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7B7EB6" w:rsidRDefault="00660CCB">
      <w:pPr>
        <w:pStyle w:val="2"/>
        <w:ind w:left="371" w:right="1111"/>
        <w:jc w:val="center"/>
      </w:pPr>
      <w:r>
        <w:t>М</w:t>
      </w:r>
      <w:r>
        <w:t>етодические</w:t>
      </w:r>
      <w:r>
        <w:rPr>
          <w:spacing w:val="-4"/>
        </w:rPr>
        <w:t xml:space="preserve"> </w:t>
      </w:r>
      <w:r>
        <w:t>указания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лабораторным</w:t>
      </w:r>
      <w:r>
        <w:rPr>
          <w:spacing w:val="-3"/>
        </w:rPr>
        <w:t xml:space="preserve"> </w:t>
      </w:r>
      <w:r>
        <w:t>работам</w:t>
      </w:r>
    </w:p>
    <w:p w:rsidR="007B7EB6" w:rsidRDefault="007B7EB6">
      <w:pPr>
        <w:pStyle w:val="a3"/>
        <w:spacing w:before="2"/>
        <w:rPr>
          <w:b/>
          <w:sz w:val="27"/>
        </w:rPr>
      </w:pPr>
    </w:p>
    <w:p w:rsidR="007B7EB6" w:rsidRDefault="00660CCB">
      <w:pPr>
        <w:spacing w:line="235" w:lineRule="auto"/>
        <w:ind w:left="371" w:right="1111"/>
        <w:jc w:val="center"/>
        <w:rPr>
          <w:b/>
          <w:sz w:val="28"/>
        </w:rPr>
      </w:pPr>
      <w:r>
        <w:rPr>
          <w:b/>
          <w:sz w:val="28"/>
        </w:rPr>
        <w:t>Комплексное обеспечение информационной безопасности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автоматизированных систем</w:t>
      </w:r>
    </w:p>
    <w:p w:rsidR="007B7EB6" w:rsidRDefault="007B7EB6">
      <w:pPr>
        <w:pStyle w:val="a3"/>
        <w:rPr>
          <w:b/>
          <w:sz w:val="30"/>
        </w:rPr>
      </w:pPr>
    </w:p>
    <w:p w:rsidR="007B7EB6" w:rsidRDefault="00660CCB">
      <w:pPr>
        <w:spacing w:before="79"/>
        <w:ind w:left="319"/>
        <w:rPr>
          <w:rFonts w:ascii="Cambria" w:hAnsi="Cambria"/>
          <w:b/>
          <w:sz w:val="28"/>
        </w:rPr>
      </w:pPr>
      <w:r>
        <w:rPr>
          <w:rFonts w:ascii="Cambria" w:hAnsi="Cambria"/>
          <w:b/>
          <w:color w:val="365F91"/>
          <w:sz w:val="28"/>
        </w:rPr>
        <w:t>О</w:t>
      </w:r>
      <w:r>
        <w:rPr>
          <w:rFonts w:ascii="Cambria" w:hAnsi="Cambria"/>
          <w:b/>
          <w:color w:val="365F91"/>
          <w:sz w:val="28"/>
        </w:rPr>
        <w:t>главление</w:t>
      </w:r>
    </w:p>
    <w:p w:rsidR="007B7EB6" w:rsidRDefault="00660CCB">
      <w:pPr>
        <w:tabs>
          <w:tab w:val="left" w:leader="dot" w:pos="9501"/>
        </w:tabs>
        <w:spacing w:before="29" w:line="256" w:lineRule="auto"/>
        <w:ind w:left="319" w:right="380"/>
        <w:rPr>
          <w:sz w:val="23"/>
        </w:rPr>
      </w:pPr>
      <w:hyperlink w:anchor="_bookmark0" w:history="1">
        <w:r>
          <w:rPr>
            <w:sz w:val="24"/>
          </w:rPr>
          <w:t>Лабораторная работа 1. Изучение содержа</w:t>
        </w:r>
        <w:bookmarkStart w:id="0" w:name="_GoBack"/>
        <w:bookmarkEnd w:id="0"/>
        <w:r>
          <w:rPr>
            <w:sz w:val="24"/>
          </w:rPr>
          <w:t>ния и последовательности работ по защите</w:t>
        </w:r>
      </w:hyperlink>
      <w:r>
        <w:rPr>
          <w:spacing w:val="1"/>
          <w:sz w:val="24"/>
        </w:rPr>
        <w:t xml:space="preserve"> </w:t>
      </w:r>
      <w:hyperlink w:anchor="_bookmark0" w:history="1">
        <w:r>
          <w:rPr>
            <w:sz w:val="24"/>
          </w:rPr>
          <w:t>информации</w:t>
        </w:r>
      </w:hyperlink>
      <w:r>
        <w:rPr>
          <w:sz w:val="24"/>
        </w:rPr>
        <w:tab/>
      </w:r>
      <w:hyperlink w:anchor="_bookmark0" w:history="1">
        <w:r>
          <w:rPr>
            <w:spacing w:val="-3"/>
            <w:sz w:val="23"/>
          </w:rPr>
          <w:t>5</w:t>
        </w:r>
      </w:hyperlink>
    </w:p>
    <w:p w:rsidR="007B7EB6" w:rsidRDefault="00660CCB">
      <w:pPr>
        <w:tabs>
          <w:tab w:val="left" w:leader="dot" w:pos="9381"/>
        </w:tabs>
        <w:spacing w:before="93" w:line="256" w:lineRule="auto"/>
        <w:ind w:left="319" w:right="385"/>
        <w:rPr>
          <w:sz w:val="23"/>
        </w:rPr>
      </w:pPr>
      <w:hyperlink w:anchor="_bookmark1" w:history="1">
        <w:r>
          <w:rPr>
            <w:sz w:val="24"/>
          </w:rPr>
          <w:t>Лабораторная работа 2. Изучение методов комплексного исследование объекта</w:t>
        </w:r>
      </w:hyperlink>
      <w:r>
        <w:rPr>
          <w:spacing w:val="1"/>
          <w:sz w:val="24"/>
        </w:rPr>
        <w:t xml:space="preserve"> </w:t>
      </w:r>
      <w:hyperlink w:anchor="_bookmark1" w:history="1">
        <w:r>
          <w:rPr>
            <w:sz w:val="24"/>
          </w:rPr>
          <w:t>информатизации</w:t>
        </w:r>
      </w:hyperlink>
      <w:r>
        <w:rPr>
          <w:sz w:val="24"/>
        </w:rPr>
        <w:tab/>
      </w:r>
      <w:hyperlink w:anchor="_bookmark1" w:history="1">
        <w:r>
          <w:rPr>
            <w:spacing w:val="-2"/>
            <w:sz w:val="23"/>
          </w:rPr>
          <w:t>20</w:t>
        </w:r>
      </w:hyperlink>
    </w:p>
    <w:p w:rsidR="007B7EB6" w:rsidRDefault="00660CCB">
      <w:pPr>
        <w:tabs>
          <w:tab w:val="left" w:leader="dot" w:pos="9381"/>
        </w:tabs>
        <w:spacing w:before="98" w:line="256" w:lineRule="auto"/>
        <w:ind w:left="319" w:right="385"/>
        <w:rPr>
          <w:sz w:val="23"/>
        </w:rPr>
      </w:pPr>
      <w:hyperlink w:anchor="_bookmark2" w:history="1">
        <w:r>
          <w:rPr>
            <w:sz w:val="24"/>
          </w:rPr>
          <w:t>Лабораторная работа 3. Изучение информации циркулирующей в корпоративной</w:t>
        </w:r>
      </w:hyperlink>
      <w:r>
        <w:rPr>
          <w:spacing w:val="1"/>
          <w:sz w:val="24"/>
        </w:rPr>
        <w:t xml:space="preserve"> </w:t>
      </w:r>
      <w:hyperlink w:anchor="_bookmark2" w:history="1">
        <w:r>
          <w:rPr>
            <w:sz w:val="24"/>
          </w:rPr>
          <w:t>информационной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системе</w:t>
        </w:r>
      </w:hyperlink>
      <w:r>
        <w:rPr>
          <w:sz w:val="24"/>
        </w:rPr>
        <w:tab/>
      </w:r>
      <w:hyperlink w:anchor="_bookmark2" w:history="1">
        <w:r>
          <w:rPr>
            <w:spacing w:val="-2"/>
            <w:sz w:val="23"/>
          </w:rPr>
          <w:t>32</w:t>
        </w:r>
      </w:hyperlink>
    </w:p>
    <w:p w:rsidR="007B7EB6" w:rsidRDefault="00660CCB">
      <w:pPr>
        <w:tabs>
          <w:tab w:val="left" w:leader="dot" w:pos="9381"/>
        </w:tabs>
        <w:spacing w:before="94" w:line="259" w:lineRule="auto"/>
        <w:ind w:left="319" w:right="385"/>
        <w:rPr>
          <w:sz w:val="23"/>
        </w:rPr>
      </w:pPr>
      <w:hyperlink w:anchor="_bookmark3" w:history="1">
        <w:r>
          <w:rPr>
            <w:sz w:val="24"/>
          </w:rPr>
          <w:t>Лабораторная работа 4. Изучение построения системы защиты информации на основе</w:t>
        </w:r>
      </w:hyperlink>
      <w:r>
        <w:rPr>
          <w:spacing w:val="1"/>
          <w:sz w:val="24"/>
        </w:rPr>
        <w:t xml:space="preserve"> </w:t>
      </w:r>
      <w:hyperlink w:anchor="_bookmark3" w:history="1">
        <w:r>
          <w:rPr>
            <w:sz w:val="24"/>
          </w:rPr>
          <w:t>нормативных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актов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и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методических</w:t>
        </w:r>
        <w:r>
          <w:rPr>
            <w:sz w:val="24"/>
          </w:rPr>
          <w:t xml:space="preserve"> указаний</w:t>
        </w:r>
      </w:hyperlink>
      <w:r>
        <w:rPr>
          <w:sz w:val="24"/>
        </w:rPr>
        <w:tab/>
      </w:r>
      <w:hyperlink w:anchor="_bookmark3" w:history="1">
        <w:r>
          <w:rPr>
            <w:spacing w:val="-2"/>
            <w:sz w:val="23"/>
          </w:rPr>
          <w:t>48</w:t>
        </w:r>
      </w:hyperlink>
    </w:p>
    <w:p w:rsidR="007B7EB6" w:rsidRDefault="00660CCB">
      <w:pPr>
        <w:tabs>
          <w:tab w:val="left" w:leader="dot" w:pos="9381"/>
        </w:tabs>
        <w:spacing w:before="90"/>
        <w:ind w:left="319"/>
        <w:rPr>
          <w:sz w:val="23"/>
        </w:rPr>
      </w:pPr>
      <w:hyperlink w:anchor="_bookmark4" w:history="1">
        <w:r>
          <w:rPr>
            <w:sz w:val="24"/>
          </w:rPr>
          <w:t>Лабораторная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работа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5.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Построение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модели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угроз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ИСПДн</w:t>
        </w:r>
      </w:hyperlink>
      <w:r>
        <w:rPr>
          <w:sz w:val="24"/>
        </w:rPr>
        <w:tab/>
      </w:r>
      <w:hyperlink w:anchor="_bookmark4" w:history="1">
        <w:r>
          <w:rPr>
            <w:sz w:val="23"/>
          </w:rPr>
          <w:t>53</w:t>
        </w:r>
      </w:hyperlink>
    </w:p>
    <w:p w:rsidR="007B7EB6" w:rsidRDefault="00660CCB">
      <w:pPr>
        <w:tabs>
          <w:tab w:val="left" w:leader="dot" w:pos="9381"/>
        </w:tabs>
        <w:spacing w:before="118" w:line="256" w:lineRule="auto"/>
        <w:ind w:left="319" w:right="385"/>
        <w:rPr>
          <w:sz w:val="23"/>
        </w:rPr>
      </w:pPr>
      <w:hyperlink w:anchor="_bookmark5" w:history="1">
        <w:r>
          <w:rPr>
            <w:sz w:val="24"/>
          </w:rPr>
          <w:t>Лабораторная работа 6. Изучение действующей нормативной документации</w:t>
        </w:r>
        <w:r>
          <w:rPr>
            <w:spacing w:val="1"/>
            <w:sz w:val="24"/>
          </w:rPr>
          <w:t xml:space="preserve"> </w:t>
        </w:r>
        <w:r>
          <w:rPr>
            <w:sz w:val="24"/>
          </w:rPr>
          <w:t>объекта</w:t>
        </w:r>
      </w:hyperlink>
      <w:r>
        <w:rPr>
          <w:spacing w:val="1"/>
          <w:sz w:val="24"/>
        </w:rPr>
        <w:t xml:space="preserve"> </w:t>
      </w:r>
      <w:hyperlink w:anchor="_bookmark5" w:history="1">
        <w:r>
          <w:rPr>
            <w:sz w:val="24"/>
          </w:rPr>
          <w:t>информатизации</w:t>
        </w:r>
      </w:hyperlink>
      <w:r>
        <w:rPr>
          <w:sz w:val="24"/>
        </w:rPr>
        <w:tab/>
      </w:r>
      <w:hyperlink w:anchor="_bookmark5" w:history="1">
        <w:r>
          <w:rPr>
            <w:spacing w:val="-2"/>
            <w:sz w:val="23"/>
          </w:rPr>
          <w:t>66</w:t>
        </w:r>
      </w:hyperlink>
    </w:p>
    <w:p w:rsidR="007B7EB6" w:rsidRDefault="00660CCB">
      <w:pPr>
        <w:tabs>
          <w:tab w:val="left" w:leader="dot" w:pos="9381"/>
        </w:tabs>
        <w:spacing w:before="99" w:line="256" w:lineRule="auto"/>
        <w:ind w:left="319" w:right="385"/>
        <w:rPr>
          <w:sz w:val="23"/>
        </w:rPr>
      </w:pPr>
      <w:hyperlink w:anchor="_bookmark6" w:history="1">
        <w:r>
          <w:rPr>
            <w:sz w:val="24"/>
          </w:rPr>
          <w:t>Лабораторная работа 7. Составление плана мероприятий по улучшению защищ</w:t>
        </w:r>
        <w:r>
          <w:rPr>
            <w:sz w:val="24"/>
          </w:rPr>
          <w:t>ённости</w:t>
        </w:r>
      </w:hyperlink>
      <w:r>
        <w:rPr>
          <w:spacing w:val="1"/>
          <w:sz w:val="24"/>
        </w:rPr>
        <w:t xml:space="preserve"> </w:t>
      </w:r>
      <w:hyperlink w:anchor="_bookmark6" w:history="1">
        <w:r>
          <w:rPr>
            <w:sz w:val="24"/>
          </w:rPr>
          <w:t>объекта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информатизации</w:t>
        </w:r>
      </w:hyperlink>
      <w:r>
        <w:rPr>
          <w:sz w:val="24"/>
        </w:rPr>
        <w:tab/>
      </w:r>
      <w:hyperlink w:anchor="_bookmark6" w:history="1">
        <w:r>
          <w:rPr>
            <w:spacing w:val="-2"/>
            <w:sz w:val="23"/>
          </w:rPr>
          <w:t>72</w:t>
        </w:r>
      </w:hyperlink>
    </w:p>
    <w:p w:rsidR="007B7EB6" w:rsidRDefault="00660CCB">
      <w:pPr>
        <w:tabs>
          <w:tab w:val="left" w:leader="dot" w:pos="9381"/>
        </w:tabs>
        <w:spacing w:before="93"/>
        <w:ind w:left="319"/>
        <w:rPr>
          <w:sz w:val="23"/>
        </w:rPr>
      </w:pPr>
      <w:hyperlink w:anchor="_bookmark7" w:history="1">
        <w:r>
          <w:rPr>
            <w:sz w:val="24"/>
          </w:rPr>
          <w:t>Лабораторная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работа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8.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Разработка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политики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информационной</w:t>
        </w:r>
        <w:r>
          <w:rPr>
            <w:spacing w:val="-5"/>
            <w:sz w:val="24"/>
          </w:rPr>
          <w:t xml:space="preserve"> </w:t>
        </w:r>
        <w:r>
          <w:rPr>
            <w:sz w:val="24"/>
          </w:rPr>
          <w:t>безопасности</w:t>
        </w:r>
      </w:hyperlink>
      <w:r>
        <w:rPr>
          <w:sz w:val="24"/>
        </w:rPr>
        <w:tab/>
      </w:r>
      <w:hyperlink w:anchor="_bookmark7" w:history="1">
        <w:r>
          <w:rPr>
            <w:sz w:val="23"/>
          </w:rPr>
          <w:t>79</w:t>
        </w:r>
      </w:hyperlink>
    </w:p>
    <w:p w:rsidR="007B7EB6" w:rsidRDefault="00660CCB">
      <w:pPr>
        <w:tabs>
          <w:tab w:val="left" w:leader="dot" w:pos="9381"/>
        </w:tabs>
        <w:spacing w:before="120" w:line="254" w:lineRule="auto"/>
        <w:ind w:left="319" w:right="385"/>
        <w:rPr>
          <w:sz w:val="23"/>
        </w:rPr>
      </w:pPr>
      <w:hyperlink w:anchor="_bookmark8" w:history="1">
        <w:r>
          <w:rPr>
            <w:sz w:val="24"/>
          </w:rPr>
          <w:t>Лабораторная работа 9. Исследование методов выбора рационального варианта системы</w:t>
        </w:r>
      </w:hyperlink>
      <w:r>
        <w:rPr>
          <w:spacing w:val="1"/>
          <w:sz w:val="24"/>
        </w:rPr>
        <w:t xml:space="preserve"> </w:t>
      </w:r>
      <w:hyperlink w:anchor="_bookmark8" w:history="1">
        <w:r>
          <w:rPr>
            <w:sz w:val="24"/>
          </w:rPr>
          <w:t>защиты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информации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на</w:t>
        </w:r>
        <w:r>
          <w:rPr>
            <w:spacing w:val="-6"/>
            <w:sz w:val="24"/>
          </w:rPr>
          <w:t xml:space="preserve"> </w:t>
        </w:r>
        <w:r>
          <w:rPr>
            <w:sz w:val="24"/>
          </w:rPr>
          <w:t>основе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экспертной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информации</w:t>
        </w:r>
      </w:hyperlink>
      <w:r>
        <w:rPr>
          <w:sz w:val="24"/>
        </w:rPr>
        <w:tab/>
      </w:r>
      <w:hyperlink w:anchor="_bookmark8" w:history="1">
        <w:r>
          <w:rPr>
            <w:spacing w:val="-2"/>
            <w:sz w:val="23"/>
          </w:rPr>
          <w:t>95</w:t>
        </w:r>
      </w:hyperlink>
    </w:p>
    <w:p w:rsidR="007B7EB6" w:rsidRDefault="00660CCB">
      <w:pPr>
        <w:tabs>
          <w:tab w:val="left" w:leader="dot" w:pos="9261"/>
        </w:tabs>
        <w:spacing w:before="104" w:line="254" w:lineRule="auto"/>
        <w:ind w:left="319" w:right="404"/>
      </w:pPr>
      <w:hyperlink w:anchor="_bookmark9" w:history="1">
        <w:r>
          <w:rPr>
            <w:sz w:val="24"/>
          </w:rPr>
          <w:t>Лабораторная работа 10. Исследование методик расчета показателя качества системы</w:t>
        </w:r>
      </w:hyperlink>
      <w:r>
        <w:rPr>
          <w:spacing w:val="1"/>
          <w:sz w:val="24"/>
        </w:rPr>
        <w:t xml:space="preserve"> </w:t>
      </w:r>
      <w:hyperlink w:anchor="_bookmark9" w:history="1">
        <w:r>
          <w:rPr>
            <w:sz w:val="24"/>
          </w:rPr>
          <w:t>защиты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информации</w:t>
        </w:r>
      </w:hyperlink>
      <w:r>
        <w:rPr>
          <w:sz w:val="24"/>
        </w:rPr>
        <w:tab/>
      </w:r>
      <w:hyperlink w:anchor="_bookmark9" w:history="1">
        <w:r>
          <w:rPr>
            <w:spacing w:val="-1"/>
          </w:rPr>
          <w:t>107</w:t>
        </w:r>
      </w:hyperlink>
    </w:p>
    <w:p w:rsidR="007B7EB6" w:rsidRDefault="00660CCB">
      <w:pPr>
        <w:tabs>
          <w:tab w:val="left" w:leader="dot" w:pos="9261"/>
        </w:tabs>
        <w:spacing w:before="101" w:line="254" w:lineRule="auto"/>
        <w:ind w:left="319" w:right="404"/>
      </w:pPr>
      <w:hyperlink w:anchor="_bookmark10" w:history="1">
        <w:r>
          <w:rPr>
            <w:sz w:val="24"/>
          </w:rPr>
          <w:t>Лабораторная работа 11. Изучение методов построения комплексно</w:t>
        </w:r>
        <w:r>
          <w:rPr>
            <w:sz w:val="24"/>
          </w:rPr>
          <w:t>й системы</w:t>
        </w:r>
      </w:hyperlink>
      <w:r>
        <w:rPr>
          <w:spacing w:val="1"/>
          <w:sz w:val="24"/>
        </w:rPr>
        <w:t xml:space="preserve"> </w:t>
      </w:r>
      <w:hyperlink w:anchor="_bookmark10" w:history="1">
        <w:r>
          <w:rPr>
            <w:sz w:val="24"/>
          </w:rPr>
          <w:t>организационных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и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технических</w:t>
        </w:r>
        <w:r>
          <w:rPr>
            <w:spacing w:val="-1"/>
            <w:sz w:val="24"/>
          </w:rPr>
          <w:t xml:space="preserve"> </w:t>
        </w:r>
        <w:r>
          <w:rPr>
            <w:sz w:val="24"/>
          </w:rPr>
          <w:t>мер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по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защите</w:t>
        </w:r>
        <w:r>
          <w:rPr>
            <w:spacing w:val="-4"/>
            <w:sz w:val="24"/>
          </w:rPr>
          <w:t xml:space="preserve"> </w:t>
        </w:r>
        <w:r>
          <w:rPr>
            <w:sz w:val="24"/>
          </w:rPr>
          <w:t>информации</w:t>
        </w:r>
      </w:hyperlink>
      <w:r>
        <w:rPr>
          <w:sz w:val="24"/>
        </w:rPr>
        <w:tab/>
      </w:r>
      <w:hyperlink w:anchor="_bookmark10" w:history="1">
        <w:r>
          <w:rPr>
            <w:spacing w:val="-1"/>
          </w:rPr>
          <w:t>127</w:t>
        </w:r>
      </w:hyperlink>
    </w:p>
    <w:p w:rsidR="007B7EB6" w:rsidRDefault="00660CCB">
      <w:pPr>
        <w:tabs>
          <w:tab w:val="left" w:leader="dot" w:pos="9261"/>
        </w:tabs>
        <w:spacing w:before="104" w:line="256" w:lineRule="auto"/>
        <w:ind w:left="319" w:right="404"/>
      </w:pPr>
      <w:hyperlink w:anchor="_bookmark11" w:history="1">
        <w:r>
          <w:rPr>
            <w:sz w:val="24"/>
          </w:rPr>
          <w:t>Лабораторная работа 12. Изучение методов построения комплексной защиты сетевой</w:t>
        </w:r>
      </w:hyperlink>
      <w:r>
        <w:rPr>
          <w:spacing w:val="1"/>
          <w:sz w:val="24"/>
        </w:rPr>
        <w:t xml:space="preserve"> </w:t>
      </w:r>
      <w:hyperlink w:anchor="_bookmark11" w:history="1">
        <w:r>
          <w:rPr>
            <w:sz w:val="24"/>
          </w:rPr>
          <w:t>файловой</w:t>
        </w:r>
        <w:r>
          <w:rPr>
            <w:spacing w:val="-1"/>
            <w:sz w:val="24"/>
          </w:rPr>
          <w:t xml:space="preserve"> </w:t>
        </w:r>
        <w:r>
          <w:rPr>
            <w:sz w:val="24"/>
          </w:rPr>
          <w:t>системы</w:t>
        </w:r>
      </w:hyperlink>
      <w:r>
        <w:rPr>
          <w:sz w:val="24"/>
        </w:rPr>
        <w:tab/>
      </w:r>
      <w:hyperlink w:anchor="_bookmark11" w:history="1">
        <w:r>
          <w:rPr>
            <w:spacing w:val="-1"/>
          </w:rPr>
          <w:t>140</w:t>
        </w:r>
      </w:hyperlink>
    </w:p>
    <w:p w:rsidR="007B7EB6" w:rsidRDefault="00660CCB">
      <w:pPr>
        <w:spacing w:before="110"/>
        <w:ind w:left="319"/>
        <w:rPr>
          <w:sz w:val="23"/>
        </w:rPr>
      </w:pPr>
      <w:hyperlink w:anchor="_bookmark12" w:history="1">
        <w:r>
          <w:rPr>
            <w:sz w:val="23"/>
          </w:rPr>
          <w:t>Лабораторная</w:t>
        </w:r>
        <w:r>
          <w:rPr>
            <w:spacing w:val="-1"/>
            <w:sz w:val="23"/>
          </w:rPr>
          <w:t xml:space="preserve"> </w:t>
        </w:r>
        <w:r>
          <w:rPr>
            <w:sz w:val="23"/>
          </w:rPr>
          <w:t>работа</w:t>
        </w:r>
        <w:r>
          <w:rPr>
            <w:spacing w:val="-1"/>
            <w:sz w:val="23"/>
          </w:rPr>
          <w:t xml:space="preserve"> </w:t>
        </w:r>
        <w:r>
          <w:rPr>
            <w:sz w:val="23"/>
          </w:rPr>
          <w:t>13.</w:t>
        </w:r>
        <w:r>
          <w:rPr>
            <w:spacing w:val="-4"/>
            <w:sz w:val="23"/>
          </w:rPr>
          <w:t xml:space="preserve"> </w:t>
        </w:r>
        <w:r>
          <w:rPr>
            <w:sz w:val="23"/>
          </w:rPr>
          <w:t>Комплексная</w:t>
        </w:r>
        <w:r>
          <w:rPr>
            <w:spacing w:val="-1"/>
            <w:sz w:val="23"/>
          </w:rPr>
          <w:t xml:space="preserve"> </w:t>
        </w:r>
        <w:r>
          <w:rPr>
            <w:sz w:val="23"/>
          </w:rPr>
          <w:t>защита</w:t>
        </w:r>
        <w:r>
          <w:rPr>
            <w:spacing w:val="-1"/>
            <w:sz w:val="23"/>
          </w:rPr>
          <w:t xml:space="preserve"> </w:t>
        </w:r>
        <w:r>
          <w:rPr>
            <w:sz w:val="23"/>
          </w:rPr>
          <w:t>электронной</w:t>
        </w:r>
        <w:r>
          <w:rPr>
            <w:spacing w:val="-2"/>
            <w:sz w:val="23"/>
          </w:rPr>
          <w:t xml:space="preserve"> </w:t>
        </w:r>
        <w:r>
          <w:rPr>
            <w:sz w:val="23"/>
          </w:rPr>
          <w:t>почты и</w:t>
        </w:r>
        <w:r>
          <w:rPr>
            <w:spacing w:val="-2"/>
            <w:sz w:val="23"/>
          </w:rPr>
          <w:t xml:space="preserve"> </w:t>
        </w:r>
        <w:r>
          <w:rPr>
            <w:sz w:val="23"/>
          </w:rPr>
          <w:t>документооборота</w:t>
        </w:r>
        <w:r>
          <w:rPr>
            <w:spacing w:val="-1"/>
            <w:sz w:val="23"/>
          </w:rPr>
          <w:t xml:space="preserve"> </w:t>
        </w:r>
        <w:r>
          <w:rPr>
            <w:sz w:val="23"/>
          </w:rPr>
          <w:t>155</w:t>
        </w:r>
      </w:hyperlink>
    </w:p>
    <w:p w:rsidR="007B7EB6" w:rsidRDefault="00660CCB">
      <w:pPr>
        <w:tabs>
          <w:tab w:val="left" w:leader="dot" w:pos="9261"/>
        </w:tabs>
        <w:spacing w:before="115" w:line="256" w:lineRule="auto"/>
        <w:ind w:left="319" w:right="404"/>
      </w:pPr>
      <w:hyperlink w:anchor="_bookmark13" w:history="1">
        <w:r>
          <w:rPr>
            <w:sz w:val="24"/>
          </w:rPr>
          <w:t>Лабораторная работа 14. Изучение методов построения комплексной защиты сетевых</w:t>
        </w:r>
      </w:hyperlink>
      <w:r>
        <w:rPr>
          <w:spacing w:val="1"/>
          <w:sz w:val="24"/>
        </w:rPr>
        <w:t xml:space="preserve"> </w:t>
      </w:r>
      <w:hyperlink w:anchor="_bookmark13" w:history="1">
        <w:r>
          <w:rPr>
            <w:sz w:val="24"/>
          </w:rPr>
          <w:t>приложений</w:t>
        </w:r>
        <w:r>
          <w:rPr>
            <w:spacing w:val="-2"/>
            <w:sz w:val="24"/>
          </w:rPr>
          <w:t xml:space="preserve"> </w:t>
        </w:r>
        <w:r>
          <w:rPr>
            <w:sz w:val="24"/>
          </w:rPr>
          <w:t>и</w:t>
        </w:r>
        <w:r>
          <w:rPr>
            <w:spacing w:val="-3"/>
            <w:sz w:val="24"/>
          </w:rPr>
          <w:t xml:space="preserve"> </w:t>
        </w:r>
        <w:r>
          <w:rPr>
            <w:sz w:val="24"/>
          </w:rPr>
          <w:t>баз</w:t>
        </w:r>
        <w:r>
          <w:rPr>
            <w:spacing w:val="-1"/>
            <w:sz w:val="24"/>
          </w:rPr>
          <w:t xml:space="preserve"> </w:t>
        </w:r>
        <w:r>
          <w:rPr>
            <w:sz w:val="24"/>
          </w:rPr>
          <w:t>данных</w:t>
        </w:r>
      </w:hyperlink>
      <w:r>
        <w:rPr>
          <w:sz w:val="24"/>
        </w:rPr>
        <w:tab/>
      </w:r>
      <w:hyperlink w:anchor="_bookmark13" w:history="1">
        <w:r>
          <w:rPr>
            <w:spacing w:val="-1"/>
          </w:rPr>
          <w:t>187</w:t>
        </w:r>
      </w:hyperlink>
    </w:p>
    <w:p w:rsidR="007B7EB6" w:rsidRDefault="00660CCB">
      <w:pPr>
        <w:tabs>
          <w:tab w:val="left" w:leader="dot" w:pos="9261"/>
        </w:tabs>
        <w:spacing w:before="101" w:line="254" w:lineRule="auto"/>
        <w:ind w:left="319" w:right="404"/>
      </w:pPr>
      <w:hyperlink w:anchor="_bookmark14" w:history="1">
        <w:r>
          <w:rPr>
            <w:sz w:val="24"/>
          </w:rPr>
          <w:t>Лабораторная работа 15. Изучение методов построения комп</w:t>
        </w:r>
        <w:r>
          <w:rPr>
            <w:sz w:val="24"/>
          </w:rPr>
          <w:t>лексной защиты</w:t>
        </w:r>
      </w:hyperlink>
      <w:r>
        <w:rPr>
          <w:spacing w:val="1"/>
          <w:sz w:val="24"/>
        </w:rPr>
        <w:t xml:space="preserve"> </w:t>
      </w:r>
      <w:hyperlink w:anchor="_bookmark14" w:history="1">
        <w:r>
          <w:rPr>
            <w:sz w:val="24"/>
          </w:rPr>
          <w:t>телекоммуникационной</w:t>
        </w:r>
        <w:r>
          <w:rPr>
            <w:spacing w:val="-7"/>
            <w:sz w:val="24"/>
          </w:rPr>
          <w:t xml:space="preserve"> </w:t>
        </w:r>
        <w:r>
          <w:rPr>
            <w:sz w:val="24"/>
          </w:rPr>
          <w:t>инфраструктуры</w:t>
        </w:r>
      </w:hyperlink>
      <w:r>
        <w:rPr>
          <w:sz w:val="24"/>
        </w:rPr>
        <w:tab/>
      </w:r>
      <w:hyperlink w:anchor="_bookmark14" w:history="1">
        <w:r>
          <w:rPr>
            <w:spacing w:val="-1"/>
          </w:rPr>
          <w:t>217</w:t>
        </w:r>
      </w:hyperlink>
    </w:p>
    <w:p w:rsidR="007B7EB6" w:rsidRDefault="00660CCB">
      <w:pPr>
        <w:tabs>
          <w:tab w:val="left" w:leader="dot" w:pos="9261"/>
        </w:tabs>
        <w:spacing w:before="103" w:line="254" w:lineRule="auto"/>
        <w:ind w:left="319" w:right="404"/>
      </w:pPr>
      <w:hyperlink w:anchor="_bookmark15" w:history="1">
        <w:r>
          <w:rPr>
            <w:sz w:val="24"/>
          </w:rPr>
          <w:t>Лабораторная работа 16. Изучение методов построения комплексной защиты управления</w:t>
        </w:r>
      </w:hyperlink>
      <w:r>
        <w:rPr>
          <w:spacing w:val="1"/>
          <w:sz w:val="24"/>
        </w:rPr>
        <w:t xml:space="preserve"> </w:t>
      </w:r>
      <w:hyperlink w:anchor="_bookmark15" w:history="1">
        <w:r>
          <w:rPr>
            <w:sz w:val="24"/>
          </w:rPr>
          <w:t>информационной</w:t>
        </w:r>
        <w:r>
          <w:rPr>
            <w:spacing w:val="-5"/>
            <w:sz w:val="24"/>
          </w:rPr>
          <w:t xml:space="preserve"> </w:t>
        </w:r>
        <w:r>
          <w:rPr>
            <w:sz w:val="24"/>
          </w:rPr>
          <w:t>безопасностью</w:t>
        </w:r>
      </w:hyperlink>
      <w:r>
        <w:rPr>
          <w:sz w:val="24"/>
        </w:rPr>
        <w:tab/>
      </w:r>
      <w:hyperlink w:anchor="_bookmark15" w:history="1">
        <w:r>
          <w:rPr>
            <w:spacing w:val="-1"/>
          </w:rPr>
          <w:t>230</w:t>
        </w:r>
      </w:hyperlink>
    </w:p>
    <w:p w:rsidR="007B7EB6" w:rsidRDefault="00660CCB">
      <w:pPr>
        <w:tabs>
          <w:tab w:val="left" w:leader="dot" w:pos="9261"/>
        </w:tabs>
        <w:spacing w:before="99" w:line="256" w:lineRule="auto"/>
        <w:ind w:left="319" w:right="404"/>
      </w:pPr>
      <w:hyperlink w:anchor="_bookmark16" w:history="1">
        <w:r>
          <w:rPr>
            <w:sz w:val="24"/>
          </w:rPr>
          <w:t>Лабораторная работа 17. Изучение методики составления испытаний системы защиты</w:t>
        </w:r>
      </w:hyperlink>
      <w:r>
        <w:rPr>
          <w:spacing w:val="1"/>
          <w:sz w:val="24"/>
        </w:rPr>
        <w:t xml:space="preserve"> </w:t>
      </w:r>
      <w:hyperlink w:anchor="_bookmark16" w:history="1">
        <w:r>
          <w:rPr>
            <w:sz w:val="24"/>
          </w:rPr>
          <w:t>информации</w:t>
        </w:r>
      </w:hyperlink>
      <w:r>
        <w:rPr>
          <w:sz w:val="24"/>
        </w:rPr>
        <w:tab/>
      </w:r>
      <w:hyperlink w:anchor="_bookmark16" w:history="1">
        <w:r>
          <w:rPr>
            <w:spacing w:val="-1"/>
          </w:rPr>
          <w:t>251</w:t>
        </w:r>
      </w:hyperlink>
    </w:p>
    <w:p w:rsidR="007B7EB6" w:rsidRDefault="007B7EB6">
      <w:pPr>
        <w:spacing w:line="256" w:lineRule="auto"/>
        <w:sectPr w:rsidR="007B7EB6">
          <w:pgSz w:w="11900" w:h="16840"/>
          <w:pgMar w:top="1340" w:right="520" w:bottom="280" w:left="1380" w:header="720" w:footer="720" w:gutter="0"/>
          <w:cols w:space="720"/>
        </w:sectPr>
      </w:pPr>
    </w:p>
    <w:p w:rsidR="007B7EB6" w:rsidRDefault="00660CCB">
      <w:pPr>
        <w:spacing w:before="67"/>
        <w:ind w:left="371" w:right="357"/>
        <w:jc w:val="center"/>
        <w:rPr>
          <w:b/>
          <w:sz w:val="28"/>
        </w:rPr>
      </w:pPr>
      <w:bookmarkStart w:id="1" w:name="_bookmark0"/>
      <w:bookmarkEnd w:id="1"/>
      <w:r>
        <w:rPr>
          <w:b/>
          <w:sz w:val="28"/>
        </w:rPr>
        <w:lastRenderedPageBreak/>
        <w:t>Лабораторная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работа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1.</w:t>
      </w:r>
    </w:p>
    <w:p w:rsidR="007B7EB6" w:rsidRDefault="00660CCB">
      <w:pPr>
        <w:pStyle w:val="2"/>
        <w:spacing w:before="163" w:line="357" w:lineRule="auto"/>
        <w:ind w:left="1009" w:right="1024"/>
        <w:jc w:val="center"/>
      </w:pPr>
      <w:r>
        <w:t>Изучение содержания и последовательности работ по защите</w:t>
      </w:r>
      <w:r>
        <w:rPr>
          <w:spacing w:val="-67"/>
        </w:rPr>
        <w:t xml:space="preserve"> </w:t>
      </w:r>
      <w:r>
        <w:t>информации</w:t>
      </w:r>
    </w:p>
    <w:p w:rsidR="007B7EB6" w:rsidRDefault="00660CCB">
      <w:pPr>
        <w:pStyle w:val="a3"/>
        <w:spacing w:before="15" w:line="264" w:lineRule="auto"/>
        <w:ind w:left="319" w:right="316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выполняемых при построении комплексной системы защиты информации.</w:t>
      </w:r>
      <w:r>
        <w:rPr>
          <w:spacing w:val="1"/>
        </w:rPr>
        <w:t xml:space="preserve"> </w:t>
      </w:r>
      <w:r>
        <w:t>Закрепить</w:t>
      </w:r>
      <w:r>
        <w:rPr>
          <w:spacing w:val="-2"/>
        </w:rPr>
        <w:t xml:space="preserve"> </w:t>
      </w:r>
      <w:r>
        <w:t>знания полученные на лекции.</w:t>
      </w:r>
    </w:p>
    <w:p w:rsidR="007B7EB6" w:rsidRDefault="00660CCB">
      <w:pPr>
        <w:pStyle w:val="2"/>
        <w:spacing w:before="236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59" w:line="273" w:lineRule="auto"/>
        <w:ind w:left="319" w:right="313" w:firstLine="707"/>
        <w:jc w:val="both"/>
      </w:pPr>
      <w:r>
        <w:t>При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фазах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существования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документальной</w:t>
      </w:r>
      <w:r>
        <w:rPr>
          <w:spacing w:val="1"/>
        </w:rPr>
        <w:t xml:space="preserve"> </w:t>
      </w:r>
      <w:r>
        <w:t>(бумажные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микрофильмы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т.п.),</w:t>
      </w:r>
      <w:r>
        <w:rPr>
          <w:spacing w:val="1"/>
        </w:rPr>
        <w:t xml:space="preserve"> </w:t>
      </w:r>
      <w:r>
        <w:t>электронной,</w:t>
      </w:r>
      <w:r>
        <w:rPr>
          <w:spacing w:val="1"/>
        </w:rPr>
        <w:t xml:space="preserve"> </w:t>
      </w:r>
      <w:r>
        <w:t>содержащейся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обрабатываемой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средствах</w:t>
      </w:r>
      <w:r>
        <w:rPr>
          <w:spacing w:val="1"/>
        </w:rPr>
        <w:t xml:space="preserve"> </w:t>
      </w:r>
      <w:r>
        <w:t>вычислительной</w:t>
      </w:r>
      <w:r>
        <w:rPr>
          <w:spacing w:val="1"/>
        </w:rPr>
        <w:t xml:space="preserve"> </w:t>
      </w:r>
      <w:r>
        <w:t>техники,</w:t>
      </w:r>
      <w:r>
        <w:rPr>
          <w:spacing w:val="7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персонал, который ее обрабатывает - всю информационную инфраструктуру.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несанкционированного доступа к ней, но и от неправомерного вмешательства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обработки,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фазах,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работоспособности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персонал</w:t>
      </w:r>
      <w:r>
        <w:rPr>
          <w:spacing w:val="7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т.п.</w:t>
      </w:r>
    </w:p>
    <w:p w:rsidR="007B7EB6" w:rsidRDefault="00660CCB">
      <w:pPr>
        <w:pStyle w:val="a3"/>
        <w:spacing w:before="41" w:line="271" w:lineRule="auto"/>
        <w:ind w:left="319" w:right="316" w:firstLine="707"/>
        <w:jc w:val="both"/>
      </w:pPr>
      <w:r>
        <w:t>Целью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являться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тексту</w:t>
      </w:r>
      <w:r>
        <w:rPr>
          <w:spacing w:val="1"/>
        </w:rPr>
        <w:t xml:space="preserve"> </w:t>
      </w:r>
      <w:r>
        <w:t>КСЗИ).</w:t>
      </w:r>
      <w:r>
        <w:rPr>
          <w:spacing w:val="1"/>
        </w:rPr>
        <w:t xml:space="preserve"> </w:t>
      </w:r>
      <w:r>
        <w:t>Это</w:t>
      </w:r>
      <w:r>
        <w:rPr>
          <w:spacing w:val="-67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использования,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совокупности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КСЗИ,</w:t>
      </w:r>
      <w:r>
        <w:rPr>
          <w:spacing w:val="1"/>
        </w:rPr>
        <w:t xml:space="preserve"> </w:t>
      </w:r>
      <w:r>
        <w:t>взаимообусловленных и</w:t>
      </w:r>
      <w:r>
        <w:rPr>
          <w:spacing w:val="1"/>
        </w:rPr>
        <w:t xml:space="preserve"> </w:t>
      </w:r>
      <w:r>
        <w:t>взаимоувязанных, и</w:t>
      </w:r>
      <w:r>
        <w:rPr>
          <w:spacing w:val="1"/>
        </w:rPr>
        <w:t xml:space="preserve"> </w:t>
      </w:r>
      <w:r>
        <w:t>базируется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методологии построения комплексной системы защиты конфиденциальной</w:t>
      </w:r>
      <w:r>
        <w:rPr>
          <w:spacing w:val="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48" w:line="271" w:lineRule="auto"/>
        <w:ind w:left="319" w:right="318" w:firstLine="707"/>
        <w:jc w:val="both"/>
      </w:pPr>
      <w:r>
        <w:t>Методология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построения комплексной системы информационной безопасности. Она 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согласованное</w:t>
      </w:r>
      <w:r>
        <w:rPr>
          <w:spacing w:val="1"/>
        </w:rPr>
        <w:t xml:space="preserve"> </w:t>
      </w:r>
      <w:r>
        <w:t>примене</w:t>
      </w:r>
      <w:r>
        <w:t>ние</w:t>
      </w:r>
      <w:r>
        <w:rPr>
          <w:spacing w:val="1"/>
        </w:rPr>
        <w:t xml:space="preserve"> </w:t>
      </w:r>
      <w:r>
        <w:t>разнородных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целостной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защиты, перекрывающей все существенные каналы реализации угроз и не</w:t>
      </w:r>
      <w:r>
        <w:rPr>
          <w:spacing w:val="1"/>
        </w:rPr>
        <w:t xml:space="preserve"> </w:t>
      </w:r>
      <w:r>
        <w:t>содержащей</w:t>
      </w:r>
      <w:r>
        <w:rPr>
          <w:spacing w:val="-1"/>
        </w:rPr>
        <w:t xml:space="preserve"> </w:t>
      </w:r>
      <w:r>
        <w:t>слабых</w:t>
      </w:r>
      <w:r>
        <w:rPr>
          <w:spacing w:val="-2"/>
        </w:rPr>
        <w:t xml:space="preserve"> </w:t>
      </w:r>
      <w:r>
        <w:t>мест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стыках</w:t>
      </w:r>
      <w:r>
        <w:rPr>
          <w:spacing w:val="1"/>
        </w:rPr>
        <w:t xml:space="preserve"> </w:t>
      </w:r>
      <w:r>
        <w:t>отдельных ее</w:t>
      </w:r>
      <w:r>
        <w:rPr>
          <w:spacing w:val="-1"/>
        </w:rPr>
        <w:t xml:space="preserve"> </w:t>
      </w:r>
      <w:r>
        <w:t>компонентов.</w:t>
      </w:r>
    </w:p>
    <w:p w:rsidR="007B7EB6" w:rsidRDefault="00660CCB">
      <w:pPr>
        <w:pStyle w:val="a3"/>
        <w:spacing w:before="43" w:line="268" w:lineRule="auto"/>
        <w:ind w:left="319" w:right="320" w:firstLine="707"/>
        <w:jc w:val="both"/>
      </w:pPr>
      <w:r>
        <w:t>Организационные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реализуемые в рамках КСЗИ, в зависимости от информации, содержащейся в</w:t>
      </w:r>
      <w:r>
        <w:rPr>
          <w:spacing w:val="1"/>
        </w:rPr>
        <w:t xml:space="preserve"> </w:t>
      </w:r>
      <w:r>
        <w:t>информационной системе, целей создания информационной системы и задач,</w:t>
      </w:r>
      <w:r>
        <w:rPr>
          <w:spacing w:val="-67"/>
        </w:rPr>
        <w:t xml:space="preserve"> </w:t>
      </w:r>
      <w:r>
        <w:t>решаемых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системой,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исключение: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67" w:line="232" w:lineRule="auto"/>
        <w:ind w:left="319" w:right="322" w:firstLine="1139"/>
        <w:jc w:val="both"/>
      </w:pPr>
      <w:r>
        <w:lastRenderedPageBreak/>
        <w:t>неправомерных</w:t>
      </w:r>
      <w:r>
        <w:rPr>
          <w:spacing w:val="1"/>
        </w:rPr>
        <w:t xml:space="preserve"> </w:t>
      </w:r>
      <w:r>
        <w:t>доступа,</w:t>
      </w:r>
      <w:r>
        <w:rPr>
          <w:spacing w:val="1"/>
        </w:rPr>
        <w:t xml:space="preserve"> </w:t>
      </w:r>
      <w:r>
        <w:t>копирования,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60"/>
        </w:rPr>
        <w:t xml:space="preserve"> </w:t>
      </w:r>
      <w:r>
        <w:t>информации</w:t>
      </w:r>
      <w:r>
        <w:rPr>
          <w:spacing w:val="61"/>
        </w:rPr>
        <w:t xml:space="preserve"> </w:t>
      </w:r>
      <w:r>
        <w:t>(обеспечение</w:t>
      </w:r>
      <w:r>
        <w:rPr>
          <w:spacing w:val="60"/>
        </w:rPr>
        <w:t xml:space="preserve"> </w:t>
      </w:r>
      <w:r>
        <w:t>конфиденциальности</w:t>
      </w:r>
    </w:p>
    <w:p w:rsidR="007B7EB6" w:rsidRDefault="00660CCB">
      <w:pPr>
        <w:pStyle w:val="a3"/>
        <w:spacing w:before="167" w:line="310" w:lineRule="exact"/>
        <w:ind w:left="319"/>
        <w:jc w:val="both"/>
      </w:pPr>
      <w:r>
        <w:t>информации</w:t>
      </w:r>
      <w:r>
        <w:rPr>
          <w:spacing w:val="19"/>
        </w:rPr>
        <w:t xml:space="preserve"> </w:t>
      </w:r>
      <w:r>
        <w:t>);</w:t>
      </w:r>
    </w:p>
    <w:p w:rsidR="007B7EB6" w:rsidRDefault="00660CCB">
      <w:pPr>
        <w:spacing w:line="360" w:lineRule="auto"/>
        <w:ind w:left="319" w:right="312" w:firstLine="1132"/>
        <w:jc w:val="both"/>
        <w:rPr>
          <w:sz w:val="27"/>
        </w:rPr>
      </w:pPr>
      <w:r>
        <w:rPr>
          <w:sz w:val="27"/>
        </w:rPr>
        <w:t>неправомерных   уничтожения   или   модифицирования   информации</w:t>
      </w:r>
      <w:r>
        <w:rPr>
          <w:spacing w:val="1"/>
          <w:sz w:val="27"/>
        </w:rPr>
        <w:t xml:space="preserve"> </w:t>
      </w:r>
      <w:r>
        <w:rPr>
          <w:sz w:val="27"/>
        </w:rPr>
        <w:t>(</w:t>
      </w:r>
      <w:r>
        <w:rPr>
          <w:spacing w:val="18"/>
          <w:sz w:val="27"/>
        </w:rPr>
        <w:t xml:space="preserve"> </w:t>
      </w:r>
      <w:r>
        <w:rPr>
          <w:sz w:val="27"/>
        </w:rPr>
        <w:t>обеспечение</w:t>
      </w:r>
      <w:r>
        <w:rPr>
          <w:spacing w:val="-1"/>
          <w:sz w:val="27"/>
        </w:rPr>
        <w:t xml:space="preserve"> </w:t>
      </w:r>
      <w:r>
        <w:rPr>
          <w:sz w:val="27"/>
        </w:rPr>
        <w:t>целостности</w:t>
      </w:r>
      <w:r>
        <w:rPr>
          <w:spacing w:val="-1"/>
          <w:sz w:val="27"/>
        </w:rPr>
        <w:t xml:space="preserve"> </w:t>
      </w:r>
      <w:r>
        <w:rPr>
          <w:sz w:val="27"/>
        </w:rPr>
        <w:t>информации);</w:t>
      </w:r>
    </w:p>
    <w:p w:rsidR="007B7EB6" w:rsidRDefault="00660CCB">
      <w:pPr>
        <w:spacing w:before="28" w:line="220" w:lineRule="auto"/>
        <w:ind w:left="319" w:right="405" w:firstLine="1132"/>
        <w:jc w:val="both"/>
        <w:rPr>
          <w:sz w:val="26"/>
        </w:rPr>
      </w:pPr>
      <w:r>
        <w:rPr>
          <w:sz w:val="26"/>
        </w:rPr>
        <w:t>неправомерного блокирования информации (обеспечение доступности</w:t>
      </w:r>
      <w:r>
        <w:rPr>
          <w:spacing w:val="1"/>
          <w:sz w:val="26"/>
        </w:rPr>
        <w:t xml:space="preserve"> </w:t>
      </w:r>
      <w:r>
        <w:rPr>
          <w:sz w:val="26"/>
        </w:rPr>
        <w:t>информации).</w:t>
      </w:r>
    </w:p>
    <w:p w:rsidR="007B7EB6" w:rsidRDefault="00660CCB">
      <w:pPr>
        <w:pStyle w:val="2"/>
        <w:spacing w:line="300" w:lineRule="exact"/>
        <w:jc w:val="both"/>
      </w:pPr>
      <w:r>
        <w:t>Процесс</w:t>
      </w:r>
      <w:r>
        <w:rPr>
          <w:spacing w:val="-3"/>
        </w:rPr>
        <w:t xml:space="preserve"> </w:t>
      </w:r>
      <w:r>
        <w:t>построения</w:t>
      </w:r>
      <w:r>
        <w:rPr>
          <w:spacing w:val="-4"/>
        </w:rPr>
        <w:t xml:space="preserve"> </w:t>
      </w:r>
      <w:r>
        <w:t>КСЗИ</w:t>
      </w:r>
      <w:r>
        <w:rPr>
          <w:spacing w:val="-2"/>
        </w:rPr>
        <w:t xml:space="preserve"> </w:t>
      </w:r>
      <w:r>
        <w:t>включает</w:t>
      </w:r>
      <w:r>
        <w:rPr>
          <w:spacing w:val="-5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этапы:</w:t>
      </w:r>
    </w:p>
    <w:p w:rsidR="007B7EB6" w:rsidRDefault="00660CCB">
      <w:pPr>
        <w:pStyle w:val="a3"/>
        <w:spacing w:before="58" w:line="254" w:lineRule="auto"/>
        <w:ind w:left="319" w:right="321" w:firstLine="1132"/>
        <w:jc w:val="both"/>
      </w:pPr>
      <w:r>
        <w:t>Формирование требований к защите информации, содержащейся 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системе.</w:t>
      </w:r>
    </w:p>
    <w:p w:rsidR="007B7EB6" w:rsidRDefault="00660CCB">
      <w:pPr>
        <w:pStyle w:val="a3"/>
        <w:spacing w:before="30" w:line="278" w:lineRule="auto"/>
        <w:ind w:left="1459" w:right="3121"/>
        <w:jc w:val="both"/>
      </w:pPr>
      <w:r>
        <w:t>Разработка КСЗИ информационной системы.</w:t>
      </w:r>
      <w:r>
        <w:rPr>
          <w:spacing w:val="-68"/>
        </w:rPr>
        <w:t xml:space="preserve"> </w:t>
      </w:r>
      <w:r>
        <w:t>Внедр</w:t>
      </w:r>
      <w:r>
        <w:t>ение</w:t>
      </w:r>
      <w:r>
        <w:rPr>
          <w:spacing w:val="-4"/>
        </w:rPr>
        <w:t xml:space="preserve"> </w:t>
      </w:r>
      <w:r>
        <w:t>КСЗИ</w:t>
      </w:r>
      <w:r>
        <w:rPr>
          <w:spacing w:val="-5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системы.</w:t>
      </w:r>
    </w:p>
    <w:p w:rsidR="007B7EB6" w:rsidRDefault="00660CCB">
      <w:pPr>
        <w:pStyle w:val="a3"/>
        <w:spacing w:before="24" w:line="264" w:lineRule="auto"/>
        <w:ind w:left="319" w:right="319" w:firstLine="1132"/>
        <w:jc w:val="both"/>
      </w:pPr>
      <w:r>
        <w:t>Аттестация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аттестация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ввод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действие.</w:t>
      </w:r>
    </w:p>
    <w:p w:rsidR="007B7EB6" w:rsidRDefault="00660CCB">
      <w:pPr>
        <w:pStyle w:val="a3"/>
        <w:spacing w:before="44" w:line="254" w:lineRule="auto"/>
        <w:ind w:left="319" w:right="317" w:firstLine="1132"/>
        <w:jc w:val="both"/>
      </w:pPr>
      <w:r>
        <w:t>Обеспечение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аттестованной</w:t>
      </w:r>
      <w:r>
        <w:rPr>
          <w:spacing w:val="-1"/>
        </w:rPr>
        <w:t xml:space="preserve"> </w:t>
      </w:r>
      <w:r>
        <w:t>информационной системы.</w:t>
      </w:r>
    </w:p>
    <w:p w:rsidR="007B7EB6" w:rsidRDefault="00660CCB">
      <w:pPr>
        <w:pStyle w:val="a3"/>
        <w:spacing w:before="56" w:line="266" w:lineRule="auto"/>
        <w:ind w:left="319" w:right="323" w:firstLine="1132"/>
        <w:jc w:val="both"/>
      </w:pPr>
      <w:r>
        <w:t>Обеспечение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выводе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аттестованной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или после 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окончании</w:t>
      </w:r>
      <w:r>
        <w:rPr>
          <w:spacing w:val="-4"/>
        </w:rPr>
        <w:t xml:space="preserve"> </w:t>
      </w:r>
      <w:r>
        <w:t>обработки информации.</w:t>
      </w:r>
    </w:p>
    <w:p w:rsidR="007B7EB6" w:rsidRDefault="00660CCB">
      <w:pPr>
        <w:pStyle w:val="2"/>
        <w:spacing w:before="30" w:line="273" w:lineRule="auto"/>
        <w:ind w:left="540" w:right="333" w:firstLine="779"/>
        <w:jc w:val="both"/>
      </w:pPr>
      <w:r>
        <w:t>Формирование требований к защите информации, содержащейся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2"/>
        </w:rPr>
        <w:t xml:space="preserve"> </w:t>
      </w:r>
      <w:r>
        <w:t>системе</w:t>
      </w:r>
    </w:p>
    <w:p w:rsidR="007B7EB6" w:rsidRDefault="00660CCB">
      <w:pPr>
        <w:pStyle w:val="a3"/>
        <w:spacing w:before="20" w:line="271" w:lineRule="auto"/>
        <w:ind w:left="319" w:right="316" w:firstLine="707"/>
        <w:jc w:val="both"/>
      </w:pPr>
      <w:r>
        <w:t>Формирование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содержащейся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обладателем</w:t>
      </w:r>
      <w:r>
        <w:rPr>
          <w:spacing w:val="1"/>
        </w:rPr>
        <w:t xml:space="preserve"> </w:t>
      </w:r>
      <w:r>
        <w:t>информации</w:t>
      </w:r>
      <w:r>
        <w:rPr>
          <w:spacing w:val="7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Р</w:t>
      </w:r>
      <w:r>
        <w:rPr>
          <w:spacing w:val="1"/>
        </w:rPr>
        <w:t xml:space="preserve"> </w:t>
      </w:r>
      <w:r>
        <w:t>51583</w:t>
      </w:r>
      <w:r>
        <w:rPr>
          <w:spacing w:val="1"/>
        </w:rPr>
        <w:t xml:space="preserve"> </w:t>
      </w:r>
      <w:r>
        <w:t>«Защита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соз</w:t>
      </w:r>
      <w:r>
        <w:t>дания</w:t>
      </w:r>
      <w:r>
        <w:rPr>
          <w:spacing w:val="1"/>
        </w:rPr>
        <w:t xml:space="preserve"> </w:t>
      </w:r>
      <w:r>
        <w:t>автоматизированных систем в защищенном исполнении. Общие положения»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Р</w:t>
      </w:r>
      <w:r>
        <w:rPr>
          <w:spacing w:val="1"/>
        </w:rPr>
        <w:t xml:space="preserve"> </w:t>
      </w:r>
      <w:r>
        <w:t>51583)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Р</w:t>
      </w:r>
      <w:r>
        <w:rPr>
          <w:spacing w:val="1"/>
        </w:rPr>
        <w:t xml:space="preserve"> </w:t>
      </w:r>
      <w:r>
        <w:t>51624</w:t>
      </w:r>
      <w:r>
        <w:rPr>
          <w:spacing w:val="1"/>
        </w:rPr>
        <w:t xml:space="preserve"> </w:t>
      </w:r>
      <w:r>
        <w:t>«Защита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Автоматизированные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защищенном</w:t>
      </w:r>
      <w:r>
        <w:rPr>
          <w:spacing w:val="1"/>
        </w:rPr>
        <w:t xml:space="preserve"> </w:t>
      </w:r>
      <w:r>
        <w:t>исполнении.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требования»</w:t>
      </w:r>
      <w:r>
        <w:rPr>
          <w:spacing w:val="-3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ГОСТ</w:t>
      </w:r>
      <w:r>
        <w:rPr>
          <w:spacing w:val="-1"/>
        </w:rPr>
        <w:t xml:space="preserve"> </w:t>
      </w:r>
      <w:r>
        <w:t>Р</w:t>
      </w:r>
      <w:r>
        <w:rPr>
          <w:spacing w:val="-2"/>
        </w:rPr>
        <w:t xml:space="preserve"> </w:t>
      </w:r>
      <w:r>
        <w:t>51624)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включает:</w:t>
      </w:r>
    </w:p>
    <w:p w:rsidR="007B7EB6" w:rsidRDefault="00660CCB">
      <w:pPr>
        <w:pStyle w:val="a3"/>
        <w:spacing w:before="21"/>
        <w:ind w:left="1452"/>
        <w:jc w:val="both"/>
      </w:pPr>
      <w:r>
        <w:t xml:space="preserve">принятие  </w:t>
      </w:r>
      <w:r>
        <w:rPr>
          <w:spacing w:val="37"/>
        </w:rPr>
        <w:t xml:space="preserve"> </w:t>
      </w:r>
      <w:r>
        <w:t xml:space="preserve">решения   </w:t>
      </w:r>
      <w:r>
        <w:rPr>
          <w:spacing w:val="37"/>
        </w:rPr>
        <w:t xml:space="preserve"> </w:t>
      </w:r>
      <w:r>
        <w:t xml:space="preserve">о   </w:t>
      </w:r>
      <w:r>
        <w:rPr>
          <w:spacing w:val="37"/>
        </w:rPr>
        <w:t xml:space="preserve"> </w:t>
      </w:r>
      <w:r>
        <w:t xml:space="preserve">необходимости   </w:t>
      </w:r>
      <w:r>
        <w:rPr>
          <w:spacing w:val="39"/>
        </w:rPr>
        <w:t xml:space="preserve"> </w:t>
      </w:r>
      <w:r>
        <w:t xml:space="preserve">защиты   </w:t>
      </w:r>
      <w:r>
        <w:rPr>
          <w:spacing w:val="38"/>
        </w:rPr>
        <w:t xml:space="preserve"> </w:t>
      </w:r>
      <w:r>
        <w:t>информации,</w:t>
      </w:r>
    </w:p>
    <w:p w:rsidR="007B7EB6" w:rsidRDefault="00660CCB">
      <w:pPr>
        <w:pStyle w:val="a3"/>
        <w:spacing w:before="143" w:line="306" w:lineRule="exact"/>
        <w:ind w:left="319"/>
        <w:jc w:val="both"/>
      </w:pPr>
      <w:r>
        <w:t>содержащейся</w:t>
      </w:r>
      <w:r>
        <w:rPr>
          <w:spacing w:val="1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2"/>
        </w:rPr>
        <w:t xml:space="preserve"> </w:t>
      </w:r>
      <w:r>
        <w:t>системе;</w:t>
      </w:r>
    </w:p>
    <w:p w:rsidR="007B7EB6" w:rsidRDefault="00660CCB">
      <w:pPr>
        <w:spacing w:line="295" w:lineRule="exact"/>
        <w:ind w:left="1452"/>
        <w:jc w:val="both"/>
        <w:rPr>
          <w:sz w:val="27"/>
        </w:rPr>
      </w:pPr>
      <w:r>
        <w:rPr>
          <w:sz w:val="27"/>
        </w:rPr>
        <w:t>классификацию</w:t>
      </w:r>
      <w:r>
        <w:rPr>
          <w:spacing w:val="15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80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82"/>
          <w:sz w:val="27"/>
        </w:rPr>
        <w:t xml:space="preserve"> </w:t>
      </w:r>
      <w:r>
        <w:rPr>
          <w:sz w:val="27"/>
        </w:rPr>
        <w:t>по</w:t>
      </w:r>
      <w:r>
        <w:rPr>
          <w:spacing w:val="83"/>
          <w:sz w:val="27"/>
        </w:rPr>
        <w:t xml:space="preserve"> </w:t>
      </w:r>
      <w:r>
        <w:rPr>
          <w:sz w:val="27"/>
        </w:rPr>
        <w:t>требованиям</w:t>
      </w:r>
      <w:r>
        <w:rPr>
          <w:spacing w:val="80"/>
          <w:sz w:val="27"/>
        </w:rPr>
        <w:t xml:space="preserve"> </w:t>
      </w:r>
      <w:r>
        <w:rPr>
          <w:sz w:val="27"/>
        </w:rPr>
        <w:t>защиты</w:t>
      </w:r>
    </w:p>
    <w:p w:rsidR="007B7EB6" w:rsidRDefault="00660CCB">
      <w:pPr>
        <w:spacing w:before="156" w:line="307" w:lineRule="exact"/>
        <w:ind w:left="319"/>
        <w:rPr>
          <w:sz w:val="27"/>
        </w:rPr>
      </w:pPr>
      <w:r>
        <w:rPr>
          <w:sz w:val="27"/>
        </w:rPr>
        <w:t>информации</w:t>
      </w:r>
      <w:r>
        <w:rPr>
          <w:spacing w:val="16"/>
          <w:sz w:val="27"/>
        </w:rPr>
        <w:t xml:space="preserve"> </w:t>
      </w:r>
      <w:r>
        <w:rPr>
          <w:sz w:val="27"/>
        </w:rPr>
        <w:t>(далее</w:t>
      </w:r>
      <w:r>
        <w:rPr>
          <w:spacing w:val="-5"/>
          <w:sz w:val="27"/>
        </w:rPr>
        <w:t xml:space="preserve"> </w:t>
      </w:r>
      <w:r>
        <w:rPr>
          <w:sz w:val="27"/>
        </w:rPr>
        <w:t>-</w:t>
      </w:r>
      <w:r>
        <w:rPr>
          <w:spacing w:val="-1"/>
          <w:sz w:val="27"/>
        </w:rPr>
        <w:t xml:space="preserve"> </w:t>
      </w:r>
      <w:r>
        <w:rPr>
          <w:sz w:val="27"/>
        </w:rPr>
        <w:t>классификация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2"/>
          <w:sz w:val="27"/>
        </w:rPr>
        <w:t xml:space="preserve"> </w:t>
      </w:r>
      <w:r>
        <w:rPr>
          <w:sz w:val="27"/>
        </w:rPr>
        <w:t>системы);</w:t>
      </w:r>
    </w:p>
    <w:p w:rsidR="007B7EB6" w:rsidRDefault="00660CCB">
      <w:pPr>
        <w:pStyle w:val="a3"/>
        <w:spacing w:line="311" w:lineRule="exact"/>
        <w:ind w:left="1459"/>
      </w:pPr>
      <w:r>
        <w:t>определение</w:t>
      </w:r>
      <w:r>
        <w:rPr>
          <w:spacing w:val="-4"/>
        </w:rPr>
        <w:t xml:space="preserve"> </w:t>
      </w:r>
      <w:r>
        <w:t>угроз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информации,</w:t>
      </w:r>
      <w:r>
        <w:rPr>
          <w:spacing w:val="-4"/>
        </w:rPr>
        <w:t xml:space="preserve"> </w:t>
      </w:r>
      <w:r>
        <w:t>реализация</w:t>
      </w:r>
      <w:r>
        <w:rPr>
          <w:spacing w:val="-3"/>
        </w:rPr>
        <w:t xml:space="preserve"> </w:t>
      </w:r>
      <w:r>
        <w:t>которых</w:t>
      </w:r>
    </w:p>
    <w:p w:rsidR="007B7EB6" w:rsidRDefault="00660CCB">
      <w:pPr>
        <w:spacing w:line="303" w:lineRule="exact"/>
        <w:ind w:left="319"/>
        <w:rPr>
          <w:sz w:val="27"/>
        </w:rPr>
      </w:pPr>
      <w:r>
        <w:rPr>
          <w:sz w:val="27"/>
        </w:rPr>
        <w:t>может</w:t>
      </w:r>
      <w:r>
        <w:rPr>
          <w:spacing w:val="63"/>
          <w:sz w:val="27"/>
        </w:rPr>
        <w:t xml:space="preserve"> </w:t>
      </w:r>
      <w:r>
        <w:rPr>
          <w:sz w:val="27"/>
        </w:rPr>
        <w:t>привести</w:t>
      </w:r>
      <w:r>
        <w:rPr>
          <w:spacing w:val="63"/>
          <w:sz w:val="27"/>
        </w:rPr>
        <w:t xml:space="preserve"> </w:t>
      </w:r>
      <w:r>
        <w:rPr>
          <w:sz w:val="27"/>
        </w:rPr>
        <w:t>к</w:t>
      </w:r>
      <w:r>
        <w:rPr>
          <w:spacing w:val="65"/>
          <w:sz w:val="27"/>
        </w:rPr>
        <w:t xml:space="preserve"> </w:t>
      </w:r>
      <w:r>
        <w:rPr>
          <w:sz w:val="27"/>
        </w:rPr>
        <w:t>нарушению</w:t>
      </w:r>
      <w:r>
        <w:rPr>
          <w:spacing w:val="66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64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64"/>
          <w:sz w:val="27"/>
        </w:rPr>
        <w:t xml:space="preserve"> </w:t>
      </w:r>
      <w:r>
        <w:rPr>
          <w:sz w:val="27"/>
        </w:rPr>
        <w:t>в</w:t>
      </w:r>
      <w:r>
        <w:rPr>
          <w:spacing w:val="64"/>
          <w:sz w:val="27"/>
        </w:rPr>
        <w:t xml:space="preserve"> </w:t>
      </w:r>
      <w:r>
        <w:rPr>
          <w:sz w:val="27"/>
        </w:rPr>
        <w:t>информационной</w:t>
      </w:r>
    </w:p>
    <w:p w:rsidR="007B7EB6" w:rsidRDefault="00660CCB">
      <w:pPr>
        <w:spacing w:before="182"/>
        <w:ind w:left="319"/>
        <w:rPr>
          <w:sz w:val="27"/>
        </w:rPr>
      </w:pPr>
      <w:r>
        <w:rPr>
          <w:sz w:val="27"/>
        </w:rPr>
        <w:t>системе</w:t>
      </w:r>
      <w:r>
        <w:rPr>
          <w:spacing w:val="18"/>
          <w:sz w:val="27"/>
        </w:rPr>
        <w:t xml:space="preserve"> </w:t>
      </w:r>
      <w:r>
        <w:rPr>
          <w:sz w:val="27"/>
        </w:rPr>
        <w:t>,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разработку</w:t>
      </w:r>
      <w:r>
        <w:rPr>
          <w:spacing w:val="-1"/>
          <w:sz w:val="27"/>
        </w:rPr>
        <w:t xml:space="preserve"> </w:t>
      </w:r>
      <w:r>
        <w:rPr>
          <w:sz w:val="27"/>
        </w:rPr>
        <w:t>на</w:t>
      </w:r>
      <w:r>
        <w:rPr>
          <w:spacing w:val="-2"/>
          <w:sz w:val="27"/>
        </w:rPr>
        <w:t xml:space="preserve"> </w:t>
      </w:r>
      <w:r>
        <w:rPr>
          <w:sz w:val="27"/>
        </w:rPr>
        <w:t>их</w:t>
      </w:r>
      <w:r>
        <w:rPr>
          <w:spacing w:val="-4"/>
          <w:sz w:val="27"/>
        </w:rPr>
        <w:t xml:space="preserve"> </w:t>
      </w:r>
      <w:r>
        <w:rPr>
          <w:sz w:val="27"/>
        </w:rPr>
        <w:t>основе</w:t>
      </w:r>
      <w:r>
        <w:rPr>
          <w:spacing w:val="-6"/>
          <w:sz w:val="27"/>
        </w:rPr>
        <w:t xml:space="preserve"> </w:t>
      </w:r>
      <w:r>
        <w:rPr>
          <w:sz w:val="27"/>
        </w:rPr>
        <w:t>модели</w:t>
      </w:r>
      <w:r>
        <w:rPr>
          <w:spacing w:val="-2"/>
          <w:sz w:val="27"/>
        </w:rPr>
        <w:t xml:space="preserve"> </w:t>
      </w:r>
      <w:r>
        <w:rPr>
          <w:sz w:val="27"/>
        </w:rPr>
        <w:t>угроз</w:t>
      </w:r>
      <w:r>
        <w:rPr>
          <w:spacing w:val="-2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информации;</w:t>
      </w:r>
    </w:p>
    <w:p w:rsidR="007B7EB6" w:rsidRDefault="00660CCB">
      <w:pPr>
        <w:pStyle w:val="a3"/>
        <w:spacing w:before="16" w:line="235" w:lineRule="auto"/>
        <w:ind w:left="319" w:right="321" w:firstLine="1132"/>
        <w:jc w:val="both"/>
      </w:pPr>
      <w:r>
        <w:t>определение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системы.</w:t>
      </w:r>
    </w:p>
    <w:p w:rsidR="007B7EB6" w:rsidRDefault="007B7EB6">
      <w:pPr>
        <w:spacing w:line="235" w:lineRule="auto"/>
        <w:jc w:val="both"/>
        <w:sectPr w:rsidR="007B7EB6">
          <w:pgSz w:w="11900" w:h="16840"/>
          <w:pgMar w:top="1060" w:right="520" w:bottom="280" w:left="1380" w:header="720" w:footer="720" w:gutter="0"/>
          <w:cols w:space="720"/>
        </w:sectPr>
      </w:pPr>
    </w:p>
    <w:p w:rsidR="007B7EB6" w:rsidRDefault="00660CCB">
      <w:pPr>
        <w:pStyle w:val="a4"/>
        <w:numPr>
          <w:ilvl w:val="1"/>
          <w:numId w:val="43"/>
        </w:numPr>
        <w:tabs>
          <w:tab w:val="left" w:pos="1520"/>
        </w:tabs>
        <w:spacing w:before="77" w:line="256" w:lineRule="auto"/>
        <w:ind w:right="923" w:firstLine="707"/>
        <w:jc w:val="both"/>
        <w:rPr>
          <w:sz w:val="28"/>
        </w:rPr>
      </w:pPr>
      <w:r>
        <w:rPr>
          <w:sz w:val="28"/>
        </w:rPr>
        <w:lastRenderedPageBreak/>
        <w:t>При</w:t>
      </w:r>
      <w:r>
        <w:rPr>
          <w:spacing w:val="-4"/>
          <w:sz w:val="28"/>
        </w:rPr>
        <w:t xml:space="preserve"> </w:t>
      </w:r>
      <w:r>
        <w:rPr>
          <w:sz w:val="28"/>
        </w:rPr>
        <w:t>принятии</w:t>
      </w:r>
      <w:r>
        <w:rPr>
          <w:spacing w:val="-7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7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-4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содержащейся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системе,</w:t>
      </w:r>
      <w:r>
        <w:rPr>
          <w:spacing w:val="-1"/>
          <w:sz w:val="28"/>
        </w:rPr>
        <w:t xml:space="preserve"> </w:t>
      </w:r>
      <w:r>
        <w:rPr>
          <w:sz w:val="28"/>
        </w:rPr>
        <w:t>осуществляется:</w:t>
      </w:r>
    </w:p>
    <w:p w:rsidR="007B7EB6" w:rsidRDefault="00660CCB">
      <w:pPr>
        <w:pStyle w:val="a3"/>
        <w:spacing w:before="53" w:line="256" w:lineRule="auto"/>
        <w:ind w:left="319" w:right="319" w:firstLine="1132"/>
        <w:jc w:val="both"/>
      </w:pPr>
      <w:r>
        <w:t>Анализ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решаемых этой информационной системой.</w:t>
      </w:r>
    </w:p>
    <w:p w:rsidR="007B7EB6" w:rsidRDefault="00660CCB">
      <w:pPr>
        <w:pStyle w:val="a3"/>
        <w:spacing w:before="50" w:line="254" w:lineRule="auto"/>
        <w:ind w:left="319" w:right="319" w:firstLine="1132"/>
        <w:jc w:val="both"/>
      </w:pPr>
      <w:r>
        <w:t>Определение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системе.</w:t>
      </w:r>
    </w:p>
    <w:p w:rsidR="007B7EB6" w:rsidRDefault="00660CCB">
      <w:pPr>
        <w:pStyle w:val="a3"/>
        <w:spacing w:before="59" w:line="264" w:lineRule="auto"/>
        <w:ind w:left="319" w:right="320" w:firstLine="1132"/>
        <w:jc w:val="both"/>
      </w:pPr>
      <w:r>
        <w:t>Анализ нормативных правовых актов, методических документов и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стандартов,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должна</w:t>
      </w:r>
      <w:r>
        <w:rPr>
          <w:spacing w:val="7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информационная</w:t>
      </w:r>
      <w:r>
        <w:rPr>
          <w:spacing w:val="-1"/>
        </w:rPr>
        <w:t xml:space="preserve"> </w:t>
      </w:r>
      <w:r>
        <w:t>система.</w:t>
      </w:r>
    </w:p>
    <w:p w:rsidR="007B7EB6" w:rsidRDefault="00660CCB">
      <w:pPr>
        <w:pStyle w:val="a3"/>
        <w:spacing w:before="44" w:line="271" w:lineRule="auto"/>
        <w:ind w:left="319" w:right="315" w:firstLine="1132"/>
        <w:jc w:val="both"/>
      </w:pPr>
      <w:r>
        <w:t>Принятие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 в информационной системе, основных этапов создания КСЗИ</w:t>
      </w:r>
      <w:r>
        <w:rPr>
          <w:spacing w:val="1"/>
        </w:rPr>
        <w:t xml:space="preserve"> </w:t>
      </w:r>
      <w:r>
        <w:t>информационной системы и функций по обеспечению защиты информации,</w:t>
      </w:r>
      <w:r>
        <w:rPr>
          <w:spacing w:val="1"/>
        </w:rPr>
        <w:t xml:space="preserve"> </w:t>
      </w:r>
      <w:r>
        <w:t>с</w:t>
      </w:r>
      <w:r>
        <w:t>одержащейся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информационной системе,</w:t>
      </w:r>
      <w:r>
        <w:rPr>
          <w:spacing w:val="-2"/>
        </w:rPr>
        <w:t xml:space="preserve"> </w:t>
      </w:r>
      <w:r>
        <w:t>обладателя</w:t>
      </w:r>
      <w:r>
        <w:rPr>
          <w:spacing w:val="-2"/>
        </w:rPr>
        <w:t xml:space="preserve"> </w:t>
      </w:r>
      <w:r>
        <w:t>информации.</w:t>
      </w:r>
    </w:p>
    <w:p w:rsidR="007B7EB6" w:rsidRDefault="00660CCB">
      <w:pPr>
        <w:pStyle w:val="a4"/>
        <w:numPr>
          <w:ilvl w:val="1"/>
          <w:numId w:val="43"/>
        </w:numPr>
        <w:tabs>
          <w:tab w:val="left" w:pos="1596"/>
        </w:tabs>
        <w:spacing w:before="36" w:line="264" w:lineRule="auto"/>
        <w:ind w:right="319" w:firstLine="710"/>
        <w:jc w:val="both"/>
        <w:rPr>
          <w:sz w:val="28"/>
        </w:rPr>
      </w:pPr>
      <w:r>
        <w:rPr>
          <w:sz w:val="28"/>
        </w:rPr>
        <w:t>Классификация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зависимости от значимости обрабатываемой в ней информации, способов её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-3"/>
          <w:sz w:val="28"/>
        </w:rPr>
        <w:t xml:space="preserve"> </w:t>
      </w:r>
      <w:r>
        <w:rPr>
          <w:sz w:val="28"/>
        </w:rPr>
        <w:t>и масштаба информационной</w:t>
      </w:r>
      <w:r>
        <w:rPr>
          <w:spacing w:val="-3"/>
          <w:sz w:val="28"/>
        </w:rPr>
        <w:t xml:space="preserve"> </w:t>
      </w:r>
      <w:r>
        <w:rPr>
          <w:sz w:val="28"/>
        </w:rPr>
        <w:t>системы.</w:t>
      </w:r>
    </w:p>
    <w:p w:rsidR="007B7EB6" w:rsidRDefault="00660CCB">
      <w:pPr>
        <w:pStyle w:val="a3"/>
        <w:spacing w:before="49" w:line="271" w:lineRule="auto"/>
        <w:ind w:left="319" w:right="315" w:firstLine="707"/>
        <w:jc w:val="both"/>
      </w:pPr>
      <w:r>
        <w:t>Требование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(классу)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включается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(частное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задание)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58"/>
        </w:rPr>
        <w:t xml:space="preserve"> </w:t>
      </w:r>
      <w:r>
        <w:t>системы,</w:t>
      </w:r>
      <w:r>
        <w:rPr>
          <w:spacing w:val="57"/>
        </w:rPr>
        <w:t xml:space="preserve"> </w:t>
      </w:r>
      <w:r>
        <w:t>разрабатываемые</w:t>
      </w:r>
      <w:r>
        <w:rPr>
          <w:spacing w:val="60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учетом</w:t>
      </w:r>
      <w:r>
        <w:rPr>
          <w:spacing w:val="60"/>
        </w:rPr>
        <w:t xml:space="preserve"> </w:t>
      </w:r>
      <w:r>
        <w:t>ГОСТ</w:t>
      </w:r>
      <w:r>
        <w:rPr>
          <w:spacing w:val="59"/>
        </w:rPr>
        <w:t xml:space="preserve"> </w:t>
      </w:r>
      <w:r>
        <w:t>34.602</w:t>
      </w:r>
    </w:p>
    <w:p w:rsidR="007B7EB6" w:rsidRDefault="00660CCB">
      <w:pPr>
        <w:pStyle w:val="a3"/>
        <w:spacing w:line="276" w:lineRule="auto"/>
        <w:ind w:left="319" w:right="318"/>
      </w:pPr>
      <w:r>
        <w:t>«Информационная</w:t>
      </w:r>
      <w:r>
        <w:rPr>
          <w:spacing w:val="8"/>
        </w:rPr>
        <w:t xml:space="preserve"> </w:t>
      </w:r>
      <w:r>
        <w:t>технология.</w:t>
      </w:r>
      <w:r>
        <w:rPr>
          <w:spacing w:val="8"/>
        </w:rPr>
        <w:t xml:space="preserve"> </w:t>
      </w:r>
      <w:r>
        <w:t>Ко</w:t>
      </w:r>
      <w:r>
        <w:t>мплекс</w:t>
      </w:r>
      <w:r>
        <w:rPr>
          <w:spacing w:val="8"/>
        </w:rPr>
        <w:t xml:space="preserve"> </w:t>
      </w:r>
      <w:r>
        <w:t>стандартов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автоматизированные</w:t>
      </w:r>
      <w:r>
        <w:rPr>
          <w:spacing w:val="-67"/>
        </w:rPr>
        <w:t xml:space="preserve"> </w:t>
      </w:r>
      <w:r>
        <w:t>системы. Техническое задание на создание автоматизированной системы»</w:t>
      </w:r>
      <w:r>
        <w:rPr>
          <w:spacing w:val="1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ГОСТ</w:t>
      </w:r>
      <w:r>
        <w:rPr>
          <w:spacing w:val="-1"/>
        </w:rPr>
        <w:t xml:space="preserve"> </w:t>
      </w:r>
      <w:r>
        <w:t>34.602),</w:t>
      </w:r>
      <w:r>
        <w:rPr>
          <w:spacing w:val="-1"/>
        </w:rPr>
        <w:t xml:space="preserve"> </w:t>
      </w:r>
      <w:r>
        <w:t>ГОСТ</w:t>
      </w:r>
      <w:r>
        <w:rPr>
          <w:spacing w:val="-1"/>
        </w:rPr>
        <w:t xml:space="preserve"> </w:t>
      </w:r>
      <w:r>
        <w:t>Р</w:t>
      </w:r>
      <w:r>
        <w:rPr>
          <w:spacing w:val="-2"/>
        </w:rPr>
        <w:t xml:space="preserve"> </w:t>
      </w:r>
      <w:r>
        <w:t>51583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ГОСТ</w:t>
      </w:r>
      <w:r>
        <w:rPr>
          <w:spacing w:val="-2"/>
        </w:rPr>
        <w:t xml:space="preserve"> </w:t>
      </w:r>
      <w:r>
        <w:t>Р</w:t>
      </w:r>
      <w:r>
        <w:rPr>
          <w:spacing w:val="1"/>
        </w:rPr>
        <w:t xml:space="preserve"> </w:t>
      </w:r>
      <w:r>
        <w:t>51624.</w:t>
      </w:r>
    </w:p>
    <w:p w:rsidR="007B7EB6" w:rsidRDefault="00660CCB">
      <w:pPr>
        <w:pStyle w:val="a3"/>
        <w:spacing w:before="24" w:line="256" w:lineRule="auto"/>
        <w:ind w:left="319" w:right="320" w:firstLine="707"/>
        <w:jc w:val="both"/>
      </w:pPr>
      <w:r>
        <w:t>Результаты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оформляются</w:t>
      </w:r>
      <w:r>
        <w:rPr>
          <w:spacing w:val="1"/>
        </w:rPr>
        <w:t xml:space="preserve"> </w:t>
      </w:r>
      <w:r>
        <w:t>актом</w:t>
      </w:r>
      <w:r>
        <w:rPr>
          <w:spacing w:val="-3"/>
        </w:rPr>
        <w:t xml:space="preserve"> </w:t>
      </w:r>
      <w:r>
        <w:t>классификации.</w:t>
      </w:r>
    </w:p>
    <w:p w:rsidR="007B7EB6" w:rsidRDefault="00660CCB">
      <w:pPr>
        <w:pStyle w:val="a4"/>
        <w:numPr>
          <w:ilvl w:val="1"/>
          <w:numId w:val="43"/>
        </w:numPr>
        <w:tabs>
          <w:tab w:val="left" w:pos="1587"/>
        </w:tabs>
        <w:spacing w:before="53" w:line="271" w:lineRule="auto"/>
        <w:ind w:right="319" w:firstLine="710"/>
        <w:jc w:val="both"/>
        <w:rPr>
          <w:sz w:val="28"/>
        </w:rPr>
      </w:pPr>
      <w:r>
        <w:rPr>
          <w:sz w:val="28"/>
        </w:rPr>
        <w:t>Угрозы безопасности информации определяются по результатам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 возможностей (потенциала, оснащенности и мотивации) внешних и</w:t>
      </w:r>
      <w:r>
        <w:rPr>
          <w:spacing w:val="1"/>
          <w:sz w:val="28"/>
        </w:rPr>
        <w:t xml:space="preserve"> </w:t>
      </w:r>
      <w:r>
        <w:rPr>
          <w:sz w:val="28"/>
        </w:rPr>
        <w:t>внутренних нарушителей, анализа возможных уязвимостей 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системы, возможных способов реализации угроз безопасности и</w:t>
      </w:r>
      <w:r>
        <w:rPr>
          <w:sz w:val="28"/>
        </w:rPr>
        <w:t>нформации и</w:t>
      </w:r>
      <w:r>
        <w:rPr>
          <w:spacing w:val="-67"/>
          <w:sz w:val="28"/>
        </w:rPr>
        <w:t xml:space="preserve"> </w:t>
      </w:r>
      <w:r>
        <w:rPr>
          <w:sz w:val="28"/>
        </w:rPr>
        <w:t>последствий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(конфиденциальности,</w:t>
      </w:r>
      <w:r>
        <w:rPr>
          <w:spacing w:val="-1"/>
          <w:sz w:val="28"/>
        </w:rPr>
        <w:t xml:space="preserve"> </w:t>
      </w:r>
      <w:r>
        <w:rPr>
          <w:sz w:val="28"/>
        </w:rPr>
        <w:t>целостности,</w:t>
      </w:r>
      <w:r>
        <w:rPr>
          <w:spacing w:val="-1"/>
          <w:sz w:val="28"/>
        </w:rPr>
        <w:t xml:space="preserve"> </w:t>
      </w:r>
      <w:r>
        <w:rPr>
          <w:sz w:val="28"/>
        </w:rPr>
        <w:t>доступности).</w:t>
      </w:r>
    </w:p>
    <w:p w:rsidR="007B7EB6" w:rsidRDefault="00660CCB">
      <w:pPr>
        <w:pStyle w:val="a3"/>
        <w:spacing w:before="37" w:line="271" w:lineRule="auto"/>
        <w:ind w:left="319" w:right="316" w:firstLine="707"/>
        <w:jc w:val="both"/>
      </w:pPr>
      <w:r>
        <w:t>При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структурно-функциональные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включающие</w:t>
      </w:r>
      <w:r>
        <w:rPr>
          <w:spacing w:val="1"/>
        </w:rPr>
        <w:t xml:space="preserve"> </w:t>
      </w:r>
      <w:r>
        <w:t>струк</w:t>
      </w:r>
      <w:r>
        <w:t>туру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физические,</w:t>
      </w:r>
      <w:r>
        <w:rPr>
          <w:spacing w:val="1"/>
        </w:rPr>
        <w:t xml:space="preserve"> </w:t>
      </w:r>
      <w:r>
        <w:t>логические,</w:t>
      </w:r>
      <w:r>
        <w:rPr>
          <w:spacing w:val="1"/>
        </w:rPr>
        <w:t xml:space="preserve"> </w:t>
      </w:r>
      <w:r>
        <w:t>функциональные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технологические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сегментами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системами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информационно-телекоммуникационными</w:t>
      </w:r>
      <w:r>
        <w:rPr>
          <w:spacing w:val="1"/>
        </w:rPr>
        <w:t xml:space="preserve"> </w:t>
      </w:r>
      <w:r>
        <w:t>сетями,</w:t>
      </w:r>
      <w:r>
        <w:rPr>
          <w:spacing w:val="1"/>
        </w:rPr>
        <w:t xml:space="preserve"> </w:t>
      </w:r>
      <w:r>
        <w:t>режимы</w:t>
      </w:r>
      <w:r>
        <w:rPr>
          <w:spacing w:val="1"/>
        </w:rPr>
        <w:t xml:space="preserve"> </w:t>
      </w:r>
      <w:r>
        <w:t>обработки</w:t>
      </w:r>
      <w:r>
        <w:rPr>
          <w:spacing w:val="-3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отдельных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319" w:right="313"/>
        <w:jc w:val="both"/>
      </w:pPr>
      <w:r>
        <w:lastRenderedPageBreak/>
        <w:t>сегментах,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применяемые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функционирования.</w:t>
      </w:r>
    </w:p>
    <w:p w:rsidR="007B7EB6" w:rsidRDefault="00660CCB">
      <w:pPr>
        <w:pStyle w:val="a3"/>
        <w:spacing w:before="40" w:line="271" w:lineRule="auto"/>
        <w:ind w:left="319" w:right="314" w:firstLine="707"/>
        <w:jc w:val="both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</w:t>
      </w:r>
      <w:r>
        <w:t>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разрабатываются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корректировке</w:t>
      </w:r>
      <w:r>
        <w:rPr>
          <w:spacing w:val="-67"/>
        </w:rPr>
        <w:t xml:space="preserve"> </w:t>
      </w:r>
      <w:r>
        <w:t>структурно-функциональных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блокирование</w:t>
      </w:r>
      <w:r>
        <w:rPr>
          <w:spacing w:val="1"/>
        </w:rPr>
        <w:t xml:space="preserve"> </w:t>
      </w:r>
      <w:r>
        <w:t>(нейтрализацию)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угроз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38" w:line="271" w:lineRule="auto"/>
        <w:ind w:left="319" w:right="316" w:firstLine="707"/>
        <w:jc w:val="both"/>
      </w:pPr>
      <w:r>
        <w:t>Модель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34"/>
        </w:rPr>
        <w:t xml:space="preserve"> </w:t>
      </w:r>
      <w:r>
        <w:t>системы</w:t>
      </w:r>
      <w:r>
        <w:rPr>
          <w:spacing w:val="34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ее</w:t>
      </w:r>
      <w:r>
        <w:rPr>
          <w:spacing w:val="33"/>
        </w:rPr>
        <w:t xml:space="preserve"> </w:t>
      </w:r>
      <w:r>
        <w:t>структурно-функциональных</w:t>
      </w:r>
      <w:r>
        <w:rPr>
          <w:spacing w:val="33"/>
        </w:rPr>
        <w:t xml:space="preserve"> </w:t>
      </w:r>
      <w:r>
        <w:t>характеристик,</w:t>
      </w:r>
      <w:r>
        <w:rPr>
          <w:spacing w:val="-68"/>
        </w:rPr>
        <w:t xml:space="preserve"> </w:t>
      </w:r>
      <w:r>
        <w:t>а также описание угроз безопасности информации, включающее описание</w:t>
      </w:r>
      <w:r>
        <w:rPr>
          <w:spacing w:val="1"/>
        </w:rPr>
        <w:t xml:space="preserve"> </w:t>
      </w:r>
      <w:r>
        <w:t>возможностей нарушителей (модель нарушителя), возможных уязвимостей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t>,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последствий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нарушения</w:t>
      </w:r>
      <w:r>
        <w:rPr>
          <w:spacing w:val="-1"/>
        </w:rPr>
        <w:t xml:space="preserve"> </w:t>
      </w:r>
      <w:r>
        <w:t>свойств</w:t>
      </w:r>
      <w:r>
        <w:rPr>
          <w:spacing w:val="-5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4"/>
        <w:numPr>
          <w:ilvl w:val="1"/>
          <w:numId w:val="43"/>
        </w:numPr>
        <w:tabs>
          <w:tab w:val="left" w:pos="1656"/>
        </w:tabs>
        <w:spacing w:before="38" w:line="268" w:lineRule="auto"/>
        <w:ind w:right="319" w:firstLine="707"/>
        <w:jc w:val="both"/>
        <w:rPr>
          <w:sz w:val="28"/>
        </w:rPr>
      </w:pP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зависимости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(класса)</w:t>
      </w:r>
      <w:r>
        <w:rPr>
          <w:spacing w:val="1"/>
          <w:sz w:val="28"/>
        </w:rPr>
        <w:t xml:space="preserve"> </w:t>
      </w:r>
      <w:r>
        <w:rPr>
          <w:sz w:val="28"/>
        </w:rPr>
        <w:t>защищенности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 системы и угроз безопасности информации, включенных в</w:t>
      </w:r>
      <w:r>
        <w:rPr>
          <w:spacing w:val="1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-3"/>
          <w:sz w:val="28"/>
        </w:rPr>
        <w:t xml:space="preserve"> </w:t>
      </w:r>
      <w:r>
        <w:rPr>
          <w:sz w:val="28"/>
        </w:rPr>
        <w:t>угроз</w:t>
      </w:r>
      <w:r>
        <w:rPr>
          <w:spacing w:val="-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информации.</w:t>
      </w:r>
    </w:p>
    <w:p w:rsidR="007B7EB6" w:rsidRDefault="00660CCB">
      <w:pPr>
        <w:pStyle w:val="a3"/>
        <w:spacing w:before="41" w:line="264" w:lineRule="auto"/>
        <w:ind w:left="319" w:right="317" w:firstLine="707"/>
        <w:jc w:val="both"/>
      </w:pPr>
      <w:r>
        <w:t>Требования к системе защиты информации информационной системы</w:t>
      </w:r>
      <w:r>
        <w:rPr>
          <w:spacing w:val="1"/>
        </w:rPr>
        <w:t xml:space="preserve"> </w:t>
      </w:r>
      <w:r>
        <w:t>включаются в техническое задание на создание информационной системы и</w:t>
      </w:r>
      <w:r>
        <w:rPr>
          <w:spacing w:val="1"/>
        </w:rPr>
        <w:t xml:space="preserve"> </w:t>
      </w:r>
      <w:r>
        <w:t>(или) техническое задание (частное техническое задание) на создание КСЗИ</w:t>
      </w:r>
      <w:r>
        <w:rPr>
          <w:spacing w:val="1"/>
        </w:rPr>
        <w:t xml:space="preserve"> </w:t>
      </w:r>
      <w:r>
        <w:t>информационной системы, разрабатываемые с учетом ГОСТ 34.602, ГОСТ Р</w:t>
      </w:r>
      <w:r>
        <w:rPr>
          <w:spacing w:val="1"/>
        </w:rPr>
        <w:t xml:space="preserve"> </w:t>
      </w:r>
      <w:r>
        <w:t>51583</w:t>
      </w:r>
      <w:r>
        <w:rPr>
          <w:spacing w:val="-4"/>
        </w:rPr>
        <w:t xml:space="preserve"> </w:t>
      </w:r>
      <w:r>
        <w:t>и ГОСТ</w:t>
      </w:r>
      <w:r>
        <w:rPr>
          <w:spacing w:val="-1"/>
        </w:rPr>
        <w:t xml:space="preserve"> </w:t>
      </w:r>
      <w:r>
        <w:t>Р</w:t>
      </w:r>
      <w:r>
        <w:rPr>
          <w:spacing w:val="-2"/>
        </w:rPr>
        <w:t xml:space="preserve"> </w:t>
      </w:r>
      <w:r>
        <w:t>51624,</w:t>
      </w:r>
      <w:r>
        <w:rPr>
          <w:spacing w:val="-4"/>
        </w:rPr>
        <w:t xml:space="preserve"> </w:t>
      </w:r>
      <w:r>
        <w:t>и должны в</w:t>
      </w:r>
      <w:r>
        <w:rPr>
          <w:spacing w:val="-1"/>
        </w:rPr>
        <w:t xml:space="preserve"> </w:t>
      </w:r>
      <w:r>
        <w:t>том</w:t>
      </w:r>
      <w:r>
        <w:rPr>
          <w:spacing w:val="-4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с</w:t>
      </w:r>
      <w:r>
        <w:t>одержать:</w:t>
      </w:r>
    </w:p>
    <w:p w:rsidR="007B7EB6" w:rsidRDefault="007B7EB6">
      <w:pPr>
        <w:pStyle w:val="a3"/>
        <w:spacing w:before="1"/>
        <w:rPr>
          <w:sz w:val="25"/>
        </w:rPr>
      </w:pPr>
    </w:p>
    <w:p w:rsidR="007B7EB6" w:rsidRDefault="00660CCB">
      <w:pPr>
        <w:pStyle w:val="a4"/>
        <w:numPr>
          <w:ilvl w:val="0"/>
          <w:numId w:val="42"/>
        </w:numPr>
        <w:tabs>
          <w:tab w:val="left" w:pos="654"/>
        </w:tabs>
        <w:rPr>
          <w:rFonts w:ascii="Symbol" w:hAnsi="Symbol"/>
          <w:sz w:val="25"/>
        </w:rPr>
      </w:pPr>
      <w:r>
        <w:rPr>
          <w:sz w:val="25"/>
        </w:rPr>
        <w:t>цель</w:t>
      </w:r>
      <w:r>
        <w:rPr>
          <w:spacing w:val="-3"/>
          <w:sz w:val="25"/>
        </w:rPr>
        <w:t xml:space="preserve"> </w:t>
      </w:r>
      <w:r>
        <w:rPr>
          <w:sz w:val="25"/>
        </w:rPr>
        <w:t>и</w:t>
      </w:r>
      <w:r>
        <w:rPr>
          <w:spacing w:val="-1"/>
          <w:sz w:val="25"/>
        </w:rPr>
        <w:t xml:space="preserve"> </w:t>
      </w:r>
      <w:r>
        <w:rPr>
          <w:sz w:val="25"/>
        </w:rPr>
        <w:t>задачи</w:t>
      </w:r>
      <w:r>
        <w:rPr>
          <w:spacing w:val="-1"/>
          <w:sz w:val="25"/>
        </w:rPr>
        <w:t xml:space="preserve"> </w:t>
      </w:r>
      <w:r>
        <w:rPr>
          <w:sz w:val="25"/>
        </w:rPr>
        <w:t>обеспечения</w:t>
      </w:r>
      <w:r>
        <w:rPr>
          <w:spacing w:val="-2"/>
          <w:sz w:val="25"/>
        </w:rPr>
        <w:t xml:space="preserve"> </w:t>
      </w:r>
      <w:r>
        <w:rPr>
          <w:sz w:val="25"/>
        </w:rPr>
        <w:t>защиты</w:t>
      </w:r>
      <w:r>
        <w:rPr>
          <w:spacing w:val="-2"/>
          <w:sz w:val="25"/>
        </w:rPr>
        <w:t xml:space="preserve"> </w:t>
      </w:r>
      <w:r>
        <w:rPr>
          <w:sz w:val="25"/>
        </w:rPr>
        <w:t>информации</w:t>
      </w:r>
      <w:r>
        <w:rPr>
          <w:spacing w:val="-1"/>
          <w:sz w:val="25"/>
        </w:rPr>
        <w:t xml:space="preserve"> </w:t>
      </w:r>
      <w:r>
        <w:rPr>
          <w:sz w:val="25"/>
        </w:rPr>
        <w:t>в</w:t>
      </w:r>
      <w:r>
        <w:rPr>
          <w:spacing w:val="-2"/>
          <w:sz w:val="25"/>
        </w:rPr>
        <w:t xml:space="preserve"> </w:t>
      </w:r>
      <w:r>
        <w:rPr>
          <w:sz w:val="25"/>
        </w:rPr>
        <w:t>информационной</w:t>
      </w:r>
      <w:r>
        <w:rPr>
          <w:spacing w:val="3"/>
          <w:sz w:val="25"/>
        </w:rPr>
        <w:t xml:space="preserve"> </w:t>
      </w:r>
      <w:r>
        <w:rPr>
          <w:sz w:val="25"/>
        </w:rPr>
        <w:t>системе</w:t>
      </w:r>
      <w:r>
        <w:rPr>
          <w:spacing w:val="11"/>
          <w:sz w:val="25"/>
        </w:rPr>
        <w:t xml:space="preserve"> </w:t>
      </w:r>
      <w:r>
        <w:rPr>
          <w:sz w:val="25"/>
        </w:rPr>
        <w:t>;</w:t>
      </w:r>
    </w:p>
    <w:p w:rsidR="007B7EB6" w:rsidRDefault="00660CCB">
      <w:pPr>
        <w:pStyle w:val="a4"/>
        <w:numPr>
          <w:ilvl w:val="0"/>
          <w:numId w:val="42"/>
        </w:numPr>
        <w:tabs>
          <w:tab w:val="left" w:pos="620"/>
        </w:tabs>
        <w:spacing w:before="212"/>
        <w:ind w:left="619" w:hanging="212"/>
        <w:rPr>
          <w:rFonts w:ascii="Symbol" w:hAnsi="Symbol"/>
          <w:sz w:val="20"/>
        </w:rPr>
      </w:pPr>
      <w:r>
        <w:rPr>
          <w:sz w:val="20"/>
        </w:rPr>
        <w:t>класс</w:t>
      </w:r>
      <w:r>
        <w:rPr>
          <w:spacing w:val="-5"/>
          <w:sz w:val="20"/>
        </w:rPr>
        <w:t xml:space="preserve"> </w:t>
      </w:r>
      <w:r>
        <w:rPr>
          <w:sz w:val="20"/>
        </w:rPr>
        <w:t>защищенности</w:t>
      </w:r>
      <w:r>
        <w:rPr>
          <w:spacing w:val="-5"/>
          <w:sz w:val="20"/>
        </w:rPr>
        <w:t xml:space="preserve"> </w:t>
      </w:r>
      <w:r>
        <w:rPr>
          <w:sz w:val="20"/>
        </w:rPr>
        <w:t>информационной</w:t>
      </w:r>
      <w:r>
        <w:rPr>
          <w:spacing w:val="-5"/>
          <w:sz w:val="20"/>
        </w:rPr>
        <w:t xml:space="preserve"> </w:t>
      </w:r>
      <w:r>
        <w:rPr>
          <w:sz w:val="20"/>
        </w:rPr>
        <w:t>системы;</w:t>
      </w:r>
    </w:p>
    <w:p w:rsidR="007B7EB6" w:rsidRDefault="00660CCB">
      <w:pPr>
        <w:pStyle w:val="a3"/>
        <w:spacing w:before="97" w:line="220" w:lineRule="auto"/>
        <w:ind w:left="319" w:right="321" w:firstLine="787"/>
        <w:jc w:val="both"/>
      </w:pPr>
      <w:r>
        <w:t>перечень нормативных правовых актов, методических документов и</w:t>
      </w:r>
      <w:r>
        <w:rPr>
          <w:spacing w:val="1"/>
        </w:rPr>
        <w:t xml:space="preserve"> </w:t>
      </w:r>
      <w:r>
        <w:t>национальных</w:t>
      </w:r>
      <w:r>
        <w:rPr>
          <w:spacing w:val="29"/>
        </w:rPr>
        <w:t xml:space="preserve"> </w:t>
      </w:r>
      <w:r>
        <w:t>стандартов,</w:t>
      </w:r>
      <w:r>
        <w:rPr>
          <w:spacing w:val="27"/>
        </w:rPr>
        <w:t xml:space="preserve"> </w:t>
      </w:r>
      <w:r>
        <w:t>которым</w:t>
      </w:r>
      <w:r>
        <w:rPr>
          <w:spacing w:val="26"/>
        </w:rPr>
        <w:t xml:space="preserve"> </w:t>
      </w:r>
      <w:r>
        <w:t>должна</w:t>
      </w:r>
      <w:r>
        <w:rPr>
          <w:spacing w:val="26"/>
        </w:rPr>
        <w:t xml:space="preserve"> </w:t>
      </w:r>
      <w:r>
        <w:t>соответствовать</w:t>
      </w:r>
    </w:p>
    <w:p w:rsidR="007B7EB6" w:rsidRDefault="00660CCB">
      <w:pPr>
        <w:pStyle w:val="a3"/>
        <w:spacing w:before="150" w:line="314" w:lineRule="exact"/>
        <w:ind w:left="319"/>
      </w:pPr>
      <w:r>
        <w:t>информационная</w:t>
      </w:r>
      <w:r>
        <w:rPr>
          <w:spacing w:val="18"/>
        </w:rPr>
        <w:t xml:space="preserve"> </w:t>
      </w:r>
      <w:r>
        <w:t>система;</w:t>
      </w:r>
    </w:p>
    <w:p w:rsidR="007B7EB6" w:rsidRDefault="00660CCB">
      <w:pPr>
        <w:pStyle w:val="a4"/>
        <w:numPr>
          <w:ilvl w:val="0"/>
          <w:numId w:val="42"/>
        </w:numPr>
        <w:tabs>
          <w:tab w:val="left" w:pos="620"/>
        </w:tabs>
        <w:spacing w:line="237" w:lineRule="exact"/>
        <w:ind w:left="619" w:hanging="212"/>
        <w:rPr>
          <w:rFonts w:ascii="Symbol" w:hAnsi="Symbol"/>
          <w:sz w:val="20"/>
        </w:rPr>
      </w:pPr>
      <w:r>
        <w:rPr>
          <w:sz w:val="20"/>
        </w:rPr>
        <w:t>перечень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объектов</w:t>
      </w:r>
      <w:r>
        <w:rPr>
          <w:spacing w:val="-5"/>
          <w:sz w:val="20"/>
        </w:rPr>
        <w:t xml:space="preserve"> </w:t>
      </w:r>
      <w:r>
        <w:rPr>
          <w:sz w:val="20"/>
        </w:rPr>
        <w:t>защиты</w:t>
      </w:r>
      <w:r>
        <w:rPr>
          <w:spacing w:val="-4"/>
          <w:sz w:val="20"/>
        </w:rPr>
        <w:t xml:space="preserve"> </w:t>
      </w:r>
      <w:r>
        <w:rPr>
          <w:sz w:val="20"/>
        </w:rPr>
        <w:t>информационной</w:t>
      </w:r>
      <w:r>
        <w:rPr>
          <w:spacing w:val="-4"/>
          <w:sz w:val="20"/>
        </w:rPr>
        <w:t xml:space="preserve"> </w:t>
      </w:r>
      <w:r>
        <w:rPr>
          <w:sz w:val="20"/>
        </w:rPr>
        <w:t>системы;</w:t>
      </w:r>
    </w:p>
    <w:p w:rsidR="007B7EB6" w:rsidRDefault="007B7EB6">
      <w:pPr>
        <w:pStyle w:val="a3"/>
        <w:spacing w:before="8"/>
        <w:rPr>
          <w:sz w:val="25"/>
        </w:rPr>
      </w:pPr>
    </w:p>
    <w:p w:rsidR="007B7EB6" w:rsidRDefault="00660CCB">
      <w:pPr>
        <w:spacing w:line="225" w:lineRule="auto"/>
        <w:ind w:left="319" w:firstLine="784"/>
        <w:rPr>
          <w:sz w:val="27"/>
        </w:rPr>
      </w:pPr>
      <w:r>
        <w:rPr>
          <w:sz w:val="27"/>
        </w:rPr>
        <w:t>требования</w:t>
      </w:r>
      <w:r>
        <w:rPr>
          <w:spacing w:val="37"/>
          <w:sz w:val="27"/>
        </w:rPr>
        <w:t xml:space="preserve"> </w:t>
      </w:r>
      <w:r>
        <w:rPr>
          <w:sz w:val="27"/>
        </w:rPr>
        <w:t>к</w:t>
      </w:r>
      <w:r>
        <w:rPr>
          <w:spacing w:val="35"/>
          <w:sz w:val="27"/>
        </w:rPr>
        <w:t xml:space="preserve"> </w:t>
      </w:r>
      <w:r>
        <w:rPr>
          <w:sz w:val="27"/>
        </w:rPr>
        <w:t>мерам</w:t>
      </w:r>
      <w:r>
        <w:rPr>
          <w:spacing w:val="36"/>
          <w:sz w:val="27"/>
        </w:rPr>
        <w:t xml:space="preserve"> </w:t>
      </w:r>
      <w:r>
        <w:rPr>
          <w:sz w:val="27"/>
        </w:rPr>
        <w:t>и</w:t>
      </w:r>
      <w:r>
        <w:rPr>
          <w:spacing w:val="37"/>
          <w:sz w:val="27"/>
        </w:rPr>
        <w:t xml:space="preserve"> </w:t>
      </w:r>
      <w:r>
        <w:rPr>
          <w:sz w:val="27"/>
        </w:rPr>
        <w:t>средствам</w:t>
      </w:r>
      <w:r>
        <w:rPr>
          <w:spacing w:val="36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38"/>
          <w:sz w:val="27"/>
        </w:rPr>
        <w:t xml:space="preserve"> </w:t>
      </w:r>
      <w:r>
        <w:rPr>
          <w:sz w:val="27"/>
        </w:rPr>
        <w:t>информации,</w:t>
      </w:r>
      <w:r>
        <w:rPr>
          <w:spacing w:val="38"/>
          <w:sz w:val="27"/>
        </w:rPr>
        <w:t xml:space="preserve"> </w:t>
      </w:r>
      <w:r>
        <w:rPr>
          <w:sz w:val="27"/>
        </w:rPr>
        <w:t>применяем</w:t>
      </w:r>
      <w:r>
        <w:rPr>
          <w:spacing w:val="24"/>
          <w:sz w:val="27"/>
        </w:rPr>
        <w:t xml:space="preserve"> </w:t>
      </w:r>
      <w:r>
        <w:rPr>
          <w:sz w:val="27"/>
        </w:rPr>
        <w:t>ым</w:t>
      </w:r>
      <w:r>
        <w:rPr>
          <w:spacing w:val="38"/>
          <w:sz w:val="27"/>
        </w:rPr>
        <w:t xml:space="preserve"> </w:t>
      </w:r>
      <w:r>
        <w:rPr>
          <w:sz w:val="27"/>
        </w:rPr>
        <w:t>в</w:t>
      </w:r>
      <w:r>
        <w:rPr>
          <w:spacing w:val="-64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2"/>
          <w:sz w:val="27"/>
        </w:rPr>
        <w:t xml:space="preserve"> </w:t>
      </w:r>
      <w:r>
        <w:rPr>
          <w:sz w:val="27"/>
        </w:rPr>
        <w:t>системе;</w:t>
      </w:r>
    </w:p>
    <w:p w:rsidR="007B7EB6" w:rsidRDefault="00660CCB">
      <w:pPr>
        <w:pStyle w:val="a3"/>
        <w:tabs>
          <w:tab w:val="left" w:pos="2670"/>
          <w:tab w:val="left" w:pos="3016"/>
          <w:tab w:val="left" w:pos="4074"/>
          <w:tab w:val="left" w:pos="5793"/>
          <w:tab w:val="left" w:pos="6444"/>
        </w:tabs>
        <w:spacing w:line="266" w:lineRule="exact"/>
        <w:ind w:left="1106"/>
      </w:pPr>
      <w:r>
        <w:t>требования</w:t>
      </w:r>
      <w:r>
        <w:tab/>
        <w:t>к</w:t>
      </w:r>
      <w:r>
        <w:tab/>
        <w:t>защите</w:t>
      </w:r>
      <w:r>
        <w:tab/>
        <w:t>информации</w:t>
      </w:r>
      <w:r>
        <w:tab/>
        <w:t>при</w:t>
      </w:r>
      <w:r>
        <w:tab/>
        <w:t>информационном</w:t>
      </w:r>
    </w:p>
    <w:p w:rsidR="007B7EB6" w:rsidRDefault="00660CCB">
      <w:pPr>
        <w:spacing w:line="298" w:lineRule="exact"/>
        <w:ind w:left="319"/>
        <w:rPr>
          <w:sz w:val="27"/>
        </w:rPr>
      </w:pPr>
      <w:r>
        <w:rPr>
          <w:sz w:val="27"/>
        </w:rPr>
        <w:t>взаимодействии</w:t>
      </w:r>
      <w:r>
        <w:rPr>
          <w:spacing w:val="33"/>
          <w:sz w:val="27"/>
        </w:rPr>
        <w:t xml:space="preserve"> </w:t>
      </w:r>
      <w:r>
        <w:rPr>
          <w:sz w:val="27"/>
        </w:rPr>
        <w:t>с</w:t>
      </w:r>
      <w:r>
        <w:rPr>
          <w:spacing w:val="100"/>
          <w:sz w:val="27"/>
        </w:rPr>
        <w:t xml:space="preserve"> </w:t>
      </w:r>
      <w:r>
        <w:rPr>
          <w:sz w:val="27"/>
        </w:rPr>
        <w:t>иными</w:t>
      </w:r>
      <w:r>
        <w:rPr>
          <w:spacing w:val="99"/>
          <w:sz w:val="27"/>
        </w:rPr>
        <w:t xml:space="preserve"> </w:t>
      </w:r>
      <w:r>
        <w:rPr>
          <w:sz w:val="27"/>
        </w:rPr>
        <w:t>информационными</w:t>
      </w:r>
      <w:r>
        <w:rPr>
          <w:spacing w:val="99"/>
          <w:sz w:val="27"/>
        </w:rPr>
        <w:t xml:space="preserve"> </w:t>
      </w:r>
      <w:r>
        <w:rPr>
          <w:sz w:val="27"/>
        </w:rPr>
        <w:t>системами</w:t>
      </w:r>
      <w:r>
        <w:rPr>
          <w:spacing w:val="96"/>
          <w:sz w:val="27"/>
        </w:rPr>
        <w:t xml:space="preserve"> </w:t>
      </w:r>
      <w:r>
        <w:rPr>
          <w:sz w:val="27"/>
        </w:rPr>
        <w:t>и</w:t>
      </w:r>
      <w:r>
        <w:rPr>
          <w:spacing w:val="99"/>
          <w:sz w:val="27"/>
        </w:rPr>
        <w:t xml:space="preserve"> </w:t>
      </w:r>
      <w:r>
        <w:rPr>
          <w:sz w:val="27"/>
        </w:rPr>
        <w:t>информационно-</w:t>
      </w:r>
    </w:p>
    <w:p w:rsidR="007B7EB6" w:rsidRDefault="00660CCB">
      <w:pPr>
        <w:spacing w:before="155"/>
        <w:ind w:left="319"/>
        <w:jc w:val="both"/>
        <w:rPr>
          <w:sz w:val="27"/>
        </w:rPr>
      </w:pPr>
      <w:r>
        <w:rPr>
          <w:sz w:val="27"/>
        </w:rPr>
        <w:t>телекоммуникационными</w:t>
      </w:r>
      <w:r>
        <w:rPr>
          <w:spacing w:val="15"/>
          <w:sz w:val="27"/>
        </w:rPr>
        <w:t xml:space="preserve"> </w:t>
      </w:r>
      <w:r>
        <w:rPr>
          <w:sz w:val="27"/>
        </w:rPr>
        <w:t>сетями.</w:t>
      </w:r>
    </w:p>
    <w:p w:rsidR="007B7EB6" w:rsidRDefault="00660CCB">
      <w:pPr>
        <w:pStyle w:val="a3"/>
        <w:spacing w:before="26" w:line="266" w:lineRule="auto"/>
        <w:ind w:left="319" w:right="321" w:firstLine="707"/>
        <w:jc w:val="both"/>
      </w:pPr>
      <w:r>
        <w:t>При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политик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обладателя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разработки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ГОСТ</w:t>
      </w:r>
      <w:r>
        <w:rPr>
          <w:spacing w:val="-2"/>
        </w:rPr>
        <w:t xml:space="preserve"> </w:t>
      </w:r>
      <w:r>
        <w:t>Р</w:t>
      </w:r>
      <w:r>
        <w:rPr>
          <w:spacing w:val="-4"/>
        </w:rPr>
        <w:t xml:space="preserve"> </w:t>
      </w:r>
      <w:r>
        <w:t>ИСО/МЭК</w:t>
      </w:r>
      <w:r>
        <w:rPr>
          <w:spacing w:val="-3"/>
        </w:rPr>
        <w:t xml:space="preserve"> </w:t>
      </w:r>
      <w:r>
        <w:t>27001</w:t>
      </w:r>
      <w:r>
        <w:rPr>
          <w:spacing w:val="-1"/>
        </w:rPr>
        <w:t xml:space="preserve"> </w:t>
      </w:r>
      <w:r>
        <w:t>«Информационная</w:t>
      </w:r>
      <w:r>
        <w:rPr>
          <w:spacing w:val="-1"/>
        </w:rPr>
        <w:t xml:space="preserve"> </w:t>
      </w:r>
      <w:r>
        <w:t>технология.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1511"/>
          <w:tab w:val="left" w:pos="1887"/>
          <w:tab w:val="left" w:pos="3146"/>
          <w:tab w:val="left" w:pos="4870"/>
          <w:tab w:val="left" w:pos="6768"/>
          <w:tab w:val="left" w:pos="8068"/>
        </w:tabs>
        <w:spacing w:before="77" w:line="256" w:lineRule="auto"/>
        <w:ind w:left="319" w:right="321"/>
      </w:pPr>
      <w:r>
        <w:lastRenderedPageBreak/>
        <w:t>Методы</w:t>
      </w:r>
      <w:r>
        <w:tab/>
        <w:t>и</w:t>
      </w:r>
      <w:r>
        <w:tab/>
        <w:t>средства</w:t>
      </w:r>
      <w:r>
        <w:tab/>
        <w:t>обеспечения</w:t>
      </w:r>
      <w:r>
        <w:tab/>
        <w:t>безопасности.</w:t>
      </w:r>
      <w:r>
        <w:tab/>
        <w:t>Системы</w:t>
      </w:r>
      <w:r>
        <w:tab/>
      </w:r>
      <w:r>
        <w:rPr>
          <w:spacing w:val="-1"/>
        </w:rPr>
        <w:t>менеджмента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безопасности.</w:t>
      </w:r>
      <w:r>
        <w:rPr>
          <w:spacing w:val="-1"/>
        </w:rPr>
        <w:t xml:space="preserve"> </w:t>
      </w:r>
      <w:r>
        <w:t>Требования».</w:t>
      </w:r>
    </w:p>
    <w:p w:rsidR="007B7EB6" w:rsidRDefault="007B7EB6">
      <w:pPr>
        <w:pStyle w:val="a3"/>
        <w:spacing w:before="8"/>
        <w:rPr>
          <w:sz w:val="35"/>
        </w:rPr>
      </w:pPr>
    </w:p>
    <w:p w:rsidR="007B7EB6" w:rsidRDefault="00660CCB">
      <w:pPr>
        <w:pStyle w:val="2"/>
        <w:numPr>
          <w:ilvl w:val="0"/>
          <w:numId w:val="41"/>
        </w:numPr>
        <w:tabs>
          <w:tab w:val="left" w:pos="1321"/>
        </w:tabs>
        <w:ind w:hanging="282"/>
        <w:jc w:val="both"/>
      </w:pPr>
      <w:r>
        <w:t>Разработка</w:t>
      </w:r>
      <w:r>
        <w:rPr>
          <w:spacing w:val="-2"/>
        </w:rPr>
        <w:t xml:space="preserve"> </w:t>
      </w:r>
      <w:r>
        <w:t>КСЗИ</w:t>
      </w:r>
      <w:r>
        <w:rPr>
          <w:spacing w:val="-3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системы</w:t>
      </w:r>
    </w:p>
    <w:p w:rsidR="007B7EB6" w:rsidRDefault="00660CCB">
      <w:pPr>
        <w:pStyle w:val="a3"/>
        <w:spacing w:before="62" w:line="271" w:lineRule="auto"/>
        <w:ind w:left="319" w:right="314" w:firstLine="707"/>
        <w:jc w:val="both"/>
      </w:pPr>
      <w:r>
        <w:t>Разработка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техническим заданием на создание информационной системы</w:t>
      </w:r>
      <w:r>
        <w:rPr>
          <w:spacing w:val="1"/>
        </w:rPr>
        <w:t xml:space="preserve"> </w:t>
      </w:r>
      <w:r>
        <w:t>и (или) техническим заданием (частным техническим заданием) на создание</w:t>
      </w:r>
      <w:r>
        <w:rPr>
          <w:spacing w:val="1"/>
        </w:rPr>
        <w:t xml:space="preserve"> </w:t>
      </w:r>
      <w:r>
        <w:t>КСЗИ информационной системы с учет</w:t>
      </w:r>
      <w:r>
        <w:t>ом ГОСТ 34.601 «Информационная</w:t>
      </w:r>
      <w:r>
        <w:rPr>
          <w:spacing w:val="1"/>
        </w:rPr>
        <w:t xml:space="preserve"> </w:t>
      </w:r>
      <w:r>
        <w:t>технология.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стандартов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автоматизированные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Автоматизированные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создания»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34.601),</w:t>
      </w:r>
      <w:r>
        <w:rPr>
          <w:spacing w:val="1"/>
        </w:rPr>
        <w:t xml:space="preserve"> </w:t>
      </w:r>
      <w:r>
        <w:t>ГОСТ</w:t>
      </w:r>
      <w:r>
        <w:rPr>
          <w:spacing w:val="-2"/>
        </w:rPr>
        <w:t xml:space="preserve"> </w:t>
      </w:r>
      <w:r>
        <w:t>Р</w:t>
      </w:r>
      <w:r>
        <w:rPr>
          <w:spacing w:val="-2"/>
        </w:rPr>
        <w:t xml:space="preserve"> </w:t>
      </w:r>
      <w:r>
        <w:t>51583</w:t>
      </w:r>
      <w:r>
        <w:rPr>
          <w:spacing w:val="-3"/>
        </w:rPr>
        <w:t xml:space="preserve"> </w:t>
      </w:r>
      <w:r>
        <w:t>и ГОСТ</w:t>
      </w:r>
      <w:r>
        <w:rPr>
          <w:spacing w:val="-1"/>
        </w:rPr>
        <w:t xml:space="preserve"> </w:t>
      </w:r>
      <w:r>
        <w:t>Р</w:t>
      </w:r>
      <w:r>
        <w:rPr>
          <w:spacing w:val="-2"/>
        </w:rPr>
        <w:t xml:space="preserve"> </w:t>
      </w:r>
      <w:r>
        <w:t>51624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включает:</w:t>
      </w:r>
    </w:p>
    <w:p w:rsidR="007B7EB6" w:rsidRDefault="00660CCB">
      <w:pPr>
        <w:pStyle w:val="a3"/>
        <w:spacing w:before="21"/>
        <w:ind w:left="1740"/>
      </w:pPr>
      <w:r>
        <w:t>Проектирование</w:t>
      </w:r>
      <w:r>
        <w:rPr>
          <w:spacing w:val="-4"/>
        </w:rPr>
        <w:t xml:space="preserve"> </w:t>
      </w:r>
      <w:r>
        <w:t>КСЗИ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системы.</w:t>
      </w:r>
    </w:p>
    <w:p w:rsidR="007B7EB6" w:rsidRDefault="00660CCB">
      <w:pPr>
        <w:pStyle w:val="a3"/>
        <w:spacing w:before="72" w:line="256" w:lineRule="auto"/>
        <w:ind w:left="319" w:firstLine="1415"/>
      </w:pPr>
      <w:r>
        <w:t>Разработку</w:t>
      </w:r>
      <w:r>
        <w:rPr>
          <w:spacing w:val="31"/>
        </w:rPr>
        <w:t xml:space="preserve"> </w:t>
      </w:r>
      <w:r>
        <w:t>эксплуатационной</w:t>
      </w:r>
      <w:r>
        <w:rPr>
          <w:spacing w:val="33"/>
        </w:rPr>
        <w:t xml:space="preserve"> </w:t>
      </w:r>
      <w:r>
        <w:t>документации</w:t>
      </w:r>
      <w:r>
        <w:rPr>
          <w:spacing w:val="36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систему</w:t>
      </w:r>
      <w:r>
        <w:rPr>
          <w:spacing w:val="31"/>
        </w:rPr>
        <w:t xml:space="preserve"> </w:t>
      </w:r>
      <w:r>
        <w:t>защиты</w:t>
      </w:r>
      <w:r>
        <w:rPr>
          <w:spacing w:val="-67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информационной системы.</w:t>
      </w:r>
    </w:p>
    <w:p w:rsidR="007B7EB6" w:rsidRDefault="00660CCB">
      <w:pPr>
        <w:pStyle w:val="a3"/>
        <w:spacing w:before="50" w:line="256" w:lineRule="auto"/>
        <w:ind w:left="319" w:firstLine="1415"/>
      </w:pPr>
      <w:r>
        <w:t>Макетирование</w:t>
      </w:r>
      <w:r>
        <w:rPr>
          <w:spacing w:val="24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тестирование</w:t>
      </w:r>
      <w:r>
        <w:rPr>
          <w:spacing w:val="26"/>
        </w:rPr>
        <w:t xml:space="preserve"> </w:t>
      </w:r>
      <w:r>
        <w:t>КСЗИ</w:t>
      </w:r>
      <w:r>
        <w:rPr>
          <w:spacing w:val="24"/>
        </w:rPr>
        <w:t xml:space="preserve"> </w:t>
      </w:r>
      <w:r>
        <w:t>информационной</w:t>
      </w:r>
      <w:r>
        <w:rPr>
          <w:spacing w:val="28"/>
        </w:rPr>
        <w:t xml:space="preserve"> </w:t>
      </w:r>
      <w:r>
        <w:t>системы</w:t>
      </w:r>
      <w:r>
        <w:rPr>
          <w:spacing w:val="-67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необходимости).</w:t>
      </w:r>
    </w:p>
    <w:p w:rsidR="007B7EB6" w:rsidRDefault="00660CCB">
      <w:pPr>
        <w:pStyle w:val="a3"/>
        <w:spacing w:before="53" w:line="264" w:lineRule="auto"/>
        <w:ind w:left="319" w:right="320" w:firstLine="707"/>
        <w:jc w:val="both"/>
      </w:pP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препятствовать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функционированию.</w:t>
      </w:r>
    </w:p>
    <w:p w:rsidR="007B7EB6" w:rsidRDefault="00660CCB">
      <w:pPr>
        <w:pStyle w:val="a3"/>
        <w:spacing w:before="46" w:line="266" w:lineRule="auto"/>
        <w:ind w:left="319" w:right="322" w:firstLine="707"/>
        <w:jc w:val="both"/>
      </w:pP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ее</w:t>
      </w:r>
      <w:r>
        <w:rPr>
          <w:spacing w:val="-67"/>
        </w:rPr>
        <w:t xml:space="preserve"> </w:t>
      </w:r>
      <w:r>
        <w:t>информационное взаимодействие с иными информационными системами и</w:t>
      </w:r>
      <w:r>
        <w:rPr>
          <w:spacing w:val="1"/>
        </w:rPr>
        <w:t xml:space="preserve"> </w:t>
      </w:r>
      <w:r>
        <w:t>информационно-телекоммуникационными</w:t>
      </w:r>
      <w:r>
        <w:rPr>
          <w:spacing w:val="-1"/>
        </w:rPr>
        <w:t xml:space="preserve"> </w:t>
      </w:r>
      <w:r>
        <w:t>сетями.</w:t>
      </w:r>
    </w:p>
    <w:p w:rsidR="007B7EB6" w:rsidRDefault="00660CCB">
      <w:pPr>
        <w:pStyle w:val="a4"/>
        <w:numPr>
          <w:ilvl w:val="1"/>
          <w:numId w:val="41"/>
        </w:numPr>
        <w:tabs>
          <w:tab w:val="left" w:pos="1532"/>
        </w:tabs>
        <w:spacing w:before="1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6"/>
          <w:sz w:val="28"/>
        </w:rPr>
        <w:t xml:space="preserve"> </w:t>
      </w:r>
      <w:r>
        <w:rPr>
          <w:sz w:val="28"/>
        </w:rPr>
        <w:t>проектировании</w:t>
      </w:r>
      <w:r>
        <w:rPr>
          <w:spacing w:val="-6"/>
          <w:sz w:val="28"/>
        </w:rPr>
        <w:t xml:space="preserve"> </w:t>
      </w:r>
      <w:r>
        <w:rPr>
          <w:sz w:val="28"/>
        </w:rPr>
        <w:t>КСЗИ</w:t>
      </w:r>
      <w:r>
        <w:rPr>
          <w:spacing w:val="-7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-5"/>
          <w:sz w:val="28"/>
        </w:rPr>
        <w:t xml:space="preserve"> </w:t>
      </w:r>
      <w:r>
        <w:rPr>
          <w:sz w:val="28"/>
        </w:rPr>
        <w:t>системы:</w:t>
      </w:r>
    </w:p>
    <w:p w:rsidR="007B7EB6" w:rsidRDefault="00660CCB">
      <w:pPr>
        <w:pStyle w:val="a3"/>
        <w:spacing w:before="112" w:line="249" w:lineRule="auto"/>
        <w:ind w:left="319" w:right="318" w:firstLine="1132"/>
      </w:pPr>
      <w:r>
        <w:t>определяются</w:t>
      </w:r>
      <w:r>
        <w:rPr>
          <w:spacing w:val="50"/>
        </w:rPr>
        <w:t xml:space="preserve"> </w:t>
      </w:r>
      <w:r>
        <w:t>типы</w:t>
      </w:r>
      <w:r>
        <w:rPr>
          <w:spacing w:val="48"/>
        </w:rPr>
        <w:t xml:space="preserve"> </w:t>
      </w:r>
      <w:r>
        <w:t>субъектов</w:t>
      </w:r>
      <w:r>
        <w:rPr>
          <w:spacing w:val="49"/>
        </w:rPr>
        <w:t xml:space="preserve"> </w:t>
      </w:r>
      <w:r>
        <w:t>доступа</w:t>
      </w:r>
      <w:r>
        <w:rPr>
          <w:spacing w:val="48"/>
        </w:rPr>
        <w:t xml:space="preserve"> </w:t>
      </w:r>
      <w:r>
        <w:t>(пользователи,</w:t>
      </w:r>
      <w:r>
        <w:rPr>
          <w:spacing w:val="49"/>
        </w:rPr>
        <w:t xml:space="preserve"> </w:t>
      </w:r>
      <w:r>
        <w:t>процессы</w:t>
      </w:r>
      <w:r>
        <w:rPr>
          <w:spacing w:val="50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иные</w:t>
      </w:r>
      <w:r>
        <w:rPr>
          <w:spacing w:val="12"/>
        </w:rPr>
        <w:t xml:space="preserve"> </w:t>
      </w:r>
      <w:r>
        <w:t>субъекты</w:t>
      </w:r>
      <w:r>
        <w:rPr>
          <w:spacing w:val="10"/>
        </w:rPr>
        <w:t xml:space="preserve"> </w:t>
      </w:r>
      <w:r>
        <w:t>доступа)</w:t>
      </w:r>
      <w:r>
        <w:rPr>
          <w:spacing w:val="13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объектов</w:t>
      </w:r>
      <w:r>
        <w:rPr>
          <w:spacing w:val="12"/>
        </w:rPr>
        <w:t xml:space="preserve"> </w:t>
      </w:r>
      <w:r>
        <w:t>до</w:t>
      </w:r>
      <w:r>
        <w:t>ступа,</w:t>
      </w:r>
      <w:r>
        <w:rPr>
          <w:spacing w:val="11"/>
        </w:rPr>
        <w:t xml:space="preserve"> </w:t>
      </w:r>
      <w:r>
        <w:t>являющихся</w:t>
      </w:r>
      <w:r>
        <w:rPr>
          <w:spacing w:val="10"/>
        </w:rPr>
        <w:t xml:space="preserve"> </w:t>
      </w:r>
      <w:r>
        <w:t>объектами</w:t>
      </w:r>
      <w:r>
        <w:rPr>
          <w:spacing w:val="13"/>
        </w:rPr>
        <w:t xml:space="preserve"> </w:t>
      </w:r>
      <w:r>
        <w:t>защиты</w:t>
      </w:r>
      <w:r>
        <w:rPr>
          <w:spacing w:val="-67"/>
        </w:rPr>
        <w:t xml:space="preserve"> </w:t>
      </w:r>
      <w:r>
        <w:t>(устройства, объекты файловой системы, запускаемые и исполняемые</w:t>
      </w:r>
      <w:r>
        <w:rPr>
          <w:spacing w:val="1"/>
        </w:rPr>
        <w:t xml:space="preserve"> </w:t>
      </w:r>
      <w:r>
        <w:t>модули,</w:t>
      </w:r>
      <w:r>
        <w:rPr>
          <w:spacing w:val="17"/>
        </w:rPr>
        <w:t xml:space="preserve"> </w:t>
      </w:r>
      <w:r>
        <w:t>объекты</w:t>
      </w:r>
      <w:r>
        <w:rPr>
          <w:spacing w:val="18"/>
        </w:rPr>
        <w:t xml:space="preserve"> </w:t>
      </w:r>
      <w:r>
        <w:t>системы</w:t>
      </w:r>
      <w:r>
        <w:rPr>
          <w:spacing w:val="18"/>
        </w:rPr>
        <w:t xml:space="preserve"> </w:t>
      </w:r>
      <w:r>
        <w:t>управления</w:t>
      </w:r>
      <w:r>
        <w:rPr>
          <w:spacing w:val="18"/>
        </w:rPr>
        <w:t xml:space="preserve"> </w:t>
      </w:r>
      <w:r>
        <w:t>базами</w:t>
      </w:r>
      <w:r>
        <w:rPr>
          <w:spacing w:val="16"/>
        </w:rPr>
        <w:t xml:space="preserve"> </w:t>
      </w:r>
      <w:r>
        <w:t>данных,</w:t>
      </w:r>
      <w:r>
        <w:rPr>
          <w:spacing w:val="14"/>
        </w:rPr>
        <w:t xml:space="preserve"> </w:t>
      </w:r>
      <w:r>
        <w:t>объекты,</w:t>
      </w:r>
      <w:r>
        <w:rPr>
          <w:spacing w:val="17"/>
        </w:rPr>
        <w:t xml:space="preserve"> </w:t>
      </w:r>
      <w:r>
        <w:t>создаваемые</w:t>
      </w:r>
    </w:p>
    <w:p w:rsidR="007B7EB6" w:rsidRDefault="00660CCB">
      <w:pPr>
        <w:pStyle w:val="a3"/>
        <w:tabs>
          <w:tab w:val="left" w:pos="3401"/>
          <w:tab w:val="left" w:pos="4564"/>
          <w:tab w:val="left" w:pos="6212"/>
          <w:tab w:val="left" w:pos="7620"/>
        </w:tabs>
        <w:spacing w:before="163" w:line="264" w:lineRule="auto"/>
        <w:ind w:left="1452" w:right="319" w:hanging="1133"/>
      </w:pPr>
      <w:r>
        <w:t>прикладным</w:t>
      </w:r>
      <w:r>
        <w:rPr>
          <w:spacing w:val="18"/>
        </w:rPr>
        <w:t xml:space="preserve"> </w:t>
      </w:r>
      <w:r>
        <w:t>программным</w:t>
      </w:r>
      <w:r>
        <w:rPr>
          <w:spacing w:val="-1"/>
        </w:rPr>
        <w:t xml:space="preserve"> </w:t>
      </w:r>
      <w:r>
        <w:t>обеспечением,</w:t>
      </w:r>
      <w:r>
        <w:rPr>
          <w:spacing w:val="-2"/>
        </w:rPr>
        <w:t xml:space="preserve"> </w:t>
      </w:r>
      <w:r>
        <w:t>иные</w:t>
      </w:r>
      <w:r>
        <w:rPr>
          <w:spacing w:val="-1"/>
        </w:rPr>
        <w:t xml:space="preserve"> </w:t>
      </w:r>
      <w:r>
        <w:t>объекты</w:t>
      </w:r>
      <w:r>
        <w:rPr>
          <w:spacing w:val="-1"/>
        </w:rPr>
        <w:t xml:space="preserve"> </w:t>
      </w:r>
      <w:r>
        <w:t>доступа);</w:t>
      </w:r>
      <w:r>
        <w:rPr>
          <w:spacing w:val="1"/>
        </w:rPr>
        <w:t xml:space="preserve"> </w:t>
      </w:r>
      <w:r>
        <w:t>определяются</w:t>
      </w:r>
      <w:r>
        <w:tab/>
        <w:t>методы</w:t>
      </w:r>
      <w:r>
        <w:tab/>
      </w:r>
      <w:r>
        <w:t>управления</w:t>
      </w:r>
      <w:r>
        <w:tab/>
        <w:t>доступом</w:t>
      </w:r>
      <w:r>
        <w:tab/>
      </w:r>
      <w:r>
        <w:rPr>
          <w:spacing w:val="-1"/>
        </w:rPr>
        <w:t>(дискреционный,</w:t>
      </w:r>
    </w:p>
    <w:p w:rsidR="007B7EB6" w:rsidRDefault="00660CCB">
      <w:pPr>
        <w:pStyle w:val="a3"/>
        <w:tabs>
          <w:tab w:val="left" w:pos="2308"/>
          <w:tab w:val="left" w:pos="3321"/>
          <w:tab w:val="left" w:pos="3786"/>
          <w:tab w:val="left" w:pos="4731"/>
          <w:tab w:val="left" w:pos="6045"/>
          <w:tab w:val="left" w:pos="7864"/>
          <w:tab w:val="left" w:pos="9545"/>
        </w:tabs>
        <w:spacing w:line="252" w:lineRule="auto"/>
        <w:ind w:left="319" w:right="320"/>
      </w:pPr>
      <w:r>
        <w:t>мандатный,</w:t>
      </w:r>
      <w:r>
        <w:rPr>
          <w:spacing w:val="45"/>
        </w:rPr>
        <w:t xml:space="preserve"> </w:t>
      </w:r>
      <w:r>
        <w:t>ролевой</w:t>
      </w:r>
      <w:r>
        <w:rPr>
          <w:spacing w:val="46"/>
        </w:rPr>
        <w:t xml:space="preserve"> </w:t>
      </w:r>
      <w:r>
        <w:t>или</w:t>
      </w:r>
      <w:r>
        <w:rPr>
          <w:spacing w:val="44"/>
        </w:rPr>
        <w:t xml:space="preserve"> </w:t>
      </w:r>
      <w:r>
        <w:t>иные</w:t>
      </w:r>
      <w:r>
        <w:rPr>
          <w:spacing w:val="46"/>
        </w:rPr>
        <w:t xml:space="preserve"> </w:t>
      </w:r>
      <w:r>
        <w:t>методы),</w:t>
      </w:r>
      <w:r>
        <w:rPr>
          <w:spacing w:val="45"/>
        </w:rPr>
        <w:t xml:space="preserve"> </w:t>
      </w:r>
      <w:r>
        <w:t>типы</w:t>
      </w:r>
      <w:r>
        <w:rPr>
          <w:spacing w:val="46"/>
        </w:rPr>
        <w:t xml:space="preserve"> </w:t>
      </w:r>
      <w:r>
        <w:t>доступа</w:t>
      </w:r>
      <w:r>
        <w:rPr>
          <w:spacing w:val="46"/>
        </w:rPr>
        <w:t xml:space="preserve"> </w:t>
      </w:r>
      <w:r>
        <w:t>(чтение,</w:t>
      </w:r>
      <w:r>
        <w:rPr>
          <w:spacing w:val="45"/>
        </w:rPr>
        <w:t xml:space="preserve"> </w:t>
      </w:r>
      <w:r>
        <w:t>запись,</w:t>
      </w:r>
      <w:r>
        <w:rPr>
          <w:spacing w:val="-67"/>
        </w:rPr>
        <w:t xml:space="preserve"> </w:t>
      </w:r>
      <w:r>
        <w:t>выполнение</w:t>
      </w:r>
      <w:r>
        <w:rPr>
          <w:spacing w:val="34"/>
        </w:rPr>
        <w:t xml:space="preserve"> </w:t>
      </w:r>
      <w:r>
        <w:t>или</w:t>
      </w:r>
      <w:r>
        <w:rPr>
          <w:spacing w:val="34"/>
        </w:rPr>
        <w:t xml:space="preserve"> </w:t>
      </w:r>
      <w:r>
        <w:t>иные</w:t>
      </w:r>
      <w:r>
        <w:rPr>
          <w:spacing w:val="33"/>
        </w:rPr>
        <w:t xml:space="preserve"> </w:t>
      </w:r>
      <w:r>
        <w:t>типы</w:t>
      </w:r>
      <w:r>
        <w:rPr>
          <w:spacing w:val="34"/>
        </w:rPr>
        <w:t xml:space="preserve"> </w:t>
      </w:r>
      <w:r>
        <w:t>доступа)</w:t>
      </w:r>
      <w:r>
        <w:rPr>
          <w:spacing w:val="35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правила</w:t>
      </w:r>
      <w:r>
        <w:rPr>
          <w:spacing w:val="33"/>
        </w:rPr>
        <w:t xml:space="preserve"> </w:t>
      </w:r>
      <w:r>
        <w:t>разграничения</w:t>
      </w:r>
      <w:r>
        <w:rPr>
          <w:spacing w:val="34"/>
        </w:rPr>
        <w:t xml:space="preserve"> </w:t>
      </w:r>
      <w:r>
        <w:t>доступа</w:t>
      </w:r>
      <w:r>
        <w:rPr>
          <w:spacing w:val="-67"/>
        </w:rPr>
        <w:t xml:space="preserve"> </w:t>
      </w:r>
      <w:r>
        <w:t>субъектов доступа к объектам доступа (на основе списков, меток</w:t>
      </w:r>
      <w:r>
        <w:rPr>
          <w:spacing w:val="1"/>
        </w:rPr>
        <w:t xml:space="preserve"> </w:t>
      </w:r>
      <w:r>
        <w:t>безопасности,</w:t>
      </w:r>
      <w:r>
        <w:tab/>
        <w:t>ролей</w:t>
      </w:r>
      <w:r>
        <w:tab/>
        <w:t>и</w:t>
      </w:r>
      <w:r>
        <w:tab/>
        <w:t>ин</w:t>
      </w:r>
      <w:r>
        <w:t>ых</w:t>
      </w:r>
      <w:r>
        <w:tab/>
        <w:t>правил),</w:t>
      </w:r>
      <w:r>
        <w:tab/>
        <w:t>подлежащие</w:t>
      </w:r>
      <w:r>
        <w:tab/>
        <w:t>реализации</w:t>
      </w:r>
      <w:r>
        <w:tab/>
      </w:r>
      <w:r>
        <w:rPr>
          <w:spacing w:val="-5"/>
        </w:rPr>
        <w:t>в</w:t>
      </w:r>
    </w:p>
    <w:p w:rsidR="007B7EB6" w:rsidRDefault="00660CCB">
      <w:pPr>
        <w:pStyle w:val="a3"/>
        <w:spacing w:before="153" w:line="308" w:lineRule="exact"/>
        <w:ind w:left="319"/>
      </w:pPr>
      <w:r>
        <w:t>информационной</w:t>
      </w:r>
      <w:r>
        <w:rPr>
          <w:spacing w:val="17"/>
        </w:rPr>
        <w:t xml:space="preserve"> </w:t>
      </w:r>
      <w:r>
        <w:t>системе;</w:t>
      </w:r>
    </w:p>
    <w:p w:rsidR="007B7EB6" w:rsidRDefault="00660CCB">
      <w:pPr>
        <w:spacing w:line="297" w:lineRule="exact"/>
        <w:ind w:left="1452"/>
        <w:rPr>
          <w:sz w:val="27"/>
        </w:rPr>
      </w:pPr>
      <w:r>
        <w:rPr>
          <w:sz w:val="27"/>
        </w:rPr>
        <w:t>выбираются</w:t>
      </w:r>
      <w:r>
        <w:rPr>
          <w:spacing w:val="13"/>
          <w:sz w:val="27"/>
        </w:rPr>
        <w:t xml:space="preserve"> </w:t>
      </w:r>
      <w:r>
        <w:rPr>
          <w:sz w:val="27"/>
        </w:rPr>
        <w:t>меры</w:t>
      </w:r>
      <w:r>
        <w:rPr>
          <w:spacing w:val="80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83"/>
          <w:sz w:val="27"/>
        </w:rPr>
        <w:t xml:space="preserve"> </w:t>
      </w:r>
      <w:r>
        <w:rPr>
          <w:sz w:val="27"/>
        </w:rPr>
        <w:t>информации,</w:t>
      </w:r>
      <w:r>
        <w:rPr>
          <w:spacing w:val="82"/>
          <w:sz w:val="27"/>
        </w:rPr>
        <w:t xml:space="preserve"> </w:t>
      </w:r>
      <w:r>
        <w:rPr>
          <w:sz w:val="27"/>
        </w:rPr>
        <w:t>подлежащие</w:t>
      </w:r>
      <w:r>
        <w:rPr>
          <w:spacing w:val="79"/>
          <w:sz w:val="27"/>
        </w:rPr>
        <w:t xml:space="preserve"> </w:t>
      </w:r>
      <w:r>
        <w:rPr>
          <w:sz w:val="27"/>
        </w:rPr>
        <w:t>реализации</w:t>
      </w:r>
      <w:r>
        <w:rPr>
          <w:spacing w:val="82"/>
          <w:sz w:val="27"/>
        </w:rPr>
        <w:t xml:space="preserve"> </w:t>
      </w:r>
      <w:r>
        <w:rPr>
          <w:sz w:val="27"/>
        </w:rPr>
        <w:t>в</w:t>
      </w:r>
    </w:p>
    <w:p w:rsidR="007B7EB6" w:rsidRDefault="00660CCB">
      <w:pPr>
        <w:spacing w:before="155"/>
        <w:ind w:left="319"/>
        <w:rPr>
          <w:sz w:val="27"/>
        </w:rPr>
      </w:pPr>
      <w:r>
        <w:rPr>
          <w:sz w:val="27"/>
        </w:rPr>
        <w:t>КСЗИ</w:t>
      </w:r>
      <w:r>
        <w:rPr>
          <w:spacing w:val="15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3"/>
          <w:sz w:val="27"/>
        </w:rPr>
        <w:t xml:space="preserve"> </w:t>
      </w:r>
      <w:r>
        <w:rPr>
          <w:sz w:val="27"/>
        </w:rPr>
        <w:t>системы;</w:t>
      </w:r>
    </w:p>
    <w:p w:rsidR="007B7EB6" w:rsidRDefault="00660CCB">
      <w:pPr>
        <w:pStyle w:val="a3"/>
        <w:tabs>
          <w:tab w:val="left" w:pos="3423"/>
          <w:tab w:val="left" w:pos="4330"/>
          <w:tab w:val="left" w:pos="4775"/>
          <w:tab w:val="left" w:pos="5682"/>
          <w:tab w:val="left" w:pos="6887"/>
          <w:tab w:val="left" w:pos="8096"/>
        </w:tabs>
        <w:spacing w:before="12" w:line="235" w:lineRule="auto"/>
        <w:ind w:left="319" w:right="319" w:firstLine="1132"/>
      </w:pPr>
      <w:r>
        <w:t>определяются</w:t>
      </w:r>
      <w:r>
        <w:tab/>
        <w:t>виды</w:t>
      </w:r>
      <w:r>
        <w:tab/>
        <w:t>и</w:t>
      </w:r>
      <w:r>
        <w:tab/>
        <w:t>типы</w:t>
      </w:r>
      <w:r>
        <w:tab/>
        <w:t>средств</w:t>
      </w:r>
      <w:r>
        <w:tab/>
        <w:t>защиты</w:t>
      </w:r>
      <w:r>
        <w:tab/>
      </w:r>
      <w:r>
        <w:rPr>
          <w:spacing w:val="-1"/>
        </w:rPr>
        <w:t>информации,</w:t>
      </w:r>
      <w:r>
        <w:rPr>
          <w:spacing w:val="-67"/>
        </w:rPr>
        <w:t xml:space="preserve"> </w:t>
      </w:r>
      <w:r>
        <w:t>обеспечивающие</w:t>
      </w:r>
      <w:r>
        <w:rPr>
          <w:spacing w:val="-4"/>
        </w:rPr>
        <w:t xml:space="preserve"> </w:t>
      </w:r>
      <w:r>
        <w:t>реализацию</w:t>
      </w:r>
      <w:r>
        <w:rPr>
          <w:spacing w:val="-2"/>
        </w:rPr>
        <w:t xml:space="preserve"> </w:t>
      </w:r>
      <w:r>
        <w:t>технических мер</w:t>
      </w:r>
      <w:r>
        <w:rPr>
          <w:spacing w:val="2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информации;</w:t>
      </w:r>
    </w:p>
    <w:p w:rsidR="007B7EB6" w:rsidRDefault="007B7EB6">
      <w:pPr>
        <w:spacing w:line="235" w:lineRule="auto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5"/>
        <w:ind w:left="1452"/>
      </w:pPr>
      <w:r>
        <w:lastRenderedPageBreak/>
        <w:t>определяется</w:t>
      </w:r>
      <w:r>
        <w:rPr>
          <w:spacing w:val="36"/>
        </w:rPr>
        <w:t xml:space="preserve"> </w:t>
      </w:r>
      <w:r>
        <w:t>структура</w:t>
      </w:r>
      <w:r>
        <w:rPr>
          <w:spacing w:val="36"/>
        </w:rPr>
        <w:t xml:space="preserve"> </w:t>
      </w:r>
      <w:r>
        <w:t>КСЗИ</w:t>
      </w:r>
      <w:r>
        <w:rPr>
          <w:spacing w:val="35"/>
        </w:rPr>
        <w:t xml:space="preserve"> </w:t>
      </w:r>
      <w:r>
        <w:t>информационной</w:t>
      </w:r>
      <w:r>
        <w:rPr>
          <w:spacing w:val="34"/>
        </w:rPr>
        <w:t xml:space="preserve"> </w:t>
      </w:r>
      <w:r>
        <w:t>системы,</w:t>
      </w:r>
      <w:r>
        <w:rPr>
          <w:spacing w:val="33"/>
        </w:rPr>
        <w:t xml:space="preserve"> </w:t>
      </w:r>
      <w:r>
        <w:t>включая</w:t>
      </w:r>
    </w:p>
    <w:p w:rsidR="007B7EB6" w:rsidRDefault="00660CCB">
      <w:pPr>
        <w:pStyle w:val="a3"/>
        <w:spacing w:before="146"/>
        <w:ind w:left="319"/>
      </w:pPr>
      <w:r>
        <w:t>состав</w:t>
      </w:r>
      <w:r>
        <w:rPr>
          <w:spacing w:val="18"/>
        </w:rPr>
        <w:t xml:space="preserve"> </w:t>
      </w:r>
      <w:r>
        <w:t>(количество)</w:t>
      </w:r>
      <w:r>
        <w:rPr>
          <w:spacing w:val="-1"/>
        </w:rPr>
        <w:t xml:space="preserve"> </w:t>
      </w:r>
      <w:r>
        <w:t>и места</w:t>
      </w:r>
      <w:r>
        <w:rPr>
          <w:spacing w:val="-4"/>
        </w:rPr>
        <w:t xml:space="preserve"> </w:t>
      </w:r>
      <w:r>
        <w:t>размещения ее</w:t>
      </w:r>
      <w:r>
        <w:rPr>
          <w:spacing w:val="-1"/>
        </w:rPr>
        <w:t xml:space="preserve"> </w:t>
      </w:r>
      <w:r>
        <w:t>элементов;</w:t>
      </w:r>
    </w:p>
    <w:p w:rsidR="007B7EB6" w:rsidRDefault="00660CCB">
      <w:pPr>
        <w:pStyle w:val="a3"/>
        <w:tabs>
          <w:tab w:val="left" w:pos="3101"/>
          <w:tab w:val="left" w:pos="3705"/>
          <w:tab w:val="left" w:pos="3890"/>
          <w:tab w:val="left" w:pos="5180"/>
          <w:tab w:val="left" w:pos="5593"/>
          <w:tab w:val="left" w:pos="6636"/>
          <w:tab w:val="left" w:pos="7454"/>
          <w:tab w:val="left" w:pos="8075"/>
        </w:tabs>
        <w:spacing w:before="27" w:line="254" w:lineRule="auto"/>
        <w:ind w:left="319" w:right="318" w:firstLine="1132"/>
      </w:pPr>
      <w:r>
        <w:t>осуществляется</w:t>
      </w:r>
      <w:r>
        <w:tab/>
      </w:r>
      <w:r>
        <w:tab/>
        <w:t>выбор</w:t>
      </w:r>
      <w:r>
        <w:tab/>
        <w:t>средств</w:t>
      </w:r>
      <w:r>
        <w:tab/>
        <w:t>защиты</w:t>
      </w:r>
      <w:r>
        <w:tab/>
      </w:r>
      <w:r>
        <w:rPr>
          <w:spacing w:val="-1"/>
        </w:rPr>
        <w:t>информации,</w:t>
      </w:r>
      <w:r>
        <w:rPr>
          <w:spacing w:val="-67"/>
        </w:rPr>
        <w:t xml:space="preserve"> </w:t>
      </w:r>
      <w:r>
        <w:t>сертифицированных</w:t>
      </w:r>
      <w:r>
        <w:tab/>
        <w:t>на</w:t>
      </w:r>
      <w:r>
        <w:tab/>
        <w:t>соответствие</w:t>
      </w:r>
      <w:r>
        <w:tab/>
        <w:t>требованиям</w:t>
      </w:r>
      <w:r>
        <w:tab/>
        <w:t>по</w:t>
      </w:r>
      <w:r>
        <w:tab/>
        <w:t>безопасности</w:t>
      </w:r>
      <w:r>
        <w:rPr>
          <w:spacing w:val="-67"/>
        </w:rPr>
        <w:t xml:space="preserve"> </w:t>
      </w:r>
      <w:r>
        <w:t>информ</w:t>
      </w:r>
      <w:r>
        <w:t>ации,</w:t>
      </w:r>
      <w:r>
        <w:rPr>
          <w:spacing w:val="62"/>
        </w:rPr>
        <w:t xml:space="preserve"> </w:t>
      </w:r>
      <w:r>
        <w:t>с</w:t>
      </w:r>
      <w:r>
        <w:rPr>
          <w:spacing w:val="62"/>
        </w:rPr>
        <w:t xml:space="preserve"> </w:t>
      </w:r>
      <w:r>
        <w:t>учетом</w:t>
      </w:r>
      <w:r>
        <w:rPr>
          <w:spacing w:val="62"/>
        </w:rPr>
        <w:t xml:space="preserve"> </w:t>
      </w:r>
      <w:r>
        <w:t>их</w:t>
      </w:r>
      <w:r>
        <w:rPr>
          <w:spacing w:val="65"/>
        </w:rPr>
        <w:t xml:space="preserve"> </w:t>
      </w:r>
      <w:r>
        <w:t>стоимости,</w:t>
      </w:r>
      <w:r>
        <w:rPr>
          <w:spacing w:val="62"/>
        </w:rPr>
        <w:t xml:space="preserve"> </w:t>
      </w:r>
      <w:r>
        <w:t>совместимости</w:t>
      </w:r>
      <w:r>
        <w:rPr>
          <w:spacing w:val="63"/>
        </w:rPr>
        <w:t xml:space="preserve"> </w:t>
      </w:r>
      <w:r>
        <w:t>с</w:t>
      </w:r>
      <w:r>
        <w:rPr>
          <w:spacing w:val="62"/>
        </w:rPr>
        <w:t xml:space="preserve"> </w:t>
      </w:r>
      <w:r>
        <w:t>информационными</w:t>
      </w:r>
      <w:r>
        <w:rPr>
          <w:spacing w:val="-67"/>
        </w:rPr>
        <w:t xml:space="preserve"> </w:t>
      </w:r>
      <w:r>
        <w:t>технологиями и техническими средствами, функций безопасности этих</w:t>
      </w:r>
      <w:r>
        <w:rPr>
          <w:spacing w:val="1"/>
        </w:rPr>
        <w:t xml:space="preserve"> </w:t>
      </w:r>
      <w:r>
        <w:t>средств</w:t>
      </w:r>
      <w:r>
        <w:rPr>
          <w:spacing w:val="52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особенностей</w:t>
      </w:r>
      <w:r>
        <w:rPr>
          <w:spacing w:val="56"/>
        </w:rPr>
        <w:t xml:space="preserve"> </w:t>
      </w:r>
      <w:r>
        <w:t>их</w:t>
      </w:r>
      <w:r>
        <w:rPr>
          <w:spacing w:val="53"/>
        </w:rPr>
        <w:t xml:space="preserve"> </w:t>
      </w:r>
      <w:r>
        <w:t>реализации,</w:t>
      </w:r>
      <w:r>
        <w:rPr>
          <w:spacing w:val="55"/>
        </w:rPr>
        <w:t xml:space="preserve"> </w:t>
      </w:r>
      <w:r>
        <w:t>а</w:t>
      </w:r>
      <w:r>
        <w:rPr>
          <w:spacing w:val="55"/>
        </w:rPr>
        <w:t xml:space="preserve"> </w:t>
      </w:r>
      <w:r>
        <w:t>также</w:t>
      </w:r>
      <w:r>
        <w:rPr>
          <w:spacing w:val="54"/>
        </w:rPr>
        <w:t xml:space="preserve"> </w:t>
      </w:r>
      <w:r>
        <w:t>класса</w:t>
      </w:r>
      <w:r>
        <w:rPr>
          <w:spacing w:val="55"/>
        </w:rPr>
        <w:t xml:space="preserve"> </w:t>
      </w:r>
      <w:r>
        <w:t>защищенности</w:t>
      </w:r>
    </w:p>
    <w:p w:rsidR="007B7EB6" w:rsidRDefault="00660CCB">
      <w:pPr>
        <w:pStyle w:val="a3"/>
        <w:spacing w:before="153"/>
        <w:ind w:left="319"/>
      </w:pPr>
      <w:r>
        <w:t>информационной</w:t>
      </w:r>
      <w:r>
        <w:rPr>
          <w:spacing w:val="17"/>
        </w:rPr>
        <w:t xml:space="preserve"> </w:t>
      </w:r>
      <w:r>
        <w:t>системы;</w:t>
      </w:r>
    </w:p>
    <w:p w:rsidR="007B7EB6" w:rsidRDefault="00660CCB">
      <w:pPr>
        <w:pStyle w:val="a3"/>
        <w:tabs>
          <w:tab w:val="left" w:pos="1706"/>
          <w:tab w:val="left" w:pos="2030"/>
          <w:tab w:val="left" w:pos="3656"/>
          <w:tab w:val="left" w:pos="3867"/>
          <w:tab w:val="left" w:pos="5523"/>
          <w:tab w:val="left" w:pos="6294"/>
          <w:tab w:val="left" w:pos="6809"/>
          <w:tab w:val="left" w:pos="7712"/>
          <w:tab w:val="left" w:pos="8095"/>
          <w:tab w:val="left" w:pos="9539"/>
        </w:tabs>
        <w:spacing w:before="29" w:line="247" w:lineRule="auto"/>
        <w:ind w:left="319" w:right="315" w:firstLine="1132"/>
      </w:pPr>
      <w:r>
        <w:t>определяются</w:t>
      </w:r>
      <w:r>
        <w:rPr>
          <w:spacing w:val="41"/>
        </w:rPr>
        <w:t xml:space="preserve"> </w:t>
      </w:r>
      <w:r>
        <w:t>параметры</w:t>
      </w:r>
      <w:r>
        <w:rPr>
          <w:spacing w:val="44"/>
        </w:rPr>
        <w:t xml:space="preserve"> </w:t>
      </w:r>
      <w:r>
        <w:t>настройки</w:t>
      </w:r>
      <w:r>
        <w:rPr>
          <w:spacing w:val="42"/>
        </w:rPr>
        <w:t xml:space="preserve"> </w:t>
      </w:r>
      <w:r>
        <w:t>программного</w:t>
      </w:r>
      <w:r>
        <w:rPr>
          <w:spacing w:val="42"/>
        </w:rPr>
        <w:t xml:space="preserve"> </w:t>
      </w:r>
      <w:r>
        <w:t>обеспечения,</w:t>
      </w:r>
      <w:r>
        <w:rPr>
          <w:spacing w:val="-67"/>
        </w:rPr>
        <w:t xml:space="preserve"> </w:t>
      </w:r>
      <w:r>
        <w:t>включая</w:t>
      </w:r>
      <w:r>
        <w:tab/>
        <w:t>программное</w:t>
      </w:r>
      <w:r>
        <w:tab/>
        <w:t>обеспечение</w:t>
      </w:r>
      <w:r>
        <w:tab/>
        <w:t>средств</w:t>
      </w:r>
      <w:r>
        <w:tab/>
        <w:t>защиты</w:t>
      </w:r>
      <w:r>
        <w:tab/>
        <w:t>информации,</w:t>
      </w:r>
      <w:r>
        <w:rPr>
          <w:spacing w:val="-67"/>
        </w:rPr>
        <w:t xml:space="preserve"> </w:t>
      </w:r>
      <w:r>
        <w:t>обеспечивающие реализацию мер защиты информации, а также устранение</w:t>
      </w:r>
      <w:r>
        <w:rPr>
          <w:spacing w:val="1"/>
        </w:rPr>
        <w:t xml:space="preserve"> </w:t>
      </w:r>
      <w:r>
        <w:t>возможных</w:t>
      </w:r>
      <w:r>
        <w:tab/>
      </w:r>
      <w:r>
        <w:tab/>
        <w:t>уязвимостей</w:t>
      </w:r>
      <w:r>
        <w:tab/>
      </w:r>
      <w:r>
        <w:tab/>
        <w:t>информационной</w:t>
      </w:r>
      <w:r>
        <w:tab/>
        <w:t>системы,</w:t>
      </w:r>
      <w:r>
        <w:tab/>
        <w:t>приводящих</w:t>
      </w:r>
      <w:r>
        <w:tab/>
        <w:t>к</w:t>
      </w:r>
    </w:p>
    <w:p w:rsidR="007B7EB6" w:rsidRDefault="00660CCB">
      <w:pPr>
        <w:pStyle w:val="a3"/>
        <w:spacing w:before="169"/>
        <w:ind w:left="319"/>
      </w:pPr>
      <w:r>
        <w:t>возникновению</w:t>
      </w:r>
      <w:r>
        <w:rPr>
          <w:spacing w:val="13"/>
        </w:rPr>
        <w:t xml:space="preserve"> </w:t>
      </w:r>
      <w:r>
        <w:t>угроз</w:t>
      </w:r>
      <w:r>
        <w:rPr>
          <w:spacing w:val="-4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информации;</w:t>
      </w:r>
    </w:p>
    <w:p w:rsidR="007B7EB6" w:rsidRDefault="00660CCB">
      <w:pPr>
        <w:pStyle w:val="a3"/>
        <w:tabs>
          <w:tab w:val="left" w:pos="1651"/>
          <w:tab w:val="left" w:pos="3512"/>
          <w:tab w:val="left" w:pos="3693"/>
          <w:tab w:val="left" w:pos="4869"/>
          <w:tab w:val="left" w:pos="5279"/>
          <w:tab w:val="left" w:pos="5874"/>
          <w:tab w:val="left" w:pos="5998"/>
          <w:tab w:val="left" w:pos="6958"/>
          <w:tab w:val="left" w:pos="7358"/>
          <w:tab w:val="left" w:pos="8243"/>
          <w:tab w:val="left" w:pos="9263"/>
        </w:tabs>
        <w:spacing w:before="31" w:line="252" w:lineRule="auto"/>
        <w:ind w:left="319" w:right="313" w:firstLine="1132"/>
      </w:pPr>
      <w:r>
        <w:t>определяются</w:t>
      </w:r>
      <w:r>
        <w:rPr>
          <w:spacing w:val="44"/>
        </w:rPr>
        <w:t xml:space="preserve"> </w:t>
      </w:r>
      <w:r>
        <w:t>меры</w:t>
      </w:r>
      <w:r>
        <w:rPr>
          <w:spacing w:val="44"/>
        </w:rPr>
        <w:t xml:space="preserve"> </w:t>
      </w:r>
      <w:r>
        <w:t>защиты</w:t>
      </w:r>
      <w:r>
        <w:rPr>
          <w:spacing w:val="44"/>
        </w:rPr>
        <w:t xml:space="preserve"> </w:t>
      </w:r>
      <w:r>
        <w:t>информации</w:t>
      </w:r>
      <w:r>
        <w:rPr>
          <w:spacing w:val="44"/>
        </w:rPr>
        <w:t xml:space="preserve"> </w:t>
      </w:r>
      <w:r>
        <w:t>при</w:t>
      </w:r>
      <w:r>
        <w:rPr>
          <w:spacing w:val="44"/>
        </w:rPr>
        <w:t xml:space="preserve"> </w:t>
      </w:r>
      <w:r>
        <w:t>информационном</w:t>
      </w:r>
      <w:r>
        <w:rPr>
          <w:spacing w:val="-67"/>
        </w:rPr>
        <w:t xml:space="preserve"> </w:t>
      </w:r>
      <w:r>
        <w:t>взаимодействии</w:t>
      </w:r>
      <w:r>
        <w:rPr>
          <w:spacing w:val="45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иными</w:t>
      </w:r>
      <w:r>
        <w:rPr>
          <w:spacing w:val="45"/>
        </w:rPr>
        <w:t xml:space="preserve"> </w:t>
      </w:r>
      <w:r>
        <w:t>информационными</w:t>
      </w:r>
      <w:r>
        <w:rPr>
          <w:spacing w:val="48"/>
        </w:rPr>
        <w:t xml:space="preserve"> </w:t>
      </w:r>
      <w:r>
        <w:t>системами</w:t>
      </w:r>
      <w:r>
        <w:rPr>
          <w:spacing w:val="45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информационно-</w:t>
      </w:r>
      <w:r>
        <w:rPr>
          <w:spacing w:val="-67"/>
        </w:rPr>
        <w:t xml:space="preserve"> </w:t>
      </w:r>
      <w:r>
        <w:t>телекоммуникационными</w:t>
      </w:r>
      <w:r>
        <w:tab/>
      </w:r>
      <w:r>
        <w:tab/>
        <w:t>сетями,</w:t>
      </w:r>
      <w:r>
        <w:tab/>
        <w:t>в</w:t>
      </w:r>
      <w:r>
        <w:tab/>
        <w:t>том</w:t>
      </w:r>
      <w:r>
        <w:tab/>
      </w:r>
      <w:r>
        <w:tab/>
        <w:t>числе</w:t>
      </w:r>
      <w:r>
        <w:tab/>
        <w:t>с</w:t>
      </w:r>
      <w:r>
        <w:tab/>
        <w:t>информационными</w:t>
      </w:r>
      <w:r>
        <w:rPr>
          <w:spacing w:val="-67"/>
        </w:rPr>
        <w:t xml:space="preserve"> </w:t>
      </w:r>
      <w:r>
        <w:t>системами уполномоченного лица, а также при применении вычис</w:t>
      </w:r>
      <w:r>
        <w:t>лительных</w:t>
      </w:r>
      <w:r>
        <w:rPr>
          <w:spacing w:val="1"/>
        </w:rPr>
        <w:t xml:space="preserve"> </w:t>
      </w:r>
      <w:r>
        <w:t>ресурсов</w:t>
      </w:r>
      <w:r>
        <w:tab/>
        <w:t>(мощностей),</w:t>
      </w:r>
      <w:r>
        <w:tab/>
        <w:t>предоставляемых</w:t>
      </w:r>
      <w:r>
        <w:tab/>
        <w:t>уполномоченным</w:t>
      </w:r>
      <w:r>
        <w:tab/>
        <w:t>лицом</w:t>
      </w:r>
      <w:r>
        <w:tab/>
        <w:t>для</w:t>
      </w:r>
    </w:p>
    <w:p w:rsidR="007B7EB6" w:rsidRDefault="00660CCB">
      <w:pPr>
        <w:pStyle w:val="a3"/>
        <w:spacing w:before="133"/>
        <w:ind w:left="319"/>
      </w:pPr>
      <w:r>
        <w:t>обработки</w:t>
      </w:r>
      <w:r>
        <w:rPr>
          <w:spacing w:val="15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32" w:line="235" w:lineRule="auto"/>
        <w:ind w:left="319" w:right="312" w:firstLine="707"/>
        <w:jc w:val="both"/>
      </w:pPr>
      <w:r>
        <w:t>Результаты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отражаются в проектной документации (эскизном (техническом) проекте 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документации)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информационную</w:t>
      </w:r>
      <w:r>
        <w:rPr>
          <w:spacing w:val="1"/>
        </w:rPr>
        <w:t xml:space="preserve"> </w:t>
      </w:r>
      <w:r>
        <w:t>систему</w:t>
      </w:r>
      <w:r>
        <w:rPr>
          <w:spacing w:val="70"/>
        </w:rPr>
        <w:t xml:space="preserve"> </w:t>
      </w:r>
      <w:r>
        <w:t>(систему</w:t>
      </w:r>
      <w:r>
        <w:rPr>
          <w:spacing w:val="1"/>
        </w:rPr>
        <w:t xml:space="preserve"> </w:t>
      </w:r>
      <w:r>
        <w:t>защиты информации информационной системы), разрабатываемых с учетом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34.201</w:t>
      </w:r>
      <w:r>
        <w:rPr>
          <w:spacing w:val="1"/>
        </w:rPr>
        <w:t xml:space="preserve"> </w:t>
      </w:r>
      <w:r>
        <w:t>«Информационная</w:t>
      </w:r>
      <w:r>
        <w:rPr>
          <w:spacing w:val="1"/>
        </w:rPr>
        <w:t xml:space="preserve"> </w:t>
      </w:r>
      <w:r>
        <w:t>технология.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стан</w:t>
      </w:r>
      <w:r>
        <w:t>дартов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автоматизированные</w:t>
      </w:r>
      <w:r>
        <w:rPr>
          <w:spacing w:val="39"/>
        </w:rPr>
        <w:t xml:space="preserve"> </w:t>
      </w:r>
      <w:r>
        <w:t>системы.</w:t>
      </w:r>
      <w:r>
        <w:rPr>
          <w:spacing w:val="36"/>
        </w:rPr>
        <w:t xml:space="preserve"> </w:t>
      </w:r>
      <w:r>
        <w:t>Виды,</w:t>
      </w:r>
      <w:r>
        <w:rPr>
          <w:spacing w:val="38"/>
        </w:rPr>
        <w:t xml:space="preserve"> </w:t>
      </w:r>
      <w:r>
        <w:t>комплектность</w:t>
      </w:r>
      <w:r>
        <w:rPr>
          <w:spacing w:val="35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обозначение</w:t>
      </w:r>
    </w:p>
    <w:p w:rsidR="007B7EB6" w:rsidRDefault="007B7EB6">
      <w:pPr>
        <w:pStyle w:val="a3"/>
        <w:spacing w:before="6"/>
        <w:rPr>
          <w:sz w:val="26"/>
        </w:rPr>
      </w:pPr>
    </w:p>
    <w:p w:rsidR="007B7EB6" w:rsidRDefault="00660CCB">
      <w:pPr>
        <w:pStyle w:val="a3"/>
        <w:ind w:left="319"/>
      </w:pPr>
      <w:r>
        <w:t>документов</w:t>
      </w:r>
      <w:r>
        <w:rPr>
          <w:spacing w:val="15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создании</w:t>
      </w:r>
      <w:r>
        <w:rPr>
          <w:spacing w:val="-2"/>
        </w:rPr>
        <w:t xml:space="preserve"> </w:t>
      </w:r>
      <w:r>
        <w:t>автоматизированных</w:t>
      </w:r>
      <w:r>
        <w:rPr>
          <w:spacing w:val="-1"/>
        </w:rPr>
        <w:t xml:space="preserve"> </w:t>
      </w:r>
      <w:r>
        <w:t>систем»</w:t>
      </w:r>
      <w:r>
        <w:rPr>
          <w:spacing w:val="-4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ГОСТ</w:t>
      </w:r>
    </w:p>
    <w:p w:rsidR="007B7EB6" w:rsidRDefault="00660CCB">
      <w:pPr>
        <w:spacing w:before="161"/>
        <w:ind w:left="319"/>
        <w:rPr>
          <w:sz w:val="23"/>
        </w:rPr>
      </w:pPr>
      <w:r>
        <w:rPr>
          <w:sz w:val="23"/>
        </w:rPr>
        <w:t>34</w:t>
      </w:r>
      <w:r>
        <w:rPr>
          <w:spacing w:val="9"/>
          <w:sz w:val="23"/>
        </w:rPr>
        <w:t xml:space="preserve"> </w:t>
      </w:r>
      <w:r>
        <w:rPr>
          <w:sz w:val="23"/>
        </w:rPr>
        <w:t>.201).</w:t>
      </w:r>
    </w:p>
    <w:p w:rsidR="007B7EB6" w:rsidRDefault="00660CCB">
      <w:pPr>
        <w:pStyle w:val="a3"/>
        <w:spacing w:before="13" w:line="242" w:lineRule="auto"/>
        <w:ind w:left="319" w:right="313" w:firstLine="707"/>
        <w:jc w:val="both"/>
      </w:pPr>
      <w:r>
        <w:t>При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-67"/>
        </w:rPr>
        <w:t xml:space="preserve"> </w:t>
      </w:r>
      <w:r>
        <w:t>сертифицированных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(доработка)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сертификация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 Федерации или производится корректировка проектных решений</w:t>
      </w:r>
      <w:r>
        <w:rPr>
          <w:spacing w:val="-67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</w:t>
      </w:r>
      <w:r>
        <w:t>и)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70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70"/>
        </w:rPr>
        <w:t xml:space="preserve"> </w:t>
      </w:r>
      <w:r>
        <w:t>возможностей</w:t>
      </w:r>
      <w:r>
        <w:rPr>
          <w:spacing w:val="69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сертифицированных</w:t>
      </w:r>
    </w:p>
    <w:p w:rsidR="007B7EB6" w:rsidRDefault="007B7EB6">
      <w:pPr>
        <w:pStyle w:val="a3"/>
        <w:spacing w:before="9"/>
        <w:rPr>
          <w:sz w:val="25"/>
        </w:rPr>
      </w:pPr>
    </w:p>
    <w:p w:rsidR="007B7EB6" w:rsidRDefault="00660CCB">
      <w:pPr>
        <w:pStyle w:val="a3"/>
        <w:spacing w:before="1"/>
        <w:ind w:left="319"/>
        <w:jc w:val="both"/>
      </w:pPr>
      <w:r>
        <w:t>средств</w:t>
      </w:r>
      <w:r>
        <w:rPr>
          <w:spacing w:val="17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информации.</w:t>
      </w:r>
    </w:p>
    <w:p w:rsidR="007B7EB6" w:rsidRDefault="00660CCB">
      <w:pPr>
        <w:pStyle w:val="a4"/>
        <w:numPr>
          <w:ilvl w:val="1"/>
          <w:numId w:val="41"/>
        </w:numPr>
        <w:tabs>
          <w:tab w:val="left" w:pos="1591"/>
        </w:tabs>
        <w:spacing w:before="66" w:line="261" w:lineRule="auto"/>
        <w:ind w:left="319" w:right="319" w:firstLine="707"/>
        <w:jc w:val="both"/>
        <w:rPr>
          <w:sz w:val="28"/>
        </w:rPr>
      </w:pPr>
      <w:r>
        <w:rPr>
          <w:sz w:val="28"/>
        </w:rPr>
        <w:t>Разработка</w:t>
      </w:r>
      <w:r>
        <w:rPr>
          <w:spacing w:val="1"/>
          <w:sz w:val="28"/>
        </w:rPr>
        <w:t xml:space="preserve"> </w:t>
      </w:r>
      <w:r>
        <w:rPr>
          <w:sz w:val="28"/>
        </w:rPr>
        <w:t>эксплуатационной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систему 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техническим</w:t>
      </w:r>
      <w:r>
        <w:rPr>
          <w:spacing w:val="-2"/>
          <w:sz w:val="28"/>
        </w:rPr>
        <w:t xml:space="preserve"> </w:t>
      </w:r>
      <w:r>
        <w:rPr>
          <w:sz w:val="28"/>
        </w:rPr>
        <w:t>заданием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создание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1"/>
          <w:sz w:val="28"/>
        </w:rPr>
        <w:t xml:space="preserve"> </w:t>
      </w:r>
      <w:r>
        <w:rPr>
          <w:sz w:val="28"/>
        </w:rPr>
        <w:t>и (или)</w:t>
      </w:r>
    </w:p>
    <w:p w:rsidR="007B7EB6" w:rsidRDefault="007B7EB6">
      <w:pPr>
        <w:spacing w:line="261" w:lineRule="auto"/>
        <w:jc w:val="both"/>
        <w:rPr>
          <w:sz w:val="28"/>
        </w:rPr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319" w:right="318"/>
        <w:jc w:val="both"/>
      </w:pPr>
      <w:r>
        <w:lastRenderedPageBreak/>
        <w:t>техническим заданием (частным техническим заданием) на создание 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системы.</w:t>
      </w:r>
    </w:p>
    <w:p w:rsidR="007B7EB6" w:rsidRDefault="00660CCB">
      <w:pPr>
        <w:pStyle w:val="a3"/>
        <w:spacing w:before="50" w:line="256" w:lineRule="auto"/>
        <w:ind w:left="319" w:right="321" w:firstLine="707"/>
        <w:jc w:val="both"/>
      </w:pPr>
      <w:r>
        <w:t>Эксплуатационная документация на КСЗИ информационной системы</w:t>
      </w:r>
      <w:r>
        <w:rPr>
          <w:spacing w:val="1"/>
        </w:rPr>
        <w:t xml:space="preserve"> </w:t>
      </w:r>
      <w:r>
        <w:t>разрабатывается с учетом ГОСТ 34.601, ГОСТ 34.201 и ГОСТ Р 51624 и</w:t>
      </w:r>
      <w:r>
        <w:rPr>
          <w:spacing w:val="1"/>
        </w:rPr>
        <w:t xml:space="preserve"> </w:t>
      </w:r>
      <w:r>
        <w:t>должна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содержать</w:t>
      </w:r>
      <w:r>
        <w:rPr>
          <w:spacing w:val="-1"/>
        </w:rPr>
        <w:t xml:space="preserve"> </w:t>
      </w:r>
      <w:r>
        <w:t>описание: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82"/>
        </w:tabs>
        <w:spacing w:line="231" w:lineRule="exact"/>
        <w:jc w:val="both"/>
        <w:rPr>
          <w:rFonts w:ascii="Symbol" w:hAnsi="Symbol"/>
          <w:sz w:val="23"/>
        </w:rPr>
      </w:pPr>
      <w:r>
        <w:rPr>
          <w:sz w:val="23"/>
        </w:rPr>
        <w:t>структуры</w:t>
      </w:r>
      <w:r>
        <w:rPr>
          <w:spacing w:val="-1"/>
          <w:sz w:val="23"/>
        </w:rPr>
        <w:t xml:space="preserve"> </w:t>
      </w:r>
      <w:r>
        <w:rPr>
          <w:sz w:val="23"/>
        </w:rPr>
        <w:t>КСЗИ</w:t>
      </w:r>
      <w:r>
        <w:rPr>
          <w:spacing w:val="-4"/>
          <w:sz w:val="23"/>
        </w:rPr>
        <w:t xml:space="preserve"> </w:t>
      </w:r>
      <w:r>
        <w:rPr>
          <w:sz w:val="23"/>
        </w:rPr>
        <w:t>информационной</w:t>
      </w:r>
      <w:r>
        <w:rPr>
          <w:spacing w:val="-3"/>
          <w:sz w:val="23"/>
        </w:rPr>
        <w:t xml:space="preserve"> </w:t>
      </w:r>
      <w:r>
        <w:rPr>
          <w:sz w:val="23"/>
        </w:rPr>
        <w:t>системы;</w:t>
      </w:r>
    </w:p>
    <w:p w:rsidR="007B7EB6" w:rsidRDefault="00660CCB">
      <w:pPr>
        <w:spacing w:before="57"/>
        <w:ind w:left="1452"/>
        <w:jc w:val="both"/>
        <w:rPr>
          <w:sz w:val="26"/>
        </w:rPr>
      </w:pPr>
      <w:r>
        <w:rPr>
          <w:sz w:val="26"/>
        </w:rPr>
        <w:t>состава,</w:t>
      </w:r>
      <w:r>
        <w:rPr>
          <w:spacing w:val="58"/>
          <w:sz w:val="26"/>
        </w:rPr>
        <w:t xml:space="preserve"> </w:t>
      </w:r>
      <w:r>
        <w:rPr>
          <w:sz w:val="26"/>
        </w:rPr>
        <w:t>мест</w:t>
      </w:r>
      <w:r>
        <w:rPr>
          <w:spacing w:val="124"/>
          <w:sz w:val="26"/>
        </w:rPr>
        <w:t xml:space="preserve"> </w:t>
      </w:r>
      <w:r>
        <w:rPr>
          <w:sz w:val="26"/>
        </w:rPr>
        <w:t>установки,</w:t>
      </w:r>
      <w:r>
        <w:rPr>
          <w:spacing w:val="120"/>
          <w:sz w:val="26"/>
        </w:rPr>
        <w:t xml:space="preserve"> </w:t>
      </w:r>
      <w:r>
        <w:rPr>
          <w:sz w:val="26"/>
        </w:rPr>
        <w:t>параметров</w:t>
      </w:r>
      <w:r>
        <w:rPr>
          <w:spacing w:val="120"/>
          <w:sz w:val="26"/>
        </w:rPr>
        <w:t xml:space="preserve"> </w:t>
      </w:r>
      <w:r>
        <w:rPr>
          <w:sz w:val="26"/>
        </w:rPr>
        <w:t>и</w:t>
      </w:r>
      <w:r>
        <w:rPr>
          <w:spacing w:val="122"/>
          <w:sz w:val="26"/>
        </w:rPr>
        <w:t xml:space="preserve"> </w:t>
      </w:r>
      <w:r>
        <w:rPr>
          <w:sz w:val="26"/>
        </w:rPr>
        <w:t>порядка</w:t>
      </w:r>
      <w:r>
        <w:rPr>
          <w:spacing w:val="121"/>
          <w:sz w:val="26"/>
        </w:rPr>
        <w:t xml:space="preserve"> </w:t>
      </w:r>
      <w:r>
        <w:rPr>
          <w:sz w:val="26"/>
        </w:rPr>
        <w:t>настройки</w:t>
      </w:r>
      <w:r>
        <w:rPr>
          <w:spacing w:val="122"/>
          <w:sz w:val="26"/>
        </w:rPr>
        <w:t xml:space="preserve"> </w:t>
      </w:r>
      <w:r>
        <w:rPr>
          <w:sz w:val="26"/>
        </w:rPr>
        <w:t>средств</w:t>
      </w:r>
    </w:p>
    <w:p w:rsidR="007B7EB6" w:rsidRDefault="00660CCB">
      <w:pPr>
        <w:spacing w:before="138"/>
        <w:ind w:left="319"/>
        <w:jc w:val="both"/>
        <w:rPr>
          <w:sz w:val="26"/>
        </w:rPr>
      </w:pPr>
      <w:r>
        <w:rPr>
          <w:sz w:val="26"/>
        </w:rPr>
        <w:t>защиты</w:t>
      </w:r>
      <w:r>
        <w:rPr>
          <w:spacing w:val="14"/>
          <w:sz w:val="26"/>
        </w:rPr>
        <w:t xml:space="preserve"> </w:t>
      </w:r>
      <w:r>
        <w:rPr>
          <w:sz w:val="26"/>
        </w:rPr>
        <w:t>информации,</w:t>
      </w:r>
      <w:r>
        <w:rPr>
          <w:spacing w:val="-4"/>
          <w:sz w:val="26"/>
        </w:rPr>
        <w:t xml:space="preserve"> </w:t>
      </w:r>
      <w:r>
        <w:rPr>
          <w:sz w:val="26"/>
        </w:rPr>
        <w:t>программного</w:t>
      </w:r>
      <w:r>
        <w:rPr>
          <w:spacing w:val="-3"/>
          <w:sz w:val="26"/>
        </w:rPr>
        <w:t xml:space="preserve"> </w:t>
      </w:r>
      <w:r>
        <w:rPr>
          <w:sz w:val="26"/>
        </w:rPr>
        <w:t>обеспечения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1"/>
          <w:sz w:val="26"/>
        </w:rPr>
        <w:t xml:space="preserve"> </w:t>
      </w:r>
      <w:r>
        <w:rPr>
          <w:sz w:val="26"/>
        </w:rPr>
        <w:t>средств;</w:t>
      </w:r>
    </w:p>
    <w:p w:rsidR="007B7EB6" w:rsidRDefault="00660CCB">
      <w:pPr>
        <w:pStyle w:val="a3"/>
        <w:spacing w:before="7"/>
        <w:ind w:left="1459"/>
        <w:jc w:val="both"/>
      </w:pPr>
      <w:r>
        <w:t>правил</w:t>
      </w:r>
      <w:r>
        <w:rPr>
          <w:spacing w:val="-5"/>
        </w:rPr>
        <w:t xml:space="preserve"> </w:t>
      </w:r>
      <w:r>
        <w:t>эксплуатации</w:t>
      </w:r>
      <w:r>
        <w:rPr>
          <w:spacing w:val="-3"/>
        </w:rPr>
        <w:t xml:space="preserve"> </w:t>
      </w:r>
      <w:r>
        <w:t>КСЗИ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системы.</w:t>
      </w:r>
    </w:p>
    <w:p w:rsidR="007B7EB6" w:rsidRDefault="00660CCB">
      <w:pPr>
        <w:pStyle w:val="a4"/>
        <w:numPr>
          <w:ilvl w:val="1"/>
          <w:numId w:val="41"/>
        </w:numPr>
        <w:tabs>
          <w:tab w:val="left" w:pos="1520"/>
        </w:tabs>
        <w:spacing w:before="76" w:line="256" w:lineRule="auto"/>
        <w:ind w:left="319" w:right="2921" w:firstLine="707"/>
        <w:jc w:val="both"/>
        <w:rPr>
          <w:sz w:val="28"/>
        </w:rPr>
      </w:pPr>
      <w:r>
        <w:rPr>
          <w:sz w:val="28"/>
        </w:rPr>
        <w:t>При макетировании и тестировании КСЗИ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том</w:t>
      </w:r>
      <w:r>
        <w:rPr>
          <w:spacing w:val="-2"/>
          <w:sz w:val="28"/>
        </w:rPr>
        <w:t xml:space="preserve"> </w:t>
      </w:r>
      <w:r>
        <w:rPr>
          <w:sz w:val="28"/>
        </w:rPr>
        <w:t>числе</w:t>
      </w:r>
      <w:r>
        <w:rPr>
          <w:spacing w:val="-4"/>
          <w:sz w:val="28"/>
        </w:rPr>
        <w:t xml:space="preserve"> </w:t>
      </w:r>
      <w:r>
        <w:rPr>
          <w:sz w:val="28"/>
        </w:rPr>
        <w:t>осуществляются:</w:t>
      </w:r>
    </w:p>
    <w:p w:rsidR="007B7EB6" w:rsidRDefault="00660CCB">
      <w:pPr>
        <w:pStyle w:val="a3"/>
        <w:spacing w:before="68" w:line="228" w:lineRule="auto"/>
        <w:ind w:left="319" w:right="325" w:firstLine="1139"/>
        <w:jc w:val="both"/>
      </w:pPr>
      <w:r>
        <w:t>проверка работоспособност</w:t>
      </w:r>
      <w:r>
        <w:t>и и совместимости выбранных 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7"/>
        </w:rPr>
        <w:t xml:space="preserve"> </w:t>
      </w:r>
      <w:r>
        <w:t>информации</w:t>
      </w:r>
      <w:r>
        <w:rPr>
          <w:spacing w:val="19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информационными</w:t>
      </w:r>
      <w:r>
        <w:rPr>
          <w:spacing w:val="19"/>
        </w:rPr>
        <w:t xml:space="preserve"> </w:t>
      </w:r>
      <w:r>
        <w:t>технологиями</w:t>
      </w:r>
      <w:r>
        <w:rPr>
          <w:spacing w:val="17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техническими</w:t>
      </w:r>
    </w:p>
    <w:p w:rsidR="007B7EB6" w:rsidRDefault="00660CCB">
      <w:pPr>
        <w:pStyle w:val="a3"/>
        <w:spacing w:before="173" w:line="307" w:lineRule="exact"/>
        <w:ind w:left="319"/>
        <w:jc w:val="both"/>
      </w:pPr>
      <w:r>
        <w:t>средствами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spacing w:line="296" w:lineRule="exact"/>
        <w:ind w:left="1452"/>
        <w:jc w:val="both"/>
        <w:rPr>
          <w:sz w:val="27"/>
        </w:rPr>
      </w:pPr>
      <w:r>
        <w:rPr>
          <w:sz w:val="27"/>
        </w:rPr>
        <w:t>проверка</w:t>
      </w:r>
      <w:r>
        <w:rPr>
          <w:spacing w:val="53"/>
          <w:sz w:val="27"/>
        </w:rPr>
        <w:t xml:space="preserve"> </w:t>
      </w:r>
      <w:r>
        <w:rPr>
          <w:sz w:val="27"/>
        </w:rPr>
        <w:t>выполнения</w:t>
      </w:r>
      <w:r>
        <w:rPr>
          <w:spacing w:val="57"/>
          <w:sz w:val="27"/>
        </w:rPr>
        <w:t xml:space="preserve"> </w:t>
      </w:r>
      <w:r>
        <w:rPr>
          <w:sz w:val="27"/>
        </w:rPr>
        <w:t>выбранными</w:t>
      </w:r>
      <w:r>
        <w:rPr>
          <w:spacing w:val="53"/>
          <w:sz w:val="27"/>
        </w:rPr>
        <w:t xml:space="preserve"> </w:t>
      </w:r>
      <w:r>
        <w:rPr>
          <w:sz w:val="27"/>
        </w:rPr>
        <w:t>средствами</w:t>
      </w:r>
      <w:r>
        <w:rPr>
          <w:spacing w:val="55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57"/>
          <w:sz w:val="27"/>
        </w:rPr>
        <w:t xml:space="preserve"> </w:t>
      </w:r>
      <w:r>
        <w:rPr>
          <w:sz w:val="27"/>
        </w:rPr>
        <w:t>информации</w:t>
      </w:r>
    </w:p>
    <w:p w:rsidR="007B7EB6" w:rsidRDefault="00660CCB">
      <w:pPr>
        <w:spacing w:before="185" w:line="213" w:lineRule="auto"/>
        <w:ind w:left="1452" w:hanging="1133"/>
        <w:rPr>
          <w:sz w:val="27"/>
        </w:rPr>
      </w:pPr>
      <w:r>
        <w:rPr>
          <w:sz w:val="27"/>
        </w:rPr>
        <w:t>требований</w:t>
      </w:r>
      <w:r>
        <w:rPr>
          <w:spacing w:val="19"/>
          <w:sz w:val="27"/>
        </w:rPr>
        <w:t xml:space="preserve"> </w:t>
      </w:r>
      <w:r>
        <w:rPr>
          <w:sz w:val="27"/>
        </w:rPr>
        <w:t>к</w:t>
      </w:r>
      <w:r>
        <w:rPr>
          <w:spacing w:val="-1"/>
          <w:sz w:val="27"/>
        </w:rPr>
        <w:t xml:space="preserve"> </w:t>
      </w:r>
      <w:r>
        <w:rPr>
          <w:sz w:val="27"/>
        </w:rPr>
        <w:t>системе</w:t>
      </w:r>
      <w:r>
        <w:rPr>
          <w:spacing w:val="-2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1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2"/>
          <w:sz w:val="27"/>
        </w:rPr>
        <w:t xml:space="preserve"> </w:t>
      </w:r>
      <w:r>
        <w:rPr>
          <w:sz w:val="27"/>
        </w:rPr>
        <w:t>системы;</w:t>
      </w:r>
      <w:r>
        <w:rPr>
          <w:spacing w:val="1"/>
          <w:sz w:val="27"/>
        </w:rPr>
        <w:t xml:space="preserve"> </w:t>
      </w:r>
      <w:r>
        <w:rPr>
          <w:sz w:val="27"/>
        </w:rPr>
        <w:t>корректировка</w:t>
      </w:r>
      <w:r>
        <w:rPr>
          <w:spacing w:val="122"/>
          <w:sz w:val="27"/>
        </w:rPr>
        <w:t xml:space="preserve"> </w:t>
      </w:r>
      <w:r>
        <w:rPr>
          <w:sz w:val="27"/>
        </w:rPr>
        <w:t>проектных</w:t>
      </w:r>
      <w:r>
        <w:rPr>
          <w:spacing w:val="126"/>
          <w:sz w:val="27"/>
        </w:rPr>
        <w:t xml:space="preserve"> </w:t>
      </w:r>
      <w:r>
        <w:rPr>
          <w:sz w:val="27"/>
        </w:rPr>
        <w:t>решений,</w:t>
      </w:r>
      <w:r>
        <w:rPr>
          <w:spacing w:val="125"/>
          <w:sz w:val="27"/>
        </w:rPr>
        <w:t xml:space="preserve"> </w:t>
      </w:r>
      <w:r>
        <w:rPr>
          <w:sz w:val="27"/>
        </w:rPr>
        <w:t>разработанных</w:t>
      </w:r>
      <w:r>
        <w:rPr>
          <w:spacing w:val="126"/>
          <w:sz w:val="27"/>
        </w:rPr>
        <w:t xml:space="preserve"> </w:t>
      </w:r>
      <w:r>
        <w:rPr>
          <w:sz w:val="27"/>
        </w:rPr>
        <w:t>при</w:t>
      </w:r>
      <w:r>
        <w:rPr>
          <w:spacing w:val="126"/>
          <w:sz w:val="27"/>
        </w:rPr>
        <w:t xml:space="preserve"> </w:t>
      </w:r>
      <w:r>
        <w:rPr>
          <w:sz w:val="27"/>
        </w:rPr>
        <w:t>создании</w:t>
      </w:r>
    </w:p>
    <w:p w:rsidR="007B7EB6" w:rsidRDefault="00660CCB">
      <w:pPr>
        <w:spacing w:before="161"/>
        <w:ind w:left="319"/>
        <w:jc w:val="both"/>
        <w:rPr>
          <w:sz w:val="27"/>
        </w:rPr>
      </w:pPr>
      <w:r>
        <w:rPr>
          <w:sz w:val="27"/>
        </w:rPr>
        <w:t>информационной</w:t>
      </w:r>
      <w:r>
        <w:rPr>
          <w:spacing w:val="18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(или)</w:t>
      </w:r>
      <w:r>
        <w:rPr>
          <w:spacing w:val="-2"/>
          <w:sz w:val="27"/>
        </w:rPr>
        <w:t xml:space="preserve"> </w:t>
      </w:r>
      <w:r>
        <w:rPr>
          <w:sz w:val="27"/>
        </w:rPr>
        <w:t>КСЗИ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3"/>
          <w:sz w:val="27"/>
        </w:rPr>
        <w:t xml:space="preserve"> </w:t>
      </w:r>
      <w:r>
        <w:rPr>
          <w:sz w:val="27"/>
        </w:rPr>
        <w:t>системы;</w:t>
      </w:r>
    </w:p>
    <w:p w:rsidR="007B7EB6" w:rsidRDefault="00660CCB">
      <w:pPr>
        <w:spacing w:before="198" w:line="220" w:lineRule="auto"/>
        <w:ind w:left="319" w:right="401" w:firstLine="1132"/>
        <w:jc w:val="both"/>
        <w:rPr>
          <w:sz w:val="26"/>
        </w:rPr>
      </w:pPr>
      <w:r>
        <w:rPr>
          <w:sz w:val="26"/>
        </w:rPr>
        <w:t>корректировка проектной и эксплуатационной документации на систему</w:t>
      </w:r>
      <w:r>
        <w:rPr>
          <w:spacing w:val="-62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-1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2"/>
          <w:sz w:val="26"/>
        </w:rPr>
        <w:t xml:space="preserve"> </w:t>
      </w:r>
      <w:r>
        <w:rPr>
          <w:sz w:val="26"/>
        </w:rPr>
        <w:t>информационной</w:t>
      </w:r>
      <w:r>
        <w:rPr>
          <w:spacing w:val="2"/>
          <w:sz w:val="26"/>
        </w:rPr>
        <w:t xml:space="preserve"> </w:t>
      </w:r>
      <w:r>
        <w:rPr>
          <w:sz w:val="26"/>
        </w:rPr>
        <w:t>системы.</w:t>
      </w:r>
    </w:p>
    <w:p w:rsidR="007B7EB6" w:rsidRDefault="00660CCB">
      <w:pPr>
        <w:pStyle w:val="a4"/>
        <w:numPr>
          <w:ilvl w:val="0"/>
          <w:numId w:val="41"/>
        </w:numPr>
        <w:tabs>
          <w:tab w:val="left" w:pos="1241"/>
        </w:tabs>
        <w:spacing w:line="184" w:lineRule="exact"/>
        <w:ind w:left="1240" w:hanging="202"/>
        <w:jc w:val="both"/>
        <w:rPr>
          <w:b/>
          <w:sz w:val="20"/>
        </w:rPr>
      </w:pPr>
      <w:r>
        <w:rPr>
          <w:b/>
          <w:sz w:val="20"/>
        </w:rPr>
        <w:t>Внедрение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КСЗИ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информационной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системы</w:t>
      </w:r>
    </w:p>
    <w:p w:rsidR="007B7EB6" w:rsidRDefault="00660CCB">
      <w:pPr>
        <w:pStyle w:val="a3"/>
        <w:spacing w:before="39" w:line="268" w:lineRule="auto"/>
        <w:ind w:left="319" w:right="793" w:firstLine="700"/>
        <w:jc w:val="both"/>
      </w:pPr>
      <w:r>
        <w:t>Внедрение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 с проектной и эксплуатационной документацией на систему</w:t>
      </w:r>
      <w:r>
        <w:rPr>
          <w:spacing w:val="-67"/>
        </w:rPr>
        <w:t xml:space="preserve"> </w:t>
      </w:r>
      <w:r>
        <w:t>защиты</w:t>
      </w:r>
      <w:r>
        <w:rPr>
          <w:spacing w:val="-5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информационной</w:t>
      </w:r>
      <w:r>
        <w:rPr>
          <w:spacing w:val="-5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1"/>
        </w:rPr>
        <w:t xml:space="preserve"> </w:t>
      </w:r>
      <w:r>
        <w:t>включает:</w:t>
      </w:r>
    </w:p>
    <w:p w:rsidR="007B7EB6" w:rsidRDefault="00660CCB">
      <w:pPr>
        <w:pStyle w:val="a3"/>
        <w:spacing w:before="39" w:line="256" w:lineRule="auto"/>
        <w:ind w:left="319" w:right="318" w:firstLine="1415"/>
        <w:jc w:val="both"/>
      </w:pPr>
      <w:r>
        <w:t>Установку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настройку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</w:t>
      </w:r>
      <w:r>
        <w:t>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системе.</w:t>
      </w:r>
    </w:p>
    <w:p w:rsidR="007B7EB6" w:rsidRDefault="00660CCB">
      <w:pPr>
        <w:pStyle w:val="a3"/>
        <w:spacing w:before="48" w:line="268" w:lineRule="auto"/>
        <w:ind w:left="319" w:right="313" w:firstLine="1415"/>
        <w:jc w:val="both"/>
      </w:pPr>
      <w:r>
        <w:t>Разработку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определяющих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процедуры,</w:t>
      </w:r>
      <w:r>
        <w:rPr>
          <w:spacing w:val="1"/>
        </w:rPr>
        <w:t xml:space="preserve"> </w:t>
      </w:r>
      <w:r>
        <w:t>реализуемые обладателем защищаемой информации для обеспечения защиты</w:t>
      </w:r>
      <w:r>
        <w:rPr>
          <w:spacing w:val="-67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организационно-распорядительные</w:t>
      </w:r>
      <w:r>
        <w:rPr>
          <w:spacing w:val="-2"/>
        </w:rPr>
        <w:t xml:space="preserve"> </w:t>
      </w:r>
      <w:r>
        <w:t>документы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информации).</w:t>
      </w:r>
    </w:p>
    <w:p w:rsidR="007B7EB6" w:rsidRDefault="00660CCB">
      <w:pPr>
        <w:pStyle w:val="a3"/>
        <w:spacing w:before="10" w:line="276" w:lineRule="auto"/>
        <w:ind w:left="1740" w:right="653"/>
      </w:pPr>
      <w:r>
        <w:t>Внедрение организационных мер защиты информации.</w:t>
      </w:r>
      <w:r>
        <w:rPr>
          <w:spacing w:val="1"/>
        </w:rPr>
        <w:t xml:space="preserve"> </w:t>
      </w:r>
      <w:r>
        <w:t>Предварительные испытания КСЗИ информационной системы.</w:t>
      </w:r>
      <w:r>
        <w:rPr>
          <w:spacing w:val="-67"/>
        </w:rPr>
        <w:t xml:space="preserve"> </w:t>
      </w:r>
      <w:r>
        <w:t>Опытную</w:t>
      </w:r>
      <w:r>
        <w:rPr>
          <w:spacing w:val="-3"/>
        </w:rPr>
        <w:t xml:space="preserve"> </w:t>
      </w:r>
      <w:r>
        <w:t>эксплуатацию</w:t>
      </w:r>
      <w:r>
        <w:rPr>
          <w:spacing w:val="-2"/>
        </w:rPr>
        <w:t xml:space="preserve"> </w:t>
      </w:r>
      <w:r>
        <w:t>КСЗИ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системы.</w:t>
      </w:r>
    </w:p>
    <w:p w:rsidR="007B7EB6" w:rsidRDefault="00660CCB">
      <w:pPr>
        <w:pStyle w:val="a3"/>
        <w:spacing w:before="32" w:line="256" w:lineRule="auto"/>
        <w:ind w:left="319" w:firstLine="1415"/>
      </w:pPr>
      <w:r>
        <w:t>Анализ</w:t>
      </w:r>
      <w:r>
        <w:rPr>
          <w:spacing w:val="53"/>
        </w:rPr>
        <w:t xml:space="preserve"> </w:t>
      </w:r>
      <w:r>
        <w:t>уязвимостей</w:t>
      </w:r>
      <w:r>
        <w:rPr>
          <w:spacing w:val="55"/>
        </w:rPr>
        <w:t xml:space="preserve"> </w:t>
      </w:r>
      <w:r>
        <w:t>информационной</w:t>
      </w:r>
      <w:r>
        <w:rPr>
          <w:spacing w:val="53"/>
        </w:rPr>
        <w:t xml:space="preserve"> </w:t>
      </w:r>
      <w:r>
        <w:t>сис</w:t>
      </w:r>
      <w:r>
        <w:t>темы</w:t>
      </w:r>
      <w:r>
        <w:rPr>
          <w:spacing w:val="53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принятие</w:t>
      </w:r>
      <w:r>
        <w:rPr>
          <w:spacing w:val="55"/>
        </w:rPr>
        <w:t xml:space="preserve"> </w:t>
      </w:r>
      <w:r>
        <w:t>мер</w:t>
      </w:r>
      <w:r>
        <w:rPr>
          <w:spacing w:val="-67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информации 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устранению.</w:t>
      </w:r>
    </w:p>
    <w:p w:rsidR="007B7EB6" w:rsidRDefault="00660CCB">
      <w:pPr>
        <w:pStyle w:val="a3"/>
        <w:spacing w:before="21"/>
        <w:ind w:left="1740"/>
      </w:pPr>
      <w:r>
        <w:t>Приемочные</w:t>
      </w:r>
      <w:r>
        <w:rPr>
          <w:spacing w:val="-4"/>
        </w:rPr>
        <w:t xml:space="preserve"> </w:t>
      </w:r>
      <w:r>
        <w:t>испытания</w:t>
      </w:r>
      <w:r>
        <w:rPr>
          <w:spacing w:val="-3"/>
        </w:rPr>
        <w:t xml:space="preserve"> </w:t>
      </w:r>
      <w:r>
        <w:t>КСЗИ</w:t>
      </w:r>
      <w:r>
        <w:rPr>
          <w:spacing w:val="-7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системы.</w:t>
      </w:r>
    </w:p>
    <w:p w:rsidR="007B7EB6" w:rsidRDefault="00660CCB">
      <w:pPr>
        <w:pStyle w:val="a4"/>
        <w:numPr>
          <w:ilvl w:val="1"/>
          <w:numId w:val="41"/>
        </w:numPr>
        <w:tabs>
          <w:tab w:val="left" w:pos="1520"/>
        </w:tabs>
        <w:spacing w:before="77" w:line="256" w:lineRule="auto"/>
        <w:ind w:left="319" w:right="800" w:firstLine="707"/>
        <w:rPr>
          <w:sz w:val="28"/>
        </w:rPr>
      </w:pPr>
      <w:r>
        <w:rPr>
          <w:sz w:val="28"/>
        </w:rPr>
        <w:t>Установка и настройка средств защиты информации 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-4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эксплуатационной</w:t>
      </w:r>
    </w:p>
    <w:p w:rsidR="007B7EB6" w:rsidRDefault="007B7EB6">
      <w:pPr>
        <w:spacing w:line="256" w:lineRule="auto"/>
        <w:rPr>
          <w:sz w:val="28"/>
        </w:rPr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319" w:right="649"/>
      </w:pPr>
      <w:r>
        <w:lastRenderedPageBreak/>
        <w:t>документацией на систему защиты информации информационной системы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документацией на</w:t>
      </w:r>
      <w:r>
        <w:rPr>
          <w:spacing w:val="-2"/>
        </w:rPr>
        <w:t xml:space="preserve"> </w:t>
      </w:r>
      <w:r>
        <w:t>средства</w:t>
      </w:r>
      <w:r>
        <w:rPr>
          <w:spacing w:val="-1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4"/>
        <w:numPr>
          <w:ilvl w:val="1"/>
          <w:numId w:val="41"/>
        </w:numPr>
        <w:tabs>
          <w:tab w:val="left" w:pos="1520"/>
        </w:tabs>
        <w:spacing w:before="53" w:line="256" w:lineRule="auto"/>
        <w:ind w:left="319" w:right="1297" w:firstLine="707"/>
        <w:rPr>
          <w:sz w:val="28"/>
        </w:rPr>
      </w:pPr>
      <w:r>
        <w:rPr>
          <w:sz w:val="28"/>
        </w:rPr>
        <w:t>Разрабатываемые организационно-распорядительные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защите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-3"/>
          <w:sz w:val="28"/>
        </w:rPr>
        <w:t xml:space="preserve"> </w:t>
      </w:r>
      <w:r>
        <w:rPr>
          <w:sz w:val="28"/>
        </w:rPr>
        <w:t>определяют</w:t>
      </w:r>
      <w:r>
        <w:rPr>
          <w:spacing w:val="-5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процедуры:</w:t>
      </w:r>
    </w:p>
    <w:p w:rsidR="007B7EB6" w:rsidRDefault="00660CCB">
      <w:pPr>
        <w:pStyle w:val="a3"/>
        <w:spacing w:before="33"/>
        <w:ind w:left="1452"/>
      </w:pPr>
      <w:r>
        <w:t>управления</w:t>
      </w:r>
      <w:r>
        <w:rPr>
          <w:spacing w:val="40"/>
        </w:rPr>
        <w:t xml:space="preserve"> </w:t>
      </w:r>
      <w:r>
        <w:t>(администрирования)</w:t>
      </w:r>
      <w:r>
        <w:rPr>
          <w:spacing w:val="108"/>
        </w:rPr>
        <w:t xml:space="preserve"> </w:t>
      </w:r>
      <w:r>
        <w:t>с</w:t>
      </w:r>
      <w:r>
        <w:t>истемой</w:t>
      </w:r>
      <w:r>
        <w:rPr>
          <w:spacing w:val="108"/>
        </w:rPr>
        <w:t xml:space="preserve"> </w:t>
      </w:r>
      <w:r>
        <w:t>защиты</w:t>
      </w:r>
      <w:r>
        <w:rPr>
          <w:spacing w:val="108"/>
        </w:rPr>
        <w:t xml:space="preserve"> </w:t>
      </w:r>
      <w:r>
        <w:t>информации</w:t>
      </w:r>
    </w:p>
    <w:p w:rsidR="007B7EB6" w:rsidRDefault="00660CCB">
      <w:pPr>
        <w:pStyle w:val="a3"/>
        <w:spacing w:before="144"/>
        <w:ind w:left="319"/>
      </w:pPr>
      <w:r>
        <w:t>информационной</w:t>
      </w:r>
      <w:r>
        <w:rPr>
          <w:spacing w:val="17"/>
        </w:rPr>
        <w:t xml:space="preserve"> </w:t>
      </w:r>
      <w:r>
        <w:t>системы;</w:t>
      </w:r>
    </w:p>
    <w:p w:rsidR="007B7EB6" w:rsidRDefault="00660CCB">
      <w:pPr>
        <w:pStyle w:val="a3"/>
        <w:spacing w:before="26" w:line="235" w:lineRule="auto"/>
        <w:ind w:left="319" w:firstLine="1132"/>
      </w:pPr>
      <w:r>
        <w:t>выявления</w:t>
      </w:r>
      <w:r>
        <w:rPr>
          <w:spacing w:val="41"/>
        </w:rPr>
        <w:t xml:space="preserve"> </w:t>
      </w:r>
      <w:r>
        <w:t>инцидентов</w:t>
      </w:r>
      <w:r>
        <w:rPr>
          <w:spacing w:val="42"/>
        </w:rPr>
        <w:t xml:space="preserve"> </w:t>
      </w:r>
      <w:r>
        <w:t>(одного</w:t>
      </w:r>
      <w:r>
        <w:rPr>
          <w:spacing w:val="43"/>
        </w:rPr>
        <w:t xml:space="preserve"> </w:t>
      </w:r>
      <w:r>
        <w:t>события</w:t>
      </w:r>
      <w:r>
        <w:rPr>
          <w:spacing w:val="43"/>
        </w:rPr>
        <w:t xml:space="preserve"> </w:t>
      </w:r>
      <w:r>
        <w:t>или</w:t>
      </w:r>
      <w:r>
        <w:rPr>
          <w:spacing w:val="43"/>
        </w:rPr>
        <w:t xml:space="preserve"> </w:t>
      </w:r>
      <w:r>
        <w:t>группы</w:t>
      </w:r>
      <w:r>
        <w:rPr>
          <w:spacing w:val="43"/>
        </w:rPr>
        <w:t xml:space="preserve"> </w:t>
      </w:r>
      <w:r>
        <w:t>событий),</w:t>
      </w:r>
      <w:r>
        <w:rPr>
          <w:spacing w:val="-67"/>
        </w:rPr>
        <w:t xml:space="preserve"> </w:t>
      </w:r>
      <w:r>
        <w:t>которые могут привести к сбоям или нарушению функционирования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30"/>
        </w:rPr>
        <w:t xml:space="preserve"> </w:t>
      </w:r>
      <w:r>
        <w:t>системы</w:t>
      </w:r>
      <w:r>
        <w:rPr>
          <w:spacing w:val="32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(или)</w:t>
      </w:r>
      <w:r>
        <w:rPr>
          <w:spacing w:val="31"/>
        </w:rPr>
        <w:t xml:space="preserve"> </w:t>
      </w:r>
      <w:r>
        <w:t>к</w:t>
      </w:r>
      <w:r>
        <w:rPr>
          <w:spacing w:val="30"/>
        </w:rPr>
        <w:t xml:space="preserve"> </w:t>
      </w:r>
      <w:r>
        <w:t>возникновению</w:t>
      </w:r>
      <w:r>
        <w:rPr>
          <w:spacing w:val="31"/>
        </w:rPr>
        <w:t xml:space="preserve"> </w:t>
      </w:r>
      <w:r>
        <w:t>угроз</w:t>
      </w:r>
      <w:r>
        <w:rPr>
          <w:spacing w:val="30"/>
        </w:rPr>
        <w:t xml:space="preserve"> </w:t>
      </w:r>
      <w:r>
        <w:t>безопасности</w:t>
      </w:r>
    </w:p>
    <w:p w:rsidR="007B7EB6" w:rsidRDefault="00660CCB">
      <w:pPr>
        <w:pStyle w:val="a3"/>
        <w:spacing w:before="174"/>
        <w:ind w:left="319"/>
      </w:pPr>
      <w:r>
        <w:t>информации</w:t>
      </w:r>
      <w:r>
        <w:rPr>
          <w:spacing w:val="20"/>
        </w:rPr>
        <w:t xml:space="preserve"> </w:t>
      </w:r>
      <w:r>
        <w:t>(далее</w:t>
      </w:r>
      <w:r>
        <w:rPr>
          <w:spacing w:val="-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инциденты),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реагирования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них;</w:t>
      </w:r>
    </w:p>
    <w:p w:rsidR="007B7EB6" w:rsidRDefault="00660CCB">
      <w:pPr>
        <w:spacing w:before="216" w:line="225" w:lineRule="auto"/>
        <w:ind w:left="319" w:right="380" w:firstLine="1132"/>
        <w:rPr>
          <w:sz w:val="27"/>
        </w:rPr>
      </w:pPr>
      <w:r>
        <w:rPr>
          <w:sz w:val="27"/>
        </w:rPr>
        <w:t>управления</w:t>
      </w:r>
      <w:r>
        <w:rPr>
          <w:spacing w:val="18"/>
          <w:sz w:val="27"/>
        </w:rPr>
        <w:t xml:space="preserve"> </w:t>
      </w:r>
      <w:r>
        <w:rPr>
          <w:sz w:val="27"/>
        </w:rPr>
        <w:t>конфигурацией</w:t>
      </w:r>
      <w:r>
        <w:rPr>
          <w:spacing w:val="20"/>
          <w:sz w:val="27"/>
        </w:rPr>
        <w:t xml:space="preserve"> </w:t>
      </w:r>
      <w:r>
        <w:rPr>
          <w:sz w:val="27"/>
        </w:rPr>
        <w:t>аттестованной</w:t>
      </w:r>
      <w:r>
        <w:rPr>
          <w:spacing w:val="20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17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64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КСЗИ</w:t>
      </w:r>
      <w:r>
        <w:rPr>
          <w:spacing w:val="1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1"/>
          <w:sz w:val="27"/>
        </w:rPr>
        <w:t xml:space="preserve"> </w:t>
      </w:r>
      <w:r>
        <w:rPr>
          <w:sz w:val="27"/>
        </w:rPr>
        <w:t>системы;</w:t>
      </w:r>
    </w:p>
    <w:p w:rsidR="007B7EB6" w:rsidRDefault="00660CCB">
      <w:pPr>
        <w:tabs>
          <w:tab w:val="left" w:pos="2738"/>
          <w:tab w:val="left" w:pos="4645"/>
          <w:tab w:val="left" w:pos="5098"/>
          <w:tab w:val="left" w:pos="6936"/>
          <w:tab w:val="left" w:pos="7965"/>
        </w:tabs>
        <w:spacing w:line="240" w:lineRule="exact"/>
        <w:ind w:left="1452"/>
        <w:rPr>
          <w:sz w:val="27"/>
        </w:rPr>
      </w:pPr>
      <w:r>
        <w:rPr>
          <w:sz w:val="27"/>
        </w:rPr>
        <w:t>контроля</w:t>
      </w:r>
      <w:r>
        <w:rPr>
          <w:sz w:val="27"/>
        </w:rPr>
        <w:tab/>
        <w:t>(мониторинга)</w:t>
      </w:r>
      <w:r>
        <w:rPr>
          <w:sz w:val="27"/>
        </w:rPr>
        <w:tab/>
        <w:t>за</w:t>
      </w:r>
      <w:r>
        <w:rPr>
          <w:sz w:val="27"/>
        </w:rPr>
        <w:tab/>
        <w:t>обеспечением</w:t>
      </w:r>
      <w:r>
        <w:rPr>
          <w:sz w:val="27"/>
        </w:rPr>
        <w:tab/>
        <w:t>уровня</w:t>
      </w:r>
      <w:r>
        <w:rPr>
          <w:sz w:val="27"/>
        </w:rPr>
        <w:tab/>
        <w:t>защищенности</w:t>
      </w:r>
    </w:p>
    <w:p w:rsidR="007B7EB6" w:rsidRDefault="00660CCB">
      <w:pPr>
        <w:spacing w:before="158"/>
        <w:ind w:left="319"/>
        <w:rPr>
          <w:sz w:val="27"/>
        </w:rPr>
      </w:pPr>
      <w:r>
        <w:rPr>
          <w:sz w:val="27"/>
        </w:rPr>
        <w:t>информации</w:t>
      </w:r>
      <w:r>
        <w:rPr>
          <w:spacing w:val="16"/>
          <w:sz w:val="27"/>
        </w:rPr>
        <w:t xml:space="preserve"> </w:t>
      </w:r>
      <w:r>
        <w:rPr>
          <w:sz w:val="27"/>
        </w:rPr>
        <w:t>,</w:t>
      </w:r>
      <w:r>
        <w:rPr>
          <w:spacing w:val="-3"/>
          <w:sz w:val="27"/>
        </w:rPr>
        <w:t xml:space="preserve"> </w:t>
      </w:r>
      <w:r>
        <w:rPr>
          <w:sz w:val="27"/>
        </w:rPr>
        <w:t>содержащейся</w:t>
      </w:r>
      <w:r>
        <w:rPr>
          <w:spacing w:val="-2"/>
          <w:sz w:val="27"/>
        </w:rPr>
        <w:t xml:space="preserve"> </w:t>
      </w:r>
      <w:r>
        <w:rPr>
          <w:sz w:val="27"/>
        </w:rPr>
        <w:t>в</w:t>
      </w:r>
      <w:r>
        <w:rPr>
          <w:spacing w:val="-4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3"/>
          <w:sz w:val="27"/>
        </w:rPr>
        <w:t xml:space="preserve"> </w:t>
      </w:r>
      <w:r>
        <w:rPr>
          <w:sz w:val="27"/>
        </w:rPr>
        <w:t>системе;</w:t>
      </w:r>
    </w:p>
    <w:p w:rsidR="007B7EB6" w:rsidRDefault="00660CCB">
      <w:pPr>
        <w:pStyle w:val="a3"/>
        <w:spacing w:before="9" w:line="235" w:lineRule="auto"/>
        <w:ind w:left="319" w:right="319" w:firstLine="1132"/>
      </w:pPr>
      <w:r>
        <w:t>защиты</w:t>
      </w:r>
      <w:r>
        <w:rPr>
          <w:spacing w:val="10"/>
        </w:rPr>
        <w:t xml:space="preserve"> </w:t>
      </w:r>
      <w:r>
        <w:t>информации</w:t>
      </w:r>
      <w:r>
        <w:rPr>
          <w:spacing w:val="13"/>
        </w:rPr>
        <w:t xml:space="preserve"> </w:t>
      </w:r>
      <w:r>
        <w:t>при</w:t>
      </w:r>
      <w:r>
        <w:rPr>
          <w:spacing w:val="13"/>
        </w:rPr>
        <w:t xml:space="preserve"> </w:t>
      </w:r>
      <w:r>
        <w:t>выводе</w:t>
      </w:r>
      <w:r>
        <w:rPr>
          <w:spacing w:val="17"/>
        </w:rPr>
        <w:t xml:space="preserve"> </w:t>
      </w:r>
      <w:r>
        <w:t>из</w:t>
      </w:r>
      <w:r>
        <w:rPr>
          <w:spacing w:val="12"/>
        </w:rPr>
        <w:t xml:space="preserve"> </w:t>
      </w:r>
      <w:r>
        <w:t>эксплуатации</w:t>
      </w:r>
      <w:r>
        <w:rPr>
          <w:spacing w:val="13"/>
        </w:rPr>
        <w:t xml:space="preserve"> </w:t>
      </w:r>
      <w:r>
        <w:t>информационной</w:t>
      </w:r>
      <w:r>
        <w:rPr>
          <w:spacing w:val="-67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после</w:t>
      </w:r>
      <w:r>
        <w:rPr>
          <w:spacing w:val="-7"/>
        </w:rPr>
        <w:t xml:space="preserve"> </w:t>
      </w:r>
      <w:r>
        <w:t>принятия</w:t>
      </w:r>
      <w:r>
        <w:rPr>
          <w:spacing w:val="-2"/>
        </w:rPr>
        <w:t xml:space="preserve"> </w:t>
      </w:r>
      <w:r>
        <w:t>решения</w:t>
      </w:r>
      <w:r>
        <w:rPr>
          <w:spacing w:val="-5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окончании</w:t>
      </w:r>
      <w:r>
        <w:rPr>
          <w:spacing w:val="-2"/>
        </w:rPr>
        <w:t xml:space="preserve"> </w:t>
      </w:r>
      <w:r>
        <w:t>обработки</w:t>
      </w:r>
      <w:r>
        <w:rPr>
          <w:spacing w:val="-2"/>
        </w:rPr>
        <w:t xml:space="preserve"> </w:t>
      </w:r>
      <w:r>
        <w:t>информации.</w:t>
      </w:r>
    </w:p>
    <w:p w:rsidR="007B7EB6" w:rsidRDefault="00660CCB">
      <w:pPr>
        <w:pStyle w:val="a4"/>
        <w:numPr>
          <w:ilvl w:val="1"/>
          <w:numId w:val="41"/>
        </w:numPr>
        <w:tabs>
          <w:tab w:val="left" w:pos="1520"/>
        </w:tabs>
        <w:spacing w:before="72" w:line="254" w:lineRule="auto"/>
        <w:ind w:left="319" w:right="2972" w:firstLine="707"/>
        <w:rPr>
          <w:sz w:val="28"/>
        </w:rPr>
      </w:pPr>
      <w:r>
        <w:rPr>
          <w:sz w:val="28"/>
        </w:rPr>
        <w:t>При</w:t>
      </w:r>
      <w:r>
        <w:rPr>
          <w:spacing w:val="-5"/>
          <w:sz w:val="28"/>
        </w:rPr>
        <w:t xml:space="preserve"> </w:t>
      </w:r>
      <w:r>
        <w:rPr>
          <w:sz w:val="28"/>
        </w:rPr>
        <w:t>внедрении</w:t>
      </w:r>
      <w:r>
        <w:rPr>
          <w:spacing w:val="-8"/>
          <w:sz w:val="28"/>
        </w:rPr>
        <w:t xml:space="preserve"> </w:t>
      </w:r>
      <w:r>
        <w:rPr>
          <w:sz w:val="28"/>
        </w:rPr>
        <w:t>организационных</w:t>
      </w:r>
      <w:r>
        <w:rPr>
          <w:spacing w:val="-3"/>
          <w:sz w:val="28"/>
        </w:rPr>
        <w:t xml:space="preserve"> </w:t>
      </w:r>
      <w:r>
        <w:rPr>
          <w:sz w:val="28"/>
        </w:rPr>
        <w:t>мер</w:t>
      </w:r>
      <w:r>
        <w:rPr>
          <w:spacing w:val="-4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-67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осуществляются:</w:t>
      </w:r>
    </w:p>
    <w:p w:rsidR="007B7EB6" w:rsidRDefault="00660CCB">
      <w:pPr>
        <w:pStyle w:val="a3"/>
        <w:tabs>
          <w:tab w:val="left" w:pos="1254"/>
          <w:tab w:val="left" w:pos="2461"/>
          <w:tab w:val="left" w:pos="3025"/>
          <w:tab w:val="left" w:pos="3931"/>
          <w:tab w:val="left" w:pos="4093"/>
          <w:tab w:val="left" w:pos="5135"/>
          <w:tab w:val="left" w:pos="5535"/>
          <w:tab w:val="left" w:pos="6071"/>
          <w:tab w:val="left" w:pos="6910"/>
          <w:tab w:val="left" w:pos="7316"/>
          <w:tab w:val="left" w:pos="8186"/>
          <w:tab w:val="left" w:pos="8598"/>
        </w:tabs>
        <w:spacing w:before="97" w:line="249" w:lineRule="auto"/>
        <w:ind w:left="319" w:right="318" w:firstLine="1132"/>
      </w:pPr>
      <w:r>
        <w:t>реализация</w:t>
      </w:r>
      <w:r>
        <w:tab/>
        <w:t>правил</w:t>
      </w:r>
      <w:r>
        <w:tab/>
      </w:r>
      <w:r>
        <w:tab/>
        <w:t>разграничения</w:t>
      </w:r>
      <w:r>
        <w:tab/>
        <w:t>доступа,</w:t>
      </w:r>
      <w:r>
        <w:tab/>
      </w:r>
      <w:r>
        <w:t>регламентирующих</w:t>
      </w:r>
      <w:r>
        <w:rPr>
          <w:spacing w:val="-67"/>
        </w:rPr>
        <w:t xml:space="preserve"> </w:t>
      </w:r>
      <w:r>
        <w:t>права</w:t>
      </w:r>
      <w:r>
        <w:tab/>
        <w:t>доступа</w:t>
      </w:r>
      <w:r>
        <w:tab/>
        <w:t>субъектов</w:t>
      </w:r>
      <w:r>
        <w:tab/>
        <w:t>доступа</w:t>
      </w:r>
      <w:r>
        <w:tab/>
        <w:t>к</w:t>
      </w:r>
      <w:r>
        <w:tab/>
        <w:t>объектам</w:t>
      </w:r>
      <w:r>
        <w:tab/>
        <w:t>доступа,</w:t>
      </w:r>
      <w:r>
        <w:tab/>
        <w:t>и</w:t>
      </w:r>
      <w:r>
        <w:tab/>
      </w:r>
      <w:r>
        <w:rPr>
          <w:spacing w:val="-1"/>
        </w:rPr>
        <w:t>введение</w:t>
      </w:r>
      <w:r>
        <w:rPr>
          <w:spacing w:val="-67"/>
        </w:rPr>
        <w:t xml:space="preserve"> </w:t>
      </w:r>
      <w:r>
        <w:t>ограничений на действия пользователей, а также на изменение условий</w:t>
      </w:r>
      <w:r>
        <w:rPr>
          <w:spacing w:val="1"/>
        </w:rPr>
        <w:t xml:space="preserve"> </w:t>
      </w:r>
      <w:r>
        <w:t>эксплуатации,</w:t>
      </w:r>
      <w:r>
        <w:rPr>
          <w:spacing w:val="13"/>
        </w:rPr>
        <w:t xml:space="preserve"> </w:t>
      </w:r>
      <w:r>
        <w:t>состава</w:t>
      </w:r>
      <w:r>
        <w:rPr>
          <w:spacing w:val="14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конфигурации</w:t>
      </w:r>
      <w:r>
        <w:rPr>
          <w:spacing w:val="13"/>
        </w:rPr>
        <w:t xml:space="preserve"> </w:t>
      </w:r>
      <w:r>
        <w:t>технических</w:t>
      </w:r>
      <w:r>
        <w:rPr>
          <w:spacing w:val="14"/>
        </w:rPr>
        <w:t xml:space="preserve"> </w:t>
      </w:r>
      <w:r>
        <w:t>средств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программного</w:t>
      </w:r>
    </w:p>
    <w:p w:rsidR="007B7EB6" w:rsidRDefault="00660CCB">
      <w:pPr>
        <w:pStyle w:val="a3"/>
        <w:spacing w:before="163"/>
        <w:ind w:left="319"/>
      </w:pPr>
      <w:r>
        <w:t>обеспечения</w:t>
      </w:r>
      <w:r>
        <w:rPr>
          <w:spacing w:val="16"/>
        </w:rPr>
        <w:t xml:space="preserve"> </w:t>
      </w:r>
      <w:r>
        <w:t>;</w:t>
      </w:r>
    </w:p>
    <w:p w:rsidR="007B7EB6" w:rsidRDefault="00660CCB">
      <w:pPr>
        <w:pStyle w:val="a3"/>
        <w:tabs>
          <w:tab w:val="left" w:pos="2741"/>
          <w:tab w:val="left" w:pos="3974"/>
          <w:tab w:val="left" w:pos="4326"/>
          <w:tab w:val="left" w:pos="5995"/>
          <w:tab w:val="left" w:pos="7316"/>
          <w:tab w:val="left" w:pos="7649"/>
        </w:tabs>
        <w:spacing w:before="32" w:line="235" w:lineRule="auto"/>
        <w:ind w:left="319" w:right="310" w:firstLine="1132"/>
      </w:pPr>
      <w:r>
        <w:t>проверка</w:t>
      </w:r>
      <w:r>
        <w:tab/>
      </w:r>
      <w:r>
        <w:t>полноты</w:t>
      </w:r>
      <w:r>
        <w:tab/>
        <w:t>и</w:t>
      </w:r>
      <w:r>
        <w:tab/>
        <w:t>детальности</w:t>
      </w:r>
      <w:r>
        <w:tab/>
        <w:t>описания</w:t>
      </w:r>
      <w:r>
        <w:tab/>
        <w:t>в</w:t>
      </w:r>
      <w:r>
        <w:tab/>
        <w:t>организационно-</w:t>
      </w:r>
      <w:r>
        <w:rPr>
          <w:spacing w:val="-67"/>
        </w:rPr>
        <w:t xml:space="preserve"> </w:t>
      </w:r>
      <w:r>
        <w:t>распорядительных документах по защите информации действий</w:t>
      </w:r>
      <w:r>
        <w:rPr>
          <w:spacing w:val="1"/>
        </w:rPr>
        <w:t xml:space="preserve"> </w:t>
      </w:r>
      <w:r>
        <w:t>пользователей</w:t>
      </w:r>
      <w:r>
        <w:rPr>
          <w:spacing w:val="31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администраторов</w:t>
      </w:r>
      <w:r>
        <w:rPr>
          <w:spacing w:val="34"/>
        </w:rPr>
        <w:t xml:space="preserve"> </w:t>
      </w:r>
      <w:r>
        <w:t>информационной</w:t>
      </w:r>
      <w:r>
        <w:rPr>
          <w:spacing w:val="35"/>
        </w:rPr>
        <w:t xml:space="preserve"> </w:t>
      </w:r>
      <w:r>
        <w:t>системы</w:t>
      </w:r>
      <w:r>
        <w:rPr>
          <w:spacing w:val="35"/>
        </w:rPr>
        <w:t xml:space="preserve"> </w:t>
      </w:r>
      <w:r>
        <w:t>по</w:t>
      </w:r>
      <w:r>
        <w:rPr>
          <w:spacing w:val="35"/>
        </w:rPr>
        <w:t xml:space="preserve"> </w:t>
      </w:r>
      <w:r>
        <w:t>реализации</w:t>
      </w:r>
    </w:p>
    <w:p w:rsidR="007B7EB6" w:rsidRDefault="00660CCB">
      <w:pPr>
        <w:pStyle w:val="a3"/>
        <w:spacing w:before="176"/>
        <w:ind w:left="319"/>
        <w:jc w:val="both"/>
      </w:pPr>
      <w:r>
        <w:t>организационных</w:t>
      </w:r>
      <w:r>
        <w:rPr>
          <w:spacing w:val="18"/>
        </w:rPr>
        <w:t xml:space="preserve"> </w:t>
      </w:r>
      <w:r>
        <w:t>мер</w:t>
      </w:r>
      <w:r>
        <w:rPr>
          <w:spacing w:val="-1"/>
        </w:rPr>
        <w:t xml:space="preserve"> </w:t>
      </w:r>
      <w:r>
        <w:t>защиты</w:t>
      </w:r>
      <w:r>
        <w:rPr>
          <w:spacing w:val="-5"/>
        </w:rPr>
        <w:t xml:space="preserve"> </w:t>
      </w:r>
      <w:r>
        <w:t>информации;</w:t>
      </w:r>
    </w:p>
    <w:p w:rsidR="007B7EB6" w:rsidRDefault="00660CCB">
      <w:pPr>
        <w:pStyle w:val="a3"/>
        <w:spacing w:before="17" w:line="235" w:lineRule="auto"/>
        <w:ind w:left="319" w:right="320" w:firstLine="1132"/>
        <w:jc w:val="both"/>
      </w:pPr>
      <w:r>
        <w:t>отработка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подр</w:t>
      </w:r>
      <w:r>
        <w:t>азделений,</w:t>
      </w:r>
      <w:r>
        <w:rPr>
          <w:spacing w:val="1"/>
        </w:rPr>
        <w:t xml:space="preserve"> </w:t>
      </w:r>
      <w:r>
        <w:t>ответственных за реализацию</w:t>
      </w:r>
      <w:r>
        <w:rPr>
          <w:spacing w:val="-1"/>
        </w:rPr>
        <w:t xml:space="preserve"> </w:t>
      </w:r>
      <w:r>
        <w:t>мер защиты информации.</w:t>
      </w:r>
    </w:p>
    <w:p w:rsidR="007B7EB6" w:rsidRDefault="00660CCB">
      <w:pPr>
        <w:pStyle w:val="a3"/>
        <w:spacing w:before="74" w:line="271" w:lineRule="auto"/>
        <w:ind w:left="319" w:right="314" w:firstLine="1327"/>
        <w:jc w:val="both"/>
      </w:pPr>
      <w:r>
        <w:t>Предварительные</w:t>
      </w:r>
      <w:r>
        <w:rPr>
          <w:spacing w:val="1"/>
        </w:rPr>
        <w:t xml:space="preserve"> </w:t>
      </w:r>
      <w:r>
        <w:t>испытания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ГОСТ</w:t>
      </w:r>
      <w:r>
        <w:rPr>
          <w:spacing w:val="1"/>
        </w:rPr>
        <w:t xml:space="preserve"> </w:t>
      </w:r>
      <w:r>
        <w:t>34.603</w:t>
      </w:r>
      <w:r>
        <w:rPr>
          <w:spacing w:val="1"/>
        </w:rPr>
        <w:t xml:space="preserve"> </w:t>
      </w:r>
      <w:r>
        <w:t>«Информационная</w:t>
      </w:r>
      <w:r>
        <w:rPr>
          <w:spacing w:val="1"/>
        </w:rPr>
        <w:t xml:space="preserve"> </w:t>
      </w:r>
      <w:r>
        <w:t>технология.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испытаний автоматизированных систем» (далее - ГОСТ 34.603) и включают</w:t>
      </w:r>
      <w:r>
        <w:rPr>
          <w:spacing w:val="1"/>
        </w:rPr>
        <w:t xml:space="preserve"> </w:t>
      </w:r>
      <w:r>
        <w:t>прове</w:t>
      </w:r>
      <w:r>
        <w:t>рку</w:t>
      </w:r>
      <w:r>
        <w:rPr>
          <w:spacing w:val="1"/>
        </w:rPr>
        <w:t xml:space="preserve"> </w:t>
      </w:r>
      <w:r>
        <w:t>работоспособности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опытной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системы.</w:t>
      </w:r>
    </w:p>
    <w:p w:rsidR="007B7EB6" w:rsidRDefault="00660CCB">
      <w:pPr>
        <w:pStyle w:val="a3"/>
        <w:spacing w:before="37" w:line="266" w:lineRule="auto"/>
        <w:ind w:left="319" w:right="319" w:firstLine="1475"/>
        <w:jc w:val="both"/>
      </w:pPr>
      <w:r>
        <w:t>Опытная</w:t>
      </w:r>
      <w:r>
        <w:rPr>
          <w:spacing w:val="1"/>
        </w:rPr>
        <w:t xml:space="preserve"> </w:t>
      </w:r>
      <w:r>
        <w:t>эксплуатация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проводится с учетом ГОСТ 34.603 и включает проверку функционирования</w:t>
      </w:r>
      <w:r>
        <w:rPr>
          <w:spacing w:val="1"/>
        </w:rPr>
        <w:t xml:space="preserve"> </w:t>
      </w:r>
      <w:r>
        <w:t>КСЗИ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4"/>
        </w:rPr>
        <w:t xml:space="preserve"> </w:t>
      </w:r>
      <w:r>
        <w:t>числе</w:t>
      </w:r>
      <w:r>
        <w:rPr>
          <w:spacing w:val="-1"/>
        </w:rPr>
        <w:t xml:space="preserve"> </w:t>
      </w:r>
      <w:r>
        <w:t>реализованных мер защиты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319" w:right="1586"/>
        <w:jc w:val="both"/>
      </w:pPr>
      <w:r>
        <w:lastRenderedPageBreak/>
        <w:t>информации, а также готовность пользователей и администраторов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эксплуатации КСЗИ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системы.</w:t>
      </w:r>
    </w:p>
    <w:p w:rsidR="007B7EB6" w:rsidRDefault="00660CCB">
      <w:pPr>
        <w:pStyle w:val="a3"/>
        <w:spacing w:before="50" w:line="271" w:lineRule="auto"/>
        <w:ind w:left="319" w:right="315" w:firstLine="710"/>
        <w:jc w:val="both"/>
      </w:pPr>
      <w:r>
        <w:t>3.6. Анализ уязвимостей информационной системы проводится в целях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нарушителем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 и предотвращения реализации угроз безопасности информации и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техн</w:t>
      </w:r>
      <w:r>
        <w:t>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системы.</w:t>
      </w:r>
    </w:p>
    <w:p w:rsidR="007B7EB6" w:rsidRDefault="00660CCB">
      <w:pPr>
        <w:pStyle w:val="a3"/>
        <w:spacing w:before="34" w:line="271" w:lineRule="auto"/>
        <w:ind w:left="319" w:right="313" w:firstLine="707"/>
        <w:jc w:val="both"/>
      </w:pPr>
      <w:r>
        <w:t>При</w:t>
      </w:r>
      <w:r>
        <w:rPr>
          <w:spacing w:val="1"/>
        </w:rPr>
        <w:t xml:space="preserve"> </w:t>
      </w:r>
      <w:r>
        <w:t>анализе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проверяется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известных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7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67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имеющейся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разработчиков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общедоступных</w:t>
      </w:r>
      <w:r>
        <w:rPr>
          <w:spacing w:val="1"/>
        </w:rPr>
        <w:t xml:space="preserve"> </w:t>
      </w:r>
      <w:r>
        <w:t>источников, правильность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настройки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 информации, технических средств и программного обеспечения,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корректность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техническими</w:t>
      </w:r>
      <w:r>
        <w:rPr>
          <w:spacing w:val="-2"/>
        </w:rPr>
        <w:t xml:space="preserve"> </w:t>
      </w:r>
      <w:r>
        <w:t>средствами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программным</w:t>
      </w:r>
      <w:r>
        <w:rPr>
          <w:spacing w:val="-5"/>
        </w:rPr>
        <w:t xml:space="preserve"> </w:t>
      </w:r>
      <w:r>
        <w:t>обеспечением.</w:t>
      </w:r>
    </w:p>
    <w:p w:rsidR="007B7EB6" w:rsidRDefault="00660CCB">
      <w:pPr>
        <w:pStyle w:val="a3"/>
        <w:spacing w:before="51" w:line="266" w:lineRule="auto"/>
        <w:ind w:left="319" w:right="313" w:firstLine="707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приводящих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возникновению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информации,</w:t>
      </w:r>
      <w:r>
        <w:rPr>
          <w:spacing w:val="-4"/>
        </w:rPr>
        <w:t xml:space="preserve"> </w:t>
      </w:r>
      <w:r>
        <w:t>проводится</w:t>
      </w:r>
      <w:r>
        <w:rPr>
          <w:spacing w:val="-2"/>
        </w:rPr>
        <w:t xml:space="preserve"> </w:t>
      </w:r>
      <w:r>
        <w:t>уточнение</w:t>
      </w:r>
      <w:r>
        <w:rPr>
          <w:spacing w:val="-3"/>
        </w:rPr>
        <w:t xml:space="preserve"> </w:t>
      </w:r>
      <w:r>
        <w:t>модели</w:t>
      </w:r>
      <w:r>
        <w:rPr>
          <w:spacing w:val="-2"/>
        </w:rPr>
        <w:t xml:space="preserve"> </w:t>
      </w:r>
      <w:r>
        <w:t>угроз</w:t>
      </w:r>
      <w:r>
        <w:rPr>
          <w:spacing w:val="-7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информации</w:t>
      </w:r>
    </w:p>
    <w:p w:rsidR="007B7EB6" w:rsidRDefault="00660CCB">
      <w:pPr>
        <w:pStyle w:val="a3"/>
        <w:spacing w:before="40" w:line="268" w:lineRule="auto"/>
        <w:ind w:left="319" w:right="314" w:firstLine="446"/>
        <w:jc w:val="both"/>
      </w:pP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принимаются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устранение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исключающие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нарушителем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уязвимостей.</w:t>
      </w:r>
    </w:p>
    <w:p w:rsidR="007B7EB6" w:rsidRDefault="00660CCB">
      <w:pPr>
        <w:pStyle w:val="a3"/>
        <w:tabs>
          <w:tab w:val="left" w:pos="1873"/>
          <w:tab w:val="left" w:pos="2202"/>
          <w:tab w:val="left" w:pos="3250"/>
          <w:tab w:val="left" w:pos="3620"/>
          <w:tab w:val="left" w:pos="4174"/>
          <w:tab w:val="left" w:pos="5146"/>
          <w:tab w:val="left" w:pos="5224"/>
          <w:tab w:val="left" w:pos="5501"/>
          <w:tab w:val="left" w:pos="6255"/>
          <w:tab w:val="left" w:pos="6919"/>
          <w:tab w:val="left" w:pos="8221"/>
          <w:tab w:val="left" w:pos="8663"/>
        </w:tabs>
        <w:spacing w:before="41" w:line="276" w:lineRule="auto"/>
        <w:ind w:left="319" w:right="321" w:firstLine="1447"/>
        <w:jc w:val="right"/>
      </w:pPr>
      <w:r>
        <w:t>Приемочные</w:t>
      </w:r>
      <w:r>
        <w:tab/>
        <w:t>испытания</w:t>
      </w:r>
      <w:r>
        <w:tab/>
      </w:r>
      <w:r>
        <w:tab/>
        <w:t>КСЗИ</w:t>
      </w:r>
      <w:r>
        <w:tab/>
        <w:t>информац</w:t>
      </w:r>
      <w:r>
        <w:t>ионной</w:t>
      </w:r>
      <w:r>
        <w:tab/>
      </w:r>
      <w:r>
        <w:rPr>
          <w:spacing w:val="-1"/>
        </w:rPr>
        <w:t>системы</w:t>
      </w:r>
      <w:r>
        <w:rPr>
          <w:spacing w:val="-67"/>
        </w:rPr>
        <w:t xml:space="preserve"> </w:t>
      </w:r>
      <w:r>
        <w:t>проводятся</w:t>
      </w:r>
      <w:r>
        <w:tab/>
        <w:t>с</w:t>
      </w:r>
      <w:r>
        <w:tab/>
        <w:t>учетом</w:t>
      </w:r>
      <w:r>
        <w:tab/>
        <w:t>ГОСТ</w:t>
      </w:r>
      <w:r>
        <w:tab/>
        <w:t>34.603</w:t>
      </w:r>
      <w:r>
        <w:tab/>
        <w:t>и</w:t>
      </w:r>
      <w:r>
        <w:tab/>
        <w:t>включают</w:t>
      </w:r>
      <w:r>
        <w:tab/>
        <w:t>проверку</w:t>
      </w:r>
      <w:r>
        <w:tab/>
        <w:t>выполнения</w:t>
      </w:r>
      <w:r>
        <w:rPr>
          <w:spacing w:val="-67"/>
        </w:rPr>
        <w:t xml:space="preserve"> </w:t>
      </w:r>
      <w:r>
        <w:t>требований</w:t>
      </w:r>
      <w:r>
        <w:rPr>
          <w:spacing w:val="34"/>
        </w:rPr>
        <w:t xml:space="preserve"> </w:t>
      </w:r>
      <w:r>
        <w:t>к</w:t>
      </w:r>
      <w:r>
        <w:rPr>
          <w:spacing w:val="34"/>
        </w:rPr>
        <w:t xml:space="preserve"> </w:t>
      </w:r>
      <w:r>
        <w:t>системе</w:t>
      </w:r>
      <w:r>
        <w:rPr>
          <w:spacing w:val="34"/>
        </w:rPr>
        <w:t xml:space="preserve"> </w:t>
      </w:r>
      <w:r>
        <w:t>защиты</w:t>
      </w:r>
      <w:r>
        <w:rPr>
          <w:spacing w:val="34"/>
        </w:rPr>
        <w:t xml:space="preserve"> </w:t>
      </w:r>
      <w:r>
        <w:t>информации</w:t>
      </w:r>
      <w:r>
        <w:rPr>
          <w:spacing w:val="32"/>
        </w:rPr>
        <w:t xml:space="preserve"> </w:t>
      </w:r>
      <w:r>
        <w:t>информационной</w:t>
      </w:r>
      <w:r>
        <w:rPr>
          <w:spacing w:val="34"/>
        </w:rPr>
        <w:t xml:space="preserve"> </w:t>
      </w:r>
      <w:r>
        <w:t>системы</w:t>
      </w:r>
      <w:r>
        <w:rPr>
          <w:spacing w:val="35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 с техническим заданием на создание информационной системы</w:t>
      </w:r>
      <w:r>
        <w:rPr>
          <w:spacing w:val="1"/>
        </w:rPr>
        <w:t xml:space="preserve"> </w:t>
      </w:r>
      <w:r>
        <w:t>(или)</w:t>
      </w:r>
      <w:r>
        <w:rPr>
          <w:spacing w:val="21"/>
        </w:rPr>
        <w:t xml:space="preserve"> </w:t>
      </w:r>
      <w:r>
        <w:t>техническим</w:t>
      </w:r>
      <w:r>
        <w:rPr>
          <w:spacing w:val="19"/>
        </w:rPr>
        <w:t xml:space="preserve"> </w:t>
      </w:r>
      <w:r>
        <w:t>заданием</w:t>
      </w:r>
      <w:r>
        <w:rPr>
          <w:spacing w:val="19"/>
        </w:rPr>
        <w:t xml:space="preserve"> </w:t>
      </w:r>
      <w:r>
        <w:t>(частным</w:t>
      </w:r>
      <w:r>
        <w:rPr>
          <w:spacing w:val="19"/>
        </w:rPr>
        <w:t xml:space="preserve"> </w:t>
      </w:r>
      <w:r>
        <w:t>техническим</w:t>
      </w:r>
      <w:r>
        <w:rPr>
          <w:spacing w:val="22"/>
        </w:rPr>
        <w:t xml:space="preserve"> </w:t>
      </w:r>
      <w:r>
        <w:t>заданием)</w:t>
      </w:r>
      <w:r>
        <w:rPr>
          <w:spacing w:val="21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создание</w:t>
      </w:r>
    </w:p>
    <w:p w:rsidR="007B7EB6" w:rsidRDefault="00660CCB">
      <w:pPr>
        <w:pStyle w:val="a3"/>
        <w:spacing w:line="290" w:lineRule="exact"/>
        <w:ind w:left="319"/>
        <w:jc w:val="both"/>
      </w:pPr>
      <w:r>
        <w:t>КСЗИ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системы.</w:t>
      </w:r>
    </w:p>
    <w:p w:rsidR="007B7EB6" w:rsidRDefault="00660CCB">
      <w:pPr>
        <w:pStyle w:val="2"/>
        <w:spacing w:before="69"/>
        <w:ind w:left="1320"/>
        <w:jc w:val="both"/>
      </w:pPr>
      <w:r>
        <w:t>Аттестация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ввод</w:t>
      </w:r>
      <w:r>
        <w:rPr>
          <w:spacing w:val="-2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действие</w:t>
      </w:r>
    </w:p>
    <w:p w:rsidR="007B7EB6" w:rsidRDefault="00660CCB">
      <w:pPr>
        <w:pStyle w:val="a3"/>
        <w:spacing w:before="60" w:line="271" w:lineRule="auto"/>
        <w:ind w:left="319" w:right="316" w:firstLine="1219"/>
        <w:jc w:val="both"/>
      </w:pPr>
      <w:r>
        <w:t>качестве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-67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акт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задание на создание информационной системы и (или) техническое задание</w:t>
      </w:r>
      <w:r>
        <w:rPr>
          <w:spacing w:val="1"/>
        </w:rPr>
        <w:t xml:space="preserve"> </w:t>
      </w:r>
      <w:r>
        <w:t>(частное техническое задание) на создание КСЗИ информационной системы,</w:t>
      </w:r>
      <w:r>
        <w:rPr>
          <w:spacing w:val="1"/>
        </w:rPr>
        <w:t xml:space="preserve"> </w:t>
      </w:r>
      <w:r>
        <w:t>проектная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эксплуатационная</w:t>
      </w:r>
      <w:r>
        <w:rPr>
          <w:spacing w:val="1"/>
        </w:rPr>
        <w:t xml:space="preserve"> </w:t>
      </w:r>
      <w:r>
        <w:t>документация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систему</w:t>
      </w:r>
      <w:r>
        <w:rPr>
          <w:spacing w:val="7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 организационно-расп</w:t>
      </w:r>
      <w:r>
        <w:t>орядительные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предварительных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приемочных</w:t>
      </w:r>
      <w:r>
        <w:rPr>
          <w:spacing w:val="1"/>
        </w:rPr>
        <w:t xml:space="preserve"> </w:t>
      </w:r>
      <w:r>
        <w:t>испытаний</w:t>
      </w:r>
      <w:r>
        <w:rPr>
          <w:spacing w:val="-1"/>
        </w:rPr>
        <w:t xml:space="preserve"> </w:t>
      </w:r>
      <w:r>
        <w:t>КСЗИ</w:t>
      </w:r>
      <w:r>
        <w:rPr>
          <w:spacing w:val="-1"/>
        </w:rPr>
        <w:t xml:space="preserve"> </w:t>
      </w:r>
      <w:r>
        <w:t>информационной системы.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1938"/>
          <w:tab w:val="left" w:pos="2190"/>
          <w:tab w:val="left" w:pos="2328"/>
          <w:tab w:val="left" w:pos="3982"/>
          <w:tab w:val="left" w:pos="4161"/>
          <w:tab w:val="left" w:pos="5114"/>
          <w:tab w:val="left" w:pos="5276"/>
          <w:tab w:val="left" w:pos="5533"/>
          <w:tab w:val="left" w:pos="5818"/>
          <w:tab w:val="left" w:pos="6574"/>
          <w:tab w:val="left" w:pos="7732"/>
          <w:tab w:val="left" w:pos="7912"/>
          <w:tab w:val="left" w:pos="8071"/>
          <w:tab w:val="left" w:pos="8134"/>
          <w:tab w:val="left" w:pos="9222"/>
        </w:tabs>
        <w:spacing w:before="77" w:line="273" w:lineRule="auto"/>
        <w:ind w:left="319" w:right="312" w:firstLine="707"/>
      </w:pPr>
      <w:r>
        <w:lastRenderedPageBreak/>
        <w:t>Аттестация</w:t>
      </w:r>
      <w:r>
        <w:rPr>
          <w:spacing w:val="17"/>
        </w:rPr>
        <w:t xml:space="preserve"> </w:t>
      </w:r>
      <w:r>
        <w:t>информационной</w:t>
      </w:r>
      <w:r>
        <w:rPr>
          <w:spacing w:val="18"/>
        </w:rPr>
        <w:t xml:space="preserve"> </w:t>
      </w:r>
      <w:r>
        <w:t>системы</w:t>
      </w:r>
      <w:r>
        <w:rPr>
          <w:spacing w:val="18"/>
        </w:rPr>
        <w:t xml:space="preserve"> </w:t>
      </w:r>
      <w:r>
        <w:t>проводится</w:t>
      </w:r>
      <w:r>
        <w:rPr>
          <w:spacing w:val="17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соответствии</w:t>
      </w:r>
      <w:r>
        <w:rPr>
          <w:spacing w:val="18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пр</w:t>
      </w:r>
      <w:r>
        <w:t>ограммой</w:t>
      </w:r>
      <w:r>
        <w:rPr>
          <w:spacing w:val="33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методиками</w:t>
      </w:r>
      <w:r>
        <w:rPr>
          <w:spacing w:val="33"/>
        </w:rPr>
        <w:t xml:space="preserve"> </w:t>
      </w:r>
      <w:r>
        <w:t>аттестационных</w:t>
      </w:r>
      <w:r>
        <w:rPr>
          <w:spacing w:val="33"/>
        </w:rPr>
        <w:t xml:space="preserve"> </w:t>
      </w:r>
      <w:r>
        <w:t>испытаний</w:t>
      </w:r>
      <w:r>
        <w:rPr>
          <w:spacing w:val="33"/>
        </w:rPr>
        <w:t xml:space="preserve"> </w:t>
      </w:r>
      <w:r>
        <w:t>до</w:t>
      </w:r>
      <w:r>
        <w:rPr>
          <w:spacing w:val="33"/>
        </w:rPr>
        <w:t xml:space="preserve"> </w:t>
      </w:r>
      <w:r>
        <w:t>начала</w:t>
      </w:r>
      <w:r>
        <w:rPr>
          <w:spacing w:val="32"/>
        </w:rPr>
        <w:t xml:space="preserve"> </w:t>
      </w:r>
      <w:r>
        <w:t>обработки</w:t>
      </w:r>
      <w:r>
        <w:rPr>
          <w:spacing w:val="-67"/>
        </w:rPr>
        <w:t xml:space="preserve"> </w:t>
      </w:r>
      <w:r>
        <w:t>информации,</w:t>
      </w:r>
      <w:r>
        <w:tab/>
      </w:r>
      <w:r>
        <w:tab/>
        <w:t>подлежащей</w:t>
      </w:r>
      <w:r>
        <w:tab/>
        <w:t>защите</w:t>
      </w:r>
      <w:r>
        <w:tab/>
        <w:t>в</w:t>
      </w:r>
      <w:r>
        <w:tab/>
      </w:r>
      <w:r>
        <w:tab/>
        <w:t>информационной</w:t>
      </w:r>
      <w:r>
        <w:tab/>
      </w:r>
      <w:r>
        <w:tab/>
        <w:t>системе.</w:t>
      </w:r>
      <w:r>
        <w:tab/>
      </w:r>
      <w:r>
        <w:rPr>
          <w:spacing w:val="-1"/>
        </w:rPr>
        <w:t>Для</w:t>
      </w:r>
      <w:r>
        <w:rPr>
          <w:spacing w:val="-67"/>
        </w:rPr>
        <w:t xml:space="preserve"> </w:t>
      </w:r>
      <w:r>
        <w:t>проведения</w:t>
      </w:r>
      <w:r>
        <w:tab/>
      </w:r>
      <w:r>
        <w:tab/>
        <w:t>аттестации</w:t>
      </w:r>
      <w:r>
        <w:tab/>
        <w:t>информационной</w:t>
      </w:r>
      <w:r>
        <w:tab/>
        <w:t>системы</w:t>
      </w:r>
      <w:r>
        <w:tab/>
      </w:r>
      <w:r>
        <w:tab/>
      </w:r>
      <w:r>
        <w:tab/>
        <w:t>применяются</w:t>
      </w:r>
      <w:r>
        <w:rPr>
          <w:spacing w:val="-67"/>
        </w:rPr>
        <w:t xml:space="preserve"> </w:t>
      </w:r>
      <w:r>
        <w:t>национальные</w:t>
      </w:r>
      <w:r>
        <w:rPr>
          <w:spacing w:val="1"/>
        </w:rPr>
        <w:t xml:space="preserve"> </w:t>
      </w:r>
      <w:r>
        <w:t>стандарты,</w:t>
      </w:r>
      <w:r>
        <w:rPr>
          <w:spacing w:val="3"/>
        </w:rPr>
        <w:t xml:space="preserve"> </w:t>
      </w:r>
      <w:r>
        <w:t>а</w:t>
      </w:r>
      <w:r>
        <w:rPr>
          <w:spacing w:val="2"/>
        </w:rPr>
        <w:t xml:space="preserve"> </w:t>
      </w:r>
      <w:r>
        <w:t>также</w:t>
      </w:r>
      <w:r>
        <w:rPr>
          <w:spacing w:val="3"/>
        </w:rPr>
        <w:t xml:space="preserve"> </w:t>
      </w:r>
      <w:r>
        <w:t>методические</w:t>
      </w:r>
      <w:r>
        <w:rPr>
          <w:spacing w:val="2"/>
        </w:rPr>
        <w:t xml:space="preserve"> </w:t>
      </w:r>
      <w:r>
        <w:t>документы,</w:t>
      </w:r>
      <w:r>
        <w:rPr>
          <w:spacing w:val="3"/>
        </w:rPr>
        <w:t xml:space="preserve"> </w:t>
      </w:r>
      <w:r>
        <w:t>разработанные</w:t>
      </w:r>
      <w:r>
        <w:rPr>
          <w:spacing w:val="2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утвержденные</w:t>
      </w:r>
      <w:r>
        <w:rPr>
          <w:spacing w:val="19"/>
        </w:rPr>
        <w:t xml:space="preserve"> </w:t>
      </w:r>
      <w:r>
        <w:t>ФСТЭК</w:t>
      </w:r>
      <w:r>
        <w:rPr>
          <w:spacing w:val="18"/>
        </w:rPr>
        <w:t xml:space="preserve"> </w:t>
      </w:r>
      <w:r>
        <w:t>России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соответствии</w:t>
      </w:r>
      <w:r>
        <w:rPr>
          <w:spacing w:val="18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подпунктом</w:t>
      </w:r>
      <w:r>
        <w:rPr>
          <w:spacing w:val="17"/>
        </w:rPr>
        <w:t xml:space="preserve"> </w:t>
      </w:r>
      <w:r>
        <w:t>4</w:t>
      </w:r>
      <w:r>
        <w:rPr>
          <w:spacing w:val="20"/>
        </w:rPr>
        <w:t xml:space="preserve"> </w:t>
      </w:r>
      <w:r>
        <w:t>пункта</w:t>
      </w:r>
      <w:r>
        <w:rPr>
          <w:spacing w:val="17"/>
        </w:rPr>
        <w:t xml:space="preserve"> </w:t>
      </w:r>
      <w:r>
        <w:t>8</w:t>
      </w:r>
      <w:r>
        <w:rPr>
          <w:spacing w:val="-67"/>
        </w:rPr>
        <w:t xml:space="preserve"> </w:t>
      </w:r>
      <w:r>
        <w:t>Положения</w:t>
      </w:r>
      <w:r>
        <w:tab/>
        <w:t>о</w:t>
      </w:r>
      <w:r>
        <w:tab/>
      </w:r>
      <w:r>
        <w:tab/>
        <w:t>Федеральной</w:t>
      </w:r>
      <w:r>
        <w:tab/>
      </w:r>
      <w:r>
        <w:tab/>
        <w:t>службе</w:t>
      </w:r>
      <w:r>
        <w:tab/>
      </w:r>
      <w:r>
        <w:tab/>
        <w:t>по</w:t>
      </w:r>
      <w:r>
        <w:tab/>
        <w:t>техническому</w:t>
      </w:r>
      <w:r>
        <w:tab/>
        <w:t>и</w:t>
      </w:r>
      <w:r>
        <w:tab/>
      </w:r>
      <w:r>
        <w:tab/>
      </w:r>
      <w:r>
        <w:tab/>
        <w:t>экспортному</w:t>
      </w:r>
      <w:r>
        <w:rPr>
          <w:spacing w:val="-67"/>
        </w:rPr>
        <w:t xml:space="preserve"> </w:t>
      </w:r>
      <w:r>
        <w:t>контролю, утвержденного Указом Президента Российской Федерации от 16</w:t>
      </w:r>
      <w:r>
        <w:rPr>
          <w:spacing w:val="1"/>
        </w:rPr>
        <w:t xml:space="preserve"> </w:t>
      </w:r>
      <w:r>
        <w:t>августа 2004</w:t>
      </w:r>
      <w:r>
        <w:rPr>
          <w:spacing w:val="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 xml:space="preserve"> </w:t>
      </w:r>
      <w:r>
        <w:t>1085.</w:t>
      </w:r>
    </w:p>
    <w:p w:rsidR="007B7EB6" w:rsidRDefault="00660CCB">
      <w:pPr>
        <w:pStyle w:val="a3"/>
        <w:spacing w:before="28" w:line="268" w:lineRule="auto"/>
        <w:ind w:left="319" w:right="318" w:firstLine="707"/>
        <w:jc w:val="both"/>
      </w:pPr>
      <w:r>
        <w:t>По результатам а</w:t>
      </w:r>
      <w:r>
        <w:t>ттестационных испытаний оформляются протоколы</w:t>
      </w:r>
      <w:r>
        <w:rPr>
          <w:spacing w:val="1"/>
        </w:rPr>
        <w:t xml:space="preserve"> </w:t>
      </w:r>
      <w:r>
        <w:t>аттестационных</w:t>
      </w:r>
      <w:r>
        <w:rPr>
          <w:spacing w:val="1"/>
        </w:rPr>
        <w:t xml:space="preserve"> </w:t>
      </w:r>
      <w:r>
        <w:t>испытаний,</w:t>
      </w:r>
      <w:r>
        <w:rPr>
          <w:spacing w:val="1"/>
        </w:rPr>
        <w:t xml:space="preserve"> </w:t>
      </w:r>
      <w:r>
        <w:t>заключение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 требованиям о защите информации и аттестат соответствия в случае</w:t>
      </w:r>
      <w:r>
        <w:rPr>
          <w:spacing w:val="-67"/>
        </w:rPr>
        <w:t xml:space="preserve"> </w:t>
      </w:r>
      <w:r>
        <w:t>положительных</w:t>
      </w:r>
      <w:r>
        <w:rPr>
          <w:spacing w:val="-4"/>
        </w:rPr>
        <w:t xml:space="preserve"> </w:t>
      </w:r>
      <w:r>
        <w:t>результатов аттестационных</w:t>
      </w:r>
      <w:r>
        <w:rPr>
          <w:spacing w:val="-4"/>
        </w:rPr>
        <w:t xml:space="preserve"> </w:t>
      </w:r>
      <w:r>
        <w:t>испытаний.</w:t>
      </w:r>
    </w:p>
    <w:p w:rsidR="007B7EB6" w:rsidRDefault="00660CCB">
      <w:pPr>
        <w:pStyle w:val="a3"/>
        <w:spacing w:before="46" w:line="271" w:lineRule="auto"/>
        <w:ind w:left="319" w:right="317" w:firstLine="707"/>
        <w:jc w:val="both"/>
      </w:pPr>
      <w:r>
        <w:t>Повторная</w:t>
      </w:r>
      <w:r>
        <w:rPr>
          <w:spacing w:val="1"/>
        </w:rPr>
        <w:t xml:space="preserve"> </w:t>
      </w:r>
      <w:r>
        <w:t>аттестац</w:t>
      </w:r>
      <w:r>
        <w:t>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аттестата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увеличении</w:t>
      </w:r>
      <w:r>
        <w:rPr>
          <w:spacing w:val="1"/>
        </w:rPr>
        <w:t xml:space="preserve"> </w:t>
      </w:r>
      <w:r>
        <w:t>состава</w:t>
      </w:r>
      <w:r>
        <w:rPr>
          <w:spacing w:val="-67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проектных</w:t>
      </w:r>
      <w:r>
        <w:rPr>
          <w:spacing w:val="1"/>
        </w:rPr>
        <w:t xml:space="preserve"> </w:t>
      </w:r>
      <w:r>
        <w:t>решений,</w:t>
      </w:r>
      <w:r>
        <w:rPr>
          <w:spacing w:val="1"/>
        </w:rPr>
        <w:t xml:space="preserve"> </w:t>
      </w:r>
      <w:r>
        <w:t>реализованных при создании КСЗИ информационной системы, проводятся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аттестационные</w:t>
      </w:r>
      <w:r>
        <w:rPr>
          <w:spacing w:val="1"/>
        </w:rPr>
        <w:t xml:space="preserve"> </w:t>
      </w:r>
      <w:r>
        <w:t>испытания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действующего</w:t>
      </w:r>
      <w:r>
        <w:rPr>
          <w:spacing w:val="-67"/>
        </w:rPr>
        <w:t xml:space="preserve"> </w:t>
      </w:r>
      <w:r>
        <w:t>аттестата</w:t>
      </w:r>
      <w:r>
        <w:rPr>
          <w:spacing w:val="-2"/>
        </w:rPr>
        <w:t xml:space="preserve"> </w:t>
      </w:r>
      <w:r>
        <w:t>соответствия.</w:t>
      </w:r>
    </w:p>
    <w:p w:rsidR="007B7EB6" w:rsidRDefault="00660CCB">
      <w:pPr>
        <w:pStyle w:val="a3"/>
        <w:spacing w:before="43" w:line="268" w:lineRule="auto"/>
        <w:ind w:left="319" w:right="317" w:firstLine="707"/>
        <w:jc w:val="both"/>
      </w:pPr>
      <w:r>
        <w:t>Ввод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 с законодательством Российской Фед</w:t>
      </w:r>
      <w:r>
        <w:t>ерации об информации,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технологиях</w:t>
      </w:r>
      <w:r>
        <w:rPr>
          <w:spacing w:val="1"/>
        </w:rPr>
        <w:t xml:space="preserve"> </w:t>
      </w:r>
      <w:r>
        <w:t>и 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 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 ГОСТ</w:t>
      </w:r>
      <w:r>
        <w:rPr>
          <w:spacing w:val="1"/>
        </w:rPr>
        <w:t xml:space="preserve"> </w:t>
      </w:r>
      <w:r>
        <w:t>34.601</w:t>
      </w:r>
      <w:r>
        <w:rPr>
          <w:spacing w:val="-4"/>
        </w:rPr>
        <w:t xml:space="preserve"> </w:t>
      </w:r>
      <w:r>
        <w:t>и при</w:t>
      </w:r>
      <w:r>
        <w:rPr>
          <w:spacing w:val="-3"/>
        </w:rPr>
        <w:t xml:space="preserve"> </w:t>
      </w:r>
      <w:r>
        <w:t>наличии аттестата соответствия.</w:t>
      </w:r>
    </w:p>
    <w:p w:rsidR="007B7EB6" w:rsidRDefault="00660CCB">
      <w:pPr>
        <w:pStyle w:val="2"/>
        <w:numPr>
          <w:ilvl w:val="0"/>
          <w:numId w:val="40"/>
        </w:numPr>
        <w:tabs>
          <w:tab w:val="left" w:pos="1527"/>
        </w:tabs>
        <w:spacing w:before="53" w:line="254" w:lineRule="auto"/>
        <w:ind w:right="318" w:firstLine="707"/>
        <w:jc w:val="both"/>
      </w:pPr>
      <w:r>
        <w:t>Обеспечение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эксплуатации</w:t>
      </w:r>
      <w:r>
        <w:rPr>
          <w:spacing w:val="-67"/>
        </w:rPr>
        <w:t xml:space="preserve"> </w:t>
      </w:r>
      <w:r>
        <w:t>аттестованной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</w:t>
      </w:r>
    </w:p>
    <w:p w:rsidR="007B7EB6" w:rsidRDefault="00660CCB">
      <w:pPr>
        <w:pStyle w:val="a3"/>
        <w:spacing w:before="45" w:line="268" w:lineRule="auto"/>
        <w:ind w:left="319" w:right="311" w:firstLine="707"/>
        <w:jc w:val="both"/>
      </w:pPr>
      <w:r>
        <w:t>Обеспечение защиты информации в ходе эксплуатации аттестованной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обладателем</w:t>
      </w:r>
      <w:r>
        <w:rPr>
          <w:spacing w:val="1"/>
        </w:rPr>
        <w:t xml:space="preserve"> </w:t>
      </w:r>
      <w:r>
        <w:t>защищаемой</w:t>
      </w:r>
      <w:r>
        <w:rPr>
          <w:spacing w:val="1"/>
        </w:rPr>
        <w:t xml:space="preserve"> </w:t>
      </w:r>
      <w:r>
        <w:t>информации в соответствии с эксплуатационной документацией на систему</w:t>
      </w:r>
      <w:r>
        <w:rPr>
          <w:spacing w:val="1"/>
        </w:rPr>
        <w:t xml:space="preserve"> </w:t>
      </w:r>
      <w:r>
        <w:t>защиты информации и организационно-распорядительными документ</w:t>
      </w:r>
      <w:r>
        <w:t>ами по</w:t>
      </w:r>
      <w:r>
        <w:rPr>
          <w:spacing w:val="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и в</w:t>
      </w:r>
      <w:r>
        <w:rPr>
          <w:spacing w:val="-2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включает:</w:t>
      </w:r>
    </w:p>
    <w:p w:rsidR="007B7EB6" w:rsidRDefault="00660CCB">
      <w:pPr>
        <w:spacing w:before="27"/>
        <w:ind w:left="1452"/>
        <w:jc w:val="both"/>
        <w:rPr>
          <w:sz w:val="27"/>
        </w:rPr>
      </w:pPr>
      <w:r>
        <w:rPr>
          <w:sz w:val="27"/>
        </w:rPr>
        <w:t>управление</w:t>
      </w:r>
      <w:r>
        <w:rPr>
          <w:spacing w:val="111"/>
          <w:sz w:val="27"/>
        </w:rPr>
        <w:t xml:space="preserve"> </w:t>
      </w:r>
      <w:r>
        <w:rPr>
          <w:sz w:val="27"/>
        </w:rPr>
        <w:t xml:space="preserve">(администрирование)  </w:t>
      </w:r>
      <w:r>
        <w:rPr>
          <w:spacing w:val="43"/>
          <w:sz w:val="27"/>
        </w:rPr>
        <w:t xml:space="preserve"> </w:t>
      </w:r>
      <w:r>
        <w:rPr>
          <w:sz w:val="27"/>
        </w:rPr>
        <w:t xml:space="preserve">системой  </w:t>
      </w:r>
      <w:r>
        <w:rPr>
          <w:spacing w:val="42"/>
          <w:sz w:val="27"/>
        </w:rPr>
        <w:t xml:space="preserve"> </w:t>
      </w:r>
      <w:r>
        <w:rPr>
          <w:sz w:val="27"/>
        </w:rPr>
        <w:t xml:space="preserve">защиты  </w:t>
      </w:r>
      <w:r>
        <w:rPr>
          <w:spacing w:val="44"/>
          <w:sz w:val="27"/>
        </w:rPr>
        <w:t xml:space="preserve"> </w:t>
      </w:r>
      <w:r>
        <w:rPr>
          <w:sz w:val="27"/>
        </w:rPr>
        <w:t>информации</w:t>
      </w:r>
    </w:p>
    <w:p w:rsidR="007B7EB6" w:rsidRDefault="00660CCB">
      <w:pPr>
        <w:spacing w:before="135" w:line="298" w:lineRule="exact"/>
        <w:ind w:left="319"/>
        <w:jc w:val="both"/>
        <w:rPr>
          <w:sz w:val="27"/>
        </w:rPr>
      </w:pPr>
      <w:r>
        <w:rPr>
          <w:sz w:val="27"/>
        </w:rPr>
        <w:t>информационной</w:t>
      </w:r>
      <w:r>
        <w:rPr>
          <w:spacing w:val="15"/>
          <w:sz w:val="27"/>
        </w:rPr>
        <w:t xml:space="preserve"> </w:t>
      </w:r>
      <w:r>
        <w:rPr>
          <w:sz w:val="27"/>
        </w:rPr>
        <w:t>системы;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51"/>
        </w:tabs>
        <w:spacing w:line="233" w:lineRule="exact"/>
        <w:ind w:left="1250" w:hanging="212"/>
        <w:rPr>
          <w:rFonts w:ascii="Symbol" w:hAnsi="Symbol"/>
          <w:sz w:val="20"/>
        </w:rPr>
      </w:pPr>
      <w:r>
        <w:rPr>
          <w:sz w:val="20"/>
        </w:rPr>
        <w:t>выявление</w:t>
      </w:r>
      <w:r>
        <w:rPr>
          <w:spacing w:val="-2"/>
          <w:sz w:val="20"/>
        </w:rPr>
        <w:t xml:space="preserve"> </w:t>
      </w:r>
      <w:r>
        <w:rPr>
          <w:sz w:val="20"/>
        </w:rPr>
        <w:t>инцидентов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реагирование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них;</w:t>
      </w:r>
    </w:p>
    <w:p w:rsidR="007B7EB6" w:rsidRDefault="007B7EB6">
      <w:pPr>
        <w:pStyle w:val="a3"/>
        <w:rPr>
          <w:sz w:val="26"/>
        </w:rPr>
      </w:pPr>
    </w:p>
    <w:p w:rsidR="007B7EB6" w:rsidRDefault="00660CCB">
      <w:pPr>
        <w:spacing w:before="1" w:line="225" w:lineRule="auto"/>
        <w:ind w:left="319" w:right="404" w:firstLine="1132"/>
        <w:rPr>
          <w:sz w:val="27"/>
        </w:rPr>
      </w:pPr>
      <w:r>
        <w:rPr>
          <w:sz w:val="27"/>
        </w:rPr>
        <w:t>управление</w:t>
      </w:r>
      <w:r>
        <w:rPr>
          <w:spacing w:val="15"/>
          <w:sz w:val="27"/>
        </w:rPr>
        <w:t xml:space="preserve"> </w:t>
      </w:r>
      <w:r>
        <w:rPr>
          <w:sz w:val="27"/>
        </w:rPr>
        <w:t>конфигурацией</w:t>
      </w:r>
      <w:r>
        <w:rPr>
          <w:spacing w:val="15"/>
          <w:sz w:val="27"/>
        </w:rPr>
        <w:t xml:space="preserve"> </w:t>
      </w:r>
      <w:r>
        <w:rPr>
          <w:sz w:val="27"/>
        </w:rPr>
        <w:t>аттестованной</w:t>
      </w:r>
      <w:r>
        <w:rPr>
          <w:spacing w:val="14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15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65"/>
          <w:sz w:val="27"/>
        </w:rPr>
        <w:t xml:space="preserve"> </w:t>
      </w:r>
      <w:r>
        <w:rPr>
          <w:sz w:val="27"/>
        </w:rPr>
        <w:t>и</w:t>
      </w:r>
      <w:r>
        <w:rPr>
          <w:spacing w:val="-1"/>
          <w:sz w:val="27"/>
        </w:rPr>
        <w:t xml:space="preserve"> </w:t>
      </w:r>
      <w:r>
        <w:rPr>
          <w:sz w:val="27"/>
        </w:rPr>
        <w:t>ее</w:t>
      </w:r>
      <w:r>
        <w:rPr>
          <w:spacing w:val="-1"/>
          <w:sz w:val="27"/>
        </w:rPr>
        <w:t xml:space="preserve"> </w:t>
      </w:r>
      <w:r>
        <w:rPr>
          <w:sz w:val="27"/>
        </w:rPr>
        <w:t>КСЗИ;</w:t>
      </w:r>
    </w:p>
    <w:p w:rsidR="007B7EB6" w:rsidRDefault="00660CCB">
      <w:pPr>
        <w:pStyle w:val="a3"/>
        <w:spacing w:line="288" w:lineRule="exact"/>
        <w:ind w:left="1452"/>
        <w:jc w:val="both"/>
      </w:pPr>
      <w:r>
        <w:t>контроль</w:t>
      </w:r>
      <w:r>
        <w:rPr>
          <w:spacing w:val="55"/>
        </w:rPr>
        <w:t xml:space="preserve"> </w:t>
      </w:r>
      <w:r>
        <w:t>(мониторинг)</w:t>
      </w:r>
      <w:r>
        <w:rPr>
          <w:spacing w:val="125"/>
        </w:rPr>
        <w:t xml:space="preserve"> </w:t>
      </w:r>
      <w:r>
        <w:t>за</w:t>
      </w:r>
      <w:r>
        <w:rPr>
          <w:spacing w:val="122"/>
        </w:rPr>
        <w:t xml:space="preserve"> </w:t>
      </w:r>
      <w:r>
        <w:t>обеспечением</w:t>
      </w:r>
      <w:r>
        <w:rPr>
          <w:spacing w:val="124"/>
        </w:rPr>
        <w:t xml:space="preserve"> </w:t>
      </w:r>
      <w:r>
        <w:t>уровня</w:t>
      </w:r>
      <w:r>
        <w:rPr>
          <w:spacing w:val="126"/>
        </w:rPr>
        <w:t xml:space="preserve"> </w:t>
      </w:r>
      <w:r>
        <w:t>защищенности</w:t>
      </w:r>
    </w:p>
    <w:p w:rsidR="007B7EB6" w:rsidRDefault="00660CCB">
      <w:pPr>
        <w:pStyle w:val="a3"/>
        <w:spacing w:line="321" w:lineRule="exact"/>
        <w:ind w:left="319"/>
        <w:jc w:val="both"/>
      </w:pPr>
      <w:r>
        <w:t>информации,</w:t>
      </w:r>
      <w:r>
        <w:rPr>
          <w:spacing w:val="-5"/>
        </w:rPr>
        <w:t xml:space="preserve"> </w:t>
      </w:r>
      <w:r>
        <w:t>содержащейся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системе.</w:t>
      </w:r>
    </w:p>
    <w:p w:rsidR="007B7EB6" w:rsidRDefault="007B7EB6">
      <w:pPr>
        <w:spacing w:line="321" w:lineRule="exact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4"/>
        <w:numPr>
          <w:ilvl w:val="1"/>
          <w:numId w:val="40"/>
        </w:numPr>
        <w:tabs>
          <w:tab w:val="left" w:pos="1520"/>
        </w:tabs>
        <w:spacing w:before="77" w:line="256" w:lineRule="auto"/>
        <w:ind w:right="1821" w:firstLine="707"/>
        <w:rPr>
          <w:sz w:val="28"/>
        </w:rPr>
      </w:pPr>
      <w:r>
        <w:rPr>
          <w:sz w:val="28"/>
        </w:rPr>
        <w:lastRenderedPageBreak/>
        <w:t>В ходе управления (администрирования) системой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-6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-3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-6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осуществляются:</w:t>
      </w:r>
    </w:p>
    <w:p w:rsidR="007B7EB6" w:rsidRDefault="00660CCB">
      <w:pPr>
        <w:pStyle w:val="a3"/>
        <w:spacing w:before="68" w:line="228" w:lineRule="auto"/>
        <w:ind w:left="319" w:right="323" w:firstLine="1139"/>
        <w:jc w:val="both"/>
      </w:pPr>
      <w:r>
        <w:t>заведение и удаление учетных записей пользователей, управление</w:t>
      </w:r>
      <w:r>
        <w:rPr>
          <w:spacing w:val="1"/>
        </w:rPr>
        <w:t xml:space="preserve"> </w:t>
      </w:r>
      <w:r>
        <w:t>полномочиями</w:t>
      </w:r>
      <w:r>
        <w:rPr>
          <w:spacing w:val="56"/>
        </w:rPr>
        <w:t xml:space="preserve"> </w:t>
      </w:r>
      <w:r>
        <w:t>пользователей</w:t>
      </w:r>
      <w:r>
        <w:rPr>
          <w:spacing w:val="56"/>
        </w:rPr>
        <w:t xml:space="preserve"> </w:t>
      </w:r>
      <w:r>
        <w:t>информационной</w:t>
      </w:r>
      <w:r>
        <w:rPr>
          <w:spacing w:val="56"/>
        </w:rPr>
        <w:t xml:space="preserve"> </w:t>
      </w:r>
      <w:r>
        <w:t>системы</w:t>
      </w:r>
      <w:r>
        <w:rPr>
          <w:spacing w:val="57"/>
        </w:rPr>
        <w:t xml:space="preserve"> </w:t>
      </w:r>
      <w:r>
        <w:t>и</w:t>
      </w:r>
      <w:r>
        <w:rPr>
          <w:spacing w:val="59"/>
        </w:rPr>
        <w:t xml:space="preserve"> </w:t>
      </w:r>
      <w:r>
        <w:t>поддержание</w:t>
      </w:r>
    </w:p>
    <w:p w:rsidR="007B7EB6" w:rsidRDefault="00660CCB">
      <w:pPr>
        <w:pStyle w:val="a3"/>
        <w:spacing w:before="172"/>
        <w:ind w:left="319"/>
        <w:jc w:val="both"/>
      </w:pPr>
      <w:r>
        <w:t>правил</w:t>
      </w:r>
      <w:r>
        <w:rPr>
          <w:spacing w:val="15"/>
        </w:rPr>
        <w:t xml:space="preserve"> </w:t>
      </w:r>
      <w:r>
        <w:t>разграничения</w:t>
      </w:r>
      <w:r>
        <w:rPr>
          <w:spacing w:val="-5"/>
        </w:rPr>
        <w:t xml:space="preserve"> </w:t>
      </w:r>
      <w:r>
        <w:t>доступа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информационной</w:t>
      </w:r>
      <w:r>
        <w:rPr>
          <w:spacing w:val="-2"/>
        </w:rPr>
        <w:t xml:space="preserve"> </w:t>
      </w:r>
      <w:r>
        <w:t>системе;</w:t>
      </w:r>
    </w:p>
    <w:p w:rsidR="007B7EB6" w:rsidRDefault="00660CCB">
      <w:pPr>
        <w:pStyle w:val="a3"/>
        <w:spacing w:before="31" w:line="247" w:lineRule="auto"/>
        <w:ind w:left="319" w:right="320" w:firstLine="1132"/>
        <w:jc w:val="both"/>
      </w:pPr>
      <w:r>
        <w:t>управление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</w:t>
      </w:r>
      <w:r>
        <w:t>сле</w:t>
      </w:r>
      <w:r>
        <w:rPr>
          <w:spacing w:val="1"/>
        </w:rPr>
        <w:t xml:space="preserve"> </w:t>
      </w:r>
      <w:r>
        <w:t>параметрами</w:t>
      </w:r>
      <w:r>
        <w:rPr>
          <w:spacing w:val="1"/>
        </w:rPr>
        <w:t xml:space="preserve"> </w:t>
      </w:r>
      <w:r>
        <w:t>настройки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-67"/>
        </w:rPr>
        <w:t xml:space="preserve"> </w:t>
      </w:r>
      <w:r>
        <w:t>включая программное обеспечение средств защиты информации, управление</w:t>
      </w:r>
      <w:r>
        <w:rPr>
          <w:spacing w:val="1"/>
        </w:rPr>
        <w:t xml:space="preserve"> </w:t>
      </w:r>
      <w:r>
        <w:t xml:space="preserve">учетными  </w:t>
      </w:r>
      <w:r>
        <w:rPr>
          <w:spacing w:val="50"/>
        </w:rPr>
        <w:t xml:space="preserve"> </w:t>
      </w:r>
      <w:r>
        <w:t xml:space="preserve">записями  </w:t>
      </w:r>
      <w:r>
        <w:rPr>
          <w:spacing w:val="49"/>
        </w:rPr>
        <w:t xml:space="preserve"> </w:t>
      </w:r>
      <w:r>
        <w:t xml:space="preserve">пользователей,  </w:t>
      </w:r>
      <w:r>
        <w:rPr>
          <w:spacing w:val="46"/>
        </w:rPr>
        <w:t xml:space="preserve"> </w:t>
      </w:r>
      <w:r>
        <w:t xml:space="preserve">восстановление  </w:t>
      </w:r>
      <w:r>
        <w:rPr>
          <w:spacing w:val="47"/>
        </w:rPr>
        <w:t xml:space="preserve"> </w:t>
      </w:r>
      <w:r>
        <w:t>работоспособности</w:t>
      </w:r>
    </w:p>
    <w:p w:rsidR="007B7EB6" w:rsidRDefault="00660CCB">
      <w:pPr>
        <w:pStyle w:val="a3"/>
        <w:tabs>
          <w:tab w:val="left" w:pos="2977"/>
          <w:tab w:val="left" w:pos="4725"/>
          <w:tab w:val="left" w:pos="6764"/>
          <w:tab w:val="left" w:pos="8661"/>
        </w:tabs>
        <w:spacing w:before="166" w:line="261" w:lineRule="auto"/>
        <w:ind w:left="1452" w:right="323" w:hanging="1133"/>
      </w:pPr>
      <w:r>
        <w:t>средств</w:t>
      </w:r>
      <w:r>
        <w:rPr>
          <w:spacing w:val="1"/>
        </w:rPr>
        <w:t xml:space="preserve"> </w:t>
      </w:r>
      <w:r>
        <w:t>защиты информации, генерацию, смену и восстановление</w:t>
      </w:r>
      <w:r>
        <w:t xml:space="preserve"> паролей;</w:t>
      </w:r>
      <w:r>
        <w:rPr>
          <w:spacing w:val="1"/>
        </w:rPr>
        <w:t xml:space="preserve"> </w:t>
      </w:r>
      <w:r>
        <w:t>установка</w:t>
      </w:r>
      <w:r>
        <w:tab/>
        <w:t>обновлений</w:t>
      </w:r>
      <w:r>
        <w:tab/>
        <w:t>программного</w:t>
      </w:r>
      <w:r>
        <w:tab/>
        <w:t>обеспечения,</w:t>
      </w:r>
      <w:r>
        <w:tab/>
      </w:r>
      <w:r>
        <w:rPr>
          <w:spacing w:val="-1"/>
        </w:rPr>
        <w:t>включая</w:t>
      </w:r>
    </w:p>
    <w:p w:rsidR="007B7EB6" w:rsidRDefault="00660CCB">
      <w:pPr>
        <w:pStyle w:val="a3"/>
        <w:spacing w:line="283" w:lineRule="exact"/>
        <w:ind w:left="319"/>
      </w:pPr>
      <w:r>
        <w:t>программное</w:t>
      </w:r>
      <w:r>
        <w:rPr>
          <w:spacing w:val="-4"/>
        </w:rPr>
        <w:t xml:space="preserve"> </w:t>
      </w:r>
      <w:r>
        <w:t>обеспечение</w:t>
      </w:r>
      <w:r>
        <w:rPr>
          <w:spacing w:val="-3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информации,</w:t>
      </w:r>
      <w:r>
        <w:rPr>
          <w:spacing w:val="-5"/>
        </w:rPr>
        <w:t xml:space="preserve"> </w:t>
      </w:r>
      <w:r>
        <w:t>выпускаемых</w:t>
      </w:r>
    </w:p>
    <w:p w:rsidR="007B7EB6" w:rsidRDefault="00660CCB">
      <w:pPr>
        <w:pStyle w:val="a3"/>
        <w:spacing w:line="320" w:lineRule="exact"/>
        <w:ind w:left="319"/>
      </w:pPr>
      <w:r>
        <w:t>разработчиками</w:t>
      </w:r>
      <w:r>
        <w:rPr>
          <w:spacing w:val="41"/>
        </w:rPr>
        <w:t xml:space="preserve"> </w:t>
      </w:r>
      <w:r>
        <w:t>(производителями)</w:t>
      </w:r>
      <w:r>
        <w:rPr>
          <w:spacing w:val="39"/>
        </w:rPr>
        <w:t xml:space="preserve"> </w:t>
      </w:r>
      <w:r>
        <w:t>средств</w:t>
      </w:r>
      <w:r>
        <w:rPr>
          <w:spacing w:val="41"/>
        </w:rPr>
        <w:t xml:space="preserve"> </w:t>
      </w:r>
      <w:r>
        <w:t>защиты</w:t>
      </w:r>
      <w:r>
        <w:rPr>
          <w:spacing w:val="40"/>
        </w:rPr>
        <w:t xml:space="preserve"> </w:t>
      </w:r>
      <w:r>
        <w:t>информации</w:t>
      </w:r>
      <w:r>
        <w:rPr>
          <w:spacing w:val="40"/>
        </w:rPr>
        <w:t xml:space="preserve"> </w:t>
      </w:r>
      <w:r>
        <w:t>или</w:t>
      </w:r>
      <w:r>
        <w:rPr>
          <w:spacing w:val="41"/>
        </w:rPr>
        <w:t xml:space="preserve"> </w:t>
      </w:r>
      <w:r>
        <w:t>по</w:t>
      </w:r>
      <w:r>
        <w:rPr>
          <w:spacing w:val="41"/>
        </w:rPr>
        <w:t xml:space="preserve"> </w:t>
      </w:r>
      <w:r>
        <w:t>их</w:t>
      </w:r>
    </w:p>
    <w:p w:rsidR="007B7EB6" w:rsidRDefault="00660CCB">
      <w:pPr>
        <w:pStyle w:val="a3"/>
        <w:spacing w:before="175" w:line="310" w:lineRule="exact"/>
        <w:ind w:left="319"/>
      </w:pPr>
      <w:r>
        <w:t>поручению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tabs>
          <w:tab w:val="left" w:pos="3894"/>
          <w:tab w:val="left" w:pos="5571"/>
          <w:tab w:val="left" w:pos="6991"/>
          <w:tab w:val="left" w:pos="8220"/>
        </w:tabs>
        <w:spacing w:line="355" w:lineRule="auto"/>
        <w:ind w:left="319" w:right="317" w:firstLine="1132"/>
        <w:rPr>
          <w:sz w:val="27"/>
        </w:rPr>
      </w:pPr>
      <w:r>
        <w:rPr>
          <w:sz w:val="27"/>
        </w:rPr>
        <w:t>централизованное</w:t>
      </w:r>
      <w:r>
        <w:rPr>
          <w:sz w:val="27"/>
        </w:rPr>
        <w:tab/>
        <w:t>управление</w:t>
      </w:r>
      <w:r>
        <w:rPr>
          <w:sz w:val="27"/>
        </w:rPr>
        <w:tab/>
        <w:t>системой</w:t>
      </w:r>
      <w:r>
        <w:rPr>
          <w:sz w:val="27"/>
        </w:rPr>
        <w:tab/>
      </w:r>
      <w:r>
        <w:rPr>
          <w:sz w:val="27"/>
        </w:rPr>
        <w:t>защиты</w:t>
      </w:r>
      <w:r>
        <w:rPr>
          <w:sz w:val="27"/>
        </w:rPr>
        <w:tab/>
      </w:r>
      <w:r>
        <w:rPr>
          <w:spacing w:val="-1"/>
          <w:sz w:val="27"/>
        </w:rPr>
        <w:t>информации</w:t>
      </w:r>
      <w:r>
        <w:rPr>
          <w:spacing w:val="-65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22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4"/>
          <w:sz w:val="27"/>
        </w:rPr>
        <w:t xml:space="preserve"> </w:t>
      </w:r>
      <w:r>
        <w:rPr>
          <w:sz w:val="27"/>
        </w:rPr>
        <w:t>(при</w:t>
      </w:r>
      <w:r>
        <w:rPr>
          <w:spacing w:val="-1"/>
          <w:sz w:val="27"/>
        </w:rPr>
        <w:t xml:space="preserve"> </w:t>
      </w:r>
      <w:r>
        <w:rPr>
          <w:sz w:val="27"/>
        </w:rPr>
        <w:t>необходимости);</w:t>
      </w:r>
    </w:p>
    <w:p w:rsidR="007B7EB6" w:rsidRDefault="00660CCB">
      <w:pPr>
        <w:spacing w:before="51" w:line="225" w:lineRule="auto"/>
        <w:ind w:left="319" w:right="404" w:firstLine="1132"/>
        <w:rPr>
          <w:sz w:val="27"/>
        </w:rPr>
      </w:pPr>
      <w:r>
        <w:rPr>
          <w:sz w:val="27"/>
        </w:rPr>
        <w:t>регистрация и анализ событий в информационной системе, связанных</w:t>
      </w:r>
      <w:r>
        <w:rPr>
          <w:spacing w:val="-65"/>
          <w:sz w:val="27"/>
        </w:rPr>
        <w:t xml:space="preserve"> </w:t>
      </w:r>
      <w:r>
        <w:rPr>
          <w:sz w:val="27"/>
        </w:rPr>
        <w:t>с</w:t>
      </w:r>
      <w:r>
        <w:rPr>
          <w:spacing w:val="-2"/>
          <w:sz w:val="27"/>
        </w:rPr>
        <w:t xml:space="preserve"> </w:t>
      </w:r>
      <w:r>
        <w:rPr>
          <w:sz w:val="27"/>
        </w:rPr>
        <w:t>защитой</w:t>
      </w:r>
      <w:r>
        <w:rPr>
          <w:spacing w:val="-1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-1"/>
          <w:sz w:val="27"/>
        </w:rPr>
        <w:t xml:space="preserve"> </w:t>
      </w:r>
      <w:r>
        <w:rPr>
          <w:sz w:val="27"/>
        </w:rPr>
        <w:t>(далее -</w:t>
      </w:r>
      <w:r>
        <w:rPr>
          <w:spacing w:val="-1"/>
          <w:sz w:val="27"/>
        </w:rPr>
        <w:t xml:space="preserve"> </w:t>
      </w:r>
      <w:r>
        <w:rPr>
          <w:sz w:val="27"/>
        </w:rPr>
        <w:t>события</w:t>
      </w:r>
      <w:r>
        <w:rPr>
          <w:spacing w:val="-3"/>
          <w:sz w:val="27"/>
        </w:rPr>
        <w:t xml:space="preserve"> </w:t>
      </w:r>
      <w:r>
        <w:rPr>
          <w:sz w:val="27"/>
        </w:rPr>
        <w:t>безопасности);</w:t>
      </w:r>
    </w:p>
    <w:p w:rsidR="007B7EB6" w:rsidRDefault="00660CCB">
      <w:pPr>
        <w:spacing w:line="292" w:lineRule="exact"/>
        <w:ind w:left="1459"/>
        <w:rPr>
          <w:sz w:val="27"/>
        </w:rPr>
      </w:pPr>
      <w:r>
        <w:rPr>
          <w:sz w:val="28"/>
        </w:rPr>
        <w:t>информированиепользователейобугрозах</w:t>
      </w:r>
      <w:r>
        <w:rPr>
          <w:sz w:val="27"/>
        </w:rPr>
        <w:t>безопасности</w:t>
      </w:r>
    </w:p>
    <w:p w:rsidR="007B7EB6" w:rsidRDefault="00660CCB">
      <w:pPr>
        <w:pStyle w:val="a3"/>
        <w:spacing w:line="315" w:lineRule="exact"/>
        <w:ind w:left="319"/>
      </w:pPr>
      <w:r>
        <w:t>информации,</w:t>
      </w:r>
      <w:r>
        <w:rPr>
          <w:spacing w:val="59"/>
        </w:rPr>
        <w:t xml:space="preserve"> </w:t>
      </w:r>
      <w:r>
        <w:t>о</w:t>
      </w:r>
      <w:r>
        <w:rPr>
          <w:spacing w:val="60"/>
        </w:rPr>
        <w:t xml:space="preserve"> </w:t>
      </w:r>
      <w:r>
        <w:t>правилах</w:t>
      </w:r>
      <w:r>
        <w:rPr>
          <w:spacing w:val="61"/>
        </w:rPr>
        <w:t xml:space="preserve"> </w:t>
      </w:r>
      <w:r>
        <w:t>эксплуатации</w:t>
      </w:r>
      <w:r>
        <w:rPr>
          <w:spacing w:val="58"/>
        </w:rPr>
        <w:t xml:space="preserve"> </w:t>
      </w:r>
      <w:r>
        <w:t>КСЗИ</w:t>
      </w:r>
      <w:r>
        <w:rPr>
          <w:spacing w:val="60"/>
        </w:rPr>
        <w:t xml:space="preserve"> </w:t>
      </w:r>
      <w:r>
        <w:t>информационной</w:t>
      </w:r>
      <w:r>
        <w:rPr>
          <w:spacing w:val="61"/>
        </w:rPr>
        <w:t xml:space="preserve"> </w:t>
      </w:r>
      <w:r>
        <w:t>системы</w:t>
      </w:r>
      <w:r>
        <w:rPr>
          <w:spacing w:val="59"/>
        </w:rPr>
        <w:t xml:space="preserve"> </w:t>
      </w:r>
      <w:r>
        <w:t>и</w:t>
      </w:r>
    </w:p>
    <w:p w:rsidR="007B7EB6" w:rsidRDefault="00660CCB">
      <w:pPr>
        <w:pStyle w:val="a3"/>
        <w:tabs>
          <w:tab w:val="left" w:pos="3721"/>
          <w:tab w:val="left" w:pos="6450"/>
          <w:tab w:val="left" w:pos="7585"/>
        </w:tabs>
        <w:spacing w:before="168" w:line="261" w:lineRule="auto"/>
        <w:ind w:left="1452" w:right="320" w:hanging="1133"/>
      </w:pPr>
      <w:r>
        <w:t>отдельных</w:t>
      </w:r>
      <w:r>
        <w:rPr>
          <w:spacing w:val="71"/>
        </w:rPr>
        <w:t xml:space="preserve"> </w:t>
      </w:r>
      <w:r>
        <w:t>средств защиты информации, а также их обучение;</w:t>
      </w:r>
      <w:r>
        <w:rPr>
          <w:spacing w:val="1"/>
        </w:rPr>
        <w:t xml:space="preserve"> </w:t>
      </w:r>
      <w:r>
        <w:t>сопровождение</w:t>
      </w:r>
      <w:r>
        <w:tab/>
        <w:t>функционирования</w:t>
      </w:r>
      <w:r>
        <w:tab/>
        <w:t>КСЗИ</w:t>
      </w:r>
      <w:r>
        <w:tab/>
      </w:r>
      <w:r>
        <w:rPr>
          <w:spacing w:val="-1"/>
        </w:rPr>
        <w:t>информационной</w:t>
      </w:r>
    </w:p>
    <w:p w:rsidR="007B7EB6" w:rsidRDefault="00660CCB">
      <w:pPr>
        <w:pStyle w:val="a3"/>
        <w:spacing w:line="288" w:lineRule="exact"/>
        <w:ind w:left="319"/>
      </w:pPr>
      <w:r>
        <w:t>системы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ходе</w:t>
      </w:r>
      <w:r>
        <w:rPr>
          <w:spacing w:val="-2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эксплуатации,</w:t>
      </w:r>
      <w:r>
        <w:rPr>
          <w:spacing w:val="-3"/>
        </w:rPr>
        <w:t xml:space="preserve"> </w:t>
      </w:r>
      <w:r>
        <w:t>включая</w:t>
      </w:r>
      <w:r>
        <w:rPr>
          <w:spacing w:val="-2"/>
        </w:rPr>
        <w:t xml:space="preserve"> </w:t>
      </w:r>
      <w:r>
        <w:t>корректировку</w:t>
      </w:r>
      <w:r>
        <w:rPr>
          <w:spacing w:val="-6"/>
        </w:rPr>
        <w:t xml:space="preserve"> </w:t>
      </w:r>
      <w:r>
        <w:t>эксплуатационной</w:t>
      </w:r>
    </w:p>
    <w:p w:rsidR="007B7EB6" w:rsidRDefault="00660CCB">
      <w:pPr>
        <w:pStyle w:val="a3"/>
        <w:spacing w:before="45" w:line="256" w:lineRule="auto"/>
        <w:ind w:left="319"/>
      </w:pPr>
      <w:r>
        <w:t>документации</w:t>
      </w:r>
      <w:r>
        <w:rPr>
          <w:spacing w:val="2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нее</w:t>
      </w:r>
      <w:r>
        <w:rPr>
          <w:spacing w:val="4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организационно-распорядительных</w:t>
      </w:r>
      <w:r>
        <w:rPr>
          <w:spacing w:val="2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информации;</w:t>
      </w:r>
    </w:p>
    <w:p w:rsidR="007B7EB6" w:rsidRDefault="00660CCB">
      <w:pPr>
        <w:pStyle w:val="a4"/>
        <w:numPr>
          <w:ilvl w:val="1"/>
          <w:numId w:val="40"/>
        </w:numPr>
        <w:tabs>
          <w:tab w:val="left" w:pos="1520"/>
        </w:tabs>
        <w:spacing w:before="55" w:line="254" w:lineRule="auto"/>
        <w:ind w:right="2600" w:firstLine="707"/>
        <w:rPr>
          <w:sz w:val="28"/>
        </w:rPr>
      </w:pP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ходе</w:t>
      </w:r>
      <w:r>
        <w:rPr>
          <w:spacing w:val="-4"/>
          <w:sz w:val="28"/>
        </w:rPr>
        <w:t xml:space="preserve"> </w:t>
      </w:r>
      <w:r>
        <w:rPr>
          <w:sz w:val="28"/>
        </w:rPr>
        <w:t>выявления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инцидентов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реагирования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них осуществляются:</w:t>
      </w:r>
    </w:p>
    <w:p w:rsidR="007B7EB6" w:rsidRDefault="00660CCB">
      <w:pPr>
        <w:pStyle w:val="a3"/>
        <w:tabs>
          <w:tab w:val="left" w:pos="3188"/>
          <w:tab w:val="left" w:pos="3919"/>
          <w:tab w:val="left" w:pos="5917"/>
          <w:tab w:val="left" w:pos="6375"/>
          <w:tab w:val="left" w:pos="7869"/>
          <w:tab w:val="left" w:pos="9502"/>
        </w:tabs>
        <w:spacing w:before="37"/>
        <w:ind w:left="1452"/>
      </w:pPr>
      <w:r>
        <w:t>определение</w:t>
      </w:r>
      <w:r>
        <w:tab/>
        <w:t>лиц,</w:t>
      </w:r>
      <w:r>
        <w:tab/>
        <w:t>ответственных</w:t>
      </w:r>
      <w:r>
        <w:tab/>
        <w:t>за</w:t>
      </w:r>
      <w:r>
        <w:tab/>
        <w:t>выявление</w:t>
      </w:r>
      <w:r>
        <w:tab/>
        <w:t>инцидентов</w:t>
      </w:r>
      <w:r>
        <w:tab/>
        <w:t>и</w:t>
      </w:r>
    </w:p>
    <w:p w:rsidR="007B7EB6" w:rsidRDefault="00660CCB">
      <w:pPr>
        <w:pStyle w:val="a3"/>
        <w:spacing w:before="144"/>
        <w:ind w:left="319"/>
      </w:pPr>
      <w:r>
        <w:t>реагирование</w:t>
      </w:r>
      <w:r>
        <w:rPr>
          <w:spacing w:val="18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них;</w:t>
      </w:r>
    </w:p>
    <w:p w:rsidR="007B7EB6" w:rsidRDefault="00660CCB">
      <w:pPr>
        <w:pStyle w:val="a3"/>
        <w:tabs>
          <w:tab w:val="left" w:pos="2235"/>
          <w:tab w:val="left" w:pos="2415"/>
          <w:tab w:val="left" w:pos="3370"/>
          <w:tab w:val="left" w:pos="3942"/>
          <w:tab w:val="left" w:pos="4302"/>
          <w:tab w:val="left" w:pos="5400"/>
          <w:tab w:val="left" w:pos="5822"/>
          <w:tab w:val="left" w:pos="6540"/>
          <w:tab w:val="left" w:pos="6908"/>
          <w:tab w:val="left" w:pos="8328"/>
          <w:tab w:val="left" w:pos="8698"/>
        </w:tabs>
        <w:spacing w:before="28" w:line="254" w:lineRule="auto"/>
        <w:ind w:left="319" w:right="318" w:firstLine="1132"/>
      </w:pPr>
      <w:r>
        <w:t>обнаружение</w:t>
      </w:r>
      <w:r>
        <w:rPr>
          <w:spacing w:val="33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идентификация</w:t>
      </w:r>
      <w:r>
        <w:rPr>
          <w:spacing w:val="37"/>
        </w:rPr>
        <w:t xml:space="preserve"> </w:t>
      </w:r>
      <w:r>
        <w:t>инцидентов,</w:t>
      </w:r>
      <w:r>
        <w:rPr>
          <w:spacing w:val="35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том</w:t>
      </w:r>
      <w:r>
        <w:rPr>
          <w:spacing w:val="35"/>
        </w:rPr>
        <w:t xml:space="preserve"> </w:t>
      </w:r>
      <w:r>
        <w:t>числе</w:t>
      </w:r>
      <w:r>
        <w:rPr>
          <w:spacing w:val="36"/>
        </w:rPr>
        <w:t xml:space="preserve"> </w:t>
      </w:r>
      <w:r>
        <w:t>отказов</w:t>
      </w:r>
      <w:r>
        <w:rPr>
          <w:spacing w:val="3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обслуживании,</w:t>
      </w:r>
      <w:r>
        <w:tab/>
      </w:r>
      <w:r>
        <w:tab/>
        <w:t>сбоев</w:t>
      </w:r>
      <w:r>
        <w:tab/>
        <w:t>(перезагрузок)</w:t>
      </w:r>
      <w:r>
        <w:tab/>
        <w:t>в</w:t>
      </w:r>
      <w:r>
        <w:tab/>
        <w:t>работе</w:t>
      </w:r>
      <w:r>
        <w:tab/>
        <w:t>технических</w:t>
      </w:r>
      <w:r>
        <w:tab/>
      </w:r>
      <w:r>
        <w:rPr>
          <w:spacing w:val="-1"/>
        </w:rPr>
        <w:t>средств,</w:t>
      </w:r>
      <w:r>
        <w:rPr>
          <w:spacing w:val="-67"/>
        </w:rPr>
        <w:t xml:space="preserve"> </w:t>
      </w:r>
      <w:r>
        <w:t>программного</w:t>
      </w:r>
      <w:r>
        <w:tab/>
        <w:t>обеспечения</w:t>
      </w:r>
      <w:r>
        <w:tab/>
        <w:t>и</w:t>
      </w:r>
      <w:r>
        <w:tab/>
        <w:t>средств</w:t>
      </w:r>
      <w:r>
        <w:tab/>
        <w:t>защиты</w:t>
      </w:r>
      <w:r>
        <w:tab/>
        <w:t>информации,</w:t>
      </w:r>
      <w:r>
        <w:tab/>
        <w:t>нарушений</w:t>
      </w:r>
      <w:r>
        <w:rPr>
          <w:spacing w:val="-67"/>
        </w:rPr>
        <w:t xml:space="preserve"> </w:t>
      </w:r>
      <w:r>
        <w:t>правил разграничения доступа, неправомерных действий по сбору</w:t>
      </w:r>
      <w:r>
        <w:rPr>
          <w:spacing w:val="1"/>
        </w:rPr>
        <w:t xml:space="preserve"> </w:t>
      </w:r>
      <w:r>
        <w:t>информации,</w:t>
      </w:r>
      <w:r>
        <w:rPr>
          <w:spacing w:val="37"/>
        </w:rPr>
        <w:t xml:space="preserve"> </w:t>
      </w:r>
      <w:r>
        <w:t>внедрений</w:t>
      </w:r>
      <w:r>
        <w:rPr>
          <w:spacing w:val="39"/>
        </w:rPr>
        <w:t xml:space="preserve"> </w:t>
      </w:r>
      <w:r>
        <w:t>вредонос</w:t>
      </w:r>
      <w:r>
        <w:t>ных</w:t>
      </w:r>
      <w:r>
        <w:rPr>
          <w:spacing w:val="36"/>
        </w:rPr>
        <w:t xml:space="preserve"> </w:t>
      </w:r>
      <w:r>
        <w:t>компьютерных</w:t>
      </w:r>
      <w:r>
        <w:rPr>
          <w:spacing w:val="38"/>
        </w:rPr>
        <w:t xml:space="preserve"> </w:t>
      </w:r>
      <w:r>
        <w:t>программ</w:t>
      </w:r>
      <w:r>
        <w:rPr>
          <w:spacing w:val="38"/>
        </w:rPr>
        <w:t xml:space="preserve"> </w:t>
      </w:r>
      <w:r>
        <w:t>(вирусов)</w:t>
      </w:r>
      <w:r>
        <w:rPr>
          <w:spacing w:val="37"/>
        </w:rPr>
        <w:t xml:space="preserve"> </w:t>
      </w:r>
      <w:r>
        <w:t>и</w:t>
      </w:r>
    </w:p>
    <w:p w:rsidR="007B7EB6" w:rsidRDefault="00660CCB">
      <w:pPr>
        <w:pStyle w:val="a3"/>
        <w:spacing w:before="152" w:line="322" w:lineRule="exact"/>
        <w:ind w:left="319"/>
      </w:pPr>
      <w:r>
        <w:t>иных</w:t>
      </w:r>
      <w:r>
        <w:rPr>
          <w:spacing w:val="13"/>
        </w:rPr>
        <w:t xml:space="preserve"> </w:t>
      </w:r>
      <w:r>
        <w:t>событий,</w:t>
      </w:r>
      <w:r>
        <w:rPr>
          <w:spacing w:val="-5"/>
        </w:rPr>
        <w:t xml:space="preserve"> </w:t>
      </w:r>
      <w:r>
        <w:t>приводящих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возникновению</w:t>
      </w:r>
      <w:r>
        <w:rPr>
          <w:spacing w:val="-5"/>
        </w:rPr>
        <w:t xml:space="preserve"> </w:t>
      </w:r>
      <w:r>
        <w:t>инцидентов;</w:t>
      </w:r>
    </w:p>
    <w:p w:rsidR="007B7EB6" w:rsidRDefault="00660CCB">
      <w:pPr>
        <w:pStyle w:val="a3"/>
        <w:tabs>
          <w:tab w:val="left" w:pos="1966"/>
          <w:tab w:val="left" w:pos="2354"/>
          <w:tab w:val="left" w:pos="4205"/>
          <w:tab w:val="left" w:pos="4718"/>
          <w:tab w:val="left" w:pos="5462"/>
          <w:tab w:val="left" w:pos="5840"/>
          <w:tab w:val="left" w:pos="7892"/>
          <w:tab w:val="left" w:pos="9539"/>
        </w:tabs>
        <w:spacing w:line="259" w:lineRule="auto"/>
        <w:ind w:left="319" w:right="325" w:firstLine="1139"/>
      </w:pPr>
      <w:r>
        <w:t>своевременное информирование лиц, ответственных за выявление</w:t>
      </w:r>
      <w:r>
        <w:rPr>
          <w:spacing w:val="1"/>
        </w:rPr>
        <w:t xml:space="preserve"> </w:t>
      </w:r>
      <w:r>
        <w:t>инцидентов</w:t>
      </w:r>
      <w:r>
        <w:tab/>
        <w:t>и</w:t>
      </w:r>
      <w:r>
        <w:tab/>
        <w:t>реагирование</w:t>
      </w:r>
      <w:r>
        <w:tab/>
        <w:t>на</w:t>
      </w:r>
      <w:r>
        <w:tab/>
        <w:t>них,</w:t>
      </w:r>
      <w:r>
        <w:tab/>
        <w:t>о</w:t>
      </w:r>
      <w:r>
        <w:tab/>
        <w:t>возникновении</w:t>
      </w:r>
      <w:r>
        <w:tab/>
        <w:t>инцидентов</w:t>
      </w:r>
      <w:r>
        <w:tab/>
      </w:r>
      <w:r>
        <w:rPr>
          <w:spacing w:val="-4"/>
        </w:rPr>
        <w:t>в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системе</w:t>
      </w:r>
      <w:r>
        <w:rPr>
          <w:spacing w:val="-1"/>
        </w:rPr>
        <w:t xml:space="preserve"> </w:t>
      </w:r>
      <w:r>
        <w:t>пользователями и а</w:t>
      </w:r>
      <w:r>
        <w:t>дминистраторами;</w:t>
      </w:r>
    </w:p>
    <w:p w:rsidR="007B7EB6" w:rsidRDefault="007B7EB6">
      <w:pPr>
        <w:spacing w:line="259" w:lineRule="auto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5"/>
        <w:ind w:left="1452"/>
      </w:pPr>
      <w:r>
        <w:lastRenderedPageBreak/>
        <w:t>анализ</w:t>
      </w:r>
      <w:r>
        <w:rPr>
          <w:spacing w:val="19"/>
        </w:rPr>
        <w:t xml:space="preserve"> </w:t>
      </w:r>
      <w:r>
        <w:t>инцидентов,</w:t>
      </w:r>
      <w:r>
        <w:rPr>
          <w:spacing w:val="18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том</w:t>
      </w:r>
      <w:r>
        <w:rPr>
          <w:spacing w:val="22"/>
        </w:rPr>
        <w:t xml:space="preserve"> </w:t>
      </w:r>
      <w:r>
        <w:t>числе</w:t>
      </w:r>
      <w:r>
        <w:rPr>
          <w:spacing w:val="19"/>
        </w:rPr>
        <w:t xml:space="preserve"> </w:t>
      </w:r>
      <w:r>
        <w:t>определение</w:t>
      </w:r>
      <w:r>
        <w:rPr>
          <w:spacing w:val="21"/>
        </w:rPr>
        <w:t xml:space="preserve"> </w:t>
      </w:r>
      <w:r>
        <w:t>источников</w:t>
      </w:r>
      <w:r>
        <w:rPr>
          <w:spacing w:val="21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причин</w:t>
      </w:r>
    </w:p>
    <w:p w:rsidR="007B7EB6" w:rsidRDefault="00660CCB">
      <w:pPr>
        <w:pStyle w:val="a3"/>
        <w:spacing w:before="146"/>
        <w:ind w:left="319"/>
      </w:pPr>
      <w:r>
        <w:t>возникновения</w:t>
      </w:r>
      <w:r>
        <w:rPr>
          <w:spacing w:val="17"/>
        </w:rPr>
        <w:t xml:space="preserve"> </w:t>
      </w:r>
      <w:r>
        <w:t>инцидентов,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оценка</w:t>
      </w:r>
      <w:r>
        <w:rPr>
          <w:spacing w:val="-5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последствий;</w:t>
      </w:r>
    </w:p>
    <w:p w:rsidR="007B7EB6" w:rsidRDefault="00660CCB">
      <w:pPr>
        <w:pStyle w:val="a3"/>
        <w:spacing w:before="27" w:line="254" w:lineRule="auto"/>
        <w:ind w:left="319" w:right="319" w:firstLine="1132"/>
      </w:pPr>
      <w:r>
        <w:t>планирование</w:t>
      </w:r>
      <w:r>
        <w:rPr>
          <w:spacing w:val="59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принятие</w:t>
      </w:r>
      <w:r>
        <w:rPr>
          <w:spacing w:val="59"/>
        </w:rPr>
        <w:t xml:space="preserve"> </w:t>
      </w:r>
      <w:r>
        <w:t>мер</w:t>
      </w:r>
      <w:r>
        <w:rPr>
          <w:spacing w:val="63"/>
        </w:rPr>
        <w:t xml:space="preserve"> </w:t>
      </w:r>
      <w:r>
        <w:t>по</w:t>
      </w:r>
      <w:r>
        <w:rPr>
          <w:spacing w:val="62"/>
        </w:rPr>
        <w:t xml:space="preserve"> </w:t>
      </w:r>
      <w:r>
        <w:t>устранению</w:t>
      </w:r>
      <w:r>
        <w:rPr>
          <w:spacing w:val="61"/>
        </w:rPr>
        <w:t xml:space="preserve"> </w:t>
      </w:r>
      <w:r>
        <w:t>инцидентов,</w:t>
      </w:r>
      <w:r>
        <w:rPr>
          <w:spacing w:val="60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том</w:t>
      </w:r>
      <w:r>
        <w:rPr>
          <w:spacing w:val="-67"/>
        </w:rPr>
        <w:t xml:space="preserve"> </w:t>
      </w:r>
      <w:r>
        <w:t>числе</w:t>
      </w:r>
      <w:r>
        <w:rPr>
          <w:spacing w:val="14"/>
        </w:rPr>
        <w:t xml:space="preserve"> </w:t>
      </w:r>
      <w:r>
        <w:t>по</w:t>
      </w:r>
      <w:r>
        <w:rPr>
          <w:spacing w:val="18"/>
        </w:rPr>
        <w:t xml:space="preserve"> </w:t>
      </w:r>
      <w:r>
        <w:t>восстановлению</w:t>
      </w:r>
      <w:r>
        <w:rPr>
          <w:spacing w:val="16"/>
        </w:rPr>
        <w:t xml:space="preserve"> </w:t>
      </w:r>
      <w:r>
        <w:t>информационной</w:t>
      </w:r>
      <w:r>
        <w:rPr>
          <w:spacing w:val="16"/>
        </w:rPr>
        <w:t xml:space="preserve"> </w:t>
      </w:r>
      <w:r>
        <w:t>системы</w:t>
      </w:r>
      <w:r>
        <w:rPr>
          <w:spacing w:val="18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ее</w:t>
      </w:r>
      <w:r>
        <w:rPr>
          <w:spacing w:val="15"/>
        </w:rPr>
        <w:t xml:space="preserve"> </w:t>
      </w:r>
      <w:r>
        <w:t>сегментов</w:t>
      </w:r>
      <w:r>
        <w:rPr>
          <w:spacing w:val="16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случае</w:t>
      </w:r>
      <w:r>
        <w:rPr>
          <w:spacing w:val="-67"/>
        </w:rPr>
        <w:t xml:space="preserve"> </w:t>
      </w:r>
      <w:r>
        <w:t>отказа</w:t>
      </w:r>
      <w:r>
        <w:rPr>
          <w:spacing w:val="3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обслуживании</w:t>
      </w:r>
      <w:r>
        <w:rPr>
          <w:spacing w:val="5"/>
        </w:rPr>
        <w:t xml:space="preserve"> </w:t>
      </w:r>
      <w:r>
        <w:t>или</w:t>
      </w:r>
      <w:r>
        <w:rPr>
          <w:spacing w:val="4"/>
        </w:rPr>
        <w:t xml:space="preserve"> </w:t>
      </w:r>
      <w:r>
        <w:t>после</w:t>
      </w:r>
      <w:r>
        <w:rPr>
          <w:spacing w:val="5"/>
        </w:rPr>
        <w:t xml:space="preserve"> </w:t>
      </w:r>
      <w:r>
        <w:t>сбоев,</w:t>
      </w:r>
      <w:r>
        <w:rPr>
          <w:spacing w:val="5"/>
        </w:rPr>
        <w:t xml:space="preserve"> </w:t>
      </w:r>
      <w:r>
        <w:t>устранению</w:t>
      </w:r>
      <w:r>
        <w:rPr>
          <w:spacing w:val="5"/>
        </w:rPr>
        <w:t xml:space="preserve"> </w:t>
      </w:r>
      <w:r>
        <w:t>последствий</w:t>
      </w:r>
      <w:r>
        <w:rPr>
          <w:spacing w:val="5"/>
        </w:rPr>
        <w:t xml:space="preserve"> </w:t>
      </w:r>
      <w:r>
        <w:t>нарушения</w:t>
      </w:r>
      <w:r>
        <w:rPr>
          <w:spacing w:val="-67"/>
        </w:rPr>
        <w:t xml:space="preserve"> </w:t>
      </w:r>
      <w:r>
        <w:t>правил разграничения доступа, неправомерных действий по сбору</w:t>
      </w:r>
      <w:r>
        <w:rPr>
          <w:spacing w:val="1"/>
        </w:rPr>
        <w:t xml:space="preserve"> </w:t>
      </w:r>
      <w:r>
        <w:t>информации,</w:t>
      </w:r>
      <w:r>
        <w:rPr>
          <w:spacing w:val="42"/>
        </w:rPr>
        <w:t xml:space="preserve"> </w:t>
      </w:r>
      <w:r>
        <w:t>внедрения</w:t>
      </w:r>
      <w:r>
        <w:rPr>
          <w:spacing w:val="44"/>
        </w:rPr>
        <w:t xml:space="preserve"> </w:t>
      </w:r>
      <w:r>
        <w:t>вредоносных</w:t>
      </w:r>
      <w:r>
        <w:rPr>
          <w:spacing w:val="41"/>
        </w:rPr>
        <w:t xml:space="preserve"> </w:t>
      </w:r>
      <w:r>
        <w:t>компьютерных</w:t>
      </w:r>
      <w:r>
        <w:rPr>
          <w:spacing w:val="42"/>
        </w:rPr>
        <w:t xml:space="preserve"> </w:t>
      </w:r>
      <w:r>
        <w:t>программ</w:t>
      </w:r>
      <w:r>
        <w:rPr>
          <w:spacing w:val="41"/>
        </w:rPr>
        <w:t xml:space="preserve"> </w:t>
      </w:r>
      <w:r>
        <w:t>(вирусов)</w:t>
      </w:r>
      <w:r>
        <w:rPr>
          <w:spacing w:val="40"/>
        </w:rPr>
        <w:t xml:space="preserve"> </w:t>
      </w:r>
      <w:r>
        <w:t>и</w:t>
      </w:r>
    </w:p>
    <w:p w:rsidR="007B7EB6" w:rsidRDefault="00660CCB">
      <w:pPr>
        <w:pStyle w:val="a3"/>
        <w:spacing w:before="153" w:line="308" w:lineRule="exact"/>
        <w:ind w:left="319"/>
      </w:pPr>
      <w:r>
        <w:t>иных</w:t>
      </w:r>
      <w:r>
        <w:rPr>
          <w:spacing w:val="13"/>
        </w:rPr>
        <w:t xml:space="preserve"> </w:t>
      </w:r>
      <w:r>
        <w:t>событий,</w:t>
      </w:r>
      <w:r>
        <w:rPr>
          <w:spacing w:val="-5"/>
        </w:rPr>
        <w:t xml:space="preserve"> </w:t>
      </w:r>
      <w:r>
        <w:t>приводящих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возникновению</w:t>
      </w:r>
      <w:r>
        <w:rPr>
          <w:spacing w:val="-5"/>
        </w:rPr>
        <w:t xml:space="preserve"> </w:t>
      </w:r>
      <w:r>
        <w:t>инцидентов;</w:t>
      </w:r>
    </w:p>
    <w:p w:rsidR="007B7EB6" w:rsidRDefault="00660CCB">
      <w:pPr>
        <w:tabs>
          <w:tab w:val="left" w:pos="3275"/>
          <w:tab w:val="left" w:pos="3685"/>
          <w:tab w:val="left" w:pos="4992"/>
          <w:tab w:val="left" w:pos="5674"/>
          <w:tab w:val="left" w:pos="6216"/>
          <w:tab w:val="left" w:pos="8401"/>
        </w:tabs>
        <w:spacing w:line="285" w:lineRule="exact"/>
        <w:ind w:left="1452"/>
        <w:rPr>
          <w:sz w:val="26"/>
        </w:rPr>
      </w:pPr>
      <w:r>
        <w:rPr>
          <w:sz w:val="26"/>
        </w:rPr>
        <w:t>планирование</w:t>
      </w:r>
      <w:r>
        <w:rPr>
          <w:sz w:val="26"/>
        </w:rPr>
        <w:tab/>
        <w:t>и</w:t>
      </w:r>
      <w:r>
        <w:rPr>
          <w:sz w:val="26"/>
        </w:rPr>
        <w:tab/>
        <w:t>принятие</w:t>
      </w:r>
      <w:r>
        <w:rPr>
          <w:sz w:val="26"/>
        </w:rPr>
        <w:tab/>
        <w:t>мер</w:t>
      </w:r>
      <w:r>
        <w:rPr>
          <w:sz w:val="26"/>
        </w:rPr>
        <w:tab/>
        <w:t>по</w:t>
      </w:r>
      <w:r>
        <w:rPr>
          <w:sz w:val="26"/>
        </w:rPr>
        <w:tab/>
        <w:t>предотвращению</w:t>
      </w:r>
      <w:r>
        <w:rPr>
          <w:sz w:val="26"/>
        </w:rPr>
        <w:tab/>
        <w:t>повторного</w:t>
      </w:r>
    </w:p>
    <w:p w:rsidR="007B7EB6" w:rsidRDefault="00660CCB">
      <w:pPr>
        <w:spacing w:before="143" w:line="280" w:lineRule="exact"/>
        <w:ind w:left="319"/>
        <w:rPr>
          <w:sz w:val="26"/>
        </w:rPr>
      </w:pPr>
      <w:r>
        <w:rPr>
          <w:sz w:val="26"/>
        </w:rPr>
        <w:t>возникновения</w:t>
      </w:r>
      <w:r>
        <w:rPr>
          <w:spacing w:val="9"/>
          <w:sz w:val="26"/>
        </w:rPr>
        <w:t xml:space="preserve"> </w:t>
      </w:r>
      <w:r>
        <w:rPr>
          <w:sz w:val="26"/>
        </w:rPr>
        <w:t>инцидентов.</w:t>
      </w:r>
    </w:p>
    <w:p w:rsidR="007B7EB6" w:rsidRDefault="00660CCB">
      <w:pPr>
        <w:pStyle w:val="a4"/>
        <w:numPr>
          <w:ilvl w:val="1"/>
          <w:numId w:val="40"/>
        </w:numPr>
        <w:tabs>
          <w:tab w:val="left" w:pos="1504"/>
        </w:tabs>
        <w:spacing w:line="292" w:lineRule="exact"/>
        <w:ind w:left="1503" w:hanging="477"/>
        <w:rPr>
          <w:sz w:val="27"/>
        </w:rPr>
      </w:pPr>
      <w:r>
        <w:rPr>
          <w:sz w:val="27"/>
        </w:rPr>
        <w:t>В</w:t>
      </w:r>
      <w:r>
        <w:rPr>
          <w:spacing w:val="-8"/>
          <w:sz w:val="27"/>
        </w:rPr>
        <w:t xml:space="preserve"> </w:t>
      </w:r>
      <w:r>
        <w:rPr>
          <w:sz w:val="27"/>
        </w:rPr>
        <w:t>ходе</w:t>
      </w:r>
      <w:r>
        <w:rPr>
          <w:spacing w:val="-7"/>
          <w:sz w:val="27"/>
        </w:rPr>
        <w:t xml:space="preserve"> </w:t>
      </w:r>
      <w:r>
        <w:rPr>
          <w:sz w:val="27"/>
        </w:rPr>
        <w:t>управления</w:t>
      </w:r>
      <w:r>
        <w:rPr>
          <w:spacing w:val="-4"/>
          <w:sz w:val="27"/>
        </w:rPr>
        <w:t xml:space="preserve"> </w:t>
      </w:r>
      <w:r>
        <w:rPr>
          <w:sz w:val="27"/>
        </w:rPr>
        <w:t>конфигурацией</w:t>
      </w:r>
      <w:r>
        <w:rPr>
          <w:spacing w:val="-5"/>
          <w:sz w:val="27"/>
        </w:rPr>
        <w:t xml:space="preserve"> </w:t>
      </w:r>
      <w:r>
        <w:rPr>
          <w:sz w:val="27"/>
        </w:rPr>
        <w:t>аттестованной</w:t>
      </w:r>
      <w:r>
        <w:rPr>
          <w:spacing w:val="-4"/>
          <w:sz w:val="27"/>
        </w:rPr>
        <w:t xml:space="preserve"> </w:t>
      </w:r>
      <w:r>
        <w:rPr>
          <w:sz w:val="27"/>
        </w:rPr>
        <w:t>информационной</w:t>
      </w:r>
    </w:p>
    <w:p w:rsidR="007B7EB6" w:rsidRDefault="00660CCB">
      <w:pPr>
        <w:spacing w:before="148"/>
        <w:ind w:left="319"/>
        <w:rPr>
          <w:sz w:val="27"/>
        </w:rPr>
      </w:pPr>
      <w:r>
        <w:rPr>
          <w:sz w:val="27"/>
        </w:rPr>
        <w:t>системы</w:t>
      </w:r>
      <w:r>
        <w:rPr>
          <w:spacing w:val="20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ее</w:t>
      </w:r>
      <w:r>
        <w:rPr>
          <w:spacing w:val="-1"/>
          <w:sz w:val="27"/>
        </w:rPr>
        <w:t xml:space="preserve"> </w:t>
      </w:r>
      <w:r>
        <w:rPr>
          <w:sz w:val="27"/>
        </w:rPr>
        <w:t>КСЗИ</w:t>
      </w:r>
      <w:r>
        <w:rPr>
          <w:spacing w:val="-2"/>
          <w:sz w:val="27"/>
        </w:rPr>
        <w:t xml:space="preserve"> </w:t>
      </w:r>
      <w:r>
        <w:rPr>
          <w:sz w:val="27"/>
        </w:rPr>
        <w:t>осуществляются:</w:t>
      </w:r>
    </w:p>
    <w:p w:rsidR="007B7EB6" w:rsidRDefault="00660CCB">
      <w:pPr>
        <w:pStyle w:val="a3"/>
        <w:tabs>
          <w:tab w:val="left" w:pos="2022"/>
          <w:tab w:val="left" w:pos="2358"/>
          <w:tab w:val="left" w:pos="2840"/>
          <w:tab w:val="left" w:pos="3586"/>
          <w:tab w:val="left" w:pos="4013"/>
          <w:tab w:val="left" w:pos="4825"/>
          <w:tab w:val="left" w:pos="5134"/>
          <w:tab w:val="left" w:pos="6063"/>
          <w:tab w:val="left" w:pos="6855"/>
          <w:tab w:val="left" w:pos="7971"/>
          <w:tab w:val="left" w:pos="8738"/>
        </w:tabs>
        <w:spacing w:before="62" w:line="256" w:lineRule="auto"/>
        <w:ind w:left="319" w:right="318" w:firstLine="1132"/>
      </w:pPr>
      <w:r>
        <w:t>поддержание</w:t>
      </w:r>
      <w:r>
        <w:rPr>
          <w:spacing w:val="42"/>
        </w:rPr>
        <w:t xml:space="preserve"> </w:t>
      </w:r>
      <w:r>
        <w:t>конфигурации</w:t>
      </w:r>
      <w:r>
        <w:rPr>
          <w:spacing w:val="42"/>
        </w:rPr>
        <w:t xml:space="preserve"> </w:t>
      </w:r>
      <w:r>
        <w:t>информационной</w:t>
      </w:r>
      <w:r>
        <w:rPr>
          <w:spacing w:val="44"/>
        </w:rPr>
        <w:t xml:space="preserve"> </w:t>
      </w:r>
      <w:r>
        <w:t>системы</w:t>
      </w:r>
      <w:r>
        <w:rPr>
          <w:spacing w:val="42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ее</w:t>
      </w:r>
      <w:r>
        <w:rPr>
          <w:spacing w:val="44"/>
        </w:rPr>
        <w:t xml:space="preserve"> </w:t>
      </w:r>
      <w:r>
        <w:t>КСЗИ</w:t>
      </w:r>
      <w:r>
        <w:rPr>
          <w:spacing w:val="-67"/>
        </w:rPr>
        <w:t xml:space="preserve"> </w:t>
      </w:r>
      <w:r>
        <w:t>(структуры</w:t>
      </w:r>
      <w:r>
        <w:rPr>
          <w:spacing w:val="36"/>
        </w:rPr>
        <w:t xml:space="preserve"> </w:t>
      </w:r>
      <w:r>
        <w:t>КСЗИ</w:t>
      </w:r>
      <w:r>
        <w:rPr>
          <w:spacing w:val="35"/>
        </w:rPr>
        <w:t xml:space="preserve"> </w:t>
      </w:r>
      <w:r>
        <w:t>информационной</w:t>
      </w:r>
      <w:r>
        <w:rPr>
          <w:spacing w:val="36"/>
        </w:rPr>
        <w:t xml:space="preserve"> </w:t>
      </w:r>
      <w:r>
        <w:t>системы,</w:t>
      </w:r>
      <w:r>
        <w:rPr>
          <w:spacing w:val="35"/>
        </w:rPr>
        <w:t xml:space="preserve"> </w:t>
      </w:r>
      <w:r>
        <w:t>состава,</w:t>
      </w:r>
      <w:r>
        <w:rPr>
          <w:spacing w:val="35"/>
        </w:rPr>
        <w:t xml:space="preserve"> </w:t>
      </w:r>
      <w:r>
        <w:t>мест</w:t>
      </w:r>
      <w:r>
        <w:rPr>
          <w:spacing w:val="36"/>
        </w:rPr>
        <w:t xml:space="preserve"> </w:t>
      </w:r>
      <w:r>
        <w:t>установки</w:t>
      </w:r>
      <w:r>
        <w:rPr>
          <w:spacing w:val="3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параметров</w:t>
      </w:r>
      <w:r>
        <w:tab/>
        <w:t>настройки</w:t>
      </w:r>
      <w:r>
        <w:tab/>
        <w:t>средств</w:t>
      </w:r>
      <w:r>
        <w:tab/>
        <w:t>защиты</w:t>
      </w:r>
      <w:r>
        <w:tab/>
        <w:t>информации,</w:t>
      </w:r>
      <w:r>
        <w:tab/>
      </w:r>
      <w:r>
        <w:rPr>
          <w:spacing w:val="-1"/>
        </w:rPr>
        <w:t>программного</w:t>
      </w:r>
      <w:r>
        <w:rPr>
          <w:spacing w:val="-67"/>
        </w:rPr>
        <w:t xml:space="preserve"> </w:t>
      </w:r>
      <w:r>
        <w:t>обеспечения и технических средств) в соответствии с эксплуатационной</w:t>
      </w:r>
      <w:r>
        <w:rPr>
          <w:spacing w:val="1"/>
        </w:rPr>
        <w:t xml:space="preserve"> </w:t>
      </w:r>
      <w:r>
        <w:t>документацией</w:t>
      </w:r>
      <w:r>
        <w:tab/>
        <w:t>на</w:t>
      </w:r>
      <w:r>
        <w:tab/>
        <w:t>систему</w:t>
      </w:r>
      <w:r>
        <w:tab/>
        <w:t>защиты</w:t>
      </w:r>
      <w:r>
        <w:tab/>
        <w:t>информации</w:t>
      </w:r>
      <w:r>
        <w:tab/>
        <w:t>(поддержание</w:t>
      </w:r>
      <w:r>
        <w:tab/>
      </w:r>
      <w:r>
        <w:rPr>
          <w:spacing w:val="-1"/>
        </w:rPr>
        <w:t>базовой</w:t>
      </w:r>
    </w:p>
    <w:p w:rsidR="007B7EB6" w:rsidRDefault="00660CCB">
      <w:pPr>
        <w:pStyle w:val="a3"/>
        <w:spacing w:before="147" w:line="308" w:lineRule="exact"/>
        <w:ind w:left="319"/>
      </w:pPr>
      <w:r>
        <w:t>конфигурации</w:t>
      </w:r>
      <w:r>
        <w:rPr>
          <w:spacing w:val="15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КСЗИ);</w:t>
      </w:r>
    </w:p>
    <w:p w:rsidR="007B7EB6" w:rsidRDefault="00660CCB">
      <w:pPr>
        <w:tabs>
          <w:tab w:val="left" w:pos="3169"/>
          <w:tab w:val="left" w:pos="3920"/>
          <w:tab w:val="left" w:pos="5186"/>
          <w:tab w:val="left" w:pos="6719"/>
          <w:tab w:val="left" w:pos="8015"/>
          <w:tab w:val="left" w:pos="8555"/>
        </w:tabs>
        <w:spacing w:line="297" w:lineRule="exact"/>
        <w:ind w:left="1452"/>
        <w:rPr>
          <w:sz w:val="27"/>
        </w:rPr>
      </w:pPr>
      <w:r>
        <w:rPr>
          <w:sz w:val="27"/>
        </w:rPr>
        <w:t>определение</w:t>
      </w:r>
      <w:r>
        <w:rPr>
          <w:sz w:val="27"/>
        </w:rPr>
        <w:tab/>
        <w:t>лиц,</w:t>
      </w:r>
      <w:r>
        <w:rPr>
          <w:sz w:val="27"/>
        </w:rPr>
        <w:tab/>
        <w:t>которым</w:t>
      </w:r>
      <w:r>
        <w:rPr>
          <w:sz w:val="27"/>
        </w:rPr>
        <w:tab/>
        <w:t>разрешены</w:t>
      </w:r>
      <w:r>
        <w:rPr>
          <w:sz w:val="27"/>
        </w:rPr>
        <w:tab/>
        <w:t>действия</w:t>
      </w:r>
      <w:r>
        <w:rPr>
          <w:sz w:val="27"/>
        </w:rPr>
        <w:tab/>
        <w:t>по</w:t>
      </w:r>
      <w:r>
        <w:rPr>
          <w:sz w:val="27"/>
        </w:rPr>
        <w:tab/>
        <w:t>внесению</w:t>
      </w:r>
    </w:p>
    <w:p w:rsidR="007B7EB6" w:rsidRDefault="00660CCB">
      <w:pPr>
        <w:spacing w:before="155"/>
        <w:ind w:left="319"/>
        <w:rPr>
          <w:sz w:val="27"/>
        </w:rPr>
      </w:pPr>
      <w:r>
        <w:rPr>
          <w:sz w:val="27"/>
        </w:rPr>
        <w:t>изменений</w:t>
      </w:r>
      <w:r>
        <w:rPr>
          <w:spacing w:val="16"/>
          <w:sz w:val="27"/>
        </w:rPr>
        <w:t xml:space="preserve"> </w:t>
      </w:r>
      <w:r>
        <w:rPr>
          <w:sz w:val="27"/>
        </w:rPr>
        <w:t>в</w:t>
      </w:r>
      <w:r>
        <w:rPr>
          <w:spacing w:val="-4"/>
          <w:sz w:val="27"/>
        </w:rPr>
        <w:t xml:space="preserve"> </w:t>
      </w:r>
      <w:r>
        <w:rPr>
          <w:sz w:val="27"/>
        </w:rPr>
        <w:t>базовую</w:t>
      </w:r>
      <w:r>
        <w:rPr>
          <w:spacing w:val="-3"/>
          <w:sz w:val="27"/>
        </w:rPr>
        <w:t xml:space="preserve"> </w:t>
      </w:r>
      <w:r>
        <w:rPr>
          <w:sz w:val="27"/>
        </w:rPr>
        <w:t>конфигурацию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3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ее</w:t>
      </w:r>
      <w:r>
        <w:rPr>
          <w:spacing w:val="-3"/>
          <w:sz w:val="27"/>
        </w:rPr>
        <w:t xml:space="preserve"> </w:t>
      </w:r>
      <w:r>
        <w:rPr>
          <w:sz w:val="27"/>
        </w:rPr>
        <w:t>КСЗИ;</w:t>
      </w:r>
    </w:p>
    <w:p w:rsidR="007B7EB6" w:rsidRDefault="00660CCB">
      <w:pPr>
        <w:pStyle w:val="a3"/>
        <w:tabs>
          <w:tab w:val="left" w:pos="1660"/>
          <w:tab w:val="left" w:pos="2619"/>
          <w:tab w:val="left" w:pos="3784"/>
          <w:tab w:val="left" w:pos="3834"/>
          <w:tab w:val="left" w:pos="4191"/>
          <w:tab w:val="left" w:pos="4645"/>
          <w:tab w:val="left" w:pos="5636"/>
          <w:tab w:val="left" w:pos="6276"/>
          <w:tab w:val="left" w:pos="7687"/>
          <w:tab w:val="left" w:pos="8093"/>
          <w:tab w:val="left" w:pos="8238"/>
          <w:tab w:val="left" w:pos="8888"/>
          <w:tab w:val="left" w:pos="9391"/>
        </w:tabs>
        <w:spacing w:before="26" w:line="252" w:lineRule="auto"/>
        <w:ind w:left="319" w:right="316" w:firstLine="1132"/>
      </w:pPr>
      <w:r>
        <w:t>управление</w:t>
      </w:r>
      <w:r>
        <w:rPr>
          <w:spacing w:val="49"/>
        </w:rPr>
        <w:t xml:space="preserve"> </w:t>
      </w:r>
      <w:r>
        <w:t>изменениями</w:t>
      </w:r>
      <w:r>
        <w:rPr>
          <w:spacing w:val="50"/>
        </w:rPr>
        <w:t xml:space="preserve"> </w:t>
      </w:r>
      <w:r>
        <w:t>базовой</w:t>
      </w:r>
      <w:r>
        <w:rPr>
          <w:spacing w:val="50"/>
        </w:rPr>
        <w:t xml:space="preserve"> </w:t>
      </w:r>
      <w:r>
        <w:t>конфигурации</w:t>
      </w:r>
      <w:r>
        <w:rPr>
          <w:spacing w:val="51"/>
        </w:rPr>
        <w:t xml:space="preserve"> </w:t>
      </w:r>
      <w:r>
        <w:t>информационной</w:t>
      </w:r>
      <w:r>
        <w:rPr>
          <w:spacing w:val="-67"/>
        </w:rPr>
        <w:t xml:space="preserve"> </w:t>
      </w:r>
      <w:r>
        <w:t>системы</w:t>
      </w:r>
      <w:r>
        <w:rPr>
          <w:spacing w:val="31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ее</w:t>
      </w:r>
      <w:r>
        <w:rPr>
          <w:spacing w:val="34"/>
        </w:rPr>
        <w:t xml:space="preserve"> </w:t>
      </w:r>
      <w:r>
        <w:t>КСЗИ,</w:t>
      </w:r>
      <w:r>
        <w:rPr>
          <w:spacing w:val="32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том</w:t>
      </w:r>
      <w:r>
        <w:rPr>
          <w:spacing w:val="33"/>
        </w:rPr>
        <w:t xml:space="preserve"> </w:t>
      </w:r>
      <w:r>
        <w:t>числе</w:t>
      </w:r>
      <w:r>
        <w:rPr>
          <w:spacing w:val="31"/>
        </w:rPr>
        <w:t xml:space="preserve"> </w:t>
      </w:r>
      <w:r>
        <w:t>определение</w:t>
      </w:r>
      <w:r>
        <w:rPr>
          <w:spacing w:val="33"/>
        </w:rPr>
        <w:t xml:space="preserve"> </w:t>
      </w:r>
      <w:r>
        <w:t>типов</w:t>
      </w:r>
      <w:r>
        <w:rPr>
          <w:spacing w:val="32"/>
        </w:rPr>
        <w:t xml:space="preserve"> </w:t>
      </w:r>
      <w:r>
        <w:t>возможных</w:t>
      </w:r>
      <w:r>
        <w:rPr>
          <w:spacing w:val="32"/>
        </w:rPr>
        <w:t xml:space="preserve"> </w:t>
      </w:r>
      <w:r>
        <w:t>изменений</w:t>
      </w:r>
      <w:r>
        <w:rPr>
          <w:spacing w:val="-67"/>
        </w:rPr>
        <w:t xml:space="preserve"> </w:t>
      </w:r>
      <w:r>
        <w:t>базовой</w:t>
      </w:r>
      <w:r>
        <w:tab/>
        <w:t>конфигурации</w:t>
      </w:r>
      <w:r>
        <w:tab/>
        <w:t>информационной</w:t>
      </w:r>
      <w:r>
        <w:tab/>
        <w:t>системы</w:t>
      </w:r>
      <w:r>
        <w:tab/>
        <w:t>и</w:t>
      </w:r>
      <w:r>
        <w:tab/>
      </w:r>
      <w:r>
        <w:tab/>
        <w:t>ее</w:t>
      </w:r>
      <w:r>
        <w:tab/>
        <w:t>КСЗИ,</w:t>
      </w:r>
      <w:r>
        <w:rPr>
          <w:spacing w:val="-67"/>
        </w:rPr>
        <w:t xml:space="preserve"> </w:t>
      </w:r>
      <w:r>
        <w:t>санкционирование внесения изменений в базовую конфигурацию</w:t>
      </w:r>
      <w:r>
        <w:rPr>
          <w:spacing w:val="1"/>
        </w:rPr>
        <w:t xml:space="preserve"> </w:t>
      </w:r>
      <w:r>
        <w:t>информационной</w:t>
      </w:r>
      <w:r>
        <w:tab/>
        <w:t>системы</w:t>
      </w:r>
      <w:r>
        <w:tab/>
      </w:r>
      <w:r>
        <w:tab/>
        <w:t>и</w:t>
      </w:r>
      <w:r>
        <w:tab/>
        <w:t>ее</w:t>
      </w:r>
      <w:r>
        <w:tab/>
        <w:t>КСЗИ,</w:t>
      </w:r>
      <w:r>
        <w:tab/>
        <w:t>документирование</w:t>
      </w:r>
      <w:r>
        <w:tab/>
        <w:t>действий</w:t>
      </w:r>
      <w:r>
        <w:tab/>
      </w:r>
      <w:r>
        <w:rPr>
          <w:spacing w:val="-3"/>
        </w:rPr>
        <w:t>по</w:t>
      </w:r>
    </w:p>
    <w:p w:rsidR="007B7EB6" w:rsidRDefault="00660CCB">
      <w:pPr>
        <w:pStyle w:val="a3"/>
        <w:tabs>
          <w:tab w:val="left" w:pos="1845"/>
          <w:tab w:val="left" w:pos="3454"/>
          <w:tab w:val="left" w:pos="4593"/>
          <w:tab w:val="left" w:pos="5118"/>
          <w:tab w:val="left" w:pos="6765"/>
          <w:tab w:val="left" w:pos="7947"/>
        </w:tabs>
        <w:spacing w:before="136" w:line="259" w:lineRule="auto"/>
        <w:ind w:left="814" w:right="323" w:hanging="495"/>
      </w:pPr>
      <w:r>
        <w:t>внесению</w:t>
      </w:r>
      <w:r>
        <w:rPr>
          <w:spacing w:val="1"/>
        </w:rPr>
        <w:t xml:space="preserve"> </w:t>
      </w:r>
      <w:r>
        <w:t>изменений в базовую конфигурацию информационной системы и</w:t>
      </w:r>
      <w:r>
        <w:rPr>
          <w:spacing w:val="1"/>
        </w:rPr>
        <w:t xml:space="preserve"> </w:t>
      </w:r>
      <w:r>
        <w:t>КСЗИ,</w:t>
      </w:r>
      <w:r>
        <w:tab/>
        <w:t>сохранение</w:t>
      </w:r>
      <w:r>
        <w:tab/>
        <w:t>данных</w:t>
      </w:r>
      <w:r>
        <w:tab/>
        <w:t>об</w:t>
      </w:r>
      <w:r>
        <w:tab/>
        <w:t>изменениях</w:t>
      </w:r>
      <w:r>
        <w:tab/>
        <w:t>базовой</w:t>
      </w:r>
      <w:r>
        <w:tab/>
      </w:r>
      <w:r>
        <w:rPr>
          <w:spacing w:val="-1"/>
        </w:rPr>
        <w:t>конфигурации</w:t>
      </w:r>
    </w:p>
    <w:p w:rsidR="007B7EB6" w:rsidRDefault="00660CCB">
      <w:pPr>
        <w:pStyle w:val="a3"/>
        <w:spacing w:before="6" w:line="261" w:lineRule="auto"/>
        <w:ind w:left="319"/>
      </w:pPr>
      <w:r>
        <w:t>информационной</w:t>
      </w:r>
      <w:r>
        <w:rPr>
          <w:spacing w:val="35"/>
        </w:rPr>
        <w:t xml:space="preserve"> </w:t>
      </w:r>
      <w:r>
        <w:t>системы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ее</w:t>
      </w:r>
      <w:r>
        <w:rPr>
          <w:spacing w:val="35"/>
        </w:rPr>
        <w:t xml:space="preserve"> </w:t>
      </w:r>
      <w:r>
        <w:t>КСЗИ,</w:t>
      </w:r>
      <w:r>
        <w:rPr>
          <w:spacing w:val="34"/>
        </w:rPr>
        <w:t xml:space="preserve"> </w:t>
      </w:r>
      <w:r>
        <w:t>контроль</w:t>
      </w:r>
      <w:r>
        <w:rPr>
          <w:spacing w:val="34"/>
        </w:rPr>
        <w:t xml:space="preserve"> </w:t>
      </w:r>
      <w:r>
        <w:t>действий</w:t>
      </w:r>
      <w:r>
        <w:rPr>
          <w:spacing w:val="36"/>
        </w:rPr>
        <w:t xml:space="preserve"> </w:t>
      </w:r>
      <w:r>
        <w:t>по</w:t>
      </w:r>
      <w:r>
        <w:rPr>
          <w:spacing w:val="36"/>
        </w:rPr>
        <w:t xml:space="preserve"> </w:t>
      </w:r>
      <w:r>
        <w:t>внесению</w:t>
      </w:r>
      <w:r>
        <w:rPr>
          <w:spacing w:val="-67"/>
        </w:rPr>
        <w:t xml:space="preserve"> </w:t>
      </w:r>
      <w:r>
        <w:t>изменений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базовую</w:t>
      </w:r>
      <w:r>
        <w:rPr>
          <w:spacing w:val="-2"/>
        </w:rPr>
        <w:t xml:space="preserve"> </w:t>
      </w:r>
      <w:r>
        <w:t>конфигурацию</w:t>
      </w:r>
      <w:r>
        <w:rPr>
          <w:spacing w:val="-3"/>
        </w:rPr>
        <w:t xml:space="preserve"> </w:t>
      </w:r>
      <w:r>
        <w:t>информационной</w:t>
      </w:r>
      <w:r>
        <w:rPr>
          <w:spacing w:val="4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КСЗИ;</w:t>
      </w:r>
    </w:p>
    <w:p w:rsidR="007B7EB6" w:rsidRDefault="00660CCB">
      <w:pPr>
        <w:pStyle w:val="a3"/>
        <w:tabs>
          <w:tab w:val="left" w:pos="4576"/>
          <w:tab w:val="left" w:pos="8056"/>
        </w:tabs>
        <w:spacing w:before="88" w:line="237" w:lineRule="auto"/>
        <w:ind w:left="319" w:right="323" w:firstLine="1132"/>
      </w:pPr>
      <w:r>
        <w:t>анализ</w:t>
      </w:r>
      <w:r>
        <w:rPr>
          <w:spacing w:val="125"/>
        </w:rPr>
        <w:t xml:space="preserve"> </w:t>
      </w:r>
      <w:r>
        <w:t>потенциального</w:t>
      </w:r>
      <w:r>
        <w:tab/>
        <w:t>воздействия</w:t>
      </w:r>
      <w:r>
        <w:rPr>
          <w:spacing w:val="124"/>
        </w:rPr>
        <w:t xml:space="preserve"> </w:t>
      </w:r>
      <w:r>
        <w:t>планируемых</w:t>
      </w:r>
      <w:r>
        <w:tab/>
        <w:t>изменений</w:t>
      </w:r>
      <w:r>
        <w:rPr>
          <w:spacing w:val="46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базовой конфигурации информационной системы и ее КСЗИ на обеспечени</w:t>
      </w:r>
      <w:r>
        <w:t>е</w:t>
      </w:r>
      <w:r>
        <w:rPr>
          <w:spacing w:val="1"/>
        </w:rPr>
        <w:t xml:space="preserve"> </w:t>
      </w:r>
      <w:r>
        <w:t>защиты</w:t>
      </w:r>
      <w:r>
        <w:rPr>
          <w:spacing w:val="19"/>
        </w:rPr>
        <w:t xml:space="preserve"> </w:t>
      </w:r>
      <w:r>
        <w:t>информации,</w:t>
      </w:r>
      <w:r>
        <w:rPr>
          <w:spacing w:val="20"/>
        </w:rPr>
        <w:t xml:space="preserve"> </w:t>
      </w:r>
      <w:r>
        <w:t>возникновение</w:t>
      </w:r>
      <w:r>
        <w:rPr>
          <w:spacing w:val="19"/>
        </w:rPr>
        <w:t xml:space="preserve"> </w:t>
      </w:r>
      <w:r>
        <w:t>дополнительных</w:t>
      </w:r>
      <w:r>
        <w:rPr>
          <w:spacing w:val="22"/>
        </w:rPr>
        <w:t xml:space="preserve"> </w:t>
      </w:r>
      <w:r>
        <w:t>угроз</w:t>
      </w:r>
      <w:r>
        <w:rPr>
          <w:spacing w:val="18"/>
        </w:rPr>
        <w:t xml:space="preserve"> </w:t>
      </w:r>
      <w:r>
        <w:t>безопасности</w:t>
      </w:r>
    </w:p>
    <w:p w:rsidR="007B7EB6" w:rsidRDefault="00660CCB">
      <w:pPr>
        <w:pStyle w:val="a3"/>
        <w:spacing w:before="174"/>
        <w:ind w:left="319"/>
      </w:pPr>
      <w:r>
        <w:t>информации</w:t>
      </w:r>
      <w:r>
        <w:rPr>
          <w:spacing w:val="1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работоспособность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системы;</w:t>
      </w:r>
    </w:p>
    <w:p w:rsidR="007B7EB6" w:rsidRDefault="00660CCB">
      <w:pPr>
        <w:pStyle w:val="a3"/>
        <w:tabs>
          <w:tab w:val="left" w:pos="3169"/>
          <w:tab w:val="left" w:pos="4750"/>
          <w:tab w:val="left" w:pos="6191"/>
          <w:tab w:val="left" w:pos="8107"/>
        </w:tabs>
        <w:spacing w:before="26" w:line="256" w:lineRule="auto"/>
        <w:ind w:left="319" w:right="320" w:firstLine="1132"/>
      </w:pPr>
      <w:r>
        <w:t>определение</w:t>
      </w:r>
      <w:r>
        <w:tab/>
        <w:t>параметров</w:t>
      </w:r>
      <w:r>
        <w:tab/>
        <w:t>настройки</w:t>
      </w:r>
      <w:r>
        <w:tab/>
        <w:t>программного</w:t>
      </w:r>
      <w:r>
        <w:tab/>
      </w:r>
      <w:r>
        <w:rPr>
          <w:spacing w:val="-1"/>
        </w:rPr>
        <w:t>обеспечения,</w:t>
      </w:r>
      <w:r>
        <w:rPr>
          <w:spacing w:val="-67"/>
        </w:rPr>
        <w:t xml:space="preserve"> </w:t>
      </w:r>
      <w:r>
        <w:t>включая программное обеспечение средств защиты информации, состава и</w:t>
      </w:r>
      <w:r>
        <w:rPr>
          <w:spacing w:val="1"/>
        </w:rPr>
        <w:t xml:space="preserve"> </w:t>
      </w:r>
      <w:r>
        <w:t>конфигурации технических средств и программного обеспечения до внесения</w:t>
      </w:r>
      <w:r>
        <w:rPr>
          <w:spacing w:val="-67"/>
        </w:rPr>
        <w:t xml:space="preserve"> </w:t>
      </w:r>
      <w:r>
        <w:t>изменений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базовую</w:t>
      </w:r>
      <w:r>
        <w:rPr>
          <w:spacing w:val="-2"/>
        </w:rPr>
        <w:t xml:space="preserve"> </w:t>
      </w:r>
      <w:r>
        <w:t>конфигурацию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КСЗИ;</w:t>
      </w:r>
    </w:p>
    <w:p w:rsidR="007B7EB6" w:rsidRDefault="007B7EB6">
      <w:pPr>
        <w:spacing w:line="256" w:lineRule="auto"/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2750"/>
          <w:tab w:val="left" w:pos="4469"/>
          <w:tab w:val="left" w:pos="5759"/>
          <w:tab w:val="left" w:pos="6250"/>
          <w:tab w:val="left" w:pos="7865"/>
          <w:tab w:val="left" w:pos="8206"/>
        </w:tabs>
        <w:spacing w:before="67" w:line="232" w:lineRule="auto"/>
        <w:ind w:left="319" w:right="380" w:firstLine="1139"/>
      </w:pPr>
      <w:r>
        <w:lastRenderedPageBreak/>
        <w:t>внесение</w:t>
      </w:r>
      <w:r>
        <w:tab/>
        <w:t>информации</w:t>
      </w:r>
      <w:r>
        <w:tab/>
        <w:t>(данных)</w:t>
      </w:r>
      <w:r>
        <w:tab/>
        <w:t>об</w:t>
      </w:r>
      <w:r>
        <w:tab/>
        <w:t>из</w:t>
      </w:r>
      <w:r>
        <w:t>менениях</w:t>
      </w:r>
      <w:r>
        <w:tab/>
        <w:t>в</w:t>
      </w:r>
      <w:r>
        <w:tab/>
        <w:t>базовой</w:t>
      </w:r>
      <w:r>
        <w:rPr>
          <w:spacing w:val="1"/>
        </w:rPr>
        <w:t xml:space="preserve"> </w:t>
      </w:r>
      <w:r>
        <w:t>конфигурации</w:t>
      </w:r>
      <w:r>
        <w:rPr>
          <w:spacing w:val="2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КСЗИ</w:t>
      </w:r>
      <w:r>
        <w:rPr>
          <w:spacing w:val="69"/>
        </w:rPr>
        <w:t xml:space="preserve"> </w:t>
      </w:r>
      <w:r>
        <w:t>в  эксплуатационную</w:t>
      </w:r>
    </w:p>
    <w:p w:rsidR="007B7EB6" w:rsidRDefault="00660CCB">
      <w:pPr>
        <w:pStyle w:val="a3"/>
        <w:spacing w:before="167" w:line="242" w:lineRule="auto"/>
        <w:ind w:left="1459" w:right="436" w:hanging="1140"/>
        <w:jc w:val="both"/>
      </w:pPr>
      <w:r>
        <w:t>документацию</w:t>
      </w:r>
      <w:r>
        <w:rPr>
          <w:spacing w:val="1"/>
        </w:rPr>
        <w:t xml:space="preserve"> </w:t>
      </w:r>
      <w:r>
        <w:t>на систему защиты информации информационной системы;</w:t>
      </w:r>
      <w:r>
        <w:rPr>
          <w:spacing w:val="1"/>
        </w:rPr>
        <w:t xml:space="preserve"> </w:t>
      </w:r>
      <w:r>
        <w:t>принятие</w:t>
      </w:r>
      <w:r>
        <w:rPr>
          <w:spacing w:val="64"/>
        </w:rPr>
        <w:t xml:space="preserve"> </w:t>
      </w:r>
      <w:r>
        <w:t>решения</w:t>
      </w:r>
      <w:r>
        <w:rPr>
          <w:spacing w:val="68"/>
        </w:rPr>
        <w:t xml:space="preserve"> </w:t>
      </w:r>
      <w:r>
        <w:t>по</w:t>
      </w:r>
      <w:r>
        <w:rPr>
          <w:spacing w:val="65"/>
        </w:rPr>
        <w:t xml:space="preserve"> </w:t>
      </w:r>
      <w:r>
        <w:t>результатам</w:t>
      </w:r>
      <w:r>
        <w:rPr>
          <w:spacing w:val="68"/>
        </w:rPr>
        <w:t xml:space="preserve"> </w:t>
      </w:r>
      <w:r>
        <w:t>управления</w:t>
      </w:r>
      <w:r>
        <w:rPr>
          <w:spacing w:val="68"/>
        </w:rPr>
        <w:t xml:space="preserve"> </w:t>
      </w:r>
      <w:r>
        <w:t>конфигурацией</w:t>
      </w:r>
      <w:r>
        <w:rPr>
          <w:spacing w:val="67"/>
        </w:rPr>
        <w:t xml:space="preserve"> </w:t>
      </w:r>
      <w:r>
        <w:t>о</w:t>
      </w:r>
    </w:p>
    <w:p w:rsidR="007B7EB6" w:rsidRDefault="00660CCB">
      <w:pPr>
        <w:pStyle w:val="a3"/>
        <w:spacing w:before="26" w:line="252" w:lineRule="auto"/>
        <w:ind w:left="319" w:right="322"/>
        <w:jc w:val="both"/>
      </w:pPr>
      <w:r>
        <w:t>повторной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дополнительных аттестационных</w:t>
      </w:r>
      <w:r>
        <w:rPr>
          <w:spacing w:val="1"/>
        </w:rPr>
        <w:t xml:space="preserve"> </w:t>
      </w:r>
      <w:r>
        <w:t>испытаний.</w:t>
      </w:r>
    </w:p>
    <w:p w:rsidR="007B7EB6" w:rsidRDefault="00660CCB">
      <w:pPr>
        <w:pStyle w:val="a4"/>
        <w:numPr>
          <w:ilvl w:val="1"/>
          <w:numId w:val="40"/>
        </w:numPr>
        <w:tabs>
          <w:tab w:val="left" w:pos="1723"/>
        </w:tabs>
        <w:spacing w:before="64" w:line="264" w:lineRule="auto"/>
        <w:ind w:right="312"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(мониторинга)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защищенности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содержащейся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осуществляются:</w:t>
      </w:r>
    </w:p>
    <w:p w:rsidR="007B7EB6" w:rsidRDefault="00660CCB">
      <w:pPr>
        <w:pStyle w:val="a3"/>
        <w:spacing w:before="27"/>
        <w:ind w:left="1452"/>
        <w:jc w:val="both"/>
      </w:pPr>
      <w:r>
        <w:t>контроль</w:t>
      </w:r>
      <w:r>
        <w:rPr>
          <w:spacing w:val="8"/>
        </w:rPr>
        <w:t xml:space="preserve"> </w:t>
      </w:r>
      <w:r>
        <w:t>за</w:t>
      </w:r>
      <w:r>
        <w:rPr>
          <w:spacing w:val="7"/>
        </w:rPr>
        <w:t xml:space="preserve"> </w:t>
      </w:r>
      <w:r>
        <w:t>событиями</w:t>
      </w:r>
      <w:r>
        <w:rPr>
          <w:spacing w:val="8"/>
        </w:rPr>
        <w:t xml:space="preserve"> </w:t>
      </w:r>
      <w:r>
        <w:t>безопасности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действиями</w:t>
      </w:r>
      <w:r>
        <w:rPr>
          <w:spacing w:val="7"/>
        </w:rPr>
        <w:t xml:space="preserve"> </w:t>
      </w:r>
      <w:r>
        <w:t>пользователей</w:t>
      </w:r>
      <w:r>
        <w:rPr>
          <w:spacing w:val="8"/>
        </w:rPr>
        <w:t xml:space="preserve"> </w:t>
      </w:r>
      <w:r>
        <w:t>в</w:t>
      </w:r>
    </w:p>
    <w:p w:rsidR="007B7EB6" w:rsidRDefault="00660CCB">
      <w:pPr>
        <w:pStyle w:val="a3"/>
        <w:spacing w:before="143" w:line="305" w:lineRule="exact"/>
        <w:ind w:left="319"/>
        <w:jc w:val="both"/>
      </w:pPr>
      <w:r>
        <w:t>информационной</w:t>
      </w:r>
      <w:r>
        <w:rPr>
          <w:spacing w:val="17"/>
        </w:rPr>
        <w:t xml:space="preserve"> </w:t>
      </w:r>
      <w:r>
        <w:t>системе;</w:t>
      </w:r>
    </w:p>
    <w:p w:rsidR="007B7EB6" w:rsidRDefault="00660CCB">
      <w:pPr>
        <w:spacing w:line="293" w:lineRule="exact"/>
        <w:ind w:left="1452"/>
        <w:jc w:val="both"/>
        <w:rPr>
          <w:sz w:val="27"/>
        </w:rPr>
      </w:pPr>
      <w:r>
        <w:rPr>
          <w:sz w:val="27"/>
        </w:rPr>
        <w:t>контроль</w:t>
      </w:r>
      <w:r>
        <w:rPr>
          <w:spacing w:val="99"/>
          <w:sz w:val="27"/>
        </w:rPr>
        <w:t xml:space="preserve"> </w:t>
      </w:r>
      <w:r>
        <w:rPr>
          <w:sz w:val="27"/>
        </w:rPr>
        <w:t xml:space="preserve">(анализ)  </w:t>
      </w:r>
      <w:r>
        <w:rPr>
          <w:spacing w:val="30"/>
          <w:sz w:val="27"/>
        </w:rPr>
        <w:t xml:space="preserve"> </w:t>
      </w:r>
      <w:r>
        <w:rPr>
          <w:sz w:val="27"/>
        </w:rPr>
        <w:t xml:space="preserve">защищенности  </w:t>
      </w:r>
      <w:r>
        <w:rPr>
          <w:spacing w:val="30"/>
          <w:sz w:val="27"/>
        </w:rPr>
        <w:t xml:space="preserve"> </w:t>
      </w:r>
      <w:r>
        <w:rPr>
          <w:sz w:val="27"/>
        </w:rPr>
        <w:t xml:space="preserve">информации,  </w:t>
      </w:r>
      <w:r>
        <w:rPr>
          <w:spacing w:val="31"/>
          <w:sz w:val="27"/>
        </w:rPr>
        <w:t xml:space="preserve"> </w:t>
      </w:r>
      <w:r>
        <w:rPr>
          <w:sz w:val="27"/>
        </w:rPr>
        <w:t xml:space="preserve">содержащейся  </w:t>
      </w:r>
      <w:r>
        <w:rPr>
          <w:spacing w:val="32"/>
          <w:sz w:val="27"/>
        </w:rPr>
        <w:t xml:space="preserve"> </w:t>
      </w:r>
      <w:r>
        <w:rPr>
          <w:sz w:val="27"/>
        </w:rPr>
        <w:t>в</w:t>
      </w:r>
    </w:p>
    <w:p w:rsidR="007B7EB6" w:rsidRDefault="00660CCB">
      <w:pPr>
        <w:spacing w:before="158" w:line="307" w:lineRule="exact"/>
        <w:ind w:left="319"/>
        <w:jc w:val="both"/>
        <w:rPr>
          <w:sz w:val="27"/>
        </w:rPr>
      </w:pPr>
      <w:r>
        <w:rPr>
          <w:sz w:val="27"/>
        </w:rPr>
        <w:t>информационной</w:t>
      </w:r>
      <w:r>
        <w:rPr>
          <w:spacing w:val="18"/>
          <w:sz w:val="27"/>
        </w:rPr>
        <w:t xml:space="preserve"> </w:t>
      </w:r>
      <w:r>
        <w:rPr>
          <w:sz w:val="27"/>
        </w:rPr>
        <w:t>системе;</w:t>
      </w:r>
    </w:p>
    <w:p w:rsidR="007B7EB6" w:rsidRDefault="00660CCB">
      <w:pPr>
        <w:pStyle w:val="a3"/>
        <w:tabs>
          <w:tab w:val="left" w:pos="1694"/>
          <w:tab w:val="left" w:pos="2470"/>
          <w:tab w:val="left" w:pos="2830"/>
          <w:tab w:val="left" w:pos="2994"/>
          <w:tab w:val="left" w:pos="3861"/>
          <w:tab w:val="left" w:pos="4626"/>
          <w:tab w:val="left" w:pos="5714"/>
          <w:tab w:val="left" w:pos="6156"/>
          <w:tab w:val="left" w:pos="6381"/>
          <w:tab w:val="left" w:pos="7308"/>
          <w:tab w:val="left" w:pos="7797"/>
          <w:tab w:val="left" w:pos="9545"/>
        </w:tabs>
        <w:spacing w:before="17" w:line="220" w:lineRule="auto"/>
        <w:ind w:left="319" w:right="319" w:firstLine="1139"/>
      </w:pPr>
      <w:r>
        <w:t>анализ</w:t>
      </w:r>
      <w:r>
        <w:tab/>
        <w:t>и</w:t>
      </w:r>
      <w:r>
        <w:tab/>
        <w:t>оценка</w:t>
      </w:r>
      <w:r>
        <w:tab/>
        <w:t>функционирования</w:t>
      </w:r>
      <w:r>
        <w:tab/>
        <w:t>КСЗИ</w:t>
      </w:r>
      <w:r>
        <w:tab/>
        <w:t>информационной</w:t>
      </w:r>
      <w:r>
        <w:rPr>
          <w:spacing w:val="1"/>
        </w:rPr>
        <w:t xml:space="preserve"> </w:t>
      </w:r>
      <w:r>
        <w:t>системы,</w:t>
      </w:r>
      <w:r>
        <w:tab/>
        <w:t>включая</w:t>
      </w:r>
      <w:r>
        <w:tab/>
      </w:r>
      <w:r>
        <w:tab/>
        <w:t>выявление,</w:t>
      </w:r>
      <w:r>
        <w:tab/>
        <w:t>анализ</w:t>
      </w:r>
      <w:r>
        <w:tab/>
        <w:t>и</w:t>
      </w:r>
      <w:r>
        <w:tab/>
      </w:r>
      <w:r>
        <w:t>устранение</w:t>
      </w:r>
      <w:r>
        <w:tab/>
        <w:t>недостатков</w:t>
      </w:r>
      <w:r>
        <w:tab/>
      </w:r>
      <w:r>
        <w:rPr>
          <w:spacing w:val="-4"/>
        </w:rPr>
        <w:t>в</w:t>
      </w:r>
    </w:p>
    <w:p w:rsidR="007B7EB6" w:rsidRDefault="00660CCB">
      <w:pPr>
        <w:pStyle w:val="a3"/>
        <w:spacing w:before="174"/>
        <w:ind w:left="319"/>
      </w:pPr>
      <w:r>
        <w:t>функционировании</w:t>
      </w:r>
      <w:r>
        <w:rPr>
          <w:spacing w:val="16"/>
        </w:rPr>
        <w:t xml:space="preserve"> </w:t>
      </w:r>
      <w:r>
        <w:t>КСЗИ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системы;</w:t>
      </w:r>
    </w:p>
    <w:p w:rsidR="007B7EB6" w:rsidRDefault="00660CCB">
      <w:pPr>
        <w:pStyle w:val="a3"/>
        <w:spacing w:before="26" w:line="237" w:lineRule="auto"/>
        <w:ind w:left="319" w:right="318" w:firstLine="1132"/>
      </w:pPr>
      <w:r>
        <w:t>периодический</w:t>
      </w:r>
      <w:r>
        <w:rPr>
          <w:spacing w:val="2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изменения</w:t>
      </w:r>
      <w:r>
        <w:rPr>
          <w:spacing w:val="2"/>
        </w:rPr>
        <w:t xml:space="preserve"> </w:t>
      </w:r>
      <w:r>
        <w:t>угроз</w:t>
      </w:r>
      <w:r>
        <w:rPr>
          <w:spacing w:val="-1"/>
        </w:rPr>
        <w:t xml:space="preserve"> </w:t>
      </w:r>
      <w:r>
        <w:t>безопасности информации</w:t>
      </w:r>
      <w:r>
        <w:rPr>
          <w:spacing w:val="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информационной системе, возникающих в ходе ее эксплуатации, и принятие</w:t>
      </w:r>
      <w:r>
        <w:rPr>
          <w:spacing w:val="1"/>
        </w:rPr>
        <w:t xml:space="preserve"> </w:t>
      </w:r>
      <w:r>
        <w:t>мер</w:t>
      </w:r>
      <w:r>
        <w:rPr>
          <w:spacing w:val="25"/>
        </w:rPr>
        <w:t xml:space="preserve"> </w:t>
      </w:r>
      <w:r>
        <w:t>защиты</w:t>
      </w:r>
      <w:r>
        <w:rPr>
          <w:spacing w:val="22"/>
        </w:rPr>
        <w:t xml:space="preserve"> </w:t>
      </w:r>
      <w:r>
        <w:t>информации</w:t>
      </w:r>
      <w:r>
        <w:rPr>
          <w:spacing w:val="24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случае</w:t>
      </w:r>
      <w:r>
        <w:rPr>
          <w:spacing w:val="24"/>
        </w:rPr>
        <w:t xml:space="preserve"> </w:t>
      </w:r>
      <w:r>
        <w:t>возникновения</w:t>
      </w:r>
      <w:r>
        <w:rPr>
          <w:spacing w:val="22"/>
        </w:rPr>
        <w:t xml:space="preserve"> </w:t>
      </w:r>
      <w:r>
        <w:t>новых</w:t>
      </w:r>
      <w:r>
        <w:rPr>
          <w:spacing w:val="22"/>
        </w:rPr>
        <w:t xml:space="preserve"> </w:t>
      </w:r>
      <w:r>
        <w:t>угроз</w:t>
      </w:r>
      <w:r>
        <w:rPr>
          <w:spacing w:val="24"/>
        </w:rPr>
        <w:t xml:space="preserve"> </w:t>
      </w:r>
      <w:r>
        <w:t>безопасности</w:t>
      </w:r>
    </w:p>
    <w:p w:rsidR="007B7EB6" w:rsidRDefault="00660CCB">
      <w:pPr>
        <w:pStyle w:val="a3"/>
        <w:spacing w:before="167" w:line="322" w:lineRule="exact"/>
        <w:ind w:left="319"/>
        <w:jc w:val="both"/>
      </w:pPr>
      <w:r>
        <w:t>информации</w:t>
      </w:r>
      <w:r>
        <w:rPr>
          <w:spacing w:val="19"/>
        </w:rPr>
        <w:t xml:space="preserve"> </w:t>
      </w:r>
      <w:r>
        <w:t>;</w:t>
      </w:r>
    </w:p>
    <w:p w:rsidR="007B7EB6" w:rsidRDefault="00660CCB">
      <w:pPr>
        <w:pStyle w:val="a3"/>
        <w:tabs>
          <w:tab w:val="left" w:pos="787"/>
          <w:tab w:val="left" w:pos="2691"/>
          <w:tab w:val="left" w:pos="3755"/>
          <w:tab w:val="left" w:pos="5764"/>
          <w:tab w:val="left" w:pos="7577"/>
          <w:tab w:val="left" w:pos="9544"/>
        </w:tabs>
        <w:spacing w:before="16" w:line="225" w:lineRule="auto"/>
        <w:ind w:left="319" w:right="319" w:firstLine="1139"/>
      </w:pPr>
      <w:r>
        <w:t>документирование процедур и результатов контроля (мониторинга)</w:t>
      </w:r>
      <w:r>
        <w:rPr>
          <w:spacing w:val="1"/>
        </w:rPr>
        <w:t xml:space="preserve"> </w:t>
      </w:r>
      <w:r>
        <w:t>за</w:t>
      </w:r>
      <w:r>
        <w:tab/>
        <w:t>обеспечением</w:t>
      </w:r>
      <w:r>
        <w:tab/>
        <w:t>уровня</w:t>
      </w:r>
      <w:r>
        <w:tab/>
        <w:t>защищенности</w:t>
      </w:r>
      <w:r>
        <w:tab/>
        <w:t>информации,</w:t>
      </w:r>
      <w:r>
        <w:tab/>
        <w:t>содержащейся</w:t>
      </w:r>
      <w:r>
        <w:tab/>
      </w:r>
      <w:r>
        <w:rPr>
          <w:spacing w:val="-3"/>
        </w:rPr>
        <w:t>в</w:t>
      </w:r>
    </w:p>
    <w:p w:rsidR="007B7EB6" w:rsidRDefault="00660CCB">
      <w:pPr>
        <w:pStyle w:val="a3"/>
        <w:spacing w:before="169"/>
        <w:ind w:left="319"/>
      </w:pPr>
      <w:r>
        <w:t>информационной</w:t>
      </w:r>
      <w:r>
        <w:rPr>
          <w:spacing w:val="17"/>
        </w:rPr>
        <w:t xml:space="preserve"> </w:t>
      </w:r>
      <w:r>
        <w:t>системе;</w:t>
      </w:r>
    </w:p>
    <w:p w:rsidR="007B7EB6" w:rsidRDefault="00660CCB">
      <w:pPr>
        <w:pStyle w:val="a3"/>
        <w:tabs>
          <w:tab w:val="left" w:pos="2435"/>
          <w:tab w:val="left" w:pos="2776"/>
          <w:tab w:val="left" w:pos="3708"/>
          <w:tab w:val="left" w:pos="4018"/>
          <w:tab w:val="left" w:pos="4519"/>
          <w:tab w:val="left" w:pos="5925"/>
          <w:tab w:val="left" w:pos="6182"/>
          <w:tab w:val="left" w:pos="7489"/>
          <w:tab w:val="left" w:pos="7880"/>
          <w:tab w:val="left" w:pos="8463"/>
          <w:tab w:val="left" w:pos="9443"/>
        </w:tabs>
        <w:spacing w:before="33" w:line="244" w:lineRule="auto"/>
        <w:ind w:left="319" w:right="317" w:firstLine="1132"/>
      </w:pPr>
      <w:r>
        <w:t>принятие</w:t>
      </w:r>
      <w:r>
        <w:tab/>
        <w:t>решения</w:t>
      </w:r>
      <w:r>
        <w:tab/>
        <w:t>по</w:t>
      </w:r>
      <w:r>
        <w:tab/>
        <w:t>результатам</w:t>
      </w:r>
      <w:r>
        <w:tab/>
        <w:t>контроля</w:t>
      </w:r>
      <w:r>
        <w:tab/>
        <w:t>(мониторинга)</w:t>
      </w:r>
      <w:r>
        <w:tab/>
      </w:r>
      <w:r>
        <w:rPr>
          <w:spacing w:val="-1"/>
        </w:rPr>
        <w:t>за</w:t>
      </w:r>
      <w:r>
        <w:rPr>
          <w:spacing w:val="-67"/>
        </w:rPr>
        <w:t xml:space="preserve"> </w:t>
      </w:r>
      <w:r>
        <w:t>обеспечением</w:t>
      </w:r>
      <w:r>
        <w:tab/>
        <w:t>уровня</w:t>
      </w:r>
      <w:r>
        <w:tab/>
        <w:t>защищенности</w:t>
      </w:r>
      <w:r>
        <w:tab/>
        <w:t>информации</w:t>
      </w:r>
      <w:r>
        <w:tab/>
      </w:r>
      <w:r>
        <w:tab/>
        <w:t>о</w:t>
      </w:r>
      <w:r>
        <w:tab/>
        <w:t>доработке</w:t>
      </w:r>
      <w:r>
        <w:rPr>
          <w:spacing w:val="-67"/>
        </w:rPr>
        <w:t xml:space="preserve"> </w:t>
      </w:r>
      <w:r>
        <w:t>(модернизации) КСЗИ информационной системы, повторной аттестации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7"/>
        </w:rPr>
        <w:t xml:space="preserve"> </w:t>
      </w:r>
      <w:r>
        <w:t>системы</w:t>
      </w:r>
      <w:r>
        <w:rPr>
          <w:spacing w:val="20"/>
        </w:rPr>
        <w:t xml:space="preserve"> </w:t>
      </w:r>
      <w:r>
        <w:t>или</w:t>
      </w:r>
      <w:r>
        <w:rPr>
          <w:spacing w:val="21"/>
        </w:rPr>
        <w:t xml:space="preserve"> </w:t>
      </w:r>
      <w:r>
        <w:t>проведении</w:t>
      </w:r>
      <w:r>
        <w:rPr>
          <w:spacing w:val="20"/>
        </w:rPr>
        <w:t xml:space="preserve"> </w:t>
      </w:r>
      <w:r>
        <w:t>дополнительных</w:t>
      </w:r>
      <w:r>
        <w:rPr>
          <w:spacing w:val="20"/>
        </w:rPr>
        <w:t xml:space="preserve"> </w:t>
      </w:r>
      <w:r>
        <w:t>аттестационных</w:t>
      </w:r>
    </w:p>
    <w:p w:rsidR="007B7EB6" w:rsidRDefault="00660CCB">
      <w:pPr>
        <w:pStyle w:val="a3"/>
        <w:spacing w:before="148" w:line="318" w:lineRule="exact"/>
        <w:ind w:left="319"/>
      </w:pPr>
      <w:r>
        <w:t>испытаний</w:t>
      </w:r>
      <w:r>
        <w:rPr>
          <w:spacing w:val="21"/>
        </w:rPr>
        <w:t xml:space="preserve"> </w:t>
      </w:r>
      <w:r>
        <w:t>.</w:t>
      </w:r>
    </w:p>
    <w:p w:rsidR="007B7EB6" w:rsidRDefault="00660CCB">
      <w:pPr>
        <w:pStyle w:val="2"/>
        <w:numPr>
          <w:ilvl w:val="0"/>
          <w:numId w:val="40"/>
        </w:numPr>
        <w:tabs>
          <w:tab w:val="left" w:pos="1344"/>
        </w:tabs>
        <w:spacing w:before="43" w:line="196" w:lineRule="auto"/>
        <w:ind w:right="315" w:firstLine="707"/>
      </w:pPr>
      <w:r>
        <w:t>Обеспечение</w:t>
      </w:r>
      <w:r>
        <w:rPr>
          <w:spacing w:val="33"/>
        </w:rPr>
        <w:t xml:space="preserve"> </w:t>
      </w:r>
      <w:r>
        <w:t>защиты</w:t>
      </w:r>
      <w:r>
        <w:rPr>
          <w:spacing w:val="32"/>
        </w:rPr>
        <w:t xml:space="preserve"> </w:t>
      </w:r>
      <w:r>
        <w:t>информации</w:t>
      </w:r>
      <w:r>
        <w:rPr>
          <w:spacing w:val="32"/>
        </w:rPr>
        <w:t xml:space="preserve"> </w:t>
      </w:r>
      <w:r>
        <w:t>при</w:t>
      </w:r>
      <w:r>
        <w:rPr>
          <w:spacing w:val="32"/>
        </w:rPr>
        <w:t xml:space="preserve"> </w:t>
      </w:r>
      <w:r>
        <w:t>выводе</w:t>
      </w:r>
      <w:r>
        <w:rPr>
          <w:spacing w:val="34"/>
        </w:rPr>
        <w:t xml:space="preserve"> </w:t>
      </w:r>
      <w:r>
        <w:t>из</w:t>
      </w:r>
      <w:r>
        <w:rPr>
          <w:spacing w:val="33"/>
        </w:rPr>
        <w:t xml:space="preserve"> </w:t>
      </w:r>
      <w:r>
        <w:t>эксплуатации</w:t>
      </w:r>
      <w:r>
        <w:rPr>
          <w:spacing w:val="-67"/>
        </w:rPr>
        <w:t xml:space="preserve"> </w:t>
      </w:r>
      <w:r>
        <w:t>аттестованной</w:t>
      </w:r>
      <w:r>
        <w:rPr>
          <w:spacing w:val="33"/>
        </w:rPr>
        <w:t xml:space="preserve"> </w:t>
      </w:r>
      <w:r>
        <w:t>информационной</w:t>
      </w:r>
      <w:r>
        <w:rPr>
          <w:spacing w:val="33"/>
        </w:rPr>
        <w:t xml:space="preserve"> </w:t>
      </w:r>
      <w:r>
        <w:t>системы</w:t>
      </w:r>
      <w:r>
        <w:rPr>
          <w:spacing w:val="34"/>
        </w:rPr>
        <w:t xml:space="preserve"> </w:t>
      </w:r>
      <w:r>
        <w:t>или</w:t>
      </w:r>
      <w:r>
        <w:rPr>
          <w:spacing w:val="33"/>
        </w:rPr>
        <w:t xml:space="preserve"> </w:t>
      </w:r>
      <w:r>
        <w:t>после</w:t>
      </w:r>
      <w:r>
        <w:rPr>
          <w:spacing w:val="34"/>
        </w:rPr>
        <w:t xml:space="preserve"> </w:t>
      </w:r>
      <w:r>
        <w:t>принятия</w:t>
      </w:r>
      <w:r>
        <w:rPr>
          <w:spacing w:val="33"/>
        </w:rPr>
        <w:t xml:space="preserve"> </w:t>
      </w:r>
      <w:r>
        <w:t>решения</w:t>
      </w:r>
    </w:p>
    <w:p w:rsidR="007B7EB6" w:rsidRDefault="00660CCB">
      <w:pPr>
        <w:spacing w:before="203"/>
        <w:ind w:left="319"/>
        <w:jc w:val="both"/>
        <w:rPr>
          <w:b/>
          <w:sz w:val="28"/>
        </w:rPr>
      </w:pPr>
      <w:r>
        <w:rPr>
          <w:b/>
          <w:sz w:val="28"/>
        </w:rPr>
        <w:t>об</w:t>
      </w:r>
      <w:r>
        <w:rPr>
          <w:b/>
          <w:spacing w:val="15"/>
          <w:sz w:val="28"/>
        </w:rPr>
        <w:t xml:space="preserve"> </w:t>
      </w:r>
      <w:r>
        <w:rPr>
          <w:b/>
          <w:sz w:val="28"/>
        </w:rPr>
        <w:t>окончании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обработки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информации</w:t>
      </w:r>
    </w:p>
    <w:p w:rsidR="007B7EB6" w:rsidRDefault="00660CCB">
      <w:pPr>
        <w:pStyle w:val="a3"/>
        <w:spacing w:before="40" w:line="271" w:lineRule="auto"/>
        <w:ind w:left="319" w:right="313" w:firstLine="707"/>
        <w:jc w:val="both"/>
      </w:pPr>
      <w:r>
        <w:t>Обеспечение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выводе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аттестованной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или после 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окончании обработки и</w:t>
      </w:r>
      <w:r>
        <w:t>нформации осуществляется обладателем защищаемой</w:t>
      </w:r>
      <w:r>
        <w:rPr>
          <w:spacing w:val="-67"/>
        </w:rPr>
        <w:t xml:space="preserve"> </w:t>
      </w:r>
      <w:r>
        <w:t>информации в соответствии с эксплуатационной документацией на систему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организационно-</w:t>
      </w:r>
      <w:r>
        <w:rPr>
          <w:spacing w:val="1"/>
        </w:rPr>
        <w:t xml:space="preserve"> </w:t>
      </w:r>
      <w:r>
        <w:t>распорядительными</w:t>
      </w:r>
      <w:r>
        <w:rPr>
          <w:spacing w:val="1"/>
        </w:rPr>
        <w:t xml:space="preserve"> </w:t>
      </w:r>
      <w:r>
        <w:t>документами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включает: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60" w:right="520" w:bottom="280" w:left="1380" w:header="720" w:footer="720" w:gutter="0"/>
          <w:cols w:space="720"/>
        </w:sectPr>
      </w:pPr>
    </w:p>
    <w:p w:rsidR="007B7EB6" w:rsidRDefault="007B7EB6">
      <w:pPr>
        <w:pStyle w:val="a3"/>
        <w:spacing w:before="8"/>
        <w:rPr>
          <w:sz w:val="38"/>
        </w:rPr>
      </w:pPr>
    </w:p>
    <w:p w:rsidR="007B7EB6" w:rsidRDefault="00660CCB">
      <w:pPr>
        <w:pStyle w:val="a3"/>
        <w:ind w:left="319"/>
      </w:pPr>
      <w:r>
        <w:t>системе.</w:t>
      </w:r>
    </w:p>
    <w:p w:rsidR="007B7EB6" w:rsidRDefault="00660CCB">
      <w:pPr>
        <w:pStyle w:val="a3"/>
        <w:spacing w:before="73"/>
        <w:ind w:left="324"/>
      </w:pPr>
      <w:r>
        <w:br w:type="column"/>
      </w:r>
      <w:r>
        <w:t>Архивирование</w:t>
      </w:r>
      <w:r>
        <w:rPr>
          <w:spacing w:val="-7"/>
        </w:rPr>
        <w:t xml:space="preserve"> </w:t>
      </w:r>
      <w:r>
        <w:t>информации,</w:t>
      </w:r>
      <w:r>
        <w:rPr>
          <w:spacing w:val="-7"/>
        </w:rPr>
        <w:t xml:space="preserve"> </w:t>
      </w:r>
      <w:r>
        <w:t>содержащейся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информационной</w:t>
      </w:r>
    </w:p>
    <w:p w:rsidR="007B7EB6" w:rsidRDefault="007B7EB6">
      <w:pPr>
        <w:pStyle w:val="a3"/>
        <w:spacing w:before="7"/>
        <w:rPr>
          <w:sz w:val="38"/>
        </w:rPr>
      </w:pPr>
    </w:p>
    <w:p w:rsidR="007B7EB6" w:rsidRDefault="00660CCB">
      <w:pPr>
        <w:pStyle w:val="a3"/>
        <w:ind w:left="319"/>
      </w:pPr>
      <w:r>
        <w:t>Уничтожение</w:t>
      </w:r>
      <w:r>
        <w:rPr>
          <w:spacing w:val="23"/>
        </w:rPr>
        <w:t xml:space="preserve"> </w:t>
      </w:r>
      <w:r>
        <w:t>(стирание)</w:t>
      </w:r>
      <w:r>
        <w:rPr>
          <w:spacing w:val="91"/>
        </w:rPr>
        <w:t xml:space="preserve"> </w:t>
      </w:r>
      <w:r>
        <w:t>данных</w:t>
      </w:r>
      <w:r>
        <w:rPr>
          <w:spacing w:val="93"/>
        </w:rPr>
        <w:t xml:space="preserve"> </w:t>
      </w:r>
      <w:r>
        <w:t>и</w:t>
      </w:r>
      <w:r>
        <w:rPr>
          <w:spacing w:val="90"/>
        </w:rPr>
        <w:t xml:space="preserve"> </w:t>
      </w:r>
      <w:r>
        <w:t>остаточной</w:t>
      </w:r>
      <w:r>
        <w:rPr>
          <w:spacing w:val="92"/>
        </w:rPr>
        <w:t xml:space="preserve"> </w:t>
      </w:r>
      <w:r>
        <w:t>информации</w:t>
      </w:r>
      <w:r>
        <w:rPr>
          <w:spacing w:val="91"/>
        </w:rPr>
        <w:t xml:space="preserve"> </w:t>
      </w:r>
      <w:r>
        <w:t>с</w:t>
      </w:r>
    </w:p>
    <w:p w:rsidR="007B7EB6" w:rsidRDefault="007B7EB6">
      <w:pPr>
        <w:sectPr w:rsidR="007B7EB6">
          <w:pgSz w:w="11900" w:h="16840"/>
          <w:pgMar w:top="1020" w:right="520" w:bottom="280" w:left="1380" w:header="720" w:footer="720" w:gutter="0"/>
          <w:cols w:num="2" w:space="720" w:equalWidth="0">
            <w:col w:w="1338" w:space="78"/>
            <w:col w:w="8584"/>
          </w:cols>
        </w:sectPr>
      </w:pPr>
    </w:p>
    <w:p w:rsidR="007B7EB6" w:rsidRDefault="00660CCB">
      <w:pPr>
        <w:pStyle w:val="a3"/>
        <w:spacing w:before="35" w:line="264" w:lineRule="auto"/>
        <w:ind w:left="319" w:right="322"/>
        <w:jc w:val="both"/>
      </w:pPr>
      <w:r>
        <w:t>машинных</w:t>
      </w:r>
      <w:r>
        <w:rPr>
          <w:spacing w:val="1"/>
        </w:rPr>
        <w:t xml:space="preserve"> </w:t>
      </w:r>
      <w:r>
        <w:t>носителей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уничтожение</w:t>
      </w:r>
      <w:r>
        <w:rPr>
          <w:spacing w:val="71"/>
        </w:rPr>
        <w:t xml:space="preserve"> </w:t>
      </w:r>
      <w:r>
        <w:t>машинных</w:t>
      </w:r>
      <w:r>
        <w:rPr>
          <w:spacing w:val="1"/>
        </w:rPr>
        <w:t xml:space="preserve"> </w:t>
      </w:r>
      <w:r>
        <w:t>носителей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46" w:line="268" w:lineRule="auto"/>
        <w:ind w:left="319" w:right="319" w:firstLine="1293"/>
        <w:jc w:val="both"/>
      </w:pPr>
      <w:r>
        <w:t>Архивирование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содержащейся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дальнейшего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обладателя</w:t>
      </w:r>
      <w:r>
        <w:rPr>
          <w:spacing w:val="1"/>
        </w:rPr>
        <w:t xml:space="preserve"> </w:t>
      </w:r>
      <w:r>
        <w:t>защищаемой</w:t>
      </w:r>
      <w:r>
        <w:rPr>
          <w:spacing w:val="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36" w:line="271" w:lineRule="auto"/>
        <w:ind w:left="319" w:right="320" w:firstLine="1312"/>
        <w:jc w:val="both"/>
      </w:pPr>
      <w:r>
        <w:t>Уничтожение</w:t>
      </w:r>
      <w:r>
        <w:rPr>
          <w:spacing w:val="1"/>
        </w:rPr>
        <w:t xml:space="preserve"> </w:t>
      </w:r>
      <w:r>
        <w:t>(стирание)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остаточной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машинных</w:t>
      </w:r>
      <w:r>
        <w:rPr>
          <w:spacing w:val="1"/>
        </w:rPr>
        <w:t xml:space="preserve"> </w:t>
      </w:r>
      <w:r>
        <w:t>носителей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-67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машинного</w:t>
      </w:r>
      <w:r>
        <w:rPr>
          <w:spacing w:val="1"/>
        </w:rPr>
        <w:t xml:space="preserve"> </w:t>
      </w:r>
      <w:r>
        <w:t>носителя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другому</w:t>
      </w:r>
      <w:r>
        <w:rPr>
          <w:spacing w:val="1"/>
        </w:rPr>
        <w:t xml:space="preserve"> </w:t>
      </w:r>
      <w:r>
        <w:t>пользователю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сторонние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ремонта,</w:t>
      </w:r>
      <w:r>
        <w:rPr>
          <w:spacing w:val="-67"/>
        </w:rPr>
        <w:t xml:space="preserve"> </w:t>
      </w:r>
      <w:r>
        <w:t>технического обслуживания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дальнейшего уничтожения.</w:t>
      </w:r>
    </w:p>
    <w:p w:rsidR="007B7EB6" w:rsidRDefault="00660CCB">
      <w:pPr>
        <w:pStyle w:val="a3"/>
        <w:spacing w:before="36" w:line="264" w:lineRule="auto"/>
        <w:ind w:left="319" w:right="316" w:firstLine="707"/>
        <w:jc w:val="both"/>
      </w:pPr>
      <w:r>
        <w:t>При</w:t>
      </w:r>
      <w:r>
        <w:rPr>
          <w:spacing w:val="1"/>
        </w:rPr>
        <w:t xml:space="preserve"> </w:t>
      </w:r>
      <w:r>
        <w:t>выводе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машинных</w:t>
      </w:r>
      <w:r>
        <w:rPr>
          <w:spacing w:val="1"/>
        </w:rPr>
        <w:t xml:space="preserve"> </w:t>
      </w:r>
      <w:r>
        <w:t>носителей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которых осуществлялись хранение и обработка информации, осуществляется</w:t>
      </w:r>
      <w:r>
        <w:rPr>
          <w:spacing w:val="-67"/>
        </w:rPr>
        <w:t xml:space="preserve"> </w:t>
      </w:r>
      <w:r>
        <w:t>физическое</w:t>
      </w:r>
      <w:r>
        <w:rPr>
          <w:spacing w:val="-1"/>
        </w:rPr>
        <w:t xml:space="preserve"> </w:t>
      </w:r>
      <w:r>
        <w:t>уничтожение</w:t>
      </w:r>
      <w:r>
        <w:rPr>
          <w:spacing w:val="-1"/>
        </w:rPr>
        <w:t xml:space="preserve"> </w:t>
      </w:r>
      <w:r>
        <w:t>этих машинных</w:t>
      </w:r>
      <w:r>
        <w:rPr>
          <w:spacing w:val="-4"/>
        </w:rPr>
        <w:t xml:space="preserve"> </w:t>
      </w:r>
      <w:r>
        <w:t>носителей информации.</w:t>
      </w:r>
    </w:p>
    <w:p w:rsidR="007B7EB6" w:rsidRDefault="007B7EB6">
      <w:pPr>
        <w:pStyle w:val="a3"/>
        <w:spacing w:before="6"/>
        <w:rPr>
          <w:sz w:val="35"/>
        </w:rPr>
      </w:pPr>
    </w:p>
    <w:p w:rsidR="007B7EB6" w:rsidRDefault="00660CCB">
      <w:pPr>
        <w:pStyle w:val="2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34"/>
        <w:ind w:left="1380"/>
      </w:pPr>
      <w:r>
        <w:t>Перечислите</w:t>
      </w:r>
      <w:r>
        <w:rPr>
          <w:spacing w:val="-5"/>
        </w:rPr>
        <w:t xml:space="preserve"> </w:t>
      </w:r>
      <w:r>
        <w:t>основные</w:t>
      </w:r>
      <w:r>
        <w:rPr>
          <w:spacing w:val="-2"/>
        </w:rPr>
        <w:t xml:space="preserve"> </w:t>
      </w:r>
      <w:r>
        <w:t>этапы</w:t>
      </w:r>
      <w:r>
        <w:rPr>
          <w:spacing w:val="-2"/>
        </w:rPr>
        <w:t xml:space="preserve"> </w:t>
      </w:r>
      <w:r>
        <w:t>построения</w:t>
      </w:r>
      <w:r>
        <w:rPr>
          <w:spacing w:val="-1"/>
        </w:rPr>
        <w:t xml:space="preserve"> </w:t>
      </w:r>
      <w:r>
        <w:t>КСЗИ.</w:t>
      </w:r>
    </w:p>
    <w:p w:rsidR="007B7EB6" w:rsidRDefault="00660CCB">
      <w:pPr>
        <w:pStyle w:val="a3"/>
        <w:tabs>
          <w:tab w:val="left" w:pos="2685"/>
          <w:tab w:val="left" w:pos="3616"/>
          <w:tab w:val="left" w:pos="3952"/>
          <w:tab w:val="left" w:pos="5005"/>
          <w:tab w:val="left" w:pos="6219"/>
          <w:tab w:val="left" w:pos="7386"/>
          <w:tab w:val="left" w:pos="8175"/>
        </w:tabs>
        <w:spacing w:before="74" w:line="256" w:lineRule="auto"/>
        <w:ind w:left="319" w:right="315" w:firstLine="1051"/>
      </w:pPr>
      <w:r>
        <w:t>Назовите</w:t>
      </w:r>
      <w:r>
        <w:tab/>
        <w:t>ГОСТ</w:t>
      </w:r>
      <w:r>
        <w:tab/>
        <w:t>с</w:t>
      </w:r>
      <w:r>
        <w:tab/>
        <w:t>учётом</w:t>
      </w:r>
      <w:r>
        <w:tab/>
        <w:t>которых</w:t>
      </w:r>
      <w:r>
        <w:tab/>
        <w:t>должны</w:t>
      </w:r>
      <w:r>
        <w:tab/>
        <w:t>быть</w:t>
      </w:r>
      <w:r>
        <w:tab/>
      </w:r>
      <w:r>
        <w:rPr>
          <w:spacing w:val="-1"/>
        </w:rPr>
        <w:t>разработаны</w:t>
      </w:r>
      <w:r>
        <w:rPr>
          <w:spacing w:val="-67"/>
        </w:rPr>
        <w:t xml:space="preserve"> </w:t>
      </w:r>
      <w:r>
        <w:t>требования</w:t>
      </w:r>
      <w:r>
        <w:rPr>
          <w:spacing w:val="-1"/>
        </w:rPr>
        <w:t xml:space="preserve"> </w:t>
      </w:r>
      <w:r>
        <w:t>к системе защиты информации.</w:t>
      </w:r>
    </w:p>
    <w:p w:rsidR="007B7EB6" w:rsidRDefault="00660CCB">
      <w:pPr>
        <w:pStyle w:val="a3"/>
        <w:spacing w:before="48" w:line="254" w:lineRule="auto"/>
        <w:ind w:left="319" w:firstLine="1051"/>
      </w:pPr>
      <w:r>
        <w:t>Перечислите</w:t>
      </w:r>
      <w:r>
        <w:rPr>
          <w:spacing w:val="40"/>
        </w:rPr>
        <w:t xml:space="preserve"> </w:t>
      </w:r>
      <w:r>
        <w:t>основные</w:t>
      </w:r>
      <w:r>
        <w:rPr>
          <w:spacing w:val="40"/>
        </w:rPr>
        <w:t xml:space="preserve"> </w:t>
      </w:r>
      <w:r>
        <w:t>понятия</w:t>
      </w:r>
      <w:r>
        <w:rPr>
          <w:spacing w:val="40"/>
        </w:rPr>
        <w:t xml:space="preserve"> </w:t>
      </w:r>
      <w:r>
        <w:t>которые</w:t>
      </w:r>
      <w:r>
        <w:rPr>
          <w:spacing w:val="40"/>
        </w:rPr>
        <w:t xml:space="preserve"> </w:t>
      </w:r>
      <w:r>
        <w:t>будут</w:t>
      </w:r>
      <w:r>
        <w:rPr>
          <w:spacing w:val="42"/>
        </w:rPr>
        <w:t xml:space="preserve"> </w:t>
      </w:r>
      <w:r>
        <w:t>определены</w:t>
      </w:r>
      <w:r>
        <w:rPr>
          <w:spacing w:val="40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проектировании</w:t>
      </w:r>
      <w:r>
        <w:rPr>
          <w:spacing w:val="-1"/>
        </w:rPr>
        <w:t xml:space="preserve"> </w:t>
      </w:r>
      <w:r>
        <w:t>КСЗИ.</w:t>
      </w:r>
    </w:p>
    <w:p w:rsidR="007B7EB6" w:rsidRDefault="00660CCB">
      <w:pPr>
        <w:pStyle w:val="a3"/>
        <w:spacing w:before="30"/>
        <w:ind w:left="1380"/>
      </w:pPr>
      <w:r>
        <w:t>Перечислите</w:t>
      </w:r>
      <w:r>
        <w:rPr>
          <w:spacing w:val="-8"/>
        </w:rPr>
        <w:t xml:space="preserve"> </w:t>
      </w:r>
      <w:r>
        <w:t>основное</w:t>
      </w:r>
      <w:r>
        <w:rPr>
          <w:spacing w:val="-4"/>
        </w:rPr>
        <w:t xml:space="preserve"> </w:t>
      </w:r>
      <w:r>
        <w:t>содержание</w:t>
      </w:r>
      <w:r>
        <w:rPr>
          <w:spacing w:val="-4"/>
        </w:rPr>
        <w:t xml:space="preserve"> </w:t>
      </w:r>
      <w:r>
        <w:t>эксплутационной</w:t>
      </w:r>
      <w:r>
        <w:rPr>
          <w:spacing w:val="-4"/>
        </w:rPr>
        <w:t xml:space="preserve"> </w:t>
      </w:r>
      <w:r>
        <w:t>документации</w:t>
      </w:r>
    </w:p>
    <w:p w:rsidR="007B7EB6" w:rsidRDefault="007B7EB6">
      <w:pPr>
        <w:sectPr w:rsidR="007B7EB6">
          <w:type w:val="continuous"/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48"/>
        <w:ind w:left="319"/>
      </w:pPr>
      <w:r>
        <w:t>КСЗИ.</w:t>
      </w:r>
    </w:p>
    <w:p w:rsidR="007B7EB6" w:rsidRDefault="00660CCB">
      <w:pPr>
        <w:pStyle w:val="a3"/>
        <w:spacing w:before="1"/>
        <w:rPr>
          <w:sz w:val="36"/>
        </w:rPr>
      </w:pPr>
      <w:r>
        <w:br w:type="column"/>
      </w:r>
    </w:p>
    <w:p w:rsidR="007B7EB6" w:rsidRDefault="00660CCB">
      <w:pPr>
        <w:pStyle w:val="a3"/>
        <w:tabs>
          <w:tab w:val="left" w:pos="1988"/>
          <w:tab w:val="left" w:pos="3353"/>
          <w:tab w:val="left" w:pos="5214"/>
          <w:tab w:val="left" w:pos="5875"/>
          <w:tab w:val="left" w:pos="7617"/>
        </w:tabs>
        <w:spacing w:line="295" w:lineRule="auto"/>
        <w:ind w:left="222" w:right="320" w:firstLine="9"/>
      </w:pPr>
      <w:r>
        <w:t>Перечислите этапы внедрения системы защиты информации.</w:t>
      </w:r>
      <w:r>
        <w:rPr>
          <w:spacing w:val="1"/>
        </w:rPr>
        <w:t xml:space="preserve"> </w:t>
      </w:r>
      <w:r>
        <w:t>Перечислите</w:t>
      </w:r>
      <w:r>
        <w:tab/>
        <w:t>процессы</w:t>
      </w:r>
      <w:r>
        <w:tab/>
        <w:t>выполняемые</w:t>
      </w:r>
      <w:r>
        <w:tab/>
        <w:t>при</w:t>
      </w:r>
      <w:r>
        <w:tab/>
        <w:t>обеспечении</w:t>
      </w:r>
      <w:r>
        <w:tab/>
      </w:r>
      <w:r>
        <w:rPr>
          <w:spacing w:val="-1"/>
        </w:rPr>
        <w:t>защиты</w:t>
      </w:r>
    </w:p>
    <w:p w:rsidR="007B7EB6" w:rsidRDefault="007B7EB6">
      <w:pPr>
        <w:spacing w:line="295" w:lineRule="auto"/>
        <w:sectPr w:rsidR="007B7EB6">
          <w:type w:val="continuous"/>
          <w:pgSz w:w="11900" w:h="16840"/>
          <w:pgMar w:top="1040" w:right="520" w:bottom="280" w:left="1380" w:header="720" w:footer="720" w:gutter="0"/>
          <w:cols w:num="2" w:space="720" w:equalWidth="0">
            <w:col w:w="1108" w:space="40"/>
            <w:col w:w="8852"/>
          </w:cols>
        </w:sectPr>
      </w:pPr>
    </w:p>
    <w:p w:rsidR="007B7EB6" w:rsidRDefault="00660CCB">
      <w:pPr>
        <w:pStyle w:val="a3"/>
        <w:spacing w:line="274" w:lineRule="exact"/>
        <w:ind w:left="319"/>
      </w:pPr>
      <w:r>
        <w:t>информации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ходе</w:t>
      </w:r>
      <w:r>
        <w:rPr>
          <w:spacing w:val="-3"/>
        </w:rPr>
        <w:t xml:space="preserve"> </w:t>
      </w:r>
      <w:r>
        <w:t>эксплуатации</w:t>
      </w:r>
      <w:r>
        <w:rPr>
          <w:spacing w:val="-3"/>
        </w:rPr>
        <w:t xml:space="preserve"> </w:t>
      </w:r>
      <w:r>
        <w:t>аттестованной</w:t>
      </w:r>
      <w:r>
        <w:rPr>
          <w:spacing w:val="-6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системы.</w:t>
      </w:r>
    </w:p>
    <w:p w:rsidR="007B7EB6" w:rsidRDefault="007B7EB6">
      <w:pPr>
        <w:pStyle w:val="a3"/>
        <w:spacing w:before="3"/>
        <w:rPr>
          <w:sz w:val="37"/>
        </w:rPr>
      </w:pPr>
    </w:p>
    <w:p w:rsidR="007B7EB6" w:rsidRDefault="00660CCB">
      <w:pPr>
        <w:pStyle w:val="2"/>
      </w:pPr>
      <w:r>
        <w:t>Список</w:t>
      </w:r>
      <w:r>
        <w:rPr>
          <w:spacing w:val="-2"/>
        </w:rPr>
        <w:t xml:space="preserve"> </w:t>
      </w:r>
      <w:r>
        <w:t>индивидуальных</w:t>
      </w:r>
      <w:r>
        <w:rPr>
          <w:spacing w:val="-3"/>
        </w:rPr>
        <w:t xml:space="preserve"> </w:t>
      </w:r>
      <w:r>
        <w:t>тем</w:t>
      </w:r>
    </w:p>
    <w:p w:rsidR="007B7EB6" w:rsidRDefault="00660CCB">
      <w:pPr>
        <w:pStyle w:val="a3"/>
        <w:spacing w:before="34" w:line="276" w:lineRule="auto"/>
        <w:ind w:left="1380" w:right="7457"/>
      </w:pPr>
      <w:r>
        <w:t>Банк</w:t>
      </w:r>
      <w:r>
        <w:rPr>
          <w:spacing w:val="1"/>
        </w:rPr>
        <w:t xml:space="preserve"> </w:t>
      </w:r>
      <w:r>
        <w:t>Больница</w:t>
      </w:r>
    </w:p>
    <w:p w:rsidR="007B7EB6" w:rsidRDefault="00660CCB">
      <w:pPr>
        <w:pStyle w:val="a3"/>
        <w:spacing w:line="321" w:lineRule="exact"/>
        <w:ind w:left="1380"/>
      </w:pPr>
      <w:r>
        <w:t>Юридическая</w:t>
      </w:r>
      <w:r>
        <w:rPr>
          <w:spacing w:val="-3"/>
        </w:rPr>
        <w:t xml:space="preserve"> </w:t>
      </w:r>
      <w:r>
        <w:t>фирма</w:t>
      </w:r>
    </w:p>
    <w:p w:rsidR="007B7EB6" w:rsidRDefault="00660CCB">
      <w:pPr>
        <w:pStyle w:val="a3"/>
        <w:spacing w:before="45" w:line="278" w:lineRule="auto"/>
        <w:ind w:left="1380"/>
      </w:pPr>
      <w:r>
        <w:t>Фирма,</w:t>
      </w:r>
      <w:r>
        <w:rPr>
          <w:spacing w:val="-9"/>
        </w:rPr>
        <w:t xml:space="preserve"> </w:t>
      </w:r>
      <w:r>
        <w:t>занимающаяся</w:t>
      </w:r>
      <w:r>
        <w:rPr>
          <w:spacing w:val="-7"/>
        </w:rPr>
        <w:t xml:space="preserve"> </w:t>
      </w:r>
      <w:r>
        <w:t>маркетинговыми</w:t>
      </w:r>
      <w:r>
        <w:rPr>
          <w:spacing w:val="-8"/>
        </w:rPr>
        <w:t xml:space="preserve"> </w:t>
      </w:r>
      <w:r>
        <w:t>исследованиями</w:t>
      </w:r>
      <w:r>
        <w:rPr>
          <w:spacing w:val="-67"/>
        </w:rPr>
        <w:t xml:space="preserve"> </w:t>
      </w:r>
      <w:r>
        <w:t>Психологическая</w:t>
      </w:r>
      <w:r>
        <w:rPr>
          <w:spacing w:val="-1"/>
        </w:rPr>
        <w:t xml:space="preserve"> </w:t>
      </w:r>
      <w:r>
        <w:t>клиника</w:t>
      </w:r>
    </w:p>
    <w:p w:rsidR="007B7EB6" w:rsidRDefault="00660CCB">
      <w:pPr>
        <w:pStyle w:val="a3"/>
        <w:spacing w:line="276" w:lineRule="auto"/>
        <w:ind w:left="1380" w:right="7744"/>
      </w:pPr>
      <w:r>
        <w:t>ЗАГС</w:t>
      </w:r>
      <w:r>
        <w:rPr>
          <w:spacing w:val="1"/>
        </w:rPr>
        <w:t xml:space="preserve"> </w:t>
      </w:r>
      <w:r>
        <w:t>УФМС</w:t>
      </w:r>
    </w:p>
    <w:p w:rsidR="007B7EB6" w:rsidRDefault="00660CCB">
      <w:pPr>
        <w:pStyle w:val="a3"/>
        <w:spacing w:line="316" w:lineRule="exact"/>
        <w:ind w:left="1380"/>
      </w:pPr>
      <w:r>
        <w:t>Казначейство</w:t>
      </w:r>
    </w:p>
    <w:p w:rsidR="007B7EB6" w:rsidRDefault="007B7EB6">
      <w:pPr>
        <w:spacing w:line="316" w:lineRule="exact"/>
        <w:sectPr w:rsidR="007B7EB6">
          <w:type w:val="continuous"/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4"/>
        <w:numPr>
          <w:ilvl w:val="0"/>
          <w:numId w:val="39"/>
        </w:numPr>
        <w:tabs>
          <w:tab w:val="left" w:pos="1321"/>
        </w:tabs>
        <w:spacing w:before="73"/>
        <w:ind w:hanging="282"/>
        <w:rPr>
          <w:sz w:val="28"/>
        </w:rPr>
      </w:pPr>
      <w:r>
        <w:rPr>
          <w:sz w:val="28"/>
        </w:rPr>
        <w:lastRenderedPageBreak/>
        <w:t>Радиозавод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50"/>
        <w:ind w:left="1461" w:hanging="423"/>
        <w:rPr>
          <w:sz w:val="28"/>
        </w:rPr>
      </w:pPr>
      <w:r>
        <w:rPr>
          <w:sz w:val="28"/>
        </w:rPr>
        <w:t>Контора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ремонту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обслуживанию</w:t>
      </w:r>
      <w:r>
        <w:rPr>
          <w:spacing w:val="-4"/>
          <w:sz w:val="28"/>
        </w:rPr>
        <w:t xml:space="preserve"> </w:t>
      </w:r>
      <w:r>
        <w:rPr>
          <w:sz w:val="28"/>
        </w:rPr>
        <w:t>ПК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48"/>
        <w:ind w:left="1461" w:hanging="423"/>
        <w:rPr>
          <w:sz w:val="28"/>
        </w:rPr>
      </w:pPr>
      <w:r>
        <w:rPr>
          <w:sz w:val="28"/>
        </w:rPr>
        <w:t>Налоговая</w:t>
      </w:r>
      <w:r>
        <w:rPr>
          <w:spacing w:val="-4"/>
          <w:sz w:val="28"/>
        </w:rPr>
        <w:t xml:space="preserve"> </w:t>
      </w:r>
      <w:r>
        <w:rPr>
          <w:sz w:val="28"/>
        </w:rPr>
        <w:t>инспекция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47"/>
        <w:ind w:left="1461" w:hanging="423"/>
        <w:rPr>
          <w:sz w:val="28"/>
        </w:rPr>
      </w:pPr>
      <w:r>
        <w:rPr>
          <w:sz w:val="28"/>
        </w:rPr>
        <w:t>ВУЗ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50"/>
        <w:ind w:left="1461" w:hanging="423"/>
        <w:rPr>
          <w:sz w:val="28"/>
        </w:rPr>
      </w:pPr>
      <w:r>
        <w:rPr>
          <w:sz w:val="28"/>
        </w:rPr>
        <w:t>УКЦ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48"/>
        <w:ind w:left="1461" w:hanging="423"/>
        <w:rPr>
          <w:sz w:val="28"/>
        </w:rPr>
      </w:pPr>
      <w:r>
        <w:rPr>
          <w:sz w:val="28"/>
        </w:rPr>
        <w:t>Страховая</w:t>
      </w:r>
      <w:r>
        <w:rPr>
          <w:spacing w:val="-5"/>
          <w:sz w:val="28"/>
        </w:rPr>
        <w:t xml:space="preserve"> </w:t>
      </w:r>
      <w:r>
        <w:rPr>
          <w:sz w:val="28"/>
        </w:rPr>
        <w:t>компания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48"/>
        <w:ind w:left="1461" w:hanging="423"/>
        <w:rPr>
          <w:sz w:val="28"/>
        </w:rPr>
      </w:pPr>
      <w:r>
        <w:rPr>
          <w:sz w:val="28"/>
        </w:rPr>
        <w:t>Дата-центр</w:t>
      </w:r>
      <w:r>
        <w:rPr>
          <w:spacing w:val="-3"/>
          <w:sz w:val="28"/>
        </w:rPr>
        <w:t xml:space="preserve"> </w:t>
      </w:r>
      <w:r>
        <w:rPr>
          <w:sz w:val="28"/>
        </w:rPr>
        <w:t>(ЦОД)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50"/>
        <w:ind w:left="1461" w:hanging="423"/>
        <w:rPr>
          <w:sz w:val="28"/>
        </w:rPr>
      </w:pPr>
      <w:r>
        <w:rPr>
          <w:sz w:val="28"/>
        </w:rPr>
        <w:t>Интернет-провайдер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50"/>
        <w:ind w:left="1461" w:hanging="423"/>
        <w:rPr>
          <w:sz w:val="28"/>
        </w:rPr>
      </w:pPr>
      <w:r>
        <w:rPr>
          <w:sz w:val="28"/>
        </w:rPr>
        <w:t>Сотовый</w:t>
      </w:r>
      <w:r>
        <w:rPr>
          <w:spacing w:val="-6"/>
          <w:sz w:val="28"/>
        </w:rPr>
        <w:t xml:space="preserve"> </w:t>
      </w:r>
      <w:r>
        <w:rPr>
          <w:sz w:val="28"/>
        </w:rPr>
        <w:t>оператор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50"/>
        <w:ind w:left="1461" w:hanging="423"/>
        <w:rPr>
          <w:sz w:val="28"/>
        </w:rPr>
      </w:pPr>
      <w:r>
        <w:rPr>
          <w:sz w:val="28"/>
        </w:rPr>
        <w:t>Магазин</w:t>
      </w:r>
      <w:r>
        <w:rPr>
          <w:spacing w:val="-4"/>
          <w:sz w:val="28"/>
        </w:rPr>
        <w:t xml:space="preserve"> </w:t>
      </w:r>
      <w:r>
        <w:rPr>
          <w:sz w:val="28"/>
        </w:rPr>
        <w:t>бытовой</w:t>
      </w:r>
      <w:r>
        <w:rPr>
          <w:spacing w:val="-3"/>
          <w:sz w:val="28"/>
        </w:rPr>
        <w:t xml:space="preserve"> </w:t>
      </w:r>
      <w:r>
        <w:rPr>
          <w:sz w:val="28"/>
        </w:rPr>
        <w:t>техники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47"/>
        <w:ind w:left="1461" w:hanging="423"/>
        <w:rPr>
          <w:sz w:val="28"/>
        </w:rPr>
      </w:pPr>
      <w:r>
        <w:rPr>
          <w:sz w:val="28"/>
        </w:rPr>
        <w:t>Аэропорт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50"/>
        <w:ind w:left="1461" w:hanging="423"/>
        <w:rPr>
          <w:sz w:val="28"/>
        </w:rPr>
      </w:pPr>
      <w:r>
        <w:rPr>
          <w:sz w:val="28"/>
        </w:rPr>
        <w:t>Фирма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разработке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49"/>
        <w:ind w:left="1461" w:hanging="423"/>
        <w:rPr>
          <w:sz w:val="28"/>
        </w:rPr>
      </w:pPr>
      <w:r>
        <w:rPr>
          <w:sz w:val="28"/>
        </w:rPr>
        <w:t>Аптека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47"/>
        </w:tabs>
        <w:spacing w:before="54"/>
        <w:ind w:left="1446" w:hanging="408"/>
        <w:rPr>
          <w:sz w:val="27"/>
        </w:rPr>
      </w:pPr>
      <w:r>
        <w:rPr>
          <w:sz w:val="27"/>
        </w:rPr>
        <w:t>Склад,</w:t>
      </w:r>
      <w:r>
        <w:rPr>
          <w:spacing w:val="-4"/>
          <w:sz w:val="27"/>
        </w:rPr>
        <w:t xml:space="preserve"> </w:t>
      </w:r>
      <w:r>
        <w:rPr>
          <w:sz w:val="27"/>
        </w:rPr>
        <w:t>лучшее</w:t>
      </w:r>
      <w:r>
        <w:rPr>
          <w:spacing w:val="-4"/>
          <w:sz w:val="27"/>
        </w:rPr>
        <w:t xml:space="preserve"> </w:t>
      </w:r>
      <w:r>
        <w:rPr>
          <w:sz w:val="27"/>
        </w:rPr>
        <w:t>наверное</w:t>
      </w:r>
      <w:r>
        <w:rPr>
          <w:spacing w:val="-3"/>
          <w:sz w:val="27"/>
        </w:rPr>
        <w:t xml:space="preserve"> </w:t>
      </w:r>
      <w:r>
        <w:rPr>
          <w:sz w:val="27"/>
        </w:rPr>
        <w:t>система</w:t>
      </w:r>
      <w:r>
        <w:rPr>
          <w:spacing w:val="-4"/>
          <w:sz w:val="27"/>
        </w:rPr>
        <w:t xml:space="preserve"> </w:t>
      </w:r>
      <w:r>
        <w:rPr>
          <w:sz w:val="27"/>
        </w:rPr>
        <w:t>складских</w:t>
      </w:r>
      <w:r>
        <w:rPr>
          <w:spacing w:val="-2"/>
          <w:sz w:val="27"/>
        </w:rPr>
        <w:t xml:space="preserve"> </w:t>
      </w:r>
      <w:r>
        <w:rPr>
          <w:sz w:val="27"/>
        </w:rPr>
        <w:t>помещений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52"/>
        <w:ind w:left="1461" w:hanging="423"/>
        <w:rPr>
          <w:sz w:val="28"/>
        </w:rPr>
      </w:pPr>
      <w:r>
        <w:rPr>
          <w:sz w:val="28"/>
        </w:rPr>
        <w:t>Железнодорожный</w:t>
      </w:r>
      <w:r>
        <w:rPr>
          <w:spacing w:val="-4"/>
          <w:sz w:val="28"/>
        </w:rPr>
        <w:t xml:space="preserve"> </w:t>
      </w:r>
      <w:r>
        <w:rPr>
          <w:sz w:val="28"/>
        </w:rPr>
        <w:t>вокзал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50"/>
        <w:ind w:left="1461" w:hanging="423"/>
        <w:rPr>
          <w:sz w:val="28"/>
        </w:rPr>
      </w:pPr>
      <w:r>
        <w:rPr>
          <w:sz w:val="28"/>
        </w:rPr>
        <w:t>Электростанция</w:t>
      </w:r>
    </w:p>
    <w:p w:rsidR="007B7EB6" w:rsidRDefault="00660CCB">
      <w:pPr>
        <w:pStyle w:val="a4"/>
        <w:numPr>
          <w:ilvl w:val="0"/>
          <w:numId w:val="39"/>
        </w:numPr>
        <w:tabs>
          <w:tab w:val="left" w:pos="1462"/>
        </w:tabs>
        <w:spacing w:before="48"/>
        <w:ind w:left="1461" w:hanging="423"/>
        <w:rPr>
          <w:sz w:val="28"/>
        </w:rPr>
      </w:pPr>
      <w:r>
        <w:rPr>
          <w:sz w:val="28"/>
        </w:rPr>
        <w:t>Управление</w:t>
      </w:r>
      <w:r>
        <w:rPr>
          <w:spacing w:val="-6"/>
          <w:sz w:val="28"/>
        </w:rPr>
        <w:t xml:space="preserve"> </w:t>
      </w:r>
      <w:r>
        <w:rPr>
          <w:sz w:val="28"/>
        </w:rPr>
        <w:t>дорожного</w:t>
      </w:r>
      <w:r>
        <w:rPr>
          <w:spacing w:val="-6"/>
          <w:sz w:val="28"/>
        </w:rPr>
        <w:t xml:space="preserve"> </w:t>
      </w:r>
      <w:r>
        <w:rPr>
          <w:sz w:val="28"/>
        </w:rPr>
        <w:t>хозяйства</w:t>
      </w:r>
    </w:p>
    <w:p w:rsidR="007B7EB6" w:rsidRDefault="007B7EB6">
      <w:pPr>
        <w:rPr>
          <w:sz w:val="28"/>
        </w:rPr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371" w:right="357"/>
        <w:jc w:val="center"/>
      </w:pPr>
      <w:bookmarkStart w:id="2" w:name="_bookmark1"/>
      <w:bookmarkEnd w:id="2"/>
      <w:r>
        <w:lastRenderedPageBreak/>
        <w:t>Лабораторная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2.</w:t>
      </w:r>
    </w:p>
    <w:p w:rsidR="007B7EB6" w:rsidRDefault="00660CCB">
      <w:pPr>
        <w:spacing w:before="163"/>
        <w:ind w:left="371" w:right="349"/>
        <w:jc w:val="center"/>
        <w:rPr>
          <w:b/>
          <w:sz w:val="28"/>
        </w:rPr>
      </w:pPr>
      <w:r>
        <w:rPr>
          <w:b/>
          <w:sz w:val="28"/>
        </w:rPr>
        <w:t>Изучение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методов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комплексного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исследование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объекта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информатизации</w:t>
      </w:r>
    </w:p>
    <w:p w:rsidR="007B7EB6" w:rsidRDefault="007B7EB6">
      <w:pPr>
        <w:pStyle w:val="a3"/>
        <w:rPr>
          <w:b/>
          <w:sz w:val="30"/>
        </w:rPr>
      </w:pPr>
    </w:p>
    <w:p w:rsidR="007B7EB6" w:rsidRDefault="007B7EB6">
      <w:pPr>
        <w:pStyle w:val="a3"/>
        <w:spacing w:before="5"/>
        <w:rPr>
          <w:b/>
          <w:sz w:val="24"/>
        </w:rPr>
      </w:pPr>
    </w:p>
    <w:p w:rsidR="007B7EB6" w:rsidRDefault="00660CCB">
      <w:pPr>
        <w:pStyle w:val="a3"/>
        <w:spacing w:line="264" w:lineRule="auto"/>
        <w:ind w:left="319" w:right="320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отрицательные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(ОИ)</w:t>
      </w:r>
      <w:r>
        <w:rPr>
          <w:spacing w:val="1"/>
        </w:rPr>
        <w:t xml:space="preserve"> </w:t>
      </w:r>
      <w:r>
        <w:t>посредством</w:t>
      </w:r>
      <w:r>
        <w:rPr>
          <w:spacing w:val="-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стандартов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методик.</w:t>
      </w:r>
    </w:p>
    <w:p w:rsidR="007B7EB6" w:rsidRDefault="00660CCB">
      <w:pPr>
        <w:pStyle w:val="2"/>
        <w:spacing w:before="234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64" w:line="271" w:lineRule="auto"/>
        <w:ind w:left="319" w:right="319" w:firstLine="707"/>
        <w:jc w:val="both"/>
      </w:pPr>
      <w:r>
        <w:t>Известно, что при создании любой информационной системы (ИС) на</w:t>
      </w:r>
      <w:r>
        <w:rPr>
          <w:spacing w:val="1"/>
        </w:rPr>
        <w:t xml:space="preserve"> </w:t>
      </w:r>
      <w:r>
        <w:t>базе современных компьютерных технологий неизбежно возникает вопрос о</w:t>
      </w:r>
      <w:r>
        <w:rPr>
          <w:spacing w:val="1"/>
        </w:rPr>
        <w:t xml:space="preserve"> </w:t>
      </w:r>
      <w:r>
        <w:t>защищенности этой системы от угроз безопасности информации и принятия</w:t>
      </w:r>
      <w:r>
        <w:rPr>
          <w:spacing w:val="1"/>
        </w:rPr>
        <w:t xml:space="preserve"> </w:t>
      </w:r>
      <w:r>
        <w:t>решения по</w:t>
      </w:r>
      <w:r>
        <w:t xml:space="preserve"> устранению этих угроз. Однако для определения, как и от кого</w:t>
      </w:r>
      <w:r>
        <w:rPr>
          <w:spacing w:val="1"/>
        </w:rPr>
        <w:t xml:space="preserve"> </w:t>
      </w:r>
      <w:r>
        <w:t>защищать информацию, необходимо уяснить реальное положение в области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степень</w:t>
      </w:r>
      <w:r>
        <w:rPr>
          <w:spacing w:val="70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ИС.</w:t>
      </w:r>
    </w:p>
    <w:p w:rsidR="007B7EB6" w:rsidRDefault="00660CCB">
      <w:pPr>
        <w:pStyle w:val="a3"/>
        <w:spacing w:before="43" w:line="273" w:lineRule="auto"/>
        <w:ind w:left="319" w:right="312" w:firstLine="707"/>
        <w:jc w:val="both"/>
      </w:pP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комплексное</w:t>
      </w:r>
      <w:r>
        <w:rPr>
          <w:spacing w:val="1"/>
        </w:rPr>
        <w:t xml:space="preserve"> </w:t>
      </w:r>
      <w:r>
        <w:t>обследование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ОИ,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основываются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угрозах безопасности информации и оценке рисков нанесения возможного</w:t>
      </w:r>
      <w:r>
        <w:rPr>
          <w:spacing w:val="1"/>
        </w:rPr>
        <w:t xml:space="preserve"> </w:t>
      </w:r>
      <w:r>
        <w:t>ущерба,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достаточность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объекте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Предполагается,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ОИ</w:t>
      </w:r>
      <w:r>
        <w:rPr>
          <w:spacing w:val="1"/>
        </w:rPr>
        <w:t xml:space="preserve"> </w:t>
      </w:r>
      <w:r>
        <w:t>определяются адекватные потребностям ИС (по степени защищенности ее</w:t>
      </w:r>
      <w:r>
        <w:rPr>
          <w:spacing w:val="1"/>
        </w:rPr>
        <w:t xml:space="preserve"> </w:t>
      </w:r>
      <w:r>
        <w:t>ресурсов)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средствам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добиться</w:t>
      </w:r>
      <w:r>
        <w:rPr>
          <w:spacing w:val="1"/>
        </w:rPr>
        <w:t xml:space="preserve"> </w:t>
      </w:r>
      <w:r>
        <w:t xml:space="preserve">максимальной отдачи </w:t>
      </w:r>
      <w:r>
        <w:t>от инвестиций в создание и обслуживание системы</w:t>
      </w:r>
      <w:r>
        <w:rPr>
          <w:spacing w:val="1"/>
        </w:rPr>
        <w:t xml:space="preserve"> </w:t>
      </w:r>
      <w:r>
        <w:t>обеспечения</w:t>
      </w:r>
      <w:r>
        <w:rPr>
          <w:spacing w:val="-4"/>
        </w:rPr>
        <w:t xml:space="preserve"> </w:t>
      </w:r>
      <w:r>
        <w:t>информационной безопасности</w:t>
      </w:r>
      <w:r>
        <w:rPr>
          <w:spacing w:val="-1"/>
        </w:rPr>
        <w:t xml:space="preserve"> </w:t>
      </w:r>
      <w:r>
        <w:t>(СОИБ) ИС.</w:t>
      </w:r>
    </w:p>
    <w:p w:rsidR="007B7EB6" w:rsidRDefault="00660CCB">
      <w:pPr>
        <w:pStyle w:val="a3"/>
        <w:spacing w:before="35" w:line="264" w:lineRule="auto"/>
        <w:ind w:left="319" w:right="321" w:firstLine="707"/>
        <w:jc w:val="both"/>
      </w:pPr>
      <w:r>
        <w:t>Задача</w:t>
      </w:r>
      <w:r>
        <w:rPr>
          <w:spacing w:val="1"/>
        </w:rPr>
        <w:t xml:space="preserve"> </w:t>
      </w:r>
      <w:r>
        <w:t>проводимого</w:t>
      </w:r>
      <w:r>
        <w:rPr>
          <w:spacing w:val="1"/>
        </w:rPr>
        <w:t xml:space="preserve"> </w:t>
      </w:r>
      <w:r>
        <w:t>обзора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стандартов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</w:t>
      </w:r>
      <w:r>
        <w:rPr>
          <w:spacing w:val="1"/>
        </w:rPr>
        <w:t xml:space="preserve"> </w:t>
      </w:r>
      <w:r>
        <w:t>реализации обследования защищенности ОИ состоит в определении оценки</w:t>
      </w:r>
      <w:r>
        <w:rPr>
          <w:spacing w:val="1"/>
        </w:rPr>
        <w:t xml:space="preserve"> </w:t>
      </w:r>
      <w:r>
        <w:t>объективности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полноценности</w:t>
      </w:r>
      <w:r>
        <w:rPr>
          <w:spacing w:val="-2"/>
        </w:rPr>
        <w:t xml:space="preserve"> </w:t>
      </w:r>
      <w:r>
        <w:t>данных стандартов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методик.</w:t>
      </w:r>
    </w:p>
    <w:p w:rsidR="007B7EB6" w:rsidRDefault="00660CCB">
      <w:pPr>
        <w:pStyle w:val="a3"/>
        <w:spacing w:before="49" w:line="256" w:lineRule="auto"/>
        <w:ind w:left="319" w:right="319" w:firstLine="707"/>
        <w:jc w:val="both"/>
      </w:pPr>
      <w:r>
        <w:t>Если</w:t>
      </w:r>
      <w:r>
        <w:rPr>
          <w:spacing w:val="1"/>
        </w:rPr>
        <w:t xml:space="preserve"> </w:t>
      </w:r>
      <w:r>
        <w:t>посмотреть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существующую</w:t>
      </w:r>
      <w:r>
        <w:rPr>
          <w:spacing w:val="1"/>
        </w:rPr>
        <w:t xml:space="preserve"> </w:t>
      </w:r>
      <w:r>
        <w:t>классификацию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ИБ</w:t>
      </w:r>
      <w:r>
        <w:rPr>
          <w:spacing w:val="1"/>
        </w:rPr>
        <w:t xml:space="preserve"> </w:t>
      </w:r>
      <w:r>
        <w:t>(обследования</w:t>
      </w:r>
      <w:r>
        <w:rPr>
          <w:spacing w:val="1"/>
        </w:rPr>
        <w:t xml:space="preserve"> </w:t>
      </w:r>
      <w:r>
        <w:t>защищенности),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выделить</w:t>
      </w:r>
      <w:r>
        <w:rPr>
          <w:spacing w:val="70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вид</w:t>
      </w:r>
      <w:r>
        <w:t>а</w:t>
      </w:r>
      <w:r>
        <w:rPr>
          <w:spacing w:val="-4"/>
        </w:rPr>
        <w:t xml:space="preserve"> </w:t>
      </w:r>
      <w:r>
        <w:t>обследования защищенности: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82"/>
        </w:tabs>
        <w:spacing w:line="224" w:lineRule="exact"/>
        <w:jc w:val="both"/>
        <w:rPr>
          <w:rFonts w:ascii="Symbol" w:hAnsi="Symbol"/>
          <w:sz w:val="23"/>
        </w:rPr>
      </w:pPr>
      <w:r>
        <w:rPr>
          <w:sz w:val="23"/>
        </w:rPr>
        <w:t>инструментальное</w:t>
      </w:r>
      <w:r>
        <w:rPr>
          <w:spacing w:val="-4"/>
          <w:sz w:val="23"/>
        </w:rPr>
        <w:t xml:space="preserve"> </w:t>
      </w:r>
      <w:r>
        <w:rPr>
          <w:sz w:val="23"/>
        </w:rPr>
        <w:t>(дискретное</w:t>
      </w:r>
      <w:r>
        <w:rPr>
          <w:spacing w:val="-3"/>
          <w:sz w:val="23"/>
        </w:rPr>
        <w:t xml:space="preserve"> </w:t>
      </w:r>
      <w:r>
        <w:rPr>
          <w:sz w:val="23"/>
        </w:rPr>
        <w:t>и</w:t>
      </w:r>
      <w:r>
        <w:rPr>
          <w:spacing w:val="-5"/>
          <w:sz w:val="23"/>
        </w:rPr>
        <w:t xml:space="preserve"> </w:t>
      </w:r>
      <w:r>
        <w:rPr>
          <w:sz w:val="23"/>
        </w:rPr>
        <w:t>непрерывное);</w:t>
      </w:r>
    </w:p>
    <w:p w:rsidR="007B7EB6" w:rsidRDefault="00660CCB">
      <w:pPr>
        <w:spacing w:before="56"/>
        <w:ind w:left="1452"/>
        <w:jc w:val="both"/>
        <w:rPr>
          <w:sz w:val="27"/>
        </w:rPr>
      </w:pPr>
      <w:r>
        <w:rPr>
          <w:sz w:val="27"/>
        </w:rPr>
        <w:t>обследование</w:t>
      </w:r>
      <w:r>
        <w:rPr>
          <w:spacing w:val="52"/>
          <w:sz w:val="27"/>
        </w:rPr>
        <w:t xml:space="preserve"> </w:t>
      </w:r>
      <w:r>
        <w:rPr>
          <w:sz w:val="27"/>
        </w:rPr>
        <w:t>защищенности</w:t>
      </w:r>
      <w:r>
        <w:rPr>
          <w:spacing w:val="117"/>
          <w:sz w:val="27"/>
        </w:rPr>
        <w:t xml:space="preserve"> </w:t>
      </w:r>
      <w:r>
        <w:rPr>
          <w:sz w:val="27"/>
        </w:rPr>
        <w:t>ОИ</w:t>
      </w:r>
      <w:r>
        <w:rPr>
          <w:spacing w:val="119"/>
          <w:sz w:val="27"/>
        </w:rPr>
        <w:t xml:space="preserve"> </w:t>
      </w:r>
      <w:r>
        <w:rPr>
          <w:sz w:val="27"/>
        </w:rPr>
        <w:t>на</w:t>
      </w:r>
      <w:r>
        <w:rPr>
          <w:spacing w:val="118"/>
          <w:sz w:val="27"/>
        </w:rPr>
        <w:t xml:space="preserve"> </w:t>
      </w:r>
      <w:r>
        <w:rPr>
          <w:sz w:val="27"/>
        </w:rPr>
        <w:t>соответствие</w:t>
      </w:r>
      <w:r>
        <w:rPr>
          <w:spacing w:val="119"/>
          <w:sz w:val="27"/>
        </w:rPr>
        <w:t xml:space="preserve"> </w:t>
      </w:r>
      <w:r>
        <w:rPr>
          <w:sz w:val="27"/>
        </w:rPr>
        <w:t>существующим</w:t>
      </w:r>
    </w:p>
    <w:p w:rsidR="007B7EB6" w:rsidRDefault="00660CCB">
      <w:pPr>
        <w:spacing w:before="157" w:line="293" w:lineRule="exact"/>
        <w:ind w:left="319"/>
        <w:rPr>
          <w:sz w:val="27"/>
        </w:rPr>
      </w:pPr>
      <w:r>
        <w:rPr>
          <w:sz w:val="27"/>
        </w:rPr>
        <w:t>стандартам</w:t>
      </w:r>
      <w:r>
        <w:rPr>
          <w:spacing w:val="19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методикам;</w:t>
      </w:r>
    </w:p>
    <w:p w:rsidR="007B7EB6" w:rsidRDefault="00660CCB">
      <w:pPr>
        <w:tabs>
          <w:tab w:val="left" w:pos="3397"/>
          <w:tab w:val="left" w:pos="5480"/>
          <w:tab w:val="left" w:pos="6278"/>
          <w:tab w:val="left" w:pos="7322"/>
        </w:tabs>
        <w:spacing w:line="282" w:lineRule="exact"/>
        <w:ind w:left="1452"/>
        <w:rPr>
          <w:sz w:val="26"/>
        </w:rPr>
      </w:pPr>
      <w:r>
        <w:rPr>
          <w:sz w:val="26"/>
        </w:rPr>
        <w:t>обследование</w:t>
      </w:r>
      <w:r>
        <w:rPr>
          <w:sz w:val="26"/>
        </w:rPr>
        <w:tab/>
        <w:t>защищенности</w:t>
      </w:r>
      <w:r>
        <w:rPr>
          <w:sz w:val="26"/>
        </w:rPr>
        <w:tab/>
        <w:t>как</w:t>
      </w:r>
      <w:r>
        <w:rPr>
          <w:sz w:val="26"/>
        </w:rPr>
        <w:tab/>
        <w:t>части</w:t>
      </w:r>
      <w:r>
        <w:rPr>
          <w:sz w:val="26"/>
        </w:rPr>
        <w:tab/>
        <w:t>специализированных</w:t>
      </w:r>
    </w:p>
    <w:p w:rsidR="007B7EB6" w:rsidRDefault="00660CCB">
      <w:pPr>
        <w:spacing w:before="143"/>
        <w:ind w:left="319"/>
        <w:rPr>
          <w:sz w:val="26"/>
        </w:rPr>
      </w:pPr>
      <w:r>
        <w:rPr>
          <w:sz w:val="26"/>
        </w:rPr>
        <w:t>исследований</w:t>
      </w:r>
      <w:r>
        <w:rPr>
          <w:spacing w:val="14"/>
          <w:sz w:val="26"/>
        </w:rPr>
        <w:t xml:space="preserve"> </w:t>
      </w:r>
      <w:r>
        <w:rPr>
          <w:sz w:val="26"/>
        </w:rPr>
        <w:t>ОИ.</w:t>
      </w:r>
    </w:p>
    <w:p w:rsidR="007B7EB6" w:rsidRDefault="00660CCB">
      <w:pPr>
        <w:pStyle w:val="a3"/>
        <w:spacing w:before="23" w:line="247" w:lineRule="auto"/>
        <w:ind w:left="319" w:right="380" w:firstLine="707"/>
      </w:pPr>
      <w:r>
        <w:t>Перечень рассмотренных стандартов и методик, описывающих</w:t>
      </w:r>
      <w:r>
        <w:rPr>
          <w:spacing w:val="1"/>
        </w:rPr>
        <w:t xml:space="preserve"> </w:t>
      </w:r>
      <w:r>
        <w:t>процессы</w:t>
      </w:r>
      <w:r>
        <w:rPr>
          <w:spacing w:val="-3"/>
        </w:rPr>
        <w:t xml:space="preserve"> </w:t>
      </w:r>
      <w:r>
        <w:t>обследования</w:t>
      </w:r>
      <w:r>
        <w:rPr>
          <w:spacing w:val="-3"/>
        </w:rPr>
        <w:t xml:space="preserve"> </w:t>
      </w:r>
      <w:r>
        <w:t>защищенности</w:t>
      </w:r>
      <w:r>
        <w:rPr>
          <w:spacing w:val="-6"/>
        </w:rPr>
        <w:t xml:space="preserve"> </w:t>
      </w:r>
      <w:r>
        <w:t>ОИ,</w:t>
      </w:r>
      <w:r>
        <w:rPr>
          <w:spacing w:val="-4"/>
        </w:rPr>
        <w:t xml:space="preserve"> </w:t>
      </w:r>
      <w:r>
        <w:t>представлены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стандартах</w:t>
      </w:r>
    </w:p>
    <w:p w:rsidR="007B7EB6" w:rsidRDefault="007B7EB6">
      <w:pPr>
        <w:spacing w:line="247" w:lineRule="auto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Pr="00660CCB" w:rsidRDefault="00660CCB">
      <w:pPr>
        <w:pStyle w:val="a3"/>
        <w:spacing w:before="73"/>
        <w:ind w:left="319"/>
        <w:jc w:val="both"/>
        <w:rPr>
          <w:lang w:val="en-US"/>
        </w:rPr>
      </w:pPr>
      <w:r w:rsidRPr="00660CCB">
        <w:rPr>
          <w:lang w:val="en-US"/>
        </w:rPr>
        <w:lastRenderedPageBreak/>
        <w:t>ISO/IEC</w:t>
      </w:r>
      <w:r w:rsidRPr="00660CCB">
        <w:rPr>
          <w:spacing w:val="-3"/>
          <w:lang w:val="en-US"/>
        </w:rPr>
        <w:t xml:space="preserve"> </w:t>
      </w:r>
      <w:r w:rsidRPr="00660CCB">
        <w:rPr>
          <w:lang w:val="en-US"/>
        </w:rPr>
        <w:t>15408,</w:t>
      </w:r>
      <w:r w:rsidRPr="00660CCB">
        <w:rPr>
          <w:spacing w:val="-4"/>
          <w:lang w:val="en-US"/>
        </w:rPr>
        <w:t xml:space="preserve"> </w:t>
      </w:r>
      <w:r w:rsidRPr="00660CCB">
        <w:rPr>
          <w:lang w:val="en-US"/>
        </w:rPr>
        <w:t>ISO/IEC</w:t>
      </w:r>
      <w:r w:rsidRPr="00660CCB">
        <w:rPr>
          <w:spacing w:val="-2"/>
          <w:lang w:val="en-US"/>
        </w:rPr>
        <w:t xml:space="preserve"> </w:t>
      </w:r>
      <w:r w:rsidRPr="00660CCB">
        <w:rPr>
          <w:lang w:val="en-US"/>
        </w:rPr>
        <w:t>17799,</w:t>
      </w:r>
      <w:r w:rsidRPr="00660CCB">
        <w:rPr>
          <w:spacing w:val="-4"/>
          <w:lang w:val="en-US"/>
        </w:rPr>
        <w:t xml:space="preserve"> </w:t>
      </w:r>
      <w:r w:rsidRPr="00660CCB">
        <w:rPr>
          <w:lang w:val="en-US"/>
        </w:rPr>
        <w:t>ISO/IEC</w:t>
      </w:r>
      <w:r w:rsidRPr="00660CCB">
        <w:rPr>
          <w:spacing w:val="-2"/>
          <w:lang w:val="en-US"/>
        </w:rPr>
        <w:t xml:space="preserve"> </w:t>
      </w:r>
      <w:r w:rsidRPr="00660CCB">
        <w:rPr>
          <w:lang w:val="en-US"/>
        </w:rPr>
        <w:t xml:space="preserve">27001:2005 </w:t>
      </w:r>
      <w:r>
        <w:t>и</w:t>
      </w:r>
      <w:r w:rsidRPr="00660CCB">
        <w:rPr>
          <w:spacing w:val="-2"/>
          <w:lang w:val="en-US"/>
        </w:rPr>
        <w:t xml:space="preserve"> </w:t>
      </w:r>
      <w:r w:rsidRPr="00660CCB">
        <w:rPr>
          <w:lang w:val="en-US"/>
        </w:rPr>
        <w:t>ISO/IEC</w:t>
      </w:r>
      <w:r w:rsidRPr="00660CCB">
        <w:rPr>
          <w:spacing w:val="-3"/>
          <w:lang w:val="en-US"/>
        </w:rPr>
        <w:t xml:space="preserve"> </w:t>
      </w:r>
      <w:r w:rsidRPr="00660CCB">
        <w:rPr>
          <w:lang w:val="en-US"/>
        </w:rPr>
        <w:t xml:space="preserve">17799:2005 </w:t>
      </w:r>
      <w:r>
        <w:t>а</w:t>
      </w:r>
    </w:p>
    <w:p w:rsidR="007B7EB6" w:rsidRDefault="00660CCB">
      <w:pPr>
        <w:pStyle w:val="a3"/>
        <w:spacing w:before="76" w:line="271" w:lineRule="auto"/>
        <w:ind w:left="319" w:right="314"/>
        <w:jc w:val="both"/>
      </w:pPr>
      <w:r>
        <w:t>также руководящих документах ФСТЭК. Предполагается, что в результате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ОИ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актуальных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определение</w:t>
      </w:r>
      <w:r>
        <w:rPr>
          <w:spacing w:val="71"/>
        </w:rPr>
        <w:t xml:space="preserve"> </w:t>
      </w:r>
      <w:r>
        <w:t>перечня</w:t>
      </w:r>
      <w:r>
        <w:rPr>
          <w:spacing w:val="1"/>
        </w:rPr>
        <w:t xml:space="preserve"> </w:t>
      </w:r>
      <w:r>
        <w:t>контрмер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эффективных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противодействия</w:t>
      </w:r>
      <w:r>
        <w:rPr>
          <w:spacing w:val="1"/>
        </w:rPr>
        <w:t xml:space="preserve"> </w:t>
      </w:r>
      <w:r>
        <w:t>значимым</w:t>
      </w:r>
      <w:r>
        <w:rPr>
          <w:spacing w:val="1"/>
        </w:rPr>
        <w:t xml:space="preserve"> </w:t>
      </w:r>
      <w:r>
        <w:t>угрозам.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проведенная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показывает,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четкое</w:t>
      </w:r>
      <w:r>
        <w:rPr>
          <w:spacing w:val="1"/>
        </w:rPr>
        <w:t xml:space="preserve"> </w:t>
      </w:r>
      <w:r>
        <w:t>следование</w:t>
      </w:r>
      <w:r>
        <w:rPr>
          <w:spacing w:val="1"/>
        </w:rPr>
        <w:t xml:space="preserve"> </w:t>
      </w:r>
      <w:r>
        <w:t>существующим</w:t>
      </w:r>
      <w:r>
        <w:rPr>
          <w:spacing w:val="1"/>
        </w:rPr>
        <w:t xml:space="preserve"> </w:t>
      </w:r>
      <w:r>
        <w:t>стандартам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методам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следствие,</w:t>
      </w:r>
      <w:r>
        <w:rPr>
          <w:spacing w:val="1"/>
        </w:rPr>
        <w:t xml:space="preserve"> </w:t>
      </w:r>
      <w:r>
        <w:t>объективность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полнота выдаваемых</w:t>
      </w:r>
      <w:r>
        <w:rPr>
          <w:spacing w:val="1"/>
        </w:rPr>
        <w:t xml:space="preserve"> </w:t>
      </w:r>
      <w:r>
        <w:t>экспертных оценок</w:t>
      </w:r>
      <w:r>
        <w:rPr>
          <w:spacing w:val="1"/>
        </w:rPr>
        <w:t xml:space="preserve"> </w:t>
      </w:r>
      <w:r>
        <w:t>в ходе</w:t>
      </w:r>
      <w:r>
        <w:rPr>
          <w:spacing w:val="1"/>
        </w:rPr>
        <w:t xml:space="preserve"> </w:t>
      </w:r>
      <w:r>
        <w:t>проведения обследования</w:t>
      </w:r>
      <w:r>
        <w:rPr>
          <w:spacing w:val="1"/>
        </w:rPr>
        <w:t xml:space="preserve"> </w:t>
      </w:r>
      <w:r>
        <w:t>защищенности во многом зависит от квалифик</w:t>
      </w:r>
      <w:r>
        <w:t>ации эксперта, проводящего</w:t>
      </w:r>
      <w:r>
        <w:rPr>
          <w:spacing w:val="1"/>
        </w:rPr>
        <w:t xml:space="preserve"> </w:t>
      </w:r>
      <w:r>
        <w:t>обследование</w:t>
      </w:r>
      <w:r>
        <w:rPr>
          <w:spacing w:val="-1"/>
        </w:rPr>
        <w:t xml:space="preserve"> </w:t>
      </w:r>
      <w:r>
        <w:t>защищенности.</w:t>
      </w:r>
    </w:p>
    <w:p w:rsidR="007B7EB6" w:rsidRDefault="00660CCB">
      <w:pPr>
        <w:pStyle w:val="a3"/>
        <w:spacing w:before="60" w:line="271" w:lineRule="auto"/>
        <w:ind w:left="319" w:right="318" w:firstLine="707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ставится</w:t>
      </w:r>
      <w:r>
        <w:rPr>
          <w:spacing w:val="1"/>
        </w:rPr>
        <w:t xml:space="preserve"> </w:t>
      </w:r>
      <w:r>
        <w:t>актуальная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механизма</w:t>
      </w:r>
      <w:r>
        <w:rPr>
          <w:spacing w:val="1"/>
        </w:rPr>
        <w:t xml:space="preserve"> </w:t>
      </w:r>
      <w:r>
        <w:t>(и</w:t>
      </w:r>
      <w:r>
        <w:rPr>
          <w:spacing w:val="1"/>
        </w:rPr>
        <w:t xml:space="preserve"> </w:t>
      </w:r>
      <w:r>
        <w:t>методики)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ОИ,</w:t>
      </w:r>
      <w:r>
        <w:rPr>
          <w:spacing w:val="1"/>
        </w:rPr>
        <w:t xml:space="preserve"> </w:t>
      </w:r>
      <w:r>
        <w:t>способного выдавать обоснованные количественные оценки эффективности</w:t>
      </w:r>
      <w:r>
        <w:rPr>
          <w:spacing w:val="1"/>
        </w:rPr>
        <w:t xml:space="preserve"> </w:t>
      </w:r>
      <w:r>
        <w:t>принят</w:t>
      </w:r>
      <w:r>
        <w:t>ых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противодействия,</w:t>
      </w:r>
      <w:r>
        <w:rPr>
          <w:spacing w:val="1"/>
        </w:rPr>
        <w:t xml:space="preserve"> </w:t>
      </w:r>
      <w:r>
        <w:t>обоснованного</w:t>
      </w:r>
      <w:r>
        <w:rPr>
          <w:spacing w:val="1"/>
        </w:rPr>
        <w:t xml:space="preserve"> </w:t>
      </w:r>
      <w:r>
        <w:t>количественного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деструктивных</w:t>
      </w:r>
      <w:r>
        <w:rPr>
          <w:spacing w:val="1"/>
        </w:rPr>
        <w:t xml:space="preserve"> </w:t>
      </w:r>
      <w:r>
        <w:t>воздействий,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ОИ.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разрабатываемого</w:t>
      </w:r>
      <w:r>
        <w:rPr>
          <w:spacing w:val="1"/>
        </w:rPr>
        <w:t xml:space="preserve"> </w:t>
      </w:r>
      <w:r>
        <w:t>механизма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снижение</w:t>
      </w:r>
      <w:r>
        <w:rPr>
          <w:spacing w:val="-67"/>
        </w:rPr>
        <w:t xml:space="preserve"> </w:t>
      </w:r>
      <w:r>
        <w:t>субъективности</w:t>
      </w:r>
      <w:r>
        <w:rPr>
          <w:spacing w:val="1"/>
        </w:rPr>
        <w:t xml:space="preserve"> </w:t>
      </w:r>
      <w:r>
        <w:t>конечных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ОИ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обоснованной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парирования</w:t>
      </w:r>
      <w:r>
        <w:rPr>
          <w:spacing w:val="-1"/>
        </w:rPr>
        <w:t xml:space="preserve"> </w:t>
      </w:r>
      <w:r>
        <w:t>угроз</w:t>
      </w:r>
      <w:r>
        <w:rPr>
          <w:spacing w:val="-4"/>
        </w:rPr>
        <w:t xml:space="preserve"> </w:t>
      </w:r>
      <w:r>
        <w:t>на ОИ.</w:t>
      </w:r>
    </w:p>
    <w:p w:rsidR="007B7EB6" w:rsidRDefault="00660CCB">
      <w:pPr>
        <w:pStyle w:val="a3"/>
        <w:spacing w:before="57" w:line="268" w:lineRule="auto"/>
        <w:ind w:left="319" w:right="319" w:firstLine="707"/>
        <w:jc w:val="both"/>
      </w:pPr>
      <w:r>
        <w:t>Деятельность по аттестации объектов информатизации по требованиям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ФСТЭК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(бывш.</w:t>
      </w:r>
      <w:r>
        <w:rPr>
          <w:spacing w:val="1"/>
        </w:rPr>
        <w:t xml:space="preserve"> </w:t>
      </w:r>
      <w:r>
        <w:t>Гостехкомиссия</w:t>
      </w:r>
      <w:r>
        <w:rPr>
          <w:spacing w:val="1"/>
        </w:rPr>
        <w:t xml:space="preserve"> </w:t>
      </w:r>
      <w:r>
        <w:t>России).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дадим</w:t>
      </w:r>
      <w:r>
        <w:rPr>
          <w:spacing w:val="1"/>
        </w:rPr>
        <w:t xml:space="preserve"> </w:t>
      </w:r>
      <w:r>
        <w:t>определе</w:t>
      </w:r>
      <w:r>
        <w:t>ние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информатизации.</w:t>
      </w:r>
    </w:p>
    <w:p w:rsidR="007B7EB6" w:rsidRDefault="00660CCB">
      <w:pPr>
        <w:pStyle w:val="a3"/>
        <w:spacing w:before="41" w:line="271" w:lineRule="auto"/>
        <w:ind w:left="319" w:right="317" w:firstLine="707"/>
        <w:jc w:val="both"/>
      </w:pPr>
      <w:r>
        <w:rPr>
          <w:b/>
        </w:rPr>
        <w:t xml:space="preserve">Объект информатизации </w:t>
      </w:r>
      <w:r>
        <w:t>- совокупность информационных ресурсов,</w:t>
      </w:r>
      <w:r>
        <w:rPr>
          <w:spacing w:val="1"/>
        </w:rPr>
        <w:t xml:space="preserve"> </w:t>
      </w:r>
      <w:r>
        <w:t>средств и</w:t>
      </w:r>
      <w:r>
        <w:rPr>
          <w:spacing w:val="1"/>
        </w:rPr>
        <w:t xml:space="preserve"> </w:t>
      </w:r>
      <w:r>
        <w:t>систем обработки информации, используемых в</w:t>
      </w:r>
      <w:r>
        <w:rPr>
          <w:spacing w:val="1"/>
        </w:rPr>
        <w:t xml:space="preserve"> </w:t>
      </w:r>
      <w:r>
        <w:t>соответствии с</w:t>
      </w:r>
      <w:r>
        <w:rPr>
          <w:spacing w:val="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технологией,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информатизации,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(зданий,</w:t>
      </w:r>
      <w:r>
        <w:rPr>
          <w:spacing w:val="7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установлены,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помещения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объекты,</w:t>
      </w:r>
      <w:r>
        <w:rPr>
          <w:spacing w:val="-2"/>
        </w:rPr>
        <w:t xml:space="preserve"> </w:t>
      </w:r>
      <w:r>
        <w:t>предназначенные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ведения</w:t>
      </w:r>
      <w:r>
        <w:rPr>
          <w:spacing w:val="-4"/>
        </w:rPr>
        <w:t xml:space="preserve"> </w:t>
      </w:r>
      <w:r>
        <w:t>конфиденциальных</w:t>
      </w:r>
      <w:r>
        <w:rPr>
          <w:spacing w:val="-1"/>
        </w:rPr>
        <w:t xml:space="preserve"> </w:t>
      </w:r>
      <w:r>
        <w:t>переговоров.</w:t>
      </w:r>
    </w:p>
    <w:p w:rsidR="007B7EB6" w:rsidRDefault="00660CCB">
      <w:pPr>
        <w:pStyle w:val="a3"/>
        <w:spacing w:before="11" w:line="276" w:lineRule="auto"/>
        <w:ind w:left="319" w:right="314" w:firstLine="719"/>
        <w:jc w:val="both"/>
      </w:pPr>
      <w:r>
        <w:rPr>
          <w:b/>
        </w:rPr>
        <w:t>Аттестация</w:t>
      </w:r>
      <w:r>
        <w:rPr>
          <w:b/>
          <w:spacing w:val="1"/>
        </w:rPr>
        <w:t xml:space="preserve"> </w:t>
      </w:r>
      <w:r>
        <w:rPr>
          <w:b/>
        </w:rPr>
        <w:t>объектов</w:t>
      </w:r>
      <w:r>
        <w:rPr>
          <w:b/>
          <w:spacing w:val="1"/>
        </w:rPr>
        <w:t xml:space="preserve"> </w:t>
      </w:r>
      <w:r>
        <w:rPr>
          <w:b/>
        </w:rPr>
        <w:t>информатизации</w:t>
      </w:r>
      <w:r>
        <w:rPr>
          <w:b/>
          <w:spacing w:val="1"/>
        </w:rPr>
        <w:t xml:space="preserve"> </w:t>
      </w:r>
      <w:r>
        <w:rPr>
          <w:b/>
        </w:rPr>
        <w:t>(далее</w:t>
      </w:r>
      <w:r>
        <w:rPr>
          <w:b/>
          <w:spacing w:val="1"/>
        </w:rPr>
        <w:t xml:space="preserve"> </w:t>
      </w:r>
      <w:r>
        <w:rPr>
          <w:b/>
        </w:rPr>
        <w:t>аттестация)</w:t>
      </w:r>
      <w:r>
        <w:rPr>
          <w:b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комплекс организационно-</w:t>
      </w:r>
      <w:r>
        <w:t>технических мероприятий, в результате которых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специального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"Аттестата</w:t>
      </w:r>
      <w:r>
        <w:rPr>
          <w:spacing w:val="1"/>
        </w:rPr>
        <w:t xml:space="preserve"> </w:t>
      </w:r>
      <w:r>
        <w:t>соответствия"</w:t>
      </w:r>
      <w:r>
        <w:rPr>
          <w:spacing w:val="1"/>
        </w:rPr>
        <w:t xml:space="preserve"> </w:t>
      </w:r>
      <w:r>
        <w:t>подтверждается, что объект соответствует требованиям стандартов или иных</w:t>
      </w:r>
      <w:r>
        <w:rPr>
          <w:spacing w:val="1"/>
        </w:rPr>
        <w:t xml:space="preserve"> </w:t>
      </w:r>
      <w:r>
        <w:t>нормативно-технических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информации,</w:t>
      </w:r>
      <w:r>
        <w:rPr>
          <w:spacing w:val="-67"/>
        </w:rPr>
        <w:t xml:space="preserve"> </w:t>
      </w:r>
      <w:r>
        <w:t>утвержденных ФСТЭК России (Гостехкомиссией России). Наличие аттестата</w:t>
      </w:r>
      <w:r>
        <w:rPr>
          <w:spacing w:val="1"/>
        </w:rPr>
        <w:t xml:space="preserve"> </w:t>
      </w:r>
      <w:r>
        <w:t>соответствия в организации дает право обработки информации с уровнем</w:t>
      </w:r>
      <w:r>
        <w:rPr>
          <w:spacing w:val="1"/>
        </w:rPr>
        <w:t xml:space="preserve"> </w:t>
      </w:r>
      <w:r>
        <w:t>секретности</w:t>
      </w:r>
      <w:r>
        <w:rPr>
          <w:spacing w:val="1"/>
        </w:rPr>
        <w:t xml:space="preserve"> </w:t>
      </w:r>
      <w:r>
        <w:t>(конфиденциальности)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установленный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аттестате.</w:t>
      </w:r>
    </w:p>
    <w:p w:rsidR="007B7EB6" w:rsidRDefault="007B7EB6">
      <w:pPr>
        <w:spacing w:line="276" w:lineRule="auto"/>
        <w:jc w:val="both"/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319" w:right="319" w:firstLine="707"/>
        <w:jc w:val="both"/>
      </w:pPr>
      <w:r>
        <w:lastRenderedPageBreak/>
        <w:t xml:space="preserve">Аттестация производится </w:t>
      </w:r>
      <w:r>
        <w:t>в порядке, установленном "Положением по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информации"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ноября</w:t>
      </w:r>
      <w:r>
        <w:rPr>
          <w:spacing w:val="1"/>
        </w:rPr>
        <w:t xml:space="preserve"> </w:t>
      </w:r>
      <w:r>
        <w:t>1994</w:t>
      </w:r>
      <w:r>
        <w:rPr>
          <w:spacing w:val="1"/>
        </w:rPr>
        <w:t xml:space="preserve"> </w:t>
      </w:r>
      <w:r>
        <w:t>года.</w:t>
      </w:r>
      <w:r>
        <w:rPr>
          <w:spacing w:val="1"/>
        </w:rPr>
        <w:t xml:space="preserve"> </w:t>
      </w:r>
      <w:r>
        <w:t>Аттестация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до</w:t>
      </w:r>
      <w:r>
        <w:rPr>
          <w:spacing w:val="-67"/>
        </w:rPr>
        <w:t xml:space="preserve"> </w:t>
      </w:r>
      <w:r>
        <w:t>начала обработки информации, подлежащей защите. Это необходимо в целях</w:t>
      </w:r>
      <w:r>
        <w:rPr>
          <w:spacing w:val="-67"/>
        </w:rPr>
        <w:t xml:space="preserve"> </w:t>
      </w:r>
      <w:r>
        <w:t>официального</w:t>
      </w:r>
      <w:r>
        <w:rPr>
          <w:spacing w:val="51"/>
        </w:rPr>
        <w:t xml:space="preserve"> </w:t>
      </w:r>
      <w:r>
        <w:t>п</w:t>
      </w:r>
      <w:r>
        <w:t>одтверждения</w:t>
      </w:r>
      <w:r>
        <w:rPr>
          <w:spacing w:val="52"/>
        </w:rPr>
        <w:t xml:space="preserve"> </w:t>
      </w:r>
      <w:r>
        <w:t>эффективности</w:t>
      </w:r>
      <w:r>
        <w:rPr>
          <w:spacing w:val="52"/>
        </w:rPr>
        <w:t xml:space="preserve"> </w:t>
      </w:r>
      <w:r>
        <w:t>используемых</w:t>
      </w:r>
      <w:r>
        <w:rPr>
          <w:spacing w:val="51"/>
        </w:rPr>
        <w:t xml:space="preserve"> </w:t>
      </w:r>
      <w:r>
        <w:t>мер</w:t>
      </w:r>
      <w:r>
        <w:rPr>
          <w:spacing w:val="5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средств</w:t>
      </w:r>
      <w:r>
        <w:rPr>
          <w:spacing w:val="-68"/>
        </w:rPr>
        <w:t xml:space="preserve"> </w:t>
      </w:r>
      <w:r>
        <w:t>по защите</w:t>
      </w:r>
      <w:r>
        <w:rPr>
          <w:spacing w:val="-1"/>
        </w:rPr>
        <w:t xml:space="preserve"> </w:t>
      </w:r>
      <w:r>
        <w:t>этой</w:t>
      </w:r>
      <w:r>
        <w:rPr>
          <w:spacing w:val="-1"/>
        </w:rPr>
        <w:t xml:space="preserve"> </w:t>
      </w:r>
      <w:r>
        <w:t>информации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конкретном</w:t>
      </w:r>
      <w:r>
        <w:rPr>
          <w:spacing w:val="-4"/>
        </w:rPr>
        <w:t xml:space="preserve"> </w:t>
      </w:r>
      <w:r>
        <w:t>объекте</w:t>
      </w:r>
      <w:r>
        <w:rPr>
          <w:spacing w:val="-1"/>
        </w:rPr>
        <w:t xml:space="preserve"> </w:t>
      </w:r>
      <w:r>
        <w:t>информатизации.</w:t>
      </w:r>
    </w:p>
    <w:p w:rsidR="007B7EB6" w:rsidRDefault="00660CCB">
      <w:pPr>
        <w:pStyle w:val="a3"/>
        <w:spacing w:before="16" w:line="295" w:lineRule="exact"/>
        <w:ind w:left="1039"/>
        <w:jc w:val="both"/>
      </w:pPr>
      <w:r>
        <w:t>Аттестация</w:t>
      </w:r>
      <w:r>
        <w:rPr>
          <w:spacing w:val="-2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обязательной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следующих случаях: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82"/>
        </w:tabs>
        <w:spacing w:line="255" w:lineRule="exact"/>
        <w:jc w:val="both"/>
        <w:rPr>
          <w:rFonts w:ascii="Symbol" w:hAnsi="Symbol"/>
          <w:sz w:val="23"/>
        </w:rPr>
      </w:pPr>
      <w:r>
        <w:rPr>
          <w:sz w:val="23"/>
        </w:rPr>
        <w:t>государственная</w:t>
      </w:r>
      <w:r>
        <w:rPr>
          <w:spacing w:val="-3"/>
          <w:sz w:val="23"/>
        </w:rPr>
        <w:t xml:space="preserve"> </w:t>
      </w:r>
      <w:r>
        <w:rPr>
          <w:sz w:val="23"/>
        </w:rPr>
        <w:t>тайна;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51"/>
        </w:tabs>
        <w:spacing w:before="34"/>
        <w:ind w:left="1250" w:hanging="212"/>
        <w:jc w:val="both"/>
        <w:rPr>
          <w:rFonts w:ascii="Symbol" w:hAnsi="Symbol"/>
          <w:sz w:val="20"/>
        </w:rPr>
      </w:pPr>
      <w:r>
        <w:rPr>
          <w:sz w:val="20"/>
        </w:rPr>
        <w:t>при</w:t>
      </w:r>
      <w:r>
        <w:rPr>
          <w:spacing w:val="-6"/>
          <w:sz w:val="20"/>
        </w:rPr>
        <w:t xml:space="preserve"> </w:t>
      </w:r>
      <w:r>
        <w:rPr>
          <w:sz w:val="20"/>
        </w:rPr>
        <w:t>защите</w:t>
      </w:r>
      <w:r>
        <w:rPr>
          <w:spacing w:val="-5"/>
          <w:sz w:val="20"/>
        </w:rPr>
        <w:t xml:space="preserve"> </w:t>
      </w:r>
      <w:r>
        <w:rPr>
          <w:sz w:val="20"/>
        </w:rPr>
        <w:t>государственного</w:t>
      </w:r>
      <w:r>
        <w:rPr>
          <w:spacing w:val="-3"/>
          <w:sz w:val="20"/>
        </w:rPr>
        <w:t xml:space="preserve"> </w:t>
      </w:r>
      <w:r>
        <w:rPr>
          <w:sz w:val="20"/>
        </w:rPr>
        <w:t>информационного</w:t>
      </w:r>
      <w:r>
        <w:rPr>
          <w:spacing w:val="-4"/>
          <w:sz w:val="20"/>
        </w:rPr>
        <w:t xml:space="preserve"> </w:t>
      </w:r>
      <w:r>
        <w:rPr>
          <w:sz w:val="20"/>
        </w:rPr>
        <w:t>ресурса;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371"/>
        </w:tabs>
        <w:spacing w:before="21" w:line="279" w:lineRule="exact"/>
        <w:ind w:left="1370" w:hanging="332"/>
        <w:jc w:val="both"/>
        <w:rPr>
          <w:rFonts w:ascii="Symbol" w:hAnsi="Symbol"/>
          <w:sz w:val="25"/>
        </w:rPr>
      </w:pPr>
      <w:r>
        <w:rPr>
          <w:sz w:val="25"/>
        </w:rPr>
        <w:t xml:space="preserve">управление   экологически  </w:t>
      </w:r>
      <w:r>
        <w:rPr>
          <w:spacing w:val="1"/>
          <w:sz w:val="25"/>
        </w:rPr>
        <w:t xml:space="preserve"> </w:t>
      </w:r>
      <w:r>
        <w:rPr>
          <w:sz w:val="25"/>
        </w:rPr>
        <w:t xml:space="preserve">опасными  </w:t>
      </w:r>
      <w:r>
        <w:rPr>
          <w:spacing w:val="2"/>
          <w:sz w:val="25"/>
        </w:rPr>
        <w:t xml:space="preserve"> </w:t>
      </w:r>
      <w:r>
        <w:rPr>
          <w:sz w:val="25"/>
        </w:rPr>
        <w:t xml:space="preserve">объектами;  </w:t>
      </w:r>
      <w:r>
        <w:rPr>
          <w:spacing w:val="8"/>
          <w:sz w:val="25"/>
        </w:rPr>
        <w:t xml:space="preserve"> </w:t>
      </w:r>
      <w:r>
        <w:rPr>
          <w:rFonts w:ascii="Symbol" w:hAnsi="Symbol"/>
          <w:sz w:val="25"/>
        </w:rPr>
        <w:t></w:t>
      </w:r>
    </w:p>
    <w:p w:rsidR="007B7EB6" w:rsidRDefault="00660CCB">
      <w:pPr>
        <w:spacing w:line="260" w:lineRule="exact"/>
        <w:ind w:left="1039"/>
        <w:jc w:val="both"/>
        <w:rPr>
          <w:sz w:val="25"/>
        </w:rPr>
      </w:pPr>
      <w:r>
        <w:rPr>
          <w:sz w:val="25"/>
        </w:rPr>
        <w:t>ведение</w:t>
      </w:r>
      <w:r>
        <w:rPr>
          <w:spacing w:val="-4"/>
          <w:sz w:val="25"/>
        </w:rPr>
        <w:t xml:space="preserve"> </w:t>
      </w:r>
      <w:r>
        <w:rPr>
          <w:sz w:val="25"/>
        </w:rPr>
        <w:t>секретных</w:t>
      </w:r>
      <w:r>
        <w:rPr>
          <w:spacing w:val="-4"/>
          <w:sz w:val="25"/>
        </w:rPr>
        <w:t xml:space="preserve"> </w:t>
      </w:r>
      <w:r>
        <w:rPr>
          <w:sz w:val="25"/>
        </w:rPr>
        <w:t>переговоров.</w:t>
      </w:r>
    </w:p>
    <w:p w:rsidR="007B7EB6" w:rsidRDefault="00660CCB">
      <w:pPr>
        <w:pStyle w:val="a3"/>
        <w:spacing w:before="71" w:line="264" w:lineRule="auto"/>
        <w:ind w:left="319" w:right="321" w:firstLine="707"/>
        <w:jc w:val="both"/>
      </w:pPr>
      <w:r>
        <w:t>Во</w:t>
      </w:r>
      <w:r>
        <w:rPr>
          <w:spacing w:val="37"/>
        </w:rPr>
        <w:t xml:space="preserve"> </w:t>
      </w:r>
      <w:r>
        <w:t>всех</w:t>
      </w:r>
      <w:r>
        <w:rPr>
          <w:spacing w:val="37"/>
        </w:rPr>
        <w:t xml:space="preserve"> </w:t>
      </w:r>
      <w:r>
        <w:t>остальных</w:t>
      </w:r>
      <w:r>
        <w:rPr>
          <w:spacing w:val="37"/>
        </w:rPr>
        <w:t xml:space="preserve"> </w:t>
      </w:r>
      <w:r>
        <w:t>случаях</w:t>
      </w:r>
      <w:r>
        <w:rPr>
          <w:spacing w:val="38"/>
        </w:rPr>
        <w:t xml:space="preserve"> </w:t>
      </w:r>
      <w:r>
        <w:t>аттестация</w:t>
      </w:r>
      <w:r>
        <w:rPr>
          <w:spacing w:val="35"/>
        </w:rPr>
        <w:t xml:space="preserve"> </w:t>
      </w:r>
      <w:r>
        <w:t>носит</w:t>
      </w:r>
      <w:r>
        <w:rPr>
          <w:spacing w:val="36"/>
        </w:rPr>
        <w:t xml:space="preserve"> </w:t>
      </w:r>
      <w:r>
        <w:t>добровольный</w:t>
      </w:r>
      <w:r>
        <w:rPr>
          <w:spacing w:val="38"/>
        </w:rPr>
        <w:t xml:space="preserve"> </w:t>
      </w:r>
      <w:r>
        <w:t>характер,</w:t>
      </w:r>
      <w:r>
        <w:rPr>
          <w:spacing w:val="-68"/>
        </w:rPr>
        <w:t xml:space="preserve"> </w:t>
      </w:r>
      <w:r>
        <w:t>то есть может осуществляться по желанию заказчика или владельца объекта</w:t>
      </w:r>
      <w:r>
        <w:rPr>
          <w:spacing w:val="1"/>
        </w:rPr>
        <w:t xml:space="preserve"> </w:t>
      </w:r>
      <w:r>
        <w:t>информатизации.</w:t>
      </w:r>
    </w:p>
    <w:p w:rsidR="007B7EB6" w:rsidRDefault="00660CCB">
      <w:pPr>
        <w:pStyle w:val="a3"/>
        <w:spacing w:before="47" w:line="261" w:lineRule="auto"/>
        <w:ind w:left="319" w:right="319" w:firstLine="707"/>
        <w:jc w:val="both"/>
      </w:pPr>
      <w:r>
        <w:t>Аттестация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комплексную</w:t>
      </w:r>
      <w:r>
        <w:rPr>
          <w:spacing w:val="1"/>
        </w:rPr>
        <w:t xml:space="preserve"> </w:t>
      </w:r>
      <w:r>
        <w:t>проверку</w:t>
      </w:r>
      <w:r>
        <w:rPr>
          <w:spacing w:val="1"/>
        </w:rPr>
        <w:t xml:space="preserve"> </w:t>
      </w:r>
      <w:r>
        <w:t>(аттестационные</w:t>
      </w:r>
      <w:r>
        <w:rPr>
          <w:spacing w:val="1"/>
        </w:rPr>
        <w:t xml:space="preserve"> </w:t>
      </w:r>
      <w:r>
        <w:t>испытания)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эксплуатации.</w:t>
      </w:r>
      <w:r>
        <w:rPr>
          <w:spacing w:val="1"/>
        </w:rPr>
        <w:t xml:space="preserve"> </w:t>
      </w:r>
      <w:r>
        <w:t>Целью является проверка соответствия пр</w:t>
      </w:r>
      <w:r>
        <w:t>именяемых средств и мер защиты</w:t>
      </w:r>
      <w:r>
        <w:rPr>
          <w:spacing w:val="1"/>
        </w:rPr>
        <w:t xml:space="preserve"> </w:t>
      </w:r>
      <w:r>
        <w:t>требуемому</w:t>
      </w:r>
      <w:r>
        <w:rPr>
          <w:spacing w:val="-5"/>
        </w:rPr>
        <w:t xml:space="preserve"> </w:t>
      </w:r>
      <w:r>
        <w:t>уровню</w:t>
      </w:r>
      <w:r>
        <w:rPr>
          <w:spacing w:val="-4"/>
        </w:rPr>
        <w:t xml:space="preserve"> </w:t>
      </w:r>
      <w:r>
        <w:t>безопасности.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проверяемым</w:t>
      </w:r>
      <w:r>
        <w:rPr>
          <w:spacing w:val="-2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относится: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82"/>
        </w:tabs>
        <w:spacing w:line="228" w:lineRule="exact"/>
        <w:jc w:val="both"/>
        <w:rPr>
          <w:rFonts w:ascii="Symbol" w:hAnsi="Symbol"/>
          <w:sz w:val="23"/>
        </w:rPr>
      </w:pPr>
      <w:r>
        <w:rPr>
          <w:sz w:val="23"/>
        </w:rPr>
        <w:t>защита</w:t>
      </w:r>
      <w:r>
        <w:rPr>
          <w:spacing w:val="-2"/>
          <w:sz w:val="23"/>
        </w:rPr>
        <w:t xml:space="preserve"> </w:t>
      </w:r>
      <w:r>
        <w:rPr>
          <w:sz w:val="23"/>
        </w:rPr>
        <w:t>от</w:t>
      </w:r>
      <w:r>
        <w:rPr>
          <w:spacing w:val="-2"/>
          <w:sz w:val="23"/>
        </w:rPr>
        <w:t xml:space="preserve"> </w:t>
      </w:r>
      <w:r>
        <w:rPr>
          <w:sz w:val="23"/>
        </w:rPr>
        <w:t>НСД,</w:t>
      </w:r>
      <w:r>
        <w:rPr>
          <w:spacing w:val="-1"/>
          <w:sz w:val="23"/>
        </w:rPr>
        <w:t xml:space="preserve"> </w:t>
      </w:r>
      <w:r>
        <w:rPr>
          <w:sz w:val="23"/>
        </w:rPr>
        <w:t>в</w:t>
      </w:r>
      <w:r>
        <w:rPr>
          <w:spacing w:val="-3"/>
          <w:sz w:val="23"/>
        </w:rPr>
        <w:t xml:space="preserve"> </w:t>
      </w:r>
      <w:r>
        <w:rPr>
          <w:sz w:val="23"/>
        </w:rPr>
        <w:t>том</w:t>
      </w:r>
      <w:r>
        <w:rPr>
          <w:spacing w:val="-3"/>
          <w:sz w:val="23"/>
        </w:rPr>
        <w:t xml:space="preserve"> </w:t>
      </w:r>
      <w:r>
        <w:rPr>
          <w:sz w:val="23"/>
        </w:rPr>
        <w:t>числе</w:t>
      </w:r>
      <w:r>
        <w:rPr>
          <w:spacing w:val="-1"/>
          <w:sz w:val="23"/>
        </w:rPr>
        <w:t xml:space="preserve"> </w:t>
      </w:r>
      <w:r>
        <w:rPr>
          <w:sz w:val="23"/>
        </w:rPr>
        <w:t>компьютерных</w:t>
      </w:r>
      <w:r>
        <w:rPr>
          <w:spacing w:val="-1"/>
          <w:sz w:val="23"/>
        </w:rPr>
        <w:t xml:space="preserve"> </w:t>
      </w:r>
      <w:r>
        <w:rPr>
          <w:sz w:val="23"/>
        </w:rPr>
        <w:t>вирусов;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51"/>
        </w:tabs>
        <w:spacing w:before="31"/>
        <w:ind w:left="1250" w:hanging="212"/>
        <w:jc w:val="both"/>
        <w:rPr>
          <w:rFonts w:ascii="Symbol" w:hAnsi="Symbol"/>
          <w:sz w:val="20"/>
        </w:rPr>
      </w:pPr>
      <w:r>
        <w:rPr>
          <w:sz w:val="20"/>
        </w:rPr>
        <w:t>защита</w:t>
      </w:r>
      <w:r>
        <w:rPr>
          <w:spacing w:val="-3"/>
          <w:sz w:val="20"/>
        </w:rPr>
        <w:t xml:space="preserve"> </w:t>
      </w:r>
      <w:r>
        <w:rPr>
          <w:sz w:val="20"/>
        </w:rPr>
        <w:t>от</w:t>
      </w:r>
      <w:r>
        <w:rPr>
          <w:spacing w:val="-2"/>
          <w:sz w:val="20"/>
        </w:rPr>
        <w:t xml:space="preserve"> </w:t>
      </w:r>
      <w:r>
        <w:rPr>
          <w:sz w:val="20"/>
        </w:rPr>
        <w:t>утечки</w:t>
      </w:r>
      <w:r>
        <w:rPr>
          <w:spacing w:val="-4"/>
          <w:sz w:val="20"/>
        </w:rPr>
        <w:t xml:space="preserve"> </w:t>
      </w:r>
      <w:r>
        <w:rPr>
          <w:sz w:val="20"/>
        </w:rPr>
        <w:t>через</w:t>
      </w:r>
      <w:r>
        <w:rPr>
          <w:spacing w:val="-2"/>
          <w:sz w:val="20"/>
        </w:rPr>
        <w:t xml:space="preserve"> </w:t>
      </w:r>
      <w:r>
        <w:rPr>
          <w:sz w:val="20"/>
        </w:rPr>
        <w:t>ПЭМИН;</w:t>
      </w:r>
    </w:p>
    <w:p w:rsidR="007B7EB6" w:rsidRDefault="007B7EB6">
      <w:pPr>
        <w:pStyle w:val="a3"/>
        <w:spacing w:before="7"/>
        <w:rPr>
          <w:sz w:val="24"/>
        </w:rPr>
      </w:pPr>
    </w:p>
    <w:p w:rsidR="007B7EB6" w:rsidRDefault="00660CCB">
      <w:pPr>
        <w:spacing w:line="225" w:lineRule="auto"/>
        <w:ind w:left="319" w:firstLine="1132"/>
        <w:rPr>
          <w:sz w:val="26"/>
        </w:rPr>
      </w:pPr>
      <w:r>
        <w:rPr>
          <w:sz w:val="26"/>
        </w:rPr>
        <w:t>защита</w:t>
      </w:r>
      <w:r>
        <w:rPr>
          <w:spacing w:val="55"/>
          <w:sz w:val="26"/>
        </w:rPr>
        <w:t xml:space="preserve"> </w:t>
      </w:r>
      <w:r>
        <w:rPr>
          <w:sz w:val="26"/>
        </w:rPr>
        <w:t>от</w:t>
      </w:r>
      <w:r>
        <w:rPr>
          <w:spacing w:val="58"/>
          <w:sz w:val="26"/>
        </w:rPr>
        <w:t xml:space="preserve"> </w:t>
      </w:r>
      <w:r>
        <w:rPr>
          <w:sz w:val="26"/>
        </w:rPr>
        <w:t>утечки</w:t>
      </w:r>
      <w:r>
        <w:rPr>
          <w:spacing w:val="56"/>
          <w:sz w:val="26"/>
        </w:rPr>
        <w:t xml:space="preserve"> </w:t>
      </w:r>
      <w:r>
        <w:rPr>
          <w:sz w:val="26"/>
        </w:rPr>
        <w:t>или</w:t>
      </w:r>
      <w:r>
        <w:rPr>
          <w:spacing w:val="56"/>
          <w:sz w:val="26"/>
        </w:rPr>
        <w:t xml:space="preserve"> </w:t>
      </w:r>
      <w:r>
        <w:rPr>
          <w:sz w:val="26"/>
        </w:rPr>
        <w:t>воздействия</w:t>
      </w:r>
      <w:r>
        <w:rPr>
          <w:spacing w:val="55"/>
          <w:sz w:val="26"/>
        </w:rPr>
        <w:t xml:space="preserve"> </w:t>
      </w:r>
      <w:r>
        <w:rPr>
          <w:sz w:val="26"/>
        </w:rPr>
        <w:t>информацию</w:t>
      </w:r>
      <w:r>
        <w:rPr>
          <w:spacing w:val="56"/>
          <w:sz w:val="26"/>
        </w:rPr>
        <w:t xml:space="preserve"> </w:t>
      </w:r>
      <w:r>
        <w:rPr>
          <w:sz w:val="26"/>
        </w:rPr>
        <w:t>за</w:t>
      </w:r>
      <w:r>
        <w:rPr>
          <w:spacing w:val="55"/>
          <w:sz w:val="26"/>
        </w:rPr>
        <w:t xml:space="preserve"> </w:t>
      </w:r>
      <w:r>
        <w:rPr>
          <w:sz w:val="26"/>
        </w:rPr>
        <w:t>счет</w:t>
      </w:r>
      <w:r>
        <w:rPr>
          <w:spacing w:val="54"/>
          <w:sz w:val="26"/>
        </w:rPr>
        <w:t xml:space="preserve"> </w:t>
      </w:r>
      <w:r>
        <w:rPr>
          <w:sz w:val="26"/>
        </w:rPr>
        <w:t>специальных</w:t>
      </w:r>
      <w:r>
        <w:rPr>
          <w:spacing w:val="-62"/>
          <w:sz w:val="26"/>
        </w:rPr>
        <w:t xml:space="preserve"> </w:t>
      </w:r>
      <w:r>
        <w:rPr>
          <w:sz w:val="26"/>
        </w:rPr>
        <w:t>устройств,</w:t>
      </w:r>
      <w:r>
        <w:rPr>
          <w:spacing w:val="-2"/>
          <w:sz w:val="26"/>
        </w:rPr>
        <w:t xml:space="preserve"> </w:t>
      </w:r>
      <w:r>
        <w:rPr>
          <w:sz w:val="26"/>
        </w:rPr>
        <w:t>встроенных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объект</w:t>
      </w:r>
      <w:r>
        <w:rPr>
          <w:spacing w:val="-2"/>
          <w:sz w:val="26"/>
        </w:rPr>
        <w:t xml:space="preserve"> </w:t>
      </w:r>
      <w:r>
        <w:rPr>
          <w:sz w:val="26"/>
        </w:rPr>
        <w:t>информатизации.</w:t>
      </w:r>
    </w:p>
    <w:p w:rsidR="007B7EB6" w:rsidRDefault="00660CCB">
      <w:pPr>
        <w:spacing w:before="183" w:line="211" w:lineRule="auto"/>
        <w:ind w:left="319" w:firstLine="707"/>
        <w:rPr>
          <w:sz w:val="27"/>
        </w:rPr>
      </w:pPr>
      <w:r>
        <w:rPr>
          <w:sz w:val="27"/>
        </w:rPr>
        <w:t>Аттестация проводится органом по аттестации в соответствии со схемой ,</w:t>
      </w:r>
      <w:r>
        <w:rPr>
          <w:spacing w:val="-65"/>
          <w:sz w:val="27"/>
        </w:rPr>
        <w:t xml:space="preserve"> </w:t>
      </w:r>
      <w:r>
        <w:rPr>
          <w:sz w:val="27"/>
        </w:rPr>
        <w:t>выбираемой</w:t>
      </w:r>
      <w:r>
        <w:rPr>
          <w:spacing w:val="-2"/>
          <w:sz w:val="27"/>
        </w:rPr>
        <w:t xml:space="preserve"> </w:t>
      </w:r>
      <w:r>
        <w:rPr>
          <w:sz w:val="27"/>
        </w:rPr>
        <w:t>этим</w:t>
      </w:r>
      <w:r>
        <w:rPr>
          <w:spacing w:val="-2"/>
          <w:sz w:val="27"/>
        </w:rPr>
        <w:t xml:space="preserve"> </w:t>
      </w:r>
      <w:r>
        <w:rPr>
          <w:sz w:val="27"/>
        </w:rPr>
        <w:t>органом,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1"/>
          <w:sz w:val="27"/>
        </w:rPr>
        <w:t xml:space="preserve"> </w:t>
      </w:r>
      <w:r>
        <w:rPr>
          <w:sz w:val="27"/>
        </w:rPr>
        <w:t>состоит</w:t>
      </w:r>
      <w:r>
        <w:rPr>
          <w:spacing w:val="-2"/>
          <w:sz w:val="27"/>
        </w:rPr>
        <w:t xml:space="preserve"> </w:t>
      </w:r>
      <w:r>
        <w:rPr>
          <w:sz w:val="27"/>
        </w:rPr>
        <w:t>из следующего перечня</w:t>
      </w:r>
      <w:r>
        <w:rPr>
          <w:spacing w:val="-4"/>
          <w:sz w:val="27"/>
        </w:rPr>
        <w:t xml:space="preserve"> </w:t>
      </w:r>
      <w:r>
        <w:rPr>
          <w:sz w:val="27"/>
        </w:rPr>
        <w:t>работ:</w:t>
      </w:r>
    </w:p>
    <w:p w:rsidR="007B7EB6" w:rsidRDefault="00660CCB">
      <w:pPr>
        <w:pStyle w:val="a3"/>
        <w:tabs>
          <w:tab w:val="left" w:pos="2748"/>
          <w:tab w:val="left" w:pos="4416"/>
          <w:tab w:val="left" w:pos="5807"/>
          <w:tab w:val="left" w:pos="6592"/>
          <w:tab w:val="left" w:pos="8727"/>
        </w:tabs>
        <w:spacing w:line="288" w:lineRule="exact"/>
        <w:ind w:left="1452"/>
      </w:pPr>
      <w:r>
        <w:t>анализ</w:t>
      </w:r>
      <w:r>
        <w:tab/>
        <w:t>исходных</w:t>
      </w:r>
      <w:r>
        <w:tab/>
        <w:t>данных</w:t>
      </w:r>
      <w:r>
        <w:tab/>
        <w:t>по</w:t>
      </w:r>
      <w:r>
        <w:tab/>
        <w:t>аттестуемому</w:t>
      </w:r>
      <w:r>
        <w:tab/>
        <w:t>объекту</w:t>
      </w:r>
    </w:p>
    <w:p w:rsidR="007B7EB6" w:rsidRDefault="00660CCB">
      <w:pPr>
        <w:pStyle w:val="a3"/>
        <w:spacing w:before="146" w:line="305" w:lineRule="exact"/>
        <w:ind w:left="319"/>
      </w:pPr>
      <w:r>
        <w:t>информатизации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tabs>
          <w:tab w:val="left" w:pos="3901"/>
          <w:tab w:val="left" w:pos="6000"/>
          <w:tab w:val="left" w:pos="6609"/>
          <w:tab w:val="left" w:pos="8591"/>
        </w:tabs>
        <w:spacing w:line="293" w:lineRule="exact"/>
        <w:ind w:left="1452"/>
        <w:rPr>
          <w:sz w:val="27"/>
        </w:rPr>
      </w:pPr>
      <w:r>
        <w:rPr>
          <w:sz w:val="27"/>
        </w:rPr>
        <w:t>предварите</w:t>
      </w:r>
      <w:r>
        <w:rPr>
          <w:sz w:val="27"/>
        </w:rPr>
        <w:t>льное</w:t>
      </w:r>
      <w:r>
        <w:rPr>
          <w:sz w:val="27"/>
        </w:rPr>
        <w:tab/>
        <w:t>ознакомление</w:t>
      </w:r>
      <w:r>
        <w:rPr>
          <w:sz w:val="27"/>
        </w:rPr>
        <w:tab/>
        <w:t>с</w:t>
      </w:r>
      <w:r>
        <w:rPr>
          <w:sz w:val="27"/>
        </w:rPr>
        <w:tab/>
        <w:t>аттестуемым</w:t>
      </w:r>
      <w:r>
        <w:rPr>
          <w:sz w:val="27"/>
        </w:rPr>
        <w:tab/>
        <w:t>объектом</w:t>
      </w:r>
    </w:p>
    <w:p w:rsidR="007B7EB6" w:rsidRDefault="00660CCB">
      <w:pPr>
        <w:spacing w:before="155" w:line="294" w:lineRule="exact"/>
        <w:ind w:left="319"/>
        <w:rPr>
          <w:sz w:val="27"/>
        </w:rPr>
      </w:pPr>
      <w:r>
        <w:rPr>
          <w:sz w:val="27"/>
        </w:rPr>
        <w:t>информатизации</w:t>
      </w:r>
      <w:r>
        <w:rPr>
          <w:spacing w:val="20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tabs>
          <w:tab w:val="left" w:pos="2965"/>
          <w:tab w:val="left" w:pos="4559"/>
          <w:tab w:val="left" w:pos="6320"/>
          <w:tab w:val="left" w:pos="7423"/>
          <w:tab w:val="left" w:pos="9537"/>
        </w:tabs>
        <w:spacing w:line="283" w:lineRule="exact"/>
        <w:ind w:left="1452"/>
        <w:rPr>
          <w:sz w:val="26"/>
        </w:rPr>
      </w:pPr>
      <w:r>
        <w:rPr>
          <w:sz w:val="26"/>
        </w:rPr>
        <w:t>проведение</w:t>
      </w:r>
      <w:r>
        <w:rPr>
          <w:sz w:val="26"/>
        </w:rPr>
        <w:tab/>
        <w:t>экспертного</w:t>
      </w:r>
      <w:r>
        <w:rPr>
          <w:sz w:val="26"/>
        </w:rPr>
        <w:tab/>
        <w:t>обследования</w:t>
      </w:r>
      <w:r>
        <w:rPr>
          <w:sz w:val="26"/>
        </w:rPr>
        <w:tab/>
        <w:t>объекта</w:t>
      </w:r>
      <w:r>
        <w:rPr>
          <w:sz w:val="26"/>
        </w:rPr>
        <w:tab/>
        <w:t>информатизации</w:t>
      </w:r>
      <w:r>
        <w:rPr>
          <w:sz w:val="26"/>
        </w:rPr>
        <w:tab/>
        <w:t>и</w:t>
      </w:r>
    </w:p>
    <w:p w:rsidR="007B7EB6" w:rsidRDefault="00660CCB">
      <w:pPr>
        <w:spacing w:before="143"/>
        <w:ind w:left="319"/>
        <w:rPr>
          <w:sz w:val="26"/>
        </w:rPr>
      </w:pPr>
      <w:r>
        <w:rPr>
          <w:sz w:val="26"/>
        </w:rPr>
        <w:t>анализ</w:t>
      </w:r>
      <w:r>
        <w:rPr>
          <w:spacing w:val="16"/>
          <w:sz w:val="26"/>
        </w:rPr>
        <w:t xml:space="preserve"> </w:t>
      </w:r>
      <w:r>
        <w:rPr>
          <w:sz w:val="26"/>
        </w:rPr>
        <w:t>разработанной</w:t>
      </w:r>
      <w:r>
        <w:rPr>
          <w:spacing w:val="-4"/>
          <w:sz w:val="26"/>
        </w:rPr>
        <w:t xml:space="preserve"> </w:t>
      </w:r>
      <w:r>
        <w:rPr>
          <w:sz w:val="26"/>
        </w:rPr>
        <w:t>документации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защите</w:t>
      </w:r>
      <w:r>
        <w:rPr>
          <w:spacing w:val="-4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-3"/>
          <w:sz w:val="26"/>
        </w:rPr>
        <w:t xml:space="preserve"> </w:t>
      </w:r>
      <w:r>
        <w:rPr>
          <w:sz w:val="26"/>
        </w:rPr>
        <w:t>на этом</w:t>
      </w:r>
      <w:r>
        <w:rPr>
          <w:spacing w:val="-4"/>
          <w:sz w:val="26"/>
        </w:rPr>
        <w:t xml:space="preserve"> </w:t>
      </w:r>
      <w:r>
        <w:rPr>
          <w:sz w:val="26"/>
        </w:rPr>
        <w:t>объекте</w:t>
      </w:r>
    </w:p>
    <w:p w:rsidR="007B7EB6" w:rsidRDefault="00660CCB">
      <w:pPr>
        <w:pStyle w:val="a3"/>
        <w:spacing w:before="23" w:line="247" w:lineRule="auto"/>
        <w:ind w:left="319" w:firstLine="249"/>
      </w:pPr>
      <w:r>
        <w:t>точки</w:t>
      </w:r>
      <w:r>
        <w:rPr>
          <w:spacing w:val="51"/>
        </w:rPr>
        <w:t xml:space="preserve"> </w:t>
      </w:r>
      <w:r>
        <w:t>зрения</w:t>
      </w:r>
      <w:r>
        <w:rPr>
          <w:spacing w:val="51"/>
        </w:rPr>
        <w:t xml:space="preserve"> </w:t>
      </w:r>
      <w:r>
        <w:t>ее</w:t>
      </w:r>
      <w:r>
        <w:rPr>
          <w:spacing w:val="51"/>
        </w:rPr>
        <w:t xml:space="preserve"> </w:t>
      </w:r>
      <w:r>
        <w:t>соответствия</w:t>
      </w:r>
      <w:r>
        <w:rPr>
          <w:spacing w:val="51"/>
        </w:rPr>
        <w:t xml:space="preserve"> </w:t>
      </w:r>
      <w:r>
        <w:t>требованиям</w:t>
      </w:r>
      <w:r>
        <w:rPr>
          <w:spacing w:val="51"/>
        </w:rPr>
        <w:t xml:space="preserve"> </w:t>
      </w:r>
      <w:r>
        <w:t>нормативной</w:t>
      </w:r>
      <w:r>
        <w:rPr>
          <w:spacing w:val="50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методической</w:t>
      </w:r>
      <w:r>
        <w:rPr>
          <w:spacing w:val="-67"/>
        </w:rPr>
        <w:t xml:space="preserve"> </w:t>
      </w:r>
      <w:r>
        <w:t>документации;</w:t>
      </w:r>
    </w:p>
    <w:p w:rsidR="007B7EB6" w:rsidRDefault="00660CCB">
      <w:pPr>
        <w:pStyle w:val="a3"/>
        <w:tabs>
          <w:tab w:val="left" w:pos="2137"/>
          <w:tab w:val="left" w:pos="2717"/>
          <w:tab w:val="left" w:pos="4521"/>
          <w:tab w:val="left" w:pos="5764"/>
          <w:tab w:val="left" w:pos="8087"/>
          <w:tab w:val="left" w:pos="8517"/>
        </w:tabs>
        <w:spacing w:before="82" w:line="228" w:lineRule="auto"/>
        <w:ind w:left="319" w:right="320" w:firstLine="1139"/>
      </w:pPr>
      <w:r>
        <w:t>проведение</w:t>
      </w:r>
      <w:r>
        <w:rPr>
          <w:spacing w:val="1"/>
        </w:rPr>
        <w:t xml:space="preserve"> </w:t>
      </w:r>
      <w:r>
        <w:t>испытаний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tab/>
        <w:t>на</w:t>
      </w:r>
      <w:r>
        <w:tab/>
        <w:t>аттестуемом</w:t>
      </w:r>
      <w:r>
        <w:tab/>
        <w:t>объекте</w:t>
      </w:r>
      <w:r>
        <w:tab/>
        <w:t>информатизации</w:t>
      </w:r>
      <w:r>
        <w:tab/>
        <w:t>с</w:t>
      </w:r>
      <w:r>
        <w:tab/>
      </w:r>
      <w:r>
        <w:rPr>
          <w:spacing w:val="-1"/>
        </w:rPr>
        <w:t>помощью</w:t>
      </w:r>
    </w:p>
    <w:p w:rsidR="007B7EB6" w:rsidRDefault="00660CCB">
      <w:pPr>
        <w:pStyle w:val="a3"/>
        <w:spacing w:before="173" w:line="321" w:lineRule="exact"/>
        <w:ind w:left="319"/>
      </w:pPr>
      <w:r>
        <w:t>специальной</w:t>
      </w:r>
      <w:r>
        <w:rPr>
          <w:spacing w:val="16"/>
        </w:rPr>
        <w:t xml:space="preserve"> </w:t>
      </w:r>
      <w:r>
        <w:t>контрольной</w:t>
      </w:r>
      <w:r>
        <w:rPr>
          <w:spacing w:val="-3"/>
        </w:rPr>
        <w:t xml:space="preserve"> </w:t>
      </w:r>
      <w:r>
        <w:t>аппаратуры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тестовых</w:t>
      </w:r>
      <w:r>
        <w:rPr>
          <w:spacing w:val="-2"/>
        </w:rPr>
        <w:t xml:space="preserve"> </w:t>
      </w:r>
      <w:r>
        <w:t>средств;</w:t>
      </w:r>
    </w:p>
    <w:p w:rsidR="007B7EB6" w:rsidRDefault="00660CCB">
      <w:pPr>
        <w:pStyle w:val="a3"/>
        <w:spacing w:line="259" w:lineRule="auto"/>
        <w:ind w:left="319" w:firstLine="1139"/>
      </w:pPr>
      <w:r>
        <w:t>проведение</w:t>
      </w:r>
      <w:r>
        <w:rPr>
          <w:spacing w:val="1"/>
        </w:rPr>
        <w:t xml:space="preserve"> </w:t>
      </w:r>
      <w:r>
        <w:t>испытаний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42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испытательных</w:t>
      </w:r>
      <w:r>
        <w:rPr>
          <w:spacing w:val="40"/>
        </w:rPr>
        <w:t xml:space="preserve"> </w:t>
      </w:r>
      <w:r>
        <w:t>центрах</w:t>
      </w:r>
      <w:r>
        <w:rPr>
          <w:spacing w:val="42"/>
        </w:rPr>
        <w:t xml:space="preserve"> </w:t>
      </w:r>
      <w:r>
        <w:t>(лабораториях)</w:t>
      </w:r>
      <w:r>
        <w:rPr>
          <w:spacing w:val="37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сертификации</w:t>
      </w:r>
      <w:r>
        <w:rPr>
          <w:spacing w:val="-67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информации</w:t>
      </w:r>
      <w:r>
        <w:rPr>
          <w:spacing w:val="-5"/>
        </w:rPr>
        <w:t xml:space="preserve"> </w:t>
      </w:r>
      <w:r>
        <w:t>по требованиям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информации;</w:t>
      </w:r>
    </w:p>
    <w:p w:rsidR="007B7EB6" w:rsidRDefault="007B7EB6">
      <w:pPr>
        <w:spacing w:line="259" w:lineRule="auto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5"/>
        <w:ind w:left="1452"/>
        <w:jc w:val="both"/>
      </w:pPr>
      <w:r>
        <w:lastRenderedPageBreak/>
        <w:t>проведение</w:t>
      </w:r>
      <w:r>
        <w:rPr>
          <w:spacing w:val="123"/>
        </w:rPr>
        <w:t xml:space="preserve"> </w:t>
      </w:r>
      <w:r>
        <w:t xml:space="preserve">комплексных  </w:t>
      </w:r>
      <w:r>
        <w:rPr>
          <w:spacing w:val="54"/>
        </w:rPr>
        <w:t xml:space="preserve"> </w:t>
      </w:r>
      <w:r>
        <w:t xml:space="preserve">аттестационных  </w:t>
      </w:r>
      <w:r>
        <w:rPr>
          <w:spacing w:val="53"/>
        </w:rPr>
        <w:t xml:space="preserve"> </w:t>
      </w:r>
      <w:r>
        <w:t xml:space="preserve">испытаний  </w:t>
      </w:r>
      <w:r>
        <w:rPr>
          <w:spacing w:val="53"/>
        </w:rPr>
        <w:t xml:space="preserve"> </w:t>
      </w:r>
      <w:r>
        <w:t>объекта</w:t>
      </w:r>
    </w:p>
    <w:p w:rsidR="007B7EB6" w:rsidRDefault="00660CCB">
      <w:pPr>
        <w:pStyle w:val="a3"/>
        <w:spacing w:before="146" w:line="318" w:lineRule="exact"/>
        <w:ind w:left="319"/>
        <w:jc w:val="both"/>
      </w:pPr>
      <w:r>
        <w:t>информатизации</w:t>
      </w:r>
      <w:r>
        <w:rPr>
          <w:spacing w:val="1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реальных</w:t>
      </w:r>
      <w:r>
        <w:rPr>
          <w:spacing w:val="-1"/>
        </w:rPr>
        <w:t xml:space="preserve"> </w:t>
      </w:r>
      <w:r>
        <w:t>условиях</w:t>
      </w:r>
      <w:r>
        <w:rPr>
          <w:spacing w:val="-5"/>
        </w:rPr>
        <w:t xml:space="preserve"> </w:t>
      </w:r>
      <w:r>
        <w:t>эксплуатации;</w:t>
      </w:r>
    </w:p>
    <w:p w:rsidR="007B7EB6" w:rsidRDefault="00660CCB">
      <w:pPr>
        <w:pStyle w:val="a3"/>
        <w:spacing w:before="23" w:line="216" w:lineRule="auto"/>
        <w:ind w:left="319" w:right="321" w:firstLine="1139"/>
        <w:jc w:val="both"/>
      </w:pPr>
      <w:r>
        <w:t>анализ результатов</w:t>
      </w:r>
      <w:r>
        <w:rPr>
          <w:spacing w:val="1"/>
        </w:rPr>
        <w:t xml:space="preserve"> </w:t>
      </w:r>
      <w:r>
        <w:t>экспертного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комплексных</w:t>
      </w:r>
      <w:r>
        <w:rPr>
          <w:spacing w:val="1"/>
        </w:rPr>
        <w:t xml:space="preserve"> </w:t>
      </w:r>
      <w:r>
        <w:t>аттестационных</w:t>
      </w:r>
      <w:r>
        <w:rPr>
          <w:spacing w:val="11"/>
        </w:rPr>
        <w:t xml:space="preserve"> </w:t>
      </w:r>
      <w:r>
        <w:t>испытаний</w:t>
      </w:r>
      <w:r>
        <w:rPr>
          <w:spacing w:val="11"/>
        </w:rPr>
        <w:t xml:space="preserve"> </w:t>
      </w:r>
      <w:r>
        <w:t>объекта</w:t>
      </w:r>
      <w:r>
        <w:rPr>
          <w:spacing w:val="10"/>
        </w:rPr>
        <w:t xml:space="preserve"> </w:t>
      </w:r>
      <w:r>
        <w:t>информатизации</w:t>
      </w:r>
      <w:r>
        <w:rPr>
          <w:spacing w:val="11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утверждение</w:t>
      </w:r>
    </w:p>
    <w:p w:rsidR="007B7EB6" w:rsidRDefault="00660CCB">
      <w:pPr>
        <w:pStyle w:val="a3"/>
        <w:spacing w:before="150" w:line="322" w:lineRule="exact"/>
        <w:ind w:left="319"/>
        <w:jc w:val="both"/>
      </w:pPr>
      <w:r>
        <w:t>заключения</w:t>
      </w:r>
      <w:r>
        <w:rPr>
          <w:spacing w:val="18"/>
        </w:rPr>
        <w:t xml:space="preserve"> </w:t>
      </w:r>
      <w:r>
        <w:t>по результатам</w:t>
      </w:r>
      <w:r>
        <w:rPr>
          <w:spacing w:val="-1"/>
        </w:rPr>
        <w:t xml:space="preserve"> </w:t>
      </w:r>
      <w:r>
        <w:t>аттестации.</w:t>
      </w:r>
    </w:p>
    <w:p w:rsidR="007B7EB6" w:rsidRDefault="00660CCB">
      <w:pPr>
        <w:pStyle w:val="a3"/>
        <w:spacing w:before="26" w:line="216" w:lineRule="auto"/>
        <w:ind w:left="319" w:right="322" w:firstLine="707"/>
        <w:jc w:val="both"/>
      </w:pPr>
      <w:r>
        <w:t>Органы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проходить</w:t>
      </w:r>
      <w:r>
        <w:rPr>
          <w:spacing w:val="1"/>
        </w:rPr>
        <w:t xml:space="preserve"> </w:t>
      </w:r>
      <w:r>
        <w:t>аккредитацию</w:t>
      </w:r>
      <w:r>
        <w:rPr>
          <w:spacing w:val="1"/>
        </w:rPr>
        <w:t xml:space="preserve"> </w:t>
      </w:r>
      <w:r>
        <w:t>ФСТЭК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"Положением об аккредитации испытательных лабораторий и</w:t>
      </w:r>
      <w:r>
        <w:rPr>
          <w:spacing w:val="-67"/>
        </w:rPr>
        <w:t xml:space="preserve"> </w:t>
      </w:r>
      <w:r>
        <w:t>органов</w:t>
      </w:r>
      <w:r>
        <w:rPr>
          <w:spacing w:val="37"/>
        </w:rPr>
        <w:t xml:space="preserve"> </w:t>
      </w:r>
      <w:r>
        <w:t>по</w:t>
      </w:r>
      <w:r>
        <w:rPr>
          <w:spacing w:val="38"/>
        </w:rPr>
        <w:t xml:space="preserve"> </w:t>
      </w:r>
      <w:r>
        <w:t>сертификации</w:t>
      </w:r>
      <w:r>
        <w:rPr>
          <w:spacing w:val="40"/>
        </w:rPr>
        <w:t xml:space="preserve"> </w:t>
      </w:r>
      <w:r>
        <w:t>средств</w:t>
      </w:r>
      <w:r>
        <w:rPr>
          <w:spacing w:val="39"/>
        </w:rPr>
        <w:t xml:space="preserve"> </w:t>
      </w:r>
      <w:r>
        <w:t>защиты</w:t>
      </w:r>
      <w:r>
        <w:rPr>
          <w:spacing w:val="39"/>
        </w:rPr>
        <w:t xml:space="preserve"> </w:t>
      </w:r>
      <w:r>
        <w:t>информации</w:t>
      </w:r>
      <w:r>
        <w:rPr>
          <w:spacing w:val="38"/>
        </w:rPr>
        <w:t xml:space="preserve"> </w:t>
      </w:r>
      <w:r>
        <w:t>по</w:t>
      </w:r>
      <w:r>
        <w:rPr>
          <w:spacing w:val="39"/>
        </w:rPr>
        <w:t xml:space="preserve"> </w:t>
      </w:r>
      <w:r>
        <w:t>требованиям</w:t>
      </w:r>
    </w:p>
    <w:p w:rsidR="007B7EB6" w:rsidRDefault="00660CCB">
      <w:pPr>
        <w:pStyle w:val="a3"/>
        <w:spacing w:before="244" w:line="316" w:lineRule="exact"/>
        <w:ind w:left="319"/>
      </w:pPr>
      <w:r>
        <w:t>безопасности</w:t>
      </w:r>
      <w:r>
        <w:rPr>
          <w:spacing w:val="14"/>
        </w:rPr>
        <w:t xml:space="preserve"> </w:t>
      </w:r>
      <w:r>
        <w:t>информации".</w:t>
      </w:r>
    </w:p>
    <w:p w:rsidR="007B7EB6" w:rsidRDefault="00660CCB">
      <w:pPr>
        <w:spacing w:line="304" w:lineRule="exact"/>
        <w:ind w:left="1027"/>
        <w:rPr>
          <w:sz w:val="27"/>
        </w:rPr>
      </w:pPr>
      <w:r>
        <w:rPr>
          <w:sz w:val="27"/>
        </w:rPr>
        <w:t>Все</w:t>
      </w:r>
      <w:r>
        <w:rPr>
          <w:spacing w:val="33"/>
          <w:sz w:val="27"/>
        </w:rPr>
        <w:t xml:space="preserve"> </w:t>
      </w:r>
      <w:r>
        <w:rPr>
          <w:sz w:val="27"/>
        </w:rPr>
        <w:t>расходы</w:t>
      </w:r>
      <w:r>
        <w:rPr>
          <w:spacing w:val="35"/>
          <w:sz w:val="27"/>
        </w:rPr>
        <w:t xml:space="preserve"> </w:t>
      </w:r>
      <w:r>
        <w:rPr>
          <w:sz w:val="27"/>
        </w:rPr>
        <w:t>по</w:t>
      </w:r>
      <w:r>
        <w:rPr>
          <w:spacing w:val="34"/>
          <w:sz w:val="27"/>
        </w:rPr>
        <w:t xml:space="preserve"> </w:t>
      </w:r>
      <w:r>
        <w:rPr>
          <w:sz w:val="27"/>
        </w:rPr>
        <w:t>проведению</w:t>
      </w:r>
      <w:r>
        <w:rPr>
          <w:spacing w:val="33"/>
          <w:sz w:val="27"/>
        </w:rPr>
        <w:t xml:space="preserve"> </w:t>
      </w:r>
      <w:r>
        <w:rPr>
          <w:sz w:val="27"/>
        </w:rPr>
        <w:t>аттестации</w:t>
      </w:r>
      <w:r>
        <w:rPr>
          <w:spacing w:val="35"/>
          <w:sz w:val="27"/>
        </w:rPr>
        <w:t xml:space="preserve"> </w:t>
      </w:r>
      <w:r>
        <w:rPr>
          <w:sz w:val="27"/>
        </w:rPr>
        <w:t>возлагаются</w:t>
      </w:r>
      <w:r>
        <w:rPr>
          <w:spacing w:val="34"/>
          <w:sz w:val="27"/>
        </w:rPr>
        <w:t xml:space="preserve"> </w:t>
      </w:r>
      <w:r>
        <w:rPr>
          <w:sz w:val="27"/>
        </w:rPr>
        <w:t>на</w:t>
      </w:r>
      <w:r>
        <w:rPr>
          <w:spacing w:val="33"/>
          <w:sz w:val="27"/>
        </w:rPr>
        <w:t xml:space="preserve"> </w:t>
      </w:r>
      <w:r>
        <w:rPr>
          <w:sz w:val="27"/>
        </w:rPr>
        <w:t>заказчика,</w:t>
      </w:r>
      <w:r>
        <w:rPr>
          <w:spacing w:val="34"/>
          <w:sz w:val="27"/>
        </w:rPr>
        <w:t xml:space="preserve"> </w:t>
      </w:r>
      <w:r>
        <w:rPr>
          <w:sz w:val="27"/>
        </w:rPr>
        <w:t>как</w:t>
      </w:r>
      <w:r>
        <w:rPr>
          <w:spacing w:val="33"/>
          <w:sz w:val="27"/>
        </w:rPr>
        <w:t xml:space="preserve"> </w:t>
      </w:r>
      <w:r>
        <w:rPr>
          <w:sz w:val="27"/>
        </w:rPr>
        <w:t>в</w:t>
      </w:r>
    </w:p>
    <w:p w:rsidR="007B7EB6" w:rsidRDefault="00660CCB">
      <w:pPr>
        <w:spacing w:before="151" w:line="302" w:lineRule="exact"/>
        <w:ind w:left="319"/>
        <w:rPr>
          <w:sz w:val="27"/>
        </w:rPr>
      </w:pPr>
      <w:r>
        <w:rPr>
          <w:sz w:val="27"/>
        </w:rPr>
        <w:t>случае</w:t>
      </w:r>
      <w:r>
        <w:rPr>
          <w:spacing w:val="13"/>
          <w:sz w:val="27"/>
        </w:rPr>
        <w:t xml:space="preserve"> </w:t>
      </w:r>
      <w:r>
        <w:rPr>
          <w:sz w:val="27"/>
        </w:rPr>
        <w:t>добровольной,</w:t>
      </w:r>
      <w:r>
        <w:rPr>
          <w:spacing w:val="-4"/>
          <w:sz w:val="27"/>
        </w:rPr>
        <w:t xml:space="preserve"> </w:t>
      </w:r>
      <w:r>
        <w:rPr>
          <w:sz w:val="27"/>
        </w:rPr>
        <w:t>так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обязательной</w:t>
      </w:r>
      <w:r>
        <w:rPr>
          <w:spacing w:val="-3"/>
          <w:sz w:val="27"/>
        </w:rPr>
        <w:t xml:space="preserve"> </w:t>
      </w:r>
      <w:r>
        <w:rPr>
          <w:sz w:val="27"/>
        </w:rPr>
        <w:t>аттестации.</w:t>
      </w:r>
    </w:p>
    <w:p w:rsidR="007B7EB6" w:rsidRDefault="00660CCB">
      <w:pPr>
        <w:pStyle w:val="a3"/>
        <w:tabs>
          <w:tab w:val="left" w:pos="1686"/>
          <w:tab w:val="left" w:pos="2161"/>
          <w:tab w:val="left" w:pos="3767"/>
          <w:tab w:val="left" w:pos="4137"/>
          <w:tab w:val="left" w:pos="5271"/>
          <w:tab w:val="left" w:pos="7094"/>
          <w:tab w:val="left" w:pos="8758"/>
          <w:tab w:val="left" w:pos="9127"/>
        </w:tabs>
        <w:spacing w:before="38" w:line="196" w:lineRule="auto"/>
        <w:ind w:left="319" w:right="322" w:firstLine="707"/>
      </w:pPr>
      <w:r>
        <w:t>Органы</w:t>
      </w:r>
      <w:r>
        <w:rPr>
          <w:spacing w:val="19"/>
        </w:rPr>
        <w:t xml:space="preserve"> </w:t>
      </w:r>
      <w:r>
        <w:t>по</w:t>
      </w:r>
      <w:r>
        <w:rPr>
          <w:spacing w:val="19"/>
        </w:rPr>
        <w:t xml:space="preserve"> </w:t>
      </w:r>
      <w:r>
        <w:t>аттестации</w:t>
      </w:r>
      <w:r>
        <w:rPr>
          <w:spacing w:val="21"/>
        </w:rPr>
        <w:t xml:space="preserve"> </w:t>
      </w:r>
      <w:r>
        <w:t>несут</w:t>
      </w:r>
      <w:r>
        <w:rPr>
          <w:spacing w:val="20"/>
        </w:rPr>
        <w:t xml:space="preserve"> </w:t>
      </w:r>
      <w:r>
        <w:t>ответственность</w:t>
      </w:r>
      <w:r>
        <w:rPr>
          <w:spacing w:val="19"/>
        </w:rPr>
        <w:t xml:space="preserve"> </w:t>
      </w:r>
      <w:r>
        <w:t>за</w:t>
      </w:r>
      <w:r>
        <w:rPr>
          <w:spacing w:val="20"/>
        </w:rPr>
        <w:t xml:space="preserve"> </w:t>
      </w:r>
      <w:r>
        <w:t>выполнение</w:t>
      </w:r>
      <w:r>
        <w:rPr>
          <w:spacing w:val="21"/>
        </w:rPr>
        <w:t xml:space="preserve"> </w:t>
      </w:r>
      <w:r>
        <w:t>своих</w:t>
      </w:r>
      <w:r>
        <w:rPr>
          <w:spacing w:val="-67"/>
        </w:rPr>
        <w:t xml:space="preserve"> </w:t>
      </w:r>
      <w:r>
        <w:t>функций,</w:t>
      </w:r>
      <w:r>
        <w:tab/>
        <w:t>за</w:t>
      </w:r>
      <w:r>
        <w:tab/>
        <w:t>сохранение</w:t>
      </w:r>
      <w:r>
        <w:tab/>
        <w:t>в</w:t>
      </w:r>
      <w:r>
        <w:tab/>
        <w:t>секрете</w:t>
      </w:r>
      <w:r>
        <w:tab/>
        <w:t>информации,</w:t>
      </w:r>
      <w:r>
        <w:tab/>
        <w:t>полученной</w:t>
      </w:r>
      <w:r>
        <w:tab/>
        <w:t>в</w:t>
      </w:r>
      <w:r>
        <w:tab/>
      </w:r>
      <w:r>
        <w:rPr>
          <w:spacing w:val="-1"/>
        </w:rPr>
        <w:t>ходе</w:t>
      </w:r>
    </w:p>
    <w:p w:rsidR="007B7EB6" w:rsidRDefault="00660CCB">
      <w:pPr>
        <w:pStyle w:val="a3"/>
        <w:spacing w:before="203" w:line="321" w:lineRule="exact"/>
        <w:ind w:left="319"/>
      </w:pPr>
      <w:r>
        <w:t>аттестации</w:t>
      </w:r>
      <w:r>
        <w:rPr>
          <w:spacing w:val="19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соблюдение</w:t>
      </w:r>
      <w:r>
        <w:rPr>
          <w:spacing w:val="-1"/>
        </w:rPr>
        <w:t xml:space="preserve"> </w:t>
      </w:r>
      <w:r>
        <w:t>авторских</w:t>
      </w:r>
      <w:r>
        <w:rPr>
          <w:spacing w:val="-4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заказчика.</w:t>
      </w:r>
    </w:p>
    <w:p w:rsidR="007B7EB6" w:rsidRDefault="00660CCB">
      <w:pPr>
        <w:spacing w:line="229" w:lineRule="exact"/>
        <w:ind w:left="1039"/>
        <w:rPr>
          <w:sz w:val="20"/>
        </w:rPr>
      </w:pP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структуру</w:t>
      </w:r>
      <w:r>
        <w:rPr>
          <w:spacing w:val="-3"/>
          <w:sz w:val="20"/>
        </w:rPr>
        <w:t xml:space="preserve"> </w:t>
      </w:r>
      <w:r>
        <w:rPr>
          <w:sz w:val="20"/>
        </w:rPr>
        <w:t>системы</w:t>
      </w:r>
      <w:r>
        <w:rPr>
          <w:spacing w:val="-2"/>
          <w:sz w:val="20"/>
        </w:rPr>
        <w:t xml:space="preserve"> </w:t>
      </w:r>
      <w:r>
        <w:rPr>
          <w:sz w:val="20"/>
        </w:rPr>
        <w:t>аттестации</w:t>
      </w:r>
      <w:r>
        <w:rPr>
          <w:spacing w:val="-4"/>
          <w:sz w:val="20"/>
        </w:rPr>
        <w:t xml:space="preserve"> </w:t>
      </w:r>
      <w:r>
        <w:rPr>
          <w:sz w:val="20"/>
        </w:rPr>
        <w:t>входят: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51"/>
        </w:tabs>
        <w:spacing w:before="30"/>
        <w:ind w:left="1250" w:hanging="212"/>
        <w:rPr>
          <w:rFonts w:ascii="Symbol" w:hAnsi="Symbol"/>
          <w:sz w:val="20"/>
        </w:rPr>
      </w:pPr>
      <w:r>
        <w:rPr>
          <w:sz w:val="20"/>
        </w:rPr>
        <w:t>федеральный</w:t>
      </w:r>
      <w:r>
        <w:rPr>
          <w:spacing w:val="-5"/>
          <w:sz w:val="20"/>
        </w:rPr>
        <w:t xml:space="preserve"> </w:t>
      </w:r>
      <w:r>
        <w:rPr>
          <w:sz w:val="20"/>
        </w:rPr>
        <w:t>орган</w:t>
      </w:r>
      <w:r>
        <w:rPr>
          <w:spacing w:val="-3"/>
          <w:sz w:val="20"/>
        </w:rPr>
        <w:t xml:space="preserve"> </w:t>
      </w:r>
      <w:r>
        <w:rPr>
          <w:sz w:val="20"/>
        </w:rPr>
        <w:t>по</w:t>
      </w:r>
      <w:r>
        <w:rPr>
          <w:spacing w:val="-3"/>
          <w:sz w:val="20"/>
        </w:rPr>
        <w:t xml:space="preserve"> </w:t>
      </w:r>
      <w:r>
        <w:rPr>
          <w:sz w:val="20"/>
        </w:rPr>
        <w:t>сертификации</w:t>
      </w:r>
      <w:r>
        <w:rPr>
          <w:spacing w:val="-5"/>
          <w:sz w:val="20"/>
        </w:rPr>
        <w:t xml:space="preserve"> </w:t>
      </w:r>
      <w:r>
        <w:rPr>
          <w:sz w:val="20"/>
        </w:rPr>
        <w:t>средств</w:t>
      </w:r>
      <w:r>
        <w:rPr>
          <w:spacing w:val="-4"/>
          <w:sz w:val="20"/>
        </w:rPr>
        <w:t xml:space="preserve"> </w:t>
      </w:r>
      <w:r>
        <w:rPr>
          <w:sz w:val="20"/>
        </w:rPr>
        <w:t>защиты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информации</w:t>
      </w:r>
    </w:p>
    <w:p w:rsidR="007B7EB6" w:rsidRDefault="00660CCB">
      <w:pPr>
        <w:pStyle w:val="a3"/>
        <w:tabs>
          <w:tab w:val="left" w:pos="2241"/>
          <w:tab w:val="left" w:pos="3551"/>
          <w:tab w:val="left" w:pos="5797"/>
          <w:tab w:val="left" w:pos="6315"/>
          <w:tab w:val="left" w:pos="8073"/>
        </w:tabs>
        <w:spacing w:before="76" w:line="247" w:lineRule="auto"/>
        <w:ind w:left="319" w:right="322" w:firstLine="379"/>
      </w:pPr>
      <w:r>
        <w:t>аттестации</w:t>
      </w:r>
      <w:r>
        <w:tab/>
        <w:t>объектов</w:t>
      </w:r>
      <w:r>
        <w:tab/>
        <w:t>информатизации</w:t>
      </w:r>
      <w:r>
        <w:tab/>
        <w:t>по</w:t>
      </w:r>
      <w:r>
        <w:tab/>
        <w:t>требованиям</w:t>
      </w:r>
      <w:r>
        <w:tab/>
      </w:r>
      <w:r>
        <w:rPr>
          <w:spacing w:val="-1"/>
        </w:rPr>
        <w:t>безопасности</w:t>
      </w:r>
      <w:r>
        <w:rPr>
          <w:spacing w:val="-67"/>
        </w:rPr>
        <w:t xml:space="preserve"> </w:t>
      </w:r>
      <w:r>
        <w:t>информации – ФСТЭК</w:t>
      </w:r>
      <w:r>
        <w:rPr>
          <w:spacing w:val="-2"/>
        </w:rPr>
        <w:t xml:space="preserve"> </w:t>
      </w:r>
      <w:r>
        <w:t>России;</w:t>
      </w:r>
    </w:p>
    <w:p w:rsidR="007B7EB6" w:rsidRDefault="00660CCB">
      <w:pPr>
        <w:pStyle w:val="a3"/>
        <w:spacing w:before="45" w:line="348" w:lineRule="auto"/>
        <w:ind w:left="319" w:right="404" w:firstLine="1132"/>
      </w:pPr>
      <w:r>
        <w:t>органы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требованиям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20"/>
        </w:rPr>
        <w:t xml:space="preserve"> </w:t>
      </w:r>
      <w:r>
        <w:t>информации;</w:t>
      </w:r>
    </w:p>
    <w:p w:rsidR="007B7EB6" w:rsidRDefault="00660CCB">
      <w:pPr>
        <w:spacing w:before="62" w:line="225" w:lineRule="auto"/>
        <w:ind w:left="319" w:firstLine="1132"/>
        <w:rPr>
          <w:sz w:val="27"/>
        </w:rPr>
      </w:pPr>
      <w:r>
        <w:rPr>
          <w:sz w:val="27"/>
        </w:rPr>
        <w:t>испытательные центры (лаборатории) по сертификации продукции по</w:t>
      </w:r>
      <w:r>
        <w:rPr>
          <w:spacing w:val="-65"/>
          <w:sz w:val="27"/>
        </w:rPr>
        <w:t xml:space="preserve"> </w:t>
      </w:r>
      <w:r>
        <w:rPr>
          <w:sz w:val="27"/>
        </w:rPr>
        <w:t>требованиям безопасности</w:t>
      </w:r>
      <w:r>
        <w:rPr>
          <w:spacing w:val="-1"/>
          <w:sz w:val="27"/>
        </w:rPr>
        <w:t xml:space="preserve"> </w:t>
      </w:r>
      <w:r>
        <w:rPr>
          <w:sz w:val="27"/>
        </w:rPr>
        <w:t>информации;</w:t>
      </w:r>
    </w:p>
    <w:p w:rsidR="007B7EB6" w:rsidRDefault="00660CCB">
      <w:pPr>
        <w:spacing w:before="163" w:line="223" w:lineRule="auto"/>
        <w:ind w:left="319" w:firstLine="1132"/>
        <w:rPr>
          <w:sz w:val="26"/>
        </w:rPr>
      </w:pPr>
      <w:r>
        <w:rPr>
          <w:sz w:val="26"/>
        </w:rPr>
        <w:t>заявители</w:t>
      </w:r>
      <w:r>
        <w:rPr>
          <w:spacing w:val="58"/>
          <w:sz w:val="26"/>
        </w:rPr>
        <w:t xml:space="preserve"> </w:t>
      </w:r>
      <w:r>
        <w:rPr>
          <w:sz w:val="26"/>
        </w:rPr>
        <w:t>(заказчики,</w:t>
      </w:r>
      <w:r>
        <w:rPr>
          <w:spacing w:val="57"/>
          <w:sz w:val="26"/>
        </w:rPr>
        <w:t xml:space="preserve"> </w:t>
      </w:r>
      <w:r>
        <w:rPr>
          <w:sz w:val="26"/>
        </w:rPr>
        <w:t>владельцы,</w:t>
      </w:r>
      <w:r>
        <w:rPr>
          <w:spacing w:val="58"/>
          <w:sz w:val="26"/>
        </w:rPr>
        <w:t xml:space="preserve"> </w:t>
      </w:r>
      <w:r>
        <w:rPr>
          <w:sz w:val="26"/>
        </w:rPr>
        <w:t>разработчики</w:t>
      </w:r>
      <w:r>
        <w:rPr>
          <w:spacing w:val="57"/>
          <w:sz w:val="26"/>
        </w:rPr>
        <w:t xml:space="preserve"> </w:t>
      </w:r>
      <w:r>
        <w:rPr>
          <w:sz w:val="26"/>
        </w:rPr>
        <w:t>аттестуемых</w:t>
      </w:r>
      <w:r>
        <w:rPr>
          <w:spacing w:val="58"/>
          <w:sz w:val="26"/>
        </w:rPr>
        <w:t xml:space="preserve"> </w:t>
      </w:r>
      <w:r>
        <w:rPr>
          <w:sz w:val="26"/>
        </w:rPr>
        <w:t>объектов</w:t>
      </w:r>
      <w:r>
        <w:rPr>
          <w:spacing w:val="-62"/>
          <w:sz w:val="26"/>
        </w:rPr>
        <w:t xml:space="preserve"> </w:t>
      </w:r>
      <w:r>
        <w:rPr>
          <w:sz w:val="26"/>
        </w:rPr>
        <w:t>информатизации).</w:t>
      </w:r>
    </w:p>
    <w:p w:rsidR="007B7EB6" w:rsidRDefault="00660CCB">
      <w:pPr>
        <w:tabs>
          <w:tab w:val="left" w:pos="2606"/>
          <w:tab w:val="left" w:pos="4084"/>
          <w:tab w:val="left" w:pos="4978"/>
          <w:tab w:val="left" w:pos="6384"/>
          <w:tab w:val="left" w:pos="7814"/>
          <w:tab w:val="left" w:pos="9258"/>
        </w:tabs>
        <w:spacing w:line="246" w:lineRule="exact"/>
        <w:ind w:left="1392"/>
        <w:rPr>
          <w:sz w:val="27"/>
        </w:rPr>
      </w:pPr>
      <w:r>
        <w:rPr>
          <w:sz w:val="27"/>
        </w:rPr>
        <w:t>качестве</w:t>
      </w:r>
      <w:r>
        <w:rPr>
          <w:sz w:val="27"/>
        </w:rPr>
        <w:tab/>
        <w:t>заявителей</w:t>
      </w:r>
      <w:r>
        <w:rPr>
          <w:sz w:val="27"/>
        </w:rPr>
        <w:tab/>
        <w:t>могут</w:t>
      </w:r>
      <w:r>
        <w:rPr>
          <w:sz w:val="27"/>
        </w:rPr>
        <w:tab/>
        <w:t>выступать</w:t>
      </w:r>
      <w:r>
        <w:rPr>
          <w:sz w:val="27"/>
        </w:rPr>
        <w:tab/>
        <w:t>заказчики,</w:t>
      </w:r>
      <w:r>
        <w:rPr>
          <w:sz w:val="27"/>
        </w:rPr>
        <w:tab/>
        <w:t>владельцы</w:t>
      </w:r>
      <w:r>
        <w:rPr>
          <w:sz w:val="27"/>
        </w:rPr>
        <w:tab/>
        <w:t>или</w:t>
      </w:r>
    </w:p>
    <w:p w:rsidR="007B7EB6" w:rsidRDefault="00660CCB">
      <w:pPr>
        <w:spacing w:before="150"/>
        <w:ind w:left="319"/>
        <w:rPr>
          <w:sz w:val="27"/>
        </w:rPr>
      </w:pPr>
      <w:r>
        <w:rPr>
          <w:sz w:val="27"/>
        </w:rPr>
        <w:t>разработчики</w:t>
      </w:r>
      <w:r>
        <w:rPr>
          <w:spacing w:val="14"/>
          <w:sz w:val="27"/>
        </w:rPr>
        <w:t xml:space="preserve"> </w:t>
      </w:r>
      <w:r>
        <w:rPr>
          <w:sz w:val="27"/>
        </w:rPr>
        <w:t>аттестуемых</w:t>
      </w:r>
      <w:r>
        <w:rPr>
          <w:spacing w:val="-2"/>
          <w:sz w:val="27"/>
        </w:rPr>
        <w:t xml:space="preserve"> </w:t>
      </w:r>
      <w:r>
        <w:rPr>
          <w:sz w:val="27"/>
        </w:rPr>
        <w:t>объектов</w:t>
      </w:r>
      <w:r>
        <w:rPr>
          <w:spacing w:val="-5"/>
          <w:sz w:val="27"/>
        </w:rPr>
        <w:t xml:space="preserve"> </w:t>
      </w:r>
      <w:r>
        <w:rPr>
          <w:sz w:val="27"/>
        </w:rPr>
        <w:t>информатизации.</w:t>
      </w:r>
    </w:p>
    <w:p w:rsidR="007B7EB6" w:rsidRDefault="00660CCB">
      <w:pPr>
        <w:tabs>
          <w:tab w:val="left" w:pos="2153"/>
          <w:tab w:val="left" w:pos="3957"/>
          <w:tab w:val="left" w:pos="5104"/>
          <w:tab w:val="left" w:pos="6327"/>
          <w:tab w:val="left" w:pos="7515"/>
          <w:tab w:val="left" w:pos="8782"/>
        </w:tabs>
        <w:spacing w:before="26" w:line="247" w:lineRule="auto"/>
        <w:ind w:left="319" w:right="313" w:firstLine="1077"/>
        <w:rPr>
          <w:sz w:val="27"/>
        </w:rPr>
      </w:pPr>
      <w:r>
        <w:rPr>
          <w:sz w:val="28"/>
        </w:rPr>
        <w:t>качестве</w:t>
      </w:r>
      <w:r>
        <w:rPr>
          <w:spacing w:val="38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35"/>
          <w:sz w:val="28"/>
        </w:rPr>
        <w:t xml:space="preserve"> </w:t>
      </w:r>
      <w:r>
        <w:rPr>
          <w:sz w:val="28"/>
        </w:rPr>
        <w:t>по</w:t>
      </w:r>
      <w:r>
        <w:rPr>
          <w:spacing w:val="39"/>
          <w:sz w:val="28"/>
        </w:rPr>
        <w:t xml:space="preserve"> </w:t>
      </w:r>
      <w:r>
        <w:rPr>
          <w:sz w:val="28"/>
        </w:rPr>
        <w:t>аттестации</w:t>
      </w:r>
      <w:r>
        <w:rPr>
          <w:spacing w:val="41"/>
          <w:sz w:val="28"/>
        </w:rPr>
        <w:t xml:space="preserve"> </w:t>
      </w:r>
      <w:r>
        <w:rPr>
          <w:sz w:val="28"/>
        </w:rPr>
        <w:t>могут</w:t>
      </w:r>
      <w:r>
        <w:rPr>
          <w:spacing w:val="40"/>
          <w:sz w:val="28"/>
        </w:rPr>
        <w:t xml:space="preserve"> </w:t>
      </w:r>
      <w:r>
        <w:rPr>
          <w:sz w:val="28"/>
        </w:rPr>
        <w:t>выступать</w:t>
      </w:r>
      <w:r>
        <w:rPr>
          <w:spacing w:val="40"/>
          <w:sz w:val="28"/>
        </w:rPr>
        <w:t xml:space="preserve"> </w:t>
      </w:r>
      <w:r>
        <w:rPr>
          <w:sz w:val="28"/>
        </w:rPr>
        <w:t>отраслевые</w:t>
      </w:r>
      <w:r>
        <w:rPr>
          <w:spacing w:val="38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региональные учреждения, предприятия и организации по защите</w:t>
      </w:r>
      <w:r>
        <w:rPr>
          <w:spacing w:val="1"/>
          <w:sz w:val="28"/>
        </w:rPr>
        <w:t xml:space="preserve"> </w:t>
      </w:r>
      <w:r>
        <w:rPr>
          <w:sz w:val="27"/>
        </w:rPr>
        <w:t>информации,</w:t>
      </w:r>
      <w:r>
        <w:rPr>
          <w:sz w:val="27"/>
        </w:rPr>
        <w:tab/>
        <w:t>специальные</w:t>
      </w:r>
      <w:r>
        <w:rPr>
          <w:sz w:val="27"/>
        </w:rPr>
        <w:tab/>
        <w:t>центры</w:t>
      </w:r>
      <w:r>
        <w:rPr>
          <w:sz w:val="27"/>
        </w:rPr>
        <w:tab/>
        <w:t>ФСТЭК</w:t>
      </w:r>
      <w:r>
        <w:rPr>
          <w:sz w:val="27"/>
        </w:rPr>
        <w:tab/>
        <w:t>России,</w:t>
      </w:r>
      <w:r>
        <w:rPr>
          <w:sz w:val="27"/>
        </w:rPr>
        <w:tab/>
        <w:t>которые</w:t>
      </w:r>
      <w:r>
        <w:rPr>
          <w:sz w:val="27"/>
        </w:rPr>
        <w:tab/>
      </w:r>
      <w:r>
        <w:rPr>
          <w:spacing w:val="-1"/>
          <w:sz w:val="27"/>
        </w:rPr>
        <w:t>прошли</w:t>
      </w:r>
    </w:p>
    <w:p w:rsidR="007B7EB6" w:rsidRDefault="00660CCB">
      <w:pPr>
        <w:spacing w:before="144" w:line="303" w:lineRule="exact"/>
        <w:ind w:left="319"/>
        <w:rPr>
          <w:sz w:val="27"/>
        </w:rPr>
      </w:pPr>
      <w:r>
        <w:rPr>
          <w:sz w:val="27"/>
        </w:rPr>
        <w:t>соответствующую</w:t>
      </w:r>
      <w:r>
        <w:rPr>
          <w:spacing w:val="14"/>
          <w:sz w:val="27"/>
        </w:rPr>
        <w:t xml:space="preserve"> </w:t>
      </w:r>
      <w:r>
        <w:rPr>
          <w:sz w:val="27"/>
        </w:rPr>
        <w:t>аккредита</w:t>
      </w:r>
      <w:r>
        <w:rPr>
          <w:sz w:val="27"/>
        </w:rPr>
        <w:t>цию.</w:t>
      </w:r>
    </w:p>
    <w:p w:rsidR="007B7EB6" w:rsidRDefault="00660CCB">
      <w:pPr>
        <w:spacing w:line="223" w:lineRule="exact"/>
        <w:ind w:left="1039"/>
        <w:rPr>
          <w:sz w:val="20"/>
        </w:rPr>
      </w:pPr>
      <w:r>
        <w:rPr>
          <w:sz w:val="20"/>
        </w:rPr>
        <w:t>Органы</w:t>
      </w:r>
      <w:r>
        <w:rPr>
          <w:spacing w:val="-4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аттестации: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333"/>
          <w:tab w:val="left" w:pos="2753"/>
          <w:tab w:val="left" w:pos="3962"/>
          <w:tab w:val="left" w:pos="6190"/>
          <w:tab w:val="left" w:pos="6550"/>
          <w:tab w:val="left" w:pos="7680"/>
        </w:tabs>
        <w:spacing w:before="72"/>
        <w:ind w:left="1332" w:hanging="294"/>
        <w:rPr>
          <w:rFonts w:ascii="Symbol" w:hAnsi="Symbol"/>
          <w:sz w:val="28"/>
        </w:rPr>
      </w:pPr>
      <w:r>
        <w:rPr>
          <w:sz w:val="28"/>
        </w:rPr>
        <w:t>аттестуют</w:t>
      </w:r>
      <w:r>
        <w:rPr>
          <w:sz w:val="28"/>
        </w:rPr>
        <w:tab/>
        <w:t>объекты</w:t>
      </w:r>
      <w:r>
        <w:rPr>
          <w:sz w:val="28"/>
        </w:rPr>
        <w:tab/>
        <w:t>информатизации</w:t>
      </w:r>
      <w:r>
        <w:rPr>
          <w:sz w:val="28"/>
        </w:rPr>
        <w:tab/>
        <w:t>и</w:t>
      </w:r>
      <w:r>
        <w:rPr>
          <w:sz w:val="28"/>
        </w:rPr>
        <w:tab/>
        <w:t>выдают</w:t>
      </w:r>
      <w:r>
        <w:rPr>
          <w:sz w:val="28"/>
        </w:rPr>
        <w:tab/>
        <w:t>"Аттестаты</w:t>
      </w:r>
    </w:p>
    <w:p w:rsidR="007B7EB6" w:rsidRDefault="00660CCB">
      <w:pPr>
        <w:spacing w:before="115"/>
        <w:ind w:left="319"/>
        <w:rPr>
          <w:sz w:val="24"/>
        </w:rPr>
      </w:pPr>
      <w:r>
        <w:rPr>
          <w:sz w:val="24"/>
        </w:rPr>
        <w:t>соответствия</w:t>
      </w:r>
      <w:r>
        <w:rPr>
          <w:spacing w:val="9"/>
          <w:sz w:val="24"/>
        </w:rPr>
        <w:t xml:space="preserve"> </w:t>
      </w:r>
      <w:r>
        <w:rPr>
          <w:sz w:val="24"/>
        </w:rPr>
        <w:t>";</w:t>
      </w:r>
    </w:p>
    <w:p w:rsidR="007B7EB6" w:rsidRDefault="00660CCB">
      <w:pPr>
        <w:spacing w:before="18" w:line="316" w:lineRule="exact"/>
        <w:ind w:left="1106"/>
        <w:rPr>
          <w:sz w:val="27"/>
        </w:rPr>
      </w:pPr>
      <w:r>
        <w:rPr>
          <w:sz w:val="28"/>
        </w:rPr>
        <w:t>осуществляютконтрользабезопасностью</w:t>
      </w:r>
      <w:r>
        <w:rPr>
          <w:sz w:val="27"/>
        </w:rPr>
        <w:t>информации,</w:t>
      </w:r>
    </w:p>
    <w:p w:rsidR="007B7EB6" w:rsidRDefault="00660CCB">
      <w:pPr>
        <w:pStyle w:val="a3"/>
        <w:tabs>
          <w:tab w:val="left" w:pos="2516"/>
          <w:tab w:val="left" w:pos="3004"/>
          <w:tab w:val="left" w:pos="4981"/>
          <w:tab w:val="left" w:pos="6269"/>
          <w:tab w:val="left" w:pos="8579"/>
          <w:tab w:val="left" w:pos="8943"/>
          <w:tab w:val="left" w:pos="9392"/>
        </w:tabs>
        <w:spacing w:line="316" w:lineRule="exact"/>
        <w:ind w:left="319"/>
      </w:pPr>
      <w:r>
        <w:t>циркулирующей</w:t>
      </w:r>
      <w:r>
        <w:tab/>
        <w:t>на</w:t>
      </w:r>
      <w:r>
        <w:tab/>
        <w:t>аттестованных</w:t>
      </w:r>
      <w:r>
        <w:tab/>
        <w:t>объектах</w:t>
      </w:r>
      <w:r>
        <w:tab/>
        <w:t>информатизации,</w:t>
      </w:r>
      <w:r>
        <w:tab/>
        <w:t>и</w:t>
      </w:r>
      <w:r>
        <w:tab/>
        <w:t>за</w:t>
      </w:r>
      <w:r>
        <w:tab/>
        <w:t>их</w:t>
      </w:r>
    </w:p>
    <w:p w:rsidR="007B7EB6" w:rsidRDefault="00660CCB">
      <w:pPr>
        <w:pStyle w:val="a3"/>
        <w:spacing w:before="166"/>
        <w:ind w:left="319"/>
      </w:pPr>
      <w:r>
        <w:t>эксплуатацией</w:t>
      </w:r>
      <w:r>
        <w:rPr>
          <w:spacing w:val="17"/>
        </w:rPr>
        <w:t xml:space="preserve"> </w:t>
      </w:r>
      <w:r>
        <w:t>;</w:t>
      </w:r>
    </w:p>
    <w:p w:rsidR="007B7EB6" w:rsidRDefault="00660CCB">
      <w:pPr>
        <w:pStyle w:val="a3"/>
        <w:spacing w:before="21" w:line="235" w:lineRule="auto"/>
        <w:ind w:left="319" w:firstLine="787"/>
      </w:pPr>
      <w:r>
        <w:t>отменяют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приостанавливают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выданных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органом</w:t>
      </w:r>
      <w:r>
        <w:rPr>
          <w:spacing w:val="-67"/>
        </w:rPr>
        <w:t xml:space="preserve"> </w:t>
      </w:r>
      <w:r>
        <w:t>"Аттестатов</w:t>
      </w:r>
      <w:r>
        <w:rPr>
          <w:spacing w:val="-3"/>
        </w:rPr>
        <w:t xml:space="preserve"> </w:t>
      </w:r>
      <w:r>
        <w:t>соответствия";</w:t>
      </w:r>
    </w:p>
    <w:p w:rsidR="007B7EB6" w:rsidRDefault="007B7EB6">
      <w:pPr>
        <w:spacing w:line="235" w:lineRule="auto"/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67" w:line="232" w:lineRule="auto"/>
        <w:ind w:left="319" w:firstLine="1139"/>
      </w:pPr>
      <w:r>
        <w:lastRenderedPageBreak/>
        <w:t>формируют</w:t>
      </w:r>
      <w:r>
        <w:rPr>
          <w:spacing w:val="1"/>
        </w:rPr>
        <w:t xml:space="preserve"> </w:t>
      </w:r>
      <w:r>
        <w:t>фонд</w:t>
      </w:r>
      <w:r>
        <w:rPr>
          <w:spacing w:val="1"/>
        </w:rPr>
        <w:t xml:space="preserve"> </w:t>
      </w:r>
      <w:r>
        <w:t>нормативной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документации,</w:t>
      </w:r>
      <w:r>
        <w:rPr>
          <w:spacing w:val="1"/>
        </w:rPr>
        <w:t xml:space="preserve"> </w:t>
      </w:r>
      <w:r>
        <w:t>необходимой</w:t>
      </w:r>
      <w:r>
        <w:rPr>
          <w:spacing w:val="48"/>
        </w:rPr>
        <w:t xml:space="preserve"> </w:t>
      </w:r>
      <w:r>
        <w:t>для</w:t>
      </w:r>
      <w:r>
        <w:rPr>
          <w:spacing w:val="51"/>
        </w:rPr>
        <w:t xml:space="preserve"> </w:t>
      </w:r>
      <w:r>
        <w:t>аттестации</w:t>
      </w:r>
      <w:r>
        <w:rPr>
          <w:spacing w:val="49"/>
        </w:rPr>
        <w:t xml:space="preserve"> </w:t>
      </w:r>
      <w:r>
        <w:t>конкретных</w:t>
      </w:r>
      <w:r>
        <w:rPr>
          <w:spacing w:val="52"/>
        </w:rPr>
        <w:t xml:space="preserve"> </w:t>
      </w:r>
      <w:r>
        <w:t>типов</w:t>
      </w:r>
      <w:r>
        <w:rPr>
          <w:spacing w:val="48"/>
        </w:rPr>
        <w:t xml:space="preserve"> </w:t>
      </w:r>
      <w:r>
        <w:t>объектов</w:t>
      </w:r>
      <w:r>
        <w:rPr>
          <w:spacing w:val="48"/>
        </w:rPr>
        <w:t xml:space="preserve"> </w:t>
      </w:r>
      <w:r>
        <w:t>информатизации,</w:t>
      </w:r>
    </w:p>
    <w:p w:rsidR="007B7EB6" w:rsidRDefault="00660CCB">
      <w:pPr>
        <w:pStyle w:val="a3"/>
        <w:spacing w:before="167" w:line="310" w:lineRule="exact"/>
        <w:ind w:left="319"/>
      </w:pPr>
      <w:r>
        <w:t>участвуют</w:t>
      </w:r>
      <w:r>
        <w:rPr>
          <w:spacing w:val="1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их разработке;</w:t>
      </w:r>
    </w:p>
    <w:p w:rsidR="007B7EB6" w:rsidRDefault="00660CCB">
      <w:pPr>
        <w:spacing w:line="298" w:lineRule="exact"/>
        <w:ind w:left="1452"/>
        <w:rPr>
          <w:sz w:val="27"/>
        </w:rPr>
      </w:pPr>
      <w:r>
        <w:rPr>
          <w:sz w:val="27"/>
        </w:rPr>
        <w:t>ведут</w:t>
      </w:r>
      <w:r>
        <w:rPr>
          <w:spacing w:val="56"/>
          <w:sz w:val="27"/>
        </w:rPr>
        <w:t xml:space="preserve"> </w:t>
      </w:r>
      <w:r>
        <w:rPr>
          <w:sz w:val="27"/>
        </w:rPr>
        <w:t>информационную</w:t>
      </w:r>
      <w:r>
        <w:rPr>
          <w:spacing w:val="56"/>
          <w:sz w:val="27"/>
        </w:rPr>
        <w:t xml:space="preserve"> </w:t>
      </w:r>
      <w:r>
        <w:rPr>
          <w:sz w:val="27"/>
        </w:rPr>
        <w:t>базу</w:t>
      </w:r>
      <w:r>
        <w:rPr>
          <w:spacing w:val="55"/>
          <w:sz w:val="27"/>
        </w:rPr>
        <w:t xml:space="preserve"> </w:t>
      </w:r>
      <w:r>
        <w:rPr>
          <w:sz w:val="27"/>
        </w:rPr>
        <w:t>аттестованных</w:t>
      </w:r>
      <w:r>
        <w:rPr>
          <w:spacing w:val="58"/>
          <w:sz w:val="27"/>
        </w:rPr>
        <w:t xml:space="preserve"> </w:t>
      </w:r>
      <w:r>
        <w:rPr>
          <w:sz w:val="27"/>
        </w:rPr>
        <w:t>этим</w:t>
      </w:r>
      <w:r>
        <w:rPr>
          <w:spacing w:val="56"/>
          <w:sz w:val="27"/>
        </w:rPr>
        <w:t xml:space="preserve"> </w:t>
      </w:r>
      <w:r>
        <w:rPr>
          <w:sz w:val="27"/>
        </w:rPr>
        <w:t>органом</w:t>
      </w:r>
      <w:r>
        <w:rPr>
          <w:spacing w:val="56"/>
          <w:sz w:val="27"/>
        </w:rPr>
        <w:t xml:space="preserve"> </w:t>
      </w:r>
      <w:r>
        <w:rPr>
          <w:sz w:val="27"/>
        </w:rPr>
        <w:t>объектов</w:t>
      </w:r>
    </w:p>
    <w:p w:rsidR="007B7EB6" w:rsidRDefault="00660CCB">
      <w:pPr>
        <w:spacing w:before="155" w:line="294" w:lineRule="exact"/>
        <w:ind w:left="319"/>
        <w:rPr>
          <w:sz w:val="27"/>
        </w:rPr>
      </w:pPr>
      <w:r>
        <w:rPr>
          <w:sz w:val="27"/>
        </w:rPr>
        <w:t>информатизации</w:t>
      </w:r>
      <w:r>
        <w:rPr>
          <w:spacing w:val="20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tabs>
          <w:tab w:val="left" w:pos="3262"/>
          <w:tab w:val="left" w:pos="5243"/>
          <w:tab w:val="left" w:pos="5574"/>
          <w:tab w:val="left" w:pos="6668"/>
          <w:tab w:val="left" w:pos="7665"/>
          <w:tab w:val="left" w:pos="8020"/>
        </w:tabs>
        <w:spacing w:line="283" w:lineRule="exact"/>
        <w:ind w:left="1452"/>
        <w:rPr>
          <w:sz w:val="26"/>
        </w:rPr>
      </w:pPr>
      <w:r>
        <w:rPr>
          <w:sz w:val="26"/>
        </w:rPr>
        <w:t>осуществляют</w:t>
      </w:r>
      <w:r>
        <w:rPr>
          <w:sz w:val="26"/>
        </w:rPr>
        <w:tab/>
        <w:t>взаимодействие</w:t>
      </w:r>
      <w:r>
        <w:rPr>
          <w:sz w:val="26"/>
        </w:rPr>
        <w:tab/>
        <w:t>с</w:t>
      </w:r>
      <w:r>
        <w:rPr>
          <w:sz w:val="26"/>
        </w:rPr>
        <w:tab/>
        <w:t>ФСТЭК</w:t>
      </w:r>
      <w:r>
        <w:rPr>
          <w:sz w:val="26"/>
        </w:rPr>
        <w:tab/>
        <w:t>России</w:t>
      </w:r>
      <w:r>
        <w:rPr>
          <w:sz w:val="26"/>
        </w:rPr>
        <w:tab/>
        <w:t>и</w:t>
      </w:r>
      <w:r>
        <w:rPr>
          <w:sz w:val="26"/>
        </w:rPr>
        <w:tab/>
        <w:t>ежеквартально</w:t>
      </w:r>
    </w:p>
    <w:p w:rsidR="007B7EB6" w:rsidRDefault="00660CCB">
      <w:pPr>
        <w:spacing w:before="143"/>
        <w:ind w:left="319"/>
        <w:rPr>
          <w:sz w:val="26"/>
        </w:rPr>
      </w:pPr>
      <w:r>
        <w:rPr>
          <w:sz w:val="26"/>
        </w:rPr>
        <w:t>информируют</w:t>
      </w:r>
      <w:r>
        <w:rPr>
          <w:spacing w:val="16"/>
          <w:sz w:val="26"/>
        </w:rPr>
        <w:t xml:space="preserve"> </w:t>
      </w:r>
      <w:r>
        <w:rPr>
          <w:sz w:val="26"/>
        </w:rPr>
        <w:t>его</w:t>
      </w:r>
      <w:r>
        <w:rPr>
          <w:spacing w:val="-3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своей</w:t>
      </w:r>
      <w:r>
        <w:rPr>
          <w:spacing w:val="-3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области</w:t>
      </w:r>
      <w:r>
        <w:rPr>
          <w:spacing w:val="-3"/>
          <w:sz w:val="26"/>
        </w:rPr>
        <w:t xml:space="preserve"> </w:t>
      </w:r>
      <w:r>
        <w:rPr>
          <w:sz w:val="26"/>
        </w:rPr>
        <w:t>аттестации.</w:t>
      </w:r>
    </w:p>
    <w:p w:rsidR="007B7EB6" w:rsidRDefault="007B7EB6">
      <w:pPr>
        <w:pStyle w:val="a3"/>
        <w:spacing w:before="2"/>
        <w:rPr>
          <w:sz w:val="26"/>
        </w:rPr>
      </w:pPr>
    </w:p>
    <w:p w:rsidR="007B7EB6" w:rsidRDefault="00660CCB">
      <w:pPr>
        <w:spacing w:line="306" w:lineRule="exact"/>
        <w:ind w:left="1027"/>
        <w:rPr>
          <w:sz w:val="27"/>
        </w:rPr>
      </w:pPr>
      <w:r>
        <w:rPr>
          <w:sz w:val="27"/>
        </w:rPr>
        <w:t>ФСТЭК</w:t>
      </w:r>
      <w:r>
        <w:rPr>
          <w:spacing w:val="-6"/>
          <w:sz w:val="27"/>
        </w:rPr>
        <w:t xml:space="preserve"> </w:t>
      </w:r>
      <w:r>
        <w:rPr>
          <w:sz w:val="27"/>
        </w:rPr>
        <w:t>осуществляет</w:t>
      </w:r>
      <w:r>
        <w:rPr>
          <w:spacing w:val="-2"/>
          <w:sz w:val="27"/>
        </w:rPr>
        <w:t xml:space="preserve"> </w:t>
      </w:r>
      <w:r>
        <w:rPr>
          <w:sz w:val="27"/>
        </w:rPr>
        <w:t>следующие</w:t>
      </w:r>
      <w:r>
        <w:rPr>
          <w:spacing w:val="-2"/>
          <w:sz w:val="27"/>
        </w:rPr>
        <w:t xml:space="preserve"> </w:t>
      </w:r>
      <w:r>
        <w:rPr>
          <w:sz w:val="27"/>
        </w:rPr>
        <w:t>функции</w:t>
      </w:r>
      <w:r>
        <w:rPr>
          <w:spacing w:val="-3"/>
          <w:sz w:val="27"/>
        </w:rPr>
        <w:t xml:space="preserve"> </w:t>
      </w:r>
      <w:r>
        <w:rPr>
          <w:sz w:val="27"/>
        </w:rPr>
        <w:t>в</w:t>
      </w:r>
      <w:r>
        <w:rPr>
          <w:spacing w:val="-3"/>
          <w:sz w:val="27"/>
        </w:rPr>
        <w:t xml:space="preserve"> </w:t>
      </w:r>
      <w:r>
        <w:rPr>
          <w:sz w:val="27"/>
        </w:rPr>
        <w:t>рамках</w:t>
      </w:r>
      <w:r>
        <w:rPr>
          <w:spacing w:val="-1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1"/>
          <w:sz w:val="27"/>
        </w:rPr>
        <w:t xml:space="preserve"> </w:t>
      </w:r>
      <w:r>
        <w:rPr>
          <w:sz w:val="27"/>
        </w:rPr>
        <w:t>аттестации</w:t>
      </w:r>
      <w:r>
        <w:rPr>
          <w:spacing w:val="17"/>
          <w:sz w:val="27"/>
        </w:rPr>
        <w:t xml:space="preserve"> </w:t>
      </w:r>
      <w:r>
        <w:rPr>
          <w:sz w:val="27"/>
        </w:rPr>
        <w:t>: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92"/>
        </w:tabs>
        <w:spacing w:line="289" w:lineRule="exact"/>
        <w:ind w:left="1291" w:hanging="253"/>
        <w:rPr>
          <w:rFonts w:ascii="Symbol" w:hAnsi="Symbol"/>
          <w:sz w:val="24"/>
        </w:rPr>
      </w:pPr>
      <w:r>
        <w:rPr>
          <w:sz w:val="24"/>
        </w:rPr>
        <w:t>организует</w:t>
      </w:r>
      <w:r>
        <w:rPr>
          <w:spacing w:val="-5"/>
          <w:sz w:val="24"/>
        </w:rPr>
        <w:t xml:space="preserve"> </w:t>
      </w:r>
      <w:r>
        <w:rPr>
          <w:sz w:val="24"/>
        </w:rPr>
        <w:t>обязательную</w:t>
      </w:r>
      <w:r>
        <w:rPr>
          <w:spacing w:val="-2"/>
          <w:sz w:val="24"/>
        </w:rPr>
        <w:t xml:space="preserve"> </w:t>
      </w:r>
      <w:r>
        <w:rPr>
          <w:sz w:val="24"/>
        </w:rPr>
        <w:t>аттестацию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информатизации;</w:t>
      </w:r>
    </w:p>
    <w:p w:rsidR="007B7EB6" w:rsidRDefault="00660CCB">
      <w:pPr>
        <w:tabs>
          <w:tab w:val="left" w:pos="2709"/>
          <w:tab w:val="left" w:pos="4079"/>
          <w:tab w:val="left" w:pos="5742"/>
          <w:tab w:val="left" w:pos="7188"/>
          <w:tab w:val="left" w:pos="9532"/>
        </w:tabs>
        <w:spacing w:before="55"/>
        <w:ind w:left="1452"/>
        <w:rPr>
          <w:sz w:val="27"/>
        </w:rPr>
      </w:pPr>
      <w:r>
        <w:rPr>
          <w:sz w:val="27"/>
        </w:rPr>
        <w:t>создает</w:t>
      </w:r>
      <w:r>
        <w:rPr>
          <w:sz w:val="27"/>
        </w:rPr>
        <w:tab/>
        <w:t>системы</w:t>
      </w:r>
      <w:r>
        <w:rPr>
          <w:sz w:val="27"/>
        </w:rPr>
        <w:tab/>
        <w:t>аттестации</w:t>
      </w:r>
      <w:r>
        <w:rPr>
          <w:sz w:val="27"/>
        </w:rPr>
        <w:tab/>
        <w:t>объектов</w:t>
      </w:r>
      <w:r>
        <w:rPr>
          <w:sz w:val="27"/>
        </w:rPr>
        <w:tab/>
        <w:t>информатизации</w:t>
      </w:r>
      <w:r>
        <w:rPr>
          <w:sz w:val="27"/>
        </w:rPr>
        <w:tab/>
        <w:t>и</w:t>
      </w:r>
    </w:p>
    <w:p w:rsidR="007B7EB6" w:rsidRDefault="00660CCB">
      <w:pPr>
        <w:tabs>
          <w:tab w:val="left" w:pos="3388"/>
          <w:tab w:val="left" w:pos="4600"/>
          <w:tab w:val="left" w:pos="6479"/>
          <w:tab w:val="left" w:pos="6913"/>
          <w:tab w:val="left" w:pos="8048"/>
          <w:tab w:val="left" w:pos="9415"/>
        </w:tabs>
        <w:spacing w:before="186" w:line="213" w:lineRule="auto"/>
        <w:ind w:left="1452" w:right="316" w:hanging="1133"/>
        <w:rPr>
          <w:sz w:val="27"/>
        </w:rPr>
      </w:pPr>
      <w:r>
        <w:rPr>
          <w:sz w:val="27"/>
        </w:rPr>
        <w:t>устанавливает</w:t>
      </w:r>
      <w:r>
        <w:rPr>
          <w:spacing w:val="18"/>
          <w:sz w:val="27"/>
        </w:rPr>
        <w:t xml:space="preserve"> </w:t>
      </w:r>
      <w:r>
        <w:rPr>
          <w:sz w:val="27"/>
        </w:rPr>
        <w:t>правила</w:t>
      </w:r>
      <w:r>
        <w:rPr>
          <w:spacing w:val="-2"/>
          <w:sz w:val="27"/>
        </w:rPr>
        <w:t xml:space="preserve"> </w:t>
      </w:r>
      <w:r>
        <w:rPr>
          <w:sz w:val="27"/>
        </w:rPr>
        <w:t>для</w:t>
      </w:r>
      <w:r>
        <w:rPr>
          <w:spacing w:val="-1"/>
          <w:sz w:val="27"/>
        </w:rPr>
        <w:t xml:space="preserve"> </w:t>
      </w:r>
      <w:r>
        <w:rPr>
          <w:sz w:val="27"/>
        </w:rPr>
        <w:t>проведения</w:t>
      </w:r>
      <w:r>
        <w:rPr>
          <w:spacing w:val="-1"/>
          <w:sz w:val="27"/>
        </w:rPr>
        <w:t xml:space="preserve"> </w:t>
      </w:r>
      <w:r>
        <w:rPr>
          <w:sz w:val="27"/>
        </w:rPr>
        <w:t>аттестации</w:t>
      </w:r>
      <w:r>
        <w:rPr>
          <w:spacing w:val="-2"/>
          <w:sz w:val="27"/>
        </w:rPr>
        <w:t xml:space="preserve"> </w:t>
      </w:r>
      <w:r>
        <w:rPr>
          <w:sz w:val="27"/>
        </w:rPr>
        <w:t>в</w:t>
      </w:r>
      <w:r>
        <w:rPr>
          <w:spacing w:val="-1"/>
          <w:sz w:val="27"/>
        </w:rPr>
        <w:t xml:space="preserve"> </w:t>
      </w:r>
      <w:r>
        <w:rPr>
          <w:sz w:val="27"/>
        </w:rPr>
        <w:t>этих системах;</w:t>
      </w:r>
      <w:r>
        <w:rPr>
          <w:spacing w:val="1"/>
          <w:sz w:val="27"/>
        </w:rPr>
        <w:t xml:space="preserve"> </w:t>
      </w:r>
      <w:r>
        <w:rPr>
          <w:sz w:val="27"/>
        </w:rPr>
        <w:t>устанавливает</w:t>
      </w:r>
      <w:r>
        <w:rPr>
          <w:sz w:val="27"/>
        </w:rPr>
        <w:tab/>
        <w:t>правила</w:t>
      </w:r>
      <w:r>
        <w:rPr>
          <w:sz w:val="27"/>
        </w:rPr>
        <w:tab/>
        <w:t>аккредитации</w:t>
      </w:r>
      <w:r>
        <w:rPr>
          <w:sz w:val="27"/>
        </w:rPr>
        <w:tab/>
        <w:t>и</w:t>
      </w:r>
      <w:r>
        <w:rPr>
          <w:sz w:val="27"/>
        </w:rPr>
        <w:tab/>
        <w:t>выдачи</w:t>
      </w:r>
      <w:r>
        <w:rPr>
          <w:sz w:val="27"/>
        </w:rPr>
        <w:tab/>
        <w:t>лицензий</w:t>
      </w:r>
      <w:r>
        <w:rPr>
          <w:sz w:val="27"/>
        </w:rPr>
        <w:tab/>
      </w:r>
      <w:r>
        <w:rPr>
          <w:spacing w:val="-2"/>
          <w:sz w:val="27"/>
        </w:rPr>
        <w:t>на</w:t>
      </w:r>
    </w:p>
    <w:p w:rsidR="007B7EB6" w:rsidRDefault="00660CCB">
      <w:pPr>
        <w:spacing w:before="161" w:line="293" w:lineRule="exact"/>
        <w:ind w:left="319"/>
        <w:rPr>
          <w:sz w:val="27"/>
        </w:rPr>
      </w:pPr>
      <w:r>
        <w:rPr>
          <w:sz w:val="27"/>
        </w:rPr>
        <w:t>проведение</w:t>
      </w:r>
      <w:r>
        <w:rPr>
          <w:spacing w:val="14"/>
          <w:sz w:val="27"/>
        </w:rPr>
        <w:t xml:space="preserve"> </w:t>
      </w:r>
      <w:r>
        <w:rPr>
          <w:sz w:val="27"/>
        </w:rPr>
        <w:t>работ</w:t>
      </w:r>
      <w:r>
        <w:rPr>
          <w:spacing w:val="-4"/>
          <w:sz w:val="27"/>
        </w:rPr>
        <w:t xml:space="preserve"> </w:t>
      </w:r>
      <w:r>
        <w:rPr>
          <w:sz w:val="27"/>
        </w:rPr>
        <w:t>по</w:t>
      </w:r>
      <w:r>
        <w:rPr>
          <w:spacing w:val="-2"/>
          <w:sz w:val="27"/>
        </w:rPr>
        <w:t xml:space="preserve"> </w:t>
      </w:r>
      <w:r>
        <w:rPr>
          <w:sz w:val="27"/>
        </w:rPr>
        <w:t>обязательной</w:t>
      </w:r>
      <w:r>
        <w:rPr>
          <w:spacing w:val="-4"/>
          <w:sz w:val="27"/>
        </w:rPr>
        <w:t xml:space="preserve"> </w:t>
      </w:r>
      <w:r>
        <w:rPr>
          <w:sz w:val="27"/>
        </w:rPr>
        <w:t>аттестации;</w:t>
      </w:r>
    </w:p>
    <w:p w:rsidR="007B7EB6" w:rsidRDefault="00660CCB">
      <w:pPr>
        <w:spacing w:line="293" w:lineRule="exact"/>
        <w:ind w:left="1452"/>
        <w:rPr>
          <w:sz w:val="27"/>
        </w:rPr>
      </w:pPr>
      <w:r>
        <w:rPr>
          <w:sz w:val="27"/>
        </w:rPr>
        <w:t>организует,</w:t>
      </w:r>
      <w:r>
        <w:rPr>
          <w:spacing w:val="85"/>
          <w:sz w:val="27"/>
        </w:rPr>
        <w:t xml:space="preserve"> </w:t>
      </w:r>
      <w:r>
        <w:rPr>
          <w:sz w:val="27"/>
        </w:rPr>
        <w:t>финансирует</w:t>
      </w:r>
      <w:r>
        <w:rPr>
          <w:spacing w:val="83"/>
          <w:sz w:val="27"/>
        </w:rPr>
        <w:t xml:space="preserve"> </w:t>
      </w:r>
      <w:r>
        <w:rPr>
          <w:sz w:val="27"/>
        </w:rPr>
        <w:t>разработку</w:t>
      </w:r>
      <w:r>
        <w:rPr>
          <w:spacing w:val="86"/>
          <w:sz w:val="27"/>
        </w:rPr>
        <w:t xml:space="preserve"> </w:t>
      </w:r>
      <w:r>
        <w:rPr>
          <w:sz w:val="27"/>
        </w:rPr>
        <w:t>и</w:t>
      </w:r>
      <w:r>
        <w:rPr>
          <w:spacing w:val="83"/>
          <w:sz w:val="27"/>
        </w:rPr>
        <w:t xml:space="preserve"> </w:t>
      </w:r>
      <w:r>
        <w:rPr>
          <w:sz w:val="27"/>
        </w:rPr>
        <w:t>утверждает</w:t>
      </w:r>
      <w:r>
        <w:rPr>
          <w:spacing w:val="85"/>
          <w:sz w:val="27"/>
        </w:rPr>
        <w:t xml:space="preserve"> </w:t>
      </w:r>
      <w:r>
        <w:rPr>
          <w:sz w:val="27"/>
        </w:rPr>
        <w:t>нормативные</w:t>
      </w:r>
      <w:r>
        <w:rPr>
          <w:spacing w:val="86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tabs>
          <w:tab w:val="left" w:pos="3081"/>
          <w:tab w:val="left" w:pos="4124"/>
          <w:tab w:val="left" w:pos="4623"/>
          <w:tab w:val="left" w:pos="6106"/>
          <w:tab w:val="left" w:pos="7368"/>
          <w:tab w:val="left" w:pos="9531"/>
        </w:tabs>
        <w:spacing w:before="188" w:line="211" w:lineRule="auto"/>
        <w:ind w:left="1452" w:right="320" w:hanging="1133"/>
        <w:rPr>
          <w:sz w:val="27"/>
        </w:rPr>
      </w:pPr>
      <w:r>
        <w:rPr>
          <w:sz w:val="27"/>
        </w:rPr>
        <w:t>методические   документы по аттестации объектов информатизации;</w:t>
      </w:r>
      <w:r>
        <w:rPr>
          <w:spacing w:val="1"/>
          <w:sz w:val="27"/>
        </w:rPr>
        <w:t xml:space="preserve"> </w:t>
      </w:r>
      <w:r>
        <w:rPr>
          <w:sz w:val="27"/>
        </w:rPr>
        <w:t>аккредитует</w:t>
      </w:r>
      <w:r>
        <w:rPr>
          <w:sz w:val="27"/>
        </w:rPr>
        <w:tab/>
        <w:t>органы</w:t>
      </w:r>
      <w:r>
        <w:rPr>
          <w:sz w:val="27"/>
        </w:rPr>
        <w:tab/>
        <w:t>по</w:t>
      </w:r>
      <w:r>
        <w:rPr>
          <w:sz w:val="27"/>
        </w:rPr>
        <w:tab/>
        <w:t>аттестации</w:t>
      </w:r>
      <w:r>
        <w:rPr>
          <w:sz w:val="27"/>
        </w:rPr>
        <w:tab/>
        <w:t>объектов</w:t>
      </w:r>
      <w:r>
        <w:rPr>
          <w:sz w:val="27"/>
        </w:rPr>
        <w:tab/>
        <w:t>информатизации</w:t>
      </w:r>
      <w:r>
        <w:rPr>
          <w:sz w:val="27"/>
        </w:rPr>
        <w:tab/>
      </w:r>
      <w:r>
        <w:rPr>
          <w:spacing w:val="-3"/>
          <w:sz w:val="27"/>
        </w:rPr>
        <w:t>и</w:t>
      </w:r>
    </w:p>
    <w:p w:rsidR="007B7EB6" w:rsidRDefault="00660CCB">
      <w:pPr>
        <w:spacing w:before="165" w:line="305" w:lineRule="exact"/>
        <w:ind w:left="319"/>
        <w:rPr>
          <w:sz w:val="27"/>
        </w:rPr>
      </w:pPr>
      <w:r>
        <w:rPr>
          <w:sz w:val="27"/>
        </w:rPr>
        <w:t>выдает</w:t>
      </w:r>
      <w:r>
        <w:rPr>
          <w:spacing w:val="14"/>
          <w:sz w:val="27"/>
        </w:rPr>
        <w:t xml:space="preserve"> </w:t>
      </w:r>
      <w:r>
        <w:rPr>
          <w:sz w:val="27"/>
        </w:rPr>
        <w:t>им</w:t>
      </w:r>
      <w:r>
        <w:rPr>
          <w:spacing w:val="-3"/>
          <w:sz w:val="27"/>
        </w:rPr>
        <w:t xml:space="preserve"> </w:t>
      </w:r>
      <w:r>
        <w:rPr>
          <w:sz w:val="27"/>
        </w:rPr>
        <w:t>лицензии</w:t>
      </w:r>
      <w:r>
        <w:rPr>
          <w:spacing w:val="-4"/>
          <w:sz w:val="27"/>
        </w:rPr>
        <w:t xml:space="preserve"> </w:t>
      </w:r>
      <w:r>
        <w:rPr>
          <w:sz w:val="27"/>
        </w:rPr>
        <w:t>на</w:t>
      </w:r>
      <w:r>
        <w:rPr>
          <w:spacing w:val="-4"/>
          <w:sz w:val="27"/>
        </w:rPr>
        <w:t xml:space="preserve"> </w:t>
      </w:r>
      <w:r>
        <w:rPr>
          <w:sz w:val="27"/>
        </w:rPr>
        <w:t>пров</w:t>
      </w:r>
      <w:r>
        <w:rPr>
          <w:sz w:val="27"/>
        </w:rPr>
        <w:t>едение</w:t>
      </w:r>
      <w:r>
        <w:rPr>
          <w:spacing w:val="-4"/>
          <w:sz w:val="27"/>
        </w:rPr>
        <w:t xml:space="preserve"> </w:t>
      </w:r>
      <w:r>
        <w:rPr>
          <w:sz w:val="27"/>
        </w:rPr>
        <w:t>определенных</w:t>
      </w:r>
      <w:r>
        <w:rPr>
          <w:spacing w:val="-2"/>
          <w:sz w:val="27"/>
        </w:rPr>
        <w:t xml:space="preserve"> </w:t>
      </w:r>
      <w:r>
        <w:rPr>
          <w:sz w:val="27"/>
        </w:rPr>
        <w:t>видов</w:t>
      </w:r>
      <w:r>
        <w:rPr>
          <w:spacing w:val="-5"/>
          <w:sz w:val="27"/>
        </w:rPr>
        <w:t xml:space="preserve"> </w:t>
      </w:r>
      <w:r>
        <w:rPr>
          <w:sz w:val="27"/>
        </w:rPr>
        <w:t>работ;</w:t>
      </w:r>
    </w:p>
    <w:p w:rsidR="007B7EB6" w:rsidRDefault="00660CCB">
      <w:pPr>
        <w:pStyle w:val="a3"/>
        <w:tabs>
          <w:tab w:val="left" w:pos="1647"/>
          <w:tab w:val="left" w:pos="3451"/>
          <w:tab w:val="left" w:pos="4094"/>
          <w:tab w:val="left" w:pos="6341"/>
          <w:tab w:val="left" w:pos="8594"/>
        </w:tabs>
        <w:spacing w:before="13" w:line="223" w:lineRule="auto"/>
        <w:ind w:left="319" w:right="320" w:firstLine="1139"/>
      </w:pPr>
      <w:r>
        <w:t>осуществляет государственный контроль и надзор за соблюдением</w:t>
      </w:r>
      <w:r>
        <w:rPr>
          <w:spacing w:val="1"/>
        </w:rPr>
        <w:t xml:space="preserve"> </w:t>
      </w:r>
      <w:r>
        <w:t>правил</w:t>
      </w:r>
      <w:r>
        <w:tab/>
        <w:t>аттестации</w:t>
      </w:r>
      <w:r>
        <w:tab/>
        <w:t>и</w:t>
      </w:r>
      <w:r>
        <w:tab/>
        <w:t>эксплуатацией</w:t>
      </w:r>
      <w:r>
        <w:tab/>
        <w:t>аттестованных</w:t>
      </w:r>
      <w:r>
        <w:tab/>
      </w:r>
      <w:r>
        <w:rPr>
          <w:spacing w:val="-1"/>
        </w:rPr>
        <w:t>объектов</w:t>
      </w:r>
    </w:p>
    <w:p w:rsidR="007B7EB6" w:rsidRDefault="00660CCB">
      <w:pPr>
        <w:pStyle w:val="a3"/>
        <w:spacing w:before="170"/>
        <w:ind w:left="319"/>
      </w:pPr>
      <w:r>
        <w:t>информатизации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pStyle w:val="a3"/>
        <w:spacing w:before="23" w:line="220" w:lineRule="auto"/>
        <w:ind w:left="319" w:firstLine="1139"/>
      </w:pPr>
      <w:r>
        <w:t>рассматривает</w:t>
      </w:r>
      <w:r>
        <w:rPr>
          <w:spacing w:val="1"/>
        </w:rPr>
        <w:t xml:space="preserve"> </w:t>
      </w:r>
      <w:r>
        <w:t>апелляции,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объектов</w:t>
      </w:r>
      <w:r>
        <w:rPr>
          <w:spacing w:val="51"/>
        </w:rPr>
        <w:t xml:space="preserve"> </w:t>
      </w:r>
      <w:r>
        <w:t>информатизации,</w:t>
      </w:r>
      <w:r>
        <w:rPr>
          <w:spacing w:val="51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контроля</w:t>
      </w:r>
      <w:r>
        <w:rPr>
          <w:spacing w:val="55"/>
        </w:rPr>
        <w:t xml:space="preserve"> </w:t>
      </w:r>
      <w:r>
        <w:t>за</w:t>
      </w:r>
      <w:r>
        <w:rPr>
          <w:spacing w:val="54"/>
        </w:rPr>
        <w:t xml:space="preserve"> </w:t>
      </w:r>
      <w:r>
        <w:t>эксплуатацией</w:t>
      </w:r>
      <w:r>
        <w:rPr>
          <w:spacing w:val="55"/>
        </w:rPr>
        <w:t xml:space="preserve"> </w:t>
      </w:r>
      <w:r>
        <w:t>аттестованных</w:t>
      </w:r>
    </w:p>
    <w:p w:rsidR="007B7EB6" w:rsidRDefault="00660CCB">
      <w:pPr>
        <w:pStyle w:val="a3"/>
        <w:spacing w:before="175"/>
        <w:ind w:left="319"/>
      </w:pPr>
      <w:r>
        <w:t>объектов</w:t>
      </w:r>
      <w:r>
        <w:rPr>
          <w:spacing w:val="13"/>
        </w:rPr>
        <w:t xml:space="preserve"> </w:t>
      </w:r>
      <w:r>
        <w:t>информатизации;</w:t>
      </w:r>
    </w:p>
    <w:p w:rsidR="007B7EB6" w:rsidRDefault="00660CCB">
      <w:pPr>
        <w:tabs>
          <w:tab w:val="left" w:pos="2934"/>
          <w:tab w:val="left" w:pos="4218"/>
          <w:tab w:val="left" w:pos="5790"/>
          <w:tab w:val="left" w:pos="7145"/>
          <w:tab w:val="left" w:pos="9397"/>
        </w:tabs>
        <w:spacing w:before="31" w:line="228" w:lineRule="auto"/>
        <w:ind w:left="319" w:right="319" w:firstLine="1139"/>
        <w:rPr>
          <w:sz w:val="27"/>
        </w:rPr>
      </w:pPr>
      <w:r>
        <w:rPr>
          <w:sz w:val="28"/>
        </w:rPr>
        <w:t>организуетпериодическуюпубликациюинформации</w:t>
      </w:r>
      <w:r>
        <w:rPr>
          <w:sz w:val="27"/>
        </w:rPr>
        <w:t>по</w:t>
      </w:r>
      <w:r>
        <w:rPr>
          <w:spacing w:val="1"/>
          <w:sz w:val="27"/>
        </w:rPr>
        <w:t xml:space="preserve"> </w:t>
      </w:r>
      <w:r>
        <w:rPr>
          <w:sz w:val="27"/>
        </w:rPr>
        <w:t>функционированию</w:t>
      </w:r>
      <w:r>
        <w:rPr>
          <w:sz w:val="27"/>
        </w:rPr>
        <w:tab/>
        <w:t>системы</w:t>
      </w:r>
      <w:r>
        <w:rPr>
          <w:sz w:val="27"/>
        </w:rPr>
        <w:tab/>
        <w:t>аттестации</w:t>
      </w:r>
      <w:r>
        <w:rPr>
          <w:sz w:val="27"/>
        </w:rPr>
        <w:tab/>
        <w:t>объектов</w:t>
      </w:r>
      <w:r>
        <w:rPr>
          <w:sz w:val="27"/>
        </w:rPr>
        <w:tab/>
        <w:t>информатизации</w:t>
      </w:r>
      <w:r>
        <w:rPr>
          <w:sz w:val="27"/>
        </w:rPr>
        <w:tab/>
      </w:r>
      <w:r>
        <w:rPr>
          <w:spacing w:val="-2"/>
          <w:sz w:val="27"/>
        </w:rPr>
        <w:t>по</w:t>
      </w:r>
    </w:p>
    <w:p w:rsidR="007B7EB6" w:rsidRDefault="00660CCB">
      <w:pPr>
        <w:spacing w:before="159" w:line="303" w:lineRule="exact"/>
        <w:ind w:left="319"/>
        <w:rPr>
          <w:sz w:val="27"/>
        </w:rPr>
      </w:pPr>
      <w:r>
        <w:rPr>
          <w:sz w:val="27"/>
        </w:rPr>
        <w:t>требованиям</w:t>
      </w:r>
      <w:r>
        <w:rPr>
          <w:spacing w:val="15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-5"/>
          <w:sz w:val="27"/>
        </w:rPr>
        <w:t xml:space="preserve"> </w:t>
      </w:r>
      <w:r>
        <w:rPr>
          <w:sz w:val="27"/>
        </w:rPr>
        <w:t>информации.</w:t>
      </w:r>
    </w:p>
    <w:p w:rsidR="007B7EB6" w:rsidRDefault="00660CCB">
      <w:pPr>
        <w:pStyle w:val="a3"/>
        <w:tabs>
          <w:tab w:val="left" w:pos="3868"/>
          <w:tab w:val="left" w:pos="6337"/>
          <w:tab w:val="left" w:pos="8385"/>
        </w:tabs>
        <w:spacing w:before="37" w:line="199" w:lineRule="auto"/>
        <w:ind w:left="319" w:right="321" w:firstLine="707"/>
        <w:jc w:val="both"/>
      </w:pPr>
      <w:r>
        <w:t>Испытательные</w:t>
      </w:r>
      <w:r>
        <w:tab/>
      </w:r>
      <w:r>
        <w:t>лаборатории</w:t>
      </w:r>
      <w:r>
        <w:tab/>
        <w:t>проводят</w:t>
      </w:r>
      <w:r>
        <w:tab/>
      </w:r>
      <w:r>
        <w:rPr>
          <w:spacing w:val="-1"/>
        </w:rPr>
        <w:t>испытания</w:t>
      </w:r>
      <w:r>
        <w:rPr>
          <w:spacing w:val="-68"/>
        </w:rPr>
        <w:t xml:space="preserve"> </w:t>
      </w:r>
      <w:r>
        <w:t>несертифицированной</w:t>
      </w:r>
      <w:r>
        <w:rPr>
          <w:spacing w:val="39"/>
        </w:rPr>
        <w:t xml:space="preserve"> </w:t>
      </w:r>
      <w:r>
        <w:t>продукции,</w:t>
      </w:r>
      <w:r>
        <w:rPr>
          <w:spacing w:val="39"/>
        </w:rPr>
        <w:t xml:space="preserve"> </w:t>
      </w:r>
      <w:r>
        <w:t>используемой</w:t>
      </w:r>
      <w:r>
        <w:rPr>
          <w:spacing w:val="40"/>
        </w:rPr>
        <w:t xml:space="preserve"> </w:t>
      </w:r>
      <w:r>
        <w:t>на</w:t>
      </w:r>
      <w:r>
        <w:rPr>
          <w:spacing w:val="38"/>
        </w:rPr>
        <w:t xml:space="preserve"> </w:t>
      </w:r>
      <w:r>
        <w:t>аттестуемом</w:t>
      </w:r>
      <w:r>
        <w:rPr>
          <w:spacing w:val="39"/>
        </w:rPr>
        <w:t xml:space="preserve"> </w:t>
      </w:r>
      <w:r>
        <w:t>объекте</w:t>
      </w:r>
    </w:p>
    <w:p w:rsidR="007B7EB6" w:rsidRDefault="00660CCB">
      <w:pPr>
        <w:pStyle w:val="a3"/>
        <w:spacing w:before="213"/>
        <w:ind w:left="319"/>
        <w:jc w:val="both"/>
      </w:pPr>
      <w:r>
        <w:t>информатизации</w:t>
      </w:r>
      <w:r>
        <w:rPr>
          <w:spacing w:val="21"/>
        </w:rPr>
        <w:t xml:space="preserve"> </w:t>
      </w:r>
      <w:r>
        <w:t>.</w:t>
      </w:r>
    </w:p>
    <w:p w:rsidR="007B7EB6" w:rsidRDefault="00660CCB">
      <w:pPr>
        <w:pStyle w:val="a3"/>
        <w:spacing w:before="41" w:line="211" w:lineRule="auto"/>
        <w:ind w:left="319" w:right="322" w:firstLine="707"/>
        <w:jc w:val="both"/>
      </w:pPr>
      <w:r>
        <w:t>Со</w:t>
      </w:r>
      <w:r>
        <w:rPr>
          <w:spacing w:val="1"/>
        </w:rPr>
        <w:t xml:space="preserve"> </w:t>
      </w:r>
      <w:r>
        <w:t>списком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испытательных</w:t>
      </w:r>
      <w:r>
        <w:rPr>
          <w:spacing w:val="1"/>
        </w:rPr>
        <w:t xml:space="preserve"> </w:t>
      </w:r>
      <w:r>
        <w:t>лабораторий,</w:t>
      </w:r>
      <w:r>
        <w:rPr>
          <w:spacing w:val="1"/>
        </w:rPr>
        <w:t xml:space="preserve"> </w:t>
      </w:r>
      <w:r>
        <w:t>прошедших</w:t>
      </w:r>
      <w:r>
        <w:rPr>
          <w:spacing w:val="1"/>
        </w:rPr>
        <w:t xml:space="preserve"> </w:t>
      </w:r>
      <w:r>
        <w:t>аккредитацию,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ознакомиться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ФСТЭК</w:t>
      </w:r>
      <w:r>
        <w:rPr>
          <w:spacing w:val="46"/>
        </w:rPr>
        <w:t xml:space="preserve"> </w:t>
      </w:r>
      <w:r>
        <w:t>России</w:t>
      </w:r>
      <w:r>
        <w:rPr>
          <w:spacing w:val="46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разделе</w:t>
      </w:r>
      <w:r>
        <w:rPr>
          <w:spacing w:val="45"/>
        </w:rPr>
        <w:t xml:space="preserve"> </w:t>
      </w:r>
      <w:r>
        <w:t>"Сведения</w:t>
      </w:r>
      <w:r>
        <w:rPr>
          <w:spacing w:val="46"/>
        </w:rPr>
        <w:t xml:space="preserve"> </w:t>
      </w:r>
      <w:r>
        <w:t>о</w:t>
      </w:r>
      <w:r>
        <w:rPr>
          <w:spacing w:val="47"/>
        </w:rPr>
        <w:t xml:space="preserve"> </w:t>
      </w:r>
      <w:r>
        <w:t>Системе</w:t>
      </w:r>
      <w:r>
        <w:rPr>
          <w:spacing w:val="46"/>
        </w:rPr>
        <w:t xml:space="preserve"> </w:t>
      </w:r>
      <w:r>
        <w:t>сертификации</w:t>
      </w:r>
      <w:r>
        <w:rPr>
          <w:spacing w:val="46"/>
        </w:rPr>
        <w:t xml:space="preserve"> </w:t>
      </w:r>
      <w:r>
        <w:t>средств</w:t>
      </w:r>
    </w:p>
    <w:p w:rsidR="007B7EB6" w:rsidRDefault="00660CCB">
      <w:pPr>
        <w:pStyle w:val="a3"/>
        <w:spacing w:before="242"/>
        <w:ind w:left="319"/>
        <w:jc w:val="both"/>
      </w:pPr>
      <w:r>
        <w:t>защиты</w:t>
      </w:r>
      <w:r>
        <w:rPr>
          <w:spacing w:val="13"/>
        </w:rPr>
        <w:t xml:space="preserve"> </w:t>
      </w:r>
      <w:r>
        <w:t>информации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требованиям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информации".</w:t>
      </w:r>
    </w:p>
    <w:p w:rsidR="007B7EB6" w:rsidRDefault="00660CCB">
      <w:pPr>
        <w:spacing w:before="5"/>
        <w:ind w:left="1039"/>
        <w:rPr>
          <w:sz w:val="20"/>
        </w:rPr>
      </w:pPr>
      <w:r>
        <w:rPr>
          <w:sz w:val="20"/>
        </w:rPr>
        <w:t>Заявители:</w:t>
      </w:r>
    </w:p>
    <w:p w:rsidR="007B7EB6" w:rsidRDefault="00660CCB">
      <w:pPr>
        <w:pStyle w:val="a3"/>
        <w:spacing w:before="82" w:line="256" w:lineRule="auto"/>
        <w:ind w:left="319" w:right="315" w:firstLine="1139"/>
      </w:pPr>
      <w:r>
        <w:t>проводят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для</w:t>
      </w:r>
      <w:r>
        <w:rPr>
          <w:spacing w:val="70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путем</w:t>
      </w:r>
      <w:r>
        <w:rPr>
          <w:spacing w:val="61"/>
        </w:rPr>
        <w:t xml:space="preserve"> </w:t>
      </w:r>
      <w:r>
        <w:t>реализации</w:t>
      </w:r>
      <w:r>
        <w:rPr>
          <w:spacing w:val="61"/>
        </w:rPr>
        <w:t xml:space="preserve"> </w:t>
      </w:r>
      <w:r>
        <w:t>необходимых</w:t>
      </w:r>
      <w:r>
        <w:rPr>
          <w:spacing w:val="62"/>
        </w:rPr>
        <w:t xml:space="preserve"> </w:t>
      </w:r>
      <w:r>
        <w:t>организационно-технических</w:t>
      </w:r>
      <w:r>
        <w:rPr>
          <w:spacing w:val="63"/>
        </w:rPr>
        <w:t xml:space="preserve"> </w:t>
      </w:r>
      <w:r>
        <w:t>мероприятий</w:t>
      </w:r>
      <w:r>
        <w:rPr>
          <w:spacing w:val="-67"/>
        </w:rPr>
        <w:t xml:space="preserve"> </w:t>
      </w:r>
      <w:r>
        <w:t>по защите</w:t>
      </w:r>
      <w:r>
        <w:rPr>
          <w:spacing w:val="-3"/>
        </w:rPr>
        <w:t xml:space="preserve"> </w:t>
      </w:r>
      <w:r>
        <w:t>информации;</w:t>
      </w:r>
    </w:p>
    <w:p w:rsidR="007B7EB6" w:rsidRDefault="007B7EB6">
      <w:pPr>
        <w:spacing w:line="256" w:lineRule="auto"/>
        <w:sectPr w:rsidR="007B7EB6">
          <w:pgSz w:w="11900" w:h="16840"/>
          <w:pgMar w:top="106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5"/>
        <w:ind w:left="1452"/>
      </w:pPr>
      <w:r>
        <w:lastRenderedPageBreak/>
        <w:t>привлекают</w:t>
      </w:r>
      <w:r>
        <w:rPr>
          <w:spacing w:val="51"/>
        </w:rPr>
        <w:t xml:space="preserve"> </w:t>
      </w:r>
      <w:r>
        <w:t>органы</w:t>
      </w:r>
      <w:r>
        <w:rPr>
          <w:spacing w:val="53"/>
        </w:rPr>
        <w:t xml:space="preserve"> </w:t>
      </w:r>
      <w:r>
        <w:t>по</w:t>
      </w:r>
      <w:r>
        <w:rPr>
          <w:spacing w:val="56"/>
        </w:rPr>
        <w:t xml:space="preserve"> </w:t>
      </w:r>
      <w:r>
        <w:t>аттестации</w:t>
      </w:r>
      <w:r>
        <w:rPr>
          <w:spacing w:val="52"/>
        </w:rPr>
        <w:t xml:space="preserve"> </w:t>
      </w:r>
      <w:r>
        <w:t>для</w:t>
      </w:r>
      <w:r>
        <w:rPr>
          <w:spacing w:val="53"/>
        </w:rPr>
        <w:t xml:space="preserve"> </w:t>
      </w:r>
      <w:r>
        <w:t>организации</w:t>
      </w:r>
      <w:r>
        <w:rPr>
          <w:spacing w:val="52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проведения</w:t>
      </w:r>
    </w:p>
    <w:p w:rsidR="007B7EB6" w:rsidRDefault="00660CCB">
      <w:pPr>
        <w:pStyle w:val="a3"/>
        <w:spacing w:before="146" w:line="305" w:lineRule="exact"/>
        <w:ind w:left="319"/>
      </w:pPr>
      <w:r>
        <w:t>аттестации</w:t>
      </w:r>
      <w:r>
        <w:rPr>
          <w:spacing w:val="16"/>
        </w:rPr>
        <w:t xml:space="preserve"> </w:t>
      </w:r>
      <w:r>
        <w:t>объекта</w:t>
      </w:r>
      <w:r>
        <w:rPr>
          <w:spacing w:val="-4"/>
        </w:rPr>
        <w:t xml:space="preserve"> </w:t>
      </w:r>
      <w:r>
        <w:t>информатизации;</w:t>
      </w:r>
    </w:p>
    <w:p w:rsidR="007B7EB6" w:rsidRDefault="00660CCB">
      <w:pPr>
        <w:spacing w:line="294" w:lineRule="exact"/>
        <w:ind w:left="1452"/>
        <w:rPr>
          <w:sz w:val="27"/>
        </w:rPr>
      </w:pPr>
      <w:r>
        <w:rPr>
          <w:sz w:val="27"/>
        </w:rPr>
        <w:t>предоставляют</w:t>
      </w:r>
      <w:r>
        <w:rPr>
          <w:spacing w:val="31"/>
          <w:sz w:val="27"/>
        </w:rPr>
        <w:t xml:space="preserve"> </w:t>
      </w:r>
      <w:r>
        <w:rPr>
          <w:sz w:val="27"/>
        </w:rPr>
        <w:t>органам</w:t>
      </w:r>
      <w:r>
        <w:rPr>
          <w:spacing w:val="101"/>
          <w:sz w:val="27"/>
        </w:rPr>
        <w:t xml:space="preserve"> </w:t>
      </w:r>
      <w:r>
        <w:rPr>
          <w:sz w:val="27"/>
        </w:rPr>
        <w:t>по</w:t>
      </w:r>
      <w:r>
        <w:rPr>
          <w:spacing w:val="102"/>
          <w:sz w:val="27"/>
        </w:rPr>
        <w:t xml:space="preserve"> </w:t>
      </w:r>
      <w:r>
        <w:rPr>
          <w:sz w:val="27"/>
        </w:rPr>
        <w:t>аттестации</w:t>
      </w:r>
      <w:r>
        <w:rPr>
          <w:spacing w:val="99"/>
          <w:sz w:val="27"/>
        </w:rPr>
        <w:t xml:space="preserve"> </w:t>
      </w:r>
      <w:r>
        <w:rPr>
          <w:sz w:val="27"/>
        </w:rPr>
        <w:t>необходимые</w:t>
      </w:r>
      <w:r>
        <w:rPr>
          <w:spacing w:val="101"/>
          <w:sz w:val="27"/>
        </w:rPr>
        <w:t xml:space="preserve"> </w:t>
      </w:r>
      <w:r>
        <w:rPr>
          <w:sz w:val="27"/>
        </w:rPr>
        <w:t>документы</w:t>
      </w:r>
      <w:r>
        <w:rPr>
          <w:spacing w:val="102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58"/>
        <w:ind w:left="319"/>
        <w:rPr>
          <w:sz w:val="27"/>
        </w:rPr>
      </w:pPr>
      <w:r>
        <w:rPr>
          <w:sz w:val="27"/>
        </w:rPr>
        <w:t>условия</w:t>
      </w:r>
      <w:r>
        <w:rPr>
          <w:spacing w:val="14"/>
          <w:sz w:val="27"/>
        </w:rPr>
        <w:t xml:space="preserve"> </w:t>
      </w:r>
      <w:r>
        <w:rPr>
          <w:sz w:val="27"/>
        </w:rPr>
        <w:t>для</w:t>
      </w:r>
      <w:r>
        <w:rPr>
          <w:spacing w:val="-3"/>
          <w:sz w:val="27"/>
        </w:rPr>
        <w:t xml:space="preserve"> </w:t>
      </w:r>
      <w:r>
        <w:rPr>
          <w:sz w:val="27"/>
        </w:rPr>
        <w:t>проведения</w:t>
      </w:r>
      <w:r>
        <w:rPr>
          <w:spacing w:val="-3"/>
          <w:sz w:val="27"/>
        </w:rPr>
        <w:t xml:space="preserve"> </w:t>
      </w:r>
      <w:r>
        <w:rPr>
          <w:sz w:val="27"/>
        </w:rPr>
        <w:t>аттестации;</w:t>
      </w:r>
    </w:p>
    <w:p w:rsidR="007B7EB6" w:rsidRDefault="00660CCB">
      <w:pPr>
        <w:pStyle w:val="a3"/>
        <w:spacing w:before="18" w:line="237" w:lineRule="auto"/>
        <w:ind w:left="319" w:right="319" w:firstLine="1132"/>
      </w:pPr>
      <w:r>
        <w:t>привлекают,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испытаний</w:t>
      </w:r>
      <w:r>
        <w:rPr>
          <w:spacing w:val="-67"/>
        </w:rPr>
        <w:t xml:space="preserve"> </w:t>
      </w:r>
      <w:r>
        <w:t>несеpтифициpованных средств защиты информации, используемых на</w:t>
      </w:r>
      <w:r>
        <w:rPr>
          <w:spacing w:val="1"/>
        </w:rPr>
        <w:t xml:space="preserve"> </w:t>
      </w:r>
      <w:r>
        <w:t>аттестуемом</w:t>
      </w:r>
      <w:r>
        <w:rPr>
          <w:spacing w:val="12"/>
        </w:rPr>
        <w:t xml:space="preserve"> </w:t>
      </w:r>
      <w:r>
        <w:t>объекте</w:t>
      </w:r>
      <w:r>
        <w:rPr>
          <w:spacing w:val="12"/>
        </w:rPr>
        <w:t xml:space="preserve"> </w:t>
      </w:r>
      <w:r>
        <w:t>информатизации,</w:t>
      </w:r>
      <w:r>
        <w:rPr>
          <w:spacing w:val="9"/>
        </w:rPr>
        <w:t xml:space="preserve"> </w:t>
      </w:r>
      <w:r>
        <w:t>испытательные</w:t>
      </w:r>
      <w:r>
        <w:rPr>
          <w:spacing w:val="10"/>
        </w:rPr>
        <w:t xml:space="preserve"> </w:t>
      </w:r>
      <w:r>
        <w:t>центры</w:t>
      </w:r>
      <w:r>
        <w:rPr>
          <w:spacing w:val="10"/>
        </w:rPr>
        <w:t xml:space="preserve"> </w:t>
      </w:r>
      <w:r>
        <w:t>(лаборатории)</w:t>
      </w:r>
    </w:p>
    <w:p w:rsidR="007B7EB6" w:rsidRDefault="00660CCB">
      <w:pPr>
        <w:pStyle w:val="a3"/>
        <w:spacing w:before="170"/>
        <w:ind w:left="319"/>
      </w:pPr>
      <w:r>
        <w:t>по</w:t>
      </w:r>
      <w:r>
        <w:rPr>
          <w:spacing w:val="17"/>
        </w:rPr>
        <w:t xml:space="preserve"> </w:t>
      </w:r>
      <w:r>
        <w:t>сертификации;</w:t>
      </w:r>
    </w:p>
    <w:p w:rsidR="007B7EB6" w:rsidRDefault="00660CCB">
      <w:pPr>
        <w:pStyle w:val="a3"/>
        <w:spacing w:before="14" w:line="310" w:lineRule="exact"/>
        <w:ind w:left="1459"/>
      </w:pPr>
      <w:r>
        <w:t>осуществляютэксплуатациюобъектаинформатизациив</w:t>
      </w:r>
    </w:p>
    <w:p w:rsidR="007B7EB6" w:rsidRDefault="00660CCB">
      <w:pPr>
        <w:pStyle w:val="a3"/>
        <w:spacing w:line="310" w:lineRule="exact"/>
        <w:ind w:left="319"/>
      </w:pPr>
      <w:r>
        <w:t>соответствии</w:t>
      </w:r>
      <w:r>
        <w:rPr>
          <w:spacing w:val="4"/>
        </w:rPr>
        <w:t xml:space="preserve"> </w:t>
      </w:r>
      <w:r>
        <w:t>с</w:t>
      </w:r>
      <w:r>
        <w:rPr>
          <w:spacing w:val="73"/>
        </w:rPr>
        <w:t xml:space="preserve"> </w:t>
      </w:r>
      <w:r>
        <w:t>условиями</w:t>
      </w:r>
      <w:r>
        <w:rPr>
          <w:spacing w:val="71"/>
        </w:rPr>
        <w:t xml:space="preserve"> </w:t>
      </w:r>
      <w:r>
        <w:t>и</w:t>
      </w:r>
      <w:r>
        <w:rPr>
          <w:spacing w:val="74"/>
        </w:rPr>
        <w:t xml:space="preserve"> </w:t>
      </w:r>
      <w:r>
        <w:t>требованиями,</w:t>
      </w:r>
      <w:r>
        <w:rPr>
          <w:spacing w:val="72"/>
        </w:rPr>
        <w:t xml:space="preserve"> </w:t>
      </w:r>
      <w:r>
        <w:t>установленными</w:t>
      </w:r>
      <w:r>
        <w:rPr>
          <w:spacing w:val="71"/>
        </w:rPr>
        <w:t xml:space="preserve"> </w:t>
      </w:r>
      <w:r>
        <w:t>в</w:t>
      </w:r>
      <w:r>
        <w:rPr>
          <w:spacing w:val="73"/>
        </w:rPr>
        <w:t xml:space="preserve"> </w:t>
      </w:r>
      <w:r>
        <w:t>"Аттестате</w:t>
      </w:r>
    </w:p>
    <w:p w:rsidR="007B7EB6" w:rsidRDefault="00660CCB">
      <w:pPr>
        <w:pStyle w:val="a3"/>
        <w:spacing w:before="141" w:line="312" w:lineRule="exact"/>
        <w:ind w:left="319"/>
      </w:pPr>
      <w:r>
        <w:t>соответствия</w:t>
      </w:r>
      <w:r>
        <w:rPr>
          <w:spacing w:val="18"/>
        </w:rPr>
        <w:t xml:space="preserve"> </w:t>
      </w:r>
      <w:r>
        <w:t>";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51"/>
        </w:tabs>
        <w:spacing w:line="235" w:lineRule="exact"/>
        <w:ind w:left="1250" w:hanging="212"/>
        <w:rPr>
          <w:rFonts w:ascii="Symbol" w:hAnsi="Symbol"/>
          <w:sz w:val="20"/>
        </w:rPr>
      </w:pPr>
      <w:r>
        <w:rPr>
          <w:sz w:val="20"/>
        </w:rPr>
        <w:t>извещают</w:t>
      </w:r>
      <w:r>
        <w:rPr>
          <w:spacing w:val="-6"/>
          <w:sz w:val="20"/>
        </w:rPr>
        <w:t xml:space="preserve"> </w:t>
      </w:r>
      <w:r>
        <w:rPr>
          <w:sz w:val="20"/>
        </w:rPr>
        <w:t>орган</w:t>
      </w:r>
      <w:r>
        <w:rPr>
          <w:spacing w:val="-5"/>
          <w:sz w:val="20"/>
        </w:rPr>
        <w:t xml:space="preserve"> </w:t>
      </w:r>
      <w:r>
        <w:rPr>
          <w:sz w:val="20"/>
        </w:rPr>
        <w:t>по</w:t>
      </w:r>
      <w:r>
        <w:rPr>
          <w:spacing w:val="-3"/>
          <w:sz w:val="20"/>
        </w:rPr>
        <w:t xml:space="preserve"> </w:t>
      </w:r>
      <w:r>
        <w:rPr>
          <w:sz w:val="20"/>
        </w:rPr>
        <w:t>аттестации,</w:t>
      </w:r>
      <w:r>
        <w:rPr>
          <w:spacing w:val="-4"/>
          <w:sz w:val="20"/>
        </w:rPr>
        <w:t xml:space="preserve"> </w:t>
      </w:r>
      <w:r>
        <w:rPr>
          <w:sz w:val="20"/>
        </w:rPr>
        <w:t>выдавший</w:t>
      </w:r>
      <w:r>
        <w:rPr>
          <w:spacing w:val="-6"/>
          <w:sz w:val="20"/>
        </w:rPr>
        <w:t xml:space="preserve"> </w:t>
      </w:r>
      <w:r>
        <w:rPr>
          <w:sz w:val="20"/>
        </w:rPr>
        <w:t>"Аттестат</w:t>
      </w:r>
      <w:r>
        <w:rPr>
          <w:spacing w:val="-5"/>
          <w:sz w:val="20"/>
        </w:rPr>
        <w:t xml:space="preserve"> </w:t>
      </w:r>
      <w:r>
        <w:rPr>
          <w:sz w:val="20"/>
        </w:rPr>
        <w:t>соответствия",</w:t>
      </w:r>
    </w:p>
    <w:p w:rsidR="007B7EB6" w:rsidRDefault="00660CCB">
      <w:pPr>
        <w:pStyle w:val="a3"/>
        <w:spacing w:before="77" w:line="268" w:lineRule="auto"/>
        <w:ind w:left="319" w:right="316" w:firstLine="261"/>
        <w:jc w:val="both"/>
      </w:pPr>
      <w:r>
        <w:t>всех изменениях в информационных технологиях, составе и разм</w:t>
      </w:r>
      <w:r>
        <w:t>ещении</w:t>
      </w:r>
      <w:r>
        <w:rPr>
          <w:spacing w:val="1"/>
        </w:rPr>
        <w:t xml:space="preserve"> </w:t>
      </w:r>
      <w:r>
        <w:t>средств и систем информатики, условиях их эксплуатации, которые могут</w:t>
      </w:r>
      <w:r>
        <w:rPr>
          <w:spacing w:val="1"/>
        </w:rPr>
        <w:t xml:space="preserve"> </w:t>
      </w:r>
      <w:r>
        <w:t>повлиять на эффективность мер и средств защиты информации (перечень</w:t>
      </w:r>
      <w:r>
        <w:rPr>
          <w:spacing w:val="1"/>
        </w:rPr>
        <w:t xml:space="preserve"> </w:t>
      </w:r>
      <w:r>
        <w:t>характеристик,</w:t>
      </w:r>
      <w:r>
        <w:rPr>
          <w:spacing w:val="1"/>
        </w:rPr>
        <w:t xml:space="preserve"> </w:t>
      </w:r>
      <w:r>
        <w:t>определяющих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изменениях</w:t>
      </w:r>
      <w:r>
        <w:rPr>
          <w:spacing w:val="1"/>
        </w:rPr>
        <w:t xml:space="preserve"> </w:t>
      </w:r>
      <w:r>
        <w:t>которых требуется обязательно извещать орган</w:t>
      </w:r>
      <w:r>
        <w:t xml:space="preserve"> по аттестации, приводится в</w:t>
      </w:r>
      <w:r>
        <w:rPr>
          <w:spacing w:val="1"/>
        </w:rPr>
        <w:t xml:space="preserve"> </w:t>
      </w:r>
      <w:r>
        <w:t>"Аттестате</w:t>
      </w:r>
      <w:r>
        <w:rPr>
          <w:spacing w:val="-1"/>
        </w:rPr>
        <w:t xml:space="preserve"> </w:t>
      </w:r>
      <w:r>
        <w:t>соответствия");</w:t>
      </w:r>
    </w:p>
    <w:p w:rsidR="007B7EB6" w:rsidRDefault="00660CCB">
      <w:pPr>
        <w:pStyle w:val="a3"/>
        <w:spacing w:before="65" w:line="225" w:lineRule="auto"/>
        <w:ind w:left="319" w:right="320" w:firstLine="1139"/>
        <w:jc w:val="both"/>
      </w:pPr>
      <w:r>
        <w:t>предоставляют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53"/>
        </w:rPr>
        <w:t xml:space="preserve"> </w:t>
      </w:r>
      <w:r>
        <w:t>контроля</w:t>
      </w:r>
      <w:r>
        <w:rPr>
          <w:spacing w:val="53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надзора</w:t>
      </w:r>
      <w:r>
        <w:rPr>
          <w:spacing w:val="55"/>
        </w:rPr>
        <w:t xml:space="preserve"> </w:t>
      </w:r>
      <w:r>
        <w:t>за</w:t>
      </w:r>
      <w:r>
        <w:rPr>
          <w:spacing w:val="55"/>
        </w:rPr>
        <w:t xml:space="preserve"> </w:t>
      </w:r>
      <w:r>
        <w:t>эксплуатацией</w:t>
      </w:r>
      <w:r>
        <w:rPr>
          <w:spacing w:val="54"/>
        </w:rPr>
        <w:t xml:space="preserve"> </w:t>
      </w:r>
      <w:r>
        <w:t>объекта</w:t>
      </w:r>
    </w:p>
    <w:p w:rsidR="007B7EB6" w:rsidRDefault="00660CCB">
      <w:pPr>
        <w:pStyle w:val="a3"/>
        <w:spacing w:before="147"/>
        <w:ind w:left="319"/>
        <w:jc w:val="both"/>
      </w:pPr>
      <w:r>
        <w:t>информатизации</w:t>
      </w:r>
      <w:r>
        <w:rPr>
          <w:spacing w:val="19"/>
        </w:rPr>
        <w:t xml:space="preserve"> </w:t>
      </w:r>
      <w:r>
        <w:t>,</w:t>
      </w:r>
      <w:r>
        <w:rPr>
          <w:spacing w:val="-4"/>
        </w:rPr>
        <w:t xml:space="preserve"> </w:t>
      </w:r>
      <w:r>
        <w:t>прошедшего</w:t>
      </w:r>
      <w:r>
        <w:rPr>
          <w:spacing w:val="-1"/>
        </w:rPr>
        <w:t xml:space="preserve"> </w:t>
      </w:r>
      <w:r>
        <w:t>обязательную</w:t>
      </w:r>
      <w:r>
        <w:rPr>
          <w:spacing w:val="-2"/>
        </w:rPr>
        <w:t xml:space="preserve"> </w:t>
      </w:r>
      <w:r>
        <w:t>аттестацию.</w:t>
      </w:r>
    </w:p>
    <w:p w:rsidR="007B7EB6" w:rsidRDefault="00660CCB">
      <w:pPr>
        <w:spacing w:before="205" w:line="208" w:lineRule="auto"/>
        <w:ind w:left="319" w:firstLine="707"/>
        <w:rPr>
          <w:sz w:val="26"/>
        </w:rPr>
      </w:pPr>
      <w:r>
        <w:rPr>
          <w:sz w:val="26"/>
        </w:rPr>
        <w:t>Для</w:t>
      </w:r>
      <w:r>
        <w:rPr>
          <w:spacing w:val="-4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испытаний</w:t>
      </w:r>
      <w:r>
        <w:rPr>
          <w:spacing w:val="-3"/>
          <w:sz w:val="26"/>
        </w:rPr>
        <w:t xml:space="preserve"> </w:t>
      </w:r>
      <w:r>
        <w:rPr>
          <w:sz w:val="26"/>
        </w:rPr>
        <w:t>заявитель</w:t>
      </w:r>
      <w:r>
        <w:rPr>
          <w:spacing w:val="-5"/>
          <w:sz w:val="26"/>
        </w:rPr>
        <w:t xml:space="preserve"> </w:t>
      </w:r>
      <w:r>
        <w:rPr>
          <w:sz w:val="26"/>
        </w:rPr>
        <w:t>предоставляет</w:t>
      </w:r>
      <w:r>
        <w:rPr>
          <w:spacing w:val="-4"/>
          <w:sz w:val="26"/>
        </w:rPr>
        <w:t xml:space="preserve"> </w:t>
      </w:r>
      <w:r>
        <w:rPr>
          <w:sz w:val="26"/>
        </w:rPr>
        <w:t>органу</w:t>
      </w:r>
      <w:r>
        <w:rPr>
          <w:spacing w:val="-9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аттестации</w:t>
      </w:r>
      <w:r>
        <w:rPr>
          <w:spacing w:val="-62"/>
          <w:sz w:val="26"/>
        </w:rPr>
        <w:t xml:space="preserve"> </w:t>
      </w:r>
      <w:r>
        <w:rPr>
          <w:sz w:val="26"/>
        </w:rPr>
        <w:t>следующие</w:t>
      </w:r>
      <w:r>
        <w:rPr>
          <w:spacing w:val="-2"/>
          <w:sz w:val="26"/>
        </w:rPr>
        <w:t xml:space="preserve"> </w:t>
      </w:r>
      <w:r>
        <w:rPr>
          <w:sz w:val="26"/>
        </w:rPr>
        <w:t>документы и</w:t>
      </w:r>
      <w:r>
        <w:rPr>
          <w:spacing w:val="-1"/>
          <w:sz w:val="26"/>
        </w:rPr>
        <w:t xml:space="preserve"> </w:t>
      </w:r>
      <w:r>
        <w:rPr>
          <w:sz w:val="26"/>
        </w:rPr>
        <w:t>данные: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73"/>
        </w:tabs>
        <w:spacing w:line="213" w:lineRule="exact"/>
        <w:ind w:left="1272" w:hanging="234"/>
        <w:rPr>
          <w:rFonts w:ascii="Symbol" w:hAnsi="Symbol"/>
        </w:rPr>
      </w:pPr>
      <w:r>
        <w:t>приемо-сдаточную</w:t>
      </w:r>
      <w:r>
        <w:rPr>
          <w:spacing w:val="-4"/>
        </w:rPr>
        <w:t xml:space="preserve"> </w:t>
      </w:r>
      <w:r>
        <w:t>документацию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объект</w:t>
      </w:r>
      <w:r>
        <w:rPr>
          <w:spacing w:val="-4"/>
        </w:rPr>
        <w:t xml:space="preserve"> </w:t>
      </w:r>
      <w:r>
        <w:t>информатизации;</w:t>
      </w:r>
    </w:p>
    <w:p w:rsidR="007B7EB6" w:rsidRDefault="00660CCB">
      <w:pPr>
        <w:tabs>
          <w:tab w:val="left" w:pos="2385"/>
          <w:tab w:val="left" w:pos="4664"/>
          <w:tab w:val="left" w:pos="6441"/>
          <w:tab w:val="left" w:pos="8125"/>
          <w:tab w:val="left" w:pos="8672"/>
        </w:tabs>
        <w:spacing w:before="57"/>
        <w:ind w:left="1452"/>
        <w:rPr>
          <w:sz w:val="26"/>
        </w:rPr>
      </w:pPr>
      <w:r>
        <w:rPr>
          <w:sz w:val="26"/>
        </w:rPr>
        <w:t>акты</w:t>
      </w:r>
      <w:r>
        <w:rPr>
          <w:sz w:val="26"/>
        </w:rPr>
        <w:tab/>
        <w:t>категорирования</w:t>
      </w:r>
      <w:r>
        <w:rPr>
          <w:sz w:val="26"/>
        </w:rPr>
        <w:tab/>
        <w:t>выделенных</w:t>
      </w:r>
      <w:r>
        <w:rPr>
          <w:sz w:val="26"/>
        </w:rPr>
        <w:tab/>
        <w:t>помещений</w:t>
      </w:r>
      <w:r>
        <w:rPr>
          <w:sz w:val="26"/>
        </w:rPr>
        <w:tab/>
        <w:t>и</w:t>
      </w:r>
      <w:r>
        <w:rPr>
          <w:sz w:val="26"/>
        </w:rPr>
        <w:tab/>
        <w:t>объектов</w:t>
      </w:r>
    </w:p>
    <w:p w:rsidR="007B7EB6" w:rsidRDefault="00660CCB">
      <w:pPr>
        <w:spacing w:before="143" w:line="288" w:lineRule="exact"/>
        <w:ind w:left="319"/>
        <w:rPr>
          <w:sz w:val="26"/>
        </w:rPr>
      </w:pPr>
      <w:r>
        <w:rPr>
          <w:sz w:val="26"/>
        </w:rPr>
        <w:t>информатизации</w:t>
      </w:r>
      <w:r>
        <w:rPr>
          <w:spacing w:val="16"/>
          <w:sz w:val="26"/>
        </w:rPr>
        <w:t xml:space="preserve"> </w:t>
      </w:r>
      <w:r>
        <w:rPr>
          <w:sz w:val="26"/>
        </w:rPr>
        <w:t>;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51"/>
        </w:tabs>
        <w:spacing w:line="234" w:lineRule="exact"/>
        <w:ind w:left="1250" w:hanging="212"/>
        <w:rPr>
          <w:rFonts w:ascii="Symbol" w:hAnsi="Symbol"/>
          <w:sz w:val="20"/>
        </w:rPr>
      </w:pPr>
      <w:r>
        <w:rPr>
          <w:sz w:val="20"/>
        </w:rPr>
        <w:t>инструкции</w:t>
      </w:r>
      <w:r>
        <w:rPr>
          <w:spacing w:val="-6"/>
          <w:sz w:val="20"/>
        </w:rPr>
        <w:t xml:space="preserve"> </w:t>
      </w:r>
      <w:r>
        <w:rPr>
          <w:sz w:val="20"/>
        </w:rPr>
        <w:t>по</w:t>
      </w:r>
      <w:r>
        <w:rPr>
          <w:spacing w:val="-3"/>
          <w:sz w:val="20"/>
        </w:rPr>
        <w:t xml:space="preserve"> </w:t>
      </w:r>
      <w:r>
        <w:rPr>
          <w:sz w:val="20"/>
        </w:rPr>
        <w:t>эксплуатации</w:t>
      </w:r>
      <w:r>
        <w:rPr>
          <w:spacing w:val="-5"/>
          <w:sz w:val="20"/>
        </w:rPr>
        <w:t xml:space="preserve"> </w:t>
      </w:r>
      <w:r>
        <w:rPr>
          <w:sz w:val="20"/>
        </w:rPr>
        <w:t>средств</w:t>
      </w:r>
      <w:r>
        <w:rPr>
          <w:spacing w:val="-5"/>
          <w:sz w:val="20"/>
        </w:rPr>
        <w:t xml:space="preserve"> </w:t>
      </w:r>
      <w:r>
        <w:rPr>
          <w:sz w:val="20"/>
        </w:rPr>
        <w:t>защиты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информации;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51"/>
        </w:tabs>
        <w:spacing w:before="31"/>
        <w:ind w:left="1250" w:hanging="212"/>
        <w:rPr>
          <w:rFonts w:ascii="Symbol" w:hAnsi="Symbol"/>
          <w:sz w:val="20"/>
        </w:rPr>
      </w:pPr>
      <w:r>
        <w:rPr>
          <w:sz w:val="20"/>
        </w:rPr>
        <w:t>технический</w:t>
      </w:r>
      <w:r>
        <w:rPr>
          <w:spacing w:val="-4"/>
          <w:sz w:val="20"/>
        </w:rPr>
        <w:t xml:space="preserve"> </w:t>
      </w:r>
      <w:r>
        <w:rPr>
          <w:sz w:val="20"/>
        </w:rPr>
        <w:t>паспорт</w:t>
      </w:r>
      <w:r>
        <w:rPr>
          <w:spacing w:val="-5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аттестуемый</w:t>
      </w:r>
      <w:r>
        <w:rPr>
          <w:spacing w:val="-5"/>
          <w:sz w:val="20"/>
        </w:rPr>
        <w:t xml:space="preserve"> </w:t>
      </w:r>
      <w:r>
        <w:rPr>
          <w:sz w:val="20"/>
        </w:rPr>
        <w:t>объект;</w:t>
      </w:r>
    </w:p>
    <w:p w:rsidR="007B7EB6" w:rsidRDefault="007B7EB6">
      <w:pPr>
        <w:pStyle w:val="a3"/>
        <w:spacing w:before="1"/>
        <w:rPr>
          <w:sz w:val="26"/>
        </w:rPr>
      </w:pPr>
    </w:p>
    <w:p w:rsidR="007B7EB6" w:rsidRDefault="00660CCB">
      <w:pPr>
        <w:spacing w:line="225" w:lineRule="auto"/>
        <w:ind w:left="319" w:right="408" w:firstLine="1132"/>
        <w:jc w:val="both"/>
        <w:rPr>
          <w:sz w:val="27"/>
        </w:rPr>
      </w:pPr>
      <w:r>
        <w:rPr>
          <w:sz w:val="27"/>
        </w:rPr>
        <w:t>документы на эксплуатацию (сертификаты соответствия требованиям</w:t>
      </w:r>
      <w:r>
        <w:rPr>
          <w:spacing w:val="-65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информации) ТСОИ;</w:t>
      </w:r>
    </w:p>
    <w:p w:rsidR="007B7EB6" w:rsidRDefault="00660CCB">
      <w:pPr>
        <w:spacing w:before="159" w:line="303" w:lineRule="exact"/>
        <w:ind w:left="1452"/>
        <w:rPr>
          <w:sz w:val="27"/>
        </w:rPr>
      </w:pPr>
      <w:r>
        <w:rPr>
          <w:sz w:val="27"/>
        </w:rPr>
        <w:t>сертификаты</w:t>
      </w:r>
      <w:r>
        <w:rPr>
          <w:spacing w:val="4"/>
          <w:sz w:val="27"/>
        </w:rPr>
        <w:t xml:space="preserve"> </w:t>
      </w:r>
      <w:r>
        <w:rPr>
          <w:sz w:val="27"/>
        </w:rPr>
        <w:t>соответствия</w:t>
      </w:r>
      <w:r>
        <w:rPr>
          <w:spacing w:val="4"/>
          <w:sz w:val="27"/>
        </w:rPr>
        <w:t xml:space="preserve"> </w:t>
      </w:r>
      <w:r>
        <w:rPr>
          <w:sz w:val="27"/>
        </w:rPr>
        <w:t>требованиям</w:t>
      </w:r>
      <w:r>
        <w:rPr>
          <w:spacing w:val="3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3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2"/>
          <w:sz w:val="27"/>
        </w:rPr>
        <w:t xml:space="preserve"> </w:t>
      </w:r>
      <w:r>
        <w:rPr>
          <w:sz w:val="27"/>
        </w:rPr>
        <w:t>на</w:t>
      </w:r>
    </w:p>
    <w:p w:rsidR="007B7EB6" w:rsidRDefault="00660CCB">
      <w:pPr>
        <w:spacing w:line="301" w:lineRule="exact"/>
        <w:ind w:left="319"/>
        <w:rPr>
          <w:sz w:val="27"/>
        </w:rPr>
      </w:pPr>
      <w:r>
        <w:rPr>
          <w:sz w:val="27"/>
        </w:rPr>
        <w:t>ВТСС;</w:t>
      </w:r>
    </w:p>
    <w:p w:rsidR="007B7EB6" w:rsidRDefault="00660CCB">
      <w:pPr>
        <w:spacing w:before="143" w:line="293" w:lineRule="exact"/>
        <w:ind w:left="1452"/>
        <w:rPr>
          <w:sz w:val="26"/>
        </w:rPr>
      </w:pPr>
      <w:r>
        <w:rPr>
          <w:sz w:val="26"/>
        </w:rPr>
        <w:t>сертификаты</w:t>
      </w:r>
      <w:r>
        <w:rPr>
          <w:spacing w:val="2"/>
          <w:sz w:val="26"/>
        </w:rPr>
        <w:t xml:space="preserve"> </w:t>
      </w:r>
      <w:r>
        <w:rPr>
          <w:sz w:val="26"/>
        </w:rPr>
        <w:t>соответствия</w:t>
      </w:r>
      <w:r>
        <w:rPr>
          <w:spacing w:val="67"/>
          <w:sz w:val="26"/>
        </w:rPr>
        <w:t xml:space="preserve"> </w:t>
      </w:r>
      <w:r>
        <w:rPr>
          <w:sz w:val="26"/>
        </w:rPr>
        <w:t>требования</w:t>
      </w:r>
      <w:r>
        <w:rPr>
          <w:sz w:val="26"/>
        </w:rPr>
        <w:t>м</w:t>
      </w:r>
      <w:r>
        <w:rPr>
          <w:spacing w:val="66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66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66"/>
          <w:sz w:val="26"/>
        </w:rPr>
        <w:t xml:space="preserve"> </w:t>
      </w:r>
      <w:r>
        <w:rPr>
          <w:sz w:val="26"/>
        </w:rPr>
        <w:t>на</w:t>
      </w:r>
    </w:p>
    <w:p w:rsidR="007B7EB6" w:rsidRDefault="00660CCB">
      <w:pPr>
        <w:spacing w:line="258" w:lineRule="exact"/>
        <w:ind w:left="319"/>
        <w:rPr>
          <w:sz w:val="26"/>
        </w:rPr>
      </w:pPr>
      <w:r>
        <w:rPr>
          <w:sz w:val="26"/>
        </w:rPr>
        <w:t>технические</w:t>
      </w:r>
      <w:r>
        <w:rPr>
          <w:spacing w:val="-4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-2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-3"/>
          <w:sz w:val="26"/>
        </w:rPr>
        <w:t xml:space="preserve"> </w:t>
      </w:r>
      <w:r>
        <w:rPr>
          <w:sz w:val="26"/>
        </w:rPr>
        <w:t>информации;</w:t>
      </w:r>
    </w:p>
    <w:p w:rsidR="007B7EB6" w:rsidRDefault="00660CCB">
      <w:pPr>
        <w:pStyle w:val="a4"/>
        <w:numPr>
          <w:ilvl w:val="1"/>
          <w:numId w:val="42"/>
        </w:numPr>
        <w:tabs>
          <w:tab w:val="left" w:pos="1251"/>
        </w:tabs>
        <w:spacing w:line="216" w:lineRule="exact"/>
        <w:ind w:left="1250" w:hanging="212"/>
        <w:rPr>
          <w:rFonts w:ascii="Symbol" w:hAnsi="Symbol"/>
          <w:sz w:val="20"/>
        </w:rPr>
      </w:pPr>
      <w:r>
        <w:rPr>
          <w:sz w:val="20"/>
        </w:rPr>
        <w:t>акты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проведенные</w:t>
      </w:r>
      <w:r>
        <w:rPr>
          <w:spacing w:val="-3"/>
          <w:sz w:val="20"/>
        </w:rPr>
        <w:t xml:space="preserve"> </w:t>
      </w:r>
      <w:r>
        <w:rPr>
          <w:sz w:val="20"/>
        </w:rPr>
        <w:t>скрытые</w:t>
      </w:r>
      <w:r>
        <w:rPr>
          <w:spacing w:val="-4"/>
          <w:sz w:val="20"/>
        </w:rPr>
        <w:t xml:space="preserve"> </w:t>
      </w:r>
      <w:r>
        <w:rPr>
          <w:sz w:val="20"/>
        </w:rPr>
        <w:t>работы;</w:t>
      </w:r>
    </w:p>
    <w:p w:rsidR="007B7EB6" w:rsidRDefault="00660CCB">
      <w:pPr>
        <w:tabs>
          <w:tab w:val="left" w:pos="2936"/>
          <w:tab w:val="left" w:pos="4385"/>
          <w:tab w:val="left" w:pos="6315"/>
          <w:tab w:val="left" w:pos="7970"/>
          <w:tab w:val="left" w:pos="9534"/>
        </w:tabs>
        <w:spacing w:before="56"/>
        <w:ind w:left="1452"/>
        <w:rPr>
          <w:sz w:val="26"/>
        </w:rPr>
      </w:pPr>
      <w:r>
        <w:rPr>
          <w:sz w:val="26"/>
        </w:rPr>
        <w:t>протоколы</w:t>
      </w:r>
      <w:r>
        <w:rPr>
          <w:sz w:val="26"/>
        </w:rPr>
        <w:tab/>
        <w:t>измерения</w:t>
      </w:r>
      <w:r>
        <w:rPr>
          <w:sz w:val="26"/>
        </w:rPr>
        <w:tab/>
        <w:t>звукоизоляции</w:t>
      </w:r>
      <w:r>
        <w:rPr>
          <w:sz w:val="26"/>
        </w:rPr>
        <w:tab/>
        <w:t>выделенных</w:t>
      </w:r>
      <w:r>
        <w:rPr>
          <w:sz w:val="26"/>
        </w:rPr>
        <w:tab/>
        <w:t>помещений</w:t>
      </w:r>
      <w:r>
        <w:rPr>
          <w:sz w:val="26"/>
        </w:rPr>
        <w:tab/>
        <w:t>и</w:t>
      </w:r>
    </w:p>
    <w:p w:rsidR="007B7EB6" w:rsidRDefault="00660CCB">
      <w:pPr>
        <w:spacing w:before="143"/>
        <w:ind w:left="319"/>
        <w:rPr>
          <w:sz w:val="26"/>
        </w:rPr>
      </w:pPr>
      <w:r>
        <w:rPr>
          <w:sz w:val="26"/>
        </w:rPr>
        <w:t>эффективности</w:t>
      </w:r>
      <w:r>
        <w:rPr>
          <w:spacing w:val="14"/>
          <w:sz w:val="26"/>
        </w:rPr>
        <w:t xml:space="preserve"> </w:t>
      </w:r>
      <w:r>
        <w:rPr>
          <w:sz w:val="26"/>
        </w:rPr>
        <w:t>экранирования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сооружений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кабин</w:t>
      </w:r>
      <w:r>
        <w:rPr>
          <w:spacing w:val="-3"/>
          <w:sz w:val="26"/>
        </w:rPr>
        <w:t xml:space="preserve"> </w:t>
      </w:r>
      <w:r>
        <w:rPr>
          <w:sz w:val="26"/>
        </w:rPr>
        <w:t>(если</w:t>
      </w:r>
      <w:r>
        <w:rPr>
          <w:spacing w:val="-1"/>
          <w:sz w:val="26"/>
        </w:rPr>
        <w:t xml:space="preserve"> </w:t>
      </w:r>
      <w:r>
        <w:rPr>
          <w:sz w:val="26"/>
        </w:rPr>
        <w:t>они</w:t>
      </w:r>
      <w:r>
        <w:rPr>
          <w:spacing w:val="-3"/>
          <w:sz w:val="26"/>
        </w:rPr>
        <w:t xml:space="preserve"> </w:t>
      </w:r>
      <w:r>
        <w:rPr>
          <w:sz w:val="26"/>
        </w:rPr>
        <w:t>проводились);</w:t>
      </w:r>
    </w:p>
    <w:p w:rsidR="007B7EB6" w:rsidRDefault="00660CCB">
      <w:pPr>
        <w:pStyle w:val="a3"/>
        <w:spacing w:before="6"/>
        <w:ind w:left="1459"/>
      </w:pPr>
      <w:r>
        <w:t>протоколы</w:t>
      </w:r>
      <w:r>
        <w:rPr>
          <w:spacing w:val="-6"/>
        </w:rPr>
        <w:t xml:space="preserve"> </w:t>
      </w:r>
      <w:r>
        <w:t>измерения</w:t>
      </w:r>
      <w:r>
        <w:rPr>
          <w:spacing w:val="-6"/>
        </w:rPr>
        <w:t xml:space="preserve"> </w:t>
      </w:r>
      <w:r>
        <w:t>величины</w:t>
      </w:r>
      <w:r>
        <w:rPr>
          <w:spacing w:val="-5"/>
        </w:rPr>
        <w:t xml:space="preserve"> </w:t>
      </w:r>
      <w:r>
        <w:t>сопротивления</w:t>
      </w:r>
      <w:r>
        <w:rPr>
          <w:spacing w:val="-6"/>
        </w:rPr>
        <w:t xml:space="preserve"> </w:t>
      </w:r>
      <w:r>
        <w:t>заземления;</w:t>
      </w:r>
    </w:p>
    <w:p w:rsidR="007B7EB6" w:rsidRDefault="007B7EB6">
      <w:pPr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3034"/>
          <w:tab w:val="left" w:pos="4570"/>
          <w:tab w:val="left" w:pos="6055"/>
          <w:tab w:val="left" w:pos="7527"/>
        </w:tabs>
        <w:spacing w:before="75"/>
        <w:ind w:left="1452"/>
      </w:pPr>
      <w:r>
        <w:lastRenderedPageBreak/>
        <w:t>протоколы</w:t>
      </w:r>
      <w:r>
        <w:tab/>
        <w:t>измерения</w:t>
      </w:r>
      <w:r>
        <w:tab/>
        <w:t>реального</w:t>
      </w:r>
      <w:r>
        <w:tab/>
        <w:t>затухания</w:t>
      </w:r>
      <w:r>
        <w:tab/>
        <w:t>информационных</w:t>
      </w:r>
    </w:p>
    <w:p w:rsidR="007B7EB6" w:rsidRDefault="00660CCB">
      <w:pPr>
        <w:pStyle w:val="a3"/>
        <w:spacing w:before="146" w:line="305" w:lineRule="exact"/>
        <w:ind w:left="319"/>
      </w:pPr>
      <w:r>
        <w:t>сигналов</w:t>
      </w:r>
      <w:r>
        <w:rPr>
          <w:spacing w:val="16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мест</w:t>
      </w:r>
      <w:r>
        <w:rPr>
          <w:spacing w:val="-3"/>
        </w:rPr>
        <w:t xml:space="preserve"> </w:t>
      </w:r>
      <w:r>
        <w:t>возможного</w:t>
      </w:r>
      <w:r>
        <w:rPr>
          <w:spacing w:val="-1"/>
        </w:rPr>
        <w:t xml:space="preserve"> </w:t>
      </w:r>
      <w:r>
        <w:t>размещения</w:t>
      </w:r>
      <w:r>
        <w:rPr>
          <w:spacing w:val="-1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разведки;</w:t>
      </w:r>
    </w:p>
    <w:p w:rsidR="007B7EB6" w:rsidRDefault="00660CCB">
      <w:pPr>
        <w:tabs>
          <w:tab w:val="left" w:pos="2503"/>
          <w:tab w:val="left" w:pos="2987"/>
          <w:tab w:val="left" w:pos="4068"/>
          <w:tab w:val="left" w:pos="5592"/>
          <w:tab w:val="left" w:pos="6648"/>
          <w:tab w:val="left" w:pos="8846"/>
        </w:tabs>
        <w:spacing w:line="294" w:lineRule="exact"/>
        <w:ind w:left="1452"/>
        <w:rPr>
          <w:sz w:val="27"/>
        </w:rPr>
      </w:pPr>
      <w:r>
        <w:rPr>
          <w:sz w:val="27"/>
        </w:rPr>
        <w:t>данные</w:t>
      </w:r>
      <w:r>
        <w:rPr>
          <w:sz w:val="27"/>
        </w:rPr>
        <w:tab/>
        <w:t>по</w:t>
      </w:r>
      <w:r>
        <w:rPr>
          <w:sz w:val="27"/>
        </w:rPr>
        <w:tab/>
        <w:t>уровню</w:t>
      </w:r>
      <w:r>
        <w:rPr>
          <w:sz w:val="27"/>
        </w:rPr>
        <w:tab/>
        <w:t>подготовки</w:t>
      </w:r>
      <w:r>
        <w:rPr>
          <w:sz w:val="27"/>
        </w:rPr>
        <w:tab/>
        <w:t>кадров,</w:t>
      </w:r>
      <w:r>
        <w:rPr>
          <w:sz w:val="27"/>
        </w:rPr>
        <w:tab/>
        <w:t>обеспечивающих</w:t>
      </w:r>
      <w:r>
        <w:rPr>
          <w:sz w:val="27"/>
        </w:rPr>
        <w:tab/>
        <w:t>защиту</w:t>
      </w:r>
    </w:p>
    <w:p w:rsidR="007B7EB6" w:rsidRDefault="00660CCB">
      <w:pPr>
        <w:spacing w:before="158" w:line="292" w:lineRule="exact"/>
        <w:ind w:left="319"/>
        <w:rPr>
          <w:sz w:val="27"/>
        </w:rPr>
      </w:pPr>
      <w:r>
        <w:rPr>
          <w:sz w:val="27"/>
        </w:rPr>
        <w:t>информации</w:t>
      </w:r>
      <w:r>
        <w:rPr>
          <w:spacing w:val="18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tabs>
          <w:tab w:val="left" w:pos="2685"/>
          <w:tab w:val="left" w:pos="3208"/>
          <w:tab w:val="left" w:pos="5069"/>
          <w:tab w:val="left" w:pos="6919"/>
          <w:tab w:val="left" w:pos="8621"/>
        </w:tabs>
        <w:spacing w:line="292" w:lineRule="exact"/>
        <w:ind w:left="1452"/>
        <w:rPr>
          <w:sz w:val="27"/>
        </w:rPr>
      </w:pPr>
      <w:r>
        <w:rPr>
          <w:sz w:val="27"/>
        </w:rPr>
        <w:t>данные</w:t>
      </w:r>
      <w:r>
        <w:rPr>
          <w:sz w:val="27"/>
        </w:rPr>
        <w:tab/>
        <w:t>о</w:t>
      </w:r>
      <w:r>
        <w:rPr>
          <w:sz w:val="27"/>
        </w:rPr>
        <w:tab/>
      </w:r>
      <w:r>
        <w:rPr>
          <w:sz w:val="27"/>
        </w:rPr>
        <w:t>техническом</w:t>
      </w:r>
      <w:r>
        <w:rPr>
          <w:sz w:val="27"/>
        </w:rPr>
        <w:tab/>
        <w:t>обеспечении</w:t>
      </w:r>
      <w:r>
        <w:rPr>
          <w:sz w:val="27"/>
        </w:rPr>
        <w:tab/>
        <w:t>средствами</w:t>
      </w:r>
      <w:r>
        <w:rPr>
          <w:sz w:val="27"/>
        </w:rPr>
        <w:tab/>
        <w:t>контроля</w:t>
      </w:r>
    </w:p>
    <w:p w:rsidR="007B7EB6" w:rsidRDefault="00660CCB">
      <w:pPr>
        <w:spacing w:before="157"/>
        <w:ind w:left="319"/>
        <w:rPr>
          <w:sz w:val="27"/>
        </w:rPr>
      </w:pPr>
      <w:r>
        <w:rPr>
          <w:sz w:val="27"/>
        </w:rPr>
        <w:t>эффективности</w:t>
      </w:r>
      <w:r>
        <w:rPr>
          <w:spacing w:val="17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их</w:t>
      </w:r>
      <w:r>
        <w:rPr>
          <w:spacing w:val="-1"/>
          <w:sz w:val="27"/>
        </w:rPr>
        <w:t xml:space="preserve"> </w:t>
      </w:r>
      <w:r>
        <w:rPr>
          <w:sz w:val="27"/>
        </w:rPr>
        <w:t>метрологической</w:t>
      </w:r>
      <w:r>
        <w:rPr>
          <w:spacing w:val="-3"/>
          <w:sz w:val="27"/>
        </w:rPr>
        <w:t xml:space="preserve"> </w:t>
      </w:r>
      <w:r>
        <w:rPr>
          <w:sz w:val="27"/>
        </w:rPr>
        <w:t>поверке;</w:t>
      </w:r>
    </w:p>
    <w:p w:rsidR="007B7EB6" w:rsidRDefault="00660CCB">
      <w:pPr>
        <w:spacing w:before="198" w:line="223" w:lineRule="auto"/>
        <w:ind w:left="319" w:firstLine="1132"/>
        <w:rPr>
          <w:sz w:val="26"/>
        </w:rPr>
      </w:pPr>
      <w:r>
        <w:rPr>
          <w:sz w:val="26"/>
        </w:rPr>
        <w:t>нормативную</w:t>
      </w:r>
      <w:r>
        <w:rPr>
          <w:spacing w:val="24"/>
          <w:sz w:val="26"/>
        </w:rPr>
        <w:t xml:space="preserve"> </w:t>
      </w:r>
      <w:r>
        <w:rPr>
          <w:sz w:val="26"/>
        </w:rPr>
        <w:t>и</w:t>
      </w:r>
      <w:r>
        <w:rPr>
          <w:spacing w:val="24"/>
          <w:sz w:val="26"/>
        </w:rPr>
        <w:t xml:space="preserve"> </w:t>
      </w:r>
      <w:r>
        <w:rPr>
          <w:sz w:val="26"/>
        </w:rPr>
        <w:t>методическую</w:t>
      </w:r>
      <w:r>
        <w:rPr>
          <w:spacing w:val="24"/>
          <w:sz w:val="26"/>
        </w:rPr>
        <w:t xml:space="preserve"> </w:t>
      </w:r>
      <w:r>
        <w:rPr>
          <w:sz w:val="26"/>
        </w:rPr>
        <w:t>документацию</w:t>
      </w:r>
      <w:r>
        <w:rPr>
          <w:spacing w:val="23"/>
          <w:sz w:val="26"/>
        </w:rPr>
        <w:t xml:space="preserve"> </w:t>
      </w:r>
      <w:r>
        <w:rPr>
          <w:sz w:val="26"/>
        </w:rPr>
        <w:t>по</w:t>
      </w:r>
      <w:r>
        <w:rPr>
          <w:spacing w:val="22"/>
          <w:sz w:val="26"/>
        </w:rPr>
        <w:t xml:space="preserve"> </w:t>
      </w:r>
      <w:r>
        <w:rPr>
          <w:sz w:val="26"/>
        </w:rPr>
        <w:t>защите</w:t>
      </w:r>
      <w:r>
        <w:rPr>
          <w:spacing w:val="22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46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контролю</w:t>
      </w:r>
      <w:r>
        <w:rPr>
          <w:spacing w:val="-1"/>
          <w:sz w:val="26"/>
        </w:rPr>
        <w:t xml:space="preserve"> </w:t>
      </w:r>
      <w:r>
        <w:rPr>
          <w:sz w:val="26"/>
        </w:rPr>
        <w:t>эффективности</w:t>
      </w:r>
      <w:r>
        <w:rPr>
          <w:spacing w:val="-1"/>
          <w:sz w:val="26"/>
        </w:rPr>
        <w:t xml:space="preserve"> </w:t>
      </w:r>
      <w:r>
        <w:rPr>
          <w:sz w:val="26"/>
        </w:rPr>
        <w:t>защиты.</w:t>
      </w:r>
    </w:p>
    <w:p w:rsidR="007B7EB6" w:rsidRDefault="00660CCB">
      <w:pPr>
        <w:pStyle w:val="a3"/>
        <w:spacing w:line="199" w:lineRule="auto"/>
        <w:ind w:left="319" w:right="314" w:firstLine="707"/>
      </w:pPr>
      <w:r>
        <w:t>Приведенный</w:t>
      </w:r>
      <w:r>
        <w:rPr>
          <w:spacing w:val="36"/>
        </w:rPr>
        <w:t xml:space="preserve"> </w:t>
      </w:r>
      <w:r>
        <w:t>общий</w:t>
      </w:r>
      <w:r>
        <w:rPr>
          <w:spacing w:val="40"/>
        </w:rPr>
        <w:t xml:space="preserve"> </w:t>
      </w:r>
      <w:r>
        <w:t>объем</w:t>
      </w:r>
      <w:r>
        <w:rPr>
          <w:spacing w:val="39"/>
        </w:rPr>
        <w:t xml:space="preserve"> </w:t>
      </w:r>
      <w:r>
        <w:t>исходных</w:t>
      </w:r>
      <w:r>
        <w:rPr>
          <w:spacing w:val="37"/>
        </w:rPr>
        <w:t xml:space="preserve"> </w:t>
      </w:r>
      <w:r>
        <w:t>данных</w:t>
      </w:r>
      <w:r>
        <w:rPr>
          <w:spacing w:val="37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документации</w:t>
      </w:r>
      <w:r>
        <w:rPr>
          <w:spacing w:val="40"/>
        </w:rPr>
        <w:t xml:space="preserve"> </w:t>
      </w:r>
      <w:r>
        <w:t>может</w:t>
      </w:r>
      <w:r>
        <w:rPr>
          <w:spacing w:val="-67"/>
        </w:rPr>
        <w:t xml:space="preserve"> </w:t>
      </w:r>
      <w:r>
        <w:t>уточняться</w:t>
      </w:r>
      <w:r>
        <w:rPr>
          <w:spacing w:val="21"/>
        </w:rPr>
        <w:t xml:space="preserve"> </w:t>
      </w:r>
      <w:r>
        <w:t>заявителем</w:t>
      </w:r>
      <w:r>
        <w:rPr>
          <w:spacing w:val="22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зависимости</w:t>
      </w:r>
      <w:r>
        <w:rPr>
          <w:spacing w:val="21"/>
        </w:rPr>
        <w:t xml:space="preserve"> </w:t>
      </w:r>
      <w:r>
        <w:t>от</w:t>
      </w:r>
      <w:r>
        <w:rPr>
          <w:spacing w:val="21"/>
        </w:rPr>
        <w:t xml:space="preserve"> </w:t>
      </w:r>
      <w:r>
        <w:t>особенностей</w:t>
      </w:r>
      <w:r>
        <w:rPr>
          <w:spacing w:val="22"/>
        </w:rPr>
        <w:t xml:space="preserve"> </w:t>
      </w:r>
      <w:r>
        <w:t>аттестуемого</w:t>
      </w:r>
      <w:r>
        <w:rPr>
          <w:spacing w:val="22"/>
        </w:rPr>
        <w:t xml:space="preserve"> </w:t>
      </w:r>
      <w:r>
        <w:t>объекта</w:t>
      </w:r>
    </w:p>
    <w:p w:rsidR="007B7EB6" w:rsidRDefault="00660CCB">
      <w:pPr>
        <w:pStyle w:val="a3"/>
        <w:tabs>
          <w:tab w:val="left" w:pos="3860"/>
          <w:tab w:val="left" w:pos="5417"/>
          <w:tab w:val="left" w:pos="7523"/>
        </w:tabs>
        <w:spacing w:before="201" w:line="292" w:lineRule="auto"/>
        <w:ind w:left="1452" w:right="321" w:hanging="1133"/>
      </w:pPr>
      <w:r>
        <w:t>информатизации</w:t>
      </w:r>
      <w:r>
        <w:rPr>
          <w:spacing w:val="21"/>
        </w:rPr>
        <w:t xml:space="preserve"> </w:t>
      </w:r>
      <w:r>
        <w:t>по согласованию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аттестационной комиссией.</w:t>
      </w:r>
      <w:r>
        <w:rPr>
          <w:spacing w:val="1"/>
        </w:rPr>
        <w:t xml:space="preserve"> </w:t>
      </w:r>
      <w:r>
        <w:t>пояснительную</w:t>
      </w:r>
      <w:r>
        <w:tab/>
        <w:t>записку,</w:t>
      </w:r>
      <w:r>
        <w:tab/>
        <w:t>содержащую</w:t>
      </w:r>
      <w:r>
        <w:tab/>
      </w:r>
      <w:r>
        <w:rPr>
          <w:spacing w:val="-1"/>
        </w:rPr>
        <w:t>информационную</w:t>
      </w:r>
    </w:p>
    <w:p w:rsidR="007B7EB6" w:rsidRDefault="00660CCB">
      <w:pPr>
        <w:pStyle w:val="a3"/>
        <w:spacing w:line="248" w:lineRule="exact"/>
        <w:ind w:left="319"/>
      </w:pPr>
      <w:r>
        <w:t>характеристику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организационную</w:t>
      </w:r>
      <w:r>
        <w:rPr>
          <w:spacing w:val="-4"/>
        </w:rPr>
        <w:t xml:space="preserve"> </w:t>
      </w:r>
      <w:r>
        <w:t>структуру</w:t>
      </w:r>
      <w:r>
        <w:rPr>
          <w:spacing w:val="-6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защиты,</w:t>
      </w:r>
      <w:r>
        <w:rPr>
          <w:spacing w:val="-2"/>
        </w:rPr>
        <w:t xml:space="preserve"> </w:t>
      </w:r>
      <w:r>
        <w:t>сведения</w:t>
      </w:r>
      <w:r>
        <w:rPr>
          <w:spacing w:val="-5"/>
        </w:rPr>
        <w:t xml:space="preserve"> </w:t>
      </w:r>
      <w:r>
        <w:t>об</w:t>
      </w:r>
    </w:p>
    <w:p w:rsidR="007B7EB6" w:rsidRDefault="00660CCB">
      <w:pPr>
        <w:pStyle w:val="a3"/>
        <w:spacing w:line="321" w:lineRule="exact"/>
        <w:ind w:left="319"/>
      </w:pPr>
      <w:r>
        <w:t>организационных</w:t>
      </w:r>
      <w:r>
        <w:rPr>
          <w:spacing w:val="67"/>
        </w:rPr>
        <w:t xml:space="preserve"> </w:t>
      </w:r>
      <w:r>
        <w:t>и</w:t>
      </w:r>
      <w:r>
        <w:rPr>
          <w:spacing w:val="67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мероприятиях</w:t>
      </w:r>
      <w:r>
        <w:rPr>
          <w:spacing w:val="67"/>
        </w:rPr>
        <w:t xml:space="preserve"> </w:t>
      </w:r>
      <w:r>
        <w:t>по</w:t>
      </w:r>
      <w:r>
        <w:rPr>
          <w:spacing w:val="68"/>
        </w:rPr>
        <w:t xml:space="preserve"> </w:t>
      </w:r>
      <w:r>
        <w:t>защите</w:t>
      </w:r>
      <w:r>
        <w:rPr>
          <w:spacing w:val="69"/>
        </w:rPr>
        <w:t xml:space="preserve"> </w:t>
      </w:r>
      <w:r>
        <w:t>информации</w:t>
      </w:r>
      <w:r>
        <w:rPr>
          <w:spacing w:val="67"/>
        </w:rPr>
        <w:t xml:space="preserve"> </w:t>
      </w:r>
      <w:r>
        <w:t>от</w:t>
      </w:r>
    </w:p>
    <w:p w:rsidR="007B7EB6" w:rsidRDefault="00660CCB">
      <w:pPr>
        <w:pStyle w:val="a3"/>
        <w:spacing w:before="173" w:line="308" w:lineRule="exact"/>
        <w:ind w:left="319"/>
      </w:pPr>
      <w:r>
        <w:t>утечки</w:t>
      </w:r>
      <w:r>
        <w:rPr>
          <w:spacing w:val="19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техническим</w:t>
      </w:r>
      <w:r>
        <w:rPr>
          <w:spacing w:val="-1"/>
        </w:rPr>
        <w:t xml:space="preserve"> </w:t>
      </w:r>
      <w:r>
        <w:t>каналам;</w:t>
      </w:r>
    </w:p>
    <w:p w:rsidR="007B7EB6" w:rsidRDefault="00660CCB">
      <w:pPr>
        <w:tabs>
          <w:tab w:val="left" w:pos="2826"/>
          <w:tab w:val="left" w:pos="4198"/>
          <w:tab w:val="left" w:pos="6544"/>
          <w:tab w:val="left" w:pos="8341"/>
          <w:tab w:val="left" w:pos="9555"/>
        </w:tabs>
        <w:spacing w:line="357" w:lineRule="auto"/>
        <w:ind w:left="319" w:right="321" w:firstLine="1132"/>
        <w:rPr>
          <w:sz w:val="27"/>
        </w:rPr>
      </w:pPr>
      <w:r>
        <w:rPr>
          <w:sz w:val="27"/>
        </w:rPr>
        <w:t>перечень</w:t>
      </w:r>
      <w:r>
        <w:rPr>
          <w:sz w:val="27"/>
        </w:rPr>
        <w:tab/>
        <w:t>объектов</w:t>
      </w:r>
      <w:r>
        <w:rPr>
          <w:sz w:val="27"/>
        </w:rPr>
        <w:tab/>
        <w:t>информатизации,</w:t>
      </w:r>
      <w:r>
        <w:rPr>
          <w:sz w:val="27"/>
        </w:rPr>
        <w:tab/>
        <w:t>подлежащих</w:t>
      </w:r>
      <w:r>
        <w:rPr>
          <w:sz w:val="27"/>
        </w:rPr>
        <w:tab/>
        <w:t>защите,</w:t>
      </w:r>
      <w:r>
        <w:rPr>
          <w:sz w:val="27"/>
        </w:rPr>
        <w:tab/>
      </w:r>
      <w:r>
        <w:rPr>
          <w:spacing w:val="-3"/>
          <w:sz w:val="27"/>
        </w:rPr>
        <w:t>с</w:t>
      </w:r>
      <w:r>
        <w:rPr>
          <w:spacing w:val="-65"/>
          <w:sz w:val="27"/>
        </w:rPr>
        <w:t xml:space="preserve"> </w:t>
      </w:r>
      <w:r>
        <w:rPr>
          <w:sz w:val="27"/>
        </w:rPr>
        <w:t>указанием</w:t>
      </w:r>
      <w:r>
        <w:rPr>
          <w:spacing w:val="20"/>
          <w:sz w:val="27"/>
        </w:rPr>
        <w:t xml:space="preserve"> </w:t>
      </w:r>
      <w:r>
        <w:rPr>
          <w:sz w:val="27"/>
        </w:rPr>
        <w:t>мест</w:t>
      </w:r>
      <w:r>
        <w:rPr>
          <w:spacing w:val="-3"/>
          <w:sz w:val="27"/>
        </w:rPr>
        <w:t xml:space="preserve"> </w:t>
      </w:r>
      <w:r>
        <w:rPr>
          <w:sz w:val="27"/>
        </w:rPr>
        <w:t>их</w:t>
      </w:r>
      <w:r>
        <w:rPr>
          <w:spacing w:val="1"/>
          <w:sz w:val="27"/>
        </w:rPr>
        <w:t xml:space="preserve"> </w:t>
      </w:r>
      <w:r>
        <w:rPr>
          <w:sz w:val="27"/>
        </w:rPr>
        <w:t>расположения</w:t>
      </w:r>
      <w:r>
        <w:rPr>
          <w:spacing w:val="-1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установленной</w:t>
      </w:r>
      <w:r>
        <w:rPr>
          <w:spacing w:val="-2"/>
          <w:sz w:val="27"/>
        </w:rPr>
        <w:t xml:space="preserve"> </w:t>
      </w:r>
      <w:r>
        <w:rPr>
          <w:sz w:val="27"/>
        </w:rPr>
        <w:t>категории</w:t>
      </w:r>
      <w:r>
        <w:rPr>
          <w:spacing w:val="-4"/>
          <w:sz w:val="27"/>
        </w:rPr>
        <w:t xml:space="preserve"> </w:t>
      </w:r>
      <w:r>
        <w:rPr>
          <w:sz w:val="27"/>
        </w:rPr>
        <w:t>защиты;</w:t>
      </w:r>
    </w:p>
    <w:p w:rsidR="007B7EB6" w:rsidRDefault="00660CCB">
      <w:pPr>
        <w:spacing w:before="46" w:line="225" w:lineRule="auto"/>
        <w:ind w:left="319" w:right="380" w:firstLine="1132"/>
        <w:rPr>
          <w:sz w:val="27"/>
        </w:rPr>
      </w:pPr>
      <w:r>
        <w:rPr>
          <w:sz w:val="27"/>
        </w:rPr>
        <w:t>перечень</w:t>
      </w:r>
      <w:r>
        <w:rPr>
          <w:spacing w:val="1"/>
          <w:sz w:val="27"/>
        </w:rPr>
        <w:t xml:space="preserve"> </w:t>
      </w:r>
      <w:r>
        <w:rPr>
          <w:sz w:val="27"/>
        </w:rPr>
        <w:t>выделенных</w:t>
      </w:r>
      <w:r>
        <w:rPr>
          <w:spacing w:val="1"/>
          <w:sz w:val="27"/>
        </w:rPr>
        <w:t xml:space="preserve"> </w:t>
      </w:r>
      <w:r>
        <w:rPr>
          <w:sz w:val="27"/>
        </w:rPr>
        <w:t>помещений, подлежащих</w:t>
      </w:r>
      <w:r>
        <w:rPr>
          <w:spacing w:val="1"/>
          <w:sz w:val="27"/>
        </w:rPr>
        <w:t xml:space="preserve"> </w:t>
      </w:r>
      <w:r>
        <w:rPr>
          <w:sz w:val="27"/>
        </w:rPr>
        <w:t>защите, с указанием</w:t>
      </w:r>
      <w:r>
        <w:rPr>
          <w:spacing w:val="-65"/>
          <w:sz w:val="27"/>
        </w:rPr>
        <w:t xml:space="preserve"> </w:t>
      </w:r>
      <w:r>
        <w:rPr>
          <w:sz w:val="27"/>
        </w:rPr>
        <w:t>мест</w:t>
      </w:r>
      <w:r>
        <w:rPr>
          <w:spacing w:val="-2"/>
          <w:sz w:val="27"/>
        </w:rPr>
        <w:t xml:space="preserve"> </w:t>
      </w:r>
      <w:r>
        <w:rPr>
          <w:sz w:val="27"/>
        </w:rPr>
        <w:t>их</w:t>
      </w:r>
      <w:r>
        <w:rPr>
          <w:spacing w:val="-2"/>
          <w:sz w:val="27"/>
        </w:rPr>
        <w:t xml:space="preserve"> </w:t>
      </w:r>
      <w:r>
        <w:rPr>
          <w:sz w:val="27"/>
        </w:rPr>
        <w:t>расположения и</w:t>
      </w:r>
      <w:r>
        <w:rPr>
          <w:spacing w:val="-2"/>
          <w:sz w:val="27"/>
        </w:rPr>
        <w:t xml:space="preserve"> </w:t>
      </w:r>
      <w:r>
        <w:rPr>
          <w:sz w:val="27"/>
        </w:rPr>
        <w:t>установленной</w:t>
      </w:r>
      <w:r>
        <w:rPr>
          <w:spacing w:val="-4"/>
          <w:sz w:val="27"/>
        </w:rPr>
        <w:t xml:space="preserve"> </w:t>
      </w:r>
      <w:r>
        <w:rPr>
          <w:sz w:val="27"/>
        </w:rPr>
        <w:t>категории</w:t>
      </w:r>
      <w:r>
        <w:rPr>
          <w:spacing w:val="-2"/>
          <w:sz w:val="27"/>
        </w:rPr>
        <w:t xml:space="preserve"> </w:t>
      </w:r>
      <w:r>
        <w:rPr>
          <w:sz w:val="27"/>
        </w:rPr>
        <w:t>защиты;</w:t>
      </w:r>
    </w:p>
    <w:p w:rsidR="007B7EB6" w:rsidRDefault="00660CCB">
      <w:pPr>
        <w:spacing w:line="230" w:lineRule="exact"/>
        <w:ind w:left="1452"/>
        <w:rPr>
          <w:sz w:val="26"/>
        </w:rPr>
      </w:pPr>
      <w:r>
        <w:rPr>
          <w:sz w:val="26"/>
        </w:rPr>
        <w:t>перечень</w:t>
      </w:r>
      <w:r>
        <w:rPr>
          <w:spacing w:val="38"/>
          <w:sz w:val="26"/>
        </w:rPr>
        <w:t xml:space="preserve"> </w:t>
      </w:r>
      <w:r>
        <w:rPr>
          <w:sz w:val="26"/>
        </w:rPr>
        <w:t>устанавливаемых</w:t>
      </w:r>
      <w:r>
        <w:rPr>
          <w:spacing w:val="97"/>
          <w:sz w:val="26"/>
        </w:rPr>
        <w:t xml:space="preserve"> </w:t>
      </w:r>
      <w:r>
        <w:rPr>
          <w:sz w:val="26"/>
        </w:rPr>
        <w:t>ТСОИ</w:t>
      </w:r>
      <w:r>
        <w:rPr>
          <w:spacing w:val="97"/>
          <w:sz w:val="26"/>
        </w:rPr>
        <w:t xml:space="preserve"> </w:t>
      </w:r>
      <w:r>
        <w:rPr>
          <w:sz w:val="26"/>
        </w:rPr>
        <w:t>с</w:t>
      </w:r>
      <w:r>
        <w:rPr>
          <w:spacing w:val="102"/>
          <w:sz w:val="26"/>
        </w:rPr>
        <w:t xml:space="preserve"> </w:t>
      </w:r>
      <w:r>
        <w:rPr>
          <w:sz w:val="26"/>
        </w:rPr>
        <w:t>указанием</w:t>
      </w:r>
      <w:r>
        <w:rPr>
          <w:spacing w:val="97"/>
          <w:sz w:val="26"/>
        </w:rPr>
        <w:t xml:space="preserve"> </w:t>
      </w:r>
      <w:r>
        <w:rPr>
          <w:sz w:val="26"/>
        </w:rPr>
        <w:t>наличия</w:t>
      </w:r>
      <w:r>
        <w:rPr>
          <w:spacing w:val="98"/>
          <w:sz w:val="26"/>
        </w:rPr>
        <w:t xml:space="preserve"> </w:t>
      </w:r>
      <w:r>
        <w:rPr>
          <w:sz w:val="26"/>
        </w:rPr>
        <w:t>сертификата</w:t>
      </w:r>
    </w:p>
    <w:p w:rsidR="007B7EB6" w:rsidRDefault="00660CCB">
      <w:pPr>
        <w:spacing w:before="142" w:line="289" w:lineRule="exact"/>
        <w:ind w:left="319"/>
        <w:rPr>
          <w:sz w:val="26"/>
        </w:rPr>
      </w:pPr>
      <w:r>
        <w:rPr>
          <w:sz w:val="26"/>
        </w:rPr>
        <w:t>(</w:t>
      </w:r>
      <w:r>
        <w:rPr>
          <w:spacing w:val="14"/>
          <w:sz w:val="26"/>
        </w:rPr>
        <w:t xml:space="preserve"> </w:t>
      </w:r>
      <w:r>
        <w:rPr>
          <w:sz w:val="26"/>
        </w:rPr>
        <w:t>предписания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эксплуатацию)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мест</w:t>
      </w:r>
      <w:r>
        <w:rPr>
          <w:spacing w:val="-5"/>
          <w:sz w:val="26"/>
        </w:rPr>
        <w:t xml:space="preserve"> </w:t>
      </w:r>
      <w:r>
        <w:rPr>
          <w:sz w:val="26"/>
        </w:rPr>
        <w:t>их установки;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line="235" w:lineRule="exact"/>
        <w:ind w:left="890"/>
        <w:rPr>
          <w:rFonts w:ascii="Symbol" w:hAnsi="Symbol"/>
          <w:sz w:val="20"/>
        </w:rPr>
      </w:pPr>
      <w:r>
        <w:rPr>
          <w:sz w:val="20"/>
        </w:rPr>
        <w:t>перечень</w:t>
      </w:r>
      <w:r>
        <w:rPr>
          <w:spacing w:val="-3"/>
          <w:sz w:val="20"/>
        </w:rPr>
        <w:t xml:space="preserve"> </w:t>
      </w:r>
      <w:r>
        <w:rPr>
          <w:sz w:val="20"/>
        </w:rPr>
        <w:t>устанавливаемых</w:t>
      </w:r>
      <w:r>
        <w:rPr>
          <w:spacing w:val="-6"/>
          <w:sz w:val="20"/>
        </w:rPr>
        <w:t xml:space="preserve"> </w:t>
      </w:r>
      <w:r>
        <w:rPr>
          <w:sz w:val="20"/>
        </w:rPr>
        <w:t>ВТСС</w:t>
      </w:r>
      <w:r>
        <w:rPr>
          <w:spacing w:val="-5"/>
          <w:sz w:val="20"/>
        </w:rPr>
        <w:t xml:space="preserve"> </w:t>
      </w:r>
      <w:r>
        <w:rPr>
          <w:sz w:val="20"/>
        </w:rPr>
        <w:t>с</w:t>
      </w:r>
      <w:r>
        <w:rPr>
          <w:spacing w:val="-2"/>
          <w:sz w:val="20"/>
        </w:rPr>
        <w:t xml:space="preserve"> </w:t>
      </w:r>
      <w:r>
        <w:rPr>
          <w:sz w:val="20"/>
        </w:rPr>
        <w:t>указанием</w:t>
      </w:r>
      <w:r>
        <w:rPr>
          <w:spacing w:val="-3"/>
          <w:sz w:val="20"/>
        </w:rPr>
        <w:t xml:space="preserve"> </w:t>
      </w:r>
      <w:r>
        <w:rPr>
          <w:sz w:val="20"/>
        </w:rPr>
        <w:t>наличия</w:t>
      </w:r>
      <w:r>
        <w:rPr>
          <w:spacing w:val="-6"/>
          <w:sz w:val="20"/>
        </w:rPr>
        <w:t xml:space="preserve"> </w:t>
      </w:r>
      <w:r>
        <w:rPr>
          <w:sz w:val="20"/>
        </w:rPr>
        <w:t>сертификата</w:t>
      </w:r>
    </w:p>
    <w:p w:rsidR="007B7EB6" w:rsidRDefault="00660CCB">
      <w:pPr>
        <w:pStyle w:val="a3"/>
        <w:spacing w:before="43"/>
        <w:ind w:left="540"/>
      </w:pPr>
      <w:r>
        <w:t>мест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установки;</w:t>
      </w:r>
    </w:p>
    <w:p w:rsidR="007B7EB6" w:rsidRDefault="00660CCB">
      <w:pPr>
        <w:pStyle w:val="a3"/>
        <w:tabs>
          <w:tab w:val="left" w:pos="2965"/>
          <w:tab w:val="left" w:pos="5494"/>
          <w:tab w:val="left" w:pos="7427"/>
          <w:tab w:val="left" w:pos="8768"/>
        </w:tabs>
        <w:spacing w:before="48"/>
        <w:ind w:left="1452"/>
      </w:pPr>
      <w:r>
        <w:t>перечень</w:t>
      </w:r>
      <w:r>
        <w:tab/>
        <w:t>устанавливаемых</w:t>
      </w:r>
      <w:r>
        <w:tab/>
        <w:t>технических</w:t>
      </w:r>
      <w:r>
        <w:tab/>
        <w:t>средств</w:t>
      </w:r>
      <w:r>
        <w:tab/>
        <w:t>защиты</w:t>
      </w:r>
    </w:p>
    <w:p w:rsidR="007B7EB6" w:rsidRDefault="00660CCB">
      <w:pPr>
        <w:pStyle w:val="a3"/>
        <w:spacing w:before="144"/>
        <w:ind w:left="319"/>
      </w:pPr>
      <w:r>
        <w:t>информации</w:t>
      </w:r>
      <w:r>
        <w:rPr>
          <w:spacing w:val="19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указанием</w:t>
      </w:r>
      <w:r>
        <w:rPr>
          <w:spacing w:val="-2"/>
        </w:rPr>
        <w:t xml:space="preserve"> </w:t>
      </w:r>
      <w:r>
        <w:t>наличия</w:t>
      </w:r>
      <w:r>
        <w:rPr>
          <w:spacing w:val="-2"/>
        </w:rPr>
        <w:t xml:space="preserve"> </w:t>
      </w:r>
      <w:r>
        <w:t>сертификата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мест</w:t>
      </w:r>
      <w:r>
        <w:rPr>
          <w:spacing w:val="-4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установки;</w:t>
      </w:r>
    </w:p>
    <w:p w:rsidR="007B7EB6" w:rsidRDefault="00660CCB">
      <w:pPr>
        <w:pStyle w:val="a3"/>
        <w:tabs>
          <w:tab w:val="left" w:pos="2036"/>
          <w:tab w:val="left" w:pos="2225"/>
          <w:tab w:val="left" w:pos="2407"/>
          <w:tab w:val="left" w:pos="2881"/>
          <w:tab w:val="left" w:pos="4069"/>
          <w:tab w:val="left" w:pos="4381"/>
          <w:tab w:val="left" w:pos="4755"/>
          <w:tab w:val="left" w:pos="5035"/>
          <w:tab w:val="left" w:pos="5428"/>
          <w:tab w:val="left" w:pos="6238"/>
          <w:tab w:val="left" w:pos="6737"/>
          <w:tab w:val="left" w:pos="7178"/>
          <w:tab w:val="left" w:pos="7210"/>
          <w:tab w:val="left" w:pos="8132"/>
          <w:tab w:val="left" w:pos="8300"/>
          <w:tab w:val="left" w:pos="8681"/>
          <w:tab w:val="left" w:pos="9017"/>
          <w:tab w:val="left" w:pos="9522"/>
        </w:tabs>
        <w:spacing w:before="23" w:line="247" w:lineRule="auto"/>
        <w:ind w:left="319" w:right="319" w:firstLine="1132"/>
      </w:pPr>
      <w:r>
        <w:t>cхему</w:t>
      </w:r>
      <w:r>
        <w:tab/>
      </w:r>
      <w:r>
        <w:tab/>
        <w:t>(в</w:t>
      </w:r>
      <w:r>
        <w:tab/>
        <w:t>масштабе)</w:t>
      </w:r>
      <w:r>
        <w:tab/>
        <w:t>с</w:t>
      </w:r>
      <w:r>
        <w:tab/>
        <w:t>указанием</w:t>
      </w:r>
      <w:r>
        <w:tab/>
        <w:t>плана</w:t>
      </w:r>
      <w:r>
        <w:tab/>
        <w:t>здания,</w:t>
      </w:r>
      <w:r>
        <w:tab/>
      </w:r>
      <w:r>
        <w:tab/>
        <w:t>в</w:t>
      </w:r>
      <w:r>
        <w:tab/>
      </w:r>
      <w:r>
        <w:rPr>
          <w:spacing w:val="-1"/>
        </w:rPr>
        <w:t>котором</w:t>
      </w:r>
      <w:r>
        <w:rPr>
          <w:spacing w:val="-67"/>
        </w:rPr>
        <w:t xml:space="preserve"> </w:t>
      </w:r>
      <w:r>
        <w:t>расположены</w:t>
      </w:r>
      <w:r>
        <w:tab/>
      </w:r>
      <w:r>
        <w:tab/>
        <w:t>защищаемые</w:t>
      </w:r>
      <w:r>
        <w:tab/>
        <w:t>объекты,</w:t>
      </w:r>
      <w:r>
        <w:tab/>
        <w:t>границы</w:t>
      </w:r>
      <w:r>
        <w:tab/>
        <w:t>контролируемой</w:t>
      </w:r>
      <w:r>
        <w:tab/>
      </w:r>
      <w:r>
        <w:rPr>
          <w:spacing w:val="-1"/>
        </w:rPr>
        <w:t>зоны,</w:t>
      </w:r>
      <w:r>
        <w:rPr>
          <w:spacing w:val="-67"/>
        </w:rPr>
        <w:t xml:space="preserve"> </w:t>
      </w:r>
      <w:r>
        <w:t>трансформаторной подстанции, заземляющего устройства, трасс прокладки</w:t>
      </w:r>
      <w:r>
        <w:rPr>
          <w:spacing w:val="1"/>
        </w:rPr>
        <w:t xml:space="preserve"> </w:t>
      </w:r>
      <w:r>
        <w:t>инженерных</w:t>
      </w:r>
      <w:r>
        <w:tab/>
        <w:t>коммуникаций,</w:t>
      </w:r>
      <w:r>
        <w:tab/>
        <w:t>линий</w:t>
      </w:r>
      <w:r>
        <w:tab/>
        <w:t>электропитания,</w:t>
      </w:r>
      <w:r>
        <w:tab/>
      </w:r>
      <w:r>
        <w:tab/>
        <w:t>связи,</w:t>
      </w:r>
      <w:r>
        <w:tab/>
        <w:t>пожарной</w:t>
      </w:r>
      <w:r>
        <w:tab/>
        <w:t>и</w:t>
      </w:r>
    </w:p>
    <w:p w:rsidR="007B7EB6" w:rsidRDefault="00660CCB">
      <w:pPr>
        <w:pStyle w:val="a3"/>
        <w:tabs>
          <w:tab w:val="left" w:pos="3711"/>
          <w:tab w:val="left" w:pos="5260"/>
          <w:tab w:val="left" w:pos="6248"/>
          <w:tab w:val="left" w:pos="7294"/>
          <w:tab w:val="left" w:pos="7656"/>
          <w:tab w:val="left" w:pos="9127"/>
        </w:tabs>
        <w:spacing w:before="167" w:line="259" w:lineRule="auto"/>
        <w:ind w:left="1452" w:right="319" w:hanging="1133"/>
      </w:pPr>
      <w:r>
        <w:t>охранной</w:t>
      </w:r>
      <w:r>
        <w:rPr>
          <w:spacing w:val="20"/>
        </w:rPr>
        <w:t xml:space="preserve"> </w:t>
      </w:r>
      <w:r>
        <w:t>сигнализации,</w:t>
      </w:r>
      <w:r>
        <w:rPr>
          <w:spacing w:val="-3"/>
        </w:rPr>
        <w:t xml:space="preserve"> </w:t>
      </w:r>
      <w:r>
        <w:t>мест</w:t>
      </w:r>
      <w:r>
        <w:rPr>
          <w:spacing w:val="-1"/>
        </w:rPr>
        <w:t xml:space="preserve"> </w:t>
      </w:r>
      <w:r>
        <w:t>установки</w:t>
      </w:r>
      <w:r>
        <w:rPr>
          <w:spacing w:val="-2"/>
        </w:rPr>
        <w:t xml:space="preserve"> </w:t>
      </w:r>
      <w:r>
        <w:t>разделительных устро</w:t>
      </w:r>
      <w:r>
        <w:t>йств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т.п.;</w:t>
      </w:r>
      <w:r>
        <w:rPr>
          <w:spacing w:val="1"/>
        </w:rPr>
        <w:t xml:space="preserve"> </w:t>
      </w:r>
      <w:r>
        <w:t>технологические</w:t>
      </w:r>
      <w:r>
        <w:tab/>
        <w:t>поэтажные</w:t>
      </w:r>
      <w:r>
        <w:tab/>
        <w:t>планы</w:t>
      </w:r>
      <w:r>
        <w:tab/>
        <w:t>здания</w:t>
      </w:r>
      <w:r>
        <w:tab/>
        <w:t>с</w:t>
      </w:r>
      <w:r>
        <w:tab/>
        <w:t>указанием</w:t>
      </w:r>
      <w:r>
        <w:tab/>
      </w:r>
      <w:r>
        <w:rPr>
          <w:spacing w:val="-1"/>
        </w:rPr>
        <w:t>мест</w:t>
      </w:r>
    </w:p>
    <w:p w:rsidR="007B7EB6" w:rsidRDefault="00660CCB">
      <w:pPr>
        <w:pStyle w:val="a3"/>
        <w:spacing w:line="288" w:lineRule="exact"/>
        <w:ind w:left="319"/>
      </w:pPr>
      <w:r>
        <w:t>расположения</w:t>
      </w:r>
      <w:r>
        <w:rPr>
          <w:spacing w:val="-3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информатизации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выделенных</w:t>
      </w:r>
      <w:r>
        <w:rPr>
          <w:spacing w:val="-1"/>
        </w:rPr>
        <w:t xml:space="preserve"> </w:t>
      </w:r>
      <w:r>
        <w:t>помещений</w:t>
      </w:r>
      <w:r>
        <w:rPr>
          <w:spacing w:val="-5"/>
        </w:rPr>
        <w:t xml:space="preserve"> </w:t>
      </w:r>
      <w:r>
        <w:t>и</w:t>
      </w:r>
    </w:p>
    <w:p w:rsidR="007B7EB6" w:rsidRDefault="00660CCB">
      <w:pPr>
        <w:pStyle w:val="a3"/>
        <w:spacing w:line="318" w:lineRule="exact"/>
        <w:ind w:left="319"/>
      </w:pPr>
      <w:r>
        <w:t>характеристиками</w:t>
      </w:r>
      <w:r>
        <w:rPr>
          <w:spacing w:val="20"/>
        </w:rPr>
        <w:t xml:space="preserve"> </w:t>
      </w:r>
      <w:r>
        <w:t>их</w:t>
      </w:r>
      <w:r>
        <w:rPr>
          <w:spacing w:val="22"/>
        </w:rPr>
        <w:t xml:space="preserve"> </w:t>
      </w:r>
      <w:r>
        <w:t>стен,</w:t>
      </w:r>
      <w:r>
        <w:rPr>
          <w:spacing w:val="17"/>
        </w:rPr>
        <w:t xml:space="preserve"> </w:t>
      </w:r>
      <w:r>
        <w:t>перекрытий,</w:t>
      </w:r>
      <w:r>
        <w:rPr>
          <w:spacing w:val="18"/>
        </w:rPr>
        <w:t xml:space="preserve"> </w:t>
      </w:r>
      <w:r>
        <w:t>материалов</w:t>
      </w:r>
      <w:r>
        <w:rPr>
          <w:spacing w:val="18"/>
        </w:rPr>
        <w:t xml:space="preserve"> </w:t>
      </w:r>
      <w:r>
        <w:t>отделки,</w:t>
      </w:r>
      <w:r>
        <w:rPr>
          <w:spacing w:val="19"/>
        </w:rPr>
        <w:t xml:space="preserve"> </w:t>
      </w:r>
      <w:r>
        <w:t>типов</w:t>
      </w:r>
      <w:r>
        <w:rPr>
          <w:spacing w:val="18"/>
        </w:rPr>
        <w:t xml:space="preserve"> </w:t>
      </w:r>
      <w:r>
        <w:t>дверей</w:t>
      </w:r>
      <w:r>
        <w:rPr>
          <w:spacing w:val="19"/>
        </w:rPr>
        <w:t xml:space="preserve"> </w:t>
      </w:r>
      <w:r>
        <w:t>и</w:t>
      </w:r>
    </w:p>
    <w:p w:rsidR="007B7EB6" w:rsidRDefault="00660CCB">
      <w:pPr>
        <w:pStyle w:val="a3"/>
        <w:spacing w:before="175"/>
        <w:ind w:left="319"/>
      </w:pPr>
      <w:r>
        <w:t>окон</w:t>
      </w:r>
      <w:r>
        <w:rPr>
          <w:spacing w:val="19"/>
        </w:rPr>
        <w:t xml:space="preserve"> </w:t>
      </w:r>
      <w:r>
        <w:t>;</w:t>
      </w:r>
    </w:p>
    <w:p w:rsidR="007B7EB6" w:rsidRDefault="00660CCB">
      <w:pPr>
        <w:pStyle w:val="a3"/>
        <w:tabs>
          <w:tab w:val="left" w:pos="1356"/>
          <w:tab w:val="left" w:pos="2294"/>
          <w:tab w:val="left" w:pos="2651"/>
          <w:tab w:val="left" w:pos="4116"/>
          <w:tab w:val="left" w:pos="4612"/>
          <w:tab w:val="left" w:pos="6789"/>
          <w:tab w:val="left" w:pos="7803"/>
          <w:tab w:val="left" w:pos="8134"/>
          <w:tab w:val="left" w:pos="9041"/>
        </w:tabs>
        <w:spacing w:line="259" w:lineRule="auto"/>
        <w:ind w:left="319" w:right="322" w:firstLine="1139"/>
      </w:pPr>
      <w:r>
        <w:t>планы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мест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ТСОИ,</w:t>
      </w:r>
      <w:r>
        <w:tab/>
        <w:t>ВТСС</w:t>
      </w:r>
      <w:r>
        <w:tab/>
        <w:t>и</w:t>
      </w:r>
      <w:r>
        <w:tab/>
        <w:t>прокладки</w:t>
      </w:r>
      <w:r>
        <w:tab/>
        <w:t>их</w:t>
      </w:r>
      <w:r>
        <w:tab/>
        <w:t>соединительных</w:t>
      </w:r>
      <w:r>
        <w:tab/>
        <w:t>линий,</w:t>
      </w:r>
      <w:r>
        <w:tab/>
        <w:t>а</w:t>
      </w:r>
      <w:r>
        <w:tab/>
        <w:t>также</w:t>
      </w:r>
      <w:r>
        <w:tab/>
      </w:r>
      <w:r>
        <w:rPr>
          <w:spacing w:val="-2"/>
        </w:rPr>
        <w:t>трасс</w:t>
      </w:r>
      <w:r>
        <w:rPr>
          <w:spacing w:val="-67"/>
        </w:rPr>
        <w:t xml:space="preserve"> </w:t>
      </w:r>
      <w:r>
        <w:t>прокладки</w:t>
      </w:r>
      <w:r>
        <w:rPr>
          <w:spacing w:val="-2"/>
        </w:rPr>
        <w:t xml:space="preserve"> </w:t>
      </w:r>
      <w:r>
        <w:t>инженерных</w:t>
      </w:r>
      <w:r>
        <w:rPr>
          <w:spacing w:val="2"/>
        </w:rPr>
        <w:t xml:space="preserve"> </w:t>
      </w:r>
      <w:r>
        <w:t>коммуникаций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посторонних</w:t>
      </w:r>
      <w:r>
        <w:rPr>
          <w:spacing w:val="-4"/>
        </w:rPr>
        <w:t xml:space="preserve"> </w:t>
      </w:r>
      <w:r>
        <w:t>проводников;</w:t>
      </w:r>
    </w:p>
    <w:p w:rsidR="007B7EB6" w:rsidRDefault="007B7EB6">
      <w:pPr>
        <w:spacing w:line="259" w:lineRule="auto"/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3023"/>
          <w:tab w:val="left" w:pos="4745"/>
          <w:tab w:val="left" w:pos="6735"/>
          <w:tab w:val="left" w:pos="7579"/>
          <w:tab w:val="left" w:pos="8663"/>
        </w:tabs>
        <w:spacing w:before="75"/>
        <w:ind w:left="1452"/>
      </w:pPr>
      <w:r>
        <w:lastRenderedPageBreak/>
        <w:t>план-схему</w:t>
      </w:r>
      <w:r>
        <w:tab/>
        <w:t>инженерных</w:t>
      </w:r>
      <w:r>
        <w:tab/>
        <w:t>коммуникаций</w:t>
      </w:r>
      <w:r>
        <w:tab/>
        <w:t>всего</w:t>
      </w:r>
      <w:r>
        <w:tab/>
        <w:t>здания,</w:t>
      </w:r>
      <w:r>
        <w:tab/>
        <w:t>включая</w:t>
      </w:r>
    </w:p>
    <w:p w:rsidR="007B7EB6" w:rsidRDefault="00660CCB">
      <w:pPr>
        <w:pStyle w:val="a3"/>
        <w:spacing w:before="146" w:line="305" w:lineRule="exact"/>
        <w:ind w:left="319"/>
      </w:pPr>
      <w:r>
        <w:t>систему</w:t>
      </w:r>
      <w:r>
        <w:rPr>
          <w:spacing w:val="15"/>
        </w:rPr>
        <w:t xml:space="preserve"> </w:t>
      </w:r>
      <w:r>
        <w:t>вентиляции;</w:t>
      </w:r>
    </w:p>
    <w:p w:rsidR="007B7EB6" w:rsidRDefault="00660CCB">
      <w:pPr>
        <w:tabs>
          <w:tab w:val="left" w:pos="3066"/>
          <w:tab w:val="left" w:pos="4335"/>
          <w:tab w:val="left" w:pos="5924"/>
          <w:tab w:val="left" w:pos="7121"/>
          <w:tab w:val="left" w:pos="7538"/>
          <w:tab w:val="left" w:pos="9025"/>
        </w:tabs>
        <w:spacing w:line="294" w:lineRule="exact"/>
        <w:ind w:left="1452"/>
        <w:rPr>
          <w:sz w:val="27"/>
        </w:rPr>
      </w:pPr>
      <w:r>
        <w:rPr>
          <w:sz w:val="27"/>
        </w:rPr>
        <w:t>план-схему</w:t>
      </w:r>
      <w:r>
        <w:rPr>
          <w:sz w:val="27"/>
        </w:rPr>
        <w:tab/>
        <w:t>систем</w:t>
      </w:r>
      <w:r>
        <w:rPr>
          <w:sz w:val="27"/>
        </w:rPr>
        <w:t>ы</w:t>
      </w:r>
      <w:r>
        <w:rPr>
          <w:sz w:val="27"/>
        </w:rPr>
        <w:tab/>
        <w:t>заземления</w:t>
      </w:r>
      <w:r>
        <w:rPr>
          <w:sz w:val="27"/>
        </w:rPr>
        <w:tab/>
        <w:t>объекта</w:t>
      </w:r>
      <w:r>
        <w:rPr>
          <w:sz w:val="27"/>
        </w:rPr>
        <w:tab/>
        <w:t>с</w:t>
      </w:r>
      <w:r>
        <w:rPr>
          <w:sz w:val="27"/>
        </w:rPr>
        <w:tab/>
        <w:t>указанием</w:t>
      </w:r>
      <w:r>
        <w:rPr>
          <w:sz w:val="27"/>
        </w:rPr>
        <w:tab/>
        <w:t>места</w:t>
      </w:r>
    </w:p>
    <w:p w:rsidR="007B7EB6" w:rsidRDefault="00660CCB">
      <w:pPr>
        <w:spacing w:before="158" w:line="305" w:lineRule="exact"/>
        <w:ind w:left="319"/>
        <w:rPr>
          <w:sz w:val="27"/>
        </w:rPr>
      </w:pPr>
      <w:r>
        <w:rPr>
          <w:sz w:val="27"/>
        </w:rPr>
        <w:t>расположения</w:t>
      </w:r>
      <w:r>
        <w:rPr>
          <w:spacing w:val="12"/>
          <w:sz w:val="27"/>
        </w:rPr>
        <w:t xml:space="preserve"> </w:t>
      </w:r>
      <w:r>
        <w:rPr>
          <w:sz w:val="27"/>
        </w:rPr>
        <w:t>заземлителя;</w:t>
      </w:r>
    </w:p>
    <w:p w:rsidR="007B7EB6" w:rsidRDefault="00660CCB">
      <w:pPr>
        <w:pStyle w:val="a3"/>
        <w:spacing w:before="13" w:line="223" w:lineRule="auto"/>
        <w:ind w:left="319" w:firstLine="1139"/>
      </w:pPr>
      <w:r>
        <w:t>план-схему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электропитания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расположения</w:t>
      </w:r>
      <w:r>
        <w:rPr>
          <w:spacing w:val="29"/>
        </w:rPr>
        <w:t xml:space="preserve"> </w:t>
      </w:r>
      <w:r>
        <w:t>разделительного</w:t>
      </w:r>
      <w:r>
        <w:rPr>
          <w:spacing w:val="29"/>
        </w:rPr>
        <w:t xml:space="preserve"> </w:t>
      </w:r>
      <w:r>
        <w:t>трансформатора</w:t>
      </w:r>
      <w:r>
        <w:rPr>
          <w:spacing w:val="29"/>
        </w:rPr>
        <w:t xml:space="preserve"> </w:t>
      </w:r>
      <w:r>
        <w:t>(подстанции),</w:t>
      </w:r>
      <w:r>
        <w:rPr>
          <w:spacing w:val="29"/>
        </w:rPr>
        <w:t xml:space="preserve"> </w:t>
      </w:r>
      <w:r>
        <w:t>всех</w:t>
      </w:r>
      <w:r>
        <w:rPr>
          <w:spacing w:val="29"/>
        </w:rPr>
        <w:t xml:space="preserve"> </w:t>
      </w:r>
      <w:r>
        <w:t>щитов</w:t>
      </w:r>
      <w:r>
        <w:rPr>
          <w:spacing w:val="26"/>
        </w:rPr>
        <w:t xml:space="preserve"> </w:t>
      </w:r>
      <w:r>
        <w:t>и</w:t>
      </w:r>
    </w:p>
    <w:p w:rsidR="007B7EB6" w:rsidRDefault="00660CCB">
      <w:pPr>
        <w:pStyle w:val="a3"/>
        <w:spacing w:before="170"/>
        <w:ind w:left="319"/>
        <w:jc w:val="both"/>
      </w:pPr>
      <w:r>
        <w:t>разводных</w:t>
      </w:r>
      <w:r>
        <w:rPr>
          <w:spacing w:val="16"/>
        </w:rPr>
        <w:t xml:space="preserve"> </w:t>
      </w:r>
      <w:r>
        <w:t>коробок;</w:t>
      </w:r>
    </w:p>
    <w:p w:rsidR="007B7EB6" w:rsidRDefault="00660CCB">
      <w:pPr>
        <w:pStyle w:val="a3"/>
        <w:tabs>
          <w:tab w:val="left" w:pos="2323"/>
          <w:tab w:val="left" w:pos="4973"/>
          <w:tab w:val="left" w:pos="6247"/>
          <w:tab w:val="left" w:pos="6697"/>
          <w:tab w:val="left" w:pos="8216"/>
        </w:tabs>
        <w:spacing w:before="20" w:line="223" w:lineRule="auto"/>
        <w:ind w:left="319" w:right="323" w:firstLine="1139"/>
      </w:pPr>
      <w:r>
        <w:t>план-схему прокладки телефонных линий связи с указанием мест</w:t>
      </w:r>
      <w:r>
        <w:rPr>
          <w:spacing w:val="1"/>
        </w:rPr>
        <w:t xml:space="preserve"> </w:t>
      </w:r>
      <w:r>
        <w:t>расположения</w:t>
      </w:r>
      <w:r>
        <w:tab/>
        <w:t>распределительных</w:t>
      </w:r>
      <w:r>
        <w:tab/>
        <w:t>коробок</w:t>
      </w:r>
      <w:r>
        <w:tab/>
        <w:t>и</w:t>
      </w:r>
      <w:r>
        <w:tab/>
        <w:t>установки</w:t>
      </w:r>
      <w:r>
        <w:tab/>
      </w:r>
      <w:r>
        <w:rPr>
          <w:spacing w:val="-1"/>
        </w:rPr>
        <w:t>телефонных</w:t>
      </w:r>
    </w:p>
    <w:p w:rsidR="007B7EB6" w:rsidRDefault="00660CCB">
      <w:pPr>
        <w:pStyle w:val="a3"/>
        <w:spacing w:before="170" w:line="308" w:lineRule="exact"/>
        <w:ind w:left="319"/>
      </w:pPr>
      <w:r>
        <w:t>аппаратов</w:t>
      </w:r>
      <w:r>
        <w:rPr>
          <w:spacing w:val="17"/>
        </w:rPr>
        <w:t xml:space="preserve"> </w:t>
      </w:r>
      <w:r>
        <w:t>;</w:t>
      </w:r>
    </w:p>
    <w:p w:rsidR="007B7EB6" w:rsidRDefault="00660CCB">
      <w:pPr>
        <w:spacing w:line="297" w:lineRule="exact"/>
        <w:ind w:left="1452"/>
        <w:rPr>
          <w:sz w:val="27"/>
        </w:rPr>
      </w:pPr>
      <w:r>
        <w:rPr>
          <w:sz w:val="27"/>
        </w:rPr>
        <w:t>план-схему</w:t>
      </w:r>
      <w:r>
        <w:rPr>
          <w:spacing w:val="51"/>
          <w:sz w:val="27"/>
        </w:rPr>
        <w:t xml:space="preserve"> </w:t>
      </w:r>
      <w:r>
        <w:rPr>
          <w:sz w:val="27"/>
        </w:rPr>
        <w:t>систем</w:t>
      </w:r>
      <w:r>
        <w:rPr>
          <w:spacing w:val="51"/>
          <w:sz w:val="27"/>
        </w:rPr>
        <w:t xml:space="preserve"> </w:t>
      </w:r>
      <w:r>
        <w:rPr>
          <w:sz w:val="27"/>
        </w:rPr>
        <w:t>охранной</w:t>
      </w:r>
      <w:r>
        <w:rPr>
          <w:spacing w:val="48"/>
          <w:sz w:val="27"/>
        </w:rPr>
        <w:t xml:space="preserve"> </w:t>
      </w:r>
      <w:r>
        <w:rPr>
          <w:sz w:val="27"/>
        </w:rPr>
        <w:t>и</w:t>
      </w:r>
      <w:r>
        <w:rPr>
          <w:spacing w:val="49"/>
          <w:sz w:val="27"/>
        </w:rPr>
        <w:t xml:space="preserve"> </w:t>
      </w:r>
      <w:r>
        <w:rPr>
          <w:sz w:val="27"/>
        </w:rPr>
        <w:t>пожарной</w:t>
      </w:r>
      <w:r>
        <w:rPr>
          <w:spacing w:val="49"/>
          <w:sz w:val="27"/>
        </w:rPr>
        <w:t xml:space="preserve"> </w:t>
      </w:r>
      <w:r>
        <w:rPr>
          <w:sz w:val="27"/>
        </w:rPr>
        <w:t>сигнализации</w:t>
      </w:r>
      <w:r>
        <w:rPr>
          <w:spacing w:val="49"/>
          <w:sz w:val="27"/>
        </w:rPr>
        <w:t xml:space="preserve"> </w:t>
      </w:r>
      <w:r>
        <w:rPr>
          <w:sz w:val="27"/>
        </w:rPr>
        <w:t>с</w:t>
      </w:r>
      <w:r>
        <w:rPr>
          <w:spacing w:val="51"/>
          <w:sz w:val="27"/>
        </w:rPr>
        <w:t xml:space="preserve"> </w:t>
      </w:r>
      <w:r>
        <w:rPr>
          <w:sz w:val="27"/>
        </w:rPr>
        <w:t>указанием</w:t>
      </w:r>
    </w:p>
    <w:p w:rsidR="007B7EB6" w:rsidRDefault="00660CCB">
      <w:pPr>
        <w:spacing w:before="158"/>
        <w:ind w:left="319"/>
        <w:jc w:val="both"/>
        <w:rPr>
          <w:sz w:val="27"/>
        </w:rPr>
      </w:pPr>
      <w:r>
        <w:rPr>
          <w:sz w:val="27"/>
        </w:rPr>
        <w:t>мест</w:t>
      </w:r>
      <w:r>
        <w:rPr>
          <w:spacing w:val="16"/>
          <w:sz w:val="27"/>
        </w:rPr>
        <w:t xml:space="preserve"> </w:t>
      </w:r>
      <w:r>
        <w:rPr>
          <w:sz w:val="27"/>
        </w:rPr>
        <w:t>установки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типов</w:t>
      </w:r>
      <w:r>
        <w:rPr>
          <w:spacing w:val="-3"/>
          <w:sz w:val="27"/>
        </w:rPr>
        <w:t xml:space="preserve"> </w:t>
      </w:r>
      <w:r>
        <w:rPr>
          <w:sz w:val="27"/>
        </w:rPr>
        <w:t>датчиков,</w:t>
      </w:r>
      <w:r>
        <w:rPr>
          <w:spacing w:val="-3"/>
          <w:sz w:val="27"/>
        </w:rPr>
        <w:t xml:space="preserve"> </w:t>
      </w:r>
      <w:r>
        <w:rPr>
          <w:sz w:val="27"/>
        </w:rPr>
        <w:t>а</w:t>
      </w:r>
      <w:r>
        <w:rPr>
          <w:spacing w:val="-2"/>
          <w:sz w:val="27"/>
        </w:rPr>
        <w:t xml:space="preserve"> </w:t>
      </w:r>
      <w:r>
        <w:rPr>
          <w:sz w:val="27"/>
        </w:rPr>
        <w:t>также</w:t>
      </w:r>
      <w:r>
        <w:rPr>
          <w:spacing w:val="-2"/>
          <w:sz w:val="27"/>
        </w:rPr>
        <w:t xml:space="preserve"> </w:t>
      </w:r>
      <w:r>
        <w:rPr>
          <w:sz w:val="27"/>
        </w:rPr>
        <w:t>распределительных</w:t>
      </w:r>
      <w:r>
        <w:rPr>
          <w:spacing w:val="-2"/>
          <w:sz w:val="27"/>
        </w:rPr>
        <w:t xml:space="preserve"> </w:t>
      </w:r>
      <w:r>
        <w:rPr>
          <w:sz w:val="27"/>
        </w:rPr>
        <w:t>коробок;</w:t>
      </w:r>
    </w:p>
    <w:p w:rsidR="007B7EB6" w:rsidRDefault="00660CCB">
      <w:pPr>
        <w:pStyle w:val="a3"/>
        <w:spacing w:before="7" w:line="235" w:lineRule="auto"/>
        <w:ind w:left="1039" w:right="322" w:firstLine="424"/>
        <w:jc w:val="both"/>
      </w:pPr>
      <w:r>
        <w:t>схемы систем активной защиты (если они предусмотрены). Порядок</w:t>
      </w:r>
      <w:r>
        <w:rPr>
          <w:spacing w:val="-67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объектов</w:t>
      </w:r>
      <w:r>
        <w:rPr>
          <w:spacing w:val="-2"/>
        </w:rPr>
        <w:t xml:space="preserve"> </w:t>
      </w:r>
      <w:r>
        <w:t>информатизации</w:t>
      </w:r>
      <w:r>
        <w:rPr>
          <w:spacing w:val="-1"/>
        </w:rPr>
        <w:t xml:space="preserve"> </w:t>
      </w:r>
      <w:r>
        <w:t>по</w:t>
      </w:r>
    </w:p>
    <w:p w:rsidR="007B7EB6" w:rsidRDefault="00660CCB">
      <w:pPr>
        <w:pStyle w:val="a3"/>
        <w:spacing w:before="48" w:line="297" w:lineRule="auto"/>
        <w:ind w:left="1735" w:right="319" w:hanging="1416"/>
        <w:jc w:val="both"/>
      </w:pPr>
      <w:r>
        <w:t>требованиям безопасности информации включает следующие действия:</w:t>
      </w:r>
      <w:r>
        <w:rPr>
          <w:spacing w:val="1"/>
        </w:rPr>
        <w:t xml:space="preserve"> </w:t>
      </w:r>
      <w:r>
        <w:t>подача</w:t>
      </w:r>
      <w:r>
        <w:rPr>
          <w:spacing w:val="119"/>
        </w:rPr>
        <w:t xml:space="preserve"> </w:t>
      </w:r>
      <w:r>
        <w:t>и</w:t>
      </w:r>
      <w:r>
        <w:rPr>
          <w:spacing w:val="120"/>
        </w:rPr>
        <w:t xml:space="preserve"> </w:t>
      </w:r>
      <w:r>
        <w:t>рассмотрение</w:t>
      </w:r>
      <w:r>
        <w:rPr>
          <w:spacing w:val="120"/>
        </w:rPr>
        <w:t xml:space="preserve"> </w:t>
      </w:r>
      <w:r>
        <w:t>заявки</w:t>
      </w:r>
      <w:r>
        <w:rPr>
          <w:spacing w:val="118"/>
        </w:rPr>
        <w:t xml:space="preserve"> </w:t>
      </w:r>
      <w:r>
        <w:t>на</w:t>
      </w:r>
      <w:r>
        <w:rPr>
          <w:spacing w:val="120"/>
        </w:rPr>
        <w:t xml:space="preserve"> </w:t>
      </w:r>
      <w:r>
        <w:t>аттестацию.</w:t>
      </w:r>
      <w:r>
        <w:rPr>
          <w:spacing w:val="119"/>
        </w:rPr>
        <w:t xml:space="preserve"> </w:t>
      </w:r>
      <w:r>
        <w:t>Заявка</w:t>
      </w:r>
      <w:r>
        <w:rPr>
          <w:spacing w:val="119"/>
        </w:rPr>
        <w:t xml:space="preserve"> </w:t>
      </w:r>
      <w:r>
        <w:t>имеет</w:t>
      </w:r>
    </w:p>
    <w:p w:rsidR="007B7EB6" w:rsidRDefault="00660CCB">
      <w:pPr>
        <w:pStyle w:val="a3"/>
        <w:spacing w:line="287" w:lineRule="exact"/>
        <w:ind w:left="319"/>
        <w:jc w:val="both"/>
      </w:pPr>
      <w:r>
        <w:t>установленную</w:t>
      </w:r>
      <w:r>
        <w:rPr>
          <w:spacing w:val="79"/>
        </w:rPr>
        <w:t xml:space="preserve"> </w:t>
      </w:r>
      <w:r>
        <w:t>форму,</w:t>
      </w:r>
      <w:r>
        <w:rPr>
          <w:spacing w:val="79"/>
        </w:rPr>
        <w:t xml:space="preserve"> </w:t>
      </w:r>
      <w:r>
        <w:t>с</w:t>
      </w:r>
      <w:r>
        <w:rPr>
          <w:spacing w:val="81"/>
        </w:rPr>
        <w:t xml:space="preserve"> </w:t>
      </w:r>
      <w:r>
        <w:t>которой</w:t>
      </w:r>
      <w:r>
        <w:rPr>
          <w:spacing w:val="80"/>
        </w:rPr>
        <w:t xml:space="preserve"> </w:t>
      </w:r>
      <w:r>
        <w:t>можно</w:t>
      </w:r>
      <w:r>
        <w:rPr>
          <w:spacing w:val="78"/>
        </w:rPr>
        <w:t xml:space="preserve"> </w:t>
      </w:r>
      <w:r>
        <w:t>ознакомиться</w:t>
      </w:r>
      <w:r>
        <w:rPr>
          <w:spacing w:val="76"/>
        </w:rPr>
        <w:t xml:space="preserve"> </w:t>
      </w:r>
      <w:r>
        <w:t>в</w:t>
      </w:r>
      <w:r>
        <w:rPr>
          <w:spacing w:val="79"/>
        </w:rPr>
        <w:t xml:space="preserve"> </w:t>
      </w:r>
      <w:r>
        <w:t>"Положении</w:t>
      </w:r>
      <w:r>
        <w:rPr>
          <w:spacing w:val="79"/>
        </w:rPr>
        <w:t xml:space="preserve"> </w:t>
      </w:r>
      <w:r>
        <w:t>об</w:t>
      </w:r>
    </w:p>
    <w:p w:rsidR="007B7EB6" w:rsidRDefault="00660CCB">
      <w:pPr>
        <w:pStyle w:val="a3"/>
        <w:spacing w:before="41" w:line="271" w:lineRule="auto"/>
        <w:ind w:left="319" w:right="321"/>
        <w:jc w:val="both"/>
      </w:pPr>
      <w:r>
        <w:t>аттестации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безопасности".</w:t>
      </w:r>
      <w:r>
        <w:rPr>
          <w:spacing w:val="1"/>
        </w:rPr>
        <w:t xml:space="preserve"> </w:t>
      </w:r>
      <w:r>
        <w:t>Заявитель направляет заявку в орган по аттестации, который в месячный срок</w:t>
      </w:r>
      <w:r>
        <w:rPr>
          <w:spacing w:val="-67"/>
        </w:rPr>
        <w:t xml:space="preserve"> </w:t>
      </w:r>
      <w:r>
        <w:t>рассматривает</w:t>
      </w:r>
      <w:r>
        <w:rPr>
          <w:spacing w:val="1"/>
        </w:rPr>
        <w:t xml:space="preserve"> </w:t>
      </w:r>
      <w:r>
        <w:t>заявку,</w:t>
      </w:r>
      <w:r>
        <w:rPr>
          <w:spacing w:val="1"/>
        </w:rPr>
        <w:t xml:space="preserve"> </w:t>
      </w:r>
      <w:r>
        <w:t>выб</w:t>
      </w:r>
      <w:r>
        <w:t>ирает</w:t>
      </w:r>
      <w:r>
        <w:rPr>
          <w:spacing w:val="1"/>
        </w:rPr>
        <w:t xml:space="preserve"> </w:t>
      </w:r>
      <w:r>
        <w:t>схему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согласовывает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заявителем.</w:t>
      </w:r>
    </w:p>
    <w:p w:rsidR="007B7EB6" w:rsidRDefault="00660CCB">
      <w:pPr>
        <w:pStyle w:val="a3"/>
        <w:spacing w:before="37" w:line="266" w:lineRule="auto"/>
        <w:ind w:left="319" w:right="314" w:firstLine="1415"/>
        <w:jc w:val="both"/>
      </w:pPr>
      <w:r>
        <w:t>предварительное</w:t>
      </w:r>
      <w:r>
        <w:rPr>
          <w:spacing w:val="1"/>
        </w:rPr>
        <w:t xml:space="preserve"> </w:t>
      </w:r>
      <w:r>
        <w:t>ознакомление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аттестуемым</w:t>
      </w:r>
      <w:r>
        <w:rPr>
          <w:spacing w:val="1"/>
        </w:rPr>
        <w:t xml:space="preserve"> </w:t>
      </w:r>
      <w:r>
        <w:t>объектом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производится в случае недостаточности предоставленных заявителем данных</w:t>
      </w:r>
      <w:r>
        <w:rPr>
          <w:spacing w:val="-67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начала аттестационных</w:t>
      </w:r>
      <w:r>
        <w:rPr>
          <w:spacing w:val="1"/>
        </w:rPr>
        <w:t xml:space="preserve"> </w:t>
      </w:r>
      <w:r>
        <w:t>испытаний;</w:t>
      </w:r>
    </w:p>
    <w:p w:rsidR="007B7EB6" w:rsidRDefault="00660CCB">
      <w:pPr>
        <w:pStyle w:val="a3"/>
        <w:spacing w:before="39" w:line="264" w:lineRule="auto"/>
        <w:ind w:left="319" w:right="321" w:firstLine="1415"/>
        <w:jc w:val="both"/>
      </w:pPr>
      <w:r>
        <w:t>испытание в испытательных лабораториях несертифицированных</w:t>
      </w:r>
      <w:r>
        <w:rPr>
          <w:spacing w:val="-67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на</w:t>
      </w:r>
      <w:r>
        <w:rPr>
          <w:spacing w:val="71"/>
        </w:rPr>
        <w:t xml:space="preserve"> </w:t>
      </w:r>
      <w:r>
        <w:t>аттестуемом</w:t>
      </w:r>
      <w:r>
        <w:rPr>
          <w:spacing w:val="-67"/>
        </w:rPr>
        <w:t xml:space="preserve"> </w:t>
      </w:r>
      <w:r>
        <w:t>объекте.</w:t>
      </w:r>
    </w:p>
    <w:p w:rsidR="007B7EB6" w:rsidRDefault="00660CCB">
      <w:pPr>
        <w:pStyle w:val="a3"/>
        <w:spacing w:before="49" w:line="271" w:lineRule="auto"/>
        <w:ind w:left="319" w:right="319" w:firstLine="1415"/>
        <w:jc w:val="both"/>
      </w:pPr>
      <w:r>
        <w:t>разработка программы и методики аттестационных испытаний.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предв</w:t>
      </w:r>
      <w:r>
        <w:t>арительного</w:t>
      </w:r>
      <w:r>
        <w:rPr>
          <w:spacing w:val="1"/>
        </w:rPr>
        <w:t xml:space="preserve"> </w:t>
      </w:r>
      <w:r>
        <w:t>ознакомления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аттестуемым</w:t>
      </w:r>
      <w:r>
        <w:rPr>
          <w:spacing w:val="1"/>
        </w:rPr>
        <w:t xml:space="preserve"> </w:t>
      </w:r>
      <w:r>
        <w:t>объектом.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аттестации определяет перечень работ и их продолжительность, методику</w:t>
      </w:r>
      <w:r>
        <w:rPr>
          <w:spacing w:val="1"/>
        </w:rPr>
        <w:t xml:space="preserve"> </w:t>
      </w:r>
      <w:r>
        <w:t>испытаний, состав аттестационной комиссии, необходимость использования</w:t>
      </w:r>
      <w:r>
        <w:rPr>
          <w:spacing w:val="1"/>
        </w:rPr>
        <w:t xml:space="preserve"> </w:t>
      </w:r>
      <w:r>
        <w:t>контрольной</w:t>
      </w:r>
      <w:r>
        <w:rPr>
          <w:spacing w:val="1"/>
        </w:rPr>
        <w:t xml:space="preserve"> </w:t>
      </w:r>
      <w:r>
        <w:t>аппаратуры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тестовых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исп</w:t>
      </w:r>
      <w:r>
        <w:t>ытательных</w:t>
      </w:r>
      <w:r>
        <w:rPr>
          <w:spacing w:val="-67"/>
        </w:rPr>
        <w:t xml:space="preserve"> </w:t>
      </w:r>
      <w:r>
        <w:t>лабораторий.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аттестационных</w:t>
      </w:r>
      <w:r>
        <w:rPr>
          <w:spacing w:val="1"/>
        </w:rPr>
        <w:t xml:space="preserve"> </w:t>
      </w:r>
      <w:r>
        <w:t>испытаний</w:t>
      </w:r>
      <w:r>
        <w:rPr>
          <w:spacing w:val="1"/>
        </w:rPr>
        <w:t xml:space="preserve"> </w:t>
      </w:r>
      <w:r>
        <w:t>согласовывается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заявителем.</w:t>
      </w:r>
    </w:p>
    <w:p w:rsidR="007B7EB6" w:rsidRDefault="00660CCB">
      <w:pPr>
        <w:pStyle w:val="a3"/>
        <w:tabs>
          <w:tab w:val="left" w:pos="1538"/>
          <w:tab w:val="left" w:pos="2078"/>
          <w:tab w:val="left" w:pos="3720"/>
          <w:tab w:val="left" w:pos="5581"/>
          <w:tab w:val="left" w:pos="7060"/>
          <w:tab w:val="left" w:pos="8101"/>
          <w:tab w:val="left" w:pos="9340"/>
        </w:tabs>
        <w:spacing w:before="52" w:line="264" w:lineRule="auto"/>
        <w:ind w:left="319" w:right="323" w:firstLine="1415"/>
      </w:pPr>
      <w:r>
        <w:t>заключение</w:t>
      </w:r>
      <w:r>
        <w:rPr>
          <w:spacing w:val="1"/>
        </w:rPr>
        <w:t xml:space="preserve"> </w:t>
      </w:r>
      <w:r>
        <w:t>договоров на</w:t>
      </w:r>
      <w:r>
        <w:rPr>
          <w:spacing w:val="1"/>
        </w:rPr>
        <w:t xml:space="preserve"> </w:t>
      </w:r>
      <w:r>
        <w:t>аттестацию. Результатом</w:t>
      </w:r>
      <w:r>
        <w:rPr>
          <w:spacing w:val="1"/>
        </w:rPr>
        <w:t xml:space="preserve"> </w:t>
      </w:r>
      <w:r>
        <w:t>предыдущих</w:t>
      </w:r>
      <w:r>
        <w:rPr>
          <w:spacing w:val="-67"/>
        </w:rPr>
        <w:t xml:space="preserve"> </w:t>
      </w:r>
      <w:r>
        <w:t>четырех</w:t>
      </w:r>
      <w:r>
        <w:rPr>
          <w:spacing w:val="9"/>
        </w:rPr>
        <w:t xml:space="preserve"> </w:t>
      </w:r>
      <w:r>
        <w:t>этапов</w:t>
      </w:r>
      <w:r>
        <w:rPr>
          <w:spacing w:val="6"/>
        </w:rPr>
        <w:t xml:space="preserve"> </w:t>
      </w:r>
      <w:r>
        <w:t>становится</w:t>
      </w:r>
      <w:r>
        <w:rPr>
          <w:spacing w:val="8"/>
        </w:rPr>
        <w:t xml:space="preserve"> </w:t>
      </w:r>
      <w:r>
        <w:t>заключение</w:t>
      </w:r>
      <w:r>
        <w:rPr>
          <w:spacing w:val="5"/>
        </w:rPr>
        <w:t xml:space="preserve"> </w:t>
      </w:r>
      <w:r>
        <w:t>договора</w:t>
      </w:r>
      <w:r>
        <w:rPr>
          <w:spacing w:val="8"/>
        </w:rPr>
        <w:t xml:space="preserve"> </w:t>
      </w:r>
      <w:r>
        <w:t>между</w:t>
      </w:r>
      <w:r>
        <w:rPr>
          <w:spacing w:val="4"/>
        </w:rPr>
        <w:t xml:space="preserve"> </w:t>
      </w:r>
      <w:r>
        <w:t>заявителем</w:t>
      </w:r>
      <w:r>
        <w:rPr>
          <w:spacing w:val="1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органом</w:t>
      </w:r>
      <w:r>
        <w:tab/>
        <w:t>по</w:t>
      </w:r>
      <w:r>
        <w:tab/>
        <w:t>аттестации,</w:t>
      </w:r>
      <w:r>
        <w:tab/>
      </w:r>
      <w:r>
        <w:t>заключением</w:t>
      </w:r>
      <w:r>
        <w:tab/>
        <w:t>договоров</w:t>
      </w:r>
      <w:r>
        <w:tab/>
        <w:t>между</w:t>
      </w:r>
      <w:r>
        <w:tab/>
        <w:t>органом</w:t>
      </w:r>
      <w:r>
        <w:tab/>
        <w:t>по</w:t>
      </w:r>
    </w:p>
    <w:p w:rsidR="007B7EB6" w:rsidRDefault="007B7EB6">
      <w:pPr>
        <w:spacing w:line="264" w:lineRule="auto"/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319" w:right="1169"/>
      </w:pPr>
      <w:r>
        <w:lastRenderedPageBreak/>
        <w:t>аттестации и привлекаемыми экспертами и оформлением предписания</w:t>
      </w:r>
      <w:r>
        <w:rPr>
          <w:spacing w:val="-67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допуске</w:t>
      </w:r>
      <w:r>
        <w:rPr>
          <w:spacing w:val="-1"/>
        </w:rPr>
        <w:t xml:space="preserve"> </w:t>
      </w:r>
      <w:r>
        <w:t>аттестационной</w:t>
      </w:r>
      <w:r>
        <w:rPr>
          <w:spacing w:val="-1"/>
        </w:rPr>
        <w:t xml:space="preserve"> </w:t>
      </w:r>
      <w:r>
        <w:t>комиссии</w:t>
      </w:r>
      <w:r>
        <w:rPr>
          <w:spacing w:val="-1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проведению</w:t>
      </w:r>
      <w:r>
        <w:rPr>
          <w:spacing w:val="-3"/>
        </w:rPr>
        <w:t xml:space="preserve"> </w:t>
      </w:r>
      <w:r>
        <w:t>аттестации.</w:t>
      </w:r>
    </w:p>
    <w:p w:rsidR="007B7EB6" w:rsidRDefault="00660CCB">
      <w:pPr>
        <w:pStyle w:val="a3"/>
        <w:spacing w:before="29" w:line="273" w:lineRule="auto"/>
        <w:ind w:left="578" w:right="319" w:firstLine="1161"/>
      </w:pPr>
      <w:r>
        <w:t>проведение</w:t>
      </w:r>
      <w:r>
        <w:rPr>
          <w:spacing w:val="-5"/>
        </w:rPr>
        <w:t xml:space="preserve"> </w:t>
      </w:r>
      <w:r>
        <w:t>аттестационных</w:t>
      </w:r>
      <w:r>
        <w:rPr>
          <w:spacing w:val="-8"/>
        </w:rPr>
        <w:t xml:space="preserve"> </w:t>
      </w:r>
      <w:r>
        <w:t>испытаний</w:t>
      </w:r>
      <w:r>
        <w:rPr>
          <w:spacing w:val="-6"/>
        </w:rPr>
        <w:t xml:space="preserve"> </w:t>
      </w:r>
      <w:r>
        <w:t>объекта</w:t>
      </w:r>
      <w:r>
        <w:rPr>
          <w:spacing w:val="-5"/>
        </w:rPr>
        <w:t xml:space="preserve"> </w:t>
      </w:r>
      <w:r>
        <w:t>информатизации.</w:t>
      </w:r>
      <w:r>
        <w:rPr>
          <w:spacing w:val="-67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 xml:space="preserve">аттестационных </w:t>
      </w:r>
      <w:r>
        <w:t>испытаний выполняется</w:t>
      </w:r>
      <w:r>
        <w:rPr>
          <w:spacing w:val="-1"/>
        </w:rPr>
        <w:t xml:space="preserve"> </w:t>
      </w:r>
      <w:r>
        <w:t>следующее:</w:t>
      </w:r>
    </w:p>
    <w:p w:rsidR="007B7EB6" w:rsidRDefault="00660CCB">
      <w:pPr>
        <w:pStyle w:val="a3"/>
        <w:tabs>
          <w:tab w:val="left" w:pos="1557"/>
          <w:tab w:val="left" w:pos="2517"/>
          <w:tab w:val="left" w:pos="3546"/>
          <w:tab w:val="left" w:pos="4867"/>
          <w:tab w:val="left" w:pos="5484"/>
          <w:tab w:val="left" w:pos="5867"/>
          <w:tab w:val="left" w:pos="6350"/>
          <w:tab w:val="left" w:pos="6385"/>
          <w:tab w:val="left" w:pos="7587"/>
          <w:tab w:val="left" w:pos="8144"/>
        </w:tabs>
        <w:spacing w:before="70" w:line="249" w:lineRule="auto"/>
        <w:ind w:left="319" w:right="319" w:firstLine="1132"/>
      </w:pPr>
      <w:r>
        <w:t>анализ</w:t>
      </w:r>
      <w:r>
        <w:tab/>
        <w:t>организационной</w:t>
      </w:r>
      <w:r>
        <w:tab/>
        <w:t>структуры</w:t>
      </w:r>
      <w:r>
        <w:tab/>
      </w:r>
      <w:r>
        <w:tab/>
        <w:t>объекта</w:t>
      </w:r>
      <w:r>
        <w:tab/>
      </w:r>
      <w:r>
        <w:rPr>
          <w:spacing w:val="-1"/>
        </w:rPr>
        <w:t>информатизации,</w:t>
      </w:r>
      <w:r>
        <w:rPr>
          <w:spacing w:val="-67"/>
        </w:rPr>
        <w:t xml:space="preserve"> </w:t>
      </w:r>
      <w:r>
        <w:t>информационных</w:t>
      </w:r>
      <w:r>
        <w:rPr>
          <w:spacing w:val="48"/>
        </w:rPr>
        <w:t xml:space="preserve"> </w:t>
      </w:r>
      <w:r>
        <w:t>потоков,</w:t>
      </w:r>
      <w:r>
        <w:rPr>
          <w:spacing w:val="48"/>
        </w:rPr>
        <w:t xml:space="preserve"> </w:t>
      </w:r>
      <w:r>
        <w:t>состава</w:t>
      </w:r>
      <w:r>
        <w:rPr>
          <w:spacing w:val="47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структуры</w:t>
      </w:r>
      <w:r>
        <w:rPr>
          <w:spacing w:val="50"/>
        </w:rPr>
        <w:t xml:space="preserve"> </w:t>
      </w:r>
      <w:r>
        <w:t>комплекса</w:t>
      </w:r>
      <w:r>
        <w:rPr>
          <w:spacing w:val="50"/>
        </w:rPr>
        <w:t xml:space="preserve"> </w:t>
      </w:r>
      <w:r>
        <w:t>технических</w:t>
      </w:r>
      <w:r>
        <w:rPr>
          <w:spacing w:val="-67"/>
        </w:rPr>
        <w:t xml:space="preserve"> </w:t>
      </w:r>
      <w:r>
        <w:t>средств и программного обеспечения, системы защиты информации на</w:t>
      </w:r>
      <w:r>
        <w:rPr>
          <w:spacing w:val="1"/>
        </w:rPr>
        <w:t xml:space="preserve"> </w:t>
      </w:r>
      <w:r>
        <w:t>объекте,</w:t>
      </w:r>
      <w:r>
        <w:tab/>
        <w:t>разработанной</w:t>
      </w:r>
      <w:r>
        <w:tab/>
        <w:t>документаци</w:t>
      </w:r>
      <w:r>
        <w:t>и</w:t>
      </w:r>
      <w:r>
        <w:tab/>
        <w:t>и</w:t>
      </w:r>
      <w:r>
        <w:tab/>
        <w:t>ее</w:t>
      </w:r>
      <w:r>
        <w:tab/>
        <w:t>соответствия</w:t>
      </w:r>
      <w:r>
        <w:tab/>
        <w:t>требованиям</w:t>
      </w:r>
    </w:p>
    <w:p w:rsidR="007B7EB6" w:rsidRDefault="00660CCB">
      <w:pPr>
        <w:pStyle w:val="a3"/>
        <w:spacing w:before="158"/>
        <w:ind w:left="319"/>
      </w:pPr>
      <w:r>
        <w:t>нормативной</w:t>
      </w:r>
      <w:r>
        <w:rPr>
          <w:spacing w:val="16"/>
        </w:rPr>
        <w:t xml:space="preserve"> </w:t>
      </w:r>
      <w:r>
        <w:t>документации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защите</w:t>
      </w:r>
      <w:r>
        <w:rPr>
          <w:spacing w:val="-6"/>
        </w:rPr>
        <w:t xml:space="preserve"> </w:t>
      </w:r>
      <w:r>
        <w:t>информации;</w:t>
      </w:r>
    </w:p>
    <w:p w:rsidR="007B7EB6" w:rsidRDefault="00660CCB">
      <w:pPr>
        <w:pStyle w:val="a3"/>
        <w:tabs>
          <w:tab w:val="left" w:pos="3284"/>
          <w:tab w:val="left" w:pos="5155"/>
          <w:tab w:val="left" w:pos="7413"/>
          <w:tab w:val="left" w:pos="8739"/>
          <w:tab w:val="left" w:pos="9526"/>
        </w:tabs>
        <w:spacing w:before="31" w:line="237" w:lineRule="auto"/>
        <w:ind w:left="319" w:right="319" w:firstLine="1132"/>
      </w:pPr>
      <w:r>
        <w:t>определяется</w:t>
      </w:r>
      <w:r>
        <w:tab/>
        <w:t>правильность</w:t>
      </w:r>
      <w:r>
        <w:tab/>
        <w:t>категорирования</w:t>
      </w:r>
      <w:r>
        <w:tab/>
        <w:t>объектов</w:t>
      </w:r>
      <w:r>
        <w:tab/>
        <w:t>ЭВТ</w:t>
      </w:r>
      <w:r>
        <w:tab/>
      </w:r>
      <w:r>
        <w:rPr>
          <w:spacing w:val="-2"/>
        </w:rPr>
        <w:t>и</w:t>
      </w:r>
      <w:r>
        <w:rPr>
          <w:spacing w:val="-67"/>
        </w:rPr>
        <w:t xml:space="preserve"> </w:t>
      </w:r>
      <w:r>
        <w:t>классификации АС (при аттестации автоматизированных систем), выбора и</w:t>
      </w:r>
      <w:r>
        <w:rPr>
          <w:spacing w:val="1"/>
        </w:rPr>
        <w:t xml:space="preserve"> </w:t>
      </w:r>
      <w:r>
        <w:t>применения</w:t>
      </w:r>
      <w:r>
        <w:rPr>
          <w:spacing w:val="41"/>
        </w:rPr>
        <w:t xml:space="preserve"> </w:t>
      </w:r>
      <w:r>
        <w:t>сертифицированных</w:t>
      </w:r>
      <w:r>
        <w:rPr>
          <w:spacing w:val="47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несеpтифициpованных</w:t>
      </w:r>
      <w:r>
        <w:rPr>
          <w:spacing w:val="40"/>
        </w:rPr>
        <w:t xml:space="preserve"> </w:t>
      </w:r>
      <w:r>
        <w:t>средств</w:t>
      </w:r>
      <w:r>
        <w:rPr>
          <w:spacing w:val="40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систем</w:t>
      </w:r>
    </w:p>
    <w:p w:rsidR="007B7EB6" w:rsidRDefault="00660CCB">
      <w:pPr>
        <w:pStyle w:val="a3"/>
        <w:spacing w:before="167"/>
        <w:ind w:left="319"/>
      </w:pPr>
      <w:r>
        <w:t>защиты</w:t>
      </w:r>
      <w:r>
        <w:rPr>
          <w:spacing w:val="17"/>
        </w:rPr>
        <w:t xml:space="preserve"> </w:t>
      </w:r>
      <w:r>
        <w:t>информации;</w:t>
      </w:r>
    </w:p>
    <w:p w:rsidR="007B7EB6" w:rsidRDefault="00660CCB">
      <w:pPr>
        <w:pStyle w:val="a3"/>
        <w:spacing w:before="23" w:line="220" w:lineRule="auto"/>
        <w:ind w:left="319" w:right="380" w:firstLine="1139"/>
      </w:pPr>
      <w:r>
        <w:t>проводятся</w:t>
      </w:r>
      <w:r>
        <w:rPr>
          <w:spacing w:val="1"/>
        </w:rPr>
        <w:t xml:space="preserve"> </w:t>
      </w:r>
      <w:r>
        <w:t>испытания</w:t>
      </w:r>
      <w:r>
        <w:rPr>
          <w:spacing w:val="1"/>
        </w:rPr>
        <w:t xml:space="preserve"> </w:t>
      </w:r>
      <w:r>
        <w:t>несертифицированных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защиты</w:t>
      </w:r>
      <w:r>
        <w:rPr>
          <w:spacing w:val="18"/>
        </w:rPr>
        <w:t xml:space="preserve"> </w:t>
      </w:r>
      <w:r>
        <w:t>информации</w:t>
      </w:r>
      <w:r>
        <w:rPr>
          <w:spacing w:val="17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аттестуемом</w:t>
      </w:r>
      <w:r>
        <w:rPr>
          <w:spacing w:val="17"/>
        </w:rPr>
        <w:t xml:space="preserve"> </w:t>
      </w:r>
      <w:r>
        <w:t>объекте</w:t>
      </w:r>
      <w:r>
        <w:rPr>
          <w:spacing w:val="16"/>
        </w:rPr>
        <w:t xml:space="preserve"> </w:t>
      </w:r>
      <w:r>
        <w:t>или</w:t>
      </w:r>
      <w:r>
        <w:rPr>
          <w:spacing w:val="17"/>
        </w:rPr>
        <w:t xml:space="preserve"> </w:t>
      </w:r>
      <w:r>
        <w:t>анализ</w:t>
      </w:r>
      <w:r>
        <w:rPr>
          <w:spacing w:val="19"/>
        </w:rPr>
        <w:t xml:space="preserve"> </w:t>
      </w:r>
      <w:r>
        <w:t>результатов</w:t>
      </w:r>
      <w:r>
        <w:rPr>
          <w:spacing w:val="19"/>
        </w:rPr>
        <w:t xml:space="preserve"> </w:t>
      </w:r>
      <w:r>
        <w:t>их</w:t>
      </w:r>
    </w:p>
    <w:p w:rsidR="007B7EB6" w:rsidRDefault="00660CCB">
      <w:pPr>
        <w:pStyle w:val="a3"/>
        <w:tabs>
          <w:tab w:val="left" w:pos="3123"/>
          <w:tab w:val="left" w:pos="4287"/>
          <w:tab w:val="left" w:pos="5865"/>
          <w:tab w:val="left" w:pos="6889"/>
          <w:tab w:val="left" w:pos="7249"/>
        </w:tabs>
        <w:spacing w:before="177" w:line="237" w:lineRule="auto"/>
        <w:ind w:left="1459" w:right="992" w:hanging="1140"/>
      </w:pPr>
      <w:r>
        <w:t>испытаний</w:t>
      </w:r>
      <w:r>
        <w:rPr>
          <w:spacing w:val="19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испытательных</w:t>
      </w:r>
      <w:r>
        <w:rPr>
          <w:spacing w:val="-1"/>
        </w:rPr>
        <w:t xml:space="preserve"> </w:t>
      </w:r>
      <w:r>
        <w:t>центрах</w:t>
      </w:r>
      <w:r>
        <w:rPr>
          <w:spacing w:val="-1"/>
        </w:rPr>
        <w:t xml:space="preserve"> </w:t>
      </w:r>
      <w:r>
        <w:t>(лабораториях)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сертификации;</w:t>
      </w:r>
      <w:r>
        <w:rPr>
          <w:spacing w:val="-67"/>
        </w:rPr>
        <w:t xml:space="preserve"> </w:t>
      </w:r>
      <w:r>
        <w:t>проверяется</w:t>
      </w:r>
      <w:r>
        <w:tab/>
        <w:t>уровень</w:t>
      </w:r>
      <w:r>
        <w:tab/>
        <w:t>подготовки</w:t>
      </w:r>
      <w:r>
        <w:tab/>
        <w:t>кадров</w:t>
      </w:r>
      <w:r>
        <w:tab/>
        <w:t>и</w:t>
      </w:r>
      <w:r>
        <w:tab/>
      </w:r>
      <w:r>
        <w:rPr>
          <w:spacing w:val="-1"/>
        </w:rPr>
        <w:t>распределение</w:t>
      </w:r>
    </w:p>
    <w:p w:rsidR="007B7EB6" w:rsidRDefault="00660CCB">
      <w:pPr>
        <w:pStyle w:val="a3"/>
        <w:tabs>
          <w:tab w:val="left" w:pos="2519"/>
          <w:tab w:val="left" w:pos="3953"/>
          <w:tab w:val="left" w:pos="4406"/>
          <w:tab w:val="left" w:pos="6122"/>
          <w:tab w:val="left" w:pos="7790"/>
          <w:tab w:val="left" w:pos="9385"/>
        </w:tabs>
        <w:spacing w:line="301" w:lineRule="exact"/>
        <w:ind w:left="319"/>
      </w:pPr>
      <w:r>
        <w:t>ответственности</w:t>
      </w:r>
      <w:r>
        <w:tab/>
        <w:t>персонала</w:t>
      </w:r>
      <w:r>
        <w:tab/>
        <w:t>за</w:t>
      </w:r>
      <w:r>
        <w:tab/>
        <w:t>обеспечение</w:t>
      </w:r>
      <w:r>
        <w:tab/>
        <w:t>выполнения</w:t>
      </w:r>
      <w:r>
        <w:tab/>
        <w:t>требований</w:t>
      </w:r>
      <w:r>
        <w:tab/>
        <w:t>по</w:t>
      </w:r>
    </w:p>
    <w:p w:rsidR="007B7EB6" w:rsidRDefault="00660CCB">
      <w:pPr>
        <w:pStyle w:val="a3"/>
        <w:spacing w:before="167"/>
        <w:ind w:left="319"/>
      </w:pPr>
      <w:r>
        <w:t>безопасности</w:t>
      </w:r>
      <w:r>
        <w:rPr>
          <w:spacing w:val="15"/>
        </w:rPr>
        <w:t xml:space="preserve"> </w:t>
      </w:r>
      <w:r>
        <w:t>информации;</w:t>
      </w:r>
    </w:p>
    <w:p w:rsidR="007B7EB6" w:rsidRDefault="00660CCB">
      <w:pPr>
        <w:pStyle w:val="a3"/>
        <w:tabs>
          <w:tab w:val="left" w:pos="3090"/>
          <w:tab w:val="left" w:pos="4966"/>
          <w:tab w:val="left" w:pos="7166"/>
          <w:tab w:val="left" w:pos="8739"/>
        </w:tabs>
        <w:spacing w:before="31" w:line="235" w:lineRule="auto"/>
        <w:ind w:left="319" w:right="322" w:firstLine="1132"/>
      </w:pPr>
      <w:r>
        <w:t>проводятся</w:t>
      </w:r>
      <w:r>
        <w:tab/>
        <w:t>комплексные</w:t>
      </w:r>
      <w:r>
        <w:tab/>
        <w:t>аттестационные</w:t>
      </w:r>
      <w:r>
        <w:tab/>
        <w:t>испытания</w:t>
      </w:r>
      <w:r>
        <w:tab/>
      </w:r>
      <w:r>
        <w:rPr>
          <w:spacing w:val="-1"/>
        </w:rPr>
        <w:t>объекта</w:t>
      </w:r>
      <w:r>
        <w:rPr>
          <w:spacing w:val="-67"/>
        </w:rPr>
        <w:t xml:space="preserve"> </w:t>
      </w:r>
      <w:r>
        <w:t>информатизации в реальных условиях эксплуатации путем проверки</w:t>
      </w:r>
      <w:r>
        <w:rPr>
          <w:spacing w:val="1"/>
        </w:rPr>
        <w:t xml:space="preserve"> </w:t>
      </w:r>
      <w:r>
        <w:t>фактического</w:t>
      </w:r>
      <w:r>
        <w:rPr>
          <w:spacing w:val="47"/>
        </w:rPr>
        <w:t xml:space="preserve"> </w:t>
      </w:r>
      <w:r>
        <w:t>выполнения</w:t>
      </w:r>
      <w:r>
        <w:rPr>
          <w:spacing w:val="47"/>
        </w:rPr>
        <w:t xml:space="preserve"> </w:t>
      </w:r>
      <w:r>
        <w:t>установленных</w:t>
      </w:r>
      <w:r>
        <w:rPr>
          <w:spacing w:val="48"/>
        </w:rPr>
        <w:t xml:space="preserve"> </w:t>
      </w:r>
      <w:r>
        <w:t>требований</w:t>
      </w:r>
      <w:r>
        <w:rPr>
          <w:spacing w:val="47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различных</w:t>
      </w:r>
      <w:r>
        <w:rPr>
          <w:spacing w:val="48"/>
        </w:rPr>
        <w:t xml:space="preserve"> </w:t>
      </w:r>
      <w:r>
        <w:t>этапах</w:t>
      </w:r>
    </w:p>
    <w:p w:rsidR="007B7EB6" w:rsidRDefault="00660CCB">
      <w:pPr>
        <w:pStyle w:val="a3"/>
        <w:spacing w:before="177" w:line="264" w:lineRule="auto"/>
        <w:ind w:left="1452" w:right="318" w:hanging="1133"/>
      </w:pPr>
      <w:r>
        <w:t>технологического</w:t>
      </w:r>
      <w:r>
        <w:rPr>
          <w:spacing w:val="20"/>
        </w:rPr>
        <w:t xml:space="preserve"> </w:t>
      </w:r>
      <w:r>
        <w:t>процесса</w:t>
      </w:r>
      <w:r>
        <w:rPr>
          <w:spacing w:val="-2"/>
        </w:rPr>
        <w:t xml:space="preserve"> </w:t>
      </w:r>
      <w:r>
        <w:t>обработки</w:t>
      </w:r>
      <w:r>
        <w:rPr>
          <w:spacing w:val="-1"/>
        </w:rPr>
        <w:t xml:space="preserve"> </w:t>
      </w:r>
      <w:r>
        <w:t>защищаемой</w:t>
      </w:r>
      <w:r>
        <w:rPr>
          <w:spacing w:val="-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оформляются</w:t>
      </w:r>
      <w:r>
        <w:rPr>
          <w:spacing w:val="40"/>
        </w:rPr>
        <w:t xml:space="preserve"> </w:t>
      </w:r>
      <w:r>
        <w:t>протоколы</w:t>
      </w:r>
      <w:r>
        <w:rPr>
          <w:spacing w:val="42"/>
        </w:rPr>
        <w:t xml:space="preserve"> </w:t>
      </w:r>
      <w:r>
        <w:t>испытаний</w:t>
      </w:r>
      <w:r>
        <w:rPr>
          <w:spacing w:val="41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заключение</w:t>
      </w:r>
      <w:r>
        <w:rPr>
          <w:spacing w:val="40"/>
        </w:rPr>
        <w:t xml:space="preserve"> </w:t>
      </w:r>
      <w:r>
        <w:t>по</w:t>
      </w:r>
      <w:r>
        <w:rPr>
          <w:spacing w:val="42"/>
        </w:rPr>
        <w:t xml:space="preserve"> </w:t>
      </w:r>
      <w:r>
        <w:t>результатам</w:t>
      </w:r>
    </w:p>
    <w:p w:rsidR="007B7EB6" w:rsidRDefault="00660CCB">
      <w:pPr>
        <w:pStyle w:val="a3"/>
        <w:tabs>
          <w:tab w:val="left" w:pos="1976"/>
          <w:tab w:val="left" w:pos="3693"/>
          <w:tab w:val="left" w:pos="4947"/>
          <w:tab w:val="left" w:pos="6101"/>
          <w:tab w:val="left" w:pos="7279"/>
          <w:tab w:val="left" w:pos="9543"/>
        </w:tabs>
        <w:spacing w:line="249" w:lineRule="auto"/>
        <w:ind w:left="319" w:right="319"/>
      </w:pPr>
      <w:r>
        <w:t>аттестации</w:t>
      </w:r>
      <w:r>
        <w:rPr>
          <w:spacing w:val="30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конкретными</w:t>
      </w:r>
      <w:r>
        <w:rPr>
          <w:spacing w:val="28"/>
        </w:rPr>
        <w:t xml:space="preserve"> </w:t>
      </w:r>
      <w:r>
        <w:t>рекомендациями</w:t>
      </w:r>
      <w:r>
        <w:rPr>
          <w:spacing w:val="28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устранению</w:t>
      </w:r>
      <w:r>
        <w:rPr>
          <w:spacing w:val="27"/>
        </w:rPr>
        <w:t xml:space="preserve"> </w:t>
      </w:r>
      <w:r>
        <w:t>допущенных</w:t>
      </w:r>
      <w:r>
        <w:rPr>
          <w:spacing w:val="-67"/>
        </w:rPr>
        <w:t xml:space="preserve"> </w:t>
      </w:r>
      <w:r>
        <w:t>нарушений,</w:t>
      </w:r>
      <w:r>
        <w:tab/>
        <w:t>приведению</w:t>
      </w:r>
      <w:r>
        <w:tab/>
        <w:t>системы</w:t>
      </w:r>
      <w:r>
        <w:tab/>
        <w:t>защиты</w:t>
      </w:r>
      <w:r>
        <w:tab/>
        <w:t>объекта</w:t>
      </w:r>
      <w:r>
        <w:tab/>
        <w:t>информатизации</w:t>
      </w:r>
      <w:r>
        <w:tab/>
      </w:r>
      <w:r>
        <w:rPr>
          <w:spacing w:val="-2"/>
        </w:rPr>
        <w:t>в</w:t>
      </w:r>
      <w:r>
        <w:rPr>
          <w:spacing w:val="-67"/>
        </w:rPr>
        <w:t xml:space="preserve"> </w:t>
      </w:r>
      <w:r>
        <w:t>соответствие с установленными требованиями и совершенство</w:t>
      </w:r>
      <w:r>
        <w:t>ванию этой</w:t>
      </w:r>
      <w:r>
        <w:rPr>
          <w:spacing w:val="1"/>
        </w:rPr>
        <w:t xml:space="preserve"> </w:t>
      </w:r>
      <w:r>
        <w:t>системы,</w:t>
      </w:r>
      <w:r>
        <w:rPr>
          <w:spacing w:val="106"/>
        </w:rPr>
        <w:t xml:space="preserve"> </w:t>
      </w:r>
      <w:r>
        <w:t>а</w:t>
      </w:r>
      <w:r>
        <w:rPr>
          <w:spacing w:val="104"/>
        </w:rPr>
        <w:t xml:space="preserve"> </w:t>
      </w:r>
      <w:r>
        <w:t>также</w:t>
      </w:r>
      <w:r>
        <w:rPr>
          <w:spacing w:val="105"/>
        </w:rPr>
        <w:t xml:space="preserve"> </w:t>
      </w:r>
      <w:r>
        <w:t>рекомендациями</w:t>
      </w:r>
      <w:r>
        <w:rPr>
          <w:spacing w:val="104"/>
        </w:rPr>
        <w:t xml:space="preserve"> </w:t>
      </w:r>
      <w:r>
        <w:t>по</w:t>
      </w:r>
      <w:r>
        <w:rPr>
          <w:spacing w:val="108"/>
        </w:rPr>
        <w:t xml:space="preserve"> </w:t>
      </w:r>
      <w:r>
        <w:t>контролю</w:t>
      </w:r>
      <w:r>
        <w:rPr>
          <w:spacing w:val="105"/>
        </w:rPr>
        <w:t xml:space="preserve"> </w:t>
      </w:r>
      <w:r>
        <w:t>за</w:t>
      </w:r>
      <w:r>
        <w:rPr>
          <w:spacing w:val="104"/>
        </w:rPr>
        <w:t xml:space="preserve"> </w:t>
      </w:r>
      <w:r>
        <w:t>функционированием</w:t>
      </w:r>
    </w:p>
    <w:p w:rsidR="007B7EB6" w:rsidRDefault="00660CCB">
      <w:pPr>
        <w:pStyle w:val="a3"/>
        <w:spacing w:before="129" w:line="315" w:lineRule="exact"/>
        <w:ind w:left="319"/>
      </w:pPr>
      <w:r>
        <w:t>объекта</w:t>
      </w:r>
      <w:r>
        <w:rPr>
          <w:spacing w:val="16"/>
        </w:rPr>
        <w:t xml:space="preserve"> </w:t>
      </w:r>
      <w:r>
        <w:t>информатизации.</w:t>
      </w:r>
    </w:p>
    <w:p w:rsidR="007B7EB6" w:rsidRDefault="00660CCB">
      <w:pPr>
        <w:pStyle w:val="a3"/>
        <w:spacing w:before="40" w:line="196" w:lineRule="auto"/>
        <w:ind w:left="319" w:right="319" w:firstLine="707"/>
      </w:pPr>
      <w:r>
        <w:t>К</w:t>
      </w:r>
      <w:r>
        <w:rPr>
          <w:spacing w:val="57"/>
        </w:rPr>
        <w:t xml:space="preserve"> </w:t>
      </w:r>
      <w:r>
        <w:t>заключению</w:t>
      </w:r>
      <w:r>
        <w:rPr>
          <w:spacing w:val="56"/>
        </w:rPr>
        <w:t xml:space="preserve"> </w:t>
      </w:r>
      <w:r>
        <w:t>прилагаются</w:t>
      </w:r>
      <w:r>
        <w:rPr>
          <w:spacing w:val="58"/>
        </w:rPr>
        <w:t xml:space="preserve"> </w:t>
      </w:r>
      <w:r>
        <w:t>протоколы</w:t>
      </w:r>
      <w:r>
        <w:rPr>
          <w:spacing w:val="58"/>
        </w:rPr>
        <w:t xml:space="preserve"> </w:t>
      </w:r>
      <w:r>
        <w:t>испытаний,</w:t>
      </w:r>
      <w:r>
        <w:rPr>
          <w:spacing w:val="57"/>
        </w:rPr>
        <w:t xml:space="preserve"> </w:t>
      </w:r>
      <w:r>
        <w:t>подтверждающие</w:t>
      </w:r>
      <w:r>
        <w:rPr>
          <w:spacing w:val="-67"/>
        </w:rPr>
        <w:t xml:space="preserve"> </w:t>
      </w:r>
      <w:r>
        <w:t>полученные</w:t>
      </w:r>
      <w:r>
        <w:rPr>
          <w:spacing w:val="26"/>
        </w:rPr>
        <w:t xml:space="preserve"> </w:t>
      </w:r>
      <w:r>
        <w:t>при</w:t>
      </w:r>
      <w:r>
        <w:rPr>
          <w:spacing w:val="27"/>
        </w:rPr>
        <w:t xml:space="preserve"> </w:t>
      </w:r>
      <w:r>
        <w:t>испытаниях</w:t>
      </w:r>
      <w:r>
        <w:rPr>
          <w:spacing w:val="28"/>
        </w:rPr>
        <w:t xml:space="preserve"> </w:t>
      </w:r>
      <w:r>
        <w:t>результаты</w:t>
      </w:r>
      <w:r>
        <w:rPr>
          <w:spacing w:val="27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обосновывающие</w:t>
      </w:r>
      <w:r>
        <w:rPr>
          <w:spacing w:val="26"/>
        </w:rPr>
        <w:t xml:space="preserve"> </w:t>
      </w:r>
      <w:r>
        <w:t>приведенный</w:t>
      </w:r>
      <w:r>
        <w:rPr>
          <w:spacing w:val="25"/>
        </w:rPr>
        <w:t xml:space="preserve"> </w:t>
      </w:r>
      <w:r>
        <w:t>в</w:t>
      </w:r>
    </w:p>
    <w:p w:rsidR="007B7EB6" w:rsidRDefault="00660CCB">
      <w:pPr>
        <w:pStyle w:val="a3"/>
        <w:spacing w:before="202" w:line="318" w:lineRule="exact"/>
        <w:ind w:left="319"/>
      </w:pPr>
      <w:r>
        <w:t>заключении</w:t>
      </w:r>
      <w:r>
        <w:rPr>
          <w:spacing w:val="19"/>
        </w:rPr>
        <w:t xml:space="preserve"> </w:t>
      </w:r>
      <w:r>
        <w:t>вывод.</w:t>
      </w:r>
    </w:p>
    <w:p w:rsidR="007B7EB6" w:rsidRDefault="00660CCB">
      <w:pPr>
        <w:spacing w:line="226" w:lineRule="exact"/>
        <w:ind w:left="679"/>
        <w:rPr>
          <w:sz w:val="20"/>
        </w:rPr>
      </w:pPr>
      <w:r>
        <w:rPr>
          <w:sz w:val="20"/>
        </w:rPr>
        <w:t>Протокол</w:t>
      </w:r>
      <w:r>
        <w:rPr>
          <w:spacing w:val="-6"/>
          <w:sz w:val="20"/>
        </w:rPr>
        <w:t xml:space="preserve"> </w:t>
      </w:r>
      <w:r>
        <w:rPr>
          <w:sz w:val="20"/>
        </w:rPr>
        <w:t>аттестационных</w:t>
      </w:r>
      <w:r>
        <w:rPr>
          <w:spacing w:val="-3"/>
          <w:sz w:val="20"/>
        </w:rPr>
        <w:t xml:space="preserve"> </w:t>
      </w:r>
      <w:r>
        <w:rPr>
          <w:sz w:val="20"/>
        </w:rPr>
        <w:t>испытаний</w:t>
      </w:r>
      <w:r>
        <w:rPr>
          <w:spacing w:val="-5"/>
          <w:sz w:val="20"/>
        </w:rPr>
        <w:t xml:space="preserve"> </w:t>
      </w:r>
      <w:r>
        <w:rPr>
          <w:sz w:val="20"/>
        </w:rPr>
        <w:t>должен</w:t>
      </w:r>
      <w:r>
        <w:rPr>
          <w:spacing w:val="-3"/>
          <w:sz w:val="20"/>
        </w:rPr>
        <w:t xml:space="preserve"> </w:t>
      </w:r>
      <w:r>
        <w:rPr>
          <w:sz w:val="20"/>
        </w:rPr>
        <w:t>влючать: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3"/>
        <w:ind w:left="890"/>
        <w:rPr>
          <w:rFonts w:ascii="Symbol" w:hAnsi="Symbol"/>
          <w:sz w:val="20"/>
        </w:rPr>
      </w:pPr>
      <w:r>
        <w:rPr>
          <w:sz w:val="20"/>
        </w:rPr>
        <w:t>вид</w:t>
      </w:r>
      <w:r>
        <w:rPr>
          <w:spacing w:val="-6"/>
          <w:sz w:val="20"/>
        </w:rPr>
        <w:t xml:space="preserve"> </w:t>
      </w:r>
      <w:r>
        <w:rPr>
          <w:sz w:val="20"/>
        </w:rPr>
        <w:t>испытаний;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3"/>
        <w:ind w:left="890"/>
        <w:rPr>
          <w:rFonts w:ascii="Symbol" w:hAnsi="Symbol"/>
          <w:sz w:val="20"/>
        </w:rPr>
      </w:pPr>
      <w:r>
        <w:rPr>
          <w:sz w:val="20"/>
        </w:rPr>
        <w:t>объект</w:t>
      </w:r>
      <w:r>
        <w:rPr>
          <w:spacing w:val="-5"/>
          <w:sz w:val="20"/>
        </w:rPr>
        <w:t xml:space="preserve"> </w:t>
      </w:r>
      <w:r>
        <w:rPr>
          <w:sz w:val="20"/>
        </w:rPr>
        <w:t>испытаний;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1002"/>
          <w:tab w:val="left" w:pos="5816"/>
        </w:tabs>
        <w:spacing w:before="9" w:line="287" w:lineRule="exact"/>
        <w:ind w:left="1001" w:hanging="323"/>
        <w:rPr>
          <w:rFonts w:ascii="Symbol" w:hAnsi="Symbol"/>
          <w:sz w:val="26"/>
        </w:rPr>
      </w:pPr>
      <w:r>
        <w:rPr>
          <w:sz w:val="26"/>
        </w:rPr>
        <w:t>дату</w:t>
      </w:r>
      <w:r>
        <w:rPr>
          <w:spacing w:val="107"/>
          <w:sz w:val="26"/>
        </w:rPr>
        <w:t xml:space="preserve"> </w:t>
      </w:r>
      <w:r>
        <w:rPr>
          <w:sz w:val="26"/>
        </w:rPr>
        <w:t>и</w:t>
      </w:r>
      <w:r>
        <w:rPr>
          <w:spacing w:val="113"/>
          <w:sz w:val="26"/>
        </w:rPr>
        <w:t xml:space="preserve"> </w:t>
      </w:r>
      <w:r>
        <w:rPr>
          <w:sz w:val="26"/>
        </w:rPr>
        <w:t>время</w:t>
      </w:r>
      <w:r>
        <w:rPr>
          <w:spacing w:val="113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113"/>
          <w:sz w:val="26"/>
        </w:rPr>
        <w:t xml:space="preserve"> </w:t>
      </w:r>
      <w:r>
        <w:rPr>
          <w:sz w:val="26"/>
        </w:rPr>
        <w:t>испытаний;</w:t>
      </w:r>
      <w:r>
        <w:rPr>
          <w:sz w:val="26"/>
        </w:rPr>
        <w:tab/>
      </w:r>
      <w:r>
        <w:rPr>
          <w:rFonts w:ascii="Symbol" w:hAnsi="Symbol"/>
          <w:sz w:val="26"/>
        </w:rPr>
        <w:t></w:t>
      </w:r>
    </w:p>
    <w:p w:rsidR="007B7EB6" w:rsidRDefault="00660CCB">
      <w:pPr>
        <w:spacing w:line="268" w:lineRule="exact"/>
        <w:ind w:left="1039"/>
        <w:rPr>
          <w:sz w:val="26"/>
        </w:rPr>
      </w:pPr>
      <w:r>
        <w:rPr>
          <w:sz w:val="26"/>
        </w:rPr>
        <w:t>место</w:t>
      </w:r>
      <w:r>
        <w:rPr>
          <w:spacing w:val="-4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-3"/>
          <w:sz w:val="26"/>
        </w:rPr>
        <w:t xml:space="preserve"> </w:t>
      </w:r>
      <w:r>
        <w:rPr>
          <w:sz w:val="26"/>
        </w:rPr>
        <w:t>испытаний;</w:t>
      </w:r>
    </w:p>
    <w:p w:rsidR="007B7EB6" w:rsidRDefault="007B7EB6">
      <w:pPr>
        <w:spacing w:line="268" w:lineRule="exact"/>
        <w:rPr>
          <w:sz w:val="26"/>
        </w:rPr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2750"/>
          <w:tab w:val="left" w:pos="4890"/>
          <w:tab w:val="left" w:pos="5231"/>
          <w:tab w:val="left" w:pos="5987"/>
          <w:tab w:val="left" w:pos="7504"/>
        </w:tabs>
        <w:spacing w:before="67" w:line="232" w:lineRule="auto"/>
        <w:ind w:left="319" w:right="322" w:firstLine="1139"/>
      </w:pPr>
      <w:r>
        <w:lastRenderedPageBreak/>
        <w:t>перечень</w:t>
      </w:r>
      <w:r>
        <w:tab/>
        <w:t>использованной</w:t>
      </w:r>
      <w:r>
        <w:tab/>
        <w:t>в</w:t>
      </w:r>
      <w:r>
        <w:tab/>
        <w:t>ходе</w:t>
      </w:r>
      <w:r>
        <w:tab/>
        <w:t>испытаний</w:t>
      </w:r>
      <w:r>
        <w:tab/>
        <w:t>аппаратуры</w:t>
      </w:r>
      <w:r>
        <w:rPr>
          <w:spacing w:val="1"/>
        </w:rPr>
        <w:t xml:space="preserve"> </w:t>
      </w:r>
      <w:r>
        <w:t>(наименование,</w:t>
      </w:r>
      <w:r>
        <w:rPr>
          <w:spacing w:val="17"/>
        </w:rPr>
        <w:t xml:space="preserve"> </w:t>
      </w:r>
      <w:r>
        <w:t>тип,</w:t>
      </w:r>
      <w:r>
        <w:rPr>
          <w:spacing w:val="14"/>
        </w:rPr>
        <w:t xml:space="preserve"> </w:t>
      </w:r>
      <w:r>
        <w:t>заводской</w:t>
      </w:r>
      <w:r>
        <w:rPr>
          <w:spacing w:val="17"/>
        </w:rPr>
        <w:t xml:space="preserve"> </w:t>
      </w:r>
      <w:r>
        <w:t>номер,</w:t>
      </w:r>
      <w:r>
        <w:rPr>
          <w:spacing w:val="16"/>
        </w:rPr>
        <w:t xml:space="preserve"> </w:t>
      </w:r>
      <w:r>
        <w:t>номер</w:t>
      </w:r>
      <w:r>
        <w:rPr>
          <w:spacing w:val="18"/>
        </w:rPr>
        <w:t xml:space="preserve"> </w:t>
      </w:r>
      <w:r>
        <w:t>свидетельства</w:t>
      </w:r>
      <w:r>
        <w:rPr>
          <w:spacing w:val="16"/>
        </w:rPr>
        <w:t xml:space="preserve"> </w:t>
      </w:r>
      <w:r>
        <w:t>о</w:t>
      </w:r>
      <w:r>
        <w:rPr>
          <w:spacing w:val="18"/>
        </w:rPr>
        <w:t xml:space="preserve"> </w:t>
      </w:r>
      <w:r>
        <w:t>поверке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срок</w:t>
      </w:r>
    </w:p>
    <w:p w:rsidR="007B7EB6" w:rsidRDefault="00660CCB">
      <w:pPr>
        <w:pStyle w:val="a3"/>
        <w:spacing w:before="167" w:line="311" w:lineRule="exact"/>
        <w:ind w:left="319"/>
      </w:pPr>
      <w:r>
        <w:t>его</w:t>
      </w:r>
      <w:r>
        <w:rPr>
          <w:spacing w:val="17"/>
        </w:rPr>
        <w:t xml:space="preserve"> </w:t>
      </w:r>
      <w:r>
        <w:t>действия);</w:t>
      </w:r>
    </w:p>
    <w:p w:rsidR="007B7EB6" w:rsidRDefault="00660CCB">
      <w:pPr>
        <w:tabs>
          <w:tab w:val="left" w:pos="2689"/>
          <w:tab w:val="left" w:pos="5889"/>
          <w:tab w:val="left" w:pos="7494"/>
          <w:tab w:val="left" w:pos="7854"/>
          <w:tab w:val="left" w:pos="9563"/>
        </w:tabs>
        <w:spacing w:line="288" w:lineRule="exact"/>
        <w:ind w:left="1452"/>
        <w:rPr>
          <w:sz w:val="26"/>
        </w:rPr>
      </w:pPr>
      <w:r>
        <w:rPr>
          <w:sz w:val="26"/>
        </w:rPr>
        <w:t>перечень</w:t>
      </w:r>
      <w:r>
        <w:rPr>
          <w:sz w:val="26"/>
        </w:rPr>
        <w:tab/>
        <w:t>нормативно-методических</w:t>
      </w:r>
      <w:r>
        <w:rPr>
          <w:sz w:val="26"/>
        </w:rPr>
        <w:tab/>
        <w:t>документов,</w:t>
      </w:r>
      <w:r>
        <w:rPr>
          <w:sz w:val="26"/>
        </w:rPr>
        <w:tab/>
        <w:t>в</w:t>
      </w:r>
      <w:r>
        <w:rPr>
          <w:sz w:val="26"/>
        </w:rPr>
        <w:tab/>
        <w:t>соответствии</w:t>
      </w:r>
      <w:r>
        <w:rPr>
          <w:sz w:val="26"/>
        </w:rPr>
        <w:tab/>
        <w:t>с</w:t>
      </w:r>
    </w:p>
    <w:p w:rsidR="007B7EB6" w:rsidRDefault="00660CCB">
      <w:pPr>
        <w:spacing w:before="143" w:line="289" w:lineRule="exact"/>
        <w:ind w:left="319"/>
        <w:rPr>
          <w:sz w:val="26"/>
        </w:rPr>
      </w:pPr>
      <w:r>
        <w:rPr>
          <w:sz w:val="26"/>
        </w:rPr>
        <w:t>которыми</w:t>
      </w:r>
      <w:r>
        <w:rPr>
          <w:spacing w:val="12"/>
          <w:sz w:val="26"/>
        </w:rPr>
        <w:t xml:space="preserve"> </w:t>
      </w:r>
      <w:r>
        <w:rPr>
          <w:sz w:val="26"/>
        </w:rPr>
        <w:t>проводились</w:t>
      </w:r>
      <w:r>
        <w:rPr>
          <w:spacing w:val="-5"/>
          <w:sz w:val="26"/>
        </w:rPr>
        <w:t xml:space="preserve"> </w:t>
      </w:r>
      <w:r>
        <w:rPr>
          <w:sz w:val="26"/>
        </w:rPr>
        <w:t>испытания;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line="235" w:lineRule="exact"/>
        <w:ind w:left="890"/>
        <w:rPr>
          <w:rFonts w:ascii="Symbol" w:hAnsi="Symbol"/>
          <w:sz w:val="20"/>
        </w:rPr>
      </w:pPr>
      <w:r>
        <w:rPr>
          <w:sz w:val="20"/>
        </w:rPr>
        <w:t>методику</w:t>
      </w:r>
      <w:r>
        <w:rPr>
          <w:spacing w:val="-6"/>
          <w:sz w:val="20"/>
        </w:rPr>
        <w:t xml:space="preserve"> </w:t>
      </w:r>
      <w:r>
        <w:rPr>
          <w:sz w:val="20"/>
        </w:rPr>
        <w:t>проведения</w:t>
      </w:r>
      <w:r>
        <w:rPr>
          <w:spacing w:val="-3"/>
          <w:sz w:val="20"/>
        </w:rPr>
        <w:t xml:space="preserve"> </w:t>
      </w:r>
      <w:r>
        <w:rPr>
          <w:sz w:val="20"/>
        </w:rPr>
        <w:t>испытания</w:t>
      </w:r>
      <w:r>
        <w:rPr>
          <w:spacing w:val="-5"/>
          <w:sz w:val="20"/>
        </w:rPr>
        <w:t xml:space="preserve"> </w:t>
      </w:r>
      <w:r>
        <w:rPr>
          <w:sz w:val="20"/>
        </w:rPr>
        <w:t>(краткое</w:t>
      </w:r>
      <w:r>
        <w:rPr>
          <w:spacing w:val="-5"/>
          <w:sz w:val="20"/>
        </w:rPr>
        <w:t xml:space="preserve"> </w:t>
      </w:r>
      <w:r>
        <w:rPr>
          <w:sz w:val="20"/>
        </w:rPr>
        <w:t>описание);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28"/>
        <w:ind w:left="890"/>
        <w:rPr>
          <w:rFonts w:ascii="Symbol" w:hAnsi="Symbol"/>
          <w:sz w:val="20"/>
        </w:rPr>
      </w:pPr>
      <w:r>
        <w:rPr>
          <w:sz w:val="20"/>
        </w:rPr>
        <w:t>результаты</w:t>
      </w:r>
      <w:r>
        <w:rPr>
          <w:spacing w:val="-4"/>
          <w:sz w:val="20"/>
        </w:rPr>
        <w:t xml:space="preserve"> </w:t>
      </w:r>
      <w:r>
        <w:rPr>
          <w:sz w:val="20"/>
        </w:rPr>
        <w:t>измерений;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4"/>
        <w:ind w:left="890"/>
        <w:rPr>
          <w:rFonts w:ascii="Symbol" w:hAnsi="Symbol"/>
          <w:sz w:val="20"/>
        </w:rPr>
      </w:pPr>
      <w:r>
        <w:rPr>
          <w:sz w:val="20"/>
        </w:rPr>
        <w:t>результаты</w:t>
      </w:r>
      <w:r>
        <w:rPr>
          <w:spacing w:val="-5"/>
          <w:sz w:val="20"/>
        </w:rPr>
        <w:t xml:space="preserve"> </w:t>
      </w:r>
      <w:r>
        <w:rPr>
          <w:sz w:val="20"/>
        </w:rPr>
        <w:t>расчетов;</w:t>
      </w:r>
    </w:p>
    <w:p w:rsidR="007B7EB6" w:rsidRDefault="00660CCB">
      <w:pPr>
        <w:pStyle w:val="a3"/>
        <w:spacing w:before="62"/>
        <w:ind w:left="1459"/>
        <w:jc w:val="both"/>
      </w:pPr>
      <w:r>
        <w:t>выводы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результатам</w:t>
      </w:r>
      <w:r>
        <w:rPr>
          <w:spacing w:val="-3"/>
        </w:rPr>
        <w:t xml:space="preserve"> </w:t>
      </w:r>
      <w:r>
        <w:t>испытаний</w:t>
      </w:r>
    </w:p>
    <w:p w:rsidR="007B7EB6" w:rsidRDefault="00660CCB">
      <w:pPr>
        <w:pStyle w:val="a3"/>
        <w:spacing w:before="66" w:line="266" w:lineRule="auto"/>
        <w:ind w:left="319" w:right="315" w:firstLine="707"/>
        <w:jc w:val="both"/>
      </w:pPr>
      <w:r>
        <w:t>Протоколы</w:t>
      </w:r>
      <w:r>
        <w:rPr>
          <w:spacing w:val="1"/>
        </w:rPr>
        <w:t xml:space="preserve"> </w:t>
      </w:r>
      <w:r>
        <w:t>испытаний</w:t>
      </w:r>
      <w:r>
        <w:rPr>
          <w:spacing w:val="1"/>
        </w:rPr>
        <w:t xml:space="preserve"> </w:t>
      </w:r>
      <w:r>
        <w:t>подписываются</w:t>
      </w:r>
      <w:r>
        <w:rPr>
          <w:spacing w:val="1"/>
        </w:rPr>
        <w:t xml:space="preserve"> </w:t>
      </w:r>
      <w:r>
        <w:t>экспертами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членами</w:t>
      </w:r>
      <w:r>
        <w:rPr>
          <w:spacing w:val="1"/>
        </w:rPr>
        <w:t xml:space="preserve"> </w:t>
      </w:r>
      <w:r>
        <w:t>аттестационной</w:t>
      </w:r>
      <w:r>
        <w:rPr>
          <w:spacing w:val="1"/>
        </w:rPr>
        <w:t xml:space="preserve"> </w:t>
      </w:r>
      <w:r>
        <w:t>комиссии,</w:t>
      </w:r>
      <w:r>
        <w:rPr>
          <w:spacing w:val="1"/>
        </w:rPr>
        <w:t xml:space="preserve"> </w:t>
      </w:r>
      <w:r>
        <w:t>проводившими</w:t>
      </w:r>
      <w:r>
        <w:rPr>
          <w:spacing w:val="1"/>
        </w:rPr>
        <w:t xml:space="preserve"> </w:t>
      </w:r>
      <w:r>
        <w:t>испытания,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должности,</w:t>
      </w:r>
      <w:r>
        <w:rPr>
          <w:spacing w:val="-4"/>
        </w:rPr>
        <w:t xml:space="preserve"> </w:t>
      </w:r>
      <w:r>
        <w:t>фамилии и инициалов.</w:t>
      </w:r>
    </w:p>
    <w:p w:rsidR="007B7EB6" w:rsidRDefault="00660CCB">
      <w:pPr>
        <w:pStyle w:val="a3"/>
        <w:spacing w:before="44" w:line="268" w:lineRule="auto"/>
        <w:ind w:left="319" w:right="318" w:firstLine="707"/>
        <w:jc w:val="both"/>
      </w:pPr>
      <w:r>
        <w:t>Заключение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подписывается</w:t>
      </w:r>
      <w:r>
        <w:rPr>
          <w:spacing w:val="1"/>
        </w:rPr>
        <w:t xml:space="preserve"> </w:t>
      </w:r>
      <w:r>
        <w:t>членами</w:t>
      </w:r>
      <w:r>
        <w:rPr>
          <w:spacing w:val="1"/>
        </w:rPr>
        <w:t xml:space="preserve"> </w:t>
      </w:r>
      <w:r>
        <w:t>аттестационной комиссии, ут</w:t>
      </w:r>
      <w:r>
        <w:t>верждается руководителем органа аттестации и</w:t>
      </w:r>
      <w:r>
        <w:rPr>
          <w:spacing w:val="1"/>
        </w:rPr>
        <w:t xml:space="preserve"> </w:t>
      </w:r>
      <w:r>
        <w:t>представляется заявителю [2]. Заключение и протоколы испытаний подлежат</w:t>
      </w:r>
      <w:r>
        <w:rPr>
          <w:spacing w:val="1"/>
        </w:rPr>
        <w:t xml:space="preserve"> </w:t>
      </w:r>
      <w:r>
        <w:t>утверждению</w:t>
      </w:r>
      <w:r>
        <w:rPr>
          <w:spacing w:val="-2"/>
        </w:rPr>
        <w:t xml:space="preserve"> </w:t>
      </w:r>
      <w:r>
        <w:t>органом по</w:t>
      </w:r>
      <w:r>
        <w:rPr>
          <w:spacing w:val="1"/>
        </w:rPr>
        <w:t xml:space="preserve"> </w:t>
      </w:r>
      <w:r>
        <w:t>аттестации.</w:t>
      </w:r>
    </w:p>
    <w:p w:rsidR="007B7EB6" w:rsidRDefault="00660CCB">
      <w:pPr>
        <w:pStyle w:val="a3"/>
        <w:spacing w:before="39" w:line="254" w:lineRule="auto"/>
        <w:ind w:left="319" w:right="321" w:firstLine="1415"/>
        <w:jc w:val="both"/>
      </w:pPr>
      <w:r>
        <w:t>оформление,</w:t>
      </w:r>
      <w:r>
        <w:rPr>
          <w:spacing w:val="1"/>
        </w:rPr>
        <w:t xml:space="preserve"> </w:t>
      </w:r>
      <w:r>
        <w:t>регистрация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выдача</w:t>
      </w:r>
      <w:r>
        <w:rPr>
          <w:spacing w:val="1"/>
        </w:rPr>
        <w:t xml:space="preserve"> </w:t>
      </w:r>
      <w:r>
        <w:t>"Аттестата</w:t>
      </w:r>
      <w:r>
        <w:rPr>
          <w:spacing w:val="1"/>
        </w:rPr>
        <w:t xml:space="preserve"> </w:t>
      </w:r>
      <w:r>
        <w:t>соответствия"</w:t>
      </w:r>
      <w:r>
        <w:rPr>
          <w:spacing w:val="1"/>
        </w:rPr>
        <w:t xml:space="preserve"> </w:t>
      </w:r>
      <w:r>
        <w:t>(если</w:t>
      </w:r>
      <w:r>
        <w:rPr>
          <w:spacing w:val="-1"/>
        </w:rPr>
        <w:t xml:space="preserve"> </w:t>
      </w:r>
      <w:r>
        <w:t>заключение 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-1"/>
        </w:rPr>
        <w:t xml:space="preserve"> </w:t>
      </w:r>
      <w:r>
        <w:t>аттестации утв</w:t>
      </w:r>
      <w:r>
        <w:t>ерждено).</w:t>
      </w:r>
    </w:p>
    <w:p w:rsidR="007B7EB6" w:rsidRDefault="00660CCB">
      <w:pPr>
        <w:pStyle w:val="a3"/>
        <w:spacing w:before="57" w:line="264" w:lineRule="auto"/>
        <w:ind w:left="319" w:right="319" w:firstLine="1415"/>
        <w:jc w:val="both"/>
      </w:pPr>
      <w:r>
        <w:t>осуществление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надзора,</w:t>
      </w:r>
      <w:r>
        <w:rPr>
          <w:spacing w:val="1"/>
        </w:rPr>
        <w:t xml:space="preserve"> </w:t>
      </w:r>
      <w:r>
        <w:t>инспекционного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проведением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эксплуатацией</w:t>
      </w:r>
      <w:r>
        <w:rPr>
          <w:spacing w:val="-67"/>
        </w:rPr>
        <w:t xml:space="preserve"> </w:t>
      </w:r>
      <w:r>
        <w:t>аттестованных объектов</w:t>
      </w:r>
      <w:r>
        <w:rPr>
          <w:spacing w:val="-2"/>
        </w:rPr>
        <w:t xml:space="preserve"> </w:t>
      </w:r>
      <w:r>
        <w:t>информатизации;</w:t>
      </w:r>
    </w:p>
    <w:p w:rsidR="007B7EB6" w:rsidRDefault="00660CCB">
      <w:pPr>
        <w:pStyle w:val="a3"/>
        <w:spacing w:before="48" w:line="268" w:lineRule="auto"/>
        <w:ind w:left="319" w:right="314" w:firstLine="1415"/>
        <w:jc w:val="both"/>
      </w:pPr>
      <w:r>
        <w:t>рассмотрение апелляций. В случае, если заявитель не согласен с</w:t>
      </w:r>
      <w:r>
        <w:rPr>
          <w:spacing w:val="1"/>
        </w:rPr>
        <w:t xml:space="preserve"> </w:t>
      </w:r>
      <w:r>
        <w:t>отказом в выдаче "Аттестата соответствия", он может подать апелляцию в</w:t>
      </w:r>
      <w:r>
        <w:rPr>
          <w:spacing w:val="1"/>
        </w:rPr>
        <w:t xml:space="preserve"> </w:t>
      </w:r>
      <w:r>
        <w:t>вышестоящий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ФСТЭК.</w:t>
      </w:r>
      <w:r>
        <w:rPr>
          <w:spacing w:val="71"/>
        </w:rPr>
        <w:t xml:space="preserve"> </w:t>
      </w:r>
      <w:r>
        <w:t>Апелляция</w:t>
      </w:r>
      <w:r>
        <w:rPr>
          <w:spacing w:val="-67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срок,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превышающий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месяц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привлечением</w:t>
      </w:r>
      <w:r>
        <w:rPr>
          <w:spacing w:val="1"/>
        </w:rPr>
        <w:t xml:space="preserve"> </w:t>
      </w:r>
      <w:r>
        <w:t>за</w:t>
      </w:r>
      <w:r>
        <w:t>интересованных сторон.</w:t>
      </w:r>
    </w:p>
    <w:p w:rsidR="007B7EB6" w:rsidRDefault="00660CCB">
      <w:pPr>
        <w:pStyle w:val="a3"/>
        <w:spacing w:before="22" w:line="295" w:lineRule="exact"/>
        <w:ind w:left="1039"/>
        <w:jc w:val="both"/>
      </w:pPr>
      <w:r>
        <w:t>Аттестат</w:t>
      </w:r>
      <w:r>
        <w:rPr>
          <w:spacing w:val="-4"/>
        </w:rPr>
        <w:t xml:space="preserve"> </w:t>
      </w:r>
      <w:r>
        <w:t>соответствия</w:t>
      </w:r>
      <w:r>
        <w:rPr>
          <w:spacing w:val="-3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содержать: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922"/>
        </w:tabs>
        <w:spacing w:line="255" w:lineRule="exact"/>
        <w:ind w:left="922" w:hanging="243"/>
        <w:rPr>
          <w:rFonts w:ascii="Symbol" w:hAnsi="Symbol"/>
          <w:sz w:val="23"/>
        </w:rPr>
      </w:pPr>
      <w:r>
        <w:rPr>
          <w:sz w:val="23"/>
        </w:rPr>
        <w:t>регистрационный</w:t>
      </w:r>
      <w:r>
        <w:rPr>
          <w:spacing w:val="-4"/>
          <w:sz w:val="23"/>
        </w:rPr>
        <w:t xml:space="preserve"> </w:t>
      </w:r>
      <w:r>
        <w:rPr>
          <w:sz w:val="23"/>
        </w:rPr>
        <w:t>номер;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1"/>
        <w:ind w:left="890"/>
        <w:rPr>
          <w:rFonts w:ascii="Symbol" w:hAnsi="Symbol"/>
          <w:sz w:val="20"/>
        </w:rPr>
      </w:pPr>
      <w:r>
        <w:rPr>
          <w:sz w:val="20"/>
        </w:rPr>
        <w:t>дату</w:t>
      </w:r>
      <w:r>
        <w:rPr>
          <w:spacing w:val="-7"/>
          <w:sz w:val="20"/>
        </w:rPr>
        <w:t xml:space="preserve"> </w:t>
      </w:r>
      <w:r>
        <w:rPr>
          <w:sz w:val="20"/>
        </w:rPr>
        <w:t>выдачи;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1"/>
        <w:ind w:left="890"/>
        <w:rPr>
          <w:rFonts w:ascii="Symbol" w:hAnsi="Symbol"/>
          <w:sz w:val="20"/>
        </w:rPr>
      </w:pPr>
      <w:r>
        <w:rPr>
          <w:sz w:val="20"/>
        </w:rPr>
        <w:t>срок</w:t>
      </w:r>
      <w:r>
        <w:rPr>
          <w:spacing w:val="-4"/>
          <w:sz w:val="20"/>
        </w:rPr>
        <w:t xml:space="preserve"> </w:t>
      </w:r>
      <w:r>
        <w:rPr>
          <w:sz w:val="20"/>
        </w:rPr>
        <w:t>действия;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4"/>
        <w:ind w:left="890"/>
        <w:rPr>
          <w:rFonts w:ascii="Symbol" w:hAnsi="Symbol"/>
          <w:sz w:val="20"/>
        </w:rPr>
      </w:pPr>
      <w:r>
        <w:rPr>
          <w:sz w:val="20"/>
        </w:rPr>
        <w:t>наименование,</w:t>
      </w:r>
      <w:r>
        <w:rPr>
          <w:spacing w:val="-4"/>
          <w:sz w:val="20"/>
        </w:rPr>
        <w:t xml:space="preserve"> </w:t>
      </w:r>
      <w:r>
        <w:rPr>
          <w:sz w:val="20"/>
        </w:rPr>
        <w:t>адрес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1"/>
          <w:sz w:val="20"/>
        </w:rPr>
        <w:t xml:space="preserve"> </w:t>
      </w:r>
      <w:r>
        <w:rPr>
          <w:sz w:val="20"/>
        </w:rPr>
        <w:t>информатизации;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1"/>
        <w:ind w:left="890"/>
        <w:rPr>
          <w:rFonts w:ascii="Symbol" w:hAnsi="Symbol"/>
          <w:sz w:val="20"/>
        </w:rPr>
      </w:pPr>
      <w:r>
        <w:rPr>
          <w:sz w:val="20"/>
        </w:rPr>
        <w:t>категорию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</w:t>
      </w:r>
      <w:r>
        <w:rPr>
          <w:spacing w:val="-4"/>
          <w:sz w:val="20"/>
        </w:rPr>
        <w:t xml:space="preserve"> </w:t>
      </w:r>
      <w:r>
        <w:rPr>
          <w:sz w:val="20"/>
        </w:rPr>
        <w:t>информатизации;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6"/>
        </w:tabs>
        <w:spacing w:before="81" w:line="180" w:lineRule="auto"/>
        <w:ind w:right="728" w:hanging="360"/>
        <w:rPr>
          <w:rFonts w:ascii="Symbol" w:hAnsi="Symbol"/>
          <w:sz w:val="27"/>
        </w:rPr>
      </w:pPr>
      <w:r>
        <w:rPr>
          <w:sz w:val="27"/>
        </w:rPr>
        <w:t>класс защищенности автоматизированной системы;</w:t>
      </w:r>
      <w:r>
        <w:rPr>
          <w:spacing w:val="1"/>
          <w:sz w:val="27"/>
        </w:rPr>
        <w:t xml:space="preserve"> </w:t>
      </w:r>
      <w:r>
        <w:rPr>
          <w:rFonts w:ascii="Symbol" w:hAnsi="Symbol"/>
          <w:sz w:val="27"/>
        </w:rPr>
        <w:t></w:t>
      </w:r>
      <w:r>
        <w:rPr>
          <w:sz w:val="27"/>
        </w:rPr>
        <w:t xml:space="preserve"> гриф секретности</w:t>
      </w:r>
      <w:r>
        <w:rPr>
          <w:spacing w:val="-65"/>
          <w:sz w:val="27"/>
        </w:rPr>
        <w:t xml:space="preserve"> </w:t>
      </w:r>
      <w:r>
        <w:rPr>
          <w:sz w:val="27"/>
        </w:rPr>
        <w:t>(конфиденциальности)</w:t>
      </w:r>
      <w:r>
        <w:rPr>
          <w:spacing w:val="-1"/>
          <w:sz w:val="27"/>
        </w:rPr>
        <w:t xml:space="preserve"> </w:t>
      </w:r>
      <w:r>
        <w:rPr>
          <w:sz w:val="27"/>
        </w:rPr>
        <w:t>информации,</w:t>
      </w:r>
    </w:p>
    <w:p w:rsidR="007B7EB6" w:rsidRDefault="00660CCB">
      <w:pPr>
        <w:spacing w:before="118"/>
        <w:ind w:left="319"/>
        <w:rPr>
          <w:sz w:val="25"/>
        </w:rPr>
      </w:pPr>
      <w:r>
        <w:rPr>
          <w:sz w:val="25"/>
        </w:rPr>
        <w:t>обрабатываемой</w:t>
      </w:r>
      <w:r>
        <w:rPr>
          <w:spacing w:val="11"/>
          <w:sz w:val="25"/>
        </w:rPr>
        <w:t xml:space="preserve"> </w:t>
      </w:r>
      <w:r>
        <w:rPr>
          <w:sz w:val="25"/>
        </w:rPr>
        <w:t>на</w:t>
      </w:r>
      <w:r>
        <w:rPr>
          <w:spacing w:val="-3"/>
          <w:sz w:val="25"/>
        </w:rPr>
        <w:t xml:space="preserve"> </w:t>
      </w:r>
      <w:r>
        <w:rPr>
          <w:sz w:val="25"/>
        </w:rPr>
        <w:t>объекте</w:t>
      </w:r>
      <w:r>
        <w:rPr>
          <w:spacing w:val="-2"/>
          <w:sz w:val="25"/>
        </w:rPr>
        <w:t xml:space="preserve"> </w:t>
      </w:r>
      <w:r>
        <w:rPr>
          <w:sz w:val="25"/>
        </w:rPr>
        <w:t>информатизации;</w:t>
      </w:r>
    </w:p>
    <w:p w:rsidR="007B7EB6" w:rsidRDefault="00660CCB">
      <w:pPr>
        <w:pStyle w:val="a4"/>
        <w:numPr>
          <w:ilvl w:val="1"/>
          <w:numId w:val="38"/>
        </w:numPr>
        <w:tabs>
          <w:tab w:val="left" w:pos="1254"/>
        </w:tabs>
        <w:spacing w:before="15" w:line="252" w:lineRule="auto"/>
        <w:ind w:right="853" w:firstLine="710"/>
        <w:rPr>
          <w:rFonts w:ascii="Symbol" w:hAnsi="Symbol"/>
          <w:sz w:val="28"/>
        </w:rPr>
      </w:pPr>
      <w:r>
        <w:rPr>
          <w:sz w:val="28"/>
        </w:rPr>
        <w:t>организационную структуру объекта информатизации и вывод об</w:t>
      </w:r>
      <w:r>
        <w:rPr>
          <w:spacing w:val="-67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-1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-1"/>
          <w:sz w:val="28"/>
        </w:rPr>
        <w:t xml:space="preserve"> </w:t>
      </w:r>
      <w:r>
        <w:rPr>
          <w:sz w:val="28"/>
        </w:rPr>
        <w:t>специалистов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защите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информации;</w:t>
      </w:r>
    </w:p>
    <w:p w:rsidR="007B7EB6" w:rsidRDefault="007B7EB6">
      <w:pPr>
        <w:spacing w:line="252" w:lineRule="auto"/>
        <w:rPr>
          <w:rFonts w:ascii="Symbol" w:hAnsi="Symbol"/>
          <w:sz w:val="28"/>
        </w:rPr>
        <w:sectPr w:rsidR="007B7EB6">
          <w:pgSz w:w="11900" w:h="16840"/>
          <w:pgMar w:top="1060" w:right="520" w:bottom="280" w:left="1380" w:header="720" w:footer="720" w:gutter="0"/>
          <w:cols w:space="720"/>
        </w:sectPr>
      </w:pPr>
    </w:p>
    <w:p w:rsidR="007B7EB6" w:rsidRDefault="00660CCB">
      <w:pPr>
        <w:pStyle w:val="a4"/>
        <w:numPr>
          <w:ilvl w:val="0"/>
          <w:numId w:val="38"/>
        </w:numPr>
        <w:tabs>
          <w:tab w:val="left" w:pos="973"/>
        </w:tabs>
        <w:spacing w:before="81" w:line="280" w:lineRule="auto"/>
        <w:ind w:left="518" w:right="904" w:firstLine="160"/>
        <w:rPr>
          <w:rFonts w:ascii="Symbol" w:hAnsi="Symbol"/>
          <w:sz w:val="28"/>
        </w:rPr>
      </w:pPr>
      <w:r>
        <w:rPr>
          <w:sz w:val="28"/>
        </w:rPr>
        <w:lastRenderedPageBreak/>
        <w:t>номера и даты утверждения программы и методики, в соответствии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которыми</w:t>
      </w:r>
      <w:r>
        <w:rPr>
          <w:spacing w:val="-1"/>
          <w:sz w:val="28"/>
        </w:rPr>
        <w:t xml:space="preserve"> </w:t>
      </w:r>
      <w:r>
        <w:rPr>
          <w:sz w:val="28"/>
        </w:rPr>
        <w:t>проводились</w:t>
      </w:r>
      <w:r>
        <w:rPr>
          <w:spacing w:val="-2"/>
          <w:sz w:val="28"/>
        </w:rPr>
        <w:t xml:space="preserve"> </w:t>
      </w:r>
      <w:r>
        <w:rPr>
          <w:sz w:val="28"/>
        </w:rPr>
        <w:t>аттестационные</w:t>
      </w:r>
      <w:r>
        <w:rPr>
          <w:spacing w:val="-3"/>
          <w:sz w:val="28"/>
        </w:rPr>
        <w:t xml:space="preserve"> </w:t>
      </w:r>
      <w:r>
        <w:rPr>
          <w:sz w:val="28"/>
        </w:rPr>
        <w:t>испытания;</w:t>
      </w:r>
    </w:p>
    <w:p w:rsidR="007B7EB6" w:rsidRDefault="00660CCB">
      <w:pPr>
        <w:pStyle w:val="a3"/>
        <w:spacing w:line="315" w:lineRule="exact"/>
        <w:ind w:left="1452"/>
      </w:pPr>
      <w:r>
        <w:t>перечень</w:t>
      </w:r>
      <w:r>
        <w:rPr>
          <w:spacing w:val="29"/>
        </w:rPr>
        <w:t xml:space="preserve"> </w:t>
      </w:r>
      <w:r>
        <w:t>руководящих</w:t>
      </w:r>
      <w:r>
        <w:rPr>
          <w:spacing w:val="99"/>
        </w:rPr>
        <w:t xml:space="preserve"> </w:t>
      </w:r>
      <w:r>
        <w:t>документов,</w:t>
      </w:r>
      <w:r>
        <w:rPr>
          <w:spacing w:val="96"/>
        </w:rPr>
        <w:t xml:space="preserve"> </w:t>
      </w:r>
      <w:r>
        <w:t>в</w:t>
      </w:r>
      <w:r>
        <w:rPr>
          <w:spacing w:val="98"/>
        </w:rPr>
        <w:t xml:space="preserve"> </w:t>
      </w:r>
      <w:r>
        <w:t>соответствии</w:t>
      </w:r>
      <w:r>
        <w:rPr>
          <w:spacing w:val="97"/>
        </w:rPr>
        <w:t xml:space="preserve"> </w:t>
      </w:r>
      <w:r>
        <w:t>с</w:t>
      </w:r>
      <w:r>
        <w:rPr>
          <w:spacing w:val="97"/>
        </w:rPr>
        <w:t xml:space="preserve"> </w:t>
      </w:r>
      <w:r>
        <w:t>которыми</w:t>
      </w:r>
    </w:p>
    <w:p w:rsidR="007B7EB6" w:rsidRDefault="00660CCB">
      <w:pPr>
        <w:pStyle w:val="a3"/>
        <w:spacing w:before="144" w:line="305" w:lineRule="exact"/>
        <w:ind w:left="319"/>
      </w:pPr>
      <w:r>
        <w:t>проводилась</w:t>
      </w:r>
      <w:r>
        <w:rPr>
          <w:spacing w:val="17"/>
        </w:rPr>
        <w:t xml:space="preserve"> </w:t>
      </w:r>
      <w:r>
        <w:t>аттестация;</w:t>
      </w:r>
    </w:p>
    <w:p w:rsidR="007B7EB6" w:rsidRDefault="00660CCB">
      <w:pPr>
        <w:tabs>
          <w:tab w:val="left" w:pos="2550"/>
          <w:tab w:val="left" w:pos="3084"/>
          <w:tab w:val="left" w:pos="3967"/>
          <w:tab w:val="left" w:pos="5851"/>
          <w:tab w:val="left" w:pos="7605"/>
          <w:tab w:val="left" w:pos="8274"/>
        </w:tabs>
        <w:spacing w:line="293" w:lineRule="exact"/>
        <w:ind w:left="1452"/>
        <w:rPr>
          <w:sz w:val="27"/>
        </w:rPr>
      </w:pPr>
      <w:r>
        <w:rPr>
          <w:sz w:val="27"/>
        </w:rPr>
        <w:t>номер</w:t>
      </w:r>
      <w:r>
        <w:rPr>
          <w:sz w:val="27"/>
        </w:rPr>
        <w:tab/>
        <w:t>и</w:t>
      </w:r>
      <w:r>
        <w:rPr>
          <w:sz w:val="27"/>
        </w:rPr>
        <w:tab/>
        <w:t>дата</w:t>
      </w:r>
      <w:r>
        <w:rPr>
          <w:sz w:val="27"/>
        </w:rPr>
        <w:tab/>
        <w:t>утверждения</w:t>
      </w:r>
      <w:r>
        <w:rPr>
          <w:sz w:val="27"/>
        </w:rPr>
        <w:tab/>
        <w:t>заключения</w:t>
      </w:r>
      <w:r>
        <w:rPr>
          <w:sz w:val="27"/>
        </w:rPr>
        <w:tab/>
        <w:t>по</w:t>
      </w:r>
      <w:r>
        <w:rPr>
          <w:sz w:val="27"/>
        </w:rPr>
        <w:tab/>
      </w:r>
      <w:r>
        <w:rPr>
          <w:sz w:val="27"/>
        </w:rPr>
        <w:t>результатам</w:t>
      </w:r>
    </w:p>
    <w:p w:rsidR="007B7EB6" w:rsidRDefault="00660CCB">
      <w:pPr>
        <w:spacing w:before="158"/>
        <w:ind w:left="319"/>
        <w:rPr>
          <w:sz w:val="27"/>
        </w:rPr>
      </w:pPr>
      <w:r>
        <w:rPr>
          <w:sz w:val="27"/>
        </w:rPr>
        <w:t>аттестационных</w:t>
      </w:r>
      <w:r>
        <w:rPr>
          <w:spacing w:val="15"/>
          <w:sz w:val="27"/>
        </w:rPr>
        <w:t xml:space="preserve"> </w:t>
      </w:r>
      <w:r>
        <w:rPr>
          <w:sz w:val="27"/>
        </w:rPr>
        <w:t>испытаний;</w:t>
      </w:r>
    </w:p>
    <w:p w:rsidR="007B7EB6" w:rsidRDefault="00660CCB">
      <w:pPr>
        <w:pStyle w:val="a3"/>
        <w:tabs>
          <w:tab w:val="left" w:pos="2431"/>
          <w:tab w:val="left" w:pos="3889"/>
          <w:tab w:val="left" w:pos="5602"/>
          <w:tab w:val="left" w:pos="6717"/>
          <w:tab w:val="left" w:pos="8165"/>
        </w:tabs>
        <w:spacing w:before="21" w:line="247" w:lineRule="auto"/>
        <w:ind w:left="319" w:right="321" w:firstLine="1132"/>
      </w:pPr>
      <w:r>
        <w:t>состав</w:t>
      </w:r>
      <w:r>
        <w:tab/>
        <w:t>комплекса</w:t>
      </w:r>
      <w:r>
        <w:tab/>
        <w:t>технических</w:t>
      </w:r>
      <w:r>
        <w:tab/>
        <w:t>средств</w:t>
      </w:r>
      <w:r>
        <w:tab/>
        <w:t>обработки</w:t>
      </w:r>
      <w:r>
        <w:tab/>
      </w:r>
      <w:r>
        <w:rPr>
          <w:spacing w:val="-1"/>
        </w:rPr>
        <w:t>информации</w:t>
      </w:r>
      <w:r>
        <w:rPr>
          <w:spacing w:val="-67"/>
        </w:rPr>
        <w:t xml:space="preserve"> </w:t>
      </w:r>
      <w:r>
        <w:t>ограниченного</w:t>
      </w:r>
      <w:r>
        <w:rPr>
          <w:spacing w:val="62"/>
        </w:rPr>
        <w:t xml:space="preserve"> </w:t>
      </w:r>
      <w:r>
        <w:t>доступа,</w:t>
      </w:r>
      <w:r>
        <w:rPr>
          <w:spacing w:val="64"/>
        </w:rPr>
        <w:t xml:space="preserve"> </w:t>
      </w:r>
      <w:r>
        <w:t>перечень</w:t>
      </w:r>
      <w:r>
        <w:rPr>
          <w:spacing w:val="63"/>
        </w:rPr>
        <w:t xml:space="preserve"> </w:t>
      </w:r>
      <w:r>
        <w:t>вспомогательных</w:t>
      </w:r>
      <w:r>
        <w:rPr>
          <w:spacing w:val="65"/>
        </w:rPr>
        <w:t xml:space="preserve"> </w:t>
      </w:r>
      <w:r>
        <w:t>технических</w:t>
      </w:r>
      <w:r>
        <w:rPr>
          <w:spacing w:val="62"/>
        </w:rPr>
        <w:t xml:space="preserve"> </w:t>
      </w:r>
      <w:r>
        <w:t>средств</w:t>
      </w:r>
      <w:r>
        <w:rPr>
          <w:spacing w:val="6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систем,</w:t>
      </w:r>
      <w:r>
        <w:rPr>
          <w:spacing w:val="4"/>
        </w:rPr>
        <w:t xml:space="preserve"> </w:t>
      </w:r>
      <w:r>
        <w:t>перечень</w:t>
      </w:r>
      <w:r>
        <w:rPr>
          <w:spacing w:val="7"/>
        </w:rPr>
        <w:t xml:space="preserve"> </w:t>
      </w:r>
      <w:r>
        <w:t>технических</w:t>
      </w:r>
      <w:r>
        <w:rPr>
          <w:spacing w:val="9"/>
        </w:rPr>
        <w:t xml:space="preserve"> </w:t>
      </w:r>
      <w:r>
        <w:t>средств</w:t>
      </w:r>
      <w:r>
        <w:rPr>
          <w:spacing w:val="6"/>
        </w:rPr>
        <w:t xml:space="preserve"> </w:t>
      </w:r>
      <w:r>
        <w:t>защиты</w:t>
      </w:r>
      <w:r>
        <w:rPr>
          <w:spacing w:val="7"/>
        </w:rPr>
        <w:t xml:space="preserve"> </w:t>
      </w:r>
      <w:r>
        <w:t>информации,</w:t>
      </w:r>
      <w:r>
        <w:rPr>
          <w:spacing w:val="6"/>
        </w:rPr>
        <w:t xml:space="preserve"> </w:t>
      </w:r>
      <w:r>
        <w:t>а</w:t>
      </w:r>
      <w:r>
        <w:rPr>
          <w:spacing w:val="6"/>
        </w:rPr>
        <w:t xml:space="preserve"> </w:t>
      </w:r>
      <w:r>
        <w:t>также</w:t>
      </w:r>
      <w:r>
        <w:rPr>
          <w:spacing w:val="8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их</w:t>
      </w:r>
      <w:r>
        <w:rPr>
          <w:spacing w:val="18"/>
        </w:rPr>
        <w:t xml:space="preserve"> </w:t>
      </w:r>
      <w:r>
        <w:t>размещения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помещениях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относительно</w:t>
      </w:r>
      <w:r>
        <w:rPr>
          <w:spacing w:val="18"/>
        </w:rPr>
        <w:t xml:space="preserve"> </w:t>
      </w:r>
      <w:r>
        <w:t>границ</w:t>
      </w:r>
      <w:r>
        <w:rPr>
          <w:spacing w:val="19"/>
        </w:rPr>
        <w:t xml:space="preserve"> </w:t>
      </w:r>
      <w:r>
        <w:t>контролируемой</w:t>
      </w:r>
      <w:r>
        <w:rPr>
          <w:spacing w:val="18"/>
        </w:rPr>
        <w:t xml:space="preserve"> </w:t>
      </w:r>
      <w:r>
        <w:t>зоны,</w:t>
      </w:r>
    </w:p>
    <w:p w:rsidR="007B7EB6" w:rsidRDefault="00660CCB">
      <w:pPr>
        <w:pStyle w:val="a3"/>
        <w:spacing w:before="169"/>
        <w:ind w:left="319"/>
      </w:pPr>
      <w:r>
        <w:t>перечень</w:t>
      </w:r>
      <w:r>
        <w:rPr>
          <w:spacing w:val="15"/>
        </w:rPr>
        <w:t xml:space="preserve"> </w:t>
      </w:r>
      <w:r>
        <w:t>используемых</w:t>
      </w:r>
      <w:r>
        <w:rPr>
          <w:spacing w:val="-5"/>
        </w:rPr>
        <w:t xml:space="preserve"> </w:t>
      </w:r>
      <w:r>
        <w:t>программных</w:t>
      </w:r>
      <w:r>
        <w:rPr>
          <w:spacing w:val="-1"/>
        </w:rPr>
        <w:t xml:space="preserve"> </w:t>
      </w:r>
      <w:r>
        <w:t>средств;</w:t>
      </w:r>
    </w:p>
    <w:p w:rsidR="007B7EB6" w:rsidRDefault="00660CCB">
      <w:pPr>
        <w:spacing w:before="216" w:line="225" w:lineRule="auto"/>
        <w:ind w:left="319" w:firstLine="1132"/>
        <w:rPr>
          <w:sz w:val="27"/>
        </w:rPr>
      </w:pPr>
      <w:r>
        <w:rPr>
          <w:sz w:val="27"/>
        </w:rPr>
        <w:t>организационные мероприятия, при проведении которых разрешается</w:t>
      </w:r>
      <w:r>
        <w:rPr>
          <w:spacing w:val="-65"/>
          <w:sz w:val="27"/>
        </w:rPr>
        <w:t xml:space="preserve"> </w:t>
      </w:r>
      <w:r>
        <w:rPr>
          <w:sz w:val="27"/>
        </w:rPr>
        <w:t>обработка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-1"/>
          <w:sz w:val="27"/>
        </w:rPr>
        <w:t xml:space="preserve"> </w:t>
      </w:r>
      <w:r>
        <w:rPr>
          <w:sz w:val="27"/>
        </w:rPr>
        <w:t>ограниченного</w:t>
      </w:r>
      <w:r>
        <w:rPr>
          <w:spacing w:val="1"/>
          <w:sz w:val="27"/>
        </w:rPr>
        <w:t xml:space="preserve"> </w:t>
      </w:r>
      <w:r>
        <w:rPr>
          <w:sz w:val="27"/>
        </w:rPr>
        <w:t>доступа;</w:t>
      </w:r>
    </w:p>
    <w:p w:rsidR="007B7EB6" w:rsidRDefault="00660CCB">
      <w:pPr>
        <w:spacing w:before="175" w:line="225" w:lineRule="auto"/>
        <w:ind w:left="319" w:firstLine="1132"/>
        <w:rPr>
          <w:sz w:val="27"/>
        </w:rPr>
      </w:pPr>
      <w:r>
        <w:rPr>
          <w:sz w:val="27"/>
        </w:rPr>
        <w:t>перечень</w:t>
      </w:r>
      <w:r>
        <w:rPr>
          <w:spacing w:val="30"/>
          <w:sz w:val="27"/>
        </w:rPr>
        <w:t xml:space="preserve"> </w:t>
      </w:r>
      <w:r>
        <w:rPr>
          <w:sz w:val="27"/>
        </w:rPr>
        <w:t>действий,</w:t>
      </w:r>
      <w:r>
        <w:rPr>
          <w:spacing w:val="30"/>
          <w:sz w:val="27"/>
        </w:rPr>
        <w:t xml:space="preserve"> </w:t>
      </w:r>
      <w:r>
        <w:rPr>
          <w:sz w:val="27"/>
        </w:rPr>
        <w:t>которые</w:t>
      </w:r>
      <w:r>
        <w:rPr>
          <w:spacing w:val="28"/>
          <w:sz w:val="27"/>
        </w:rPr>
        <w:t xml:space="preserve"> </w:t>
      </w:r>
      <w:r>
        <w:rPr>
          <w:sz w:val="27"/>
        </w:rPr>
        <w:t>запрещаются</w:t>
      </w:r>
      <w:r>
        <w:rPr>
          <w:spacing w:val="29"/>
          <w:sz w:val="27"/>
        </w:rPr>
        <w:t xml:space="preserve"> </w:t>
      </w:r>
      <w:r>
        <w:rPr>
          <w:sz w:val="27"/>
        </w:rPr>
        <w:t>при</w:t>
      </w:r>
      <w:r>
        <w:rPr>
          <w:spacing w:val="29"/>
          <w:sz w:val="27"/>
        </w:rPr>
        <w:t xml:space="preserve"> </w:t>
      </w:r>
      <w:r>
        <w:rPr>
          <w:sz w:val="27"/>
        </w:rPr>
        <w:t>эксплуат</w:t>
      </w:r>
      <w:r>
        <w:rPr>
          <w:sz w:val="27"/>
        </w:rPr>
        <w:t>ации</w:t>
      </w:r>
      <w:r>
        <w:rPr>
          <w:spacing w:val="26"/>
          <w:sz w:val="27"/>
        </w:rPr>
        <w:t xml:space="preserve"> </w:t>
      </w:r>
      <w:r>
        <w:rPr>
          <w:sz w:val="27"/>
        </w:rPr>
        <w:t>объекта</w:t>
      </w:r>
      <w:r>
        <w:rPr>
          <w:spacing w:val="-64"/>
          <w:sz w:val="27"/>
        </w:rPr>
        <w:t xml:space="preserve"> </w:t>
      </w:r>
      <w:r>
        <w:rPr>
          <w:sz w:val="27"/>
        </w:rPr>
        <w:t>информатизации;</w:t>
      </w:r>
    </w:p>
    <w:p w:rsidR="007B7EB6" w:rsidRDefault="00660CCB">
      <w:pPr>
        <w:pStyle w:val="a3"/>
        <w:spacing w:line="267" w:lineRule="exact"/>
        <w:ind w:right="402"/>
        <w:jc w:val="right"/>
      </w:pPr>
      <w:r>
        <w:t>список</w:t>
      </w:r>
      <w:r>
        <w:rPr>
          <w:spacing w:val="65"/>
        </w:rPr>
        <w:t xml:space="preserve"> </w:t>
      </w:r>
      <w:r>
        <w:t>лиц,</w:t>
      </w:r>
      <w:r>
        <w:rPr>
          <w:spacing w:val="65"/>
        </w:rPr>
        <w:t xml:space="preserve"> </w:t>
      </w:r>
      <w:r>
        <w:t>на</w:t>
      </w:r>
      <w:r>
        <w:rPr>
          <w:spacing w:val="66"/>
        </w:rPr>
        <w:t xml:space="preserve"> </w:t>
      </w:r>
      <w:r>
        <w:t>которых</w:t>
      </w:r>
      <w:r>
        <w:rPr>
          <w:spacing w:val="66"/>
        </w:rPr>
        <w:t xml:space="preserve"> </w:t>
      </w:r>
      <w:r>
        <w:t>возлагается</w:t>
      </w:r>
      <w:r>
        <w:rPr>
          <w:spacing w:val="66"/>
        </w:rPr>
        <w:t xml:space="preserve"> </w:t>
      </w:r>
      <w:r>
        <w:t>обеспечение</w:t>
      </w:r>
      <w:r>
        <w:rPr>
          <w:spacing w:val="65"/>
        </w:rPr>
        <w:t xml:space="preserve"> </w:t>
      </w:r>
      <w:r>
        <w:t>требований</w:t>
      </w:r>
      <w:r>
        <w:rPr>
          <w:spacing w:val="66"/>
        </w:rPr>
        <w:t xml:space="preserve"> </w:t>
      </w:r>
      <w:r>
        <w:t>по</w:t>
      </w:r>
    </w:p>
    <w:p w:rsidR="007B7EB6" w:rsidRDefault="00660CCB">
      <w:pPr>
        <w:spacing w:line="299" w:lineRule="exact"/>
        <w:ind w:right="320"/>
        <w:jc w:val="right"/>
        <w:rPr>
          <w:sz w:val="27"/>
        </w:rPr>
      </w:pPr>
      <w:r>
        <w:rPr>
          <w:sz w:val="27"/>
        </w:rPr>
        <w:t>защите</w:t>
      </w:r>
      <w:r>
        <w:rPr>
          <w:spacing w:val="36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99"/>
          <w:sz w:val="27"/>
        </w:rPr>
        <w:t xml:space="preserve"> </w:t>
      </w:r>
      <w:r>
        <w:rPr>
          <w:sz w:val="27"/>
        </w:rPr>
        <w:t>и</w:t>
      </w:r>
      <w:r>
        <w:rPr>
          <w:spacing w:val="101"/>
          <w:sz w:val="27"/>
        </w:rPr>
        <w:t xml:space="preserve"> </w:t>
      </w:r>
      <w:r>
        <w:rPr>
          <w:sz w:val="27"/>
        </w:rPr>
        <w:t>контроль</w:t>
      </w:r>
      <w:r>
        <w:rPr>
          <w:spacing w:val="104"/>
          <w:sz w:val="27"/>
        </w:rPr>
        <w:t xml:space="preserve"> </w:t>
      </w:r>
      <w:r>
        <w:rPr>
          <w:sz w:val="27"/>
        </w:rPr>
        <w:t>за</w:t>
      </w:r>
      <w:r>
        <w:rPr>
          <w:spacing w:val="102"/>
          <w:sz w:val="27"/>
        </w:rPr>
        <w:t xml:space="preserve"> </w:t>
      </w:r>
      <w:r>
        <w:rPr>
          <w:sz w:val="27"/>
        </w:rPr>
        <w:t>эффективностью</w:t>
      </w:r>
      <w:r>
        <w:rPr>
          <w:spacing w:val="102"/>
          <w:sz w:val="27"/>
        </w:rPr>
        <w:t xml:space="preserve"> </w:t>
      </w:r>
      <w:r>
        <w:rPr>
          <w:sz w:val="27"/>
        </w:rPr>
        <w:t>реализованных</w:t>
      </w:r>
      <w:r>
        <w:rPr>
          <w:spacing w:val="103"/>
          <w:sz w:val="27"/>
        </w:rPr>
        <w:t xml:space="preserve"> </w:t>
      </w:r>
      <w:r>
        <w:rPr>
          <w:sz w:val="27"/>
        </w:rPr>
        <w:t>мер</w:t>
      </w:r>
      <w:r>
        <w:rPr>
          <w:spacing w:val="103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55" w:line="294" w:lineRule="exact"/>
        <w:ind w:left="319"/>
        <w:rPr>
          <w:sz w:val="27"/>
        </w:rPr>
      </w:pPr>
      <w:r>
        <w:rPr>
          <w:sz w:val="27"/>
        </w:rPr>
        <w:t>средств</w:t>
      </w:r>
      <w:r>
        <w:rPr>
          <w:spacing w:val="18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1"/>
          <w:sz w:val="27"/>
        </w:rPr>
        <w:t xml:space="preserve"> </w:t>
      </w:r>
      <w:r>
        <w:rPr>
          <w:sz w:val="27"/>
        </w:rPr>
        <w:t>информации.</w:t>
      </w:r>
    </w:p>
    <w:p w:rsidR="007B7EB6" w:rsidRDefault="00660CCB">
      <w:pPr>
        <w:tabs>
          <w:tab w:val="left" w:pos="2258"/>
          <w:tab w:val="left" w:pos="3966"/>
          <w:tab w:val="left" w:pos="5905"/>
          <w:tab w:val="left" w:pos="7853"/>
        </w:tabs>
        <w:spacing w:line="294" w:lineRule="exact"/>
        <w:ind w:left="1027"/>
        <w:rPr>
          <w:sz w:val="27"/>
        </w:rPr>
      </w:pPr>
      <w:r>
        <w:rPr>
          <w:sz w:val="27"/>
        </w:rPr>
        <w:t>Аттестат</w:t>
      </w:r>
      <w:r>
        <w:rPr>
          <w:sz w:val="27"/>
        </w:rPr>
        <w:tab/>
        <w:t>соответствия</w:t>
      </w:r>
      <w:r>
        <w:rPr>
          <w:sz w:val="27"/>
        </w:rPr>
        <w:tab/>
        <w:t>подписывается</w:t>
      </w:r>
      <w:r>
        <w:rPr>
          <w:sz w:val="27"/>
        </w:rPr>
        <w:tab/>
        <w:t>руководителем</w:t>
      </w:r>
      <w:r>
        <w:rPr>
          <w:sz w:val="27"/>
        </w:rPr>
        <w:tab/>
      </w:r>
      <w:r>
        <w:rPr>
          <w:sz w:val="27"/>
        </w:rPr>
        <w:t>аттестационной</w:t>
      </w:r>
    </w:p>
    <w:p w:rsidR="007B7EB6" w:rsidRDefault="00660CCB">
      <w:pPr>
        <w:spacing w:before="158"/>
        <w:ind w:left="319"/>
        <w:jc w:val="both"/>
        <w:rPr>
          <w:sz w:val="27"/>
        </w:rPr>
      </w:pPr>
      <w:r>
        <w:rPr>
          <w:sz w:val="27"/>
        </w:rPr>
        <w:t>комиссии</w:t>
      </w:r>
      <w:r>
        <w:rPr>
          <w:spacing w:val="15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утверждается</w:t>
      </w:r>
      <w:r>
        <w:rPr>
          <w:spacing w:val="-4"/>
          <w:sz w:val="27"/>
        </w:rPr>
        <w:t xml:space="preserve"> </w:t>
      </w:r>
      <w:r>
        <w:rPr>
          <w:sz w:val="27"/>
        </w:rPr>
        <w:t>руководителем</w:t>
      </w:r>
      <w:r>
        <w:rPr>
          <w:spacing w:val="-3"/>
          <w:sz w:val="27"/>
        </w:rPr>
        <w:t xml:space="preserve"> </w:t>
      </w:r>
      <w:r>
        <w:rPr>
          <w:sz w:val="27"/>
        </w:rPr>
        <w:t>органа</w:t>
      </w:r>
      <w:r>
        <w:rPr>
          <w:spacing w:val="-4"/>
          <w:sz w:val="27"/>
        </w:rPr>
        <w:t xml:space="preserve"> </w:t>
      </w:r>
      <w:r>
        <w:rPr>
          <w:sz w:val="27"/>
        </w:rPr>
        <w:t>по</w:t>
      </w:r>
      <w:r>
        <w:rPr>
          <w:spacing w:val="-2"/>
          <w:sz w:val="27"/>
        </w:rPr>
        <w:t xml:space="preserve"> </w:t>
      </w:r>
      <w:r>
        <w:rPr>
          <w:sz w:val="27"/>
        </w:rPr>
        <w:t>аттестации.</w:t>
      </w:r>
    </w:p>
    <w:p w:rsidR="007B7EB6" w:rsidRDefault="00660CCB">
      <w:pPr>
        <w:pStyle w:val="a3"/>
        <w:spacing w:before="23" w:line="271" w:lineRule="auto"/>
        <w:ind w:left="319" w:right="319" w:firstLine="707"/>
        <w:jc w:val="both"/>
      </w:pPr>
      <w:r>
        <w:t>Аттестат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выдается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период,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неизменность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защищаемой</w:t>
      </w:r>
      <w:r>
        <w:rPr>
          <w:spacing w:val="7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могущих</w:t>
      </w:r>
      <w:r>
        <w:rPr>
          <w:spacing w:val="1"/>
        </w:rPr>
        <w:t xml:space="preserve"> </w:t>
      </w:r>
      <w:r>
        <w:t>повлиять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характеристики,</w:t>
      </w:r>
      <w:r>
        <w:rPr>
          <w:spacing w:val="1"/>
        </w:rPr>
        <w:t xml:space="preserve"> </w:t>
      </w:r>
      <w:r>
        <w:t>определяющие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информации (состав и структура технических средств, условия размещения,</w:t>
      </w:r>
      <w:r>
        <w:rPr>
          <w:spacing w:val="1"/>
        </w:rPr>
        <w:t xml:space="preserve"> </w:t>
      </w:r>
      <w:r>
        <w:t>используемое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обеспечение,</w:t>
      </w:r>
      <w:r>
        <w:rPr>
          <w:spacing w:val="1"/>
        </w:rPr>
        <w:t xml:space="preserve"> </w:t>
      </w:r>
      <w:r>
        <w:t>режимы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и меры защиты),</w:t>
      </w:r>
      <w:r>
        <w:rPr>
          <w:spacing w:val="-4"/>
        </w:rPr>
        <w:t xml:space="preserve"> </w:t>
      </w:r>
      <w:r>
        <w:t>но</w:t>
      </w:r>
      <w:r>
        <w:rPr>
          <w:spacing w:val="-3"/>
        </w:rPr>
        <w:t xml:space="preserve"> </w:t>
      </w:r>
      <w:r>
        <w:t>не более</w:t>
      </w:r>
      <w:r>
        <w:rPr>
          <w:spacing w:val="-3"/>
        </w:rPr>
        <w:t xml:space="preserve"> </w:t>
      </w:r>
      <w:r>
        <w:t>чем на</w:t>
      </w:r>
      <w:r>
        <w:rPr>
          <w:spacing w:val="-3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года.</w:t>
      </w:r>
    </w:p>
    <w:p w:rsidR="007B7EB6" w:rsidRDefault="00660CCB">
      <w:pPr>
        <w:pStyle w:val="2"/>
        <w:spacing w:before="223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59" w:line="266" w:lineRule="auto"/>
        <w:ind w:left="319" w:right="321" w:firstLine="1415"/>
        <w:jc w:val="both"/>
      </w:pPr>
      <w:r>
        <w:t>Написать</w:t>
      </w:r>
      <w:r>
        <w:rPr>
          <w:spacing w:val="1"/>
        </w:rPr>
        <w:t xml:space="preserve"> </w:t>
      </w:r>
      <w:r>
        <w:t>отчёт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закреплённого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ЛР1,</w:t>
      </w:r>
      <w:r>
        <w:rPr>
          <w:spacing w:val="1"/>
        </w:rPr>
        <w:t xml:space="preserve"> </w:t>
      </w:r>
      <w:r>
        <w:t>содержащий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предприятии,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организационной</w:t>
      </w:r>
      <w:r>
        <w:rPr>
          <w:spacing w:val="-1"/>
        </w:rPr>
        <w:t xml:space="preserve"> </w:t>
      </w:r>
      <w:r>
        <w:t>структуре.</w:t>
      </w:r>
    </w:p>
    <w:p w:rsidR="007B7EB6" w:rsidRDefault="00660CCB">
      <w:pPr>
        <w:pStyle w:val="a3"/>
        <w:spacing w:before="39" w:line="264" w:lineRule="auto"/>
        <w:ind w:left="319" w:right="316" w:firstLine="1415"/>
      </w:pPr>
      <w:r>
        <w:t>Изучить</w:t>
      </w:r>
      <w:r>
        <w:rPr>
          <w:spacing w:val="2"/>
        </w:rPr>
        <w:t xml:space="preserve"> </w:t>
      </w:r>
      <w:r>
        <w:t>стандарты</w:t>
      </w:r>
      <w:r>
        <w:rPr>
          <w:spacing w:val="2"/>
        </w:rPr>
        <w:t xml:space="preserve"> </w:t>
      </w:r>
      <w:r>
        <w:t>ГОСТ</w:t>
      </w:r>
      <w:r>
        <w:rPr>
          <w:spacing w:val="2"/>
        </w:rPr>
        <w:t xml:space="preserve"> </w:t>
      </w:r>
      <w:r>
        <w:t>Р</w:t>
      </w:r>
      <w:r>
        <w:rPr>
          <w:spacing w:val="3"/>
        </w:rPr>
        <w:t xml:space="preserve"> </w:t>
      </w:r>
      <w:r>
        <w:t>ИСО/МЭК</w:t>
      </w:r>
      <w:r>
        <w:rPr>
          <w:spacing w:val="2"/>
        </w:rPr>
        <w:t xml:space="preserve"> </w:t>
      </w:r>
      <w:r>
        <w:t>15408-1-2008,</w:t>
      </w:r>
      <w:r>
        <w:rPr>
          <w:spacing w:val="3"/>
        </w:rPr>
        <w:t xml:space="preserve"> </w:t>
      </w:r>
      <w:r>
        <w:t>ГОСТ</w:t>
      </w:r>
      <w:r>
        <w:rPr>
          <w:spacing w:val="2"/>
        </w:rPr>
        <w:t xml:space="preserve"> </w:t>
      </w:r>
      <w:r>
        <w:t>Р</w:t>
      </w:r>
      <w:r>
        <w:rPr>
          <w:spacing w:val="-67"/>
        </w:rPr>
        <w:t xml:space="preserve"> </w:t>
      </w:r>
      <w:r>
        <w:t>ИСО/МЭК 15408-2-2008, ГОСТ Р ИСО/МЭК 27001-2006, ГОСТ Р ИСО/МЭК</w:t>
      </w:r>
      <w:r>
        <w:rPr>
          <w:spacing w:val="1"/>
        </w:rPr>
        <w:t xml:space="preserve"> </w:t>
      </w:r>
      <w:r>
        <w:t>17799-2005</w:t>
      </w:r>
    </w:p>
    <w:p w:rsidR="007B7EB6" w:rsidRDefault="00660CCB">
      <w:pPr>
        <w:pStyle w:val="2"/>
        <w:spacing w:before="22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/>
        <w:ind w:left="371" w:right="286"/>
        <w:jc w:val="center"/>
      </w:pPr>
      <w:r>
        <w:t>Какие</w:t>
      </w:r>
      <w:r>
        <w:rPr>
          <w:spacing w:val="-6"/>
        </w:rPr>
        <w:t xml:space="preserve"> </w:t>
      </w:r>
      <w:r>
        <w:t>существуют</w:t>
      </w:r>
      <w:r>
        <w:rPr>
          <w:spacing w:val="-4"/>
        </w:rPr>
        <w:t xml:space="preserve"> </w:t>
      </w:r>
      <w:r>
        <w:t>виды</w:t>
      </w:r>
      <w:r>
        <w:rPr>
          <w:spacing w:val="-3"/>
        </w:rPr>
        <w:t xml:space="preserve"> </w:t>
      </w:r>
      <w:r>
        <w:t>обследования</w:t>
      </w:r>
      <w:r>
        <w:rPr>
          <w:spacing w:val="-3"/>
        </w:rPr>
        <w:t xml:space="preserve"> </w:t>
      </w:r>
      <w:r>
        <w:t>защищённости?</w:t>
      </w:r>
    </w:p>
    <w:p w:rsidR="007B7EB6" w:rsidRDefault="007B7EB6">
      <w:pPr>
        <w:jc w:val="center"/>
        <w:sectPr w:rsidR="007B7EB6">
          <w:pgSz w:w="11900" w:h="16840"/>
          <w:pgMar w:top="66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3"/>
        <w:ind w:left="1390"/>
      </w:pPr>
      <w:r>
        <w:lastRenderedPageBreak/>
        <w:t>Что</w:t>
      </w:r>
      <w:r>
        <w:rPr>
          <w:spacing w:val="-3"/>
        </w:rPr>
        <w:t xml:space="preserve"> </w:t>
      </w:r>
      <w:r>
        <w:t>должен</w:t>
      </w:r>
      <w:r>
        <w:rPr>
          <w:spacing w:val="-3"/>
        </w:rPr>
        <w:t xml:space="preserve"> </w:t>
      </w:r>
      <w:r>
        <w:t>содержать</w:t>
      </w:r>
      <w:r>
        <w:rPr>
          <w:spacing w:val="-4"/>
        </w:rPr>
        <w:t xml:space="preserve"> </w:t>
      </w:r>
      <w:r>
        <w:t>аттестита</w:t>
      </w:r>
      <w:r>
        <w:rPr>
          <w:spacing w:val="-3"/>
        </w:rPr>
        <w:t xml:space="preserve"> </w:t>
      </w:r>
      <w:r>
        <w:t>соответствия?</w:t>
      </w:r>
    </w:p>
    <w:p w:rsidR="007B7EB6" w:rsidRDefault="00660CCB">
      <w:pPr>
        <w:pStyle w:val="a3"/>
        <w:spacing w:before="74" w:line="254" w:lineRule="auto"/>
        <w:ind w:left="319" w:right="315" w:firstLine="1070"/>
      </w:pPr>
      <w:r>
        <w:t>Назовите</w:t>
      </w:r>
      <w:r>
        <w:rPr>
          <w:spacing w:val="5"/>
        </w:rPr>
        <w:t xml:space="preserve"> </w:t>
      </w:r>
      <w:r>
        <w:t>порядок</w:t>
      </w:r>
      <w:r>
        <w:rPr>
          <w:spacing w:val="8"/>
        </w:rPr>
        <w:t xml:space="preserve"> </w:t>
      </w:r>
      <w:r>
        <w:t>проведения</w:t>
      </w:r>
      <w:r>
        <w:rPr>
          <w:spacing w:val="8"/>
        </w:rPr>
        <w:t xml:space="preserve"> </w:t>
      </w:r>
      <w:r>
        <w:t>аттестации</w:t>
      </w:r>
      <w:r>
        <w:rPr>
          <w:spacing w:val="7"/>
        </w:rPr>
        <w:t xml:space="preserve"> </w:t>
      </w:r>
      <w:r>
        <w:t>объектов</w:t>
      </w:r>
      <w:r>
        <w:rPr>
          <w:spacing w:val="7"/>
        </w:rPr>
        <w:t xml:space="preserve"> </w:t>
      </w:r>
      <w:r>
        <w:t>инфор</w:t>
      </w:r>
      <w:r>
        <w:t>матизации</w:t>
      </w:r>
      <w:r>
        <w:rPr>
          <w:spacing w:val="-67"/>
        </w:rPr>
        <w:t xml:space="preserve"> </w:t>
      </w:r>
      <w:r>
        <w:t>по требованиям безопасности</w:t>
      </w:r>
      <w:r>
        <w:rPr>
          <w:spacing w:val="-1"/>
        </w:rPr>
        <w:t xml:space="preserve"> </w:t>
      </w:r>
      <w:r>
        <w:t>информации?</w:t>
      </w:r>
    </w:p>
    <w:p w:rsidR="007B7EB6" w:rsidRDefault="00660CCB">
      <w:pPr>
        <w:pStyle w:val="a3"/>
        <w:tabs>
          <w:tab w:val="left" w:pos="2419"/>
          <w:tab w:val="left" w:pos="4042"/>
          <w:tab w:val="left" w:pos="6065"/>
          <w:tab w:val="left" w:pos="7531"/>
          <w:tab w:val="left" w:pos="8297"/>
        </w:tabs>
        <w:spacing w:before="57" w:line="259" w:lineRule="auto"/>
        <w:ind w:left="319" w:right="318" w:firstLine="1070"/>
      </w:pPr>
      <w:r>
        <w:t>Какие</w:t>
      </w:r>
      <w:r>
        <w:tab/>
        <w:t>документы</w:t>
      </w:r>
      <w:r>
        <w:tab/>
        <w:t>предоставляет</w:t>
      </w:r>
      <w:r>
        <w:tab/>
        <w:t>заявитель</w:t>
      </w:r>
      <w:r>
        <w:tab/>
        <w:t>Для</w:t>
      </w:r>
      <w:r>
        <w:tab/>
      </w:r>
      <w:r>
        <w:rPr>
          <w:spacing w:val="-1"/>
        </w:rPr>
        <w:t>проведения</w:t>
      </w:r>
      <w:r>
        <w:rPr>
          <w:spacing w:val="-67"/>
        </w:rPr>
        <w:t xml:space="preserve"> </w:t>
      </w:r>
      <w:r>
        <w:t>испытаний</w:t>
      </w:r>
      <w:r>
        <w:rPr>
          <w:spacing w:val="-1"/>
        </w:rPr>
        <w:t xml:space="preserve"> </w:t>
      </w:r>
      <w:r>
        <w:t>органу</w:t>
      </w:r>
      <w:r>
        <w:rPr>
          <w:spacing w:val="-4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аттестации?</w:t>
      </w:r>
    </w:p>
    <w:p w:rsidR="007B7EB6" w:rsidRDefault="00660CCB">
      <w:pPr>
        <w:pStyle w:val="a3"/>
        <w:spacing w:before="46"/>
        <w:ind w:left="1390"/>
      </w:pPr>
      <w:r>
        <w:t>Какие</w:t>
      </w:r>
      <w:r>
        <w:rPr>
          <w:spacing w:val="-5"/>
        </w:rPr>
        <w:t xml:space="preserve"> </w:t>
      </w:r>
      <w:r>
        <w:t>функции</w:t>
      </w:r>
      <w:r>
        <w:rPr>
          <w:spacing w:val="-1"/>
        </w:rPr>
        <w:t xml:space="preserve"> </w:t>
      </w:r>
      <w:r>
        <w:t>осуществляет</w:t>
      </w:r>
      <w:r>
        <w:rPr>
          <w:spacing w:val="-1"/>
        </w:rPr>
        <w:t xml:space="preserve"> </w:t>
      </w:r>
      <w:r>
        <w:t>ФСТЭК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рамках системы</w:t>
      </w:r>
      <w:r>
        <w:rPr>
          <w:spacing w:val="-1"/>
        </w:rPr>
        <w:t xml:space="preserve"> </w:t>
      </w:r>
      <w:r>
        <w:t>аттестации?</w:t>
      </w:r>
    </w:p>
    <w:p w:rsidR="007B7EB6" w:rsidRDefault="007B7EB6">
      <w:pPr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371" w:right="357"/>
        <w:jc w:val="center"/>
      </w:pPr>
      <w:bookmarkStart w:id="3" w:name="_bookmark2"/>
      <w:bookmarkEnd w:id="3"/>
      <w:r>
        <w:lastRenderedPageBreak/>
        <w:t>Лабораторная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3.</w:t>
      </w:r>
    </w:p>
    <w:p w:rsidR="007B7EB6" w:rsidRDefault="00660CCB">
      <w:pPr>
        <w:spacing w:before="163" w:line="357" w:lineRule="auto"/>
        <w:ind w:left="371" w:right="373"/>
        <w:jc w:val="center"/>
        <w:rPr>
          <w:b/>
          <w:sz w:val="28"/>
        </w:rPr>
      </w:pPr>
      <w:r>
        <w:rPr>
          <w:b/>
          <w:sz w:val="28"/>
        </w:rPr>
        <w:t>Изучение информации циркулирующей в корпоративной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информационной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системе</w:t>
      </w:r>
    </w:p>
    <w:p w:rsidR="007B7EB6" w:rsidRDefault="00660CCB">
      <w:pPr>
        <w:pStyle w:val="a3"/>
        <w:spacing w:before="15" w:line="264" w:lineRule="auto"/>
        <w:ind w:left="319" w:right="319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научиться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7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циркулирующую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корпоративной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научиться</w:t>
      </w:r>
      <w:r>
        <w:rPr>
          <w:spacing w:val="1"/>
        </w:rPr>
        <w:t xml:space="preserve"> </w:t>
      </w:r>
      <w:r>
        <w:t>строить</w:t>
      </w:r>
      <w:r>
        <w:rPr>
          <w:spacing w:val="-2"/>
        </w:rPr>
        <w:t xml:space="preserve"> </w:t>
      </w:r>
      <w:r>
        <w:t>диаграмму</w:t>
      </w:r>
      <w:r>
        <w:rPr>
          <w:spacing w:val="-2"/>
        </w:rPr>
        <w:t xml:space="preserve"> </w:t>
      </w:r>
      <w:r>
        <w:t>информационных</w:t>
      </w:r>
      <w:r>
        <w:rPr>
          <w:spacing w:val="-3"/>
        </w:rPr>
        <w:t xml:space="preserve"> </w:t>
      </w:r>
      <w:r>
        <w:t>потоков.</w:t>
      </w:r>
    </w:p>
    <w:p w:rsidR="007B7EB6" w:rsidRDefault="00660CCB">
      <w:pPr>
        <w:pStyle w:val="2"/>
        <w:spacing w:before="236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7B7EB6">
      <w:pPr>
        <w:pStyle w:val="a3"/>
        <w:spacing w:before="7"/>
        <w:rPr>
          <w:b/>
          <w:sz w:val="24"/>
        </w:rPr>
      </w:pPr>
    </w:p>
    <w:p w:rsidR="007B7EB6" w:rsidRDefault="00660CCB">
      <w:pPr>
        <w:pStyle w:val="3"/>
        <w:numPr>
          <w:ilvl w:val="0"/>
          <w:numId w:val="37"/>
        </w:numPr>
        <w:tabs>
          <w:tab w:val="left" w:pos="1419"/>
        </w:tabs>
        <w:spacing w:before="0" w:line="256" w:lineRule="auto"/>
        <w:ind w:right="319" w:firstLine="707"/>
        <w:jc w:val="both"/>
      </w:pPr>
      <w:r>
        <w:t>Формиро</w:t>
      </w:r>
      <w:r>
        <w:t>вание</w:t>
      </w:r>
      <w:r>
        <w:rPr>
          <w:spacing w:val="1"/>
        </w:rPr>
        <w:t xml:space="preserve"> </w:t>
      </w:r>
      <w:r>
        <w:t>баз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архивов</w:t>
      </w:r>
      <w:r>
        <w:rPr>
          <w:spacing w:val="1"/>
        </w:rPr>
        <w:t xml:space="preserve"> </w:t>
      </w:r>
      <w:r>
        <w:t>территориальных</w:t>
      </w:r>
      <w:r>
        <w:rPr>
          <w:spacing w:val="1"/>
        </w:rPr>
        <w:t xml:space="preserve"> </w:t>
      </w:r>
      <w:r>
        <w:t>фондов</w:t>
      </w:r>
      <w:r>
        <w:rPr>
          <w:spacing w:val="1"/>
        </w:rPr>
        <w:t xml:space="preserve"> </w:t>
      </w:r>
      <w:r>
        <w:t>корпоративных информационных</w:t>
      </w:r>
      <w:r>
        <w:rPr>
          <w:spacing w:val="1"/>
        </w:rPr>
        <w:t xml:space="preserve"> </w:t>
      </w:r>
      <w:r>
        <w:t>систем.</w:t>
      </w:r>
    </w:p>
    <w:p w:rsidR="007B7EB6" w:rsidRDefault="00660CCB">
      <w:pPr>
        <w:pStyle w:val="a3"/>
        <w:spacing w:before="33" w:line="268" w:lineRule="auto"/>
        <w:ind w:left="319" w:right="315" w:firstLine="707"/>
        <w:jc w:val="both"/>
      </w:pPr>
      <w:r>
        <w:t>В</w:t>
      </w:r>
      <w:r>
        <w:rPr>
          <w:spacing w:val="1"/>
        </w:rPr>
        <w:t xml:space="preserve"> </w:t>
      </w:r>
      <w:r>
        <w:t>1997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ресурсами</w:t>
      </w:r>
      <w:r>
        <w:rPr>
          <w:spacing w:val="1"/>
        </w:rPr>
        <w:t xml:space="preserve"> </w:t>
      </w:r>
      <w:r>
        <w:t>Ханты-Мансийского</w:t>
      </w:r>
      <w:r>
        <w:rPr>
          <w:spacing w:val="1"/>
        </w:rPr>
        <w:t xml:space="preserve"> </w:t>
      </w:r>
      <w:r>
        <w:t>автономного округа было принято решение о создании в территориальном</w:t>
      </w:r>
      <w:r>
        <w:rPr>
          <w:spacing w:val="1"/>
        </w:rPr>
        <w:t xml:space="preserve"> </w:t>
      </w:r>
      <w:r>
        <w:t>геологическом фонде цифрового архива перви</w:t>
      </w:r>
      <w:r>
        <w:t>чной геолого-геофизической</w:t>
      </w:r>
      <w:r>
        <w:rPr>
          <w:spacing w:val="1"/>
        </w:rPr>
        <w:t xml:space="preserve"> </w:t>
      </w:r>
      <w:r>
        <w:t>информации.</w:t>
      </w:r>
    </w:p>
    <w:p w:rsidR="007B7EB6" w:rsidRDefault="00660CCB">
      <w:pPr>
        <w:pStyle w:val="a3"/>
        <w:tabs>
          <w:tab w:val="left" w:pos="2132"/>
          <w:tab w:val="left" w:pos="3571"/>
          <w:tab w:val="left" w:pos="4615"/>
          <w:tab w:val="left" w:pos="5715"/>
          <w:tab w:val="left" w:pos="6106"/>
          <w:tab w:val="left" w:pos="7427"/>
          <w:tab w:val="left" w:pos="8106"/>
        </w:tabs>
        <w:spacing w:before="13" w:line="273" w:lineRule="auto"/>
        <w:ind w:left="319" w:right="314" w:firstLine="719"/>
      </w:pPr>
      <w:r>
        <w:t>При создании архива использовались программные продукты фирмы</w:t>
      </w:r>
      <w:r>
        <w:rPr>
          <w:spacing w:val="1"/>
        </w:rPr>
        <w:t xml:space="preserve"> </w:t>
      </w:r>
      <w:r>
        <w:t>Schlumberger</w:t>
      </w:r>
      <w:r>
        <w:tab/>
        <w:t>GeoQuest:</w:t>
      </w:r>
      <w:r>
        <w:tab/>
        <w:t>Finder,</w:t>
      </w:r>
      <w:r>
        <w:tab/>
        <w:t>SeisDB</w:t>
      </w:r>
      <w:r>
        <w:tab/>
        <w:t>и</w:t>
      </w:r>
      <w:r>
        <w:tab/>
        <w:t>AssetDB.</w:t>
      </w:r>
      <w:r>
        <w:tab/>
        <w:t>Все</w:t>
      </w:r>
      <w:r>
        <w:tab/>
      </w:r>
      <w:r>
        <w:rPr>
          <w:spacing w:val="-1"/>
        </w:rPr>
        <w:t>программное</w:t>
      </w:r>
      <w:r>
        <w:rPr>
          <w:spacing w:val="-67"/>
        </w:rPr>
        <w:t xml:space="preserve"> </w:t>
      </w:r>
      <w:r>
        <w:t>обеспечение</w:t>
      </w:r>
      <w:r>
        <w:rPr>
          <w:spacing w:val="17"/>
        </w:rPr>
        <w:t xml:space="preserve"> </w:t>
      </w:r>
      <w:r>
        <w:t>функционирует</w:t>
      </w:r>
      <w:r>
        <w:rPr>
          <w:spacing w:val="17"/>
        </w:rPr>
        <w:t xml:space="preserve"> </w:t>
      </w:r>
      <w:r>
        <w:t>под</w:t>
      </w:r>
      <w:r>
        <w:rPr>
          <w:spacing w:val="18"/>
        </w:rPr>
        <w:t xml:space="preserve"> </w:t>
      </w:r>
      <w:r>
        <w:t>управлением</w:t>
      </w:r>
      <w:r>
        <w:rPr>
          <w:spacing w:val="17"/>
        </w:rPr>
        <w:t xml:space="preserve"> </w:t>
      </w:r>
      <w:r>
        <w:t>СУБД</w:t>
      </w:r>
      <w:r>
        <w:rPr>
          <w:spacing w:val="17"/>
        </w:rPr>
        <w:t xml:space="preserve"> </w:t>
      </w:r>
      <w:r>
        <w:t>ORACLE.</w:t>
      </w:r>
      <w:r>
        <w:rPr>
          <w:spacing w:val="17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рис.1</w:t>
      </w:r>
      <w:r>
        <w:rPr>
          <w:spacing w:val="-67"/>
        </w:rPr>
        <w:t xml:space="preserve"> </w:t>
      </w:r>
      <w:r>
        <w:t>представлена</w:t>
      </w:r>
      <w:r>
        <w:rPr>
          <w:spacing w:val="43"/>
        </w:rPr>
        <w:t xml:space="preserve"> </w:t>
      </w:r>
      <w:r>
        <w:t>схема</w:t>
      </w:r>
      <w:r>
        <w:rPr>
          <w:spacing w:val="45"/>
        </w:rPr>
        <w:t xml:space="preserve"> </w:t>
      </w:r>
      <w:r>
        <w:t>взаимодействия</w:t>
      </w:r>
      <w:r>
        <w:rPr>
          <w:spacing w:val="41"/>
        </w:rPr>
        <w:t xml:space="preserve"> </w:t>
      </w:r>
      <w:r>
        <w:t>программного</w:t>
      </w:r>
      <w:r>
        <w:rPr>
          <w:spacing w:val="44"/>
        </w:rPr>
        <w:t xml:space="preserve"> </w:t>
      </w:r>
      <w:r>
        <w:t>обеспечения,</w:t>
      </w:r>
      <w:r>
        <w:rPr>
          <w:spacing w:val="45"/>
        </w:rPr>
        <w:t xml:space="preserve"> </w:t>
      </w:r>
      <w:r>
        <w:t>которое</w:t>
      </w:r>
      <w:r>
        <w:rPr>
          <w:spacing w:val="-67"/>
        </w:rPr>
        <w:t xml:space="preserve"> </w:t>
      </w:r>
      <w:r>
        <w:t>было использовано</w:t>
      </w:r>
      <w:r>
        <w:rPr>
          <w:spacing w:val="-3"/>
        </w:rPr>
        <w:t xml:space="preserve"> </w:t>
      </w:r>
      <w:r>
        <w:t>при создании</w:t>
      </w:r>
      <w:r>
        <w:rPr>
          <w:spacing w:val="-1"/>
        </w:rPr>
        <w:t xml:space="preserve"> </w:t>
      </w:r>
      <w:r>
        <w:t>архива.</w:t>
      </w:r>
    </w:p>
    <w:p w:rsidR="007B7EB6" w:rsidRDefault="00660CCB">
      <w:pPr>
        <w:pStyle w:val="a3"/>
        <w:spacing w:before="9"/>
        <w:rPr>
          <w:sz w:val="16"/>
        </w:rPr>
      </w:pPr>
      <w:r>
        <w:rPr>
          <w:noProof/>
        </w:rPr>
        <w:drawing>
          <wp:anchor distT="0" distB="0" distL="0" distR="0" simplePos="0" relativeHeight="251540480" behindDoc="0" locked="0" layoutInCell="1" allowOverlap="1">
            <wp:simplePos x="0" y="0"/>
            <wp:positionH relativeFrom="page">
              <wp:posOffset>1744309</wp:posOffset>
            </wp:positionH>
            <wp:positionV relativeFrom="paragraph">
              <wp:posOffset>147923</wp:posOffset>
            </wp:positionV>
            <wp:extent cx="4436559" cy="4061459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559" cy="4061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7B7EB6">
      <w:pPr>
        <w:rPr>
          <w:sz w:val="16"/>
        </w:rPr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319" w:right="313" w:firstLine="707"/>
        <w:jc w:val="both"/>
      </w:pPr>
      <w:r>
        <w:lastRenderedPageBreak/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завершен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архива.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составлении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основу был взят утвержденный «Регламент организации информационных</w:t>
      </w:r>
      <w:r>
        <w:rPr>
          <w:spacing w:val="1"/>
        </w:rPr>
        <w:t xml:space="preserve"> </w:t>
      </w:r>
      <w:r>
        <w:t>потоков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сейсморазведки»,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перечислены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информации, предназначенные для хранения в архиве, и описаны форматы</w:t>
      </w:r>
      <w:r>
        <w:rPr>
          <w:spacing w:val="1"/>
        </w:rPr>
        <w:t xml:space="preserve"> </w:t>
      </w:r>
      <w:r>
        <w:t>этих</w:t>
      </w:r>
      <w:r>
        <w:rPr>
          <w:spacing w:val="-3"/>
        </w:rPr>
        <w:t xml:space="preserve"> </w:t>
      </w:r>
      <w:r>
        <w:t>данных.</w:t>
      </w:r>
    </w:p>
    <w:p w:rsidR="007B7EB6" w:rsidRDefault="00660CCB">
      <w:pPr>
        <w:pStyle w:val="a3"/>
        <w:spacing w:before="40" w:line="271" w:lineRule="auto"/>
        <w:ind w:left="319" w:right="314" w:firstLine="707"/>
        <w:jc w:val="both"/>
      </w:pPr>
      <w:r>
        <w:rPr>
          <w:b/>
        </w:rPr>
        <w:t>О</w:t>
      </w:r>
      <w:r>
        <w:rPr>
          <w:b/>
          <w:spacing w:val="1"/>
        </w:rPr>
        <w:t xml:space="preserve"> </w:t>
      </w:r>
      <w:r>
        <w:rPr>
          <w:b/>
        </w:rPr>
        <w:t>модели:</w:t>
      </w:r>
      <w:r>
        <w:rPr>
          <w:b/>
          <w:spacing w:val="1"/>
        </w:rPr>
        <w:t xml:space="preserve"> </w:t>
      </w:r>
      <w:r>
        <w:t>Исходные</w:t>
      </w:r>
      <w:r>
        <w:rPr>
          <w:spacing w:val="1"/>
        </w:rPr>
        <w:t xml:space="preserve"> </w:t>
      </w:r>
      <w:r>
        <w:t>файлы</w:t>
      </w:r>
      <w:r>
        <w:rPr>
          <w:spacing w:val="1"/>
        </w:rPr>
        <w:t xml:space="preserve"> </w:t>
      </w:r>
      <w:r>
        <w:t>каталогизируются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хранятся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оригинальном</w:t>
      </w:r>
      <w:r>
        <w:rPr>
          <w:spacing w:val="1"/>
        </w:rPr>
        <w:t xml:space="preserve"> </w:t>
      </w:r>
      <w:r>
        <w:t>виде.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поступающих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хранение</w:t>
      </w:r>
      <w:r>
        <w:rPr>
          <w:spacing w:val="7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собирается идентификационная информация: оригинальное имя</w:t>
      </w:r>
      <w:r>
        <w:t xml:space="preserve"> файла, тип</w:t>
      </w:r>
      <w:r>
        <w:rPr>
          <w:spacing w:val="1"/>
        </w:rPr>
        <w:t xml:space="preserve"> </w:t>
      </w:r>
      <w:r>
        <w:t>содержащейся в нем информации и т.п. и заносится в специальную таблицу –</w:t>
      </w:r>
      <w:r>
        <w:rPr>
          <w:spacing w:val="-67"/>
        </w:rPr>
        <w:t xml:space="preserve"> </w:t>
      </w:r>
      <w:r>
        <w:t>каталог.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каталогом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специальная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поступающей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позволяющая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-67"/>
        </w:rPr>
        <w:t xml:space="preserve"> </w:t>
      </w:r>
      <w:r>
        <w:t>легко</w:t>
      </w:r>
      <w:r>
        <w:rPr>
          <w:spacing w:val="-3"/>
        </w:rPr>
        <w:t xml:space="preserve"> </w:t>
      </w:r>
      <w:r>
        <w:t>найти и</w:t>
      </w:r>
      <w:r>
        <w:rPr>
          <w:spacing w:val="-4"/>
        </w:rPr>
        <w:t xml:space="preserve"> </w:t>
      </w:r>
      <w:r>
        <w:t>идентифицировать</w:t>
      </w:r>
      <w:r>
        <w:rPr>
          <w:spacing w:val="-2"/>
        </w:rPr>
        <w:t xml:space="preserve"> </w:t>
      </w:r>
      <w:r>
        <w:t>каждый</w:t>
      </w:r>
      <w:r>
        <w:rPr>
          <w:spacing w:val="-1"/>
        </w:rPr>
        <w:t xml:space="preserve"> </w:t>
      </w:r>
      <w:r>
        <w:t>конкретный файл.</w:t>
      </w:r>
    </w:p>
    <w:p w:rsidR="007B7EB6" w:rsidRDefault="00660CCB">
      <w:pPr>
        <w:pStyle w:val="a3"/>
        <w:spacing w:before="48" w:line="254" w:lineRule="auto"/>
        <w:ind w:left="319" w:right="323" w:firstLine="707"/>
        <w:jc w:val="both"/>
      </w:pPr>
      <w:r>
        <w:t>Информация,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собственных форматах,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помещается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специальные</w:t>
      </w:r>
      <w:r>
        <w:rPr>
          <w:spacing w:val="-1"/>
        </w:rPr>
        <w:t xml:space="preserve"> </w:t>
      </w:r>
      <w:r>
        <w:t>структуры:</w:t>
      </w:r>
    </w:p>
    <w:p w:rsidR="007B7EB6" w:rsidRDefault="00660CCB">
      <w:pPr>
        <w:pStyle w:val="a3"/>
        <w:spacing w:before="72" w:line="230" w:lineRule="auto"/>
        <w:ind w:left="319" w:right="323" w:firstLine="1139"/>
        <w:jc w:val="both"/>
      </w:pPr>
      <w:r>
        <w:t>полевые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демультиплексации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формате</w:t>
      </w:r>
      <w:r>
        <w:rPr>
          <w:spacing w:val="1"/>
        </w:rPr>
        <w:t xml:space="preserve"> </w:t>
      </w:r>
      <w:r>
        <w:t>SEG-Y,</w:t>
      </w:r>
      <w:r>
        <w:rPr>
          <w:spacing w:val="1"/>
        </w:rPr>
        <w:t xml:space="preserve"> </w:t>
      </w:r>
      <w:r>
        <w:t>окончательные</w:t>
      </w:r>
      <w:r>
        <w:rPr>
          <w:spacing w:val="-2"/>
        </w:rPr>
        <w:t xml:space="preserve"> </w:t>
      </w:r>
      <w:r>
        <w:t>временные</w:t>
      </w:r>
      <w:r>
        <w:rPr>
          <w:spacing w:val="-3"/>
        </w:rPr>
        <w:t xml:space="preserve"> </w:t>
      </w:r>
      <w:r>
        <w:t>разрезы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разрезы</w:t>
      </w:r>
      <w:r>
        <w:rPr>
          <w:spacing w:val="-4"/>
        </w:rPr>
        <w:t xml:space="preserve"> </w:t>
      </w:r>
      <w:r>
        <w:t>ОГТ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сохране</w:t>
      </w:r>
      <w:r>
        <w:t>нных</w:t>
      </w:r>
      <w:r>
        <w:rPr>
          <w:spacing w:val="-2"/>
        </w:rPr>
        <w:t xml:space="preserve"> </w:t>
      </w:r>
      <w:r>
        <w:t>амплитудах</w:t>
      </w:r>
    </w:p>
    <w:p w:rsidR="007B7EB6" w:rsidRDefault="00660CCB">
      <w:pPr>
        <w:pStyle w:val="a3"/>
        <w:spacing w:before="170" w:line="321" w:lineRule="exact"/>
        <w:ind w:left="319"/>
      </w:pPr>
      <w:r>
        <w:t>загружаются</w:t>
      </w:r>
      <w:r>
        <w:rPr>
          <w:spacing w:val="18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систему</w:t>
      </w:r>
      <w:r>
        <w:rPr>
          <w:spacing w:val="-5"/>
        </w:rPr>
        <w:t xml:space="preserve"> </w:t>
      </w:r>
      <w:r>
        <w:t>архивирования</w:t>
      </w:r>
      <w:r>
        <w:rPr>
          <w:spacing w:val="-5"/>
        </w:rPr>
        <w:t xml:space="preserve"> </w:t>
      </w:r>
      <w:r>
        <w:t>SeisDB;</w:t>
      </w:r>
    </w:p>
    <w:p w:rsidR="007B7EB6" w:rsidRDefault="00660CCB">
      <w:pPr>
        <w:pStyle w:val="a3"/>
        <w:spacing w:line="308" w:lineRule="exact"/>
        <w:ind w:left="1459"/>
      </w:pPr>
      <w:r>
        <w:t>общая</w:t>
      </w:r>
      <w:r>
        <w:rPr>
          <w:spacing w:val="-3"/>
        </w:rPr>
        <w:t xml:space="preserve"> </w:t>
      </w:r>
      <w:r>
        <w:t>информация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съемке,</w:t>
      </w:r>
      <w:r>
        <w:rPr>
          <w:spacing w:val="-2"/>
        </w:rPr>
        <w:t xml:space="preserve"> </w:t>
      </w:r>
      <w:r>
        <w:t>координаты</w:t>
      </w:r>
      <w:r>
        <w:rPr>
          <w:spacing w:val="-2"/>
        </w:rPr>
        <w:t xml:space="preserve"> </w:t>
      </w:r>
      <w:r>
        <w:t>пунктов</w:t>
      </w:r>
      <w:r>
        <w:rPr>
          <w:spacing w:val="-5"/>
        </w:rPr>
        <w:t xml:space="preserve"> </w:t>
      </w:r>
      <w:r>
        <w:t>взрыва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ОГТ</w:t>
      </w:r>
    </w:p>
    <w:p w:rsidR="007B7EB6" w:rsidRDefault="00660CCB">
      <w:pPr>
        <w:spacing w:line="298" w:lineRule="exact"/>
        <w:ind w:left="319"/>
        <w:rPr>
          <w:sz w:val="27"/>
        </w:rPr>
      </w:pPr>
      <w:r>
        <w:rPr>
          <w:sz w:val="27"/>
        </w:rPr>
        <w:t>по</w:t>
      </w:r>
      <w:r>
        <w:rPr>
          <w:spacing w:val="59"/>
          <w:sz w:val="27"/>
        </w:rPr>
        <w:t xml:space="preserve"> </w:t>
      </w:r>
      <w:r>
        <w:rPr>
          <w:sz w:val="27"/>
        </w:rPr>
        <w:t>профилям,</w:t>
      </w:r>
      <w:r>
        <w:rPr>
          <w:spacing w:val="124"/>
          <w:sz w:val="27"/>
        </w:rPr>
        <w:t xml:space="preserve"> </w:t>
      </w:r>
      <w:r>
        <w:rPr>
          <w:sz w:val="27"/>
        </w:rPr>
        <w:t>горизонты</w:t>
      </w:r>
      <w:r>
        <w:rPr>
          <w:spacing w:val="122"/>
          <w:sz w:val="27"/>
        </w:rPr>
        <w:t xml:space="preserve"> </w:t>
      </w:r>
      <w:r>
        <w:rPr>
          <w:sz w:val="27"/>
        </w:rPr>
        <w:t>Т0,</w:t>
      </w:r>
      <w:r>
        <w:rPr>
          <w:spacing w:val="124"/>
          <w:sz w:val="27"/>
        </w:rPr>
        <w:t xml:space="preserve"> </w:t>
      </w:r>
      <w:r>
        <w:rPr>
          <w:sz w:val="27"/>
        </w:rPr>
        <w:t>V,</w:t>
      </w:r>
      <w:r>
        <w:rPr>
          <w:spacing w:val="122"/>
          <w:sz w:val="27"/>
        </w:rPr>
        <w:t xml:space="preserve"> </w:t>
      </w:r>
      <w:r>
        <w:rPr>
          <w:sz w:val="27"/>
        </w:rPr>
        <w:t>H</w:t>
      </w:r>
      <w:r>
        <w:rPr>
          <w:spacing w:val="123"/>
          <w:sz w:val="27"/>
        </w:rPr>
        <w:t xml:space="preserve"> </w:t>
      </w:r>
      <w:r>
        <w:rPr>
          <w:sz w:val="27"/>
        </w:rPr>
        <w:t>по</w:t>
      </w:r>
      <w:r>
        <w:rPr>
          <w:spacing w:val="125"/>
          <w:sz w:val="27"/>
        </w:rPr>
        <w:t xml:space="preserve"> </w:t>
      </w:r>
      <w:r>
        <w:rPr>
          <w:sz w:val="27"/>
        </w:rPr>
        <w:t>профилям,</w:t>
      </w:r>
      <w:r>
        <w:rPr>
          <w:spacing w:val="121"/>
          <w:sz w:val="27"/>
        </w:rPr>
        <w:t xml:space="preserve"> </w:t>
      </w:r>
      <w:r>
        <w:rPr>
          <w:sz w:val="27"/>
        </w:rPr>
        <w:t>карты</w:t>
      </w:r>
      <w:r>
        <w:rPr>
          <w:spacing w:val="131"/>
          <w:sz w:val="27"/>
        </w:rPr>
        <w:t xml:space="preserve"> </w:t>
      </w:r>
      <w:r>
        <w:rPr>
          <w:sz w:val="27"/>
        </w:rPr>
        <w:t>в</w:t>
      </w:r>
      <w:r>
        <w:rPr>
          <w:spacing w:val="123"/>
          <w:sz w:val="27"/>
        </w:rPr>
        <w:t xml:space="preserve"> </w:t>
      </w:r>
      <w:r>
        <w:rPr>
          <w:sz w:val="27"/>
        </w:rPr>
        <w:t>сетках</w:t>
      </w:r>
      <w:r>
        <w:rPr>
          <w:spacing w:val="123"/>
          <w:sz w:val="27"/>
        </w:rPr>
        <w:t xml:space="preserve"> </w:t>
      </w:r>
      <w:r>
        <w:rPr>
          <w:sz w:val="27"/>
        </w:rPr>
        <w:t>(grid)</w:t>
      </w:r>
    </w:p>
    <w:p w:rsidR="007B7EB6" w:rsidRDefault="00660CCB">
      <w:pPr>
        <w:spacing w:before="155"/>
        <w:ind w:left="319"/>
        <w:jc w:val="both"/>
        <w:rPr>
          <w:sz w:val="27"/>
        </w:rPr>
      </w:pPr>
      <w:r>
        <w:rPr>
          <w:sz w:val="27"/>
        </w:rPr>
        <w:t>загружаются</w:t>
      </w:r>
      <w:r>
        <w:rPr>
          <w:spacing w:val="17"/>
          <w:sz w:val="27"/>
        </w:rPr>
        <w:t xml:space="preserve"> </w:t>
      </w:r>
      <w:r>
        <w:rPr>
          <w:sz w:val="27"/>
        </w:rPr>
        <w:t>в</w:t>
      </w:r>
      <w:r>
        <w:rPr>
          <w:spacing w:val="-4"/>
          <w:sz w:val="27"/>
        </w:rPr>
        <w:t xml:space="preserve"> </w:t>
      </w:r>
      <w:r>
        <w:rPr>
          <w:sz w:val="27"/>
        </w:rPr>
        <w:t>систему Finder.</w:t>
      </w:r>
    </w:p>
    <w:p w:rsidR="007B7EB6" w:rsidRDefault="00660CCB">
      <w:pPr>
        <w:pStyle w:val="a3"/>
        <w:spacing w:before="28" w:line="273" w:lineRule="auto"/>
        <w:ind w:left="319" w:right="321" w:firstLine="707"/>
        <w:jc w:val="both"/>
      </w:pP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потоков</w:t>
      </w:r>
      <w:r>
        <w:rPr>
          <w:spacing w:val="1"/>
        </w:rPr>
        <w:t xml:space="preserve"> </w:t>
      </w:r>
      <w:r>
        <w:t>сейсмической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загрузке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архив.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1998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аппаратное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 полностью подготовлено к загрузке данных. Было организовано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ТГФ.</w:t>
      </w:r>
      <w:r>
        <w:rPr>
          <w:spacing w:val="1"/>
        </w:rPr>
        <w:t xml:space="preserve"> </w:t>
      </w:r>
      <w:r>
        <w:t>Проведен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сейсмической</w:t>
      </w:r>
      <w:r>
        <w:rPr>
          <w:spacing w:val="1"/>
        </w:rPr>
        <w:t xml:space="preserve"> </w:t>
      </w:r>
      <w:r>
        <w:t>информации,поступающей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источников.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показывает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своя</w:t>
      </w:r>
      <w:r>
        <w:rPr>
          <w:spacing w:val="1"/>
        </w:rPr>
        <w:t xml:space="preserve"> </w:t>
      </w:r>
      <w:r>
        <w:t>сп</w:t>
      </w:r>
      <w:r>
        <w:t>ецифика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выходной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программ и процедур подготовки данных для загрузки в архив. В основном</w:t>
      </w:r>
      <w:r>
        <w:rPr>
          <w:spacing w:val="1"/>
        </w:rPr>
        <w:t xml:space="preserve"> </w:t>
      </w:r>
      <w:r>
        <w:t xml:space="preserve">эти  </w:t>
      </w:r>
      <w:r>
        <w:rPr>
          <w:spacing w:val="14"/>
        </w:rPr>
        <w:t xml:space="preserve"> </w:t>
      </w:r>
      <w:r>
        <w:t xml:space="preserve">программы  </w:t>
      </w:r>
      <w:r>
        <w:rPr>
          <w:spacing w:val="12"/>
        </w:rPr>
        <w:t xml:space="preserve"> </w:t>
      </w:r>
      <w:r>
        <w:t xml:space="preserve">ориентированы  </w:t>
      </w:r>
      <w:r>
        <w:rPr>
          <w:spacing w:val="13"/>
        </w:rPr>
        <w:t xml:space="preserve"> </w:t>
      </w:r>
      <w:r>
        <w:t xml:space="preserve">на  </w:t>
      </w:r>
      <w:r>
        <w:rPr>
          <w:spacing w:val="11"/>
        </w:rPr>
        <w:t xml:space="preserve"> </w:t>
      </w:r>
      <w:r>
        <w:t xml:space="preserve">форматы  </w:t>
      </w:r>
      <w:r>
        <w:rPr>
          <w:spacing w:val="12"/>
        </w:rPr>
        <w:t xml:space="preserve"> </w:t>
      </w:r>
      <w:r>
        <w:t xml:space="preserve">данных,  </w:t>
      </w:r>
      <w:r>
        <w:rPr>
          <w:spacing w:val="11"/>
        </w:rPr>
        <w:t xml:space="preserve"> </w:t>
      </w:r>
      <w:r>
        <w:t xml:space="preserve">утвержденные  </w:t>
      </w:r>
      <w:r>
        <w:rPr>
          <w:spacing w:val="15"/>
        </w:rPr>
        <w:t xml:space="preserve"> </w:t>
      </w:r>
      <w:r>
        <w:t>в</w:t>
      </w:r>
    </w:p>
    <w:p w:rsidR="007B7EB6" w:rsidRDefault="00660CCB">
      <w:pPr>
        <w:pStyle w:val="a3"/>
        <w:spacing w:line="314" w:lineRule="exact"/>
        <w:ind w:left="319"/>
        <w:jc w:val="both"/>
      </w:pPr>
      <w:r>
        <w:t>«Регламенте».</w:t>
      </w:r>
      <w:r>
        <w:rPr>
          <w:spacing w:val="99"/>
        </w:rPr>
        <w:t xml:space="preserve"> </w:t>
      </w:r>
      <w:r>
        <w:t>Сейсмическая</w:t>
      </w:r>
      <w:r>
        <w:rPr>
          <w:spacing w:val="100"/>
        </w:rPr>
        <w:t xml:space="preserve"> </w:t>
      </w:r>
      <w:r>
        <w:t>информация,</w:t>
      </w:r>
      <w:r>
        <w:rPr>
          <w:spacing w:val="100"/>
        </w:rPr>
        <w:t xml:space="preserve"> </w:t>
      </w:r>
      <w:r>
        <w:t>удовлетворяющая</w:t>
      </w:r>
      <w:r>
        <w:rPr>
          <w:spacing w:val="100"/>
        </w:rPr>
        <w:t xml:space="preserve"> </w:t>
      </w:r>
      <w:r>
        <w:t>требованиям</w:t>
      </w:r>
    </w:p>
    <w:p w:rsidR="007B7EB6" w:rsidRDefault="00660CCB">
      <w:pPr>
        <w:pStyle w:val="a3"/>
        <w:spacing w:before="44" w:line="273" w:lineRule="auto"/>
        <w:ind w:left="319" w:right="322"/>
        <w:jc w:val="both"/>
      </w:pPr>
      <w:r>
        <w:t>«Регламента», загружена в базы данных (Finder и SeisDB). В течение 1998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ТГФ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сдан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магнитных</w:t>
      </w:r>
      <w:r>
        <w:rPr>
          <w:spacing w:val="1"/>
        </w:rPr>
        <w:t xml:space="preserve"> </w:t>
      </w:r>
      <w:r>
        <w:t>носителях</w:t>
      </w:r>
      <w:r>
        <w:rPr>
          <w:spacing w:val="1"/>
        </w:rPr>
        <w:t xml:space="preserve"> </w:t>
      </w:r>
      <w:r>
        <w:t>по</w:t>
      </w:r>
      <w:r>
        <w:rPr>
          <w:spacing w:val="7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сейсмопартиям. Был проведен контроль качества информации и загрузка в</w:t>
      </w:r>
      <w:r>
        <w:rPr>
          <w:spacing w:val="1"/>
        </w:rPr>
        <w:t xml:space="preserve"> </w:t>
      </w:r>
      <w:r>
        <w:t>базу</w:t>
      </w:r>
      <w:r>
        <w:rPr>
          <w:spacing w:val="-5"/>
        </w:rPr>
        <w:t xml:space="preserve"> </w:t>
      </w:r>
      <w:r>
        <w:t>данных</w:t>
      </w:r>
      <w:r>
        <w:rPr>
          <w:spacing w:val="-3"/>
        </w:rPr>
        <w:t xml:space="preserve"> </w:t>
      </w:r>
      <w:r>
        <w:t>пров</w:t>
      </w:r>
      <w:r>
        <w:t>еренного</w:t>
      </w:r>
      <w:r>
        <w:rPr>
          <w:spacing w:val="1"/>
        </w:rPr>
        <w:t xml:space="preserve"> </w:t>
      </w:r>
      <w:r>
        <w:t>материала.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ind w:left="4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50017" cy="842905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017" cy="842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7B7EB6">
      <w:pPr>
        <w:rPr>
          <w:sz w:val="20"/>
        </w:rPr>
        <w:sectPr w:rsidR="007B7EB6">
          <w:pgSz w:w="11900" w:h="16840"/>
          <w:pgMar w:top="14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3" w:line="295" w:lineRule="exact"/>
        <w:ind w:left="1039"/>
      </w:pPr>
      <w:r>
        <w:lastRenderedPageBreak/>
        <w:t>В</w:t>
      </w:r>
      <w:r>
        <w:rPr>
          <w:spacing w:val="-1"/>
        </w:rPr>
        <w:t xml:space="preserve"> </w:t>
      </w:r>
      <w:r>
        <w:t>базу</w:t>
      </w:r>
      <w:r>
        <w:rPr>
          <w:spacing w:val="-4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загружена</w:t>
      </w:r>
      <w:r>
        <w:rPr>
          <w:spacing w:val="-3"/>
        </w:rPr>
        <w:t xml:space="preserve"> </w:t>
      </w:r>
      <w:r>
        <w:t>информация по: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922"/>
        </w:tabs>
        <w:spacing w:line="255" w:lineRule="exact"/>
        <w:ind w:left="922" w:hanging="243"/>
        <w:rPr>
          <w:rFonts w:ascii="Symbol" w:hAnsi="Symbol"/>
          <w:sz w:val="23"/>
        </w:rPr>
      </w:pPr>
      <w:r>
        <w:rPr>
          <w:sz w:val="23"/>
        </w:rPr>
        <w:t>временным</w:t>
      </w:r>
      <w:r>
        <w:rPr>
          <w:spacing w:val="-2"/>
          <w:sz w:val="23"/>
        </w:rPr>
        <w:t xml:space="preserve"> </w:t>
      </w:r>
      <w:r>
        <w:rPr>
          <w:sz w:val="23"/>
        </w:rPr>
        <w:t>разрезам</w:t>
      </w:r>
      <w:r>
        <w:rPr>
          <w:spacing w:val="1"/>
          <w:sz w:val="23"/>
        </w:rPr>
        <w:t xml:space="preserve"> </w:t>
      </w:r>
      <w:r>
        <w:rPr>
          <w:sz w:val="23"/>
        </w:rPr>
        <w:t>–</w:t>
      </w:r>
      <w:r>
        <w:rPr>
          <w:spacing w:val="-5"/>
          <w:sz w:val="23"/>
        </w:rPr>
        <w:t xml:space="preserve"> </w:t>
      </w:r>
      <w:r>
        <w:rPr>
          <w:sz w:val="23"/>
        </w:rPr>
        <w:t>71;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29"/>
        <w:ind w:left="890"/>
        <w:rPr>
          <w:rFonts w:ascii="Symbol" w:hAnsi="Symbol"/>
          <w:sz w:val="20"/>
        </w:rPr>
      </w:pPr>
      <w:r>
        <w:rPr>
          <w:sz w:val="20"/>
        </w:rPr>
        <w:t>сейсмопрофилям –</w:t>
      </w:r>
      <w:r>
        <w:rPr>
          <w:spacing w:val="-1"/>
          <w:sz w:val="20"/>
        </w:rPr>
        <w:t xml:space="preserve"> </w:t>
      </w:r>
      <w:r>
        <w:rPr>
          <w:sz w:val="20"/>
        </w:rPr>
        <w:t>219;</w:t>
      </w:r>
    </w:p>
    <w:p w:rsidR="007B7EB6" w:rsidRDefault="00660CCB">
      <w:pPr>
        <w:spacing w:before="55" w:line="362" w:lineRule="auto"/>
        <w:ind w:left="319" w:right="320" w:firstLine="1132"/>
        <w:jc w:val="both"/>
        <w:rPr>
          <w:sz w:val="27"/>
        </w:rPr>
      </w:pPr>
      <w:r>
        <w:rPr>
          <w:sz w:val="27"/>
        </w:rPr>
        <w:t>подготовлен</w:t>
      </w:r>
      <w:r>
        <w:rPr>
          <w:spacing w:val="1"/>
          <w:sz w:val="27"/>
        </w:rPr>
        <w:t xml:space="preserve"> </w:t>
      </w:r>
      <w:r>
        <w:rPr>
          <w:sz w:val="27"/>
        </w:rPr>
        <w:t>к</w:t>
      </w:r>
      <w:r>
        <w:rPr>
          <w:spacing w:val="1"/>
          <w:sz w:val="27"/>
        </w:rPr>
        <w:t xml:space="preserve"> </w:t>
      </w:r>
      <w:r>
        <w:rPr>
          <w:sz w:val="27"/>
        </w:rPr>
        <w:t>загрузке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частично</w:t>
      </w:r>
      <w:r>
        <w:rPr>
          <w:spacing w:val="1"/>
          <w:sz w:val="27"/>
        </w:rPr>
        <w:t xml:space="preserve"> </w:t>
      </w:r>
      <w:r>
        <w:rPr>
          <w:sz w:val="27"/>
        </w:rPr>
        <w:t>загружен</w:t>
      </w:r>
      <w:r>
        <w:rPr>
          <w:spacing w:val="1"/>
          <w:sz w:val="27"/>
        </w:rPr>
        <w:t xml:space="preserve"> </w:t>
      </w:r>
      <w:r>
        <w:rPr>
          <w:sz w:val="27"/>
        </w:rPr>
        <w:t>материал</w:t>
      </w:r>
      <w:r>
        <w:rPr>
          <w:spacing w:val="1"/>
          <w:sz w:val="27"/>
        </w:rPr>
        <w:t xml:space="preserve"> </w:t>
      </w:r>
      <w:r>
        <w:rPr>
          <w:sz w:val="27"/>
        </w:rPr>
        <w:t>по</w:t>
      </w:r>
      <w:r>
        <w:rPr>
          <w:spacing w:val="1"/>
          <w:sz w:val="27"/>
        </w:rPr>
        <w:t xml:space="preserve"> </w:t>
      </w:r>
      <w:r>
        <w:rPr>
          <w:sz w:val="27"/>
        </w:rPr>
        <w:t>7</w:t>
      </w:r>
      <w:r>
        <w:rPr>
          <w:spacing w:val="1"/>
          <w:sz w:val="27"/>
        </w:rPr>
        <w:t xml:space="preserve"> </w:t>
      </w:r>
      <w:r>
        <w:rPr>
          <w:sz w:val="27"/>
        </w:rPr>
        <w:t>сейсмопартиям</w:t>
      </w:r>
      <w:r>
        <w:rPr>
          <w:spacing w:val="21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spacing w:before="142"/>
        <w:ind w:left="1452"/>
        <w:jc w:val="both"/>
        <w:rPr>
          <w:sz w:val="26"/>
        </w:rPr>
      </w:pPr>
      <w:r>
        <w:rPr>
          <w:sz w:val="26"/>
        </w:rPr>
        <w:t>окончательно</w:t>
      </w:r>
      <w:r>
        <w:rPr>
          <w:spacing w:val="-4"/>
          <w:sz w:val="26"/>
        </w:rPr>
        <w:t xml:space="preserve"> </w:t>
      </w:r>
      <w:r>
        <w:rPr>
          <w:sz w:val="26"/>
        </w:rPr>
        <w:t>загружен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2"/>
          <w:sz w:val="26"/>
        </w:rPr>
        <w:t xml:space="preserve"> </w:t>
      </w:r>
      <w:r>
        <w:rPr>
          <w:sz w:val="26"/>
        </w:rPr>
        <w:t>консолидирован материал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4"/>
          <w:sz w:val="26"/>
        </w:rPr>
        <w:t xml:space="preserve"> </w:t>
      </w:r>
      <w:r>
        <w:rPr>
          <w:sz w:val="26"/>
        </w:rPr>
        <w:t>1</w:t>
      </w:r>
      <w:r>
        <w:rPr>
          <w:spacing w:val="-3"/>
          <w:sz w:val="26"/>
        </w:rPr>
        <w:t xml:space="preserve"> </w:t>
      </w:r>
      <w:r>
        <w:rPr>
          <w:sz w:val="26"/>
        </w:rPr>
        <w:t>сейсмопартии</w:t>
      </w:r>
      <w:r>
        <w:rPr>
          <w:spacing w:val="21"/>
          <w:sz w:val="26"/>
        </w:rPr>
        <w:t xml:space="preserve"> </w:t>
      </w:r>
      <w:r>
        <w:rPr>
          <w:sz w:val="26"/>
        </w:rPr>
        <w:t>.</w:t>
      </w:r>
    </w:p>
    <w:p w:rsidR="007B7EB6" w:rsidRDefault="00660CCB">
      <w:pPr>
        <w:pStyle w:val="a3"/>
        <w:spacing w:before="143" w:line="268" w:lineRule="auto"/>
        <w:ind w:left="319" w:right="319" w:firstLine="707"/>
        <w:jc w:val="both"/>
      </w:pPr>
      <w:r>
        <w:rPr>
          <w:noProof/>
        </w:rPr>
        <w:drawing>
          <wp:anchor distT="0" distB="0" distL="0" distR="0" simplePos="0" relativeHeight="251541504" behindDoc="0" locked="0" layoutInCell="1" allowOverlap="1">
            <wp:simplePos x="0" y="0"/>
            <wp:positionH relativeFrom="page">
              <wp:posOffset>1137323</wp:posOffset>
            </wp:positionH>
            <wp:positionV relativeFrom="paragraph">
              <wp:posOffset>1492381</wp:posOffset>
            </wp:positionV>
            <wp:extent cx="5830440" cy="3600450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044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Проведен контроль качества и анализ существующих и поступающих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ГИС.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процедур,</w:t>
      </w:r>
      <w:r>
        <w:rPr>
          <w:spacing w:val="1"/>
        </w:rPr>
        <w:t xml:space="preserve"> </w:t>
      </w:r>
      <w:r>
        <w:t>позволяющих</w:t>
      </w:r>
      <w:r>
        <w:rPr>
          <w:spacing w:val="1"/>
        </w:rPr>
        <w:t xml:space="preserve"> </w:t>
      </w:r>
      <w:r>
        <w:t>проводить контроль качества, подготовку и загрузку данных ГИС в пакетном</w:t>
      </w:r>
      <w:r>
        <w:rPr>
          <w:spacing w:val="-67"/>
        </w:rPr>
        <w:t xml:space="preserve"> </w:t>
      </w:r>
      <w:r>
        <w:t>режиме.</w:t>
      </w:r>
      <w:r>
        <w:rPr>
          <w:spacing w:val="1"/>
        </w:rPr>
        <w:t xml:space="preserve"> </w:t>
      </w:r>
      <w:r>
        <w:t>Заг</w:t>
      </w:r>
      <w:r>
        <w:t>ружено</w:t>
      </w:r>
      <w:r>
        <w:rPr>
          <w:spacing w:val="1"/>
        </w:rPr>
        <w:t xml:space="preserve"> </w:t>
      </w:r>
      <w:r>
        <w:t>кривых:</w:t>
      </w:r>
      <w:r>
        <w:rPr>
          <w:spacing w:val="1"/>
        </w:rPr>
        <w:t xml:space="preserve"> </w:t>
      </w:r>
      <w:r>
        <w:t>38</w:t>
      </w:r>
      <w:r>
        <w:rPr>
          <w:spacing w:val="1"/>
        </w:rPr>
        <w:t xml:space="preserve"> </w:t>
      </w:r>
      <w:r>
        <w:t>тыс.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950</w:t>
      </w:r>
      <w:r>
        <w:rPr>
          <w:spacing w:val="1"/>
        </w:rPr>
        <w:t xml:space="preserve"> </w:t>
      </w:r>
      <w:r>
        <w:t>скважинам.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продолжается по мере поступления информации. На рисунке 4 представлены</w:t>
      </w:r>
      <w:r>
        <w:rPr>
          <w:spacing w:val="1"/>
        </w:rPr>
        <w:t xml:space="preserve"> </w:t>
      </w:r>
      <w:r>
        <w:t>этапы</w:t>
      </w:r>
      <w:r>
        <w:rPr>
          <w:spacing w:val="-4"/>
        </w:rPr>
        <w:t xml:space="preserve"> </w:t>
      </w:r>
      <w:r>
        <w:t>подготовки</w:t>
      </w:r>
      <w:r>
        <w:rPr>
          <w:spacing w:val="-3"/>
        </w:rPr>
        <w:t xml:space="preserve"> </w:t>
      </w:r>
      <w:r>
        <w:t>и загрузки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базу</w:t>
      </w:r>
      <w:r>
        <w:rPr>
          <w:spacing w:val="-5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Finder</w:t>
      </w:r>
      <w:r>
        <w:rPr>
          <w:spacing w:val="-4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ГИС.</w:t>
      </w:r>
    </w:p>
    <w:p w:rsidR="007B7EB6" w:rsidRDefault="007B7EB6">
      <w:pPr>
        <w:pStyle w:val="a3"/>
        <w:rPr>
          <w:sz w:val="30"/>
        </w:rPr>
      </w:pPr>
    </w:p>
    <w:p w:rsidR="007B7EB6" w:rsidRDefault="00660CCB">
      <w:pPr>
        <w:pStyle w:val="a3"/>
        <w:spacing w:before="205" w:line="264" w:lineRule="auto"/>
        <w:ind w:left="319" w:right="315" w:firstLine="707"/>
        <w:jc w:val="both"/>
      </w:pPr>
      <w:r>
        <w:t>Программное обеспечение AssetDB используется для ведения журнала</w:t>
      </w:r>
      <w:r>
        <w:rPr>
          <w:spacing w:val="1"/>
        </w:rPr>
        <w:t xml:space="preserve"> </w:t>
      </w:r>
      <w:r>
        <w:t>регистрации машинных носителей. Созданы необходимые для этого формы</w:t>
      </w:r>
      <w:r>
        <w:rPr>
          <w:spacing w:val="1"/>
        </w:rPr>
        <w:t xml:space="preserve"> </w:t>
      </w:r>
      <w:r>
        <w:t>отчетных</w:t>
      </w:r>
      <w:r>
        <w:rPr>
          <w:spacing w:val="-4"/>
        </w:rPr>
        <w:t xml:space="preserve"> </w:t>
      </w:r>
      <w:r>
        <w:t>документов.</w:t>
      </w:r>
    </w:p>
    <w:p w:rsidR="007B7EB6" w:rsidRDefault="00660CCB">
      <w:pPr>
        <w:pStyle w:val="a3"/>
        <w:spacing w:before="47" w:line="254" w:lineRule="auto"/>
        <w:ind w:left="319" w:right="322" w:firstLine="707"/>
        <w:jc w:val="both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территориального</w:t>
      </w:r>
      <w:r>
        <w:rPr>
          <w:spacing w:val="1"/>
        </w:rPr>
        <w:t xml:space="preserve"> </w:t>
      </w:r>
      <w:r>
        <w:t>фонда</w:t>
      </w:r>
      <w:r>
        <w:rPr>
          <w:spacing w:val="1"/>
        </w:rPr>
        <w:t xml:space="preserve"> </w:t>
      </w:r>
      <w:r>
        <w:t>геологической</w:t>
      </w:r>
      <w:r>
        <w:rPr>
          <w:spacing w:val="-4"/>
        </w:rPr>
        <w:t xml:space="preserve"> </w:t>
      </w:r>
      <w:r>
        <w:t>информации являются:</w:t>
      </w:r>
    </w:p>
    <w:p w:rsidR="007B7EB6" w:rsidRDefault="00660CCB">
      <w:pPr>
        <w:pStyle w:val="a4"/>
        <w:numPr>
          <w:ilvl w:val="1"/>
          <w:numId w:val="38"/>
        </w:numPr>
        <w:tabs>
          <w:tab w:val="left" w:pos="1350"/>
        </w:tabs>
        <w:spacing w:before="31" w:line="273" w:lineRule="auto"/>
        <w:ind w:right="314" w:firstLine="707"/>
        <w:jc w:val="both"/>
        <w:rPr>
          <w:rFonts w:ascii="Symbol" w:hAnsi="Symbol"/>
          <w:sz w:val="28"/>
        </w:rPr>
      </w:pPr>
      <w:r>
        <w:rPr>
          <w:sz w:val="28"/>
        </w:rPr>
        <w:t>государственн</w:t>
      </w:r>
      <w:r>
        <w:rPr>
          <w:sz w:val="28"/>
        </w:rPr>
        <w:t>ая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геологическому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изучению</w:t>
      </w:r>
      <w:r>
        <w:rPr>
          <w:spacing w:val="1"/>
          <w:sz w:val="28"/>
        </w:rPr>
        <w:t xml:space="preserve"> </w:t>
      </w:r>
      <w:r>
        <w:rPr>
          <w:sz w:val="28"/>
        </w:rPr>
        <w:t>недр, выполняемых всеми организациями и предприятиями на 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Ханты-Мансийского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автономного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округа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планами</w:t>
      </w:r>
      <w:r>
        <w:rPr>
          <w:spacing w:val="1"/>
          <w:sz w:val="28"/>
        </w:rPr>
        <w:t xml:space="preserve"> </w:t>
      </w:r>
      <w:r>
        <w:rPr>
          <w:sz w:val="28"/>
        </w:rPr>
        <w:t>ГРР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предприятий;</w:t>
      </w:r>
    </w:p>
    <w:p w:rsidR="007B7EB6" w:rsidRDefault="007B7EB6">
      <w:pPr>
        <w:spacing w:line="273" w:lineRule="auto"/>
        <w:jc w:val="both"/>
        <w:rPr>
          <w:rFonts w:ascii="Symbol" w:hAnsi="Symbol"/>
          <w:sz w:val="28"/>
        </w:rPr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a4"/>
        <w:numPr>
          <w:ilvl w:val="1"/>
          <w:numId w:val="38"/>
        </w:numPr>
        <w:tabs>
          <w:tab w:val="left" w:pos="1251"/>
        </w:tabs>
        <w:spacing w:before="87" w:line="288" w:lineRule="auto"/>
        <w:ind w:right="381" w:firstLine="707"/>
        <w:rPr>
          <w:rFonts w:ascii="Symbol" w:hAnsi="Symbol"/>
          <w:sz w:val="28"/>
        </w:rPr>
      </w:pPr>
      <w:r>
        <w:rPr>
          <w:sz w:val="28"/>
        </w:rPr>
        <w:lastRenderedPageBreak/>
        <w:t>государственный учет работ по геологическому изучению недр, сбор,</w:t>
      </w:r>
      <w:r>
        <w:rPr>
          <w:spacing w:val="-68"/>
          <w:sz w:val="28"/>
        </w:rPr>
        <w:t xml:space="preserve"> </w:t>
      </w:r>
      <w:r>
        <w:rPr>
          <w:sz w:val="28"/>
        </w:rPr>
        <w:t>систематизация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хранение</w:t>
      </w:r>
      <w:r>
        <w:rPr>
          <w:spacing w:val="-6"/>
          <w:sz w:val="28"/>
        </w:rPr>
        <w:t xml:space="preserve"> </w:t>
      </w:r>
      <w:r>
        <w:rPr>
          <w:sz w:val="28"/>
        </w:rPr>
        <w:t>неопубликованной</w:t>
      </w:r>
      <w:r>
        <w:rPr>
          <w:spacing w:val="-3"/>
          <w:sz w:val="28"/>
        </w:rPr>
        <w:t xml:space="preserve"> </w:t>
      </w:r>
      <w:r>
        <w:rPr>
          <w:sz w:val="28"/>
        </w:rPr>
        <w:t>геологической</w:t>
      </w:r>
      <w:r>
        <w:rPr>
          <w:spacing w:val="-3"/>
          <w:sz w:val="28"/>
        </w:rPr>
        <w:t xml:space="preserve"> </w:t>
      </w:r>
      <w:r>
        <w:rPr>
          <w:sz w:val="28"/>
        </w:rPr>
        <w:t>информации.</w:t>
      </w:r>
    </w:p>
    <w:p w:rsidR="007B7EB6" w:rsidRDefault="007B7EB6">
      <w:pPr>
        <w:pStyle w:val="a3"/>
        <w:spacing w:before="8"/>
        <w:rPr>
          <w:sz w:val="31"/>
        </w:rPr>
      </w:pPr>
    </w:p>
    <w:p w:rsidR="007B7EB6" w:rsidRDefault="00660CCB">
      <w:pPr>
        <w:pStyle w:val="a3"/>
        <w:spacing w:line="268" w:lineRule="auto"/>
        <w:ind w:left="319" w:right="316" w:firstLine="969"/>
        <w:jc w:val="both"/>
      </w:pPr>
      <w:r>
        <w:t>территориальном фонде создана база данных под управлением СУБД</w:t>
      </w:r>
      <w:r>
        <w:rPr>
          <w:spacing w:val="-67"/>
        </w:rPr>
        <w:t xml:space="preserve"> </w:t>
      </w:r>
      <w:r>
        <w:t>ORACLE для учета зарегистрированных работ и ведения карто</w:t>
      </w:r>
      <w:r>
        <w:t>теки отчетов и</w:t>
      </w:r>
      <w:r>
        <w:rPr>
          <w:spacing w:val="-67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скважин,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на хранение в</w:t>
      </w:r>
      <w:r>
        <w:rPr>
          <w:spacing w:val="1"/>
        </w:rPr>
        <w:t xml:space="preserve"> </w:t>
      </w:r>
      <w:r>
        <w:t>ТГФ.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рис. 5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6</w:t>
      </w:r>
      <w:r>
        <w:rPr>
          <w:spacing w:val="70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формы</w:t>
      </w:r>
      <w:r>
        <w:rPr>
          <w:spacing w:val="-4"/>
        </w:rPr>
        <w:t xml:space="preserve"> </w:t>
      </w:r>
      <w:r>
        <w:t>регистрации</w:t>
      </w:r>
      <w:r>
        <w:rPr>
          <w:spacing w:val="-3"/>
        </w:rPr>
        <w:t xml:space="preserve"> </w:t>
      </w:r>
      <w:r>
        <w:t>и учета</w:t>
      </w:r>
      <w:r>
        <w:rPr>
          <w:spacing w:val="-1"/>
        </w:rPr>
        <w:t xml:space="preserve"> </w:t>
      </w:r>
      <w:r>
        <w:t>дел</w:t>
      </w:r>
      <w:r>
        <w:rPr>
          <w:spacing w:val="-1"/>
        </w:rPr>
        <w:t xml:space="preserve"> </w:t>
      </w:r>
      <w:r>
        <w:t>скважин</w:t>
      </w:r>
      <w:r>
        <w:rPr>
          <w:spacing w:val="-3"/>
        </w:rPr>
        <w:t xml:space="preserve"> </w:t>
      </w:r>
      <w:r>
        <w:t>и сейсмических</w:t>
      </w:r>
      <w:r>
        <w:rPr>
          <w:spacing w:val="-3"/>
        </w:rPr>
        <w:t xml:space="preserve"> </w:t>
      </w:r>
      <w:r>
        <w:t>отчетов.</w:t>
      </w:r>
    </w:p>
    <w:p w:rsidR="007B7EB6" w:rsidRDefault="00660CCB">
      <w:pPr>
        <w:pStyle w:val="a3"/>
        <w:spacing w:before="39" w:line="268" w:lineRule="auto"/>
        <w:ind w:left="319" w:right="317" w:firstLine="1214"/>
        <w:jc w:val="both"/>
      </w:pPr>
      <w:r>
        <w:rPr>
          <w:noProof/>
        </w:rPr>
        <w:drawing>
          <wp:anchor distT="0" distB="0" distL="0" distR="0" simplePos="0" relativeHeight="251509760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962410</wp:posOffset>
            </wp:positionV>
            <wp:extent cx="5946174" cy="4334256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174" cy="4334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территориальный</w:t>
      </w:r>
      <w:r>
        <w:rPr>
          <w:spacing w:val="1"/>
        </w:rPr>
        <w:t xml:space="preserve"> </w:t>
      </w:r>
      <w:r>
        <w:t>фонд</w:t>
      </w:r>
      <w:r>
        <w:rPr>
          <w:spacing w:val="1"/>
        </w:rPr>
        <w:t xml:space="preserve"> </w:t>
      </w:r>
      <w:r>
        <w:t>геологической</w:t>
      </w:r>
      <w:r>
        <w:rPr>
          <w:spacing w:val="1"/>
        </w:rPr>
        <w:t xml:space="preserve"> </w:t>
      </w:r>
      <w:r>
        <w:t>информации принято и поставлено на учет 2011 единиц хране</w:t>
      </w:r>
      <w:r>
        <w:t>ния фондовых</w:t>
      </w:r>
      <w:r>
        <w:rPr>
          <w:spacing w:val="1"/>
        </w:rPr>
        <w:t xml:space="preserve"> </w:t>
      </w:r>
      <w:r>
        <w:t>материалов, в том числе 1085 единиц по скважинам глубокого бурения, 236</w:t>
      </w:r>
      <w:r>
        <w:rPr>
          <w:spacing w:val="1"/>
        </w:rPr>
        <w:t xml:space="preserve"> </w:t>
      </w:r>
      <w:r>
        <w:t>сейсмических</w:t>
      </w:r>
      <w:r>
        <w:rPr>
          <w:spacing w:val="-4"/>
        </w:rPr>
        <w:t xml:space="preserve"> </w:t>
      </w:r>
      <w:r>
        <w:t>отчетов</w:t>
      </w:r>
      <w:r>
        <w:rPr>
          <w:spacing w:val="-2"/>
        </w:rPr>
        <w:t xml:space="preserve"> </w:t>
      </w:r>
      <w:r>
        <w:t>и 690</w:t>
      </w:r>
      <w:r>
        <w:rPr>
          <w:spacing w:val="1"/>
        </w:rPr>
        <w:t xml:space="preserve"> </w:t>
      </w:r>
      <w:r>
        <w:t>отчетов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тематическим работам.</w:t>
      </w:r>
    </w:p>
    <w:p w:rsidR="007B7EB6" w:rsidRDefault="00660CCB">
      <w:pPr>
        <w:pStyle w:val="a3"/>
        <w:ind w:left="371" w:right="379"/>
        <w:jc w:val="center"/>
      </w:pPr>
      <w:r>
        <w:t>Рис.5</w:t>
      </w:r>
      <w:r>
        <w:rPr>
          <w:spacing w:val="-2"/>
        </w:rPr>
        <w:t xml:space="preserve"> </w:t>
      </w:r>
      <w:r>
        <w:t>Окно</w:t>
      </w:r>
      <w:r>
        <w:rPr>
          <w:spacing w:val="-5"/>
        </w:rPr>
        <w:t xml:space="preserve"> </w:t>
      </w:r>
      <w:r>
        <w:t>программы.</w:t>
      </w:r>
    </w:p>
    <w:p w:rsidR="007B7EB6" w:rsidRDefault="007B7EB6">
      <w:pPr>
        <w:jc w:val="center"/>
        <w:sectPr w:rsidR="007B7EB6">
          <w:pgSz w:w="11900" w:h="16840"/>
          <w:pgMar w:top="100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ind w:left="32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64278" cy="4090701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278" cy="409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1"/>
        <w:ind w:left="3579"/>
        <w:jc w:val="both"/>
      </w:pPr>
      <w:r>
        <w:t>Рис.6</w:t>
      </w:r>
      <w:r>
        <w:rPr>
          <w:spacing w:val="-2"/>
        </w:rPr>
        <w:t xml:space="preserve"> </w:t>
      </w:r>
      <w:r>
        <w:t>Окно</w:t>
      </w:r>
      <w:r>
        <w:rPr>
          <w:spacing w:val="-5"/>
        </w:rPr>
        <w:t xml:space="preserve"> </w:t>
      </w:r>
      <w:r>
        <w:t>программы.</w:t>
      </w:r>
    </w:p>
    <w:p w:rsidR="007B7EB6" w:rsidRDefault="00660CCB">
      <w:pPr>
        <w:pStyle w:val="2"/>
        <w:numPr>
          <w:ilvl w:val="0"/>
          <w:numId w:val="37"/>
        </w:numPr>
        <w:tabs>
          <w:tab w:val="left" w:pos="1455"/>
        </w:tabs>
        <w:spacing w:before="89" w:line="254" w:lineRule="auto"/>
        <w:ind w:right="323" w:firstLine="707"/>
        <w:jc w:val="both"/>
      </w:pPr>
      <w:r>
        <w:t>Моделирование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корпоративных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-67"/>
        </w:rPr>
        <w:t xml:space="preserve"> </w:t>
      </w:r>
      <w:r>
        <w:t>систем</w:t>
      </w:r>
    </w:p>
    <w:p w:rsidR="007B7EB6" w:rsidRDefault="00660CCB">
      <w:pPr>
        <w:pStyle w:val="a3"/>
        <w:spacing w:before="44" w:line="271" w:lineRule="auto"/>
        <w:ind w:left="319" w:right="315" w:firstLine="707"/>
        <w:jc w:val="both"/>
      </w:pPr>
      <w:r>
        <w:t>Успешное развитие любого современного предприятия (корпорации) во</w:t>
      </w:r>
      <w:r>
        <w:rPr>
          <w:spacing w:val="-67"/>
        </w:rPr>
        <w:t xml:space="preserve"> </w:t>
      </w:r>
      <w:r>
        <w:t>многом зависит от его информационной системы (ИС)</w:t>
      </w:r>
      <w:r>
        <w:rPr>
          <w:spacing w:val="1"/>
        </w:rPr>
        <w:t xml:space="preserve"> </w:t>
      </w:r>
      <w:r>
        <w:t>- от того, как она</w:t>
      </w:r>
      <w:r>
        <w:rPr>
          <w:spacing w:val="1"/>
        </w:rPr>
        <w:t xml:space="preserve"> </w:t>
      </w:r>
      <w:r>
        <w:t>создавалась, как развивается и как осуществляется ее поддержка. При этом</w:t>
      </w:r>
      <w:r>
        <w:rPr>
          <w:spacing w:val="1"/>
        </w:rPr>
        <w:t xml:space="preserve"> </w:t>
      </w:r>
      <w:r>
        <w:t>под ИС понимается совокупн</w:t>
      </w:r>
      <w:r>
        <w:t>ость всей информации, используемой в работе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программно-технических,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компонентов,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создание,</w:t>
      </w:r>
      <w:r>
        <w:rPr>
          <w:spacing w:val="1"/>
        </w:rPr>
        <w:t xml:space="preserve"> </w:t>
      </w:r>
      <w:r>
        <w:t>обработку,</w:t>
      </w:r>
      <w:r>
        <w:rPr>
          <w:spacing w:val="1"/>
        </w:rPr>
        <w:t xml:space="preserve"> </w:t>
      </w:r>
      <w:r>
        <w:t>передачу</w:t>
      </w:r>
      <w:r>
        <w:rPr>
          <w:spacing w:val="-4"/>
        </w:rPr>
        <w:t xml:space="preserve"> </w:t>
      </w:r>
      <w:r>
        <w:t>и прием этой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46" w:line="256" w:lineRule="auto"/>
        <w:ind w:left="319" w:right="323" w:firstLine="707"/>
        <w:jc w:val="both"/>
      </w:pPr>
      <w:r>
        <w:t>Среди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требований,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предъявляются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назвать</w:t>
      </w:r>
      <w:r>
        <w:rPr>
          <w:spacing w:val="-2"/>
        </w:rPr>
        <w:t xml:space="preserve"> </w:t>
      </w:r>
      <w:r>
        <w:t>следующие.</w:t>
      </w:r>
    </w:p>
    <w:p w:rsidR="007B7EB6" w:rsidRDefault="00660CCB">
      <w:pPr>
        <w:pStyle w:val="a3"/>
        <w:spacing w:before="28"/>
        <w:ind w:left="1452"/>
        <w:jc w:val="both"/>
      </w:pPr>
      <w:r>
        <w:t>Адекватность.</w:t>
      </w:r>
      <w:r>
        <w:rPr>
          <w:spacing w:val="66"/>
        </w:rPr>
        <w:t xml:space="preserve"> </w:t>
      </w:r>
      <w:r>
        <w:t>ИС</w:t>
      </w:r>
      <w:r>
        <w:rPr>
          <w:spacing w:val="67"/>
        </w:rPr>
        <w:t xml:space="preserve"> </w:t>
      </w:r>
      <w:r>
        <w:t>должна</w:t>
      </w:r>
      <w:r>
        <w:rPr>
          <w:spacing w:val="68"/>
        </w:rPr>
        <w:t xml:space="preserve"> </w:t>
      </w:r>
      <w:r>
        <w:t>соответствовать</w:t>
      </w:r>
      <w:r>
        <w:rPr>
          <w:spacing w:val="65"/>
        </w:rPr>
        <w:t xml:space="preserve"> </w:t>
      </w:r>
      <w:r>
        <w:t>задачам,</w:t>
      </w:r>
      <w:r>
        <w:rPr>
          <w:spacing w:val="67"/>
        </w:rPr>
        <w:t xml:space="preserve"> </w:t>
      </w:r>
      <w:r>
        <w:t>для</w:t>
      </w:r>
      <w:r>
        <w:rPr>
          <w:spacing w:val="66"/>
        </w:rPr>
        <w:t xml:space="preserve"> </w:t>
      </w:r>
      <w:r>
        <w:t>решения</w:t>
      </w:r>
    </w:p>
    <w:p w:rsidR="007B7EB6" w:rsidRDefault="00660CCB">
      <w:pPr>
        <w:pStyle w:val="a3"/>
        <w:spacing w:before="144" w:line="318" w:lineRule="exact"/>
        <w:ind w:left="319"/>
        <w:jc w:val="both"/>
      </w:pPr>
      <w:r>
        <w:t>которых</w:t>
      </w:r>
      <w:r>
        <w:rPr>
          <w:spacing w:val="18"/>
        </w:rPr>
        <w:t xml:space="preserve"> </w:t>
      </w:r>
      <w:r>
        <w:t>она</w:t>
      </w:r>
      <w:r>
        <w:rPr>
          <w:spacing w:val="-1"/>
        </w:rPr>
        <w:t xml:space="preserve"> </w:t>
      </w:r>
      <w:r>
        <w:t>создана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создается.</w:t>
      </w:r>
    </w:p>
    <w:p w:rsidR="007B7EB6" w:rsidRDefault="00660CCB">
      <w:pPr>
        <w:pStyle w:val="a3"/>
        <w:spacing w:before="14" w:line="223" w:lineRule="auto"/>
        <w:ind w:left="319" w:right="324" w:firstLine="1139"/>
        <w:jc w:val="both"/>
      </w:pPr>
      <w:r>
        <w:t>Масштабируемость.</w:t>
      </w:r>
      <w:r>
        <w:rPr>
          <w:spacing w:val="1"/>
        </w:rPr>
        <w:t xml:space="preserve"> </w:t>
      </w:r>
      <w:r>
        <w:t>Эту адекватность ИС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сохранить при</w:t>
      </w:r>
      <w:r>
        <w:rPr>
          <w:spacing w:val="1"/>
        </w:rPr>
        <w:t xml:space="preserve"> </w:t>
      </w:r>
      <w:r>
        <w:t>развитии</w:t>
      </w:r>
      <w:r>
        <w:rPr>
          <w:spacing w:val="14"/>
        </w:rPr>
        <w:t xml:space="preserve"> </w:t>
      </w:r>
      <w:r>
        <w:t>организационной</w:t>
      </w:r>
      <w:r>
        <w:rPr>
          <w:spacing w:val="17"/>
        </w:rPr>
        <w:t xml:space="preserve"> </w:t>
      </w:r>
      <w:r>
        <w:t>структуры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росте</w:t>
      </w:r>
      <w:r>
        <w:rPr>
          <w:spacing w:val="17"/>
        </w:rPr>
        <w:t xml:space="preserve"> </w:t>
      </w:r>
      <w:r>
        <w:t>информационно</w:t>
      </w:r>
      <w:r>
        <w:t>й</w:t>
      </w:r>
      <w:r>
        <w:rPr>
          <w:spacing w:val="17"/>
        </w:rPr>
        <w:t xml:space="preserve"> </w:t>
      </w:r>
      <w:r>
        <w:t>нагрузки,</w:t>
      </w:r>
      <w:r>
        <w:rPr>
          <w:spacing w:val="16"/>
        </w:rPr>
        <w:t xml:space="preserve"> </w:t>
      </w:r>
      <w:r>
        <w:t>не</w:t>
      </w:r>
    </w:p>
    <w:p w:rsidR="007B7EB6" w:rsidRDefault="00660CCB">
      <w:pPr>
        <w:pStyle w:val="a3"/>
        <w:spacing w:before="171" w:line="322" w:lineRule="exact"/>
        <w:ind w:left="319"/>
      </w:pPr>
      <w:r>
        <w:t>требуя</w:t>
      </w:r>
      <w:r>
        <w:rPr>
          <w:spacing w:val="15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серьезного</w:t>
      </w:r>
      <w:r>
        <w:rPr>
          <w:spacing w:val="-2"/>
        </w:rPr>
        <w:t xml:space="preserve"> </w:t>
      </w:r>
      <w:r>
        <w:t>изменения</w:t>
      </w:r>
      <w:r>
        <w:rPr>
          <w:spacing w:val="-3"/>
        </w:rPr>
        <w:t xml:space="preserve"> </w:t>
      </w:r>
      <w:r>
        <w:t>архитектуры</w:t>
      </w:r>
      <w:r>
        <w:rPr>
          <w:spacing w:val="-3"/>
        </w:rPr>
        <w:t xml:space="preserve"> </w:t>
      </w:r>
      <w:r>
        <w:t>системы.</w:t>
      </w:r>
    </w:p>
    <w:p w:rsidR="007B7EB6" w:rsidRDefault="00660CCB">
      <w:pPr>
        <w:spacing w:line="268" w:lineRule="auto"/>
        <w:ind w:left="319" w:firstLine="1139"/>
        <w:rPr>
          <w:sz w:val="27"/>
        </w:rPr>
      </w:pPr>
      <w:r>
        <w:rPr>
          <w:sz w:val="28"/>
        </w:rPr>
        <w:t>Расширяемость.</w:t>
      </w:r>
      <w:r>
        <w:rPr>
          <w:spacing w:val="1"/>
          <w:sz w:val="28"/>
        </w:rPr>
        <w:t xml:space="preserve"> </w:t>
      </w:r>
      <w:r>
        <w:rPr>
          <w:sz w:val="28"/>
        </w:rPr>
        <w:t>Нужно,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ИС</w:t>
      </w:r>
      <w:r>
        <w:rPr>
          <w:spacing w:val="1"/>
          <w:sz w:val="28"/>
        </w:rPr>
        <w:t xml:space="preserve"> </w:t>
      </w:r>
      <w:r>
        <w:rPr>
          <w:sz w:val="28"/>
        </w:rPr>
        <w:t>могла</w:t>
      </w:r>
      <w:r>
        <w:rPr>
          <w:spacing w:val="1"/>
          <w:sz w:val="28"/>
        </w:rPr>
        <w:t xml:space="preserve"> </w:t>
      </w:r>
      <w:r>
        <w:rPr>
          <w:sz w:val="28"/>
        </w:rPr>
        <w:t>развиваться,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позволяя</w:t>
      </w:r>
      <w:r>
        <w:rPr>
          <w:spacing w:val="1"/>
          <w:sz w:val="28"/>
        </w:rPr>
        <w:t xml:space="preserve"> </w:t>
      </w:r>
      <w:r>
        <w:rPr>
          <w:sz w:val="27"/>
        </w:rPr>
        <w:t>исключать</w:t>
      </w:r>
      <w:r>
        <w:rPr>
          <w:spacing w:val="3"/>
          <w:sz w:val="27"/>
        </w:rPr>
        <w:t xml:space="preserve"> </w:t>
      </w:r>
      <w:r>
        <w:rPr>
          <w:sz w:val="27"/>
        </w:rPr>
        <w:t>и</w:t>
      </w:r>
      <w:r>
        <w:rPr>
          <w:spacing w:val="-1"/>
          <w:sz w:val="27"/>
        </w:rPr>
        <w:t xml:space="preserve"> </w:t>
      </w:r>
      <w:r>
        <w:rPr>
          <w:sz w:val="27"/>
        </w:rPr>
        <w:t>модифицировать</w:t>
      </w:r>
      <w:r>
        <w:rPr>
          <w:spacing w:val="3"/>
          <w:sz w:val="27"/>
        </w:rPr>
        <w:t xml:space="preserve"> </w:t>
      </w:r>
      <w:r>
        <w:rPr>
          <w:sz w:val="27"/>
        </w:rPr>
        <w:t>старые,</w:t>
      </w:r>
      <w:r>
        <w:rPr>
          <w:spacing w:val="2"/>
          <w:sz w:val="27"/>
        </w:rPr>
        <w:t xml:space="preserve"> </w:t>
      </w:r>
      <w:r>
        <w:rPr>
          <w:sz w:val="27"/>
        </w:rPr>
        <w:t>добавлять</w:t>
      </w:r>
      <w:r>
        <w:rPr>
          <w:spacing w:val="3"/>
          <w:sz w:val="27"/>
        </w:rPr>
        <w:t xml:space="preserve"> </w:t>
      </w:r>
      <w:r>
        <w:rPr>
          <w:sz w:val="27"/>
        </w:rPr>
        <w:t>новые</w:t>
      </w:r>
      <w:r>
        <w:rPr>
          <w:spacing w:val="-1"/>
          <w:sz w:val="27"/>
        </w:rPr>
        <w:t xml:space="preserve"> </w:t>
      </w:r>
      <w:r>
        <w:rPr>
          <w:sz w:val="27"/>
        </w:rPr>
        <w:t>компоненты,</w:t>
      </w:r>
      <w:r>
        <w:rPr>
          <w:spacing w:val="2"/>
          <w:sz w:val="27"/>
        </w:rPr>
        <w:t xml:space="preserve"> </w:t>
      </w:r>
      <w:r>
        <w:rPr>
          <w:sz w:val="27"/>
        </w:rPr>
        <w:t>что</w:t>
      </w:r>
      <w:r>
        <w:rPr>
          <w:spacing w:val="3"/>
          <w:sz w:val="27"/>
        </w:rPr>
        <w:t xml:space="preserve"> </w:t>
      </w:r>
      <w:r>
        <w:rPr>
          <w:sz w:val="27"/>
        </w:rPr>
        <w:t>должно</w:t>
      </w:r>
      <w:r>
        <w:rPr>
          <w:spacing w:val="-64"/>
          <w:sz w:val="27"/>
        </w:rPr>
        <w:t xml:space="preserve"> </w:t>
      </w:r>
      <w:r>
        <w:rPr>
          <w:sz w:val="27"/>
        </w:rPr>
        <w:t>обеспечиваться</w:t>
      </w:r>
      <w:r>
        <w:rPr>
          <w:spacing w:val="-5"/>
          <w:sz w:val="27"/>
        </w:rPr>
        <w:t xml:space="preserve"> </w:t>
      </w:r>
      <w:r>
        <w:rPr>
          <w:sz w:val="27"/>
        </w:rPr>
        <w:t>резервами</w:t>
      </w:r>
      <w:r>
        <w:rPr>
          <w:spacing w:val="-2"/>
          <w:sz w:val="27"/>
        </w:rPr>
        <w:t xml:space="preserve"> </w:t>
      </w:r>
      <w:r>
        <w:rPr>
          <w:sz w:val="27"/>
        </w:rPr>
        <w:t>стационарных</w:t>
      </w:r>
      <w:r>
        <w:rPr>
          <w:spacing w:val="-2"/>
          <w:sz w:val="27"/>
        </w:rPr>
        <w:t xml:space="preserve"> </w:t>
      </w:r>
      <w:r>
        <w:rPr>
          <w:sz w:val="27"/>
        </w:rPr>
        <w:t>систем</w:t>
      </w:r>
      <w:r>
        <w:rPr>
          <w:spacing w:val="-1"/>
          <w:sz w:val="27"/>
        </w:rPr>
        <w:t xml:space="preserve"> </w:t>
      </w:r>
      <w:r>
        <w:rPr>
          <w:sz w:val="27"/>
        </w:rPr>
        <w:t>(например,</w:t>
      </w:r>
      <w:r>
        <w:rPr>
          <w:spacing w:val="-2"/>
          <w:sz w:val="27"/>
        </w:rPr>
        <w:t xml:space="preserve"> </w:t>
      </w:r>
      <w:r>
        <w:rPr>
          <w:sz w:val="27"/>
        </w:rPr>
        <w:t>резервом</w:t>
      </w:r>
    </w:p>
    <w:p w:rsidR="007B7EB6" w:rsidRDefault="007B7EB6">
      <w:pPr>
        <w:spacing w:line="268" w:lineRule="auto"/>
        <w:rPr>
          <w:sz w:val="27"/>
        </w:rPr>
        <w:sectPr w:rsidR="007B7EB6">
          <w:pgSz w:w="11900" w:h="16840"/>
          <w:pgMar w:top="11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319" w:right="1263"/>
      </w:pPr>
      <w:r>
        <w:lastRenderedPageBreak/>
        <w:t>ресурсов</w:t>
      </w:r>
      <w:r>
        <w:rPr>
          <w:spacing w:val="-9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15-летней</w:t>
      </w:r>
      <w:r>
        <w:rPr>
          <w:spacing w:val="-5"/>
        </w:rPr>
        <w:t xml:space="preserve"> </w:t>
      </w:r>
      <w:r>
        <w:t>гарантией</w:t>
      </w:r>
      <w:r>
        <w:rPr>
          <w:spacing w:val="-4"/>
        </w:rPr>
        <w:t xml:space="preserve"> </w:t>
      </w:r>
      <w:r>
        <w:t>работоспособности</w:t>
      </w:r>
      <w:r>
        <w:rPr>
          <w:spacing w:val="-67"/>
        </w:rPr>
        <w:t xml:space="preserve"> </w:t>
      </w:r>
      <w:r>
        <w:t>структурированной</w:t>
      </w:r>
      <w:r>
        <w:rPr>
          <w:spacing w:val="-1"/>
        </w:rPr>
        <w:t xml:space="preserve"> </w:t>
      </w:r>
      <w:r>
        <w:t>кабельной сети).</w:t>
      </w:r>
    </w:p>
    <w:p w:rsidR="007B7EB6" w:rsidRDefault="00660CCB">
      <w:pPr>
        <w:pStyle w:val="a3"/>
        <w:tabs>
          <w:tab w:val="left" w:pos="3191"/>
          <w:tab w:val="left" w:pos="4026"/>
          <w:tab w:val="left" w:pos="4373"/>
          <w:tab w:val="left" w:pos="5388"/>
          <w:tab w:val="left" w:pos="6978"/>
          <w:tab w:val="left" w:pos="8122"/>
        </w:tabs>
        <w:spacing w:before="31"/>
        <w:ind w:left="1452"/>
      </w:pPr>
      <w:r>
        <w:t>Надежность.</w:t>
      </w:r>
      <w:r>
        <w:tab/>
        <w:t>Сбои</w:t>
      </w:r>
      <w:r>
        <w:tab/>
        <w:t>в</w:t>
      </w:r>
      <w:r>
        <w:tab/>
        <w:t>работе</w:t>
      </w:r>
      <w:r>
        <w:tab/>
        <w:t>критически</w:t>
      </w:r>
      <w:r>
        <w:tab/>
        <w:t>важных</w:t>
      </w:r>
      <w:r>
        <w:tab/>
        <w:t>приложений,</w:t>
      </w:r>
    </w:p>
    <w:p w:rsidR="007B7EB6" w:rsidRDefault="00660CCB">
      <w:pPr>
        <w:pStyle w:val="a3"/>
        <w:spacing w:before="144" w:line="318" w:lineRule="exact"/>
        <w:ind w:left="319"/>
      </w:pPr>
      <w:r>
        <w:t>простой</w:t>
      </w:r>
      <w:r>
        <w:rPr>
          <w:spacing w:val="15"/>
        </w:rPr>
        <w:t xml:space="preserve"> </w:t>
      </w:r>
      <w:r>
        <w:t>которых</w:t>
      </w:r>
      <w:r>
        <w:rPr>
          <w:spacing w:val="-6"/>
        </w:rPr>
        <w:t xml:space="preserve"> </w:t>
      </w:r>
      <w:r>
        <w:t>приводит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финансовым</w:t>
      </w:r>
      <w:r>
        <w:rPr>
          <w:spacing w:val="-2"/>
        </w:rPr>
        <w:t xml:space="preserve"> </w:t>
      </w:r>
      <w:r>
        <w:t>потерям,</w:t>
      </w:r>
      <w:r>
        <w:rPr>
          <w:spacing w:val="-4"/>
        </w:rPr>
        <w:t xml:space="preserve"> </w:t>
      </w:r>
      <w:r>
        <w:t>недопустимы.</w:t>
      </w:r>
    </w:p>
    <w:p w:rsidR="007B7EB6" w:rsidRDefault="00660CCB">
      <w:pPr>
        <w:pStyle w:val="a3"/>
        <w:tabs>
          <w:tab w:val="left" w:pos="2255"/>
          <w:tab w:val="left" w:pos="4210"/>
          <w:tab w:val="left" w:pos="5239"/>
          <w:tab w:val="left" w:pos="7400"/>
          <w:tab w:val="left" w:pos="7918"/>
        </w:tabs>
        <w:spacing w:before="17" w:line="220" w:lineRule="auto"/>
        <w:ind w:left="319" w:right="320" w:firstLine="1139"/>
      </w:pPr>
      <w:r>
        <w:t>Сохранность</w:t>
      </w:r>
      <w:r>
        <w:rPr>
          <w:spacing w:val="1"/>
        </w:rPr>
        <w:t xml:space="preserve"> </w:t>
      </w:r>
      <w:r>
        <w:t>инвестиций.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модификации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максимально</w:t>
      </w:r>
      <w:r>
        <w:tab/>
        <w:t>использовать</w:t>
      </w:r>
      <w:r>
        <w:tab/>
        <w:t>ранее</w:t>
      </w:r>
      <w:r>
        <w:tab/>
        <w:t>приобретенное</w:t>
      </w:r>
      <w:r>
        <w:tab/>
        <w:t>и</w:t>
      </w:r>
      <w:r>
        <w:tab/>
      </w:r>
      <w:r>
        <w:rPr>
          <w:spacing w:val="-1"/>
        </w:rPr>
        <w:t>установленное</w:t>
      </w:r>
    </w:p>
    <w:p w:rsidR="007B7EB6" w:rsidRDefault="00660CCB">
      <w:pPr>
        <w:pStyle w:val="a3"/>
        <w:spacing w:before="174" w:line="322" w:lineRule="exact"/>
        <w:ind w:left="319"/>
      </w:pPr>
      <w:r>
        <w:t>оборудование</w:t>
      </w:r>
      <w:r>
        <w:rPr>
          <w:spacing w:val="1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имеющиеся</w:t>
      </w:r>
      <w:r>
        <w:rPr>
          <w:spacing w:val="-2"/>
        </w:rPr>
        <w:t xml:space="preserve"> </w:t>
      </w:r>
      <w:r>
        <w:t>компоненты</w:t>
      </w:r>
      <w:r>
        <w:rPr>
          <w:spacing w:val="-2"/>
        </w:rPr>
        <w:t xml:space="preserve"> </w:t>
      </w:r>
      <w:r>
        <w:t>системы.</w:t>
      </w:r>
    </w:p>
    <w:p w:rsidR="007B7EB6" w:rsidRDefault="00660CCB">
      <w:pPr>
        <w:pStyle w:val="a3"/>
        <w:tabs>
          <w:tab w:val="left" w:pos="3485"/>
          <w:tab w:val="left" w:pos="3922"/>
          <w:tab w:val="left" w:pos="4634"/>
          <w:tab w:val="left" w:pos="6604"/>
          <w:tab w:val="left" w:pos="8353"/>
        </w:tabs>
        <w:spacing w:before="18" w:line="223" w:lineRule="auto"/>
        <w:ind w:left="319" w:right="318" w:firstLine="1139"/>
      </w:pPr>
      <w:r>
        <w:t>Экономическая</w:t>
      </w:r>
      <w:r>
        <w:rPr>
          <w:spacing w:val="1"/>
        </w:rPr>
        <w:t xml:space="preserve"> </w:t>
      </w:r>
      <w:r>
        <w:t>эффективность.</w:t>
      </w:r>
      <w:r>
        <w:rPr>
          <w:spacing w:val="1"/>
        </w:rPr>
        <w:t xml:space="preserve"> </w:t>
      </w:r>
      <w:r>
        <w:t>Прибыль</w:t>
      </w:r>
      <w:r>
        <w:rPr>
          <w:spacing w:val="1"/>
        </w:rPr>
        <w:t xml:space="preserve"> </w:t>
      </w:r>
      <w:r>
        <w:t>(непосредственная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косвенная),</w:t>
      </w:r>
      <w:r>
        <w:rPr>
          <w:spacing w:val="128"/>
        </w:rPr>
        <w:t xml:space="preserve"> </w:t>
      </w:r>
      <w:r>
        <w:t>получаемая</w:t>
      </w:r>
      <w:r>
        <w:tab/>
        <w:t>за</w:t>
      </w:r>
      <w:r>
        <w:tab/>
        <w:t>счет</w:t>
      </w:r>
      <w:r>
        <w:tab/>
        <w:t>использования</w:t>
      </w:r>
      <w:r>
        <w:tab/>
        <w:t>ИС</w:t>
      </w:r>
      <w:r>
        <w:t>,</w:t>
      </w:r>
      <w:r>
        <w:rPr>
          <w:spacing w:val="126"/>
        </w:rPr>
        <w:t xml:space="preserve"> </w:t>
      </w:r>
      <w:r>
        <w:t>должна</w:t>
      </w:r>
      <w:r>
        <w:tab/>
      </w:r>
      <w:r>
        <w:rPr>
          <w:spacing w:val="-1"/>
        </w:rPr>
        <w:t>превышать</w:t>
      </w:r>
    </w:p>
    <w:p w:rsidR="007B7EB6" w:rsidRDefault="00660CCB">
      <w:pPr>
        <w:pStyle w:val="a3"/>
        <w:spacing w:before="170" w:line="322" w:lineRule="exact"/>
        <w:ind w:left="319"/>
      </w:pPr>
      <w:r>
        <w:t>затраты</w:t>
      </w:r>
      <w:r>
        <w:rPr>
          <w:spacing w:val="18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создание и</w:t>
      </w:r>
      <w:r>
        <w:rPr>
          <w:spacing w:val="-1"/>
        </w:rPr>
        <w:t xml:space="preserve"> </w:t>
      </w:r>
      <w:r>
        <w:t>развитие ИС.</w:t>
      </w:r>
    </w:p>
    <w:p w:rsidR="007B7EB6" w:rsidRDefault="00660CCB">
      <w:pPr>
        <w:pStyle w:val="a3"/>
        <w:spacing w:line="311" w:lineRule="exact"/>
        <w:ind w:right="401"/>
        <w:jc w:val="right"/>
      </w:pPr>
      <w:r>
        <w:t>Безопасность.</w:t>
      </w:r>
      <w:r>
        <w:rPr>
          <w:spacing w:val="-4"/>
        </w:rPr>
        <w:t xml:space="preserve"> </w:t>
      </w:r>
      <w:r>
        <w:t>Необходимо</w:t>
      </w:r>
      <w:r>
        <w:rPr>
          <w:spacing w:val="-5"/>
        </w:rPr>
        <w:t xml:space="preserve"> </w:t>
      </w:r>
      <w:r>
        <w:t>обеспечить</w:t>
      </w:r>
      <w:r>
        <w:rPr>
          <w:spacing w:val="-3"/>
        </w:rPr>
        <w:t xml:space="preserve"> </w:t>
      </w:r>
      <w:r>
        <w:t>защиту</w:t>
      </w:r>
      <w:r>
        <w:rPr>
          <w:spacing w:val="-7"/>
        </w:rPr>
        <w:t xml:space="preserve"> </w:t>
      </w:r>
      <w:r>
        <w:t>ИС</w:t>
      </w:r>
      <w:r>
        <w:rPr>
          <w:spacing w:val="-2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некорректных</w:t>
      </w:r>
    </w:p>
    <w:p w:rsidR="007B7EB6" w:rsidRDefault="00660CCB">
      <w:pPr>
        <w:tabs>
          <w:tab w:val="left" w:pos="638"/>
          <w:tab w:val="left" w:pos="2994"/>
          <w:tab w:val="left" w:pos="4263"/>
          <w:tab w:val="left" w:pos="6208"/>
          <w:tab w:val="left" w:pos="6677"/>
        </w:tabs>
        <w:spacing w:line="299" w:lineRule="exact"/>
        <w:ind w:right="320"/>
        <w:jc w:val="right"/>
        <w:rPr>
          <w:sz w:val="27"/>
        </w:rPr>
      </w:pPr>
      <w:r>
        <w:rPr>
          <w:sz w:val="27"/>
        </w:rPr>
        <w:t>или</w:t>
      </w:r>
      <w:r>
        <w:rPr>
          <w:sz w:val="27"/>
        </w:rPr>
        <w:tab/>
        <w:t>неавторизованных</w:t>
      </w:r>
      <w:r>
        <w:rPr>
          <w:sz w:val="27"/>
        </w:rPr>
        <w:tab/>
        <w:t>действий</w:t>
      </w:r>
      <w:r>
        <w:rPr>
          <w:sz w:val="27"/>
        </w:rPr>
        <w:tab/>
        <w:t>пользователей,</w:t>
      </w:r>
      <w:r>
        <w:rPr>
          <w:sz w:val="27"/>
        </w:rPr>
        <w:tab/>
        <w:t>от</w:t>
      </w:r>
      <w:r>
        <w:rPr>
          <w:sz w:val="27"/>
        </w:rPr>
        <w:tab/>
        <w:t>несанкционированного</w:t>
      </w:r>
    </w:p>
    <w:p w:rsidR="007B7EB6" w:rsidRDefault="00660CCB">
      <w:pPr>
        <w:spacing w:before="156"/>
        <w:ind w:left="319"/>
        <w:jc w:val="both"/>
        <w:rPr>
          <w:sz w:val="27"/>
        </w:rPr>
      </w:pPr>
      <w:r>
        <w:rPr>
          <w:sz w:val="27"/>
        </w:rPr>
        <w:t>доступа</w:t>
      </w:r>
      <w:r>
        <w:rPr>
          <w:spacing w:val="18"/>
          <w:sz w:val="27"/>
        </w:rPr>
        <w:t xml:space="preserve"> </w:t>
      </w:r>
      <w:r>
        <w:rPr>
          <w:sz w:val="27"/>
        </w:rPr>
        <w:t>.</w:t>
      </w:r>
    </w:p>
    <w:p w:rsidR="007B7EB6" w:rsidRDefault="00660CCB">
      <w:pPr>
        <w:pStyle w:val="a3"/>
        <w:spacing w:before="29" w:line="223" w:lineRule="auto"/>
        <w:ind w:left="319" w:right="313" w:firstLine="707"/>
        <w:jc w:val="both"/>
      </w:pPr>
      <w:r>
        <w:t>Поэтапную</w:t>
      </w:r>
      <w:r>
        <w:rPr>
          <w:spacing w:val="1"/>
        </w:rPr>
        <w:t xml:space="preserve"> </w:t>
      </w:r>
      <w:r>
        <w:t>схему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нарисовать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образом: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заказчика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замысел</w:t>
      </w:r>
      <w:r>
        <w:rPr>
          <w:spacing w:val="1"/>
        </w:rPr>
        <w:t xml:space="preserve"> </w:t>
      </w:r>
      <w:r>
        <w:t>разработчика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проектирование - внедрение и обслуживание - анализ - модернизация. На</w:t>
      </w:r>
      <w:r>
        <w:rPr>
          <w:spacing w:val="1"/>
        </w:rPr>
        <w:t xml:space="preserve"> </w:t>
      </w:r>
      <w:r>
        <w:t>этапе</w:t>
      </w:r>
      <w:r>
        <w:rPr>
          <w:spacing w:val="60"/>
        </w:rPr>
        <w:t xml:space="preserve"> </w:t>
      </w:r>
      <w:r>
        <w:t>проектирования</w:t>
      </w:r>
      <w:r>
        <w:rPr>
          <w:spacing w:val="62"/>
        </w:rPr>
        <w:t xml:space="preserve"> </w:t>
      </w:r>
      <w:r>
        <w:t>ИС</w:t>
      </w:r>
      <w:r>
        <w:rPr>
          <w:spacing w:val="61"/>
        </w:rPr>
        <w:t xml:space="preserve"> </w:t>
      </w:r>
      <w:r>
        <w:t>закладывается</w:t>
      </w:r>
      <w:r>
        <w:rPr>
          <w:spacing w:val="61"/>
        </w:rPr>
        <w:t xml:space="preserve"> </w:t>
      </w:r>
      <w:r>
        <w:t>обеспечение</w:t>
      </w:r>
      <w:r>
        <w:rPr>
          <w:spacing w:val="61"/>
        </w:rPr>
        <w:t xml:space="preserve"> </w:t>
      </w:r>
      <w:r>
        <w:t>всех</w:t>
      </w:r>
      <w:r>
        <w:rPr>
          <w:spacing w:val="62"/>
        </w:rPr>
        <w:t xml:space="preserve"> </w:t>
      </w:r>
      <w:r>
        <w:t>перечисленных</w:t>
      </w:r>
    </w:p>
    <w:p w:rsidR="007B7EB6" w:rsidRDefault="007B7EB6">
      <w:pPr>
        <w:pStyle w:val="a3"/>
        <w:spacing w:before="5"/>
        <w:rPr>
          <w:sz w:val="23"/>
        </w:rPr>
      </w:pPr>
    </w:p>
    <w:p w:rsidR="007B7EB6" w:rsidRDefault="00660CCB">
      <w:pPr>
        <w:pStyle w:val="a3"/>
        <w:ind w:left="319"/>
        <w:jc w:val="both"/>
      </w:pPr>
      <w:r>
        <w:t>выше</w:t>
      </w:r>
      <w:r>
        <w:rPr>
          <w:spacing w:val="16"/>
        </w:rPr>
        <w:t xml:space="preserve"> </w:t>
      </w:r>
      <w:r>
        <w:t>требований.</w:t>
      </w:r>
    </w:p>
    <w:p w:rsidR="007B7EB6" w:rsidRDefault="00660CCB">
      <w:pPr>
        <w:pStyle w:val="a3"/>
        <w:spacing w:before="60" w:line="213" w:lineRule="auto"/>
        <w:ind w:left="319" w:right="317" w:firstLine="707"/>
        <w:jc w:val="both"/>
      </w:pPr>
      <w:r>
        <w:t>В настоящее</w:t>
      </w:r>
      <w:r>
        <w:rPr>
          <w:spacing w:val="1"/>
        </w:rPr>
        <w:t xml:space="preserve"> </w:t>
      </w:r>
      <w:r>
        <w:t>время при п</w:t>
      </w:r>
      <w:r>
        <w:t>роектировании и сопровождении ИС чаще</w:t>
      </w:r>
      <w:r>
        <w:rPr>
          <w:spacing w:val="1"/>
        </w:rPr>
        <w:t xml:space="preserve"> </w:t>
      </w:r>
      <w:r>
        <w:t xml:space="preserve">всего используется </w:t>
      </w:r>
      <w:r>
        <w:rPr>
          <w:b/>
        </w:rPr>
        <w:t xml:space="preserve">технология </w:t>
      </w:r>
      <w:r>
        <w:t>экспертных оценок. Главным определяющим</w:t>
      </w:r>
      <w:r>
        <w:rPr>
          <w:spacing w:val="-67"/>
        </w:rPr>
        <w:t xml:space="preserve"> </w:t>
      </w:r>
      <w:r>
        <w:t>фактором</w:t>
      </w:r>
      <w:r>
        <w:rPr>
          <w:spacing w:val="13"/>
        </w:rPr>
        <w:t xml:space="preserve"> </w:t>
      </w:r>
      <w:r>
        <w:t>при</w:t>
      </w:r>
      <w:r>
        <w:rPr>
          <w:spacing w:val="14"/>
        </w:rPr>
        <w:t xml:space="preserve"> </w:t>
      </w:r>
      <w:r>
        <w:t>таком</w:t>
      </w:r>
      <w:r>
        <w:rPr>
          <w:spacing w:val="16"/>
        </w:rPr>
        <w:t xml:space="preserve"> </w:t>
      </w:r>
      <w:r>
        <w:t>подходе</w:t>
      </w:r>
      <w:r>
        <w:rPr>
          <w:spacing w:val="13"/>
        </w:rPr>
        <w:t xml:space="preserve"> </w:t>
      </w:r>
      <w:r>
        <w:t>является</w:t>
      </w:r>
      <w:r>
        <w:rPr>
          <w:spacing w:val="16"/>
        </w:rPr>
        <w:t xml:space="preserve"> </w:t>
      </w:r>
      <w:r>
        <w:t>опыт</w:t>
      </w:r>
      <w:r>
        <w:rPr>
          <w:spacing w:val="13"/>
        </w:rPr>
        <w:t xml:space="preserve"> </w:t>
      </w:r>
      <w:r>
        <w:t>разработчиков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системных</w:t>
      </w:r>
    </w:p>
    <w:p w:rsidR="007B7EB6" w:rsidRDefault="00660CCB">
      <w:pPr>
        <w:pStyle w:val="a3"/>
        <w:spacing w:before="247"/>
        <w:ind w:left="319"/>
        <w:jc w:val="both"/>
      </w:pPr>
      <w:r>
        <w:t>администраторов</w:t>
      </w:r>
      <w:r>
        <w:rPr>
          <w:spacing w:val="19"/>
        </w:rPr>
        <w:t xml:space="preserve"> </w:t>
      </w:r>
      <w:r>
        <w:t>,</w:t>
      </w:r>
      <w:r>
        <w:rPr>
          <w:spacing w:val="-3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недостаток</w:t>
      </w:r>
      <w:r>
        <w:rPr>
          <w:spacing w:val="-1"/>
        </w:rPr>
        <w:t xml:space="preserve"> </w:t>
      </w:r>
      <w:r>
        <w:t>состоит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субъективности.</w:t>
      </w:r>
    </w:p>
    <w:p w:rsidR="007B7EB6" w:rsidRDefault="00660CCB">
      <w:pPr>
        <w:pStyle w:val="a3"/>
        <w:spacing w:before="50" w:line="249" w:lineRule="auto"/>
        <w:ind w:left="319" w:right="319" w:firstLine="707"/>
        <w:jc w:val="both"/>
      </w:pPr>
      <w:r>
        <w:t>Устранить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недостаток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моделирования. Построение модели, ее анализ и отработка ситуаций “что</w:t>
      </w:r>
      <w:r>
        <w:rPr>
          <w:spacing w:val="1"/>
        </w:rPr>
        <w:t xml:space="preserve"> </w:t>
      </w:r>
      <w:r>
        <w:t>будет, если?..” позволяют смоделировать основные процессы, которые будут</w:t>
      </w:r>
      <w:r>
        <w:rPr>
          <w:spacing w:val="1"/>
        </w:rPr>
        <w:t xml:space="preserve"> </w:t>
      </w:r>
      <w:r>
        <w:t>происходить в системе, и избежать экстремаль</w:t>
      </w:r>
      <w:r>
        <w:t>ных ситуаций. Моделирование</w:t>
      </w:r>
      <w:r>
        <w:rPr>
          <w:spacing w:val="-67"/>
        </w:rPr>
        <w:t xml:space="preserve"> </w:t>
      </w:r>
      <w:r>
        <w:t>может быть физическим - с использованием стендов (макетирование) или</w:t>
      </w:r>
      <w:r>
        <w:rPr>
          <w:spacing w:val="1"/>
        </w:rPr>
        <w:t xml:space="preserve"> </w:t>
      </w:r>
      <w:r>
        <w:t>компьютерным,</w:t>
      </w:r>
      <w:r>
        <w:rPr>
          <w:spacing w:val="1"/>
        </w:rPr>
        <w:t xml:space="preserve"> </w:t>
      </w:r>
      <w:r>
        <w:t>основанным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моделирования.</w:t>
      </w:r>
      <w:r>
        <w:rPr>
          <w:spacing w:val="1"/>
        </w:rPr>
        <w:t xml:space="preserve"> </w:t>
      </w:r>
      <w:r>
        <w:t>Последнее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сэкономить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разработчиков, а также достичь мак</w:t>
      </w:r>
      <w:r>
        <w:t>симального соответствия проектируемой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предъявляемым</w:t>
      </w:r>
      <w:r>
        <w:rPr>
          <w:spacing w:val="1"/>
        </w:rPr>
        <w:t xml:space="preserve"> </w:t>
      </w:r>
      <w:r>
        <w:t>заказчиком</w:t>
      </w:r>
      <w:r>
        <w:rPr>
          <w:spacing w:val="1"/>
        </w:rPr>
        <w:t xml:space="preserve"> </w:t>
      </w:r>
      <w:r>
        <w:t>требованиям.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компьютерное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29"/>
        </w:rPr>
        <w:t xml:space="preserve"> </w:t>
      </w:r>
      <w:r>
        <w:t>требует</w:t>
      </w:r>
      <w:r>
        <w:rPr>
          <w:spacing w:val="28"/>
        </w:rPr>
        <w:t xml:space="preserve"> </w:t>
      </w:r>
      <w:r>
        <w:t>гораздо</w:t>
      </w:r>
      <w:r>
        <w:rPr>
          <w:spacing w:val="27"/>
        </w:rPr>
        <w:t xml:space="preserve"> </w:t>
      </w:r>
      <w:r>
        <w:t>меньших</w:t>
      </w:r>
      <w:r>
        <w:rPr>
          <w:spacing w:val="29"/>
        </w:rPr>
        <w:t xml:space="preserve"> </w:t>
      </w:r>
      <w:r>
        <w:t>инвестиций</w:t>
      </w:r>
      <w:r>
        <w:rPr>
          <w:spacing w:val="26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позволяет</w:t>
      </w:r>
    </w:p>
    <w:p w:rsidR="007B7EB6" w:rsidRDefault="007B7EB6">
      <w:pPr>
        <w:pStyle w:val="a3"/>
        <w:spacing w:before="2"/>
        <w:rPr>
          <w:sz w:val="27"/>
        </w:rPr>
      </w:pPr>
    </w:p>
    <w:p w:rsidR="007B7EB6" w:rsidRDefault="00660CCB">
      <w:pPr>
        <w:pStyle w:val="a3"/>
        <w:ind w:left="319"/>
        <w:jc w:val="both"/>
      </w:pPr>
      <w:r>
        <w:t>просмотреть</w:t>
      </w:r>
      <w:r>
        <w:rPr>
          <w:spacing w:val="13"/>
        </w:rPr>
        <w:t xml:space="preserve"> </w:t>
      </w:r>
      <w:r>
        <w:t>больше</w:t>
      </w:r>
      <w:r>
        <w:rPr>
          <w:spacing w:val="-3"/>
        </w:rPr>
        <w:t xml:space="preserve"> </w:t>
      </w:r>
      <w:r>
        <w:t>вариантов,</w:t>
      </w:r>
      <w:r>
        <w:rPr>
          <w:spacing w:val="-3"/>
        </w:rPr>
        <w:t xml:space="preserve"> </w:t>
      </w:r>
      <w:r>
        <w:t>чем</w:t>
      </w:r>
      <w:r>
        <w:rPr>
          <w:spacing w:val="-6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физическом</w:t>
      </w:r>
      <w:r>
        <w:rPr>
          <w:spacing w:val="-2"/>
        </w:rPr>
        <w:t xml:space="preserve"> </w:t>
      </w:r>
      <w:r>
        <w:t>моделировании.</w:t>
      </w:r>
    </w:p>
    <w:p w:rsidR="007B7EB6" w:rsidRDefault="00660CCB">
      <w:pPr>
        <w:pStyle w:val="a3"/>
        <w:spacing w:before="93" w:line="268" w:lineRule="auto"/>
        <w:ind w:left="319" w:right="321" w:firstLine="707"/>
        <w:jc w:val="both"/>
      </w:pPr>
      <w:r>
        <w:t>На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взгляд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показаться,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внедрения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обслуживания,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установившемся</w:t>
      </w:r>
      <w:r>
        <w:rPr>
          <w:spacing w:val="7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моделировании</w:t>
      </w:r>
      <w:r>
        <w:rPr>
          <w:spacing w:val="1"/>
        </w:rPr>
        <w:t xml:space="preserve"> </w:t>
      </w:r>
      <w:r>
        <w:t>исчезает.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возникновении</w:t>
      </w:r>
      <w:r>
        <w:rPr>
          <w:spacing w:val="1"/>
        </w:rPr>
        <w:t xml:space="preserve"> </w:t>
      </w:r>
      <w:r>
        <w:t>сбоев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 ИС, изменении организационной структуры компании, использовании</w:t>
      </w:r>
      <w:r>
        <w:rPr>
          <w:spacing w:val="-67"/>
        </w:rPr>
        <w:t xml:space="preserve"> </w:t>
      </w:r>
      <w:r>
        <w:t>новых технологических</w:t>
      </w:r>
      <w:r>
        <w:t xml:space="preserve"> решений (например, внедрении программных систем</w:t>
      </w:r>
      <w:r>
        <w:rPr>
          <w:spacing w:val="-67"/>
        </w:rPr>
        <w:t xml:space="preserve"> </w:t>
      </w:r>
      <w:r>
        <w:t>типа</w:t>
      </w:r>
      <w:r>
        <w:rPr>
          <w:spacing w:val="-2"/>
        </w:rPr>
        <w:t xml:space="preserve"> </w:t>
      </w:r>
      <w:r>
        <w:t>клиент-сервер),</w:t>
      </w:r>
      <w:r>
        <w:rPr>
          <w:spacing w:val="-2"/>
        </w:rPr>
        <w:t xml:space="preserve"> </w:t>
      </w:r>
      <w:r>
        <w:t>замене</w:t>
      </w:r>
      <w:r>
        <w:rPr>
          <w:spacing w:val="-2"/>
        </w:rPr>
        <w:t xml:space="preserve"> </w:t>
      </w:r>
      <w:r>
        <w:t>устаревающего</w:t>
      </w:r>
      <w:r>
        <w:rPr>
          <w:spacing w:val="-4"/>
        </w:rPr>
        <w:t xml:space="preserve"> </w:t>
      </w:r>
      <w:r>
        <w:t>оборудования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д.</w:t>
      </w:r>
      <w:r>
        <w:rPr>
          <w:spacing w:val="-3"/>
        </w:rPr>
        <w:t xml:space="preserve"> </w:t>
      </w:r>
      <w:r>
        <w:t>именно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319" w:right="315"/>
        <w:jc w:val="both"/>
      </w:pPr>
      <w:r>
        <w:lastRenderedPageBreak/>
        <w:t>система</w:t>
      </w:r>
      <w:r>
        <w:rPr>
          <w:spacing w:val="1"/>
        </w:rPr>
        <w:t xml:space="preserve"> </w:t>
      </w:r>
      <w:r>
        <w:t>моделирования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ответить,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вопрос,</w:t>
      </w:r>
      <w:r>
        <w:rPr>
          <w:spacing w:val="7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повлияет</w:t>
      </w:r>
      <w:r>
        <w:rPr>
          <w:spacing w:val="1"/>
        </w:rPr>
        <w:t xml:space="preserve"> </w:t>
      </w:r>
      <w:r>
        <w:t>модернизация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существующую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провести</w:t>
      </w:r>
      <w:r>
        <w:rPr>
          <w:spacing w:val="1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модернизацию</w:t>
      </w:r>
      <w:r>
        <w:rPr>
          <w:spacing w:val="-2"/>
        </w:rPr>
        <w:t xml:space="preserve"> </w:t>
      </w:r>
      <w:r>
        <w:t>наилучшим образом?</w:t>
      </w:r>
    </w:p>
    <w:p w:rsidR="007B7EB6" w:rsidRDefault="00660CCB">
      <w:pPr>
        <w:pStyle w:val="a3"/>
        <w:spacing w:before="35" w:line="268" w:lineRule="auto"/>
        <w:ind w:left="319" w:right="319" w:firstLine="707"/>
        <w:jc w:val="both"/>
      </w:pPr>
      <w:r>
        <w:t>При этом задача обеспечения предъявляемых к ИС требований почти</w:t>
      </w:r>
      <w:r>
        <w:rPr>
          <w:spacing w:val="1"/>
        </w:rPr>
        <w:t xml:space="preserve"> </w:t>
      </w:r>
      <w:r>
        <w:t>целиком</w:t>
      </w:r>
      <w:r>
        <w:rPr>
          <w:spacing w:val="1"/>
        </w:rPr>
        <w:t xml:space="preserve"> </w:t>
      </w:r>
      <w:r>
        <w:t>возлагается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системных</w:t>
      </w:r>
      <w:r>
        <w:rPr>
          <w:spacing w:val="1"/>
        </w:rPr>
        <w:t xml:space="preserve"> </w:t>
      </w:r>
      <w:r>
        <w:t>администраторов,</w:t>
      </w:r>
      <w:r>
        <w:rPr>
          <w:spacing w:val="1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ее</w:t>
      </w:r>
      <w:r>
        <w:rPr>
          <w:spacing w:val="-67"/>
        </w:rPr>
        <w:t xml:space="preserve"> </w:t>
      </w:r>
      <w:r>
        <w:t>сервис и управление. Посмотрим, что же подразумевается под управлением</w:t>
      </w:r>
      <w:r>
        <w:rPr>
          <w:spacing w:val="1"/>
        </w:rPr>
        <w:t xml:space="preserve"> </w:t>
      </w:r>
      <w:r>
        <w:t>ИС.</w:t>
      </w:r>
    </w:p>
    <w:p w:rsidR="007B7EB6" w:rsidRDefault="00660CCB">
      <w:pPr>
        <w:pStyle w:val="a4"/>
        <w:numPr>
          <w:ilvl w:val="1"/>
          <w:numId w:val="38"/>
        </w:numPr>
        <w:tabs>
          <w:tab w:val="left" w:pos="1374"/>
        </w:tabs>
        <w:spacing w:line="326" w:lineRule="exact"/>
        <w:ind w:left="1373" w:hanging="344"/>
        <w:rPr>
          <w:rFonts w:ascii="Symbol" w:hAnsi="Symbol"/>
          <w:sz w:val="28"/>
        </w:rPr>
      </w:pPr>
      <w:r>
        <w:rPr>
          <w:sz w:val="28"/>
        </w:rPr>
        <w:t>Пост</w:t>
      </w:r>
      <w:r>
        <w:rPr>
          <w:sz w:val="28"/>
        </w:rPr>
        <w:t>оянный</w:t>
      </w:r>
      <w:r>
        <w:rPr>
          <w:spacing w:val="47"/>
          <w:sz w:val="28"/>
        </w:rPr>
        <w:t xml:space="preserve"> </w:t>
      </w:r>
      <w:r>
        <w:rPr>
          <w:sz w:val="28"/>
        </w:rPr>
        <w:t>мониторинг</w:t>
      </w:r>
      <w:r>
        <w:rPr>
          <w:spacing w:val="115"/>
          <w:sz w:val="28"/>
        </w:rPr>
        <w:t xml:space="preserve"> </w:t>
      </w:r>
      <w:r>
        <w:rPr>
          <w:sz w:val="28"/>
        </w:rPr>
        <w:t>системы.</w:t>
      </w:r>
      <w:r>
        <w:rPr>
          <w:spacing w:val="113"/>
          <w:sz w:val="28"/>
        </w:rPr>
        <w:t xml:space="preserve"> </w:t>
      </w:r>
      <w:r>
        <w:rPr>
          <w:sz w:val="28"/>
        </w:rPr>
        <w:t>Для</w:t>
      </w:r>
      <w:r>
        <w:rPr>
          <w:spacing w:val="116"/>
          <w:sz w:val="28"/>
        </w:rPr>
        <w:t xml:space="preserve"> </w:t>
      </w:r>
      <w:r>
        <w:rPr>
          <w:sz w:val="28"/>
        </w:rPr>
        <w:t>этой</w:t>
      </w:r>
      <w:r>
        <w:rPr>
          <w:spacing w:val="115"/>
          <w:sz w:val="28"/>
        </w:rPr>
        <w:t xml:space="preserve"> </w:t>
      </w:r>
      <w:r>
        <w:rPr>
          <w:sz w:val="28"/>
        </w:rPr>
        <w:t>цели</w:t>
      </w:r>
      <w:r>
        <w:rPr>
          <w:spacing w:val="114"/>
          <w:sz w:val="28"/>
        </w:rPr>
        <w:t xml:space="preserve"> </w:t>
      </w:r>
      <w:r>
        <w:rPr>
          <w:sz w:val="28"/>
        </w:rPr>
        <w:t>применяются</w:t>
      </w:r>
    </w:p>
    <w:p w:rsidR="007B7EB6" w:rsidRDefault="00660CCB">
      <w:pPr>
        <w:pStyle w:val="a3"/>
        <w:tabs>
          <w:tab w:val="left" w:pos="1670"/>
          <w:tab w:val="left" w:pos="2036"/>
          <w:tab w:val="left" w:pos="2765"/>
          <w:tab w:val="left" w:pos="3971"/>
          <w:tab w:val="left" w:pos="5029"/>
          <w:tab w:val="left" w:pos="6676"/>
          <w:tab w:val="left" w:pos="8400"/>
          <w:tab w:val="left" w:pos="8757"/>
        </w:tabs>
        <w:spacing w:before="169" w:line="213" w:lineRule="auto"/>
        <w:ind w:left="319" w:right="313"/>
      </w:pPr>
      <w:r>
        <w:t>системы</w:t>
      </w:r>
      <w:r>
        <w:rPr>
          <w:spacing w:val="19"/>
        </w:rPr>
        <w:t xml:space="preserve"> </w:t>
      </w:r>
      <w:r>
        <w:t>мониторинга,</w:t>
      </w:r>
      <w:r>
        <w:rPr>
          <w:spacing w:val="-4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сетями,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анализаторы</w:t>
      </w:r>
      <w:r>
        <w:rPr>
          <w:spacing w:val="-1"/>
        </w:rPr>
        <w:t xml:space="preserve"> </w:t>
      </w:r>
      <w:r>
        <w:t>трафика</w:t>
      </w:r>
      <w:r>
        <w:rPr>
          <w:spacing w:val="1"/>
        </w:rPr>
        <w:t xml:space="preserve"> </w:t>
      </w:r>
      <w:r>
        <w:t>(такие,</w:t>
      </w:r>
      <w:r>
        <w:rPr>
          <w:spacing w:val="41"/>
        </w:rPr>
        <w:t xml:space="preserve"> </w:t>
      </w:r>
      <w:r>
        <w:t>как</w:t>
      </w:r>
      <w:r>
        <w:rPr>
          <w:spacing w:val="42"/>
        </w:rPr>
        <w:t xml:space="preserve"> </w:t>
      </w:r>
      <w:r>
        <w:t>IBM</w:t>
      </w:r>
      <w:r>
        <w:rPr>
          <w:spacing w:val="41"/>
        </w:rPr>
        <w:t xml:space="preserve"> </w:t>
      </w:r>
      <w:r>
        <w:t>NetView,</w:t>
      </w:r>
      <w:r>
        <w:rPr>
          <w:spacing w:val="43"/>
        </w:rPr>
        <w:t xml:space="preserve"> </w:t>
      </w:r>
      <w:r>
        <w:t>HP</w:t>
      </w:r>
      <w:r>
        <w:rPr>
          <w:spacing w:val="44"/>
        </w:rPr>
        <w:t xml:space="preserve"> </w:t>
      </w:r>
      <w:r>
        <w:t>OpenView,</w:t>
      </w:r>
      <w:r>
        <w:rPr>
          <w:spacing w:val="43"/>
        </w:rPr>
        <w:t xml:space="preserve"> </w:t>
      </w:r>
      <w:r>
        <w:t>Cabletron</w:t>
      </w:r>
      <w:r>
        <w:rPr>
          <w:spacing w:val="45"/>
        </w:rPr>
        <w:t xml:space="preserve"> </w:t>
      </w:r>
      <w:r>
        <w:t>Spectrum,</w:t>
      </w:r>
      <w:r>
        <w:rPr>
          <w:spacing w:val="43"/>
        </w:rPr>
        <w:t xml:space="preserve"> </w:t>
      </w:r>
      <w:r>
        <w:t>Expert</w:t>
      </w:r>
      <w:r>
        <w:rPr>
          <w:spacing w:val="53"/>
        </w:rPr>
        <w:t xml:space="preserve"> </w:t>
      </w:r>
      <w:r>
        <w:t>Sniffer,</w:t>
      </w:r>
      <w:r>
        <w:rPr>
          <w:spacing w:val="-67"/>
        </w:rPr>
        <w:t xml:space="preserve"> </w:t>
      </w:r>
      <w:r>
        <w:t>NETscout</w:t>
      </w:r>
      <w:r>
        <w:tab/>
        <w:t>и</w:t>
      </w:r>
      <w:r>
        <w:tab/>
        <w:t>др.),</w:t>
      </w:r>
      <w:r>
        <w:tab/>
        <w:t>которые</w:t>
      </w:r>
      <w:r>
        <w:tab/>
        <w:t>служат</w:t>
      </w:r>
      <w:r>
        <w:tab/>
        <w:t>источником</w:t>
      </w:r>
      <w:r>
        <w:tab/>
      </w:r>
      <w:r>
        <w:t>информации</w:t>
      </w:r>
      <w:r>
        <w:tab/>
        <w:t>о</w:t>
      </w:r>
      <w:r>
        <w:tab/>
        <w:t>сетевой</w:t>
      </w:r>
    </w:p>
    <w:p w:rsidR="007B7EB6" w:rsidRDefault="00660CCB">
      <w:pPr>
        <w:pStyle w:val="a3"/>
        <w:spacing w:before="206"/>
        <w:ind w:left="319"/>
        <w:jc w:val="both"/>
      </w:pPr>
      <w:r>
        <w:t>топологии</w:t>
      </w:r>
      <w:r>
        <w:rPr>
          <w:spacing w:val="19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трафике</w:t>
      </w:r>
      <w:r>
        <w:rPr>
          <w:spacing w:val="-2"/>
        </w:rPr>
        <w:t xml:space="preserve"> </w:t>
      </w:r>
      <w:r>
        <w:t>существующей</w:t>
      </w:r>
      <w:r>
        <w:rPr>
          <w:spacing w:val="-2"/>
        </w:rPr>
        <w:t xml:space="preserve"> </w:t>
      </w:r>
      <w:r>
        <w:t>ИС.</w:t>
      </w:r>
    </w:p>
    <w:p w:rsidR="007B7EB6" w:rsidRDefault="00660CCB">
      <w:pPr>
        <w:pStyle w:val="a4"/>
        <w:numPr>
          <w:ilvl w:val="1"/>
          <w:numId w:val="38"/>
        </w:numPr>
        <w:tabs>
          <w:tab w:val="left" w:pos="1350"/>
        </w:tabs>
        <w:spacing w:before="40" w:line="225" w:lineRule="auto"/>
        <w:ind w:right="319" w:firstLine="710"/>
        <w:jc w:val="both"/>
        <w:rPr>
          <w:rFonts w:ascii="Symbol" w:hAnsi="Symbol"/>
          <w:sz w:val="28"/>
        </w:rPr>
      </w:pP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тактического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получаемых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мониторинга.</w:t>
      </w:r>
      <w:r>
        <w:rPr>
          <w:spacing w:val="1"/>
          <w:sz w:val="28"/>
        </w:rPr>
        <w:t xml:space="preserve"> </w:t>
      </w:r>
      <w:r>
        <w:rPr>
          <w:sz w:val="28"/>
        </w:rPr>
        <w:t>Именно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этих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зависит</w:t>
      </w:r>
      <w:r>
        <w:rPr>
          <w:spacing w:val="1"/>
          <w:sz w:val="28"/>
        </w:rPr>
        <w:t xml:space="preserve"> </w:t>
      </w:r>
      <w:r>
        <w:rPr>
          <w:sz w:val="28"/>
        </w:rPr>
        <w:t>оптимальное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состояние</w:t>
      </w:r>
      <w:r>
        <w:rPr>
          <w:spacing w:val="1"/>
          <w:sz w:val="28"/>
        </w:rPr>
        <w:t xml:space="preserve"> </w:t>
      </w:r>
      <w:r>
        <w:rPr>
          <w:sz w:val="28"/>
        </w:rPr>
        <w:t>ИС.</w:t>
      </w:r>
      <w:r>
        <w:rPr>
          <w:spacing w:val="1"/>
          <w:sz w:val="28"/>
        </w:rPr>
        <w:t xml:space="preserve"> </w:t>
      </w:r>
      <w:r>
        <w:rPr>
          <w:sz w:val="28"/>
        </w:rPr>
        <w:t>Однако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успешной</w:t>
      </w:r>
      <w:r>
        <w:rPr>
          <w:spacing w:val="1"/>
          <w:sz w:val="28"/>
        </w:rPr>
        <w:t xml:space="preserve"> </w:t>
      </w:r>
      <w:r>
        <w:rPr>
          <w:sz w:val="28"/>
        </w:rPr>
        <w:t>выработки</w:t>
      </w:r>
      <w:r>
        <w:rPr>
          <w:spacing w:val="1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1"/>
          <w:sz w:val="28"/>
        </w:rPr>
        <w:t xml:space="preserve"> </w:t>
      </w:r>
      <w:r>
        <w:rPr>
          <w:sz w:val="28"/>
        </w:rPr>
        <w:t>постоянно</w:t>
      </w:r>
      <w:r>
        <w:rPr>
          <w:spacing w:val="12"/>
          <w:sz w:val="28"/>
        </w:rPr>
        <w:t xml:space="preserve"> </w:t>
      </w:r>
      <w:r>
        <w:rPr>
          <w:sz w:val="28"/>
        </w:rPr>
        <w:t>собирать</w:t>
      </w:r>
      <w:r>
        <w:rPr>
          <w:spacing w:val="11"/>
          <w:sz w:val="28"/>
        </w:rPr>
        <w:t xml:space="preserve"> </w:t>
      </w:r>
      <w:r>
        <w:rPr>
          <w:sz w:val="28"/>
        </w:rPr>
        <w:t>и</w:t>
      </w:r>
      <w:r>
        <w:rPr>
          <w:spacing w:val="10"/>
          <w:sz w:val="28"/>
        </w:rPr>
        <w:t xml:space="preserve"> </w:t>
      </w:r>
      <w:r>
        <w:rPr>
          <w:sz w:val="28"/>
        </w:rPr>
        <w:t>анализировать</w:t>
      </w:r>
      <w:r>
        <w:rPr>
          <w:spacing w:val="1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9"/>
          <w:sz w:val="28"/>
        </w:rPr>
        <w:t xml:space="preserve"> </w:t>
      </w:r>
      <w:r>
        <w:rPr>
          <w:sz w:val="28"/>
        </w:rPr>
        <w:t>от</w:t>
      </w:r>
    </w:p>
    <w:p w:rsidR="007B7EB6" w:rsidRDefault="00660CCB">
      <w:pPr>
        <w:pStyle w:val="a3"/>
        <w:spacing w:before="266"/>
        <w:ind w:left="319"/>
        <w:jc w:val="both"/>
      </w:pPr>
      <w:r>
        <w:t>систем</w:t>
      </w:r>
      <w:r>
        <w:rPr>
          <w:spacing w:val="16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мониторинга.</w:t>
      </w:r>
    </w:p>
    <w:p w:rsidR="007B7EB6" w:rsidRDefault="00660CCB">
      <w:pPr>
        <w:pStyle w:val="a3"/>
        <w:spacing w:before="56" w:line="225" w:lineRule="auto"/>
        <w:ind w:left="319" w:right="315" w:firstLine="707"/>
        <w:jc w:val="both"/>
      </w:pP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инструментом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проблемы.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собираемой</w:t>
      </w:r>
      <w:r>
        <w:rPr>
          <w:spacing w:val="1"/>
        </w:rPr>
        <w:t xml:space="preserve"> </w:t>
      </w:r>
      <w:r>
        <w:t>информации</w:t>
      </w:r>
      <w:r>
        <w:rPr>
          <w:spacing w:val="-67"/>
        </w:rPr>
        <w:t xml:space="preserve"> </w:t>
      </w:r>
      <w:r>
        <w:t xml:space="preserve">строится (или модифицируется) модель ИС. </w:t>
      </w:r>
      <w:r>
        <w:t>В дальнейшем на этой модели</w:t>
      </w:r>
      <w:r>
        <w:rPr>
          <w:spacing w:val="1"/>
        </w:rPr>
        <w:t xml:space="preserve"> </w:t>
      </w:r>
      <w:r>
        <w:t>можно</w:t>
      </w:r>
      <w:r>
        <w:rPr>
          <w:spacing w:val="36"/>
        </w:rPr>
        <w:t xml:space="preserve"> </w:t>
      </w:r>
      <w:r>
        <w:t>отслеживать</w:t>
      </w:r>
      <w:r>
        <w:rPr>
          <w:spacing w:val="35"/>
        </w:rPr>
        <w:t xml:space="preserve"> </w:t>
      </w:r>
      <w:r>
        <w:t>влияние</w:t>
      </w:r>
      <w:r>
        <w:rPr>
          <w:spacing w:val="39"/>
        </w:rPr>
        <w:t xml:space="preserve"> </w:t>
      </w:r>
      <w:r>
        <w:t>изменений</w:t>
      </w:r>
      <w:r>
        <w:rPr>
          <w:spacing w:val="44"/>
        </w:rPr>
        <w:t xml:space="preserve"> </w:t>
      </w:r>
      <w:r>
        <w:t>-</w:t>
      </w:r>
      <w:r>
        <w:rPr>
          <w:spacing w:val="39"/>
        </w:rPr>
        <w:t xml:space="preserve"> </w:t>
      </w:r>
      <w:r>
        <w:t>как</w:t>
      </w:r>
      <w:r>
        <w:rPr>
          <w:spacing w:val="40"/>
        </w:rPr>
        <w:t xml:space="preserve"> </w:t>
      </w:r>
      <w:r>
        <w:t>реально</w:t>
      </w:r>
      <w:r>
        <w:rPr>
          <w:spacing w:val="36"/>
        </w:rPr>
        <w:t xml:space="preserve"> </w:t>
      </w:r>
      <w:r>
        <w:t>происходящих,</w:t>
      </w:r>
      <w:r>
        <w:rPr>
          <w:spacing w:val="38"/>
        </w:rPr>
        <w:t xml:space="preserve"> </w:t>
      </w:r>
      <w:r>
        <w:t>так</w:t>
      </w:r>
      <w:r>
        <w:rPr>
          <w:spacing w:val="36"/>
        </w:rPr>
        <w:t xml:space="preserve"> </w:t>
      </w:r>
      <w:r>
        <w:t>и</w:t>
      </w:r>
    </w:p>
    <w:p w:rsidR="007B7EB6" w:rsidRDefault="00660CCB">
      <w:pPr>
        <w:pStyle w:val="a3"/>
        <w:spacing w:before="266"/>
        <w:ind w:left="319"/>
        <w:jc w:val="both"/>
      </w:pPr>
      <w:r>
        <w:t>предполагаемых</w:t>
      </w:r>
      <w:r>
        <w:rPr>
          <w:spacing w:val="18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сценариям</w:t>
      </w:r>
      <w:r>
        <w:rPr>
          <w:spacing w:val="-2"/>
        </w:rPr>
        <w:t xml:space="preserve"> </w:t>
      </w:r>
      <w:r>
        <w:t>типа</w:t>
      </w:r>
      <w:r>
        <w:rPr>
          <w:spacing w:val="-1"/>
        </w:rPr>
        <w:t xml:space="preserve"> </w:t>
      </w:r>
      <w:r>
        <w:t>“что</w:t>
      </w:r>
      <w:r>
        <w:rPr>
          <w:spacing w:val="-1"/>
        </w:rPr>
        <w:t xml:space="preserve"> </w:t>
      </w:r>
      <w:r>
        <w:t>будет,</w:t>
      </w:r>
      <w:r>
        <w:rPr>
          <w:spacing w:val="-3"/>
        </w:rPr>
        <w:t xml:space="preserve"> </w:t>
      </w:r>
      <w:r>
        <w:t>если?..”.</w:t>
      </w:r>
    </w:p>
    <w:p w:rsidR="007B7EB6" w:rsidRDefault="00660CCB">
      <w:pPr>
        <w:pStyle w:val="a3"/>
        <w:spacing w:before="54" w:line="223" w:lineRule="auto"/>
        <w:ind w:left="319" w:right="313" w:firstLine="707"/>
        <w:jc w:val="both"/>
      </w:pPr>
      <w:r>
        <w:t>Таким образом, моделирование позволяет реализовать в динамичном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схему</w:t>
      </w:r>
      <w:r>
        <w:rPr>
          <w:spacing w:val="1"/>
        </w:rPr>
        <w:t xml:space="preserve"> </w:t>
      </w:r>
      <w:r>
        <w:t>“замысел</w:t>
      </w:r>
      <w:r>
        <w:rPr>
          <w:spacing w:val="1"/>
        </w:rPr>
        <w:t xml:space="preserve"> </w:t>
      </w:r>
      <w:r>
        <w:t>разработчика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верификация</w:t>
      </w:r>
      <w:r>
        <w:rPr>
          <w:spacing w:val="1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ошибок”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“существующее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оптимальное</w:t>
      </w:r>
      <w:r>
        <w:rPr>
          <w:spacing w:val="13"/>
        </w:rPr>
        <w:t xml:space="preserve"> </w:t>
      </w:r>
      <w:r>
        <w:t>состояние</w:t>
      </w:r>
      <w:r>
        <w:rPr>
          <w:spacing w:val="14"/>
        </w:rPr>
        <w:t xml:space="preserve"> </w:t>
      </w:r>
      <w:r>
        <w:t>ИС”.</w:t>
      </w:r>
      <w:r>
        <w:rPr>
          <w:spacing w:val="14"/>
        </w:rPr>
        <w:t xml:space="preserve"> </w:t>
      </w:r>
      <w:r>
        <w:t>Рассмотрим,</w:t>
      </w:r>
      <w:r>
        <w:rPr>
          <w:spacing w:val="14"/>
        </w:rPr>
        <w:t xml:space="preserve"> </w:t>
      </w:r>
      <w:r>
        <w:t>каким</w:t>
      </w:r>
      <w:r>
        <w:rPr>
          <w:spacing w:val="13"/>
        </w:rPr>
        <w:t xml:space="preserve"> </w:t>
      </w:r>
      <w:r>
        <w:t>образом</w:t>
      </w:r>
      <w:r>
        <w:rPr>
          <w:spacing w:val="14"/>
        </w:rPr>
        <w:t xml:space="preserve"> </w:t>
      </w:r>
      <w:r>
        <w:t>организуетс</w:t>
      </w:r>
      <w:r>
        <w:t>я</w:t>
      </w:r>
      <w:r>
        <w:rPr>
          <w:spacing w:val="15"/>
        </w:rPr>
        <w:t xml:space="preserve"> </w:t>
      </w:r>
      <w:r>
        <w:t>такая</w:t>
      </w:r>
    </w:p>
    <w:p w:rsidR="007B7EB6" w:rsidRDefault="007B7EB6">
      <w:pPr>
        <w:pStyle w:val="a3"/>
        <w:spacing w:before="5"/>
        <w:rPr>
          <w:sz w:val="23"/>
        </w:rPr>
      </w:pPr>
    </w:p>
    <w:p w:rsidR="007B7EB6" w:rsidRDefault="00660CCB">
      <w:pPr>
        <w:pStyle w:val="a3"/>
        <w:spacing w:before="1"/>
        <w:ind w:left="319"/>
        <w:jc w:val="both"/>
      </w:pPr>
      <w:r>
        <w:t>взаимосвязь</w:t>
      </w:r>
      <w:r>
        <w:rPr>
          <w:spacing w:val="18"/>
        </w:rPr>
        <w:t xml:space="preserve"> </w:t>
      </w:r>
      <w:r>
        <w:t>.</w:t>
      </w:r>
    </w:p>
    <w:p w:rsidR="007B7EB6" w:rsidRDefault="00660CCB">
      <w:pPr>
        <w:spacing w:before="222" w:line="286" w:lineRule="exact"/>
        <w:ind w:left="1027"/>
        <w:rPr>
          <w:sz w:val="27"/>
        </w:rPr>
      </w:pPr>
      <w:r>
        <w:rPr>
          <w:sz w:val="27"/>
        </w:rPr>
        <w:t>ИС может</w:t>
      </w:r>
      <w:r>
        <w:rPr>
          <w:spacing w:val="2"/>
          <w:sz w:val="27"/>
        </w:rPr>
        <w:t xml:space="preserve"> </w:t>
      </w:r>
      <w:r>
        <w:rPr>
          <w:sz w:val="27"/>
        </w:rPr>
        <w:t>быть</w:t>
      </w:r>
      <w:r>
        <w:rPr>
          <w:spacing w:val="5"/>
          <w:sz w:val="27"/>
        </w:rPr>
        <w:t xml:space="preserve"> </w:t>
      </w:r>
      <w:r>
        <w:rPr>
          <w:sz w:val="27"/>
        </w:rPr>
        <w:t>представлена</w:t>
      </w:r>
      <w:r>
        <w:rPr>
          <w:spacing w:val="4"/>
          <w:sz w:val="27"/>
        </w:rPr>
        <w:t xml:space="preserve"> </w:t>
      </w:r>
      <w:r>
        <w:rPr>
          <w:sz w:val="27"/>
        </w:rPr>
        <w:t>в</w:t>
      </w:r>
      <w:r>
        <w:rPr>
          <w:spacing w:val="6"/>
          <w:sz w:val="27"/>
        </w:rPr>
        <w:t xml:space="preserve"> </w:t>
      </w:r>
      <w:r>
        <w:rPr>
          <w:sz w:val="27"/>
        </w:rPr>
        <w:t>виде</w:t>
      </w:r>
      <w:r>
        <w:rPr>
          <w:spacing w:val="4"/>
          <w:sz w:val="27"/>
        </w:rPr>
        <w:t xml:space="preserve"> </w:t>
      </w:r>
      <w:r>
        <w:rPr>
          <w:sz w:val="27"/>
        </w:rPr>
        <w:t>четырехуровневой</w:t>
      </w:r>
      <w:r>
        <w:rPr>
          <w:spacing w:val="3"/>
          <w:sz w:val="27"/>
        </w:rPr>
        <w:t xml:space="preserve"> </w:t>
      </w:r>
      <w:r>
        <w:rPr>
          <w:sz w:val="27"/>
        </w:rPr>
        <w:t>структуры</w:t>
      </w:r>
      <w:r>
        <w:rPr>
          <w:spacing w:val="2"/>
          <w:sz w:val="27"/>
        </w:rPr>
        <w:t xml:space="preserve"> </w:t>
      </w:r>
      <w:r>
        <w:rPr>
          <w:sz w:val="27"/>
        </w:rPr>
        <w:t>(</w:t>
      </w:r>
      <w:r>
        <w:rPr>
          <w:spacing w:val="21"/>
          <w:sz w:val="27"/>
        </w:rPr>
        <w:t xml:space="preserve"> </w:t>
      </w:r>
      <w:r>
        <w:rPr>
          <w:sz w:val="27"/>
        </w:rPr>
        <w:t>схема</w:t>
      </w:r>
    </w:p>
    <w:p w:rsidR="007B7EB6" w:rsidRDefault="007B7EB6">
      <w:pPr>
        <w:spacing w:line="286" w:lineRule="exact"/>
        <w:rPr>
          <w:sz w:val="27"/>
        </w:rPr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spacing w:line="300" w:lineRule="exact"/>
        <w:ind w:left="319"/>
        <w:rPr>
          <w:sz w:val="27"/>
        </w:rPr>
      </w:pPr>
      <w:r>
        <w:rPr>
          <w:sz w:val="27"/>
        </w:rPr>
        <w:t>1):</w:t>
      </w:r>
    </w:p>
    <w:p w:rsidR="007B7EB6" w:rsidRDefault="00660CCB">
      <w:pPr>
        <w:tabs>
          <w:tab w:val="left" w:pos="2991"/>
          <w:tab w:val="left" w:pos="4342"/>
          <w:tab w:val="left" w:pos="5945"/>
          <w:tab w:val="left" w:pos="7533"/>
        </w:tabs>
        <w:spacing w:before="261"/>
        <w:ind w:left="319"/>
        <w:rPr>
          <w:sz w:val="27"/>
        </w:rPr>
      </w:pPr>
      <w:r>
        <w:br w:type="column"/>
      </w:r>
      <w:r>
        <w:rPr>
          <w:sz w:val="27"/>
        </w:rPr>
        <w:t>коммуникационный</w:t>
      </w:r>
      <w:r>
        <w:rPr>
          <w:sz w:val="27"/>
        </w:rPr>
        <w:tab/>
        <w:t>(сетевые</w:t>
      </w:r>
      <w:r>
        <w:rPr>
          <w:sz w:val="27"/>
        </w:rPr>
        <w:tab/>
        <w:t>протоколы</w:t>
      </w:r>
      <w:r>
        <w:rPr>
          <w:sz w:val="27"/>
        </w:rPr>
        <w:tab/>
        <w:t>различных</w:t>
      </w:r>
      <w:r>
        <w:rPr>
          <w:sz w:val="27"/>
        </w:rPr>
        <w:tab/>
        <w:t>уровней,</w:t>
      </w:r>
    </w:p>
    <w:p w:rsidR="007B7EB6" w:rsidRDefault="007B7EB6">
      <w:pPr>
        <w:rPr>
          <w:sz w:val="27"/>
        </w:rPr>
        <w:sectPr w:rsidR="007B7EB6">
          <w:type w:val="continuous"/>
          <w:pgSz w:w="11900" w:h="16840"/>
          <w:pgMar w:top="1040" w:right="520" w:bottom="280" w:left="1380" w:header="720" w:footer="720" w:gutter="0"/>
          <w:cols w:num="2" w:space="720" w:equalWidth="0">
            <w:col w:w="663" w:space="470"/>
            <w:col w:w="8867"/>
          </w:cols>
        </w:sectPr>
      </w:pPr>
    </w:p>
    <w:p w:rsidR="007B7EB6" w:rsidRDefault="00660CCB">
      <w:pPr>
        <w:spacing w:before="133" w:line="298" w:lineRule="exact"/>
        <w:ind w:left="319"/>
        <w:rPr>
          <w:sz w:val="27"/>
        </w:rPr>
      </w:pPr>
      <w:r>
        <w:rPr>
          <w:sz w:val="27"/>
        </w:rPr>
        <w:t>активное</w:t>
      </w:r>
      <w:r>
        <w:rPr>
          <w:spacing w:val="12"/>
          <w:sz w:val="27"/>
        </w:rPr>
        <w:t xml:space="preserve"> </w:t>
      </w:r>
      <w:r>
        <w:rPr>
          <w:sz w:val="27"/>
        </w:rPr>
        <w:t>сетевое</w:t>
      </w:r>
      <w:r>
        <w:rPr>
          <w:spacing w:val="-4"/>
          <w:sz w:val="27"/>
        </w:rPr>
        <w:t xml:space="preserve"> </w:t>
      </w:r>
      <w:r>
        <w:rPr>
          <w:sz w:val="27"/>
        </w:rPr>
        <w:t>оборудование);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line="233" w:lineRule="exact"/>
        <w:ind w:left="890"/>
        <w:rPr>
          <w:rFonts w:ascii="Symbol" w:hAnsi="Symbol"/>
          <w:sz w:val="20"/>
        </w:rPr>
      </w:pPr>
      <w:r>
        <w:rPr>
          <w:sz w:val="20"/>
        </w:rPr>
        <w:t>уровень</w:t>
      </w:r>
      <w:r>
        <w:rPr>
          <w:spacing w:val="-5"/>
          <w:sz w:val="20"/>
        </w:rPr>
        <w:t xml:space="preserve"> </w:t>
      </w:r>
      <w:r>
        <w:rPr>
          <w:sz w:val="20"/>
        </w:rPr>
        <w:t>системного</w:t>
      </w:r>
      <w:r>
        <w:rPr>
          <w:spacing w:val="-3"/>
          <w:sz w:val="20"/>
        </w:rPr>
        <w:t xml:space="preserve"> </w:t>
      </w:r>
      <w:r>
        <w:rPr>
          <w:sz w:val="20"/>
        </w:rPr>
        <w:t>ПО</w:t>
      </w:r>
      <w:r>
        <w:rPr>
          <w:spacing w:val="-5"/>
          <w:sz w:val="20"/>
        </w:rPr>
        <w:t xml:space="preserve"> </w:t>
      </w:r>
      <w:r>
        <w:rPr>
          <w:sz w:val="20"/>
        </w:rPr>
        <w:t>(операционные</w:t>
      </w:r>
      <w:r>
        <w:rPr>
          <w:spacing w:val="-4"/>
          <w:sz w:val="20"/>
        </w:rPr>
        <w:t xml:space="preserve"> </w:t>
      </w:r>
      <w:r>
        <w:rPr>
          <w:sz w:val="20"/>
        </w:rPr>
        <w:t>системы);</w:t>
      </w:r>
    </w:p>
    <w:p w:rsidR="007B7EB6" w:rsidRDefault="00660CCB">
      <w:pPr>
        <w:spacing w:before="52"/>
        <w:ind w:left="1452"/>
        <w:rPr>
          <w:sz w:val="27"/>
        </w:rPr>
      </w:pPr>
      <w:r>
        <w:rPr>
          <w:sz w:val="27"/>
        </w:rPr>
        <w:t>уровень</w:t>
      </w:r>
      <w:r>
        <w:rPr>
          <w:spacing w:val="33"/>
          <w:sz w:val="27"/>
        </w:rPr>
        <w:t xml:space="preserve"> </w:t>
      </w:r>
      <w:r>
        <w:rPr>
          <w:sz w:val="27"/>
        </w:rPr>
        <w:t>платформного</w:t>
      </w:r>
      <w:r>
        <w:rPr>
          <w:spacing w:val="98"/>
          <w:sz w:val="27"/>
        </w:rPr>
        <w:t xml:space="preserve"> </w:t>
      </w:r>
      <w:r>
        <w:rPr>
          <w:sz w:val="27"/>
        </w:rPr>
        <w:t>(инструментального)</w:t>
      </w:r>
      <w:r>
        <w:rPr>
          <w:spacing w:val="98"/>
          <w:sz w:val="27"/>
        </w:rPr>
        <w:t xml:space="preserve"> </w:t>
      </w:r>
      <w:r>
        <w:rPr>
          <w:sz w:val="27"/>
        </w:rPr>
        <w:t>ПО</w:t>
      </w:r>
      <w:r>
        <w:rPr>
          <w:spacing w:val="98"/>
          <w:sz w:val="27"/>
        </w:rPr>
        <w:t xml:space="preserve"> </w:t>
      </w:r>
      <w:r>
        <w:rPr>
          <w:sz w:val="27"/>
        </w:rPr>
        <w:t>(СУБД,</w:t>
      </w:r>
      <w:r>
        <w:rPr>
          <w:spacing w:val="98"/>
          <w:sz w:val="27"/>
        </w:rPr>
        <w:t xml:space="preserve"> </w:t>
      </w:r>
      <w:r>
        <w:rPr>
          <w:sz w:val="27"/>
        </w:rPr>
        <w:t>почтовые</w:t>
      </w:r>
    </w:p>
    <w:p w:rsidR="007B7EB6" w:rsidRDefault="00660CCB">
      <w:pPr>
        <w:spacing w:before="159" w:line="293" w:lineRule="exact"/>
        <w:ind w:left="319"/>
        <w:rPr>
          <w:sz w:val="27"/>
        </w:rPr>
      </w:pPr>
      <w:r>
        <w:rPr>
          <w:sz w:val="27"/>
        </w:rPr>
        <w:t>системы</w:t>
      </w:r>
      <w:r>
        <w:rPr>
          <w:spacing w:val="19"/>
          <w:sz w:val="27"/>
        </w:rPr>
        <w:t xml:space="preserve"> </w:t>
      </w:r>
      <w:r>
        <w:rPr>
          <w:sz w:val="27"/>
        </w:rPr>
        <w:t>);</w:t>
      </w:r>
    </w:p>
    <w:p w:rsidR="007B7EB6" w:rsidRDefault="00660CCB">
      <w:pPr>
        <w:tabs>
          <w:tab w:val="left" w:pos="2605"/>
          <w:tab w:val="left" w:pos="4295"/>
          <w:tab w:val="left" w:pos="4941"/>
          <w:tab w:val="left" w:pos="6553"/>
          <w:tab w:val="left" w:pos="8162"/>
        </w:tabs>
        <w:spacing w:line="282" w:lineRule="exact"/>
        <w:ind w:left="1452"/>
        <w:rPr>
          <w:sz w:val="26"/>
        </w:rPr>
      </w:pPr>
      <w:r>
        <w:rPr>
          <w:sz w:val="26"/>
        </w:rPr>
        <w:t>уровень</w:t>
      </w:r>
      <w:r>
        <w:rPr>
          <w:sz w:val="26"/>
        </w:rPr>
        <w:tab/>
        <w:t>прикладного</w:t>
      </w:r>
      <w:r>
        <w:rPr>
          <w:sz w:val="26"/>
        </w:rPr>
        <w:tab/>
        <w:t>ПО</w:t>
      </w:r>
      <w:r>
        <w:rPr>
          <w:sz w:val="26"/>
        </w:rPr>
        <w:tab/>
        <w:t>(собственно</w:t>
      </w:r>
      <w:r>
        <w:rPr>
          <w:sz w:val="26"/>
        </w:rPr>
        <w:tab/>
        <w:t>прикладные</w:t>
      </w:r>
      <w:r>
        <w:rPr>
          <w:sz w:val="26"/>
        </w:rPr>
        <w:tab/>
        <w:t>программные</w:t>
      </w:r>
    </w:p>
    <w:p w:rsidR="007B7EB6" w:rsidRDefault="00660CCB">
      <w:pPr>
        <w:spacing w:before="142"/>
        <w:ind w:left="319"/>
        <w:rPr>
          <w:sz w:val="26"/>
        </w:rPr>
      </w:pPr>
      <w:r>
        <w:rPr>
          <w:sz w:val="26"/>
        </w:rPr>
        <w:t>системы</w:t>
      </w:r>
      <w:r>
        <w:rPr>
          <w:spacing w:val="17"/>
          <w:sz w:val="26"/>
        </w:rPr>
        <w:t xml:space="preserve"> </w:t>
      </w:r>
      <w:r>
        <w:rPr>
          <w:sz w:val="26"/>
        </w:rPr>
        <w:t>).</w:t>
      </w:r>
    </w:p>
    <w:p w:rsidR="007B7EB6" w:rsidRDefault="00660CCB">
      <w:pPr>
        <w:spacing w:before="208" w:line="208" w:lineRule="auto"/>
        <w:ind w:left="319" w:firstLine="707"/>
        <w:rPr>
          <w:sz w:val="26"/>
        </w:rPr>
      </w:pPr>
      <w:r>
        <w:rPr>
          <w:sz w:val="26"/>
        </w:rPr>
        <w:t>Однако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зависимости</w:t>
      </w:r>
      <w:r>
        <w:rPr>
          <w:spacing w:val="-4"/>
          <w:sz w:val="26"/>
        </w:rPr>
        <w:t xml:space="preserve"> </w:t>
      </w:r>
      <w:r>
        <w:rPr>
          <w:sz w:val="26"/>
        </w:rPr>
        <w:t>от</w:t>
      </w:r>
      <w:r>
        <w:rPr>
          <w:spacing w:val="-3"/>
          <w:sz w:val="26"/>
        </w:rPr>
        <w:t xml:space="preserve"> </w:t>
      </w:r>
      <w:r>
        <w:rPr>
          <w:sz w:val="26"/>
        </w:rPr>
        <w:t>степени</w:t>
      </w:r>
      <w:r>
        <w:rPr>
          <w:spacing w:val="-4"/>
          <w:sz w:val="26"/>
        </w:rPr>
        <w:t xml:space="preserve"> </w:t>
      </w:r>
      <w:r>
        <w:rPr>
          <w:sz w:val="26"/>
        </w:rPr>
        <w:t>абстрагирования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это</w:t>
      </w:r>
      <w:r>
        <w:rPr>
          <w:spacing w:val="-2"/>
          <w:sz w:val="26"/>
        </w:rPr>
        <w:t xml:space="preserve"> </w:t>
      </w:r>
      <w:r>
        <w:rPr>
          <w:sz w:val="26"/>
        </w:rPr>
        <w:t>деление</w:t>
      </w:r>
      <w:r>
        <w:rPr>
          <w:spacing w:val="-1"/>
          <w:sz w:val="26"/>
        </w:rPr>
        <w:t xml:space="preserve"> </w:t>
      </w:r>
      <w:r>
        <w:rPr>
          <w:sz w:val="26"/>
        </w:rPr>
        <w:t>может</w:t>
      </w:r>
      <w:r>
        <w:rPr>
          <w:spacing w:val="-3"/>
          <w:sz w:val="26"/>
        </w:rPr>
        <w:t xml:space="preserve"> </w:t>
      </w:r>
      <w:r>
        <w:rPr>
          <w:sz w:val="26"/>
        </w:rPr>
        <w:t>быть</w:t>
      </w:r>
      <w:r>
        <w:rPr>
          <w:spacing w:val="-62"/>
          <w:sz w:val="26"/>
        </w:rPr>
        <w:t xml:space="preserve"> </w:t>
      </w:r>
      <w:r>
        <w:rPr>
          <w:sz w:val="26"/>
        </w:rPr>
        <w:t>сведено</w:t>
      </w:r>
      <w:r>
        <w:rPr>
          <w:spacing w:val="-2"/>
          <w:sz w:val="26"/>
        </w:rPr>
        <w:t xml:space="preserve"> </w:t>
      </w:r>
      <w:r>
        <w:rPr>
          <w:sz w:val="26"/>
        </w:rPr>
        <w:t>к двум</w:t>
      </w:r>
      <w:r>
        <w:rPr>
          <w:spacing w:val="5"/>
          <w:sz w:val="26"/>
        </w:rPr>
        <w:t xml:space="preserve"> </w:t>
      </w:r>
      <w:r>
        <w:rPr>
          <w:sz w:val="26"/>
        </w:rPr>
        <w:t>уровням:</w:t>
      </w:r>
    </w:p>
    <w:p w:rsidR="007B7EB6" w:rsidRDefault="00660CCB">
      <w:pPr>
        <w:pStyle w:val="a4"/>
        <w:numPr>
          <w:ilvl w:val="1"/>
          <w:numId w:val="38"/>
        </w:numPr>
        <w:tabs>
          <w:tab w:val="left" w:pos="1440"/>
          <w:tab w:val="left" w:pos="1441"/>
        </w:tabs>
        <w:spacing w:line="340" w:lineRule="exact"/>
        <w:ind w:left="1440" w:hanging="402"/>
        <w:rPr>
          <w:rFonts w:ascii="Symbol" w:hAnsi="Symbol"/>
          <w:sz w:val="28"/>
        </w:rPr>
      </w:pPr>
      <w:r>
        <w:rPr>
          <w:sz w:val="27"/>
        </w:rPr>
        <w:t>уровень</w:t>
      </w:r>
      <w:r>
        <w:rPr>
          <w:spacing w:val="-5"/>
          <w:sz w:val="27"/>
        </w:rPr>
        <w:t xml:space="preserve"> </w:t>
      </w:r>
      <w:r>
        <w:rPr>
          <w:sz w:val="27"/>
        </w:rPr>
        <w:t>инфраструктуры;</w:t>
      </w:r>
    </w:p>
    <w:p w:rsidR="007B7EB6" w:rsidRDefault="007B7EB6">
      <w:pPr>
        <w:spacing w:line="340" w:lineRule="exact"/>
        <w:rPr>
          <w:rFonts w:ascii="Symbol" w:hAnsi="Symbol"/>
          <w:sz w:val="28"/>
        </w:rPr>
        <w:sectPr w:rsidR="007B7EB6">
          <w:type w:val="continuous"/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4"/>
        <w:numPr>
          <w:ilvl w:val="1"/>
          <w:numId w:val="38"/>
        </w:numPr>
        <w:tabs>
          <w:tab w:val="left" w:pos="1418"/>
          <w:tab w:val="left" w:pos="1419"/>
        </w:tabs>
        <w:spacing w:before="80"/>
        <w:ind w:left="1418" w:hanging="380"/>
        <w:rPr>
          <w:rFonts w:ascii="Symbol" w:hAnsi="Symbol"/>
          <w:sz w:val="28"/>
        </w:rPr>
      </w:pPr>
      <w:r>
        <w:rPr>
          <w:noProof/>
        </w:rPr>
        <w:lastRenderedPageBreak/>
        <w:drawing>
          <wp:anchor distT="0" distB="0" distL="0" distR="0" simplePos="0" relativeHeight="251510784" behindDoc="0" locked="0" layoutInCell="1" allowOverlap="1">
            <wp:simplePos x="0" y="0"/>
            <wp:positionH relativeFrom="page">
              <wp:posOffset>2783839</wp:posOffset>
            </wp:positionH>
            <wp:positionV relativeFrom="paragraph">
              <wp:posOffset>312739</wp:posOffset>
            </wp:positionV>
            <wp:extent cx="2524125" cy="2438400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7"/>
        </w:rPr>
        <w:t>прикладной</w:t>
      </w:r>
      <w:r>
        <w:rPr>
          <w:spacing w:val="-5"/>
          <w:sz w:val="27"/>
        </w:rPr>
        <w:t xml:space="preserve"> </w:t>
      </w:r>
      <w:r>
        <w:rPr>
          <w:sz w:val="27"/>
        </w:rPr>
        <w:t>уровень.</w:t>
      </w:r>
    </w:p>
    <w:p w:rsidR="007B7EB6" w:rsidRDefault="00660CCB">
      <w:pPr>
        <w:pStyle w:val="a3"/>
        <w:spacing w:before="26" w:line="256" w:lineRule="auto"/>
        <w:ind w:left="1039" w:right="564" w:firstLine="1822"/>
        <w:jc w:val="both"/>
      </w:pPr>
      <w:r>
        <w:t>Схема 1. Уровни представления ИС Подобное деление</w:t>
      </w:r>
      <w:r>
        <w:rPr>
          <w:spacing w:val="-67"/>
        </w:rPr>
        <w:t xml:space="preserve"> </w:t>
      </w:r>
      <w:r>
        <w:t>отнюдь</w:t>
      </w:r>
      <w:r>
        <w:rPr>
          <w:spacing w:val="-2"/>
        </w:rPr>
        <w:t xml:space="preserve"> </w:t>
      </w:r>
      <w:r>
        <w:t>не является</w:t>
      </w:r>
      <w:r>
        <w:rPr>
          <w:spacing w:val="-3"/>
        </w:rPr>
        <w:t xml:space="preserve"> </w:t>
      </w:r>
      <w:r>
        <w:t>жестко</w:t>
      </w:r>
      <w:r>
        <w:rPr>
          <w:spacing w:val="1"/>
        </w:rPr>
        <w:t xml:space="preserve"> </w:t>
      </w:r>
      <w:r>
        <w:t>заданным,</w:t>
      </w:r>
      <w:r>
        <w:rPr>
          <w:spacing w:val="-2"/>
        </w:rPr>
        <w:t xml:space="preserve"> </w:t>
      </w:r>
      <w:r>
        <w:t>а</w:t>
      </w:r>
    </w:p>
    <w:p w:rsidR="007B7EB6" w:rsidRDefault="00660CCB">
      <w:pPr>
        <w:pStyle w:val="a3"/>
        <w:spacing w:before="50" w:line="254" w:lineRule="auto"/>
        <w:ind w:left="319" w:right="322"/>
        <w:jc w:val="both"/>
      </w:pPr>
      <w:r>
        <w:t>определяется</w:t>
      </w:r>
      <w:r>
        <w:rPr>
          <w:spacing w:val="1"/>
        </w:rPr>
        <w:t xml:space="preserve"> </w:t>
      </w:r>
      <w:r>
        <w:t>принятой</w:t>
      </w:r>
      <w:r>
        <w:rPr>
          <w:spacing w:val="1"/>
        </w:rPr>
        <w:t xml:space="preserve"> </w:t>
      </w:r>
      <w:r>
        <w:t>нами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абстракции.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показывает,</w:t>
      </w:r>
      <w:r>
        <w:rPr>
          <w:spacing w:val="-3"/>
        </w:rPr>
        <w:t xml:space="preserve"> </w:t>
      </w:r>
      <w:r>
        <w:t>насколько детально описаны</w:t>
      </w:r>
      <w:r>
        <w:rPr>
          <w:spacing w:val="-1"/>
        </w:rPr>
        <w:t xml:space="preserve"> </w:t>
      </w:r>
      <w:r>
        <w:t>объекты</w:t>
      </w:r>
      <w:r>
        <w:rPr>
          <w:spacing w:val="-1"/>
        </w:rPr>
        <w:t xml:space="preserve"> </w:t>
      </w:r>
      <w:r>
        <w:t>моделирования.</w:t>
      </w:r>
    </w:p>
    <w:p w:rsidR="007B7EB6" w:rsidRDefault="00660CCB">
      <w:pPr>
        <w:pStyle w:val="a3"/>
        <w:spacing w:before="56" w:line="273" w:lineRule="auto"/>
        <w:ind w:left="319" w:right="316" w:firstLine="707"/>
        <w:jc w:val="both"/>
      </w:pPr>
      <w:r>
        <w:t>Исходные данные для построения модели предоставляет информация о</w:t>
      </w:r>
      <w:r>
        <w:rPr>
          <w:spacing w:val="1"/>
        </w:rPr>
        <w:t xml:space="preserve"> </w:t>
      </w:r>
      <w:r>
        <w:t>топологии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(ее</w:t>
      </w:r>
      <w:r>
        <w:rPr>
          <w:spacing w:val="1"/>
        </w:rPr>
        <w:t xml:space="preserve"> </w:t>
      </w:r>
      <w:r>
        <w:t>коммуникационной</w:t>
      </w:r>
      <w:r>
        <w:rPr>
          <w:spacing w:val="1"/>
        </w:rPr>
        <w:t xml:space="preserve"> </w:t>
      </w:r>
      <w:r>
        <w:t>составляющей),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внутрисистемном</w:t>
      </w:r>
      <w:r>
        <w:rPr>
          <w:spacing w:val="-67"/>
        </w:rPr>
        <w:t xml:space="preserve"> </w:t>
      </w:r>
      <w:r>
        <w:t>трафике, зависящем от уровня и внутренних характеристик моделируемых</w:t>
      </w:r>
      <w:r>
        <w:rPr>
          <w:spacing w:val="1"/>
        </w:rPr>
        <w:t xml:space="preserve"> </w:t>
      </w:r>
      <w:r>
        <w:t>объек</w:t>
      </w:r>
      <w:r>
        <w:t>тов</w:t>
      </w:r>
      <w:r>
        <w:rPr>
          <w:spacing w:val="1"/>
        </w:rPr>
        <w:t xml:space="preserve"> </w:t>
      </w:r>
      <w:r>
        <w:t>(аппаратной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программной</w:t>
      </w:r>
      <w:r>
        <w:rPr>
          <w:spacing w:val="1"/>
        </w:rPr>
        <w:t xml:space="preserve"> </w:t>
      </w:r>
      <w:r>
        <w:t>составляющих).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полученной модели можно прогнозировать поведение системы в описанном</w:t>
      </w:r>
      <w:r>
        <w:rPr>
          <w:spacing w:val="1"/>
        </w:rPr>
        <w:t xml:space="preserve"> </w:t>
      </w:r>
      <w:r>
        <w:t>состоянии. При необходимости</w:t>
      </w:r>
      <w:r>
        <w:rPr>
          <w:spacing w:val="1"/>
        </w:rPr>
        <w:t xml:space="preserve"> </w:t>
      </w:r>
      <w:r>
        <w:t>в модели</w:t>
      </w:r>
      <w:r>
        <w:rPr>
          <w:spacing w:val="70"/>
        </w:rPr>
        <w:t xml:space="preserve"> </w:t>
      </w:r>
      <w:r>
        <w:t>отражаются</w:t>
      </w:r>
      <w:r>
        <w:rPr>
          <w:spacing w:val="70"/>
        </w:rPr>
        <w:t xml:space="preserve"> </w:t>
      </w:r>
      <w:r>
        <w:t>вносимые изменения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реального</w:t>
      </w:r>
      <w:r>
        <w:rPr>
          <w:spacing w:val="1"/>
        </w:rPr>
        <w:t xml:space="preserve"> </w:t>
      </w:r>
      <w:r>
        <w:t>осуществления.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сценариев</w:t>
      </w:r>
      <w:r>
        <w:rPr>
          <w:spacing w:val="1"/>
        </w:rPr>
        <w:t xml:space="preserve"> </w:t>
      </w:r>
      <w:r>
        <w:t>п</w:t>
      </w:r>
      <w:r>
        <w:t>озволяет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детальный</w:t>
      </w:r>
      <w:r>
        <w:rPr>
          <w:spacing w:val="1"/>
        </w:rPr>
        <w:t xml:space="preserve"> </w:t>
      </w:r>
      <w:r>
        <w:t>многовариантный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вносимых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составляющие.</w:t>
      </w:r>
      <w:r>
        <w:rPr>
          <w:spacing w:val="1"/>
        </w:rPr>
        <w:t xml:space="preserve"> </w:t>
      </w:r>
      <w:r>
        <w:t>Упрощается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распределенного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реальную</w:t>
      </w:r>
      <w:r>
        <w:rPr>
          <w:spacing w:val="1"/>
        </w:rPr>
        <w:t xml:space="preserve"> </w:t>
      </w:r>
      <w:r>
        <w:t>сеть,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предварительно</w:t>
      </w:r>
      <w:r>
        <w:rPr>
          <w:spacing w:val="1"/>
        </w:rPr>
        <w:t xml:space="preserve"> </w:t>
      </w:r>
      <w:r>
        <w:t>проанализировать с помощью модели существующей ИС. При этом могут</w:t>
      </w:r>
      <w:r>
        <w:rPr>
          <w:spacing w:val="1"/>
        </w:rPr>
        <w:t xml:space="preserve"> </w:t>
      </w:r>
      <w:r>
        <w:t>быть выявлены потенциальные проблемы и найдены пути их устранения, не</w:t>
      </w:r>
      <w:r>
        <w:rPr>
          <w:spacing w:val="1"/>
        </w:rPr>
        <w:t xml:space="preserve"> </w:t>
      </w:r>
      <w:r>
        <w:t>оказывающие</w:t>
      </w:r>
      <w:r>
        <w:rPr>
          <w:spacing w:val="1"/>
        </w:rPr>
        <w:t xml:space="preserve"> </w:t>
      </w:r>
      <w:r>
        <w:t>какого-либо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реальную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(схема</w:t>
      </w:r>
      <w:r>
        <w:rPr>
          <w:spacing w:val="1"/>
        </w:rPr>
        <w:t xml:space="preserve"> </w:t>
      </w:r>
      <w:r>
        <w:t>2.).</w:t>
      </w:r>
      <w:r>
        <w:rPr>
          <w:spacing w:val="1"/>
        </w:rPr>
        <w:t xml:space="preserve"> </w:t>
      </w:r>
      <w:r>
        <w:t>Таким образом, из множества путей мод</w:t>
      </w:r>
      <w:r>
        <w:t>ификации системы</w:t>
      </w:r>
      <w:r>
        <w:rPr>
          <w:spacing w:val="1"/>
        </w:rPr>
        <w:t xml:space="preserve"> </w:t>
      </w:r>
      <w:r>
        <w:t>с минимумом</w:t>
      </w:r>
      <w:r>
        <w:rPr>
          <w:spacing w:val="1"/>
        </w:rPr>
        <w:t xml:space="preserve"> </w:t>
      </w:r>
      <w:r>
        <w:t>затрат</w:t>
      </w:r>
      <w:r>
        <w:rPr>
          <w:spacing w:val="-1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выбран оптимальный.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100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ind w:left="25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128071" cy="2257425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8071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64" w:line="254" w:lineRule="auto"/>
        <w:ind w:left="1039" w:right="1263" w:firstLine="2235"/>
      </w:pPr>
      <w:r>
        <w:t>Схема 2. Моделирование ИС Моделирование</w:t>
      </w:r>
      <w:r>
        <w:rPr>
          <w:spacing w:val="-67"/>
        </w:rPr>
        <w:t xml:space="preserve"> </w:t>
      </w:r>
      <w:r>
        <w:t>представляется</w:t>
      </w:r>
      <w:r>
        <w:rPr>
          <w:spacing w:val="-4"/>
        </w:rPr>
        <w:t xml:space="preserve"> </w:t>
      </w:r>
      <w:r>
        <w:t>наиболее эффективным</w:t>
      </w:r>
      <w:r>
        <w:rPr>
          <w:spacing w:val="-3"/>
        </w:rPr>
        <w:t xml:space="preserve"> </w:t>
      </w:r>
      <w:r>
        <w:t>путем</w:t>
      </w:r>
    </w:p>
    <w:p w:rsidR="007B7EB6" w:rsidRDefault="00660CCB">
      <w:pPr>
        <w:pStyle w:val="a3"/>
        <w:spacing w:before="33"/>
        <w:ind w:left="319"/>
      </w:pPr>
      <w:r>
        <w:t>поддержания</w:t>
      </w:r>
      <w:r>
        <w:rPr>
          <w:spacing w:val="-3"/>
        </w:rPr>
        <w:t xml:space="preserve"> </w:t>
      </w:r>
      <w:r>
        <w:t>ИС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оптимальном</w:t>
      </w:r>
      <w:r>
        <w:rPr>
          <w:spacing w:val="-3"/>
        </w:rPr>
        <w:t xml:space="preserve"> </w:t>
      </w:r>
      <w:r>
        <w:t>состоянии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целому</w:t>
      </w:r>
      <w:r>
        <w:rPr>
          <w:spacing w:val="-6"/>
        </w:rPr>
        <w:t xml:space="preserve"> </w:t>
      </w:r>
      <w:r>
        <w:t>ряду</w:t>
      </w:r>
      <w:r>
        <w:rPr>
          <w:spacing w:val="-7"/>
        </w:rPr>
        <w:t xml:space="preserve"> </w:t>
      </w:r>
      <w:r>
        <w:t>параметров.</w:t>
      </w:r>
    </w:p>
    <w:p w:rsidR="007B7EB6" w:rsidRDefault="00660CCB">
      <w:pPr>
        <w:pStyle w:val="a3"/>
        <w:spacing w:before="115" w:line="237" w:lineRule="auto"/>
        <w:ind w:left="319" w:firstLine="1132"/>
      </w:pPr>
      <w:r>
        <w:t>Экономическая</w:t>
      </w:r>
      <w:r>
        <w:rPr>
          <w:spacing w:val="4"/>
        </w:rPr>
        <w:t xml:space="preserve"> </w:t>
      </w:r>
      <w:r>
        <w:t>эффективность</w:t>
      </w:r>
      <w:r>
        <w:rPr>
          <w:spacing w:val="3"/>
        </w:rPr>
        <w:t xml:space="preserve"> </w:t>
      </w:r>
      <w:r>
        <w:t>модельного</w:t>
      </w:r>
      <w:r>
        <w:rPr>
          <w:spacing w:val="5"/>
        </w:rPr>
        <w:t xml:space="preserve"> </w:t>
      </w:r>
      <w:r>
        <w:t>подхода</w:t>
      </w:r>
      <w:r>
        <w:rPr>
          <w:spacing w:val="4"/>
        </w:rPr>
        <w:t xml:space="preserve"> </w:t>
      </w:r>
      <w:r>
        <w:t>не</w:t>
      </w:r>
      <w:r>
        <w:rPr>
          <w:spacing w:val="2"/>
        </w:rPr>
        <w:t xml:space="preserve"> </w:t>
      </w:r>
      <w:r>
        <w:t>подлежит</w:t>
      </w:r>
      <w:r>
        <w:rPr>
          <w:spacing w:val="-67"/>
        </w:rPr>
        <w:t xml:space="preserve"> </w:t>
      </w:r>
      <w:r>
        <w:t>сомнению. Создание стендовых прототипов требует значительно больших</w:t>
      </w:r>
      <w:r>
        <w:rPr>
          <w:spacing w:val="1"/>
        </w:rPr>
        <w:t xml:space="preserve"> </w:t>
      </w:r>
      <w:r>
        <w:t>инвестиций</w:t>
      </w:r>
      <w:r>
        <w:rPr>
          <w:spacing w:val="1"/>
        </w:rPr>
        <w:t xml:space="preserve"> </w:t>
      </w:r>
      <w:r>
        <w:t>при</w:t>
      </w:r>
      <w:r>
        <w:rPr>
          <w:spacing w:val="4"/>
        </w:rPr>
        <w:t xml:space="preserve"> </w:t>
      </w:r>
      <w:r>
        <w:t>существенно</w:t>
      </w:r>
      <w:r>
        <w:rPr>
          <w:spacing w:val="3"/>
        </w:rPr>
        <w:t xml:space="preserve"> </w:t>
      </w:r>
      <w:r>
        <w:t>меньшей</w:t>
      </w:r>
      <w:r>
        <w:rPr>
          <w:spacing w:val="3"/>
        </w:rPr>
        <w:t xml:space="preserve"> </w:t>
      </w:r>
      <w:r>
        <w:t>гибкости.</w:t>
      </w:r>
      <w:r>
        <w:rPr>
          <w:spacing w:val="1"/>
        </w:rPr>
        <w:t xml:space="preserve"> </w:t>
      </w:r>
      <w:r>
        <w:t>Разработка</w:t>
      </w:r>
      <w:r>
        <w:rPr>
          <w:spacing w:val="4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внесение</w:t>
      </w:r>
      <w:r>
        <w:rPr>
          <w:spacing w:val="3"/>
        </w:rPr>
        <w:t xml:space="preserve"> </w:t>
      </w:r>
      <w:r>
        <w:t>в</w:t>
      </w:r>
    </w:p>
    <w:p w:rsidR="007B7EB6" w:rsidRDefault="00660CCB">
      <w:pPr>
        <w:pStyle w:val="a3"/>
        <w:spacing w:before="169"/>
        <w:ind w:left="319"/>
      </w:pPr>
      <w:r>
        <w:t>нее</w:t>
      </w:r>
      <w:r>
        <w:rPr>
          <w:spacing w:val="12"/>
        </w:rPr>
        <w:t xml:space="preserve"> </w:t>
      </w:r>
      <w:r>
        <w:t>изменений</w:t>
      </w:r>
      <w:r>
        <w:rPr>
          <w:spacing w:val="-4"/>
        </w:rPr>
        <w:t xml:space="preserve"> </w:t>
      </w:r>
      <w:r>
        <w:t>“вслепую”</w:t>
      </w:r>
      <w:r>
        <w:rPr>
          <w:spacing w:val="-3"/>
        </w:rPr>
        <w:t xml:space="preserve"> </w:t>
      </w:r>
      <w:r>
        <w:t>несомненно</w:t>
      </w:r>
      <w:r>
        <w:rPr>
          <w:spacing w:val="-7"/>
        </w:rPr>
        <w:t xml:space="preserve"> </w:t>
      </w:r>
      <w:r>
        <w:t>обуславливает</w:t>
      </w:r>
      <w:r>
        <w:rPr>
          <w:spacing w:val="-5"/>
        </w:rPr>
        <w:t xml:space="preserve"> </w:t>
      </w:r>
      <w:r>
        <w:t>увеличен</w:t>
      </w:r>
      <w:r>
        <w:t>ие</w:t>
      </w:r>
      <w:r>
        <w:rPr>
          <w:spacing w:val="-3"/>
        </w:rPr>
        <w:t xml:space="preserve"> </w:t>
      </w:r>
      <w:r>
        <w:t>затрат.</w:t>
      </w:r>
    </w:p>
    <w:p w:rsidR="007B7EB6" w:rsidRDefault="00660CCB">
      <w:pPr>
        <w:pStyle w:val="a3"/>
        <w:spacing w:before="33" w:line="261" w:lineRule="auto"/>
        <w:ind w:left="319" w:right="314" w:firstLine="1132"/>
      </w:pPr>
      <w:r>
        <w:rPr>
          <w:noProof/>
        </w:rPr>
        <w:drawing>
          <wp:anchor distT="0" distB="0" distL="0" distR="0" simplePos="0" relativeHeight="251511808" behindDoc="0" locked="0" layoutInCell="1" allowOverlap="1">
            <wp:simplePos x="0" y="0"/>
            <wp:positionH relativeFrom="page">
              <wp:posOffset>1412239</wp:posOffset>
            </wp:positionH>
            <wp:positionV relativeFrom="paragraph">
              <wp:posOffset>1158370</wp:posOffset>
            </wp:positionV>
            <wp:extent cx="5267325" cy="3086100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Гибкий</w:t>
      </w:r>
      <w:r>
        <w:rPr>
          <w:spacing w:val="54"/>
        </w:rPr>
        <w:t xml:space="preserve"> </w:t>
      </w:r>
      <w:r>
        <w:t>многовариантный</w:t>
      </w:r>
      <w:r>
        <w:rPr>
          <w:spacing w:val="55"/>
        </w:rPr>
        <w:t xml:space="preserve"> </w:t>
      </w:r>
      <w:r>
        <w:t>анализ.</w:t>
      </w:r>
      <w:r>
        <w:rPr>
          <w:spacing w:val="55"/>
        </w:rPr>
        <w:t xml:space="preserve"> </w:t>
      </w:r>
      <w:r>
        <w:t>При</w:t>
      </w:r>
      <w:r>
        <w:rPr>
          <w:spacing w:val="55"/>
        </w:rPr>
        <w:t xml:space="preserve"> </w:t>
      </w:r>
      <w:r>
        <w:t>использовании</w:t>
      </w:r>
      <w:r>
        <w:rPr>
          <w:spacing w:val="55"/>
        </w:rPr>
        <w:t xml:space="preserve"> </w:t>
      </w:r>
      <w:r>
        <w:t>модели</w:t>
      </w:r>
      <w:r>
        <w:rPr>
          <w:spacing w:val="56"/>
        </w:rPr>
        <w:t xml:space="preserve"> </w:t>
      </w:r>
      <w:r>
        <w:t>ИС</w:t>
      </w:r>
      <w:r>
        <w:rPr>
          <w:spacing w:val="-67"/>
        </w:rPr>
        <w:t xml:space="preserve"> </w:t>
      </w:r>
      <w:r>
        <w:t>выбор</w:t>
      </w:r>
      <w:r>
        <w:rPr>
          <w:spacing w:val="40"/>
        </w:rPr>
        <w:t xml:space="preserve"> </w:t>
      </w:r>
      <w:r>
        <w:t>между</w:t>
      </w:r>
      <w:r>
        <w:rPr>
          <w:spacing w:val="37"/>
        </w:rPr>
        <w:t xml:space="preserve"> </w:t>
      </w:r>
      <w:r>
        <w:t>различными</w:t>
      </w:r>
      <w:r>
        <w:rPr>
          <w:spacing w:val="39"/>
        </w:rPr>
        <w:t xml:space="preserve"> </w:t>
      </w:r>
      <w:r>
        <w:t>сетевыми</w:t>
      </w:r>
      <w:r>
        <w:rPr>
          <w:spacing w:val="39"/>
        </w:rPr>
        <w:t xml:space="preserve"> </w:t>
      </w:r>
      <w:r>
        <w:t>технологиями</w:t>
      </w:r>
      <w:r>
        <w:rPr>
          <w:spacing w:val="40"/>
        </w:rPr>
        <w:t xml:space="preserve"> </w:t>
      </w:r>
      <w:r>
        <w:t>(frame</w:t>
      </w:r>
      <w:r>
        <w:rPr>
          <w:spacing w:val="41"/>
        </w:rPr>
        <w:t xml:space="preserve"> </w:t>
      </w:r>
      <w:r>
        <w:t>relay</w:t>
      </w:r>
      <w:r>
        <w:rPr>
          <w:spacing w:val="38"/>
        </w:rPr>
        <w:t xml:space="preserve"> </w:t>
      </w:r>
      <w:r>
        <w:t>или</w:t>
      </w:r>
      <w:r>
        <w:rPr>
          <w:spacing w:val="42"/>
        </w:rPr>
        <w:t xml:space="preserve"> </w:t>
      </w:r>
      <w:r>
        <w:t>ATM?),</w:t>
      </w:r>
      <w:r>
        <w:rPr>
          <w:spacing w:val="-67"/>
        </w:rPr>
        <w:t xml:space="preserve"> </w:t>
      </w:r>
      <w:r>
        <w:t>различным сетевым оборудованием (Cisco или Memotec?), транспортными</w:t>
      </w:r>
      <w:r>
        <w:rPr>
          <w:spacing w:val="1"/>
        </w:rPr>
        <w:t xml:space="preserve"> </w:t>
      </w:r>
      <w:r>
        <w:t>протоколами</w:t>
      </w:r>
      <w:r>
        <w:rPr>
          <w:spacing w:val="19"/>
        </w:rPr>
        <w:t xml:space="preserve"> </w:t>
      </w:r>
      <w:r>
        <w:t>(TCP</w:t>
      </w:r>
      <w:r>
        <w:rPr>
          <w:spacing w:val="16"/>
        </w:rPr>
        <w:t xml:space="preserve"> </w:t>
      </w:r>
      <w:r>
        <w:t>или</w:t>
      </w:r>
      <w:r>
        <w:rPr>
          <w:spacing w:val="19"/>
        </w:rPr>
        <w:t xml:space="preserve"> </w:t>
      </w:r>
      <w:r>
        <w:t>UDP?)</w:t>
      </w:r>
      <w:r>
        <w:rPr>
          <w:spacing w:val="18"/>
        </w:rPr>
        <w:t xml:space="preserve"> </w:t>
      </w:r>
      <w:r>
        <w:t>находится</w:t>
      </w:r>
      <w:r>
        <w:rPr>
          <w:spacing w:val="18"/>
        </w:rPr>
        <w:t xml:space="preserve"> </w:t>
      </w:r>
      <w:r>
        <w:t>“на</w:t>
      </w:r>
      <w:r>
        <w:rPr>
          <w:spacing w:val="18"/>
        </w:rPr>
        <w:t xml:space="preserve"> </w:t>
      </w:r>
      <w:r>
        <w:t>расстоянии</w:t>
      </w:r>
      <w:r>
        <w:rPr>
          <w:spacing w:val="19"/>
        </w:rPr>
        <w:t xml:space="preserve"> </w:t>
      </w:r>
      <w:r>
        <w:t>одного</w:t>
      </w:r>
      <w:r>
        <w:rPr>
          <w:spacing w:val="19"/>
        </w:rPr>
        <w:t xml:space="preserve"> </w:t>
      </w:r>
      <w:r>
        <w:t>щелчка</w:t>
      </w:r>
      <w:r>
        <w:rPr>
          <w:spacing w:val="-67"/>
        </w:rPr>
        <w:t xml:space="preserve"> </w:t>
      </w:r>
      <w:r>
        <w:t>мышью”.</w:t>
      </w:r>
    </w:p>
    <w:p w:rsidR="007B7EB6" w:rsidRDefault="00660CCB">
      <w:pPr>
        <w:pStyle w:val="a3"/>
        <w:ind w:left="1039"/>
      </w:pPr>
      <w:r>
        <w:t>Состав</w:t>
      </w:r>
      <w:r>
        <w:rPr>
          <w:spacing w:val="-5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моделирования</w:t>
      </w:r>
      <w:r>
        <w:rPr>
          <w:spacing w:val="-3"/>
        </w:rPr>
        <w:t xml:space="preserve"> </w:t>
      </w:r>
      <w:r>
        <w:t>COMNET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OPNET</w:t>
      </w:r>
    </w:p>
    <w:p w:rsidR="007B7EB6" w:rsidRDefault="00660CCB">
      <w:pPr>
        <w:pStyle w:val="a4"/>
        <w:numPr>
          <w:ilvl w:val="1"/>
          <w:numId w:val="38"/>
        </w:numPr>
        <w:tabs>
          <w:tab w:val="left" w:pos="1244"/>
        </w:tabs>
        <w:spacing w:before="49" w:line="295" w:lineRule="auto"/>
        <w:ind w:right="833" w:firstLine="707"/>
        <w:rPr>
          <w:rFonts w:ascii="Symbol" w:hAnsi="Symbol"/>
          <w:sz w:val="27"/>
        </w:rPr>
      </w:pPr>
      <w:r>
        <w:rPr>
          <w:sz w:val="27"/>
        </w:rPr>
        <w:t>Возможность</w:t>
      </w:r>
      <w:r>
        <w:rPr>
          <w:spacing w:val="-5"/>
          <w:sz w:val="27"/>
        </w:rPr>
        <w:t xml:space="preserve"> </w:t>
      </w:r>
      <w:r>
        <w:rPr>
          <w:sz w:val="27"/>
        </w:rPr>
        <w:t>предсказания</w:t>
      </w:r>
      <w:r>
        <w:rPr>
          <w:spacing w:val="-4"/>
          <w:sz w:val="27"/>
        </w:rPr>
        <w:t xml:space="preserve"> </w:t>
      </w:r>
      <w:r>
        <w:rPr>
          <w:sz w:val="27"/>
        </w:rPr>
        <w:t>проблем</w:t>
      </w:r>
      <w:r>
        <w:rPr>
          <w:spacing w:val="-4"/>
          <w:sz w:val="27"/>
        </w:rPr>
        <w:t xml:space="preserve"> </w:t>
      </w:r>
      <w:r>
        <w:rPr>
          <w:sz w:val="27"/>
        </w:rPr>
        <w:t>до</w:t>
      </w:r>
      <w:r>
        <w:rPr>
          <w:spacing w:val="-7"/>
          <w:sz w:val="27"/>
        </w:rPr>
        <w:t xml:space="preserve"> </w:t>
      </w:r>
      <w:r>
        <w:rPr>
          <w:sz w:val="27"/>
        </w:rPr>
        <w:t>их</w:t>
      </w:r>
      <w:r>
        <w:rPr>
          <w:spacing w:val="-4"/>
          <w:sz w:val="27"/>
        </w:rPr>
        <w:t xml:space="preserve"> </w:t>
      </w:r>
      <w:r>
        <w:rPr>
          <w:sz w:val="27"/>
        </w:rPr>
        <w:t>реального</w:t>
      </w:r>
      <w:r>
        <w:rPr>
          <w:spacing w:val="-5"/>
          <w:sz w:val="27"/>
        </w:rPr>
        <w:t xml:space="preserve"> </w:t>
      </w:r>
      <w:r>
        <w:rPr>
          <w:sz w:val="27"/>
        </w:rPr>
        <w:t>возникновения</w:t>
      </w:r>
      <w:r>
        <w:rPr>
          <w:spacing w:val="-64"/>
          <w:sz w:val="27"/>
        </w:rPr>
        <w:t xml:space="preserve"> </w:t>
      </w:r>
      <w:r>
        <w:rPr>
          <w:sz w:val="27"/>
        </w:rPr>
        <w:t>также</w:t>
      </w:r>
      <w:r>
        <w:rPr>
          <w:spacing w:val="-3"/>
          <w:sz w:val="27"/>
        </w:rPr>
        <w:t xml:space="preserve"> </w:t>
      </w:r>
      <w:r>
        <w:rPr>
          <w:sz w:val="27"/>
        </w:rPr>
        <w:t>является</w:t>
      </w:r>
      <w:r>
        <w:rPr>
          <w:spacing w:val="-2"/>
          <w:sz w:val="27"/>
        </w:rPr>
        <w:t xml:space="preserve"> </w:t>
      </w:r>
      <w:r>
        <w:rPr>
          <w:sz w:val="27"/>
        </w:rPr>
        <w:t>исключительно важным</w:t>
      </w:r>
      <w:r>
        <w:rPr>
          <w:spacing w:val="-4"/>
          <w:sz w:val="27"/>
        </w:rPr>
        <w:t xml:space="preserve"> </w:t>
      </w:r>
      <w:r>
        <w:rPr>
          <w:sz w:val="27"/>
        </w:rPr>
        <w:t>достоинством</w:t>
      </w:r>
      <w:r>
        <w:rPr>
          <w:spacing w:val="-3"/>
          <w:sz w:val="27"/>
        </w:rPr>
        <w:t xml:space="preserve"> </w:t>
      </w:r>
      <w:r>
        <w:rPr>
          <w:sz w:val="27"/>
        </w:rPr>
        <w:t>моделирования,</w:t>
      </w:r>
    </w:p>
    <w:p w:rsidR="007B7EB6" w:rsidRDefault="007B7EB6">
      <w:pPr>
        <w:spacing w:line="295" w:lineRule="auto"/>
        <w:rPr>
          <w:rFonts w:ascii="Symbol" w:hAnsi="Symbol"/>
          <w:sz w:val="27"/>
        </w:rPr>
        <w:sectPr w:rsidR="007B7EB6">
          <w:pgSz w:w="11900" w:h="16840"/>
          <w:pgMar w:top="112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319" w:right="320"/>
        <w:jc w:val="both"/>
      </w:pPr>
      <w:r>
        <w:lastRenderedPageBreak/>
        <w:t>существенно повышающим надежность ИС,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снижающим</w:t>
      </w:r>
      <w:r>
        <w:rPr>
          <w:spacing w:val="1"/>
        </w:rPr>
        <w:t xml:space="preserve"> </w:t>
      </w:r>
      <w:r>
        <w:t>эксплуатационные</w:t>
      </w:r>
      <w:r>
        <w:rPr>
          <w:spacing w:val="-1"/>
        </w:rPr>
        <w:t xml:space="preserve"> </w:t>
      </w:r>
      <w:r>
        <w:t>расходы.</w:t>
      </w:r>
    </w:p>
    <w:p w:rsidR="007B7EB6" w:rsidRDefault="00660CCB">
      <w:pPr>
        <w:pStyle w:val="a3"/>
        <w:spacing w:before="53" w:line="266" w:lineRule="auto"/>
        <w:ind w:left="319" w:right="314" w:firstLine="707"/>
        <w:jc w:val="both"/>
      </w:pPr>
      <w:r>
        <w:t>Кому же необходимо моделирование? На наш взгляд, прежде всего:</w:t>
      </w:r>
      <w:r>
        <w:rPr>
          <w:spacing w:val="1"/>
        </w:rPr>
        <w:t xml:space="preserve"> </w:t>
      </w:r>
      <w:r>
        <w:t>разработчи</w:t>
      </w:r>
      <w:r>
        <w:t>кам</w:t>
      </w:r>
      <w:r>
        <w:rPr>
          <w:spacing w:val="1"/>
        </w:rPr>
        <w:t xml:space="preserve"> </w:t>
      </w:r>
      <w:r>
        <w:t>ИС,</w:t>
      </w:r>
      <w:r>
        <w:rPr>
          <w:spacing w:val="1"/>
        </w:rPr>
        <w:t xml:space="preserve"> </w:t>
      </w:r>
      <w:r>
        <w:t>системным</w:t>
      </w:r>
      <w:r>
        <w:rPr>
          <w:spacing w:val="1"/>
        </w:rPr>
        <w:t xml:space="preserve"> </w:t>
      </w:r>
      <w:r>
        <w:t>администраторам,</w:t>
      </w:r>
      <w:r>
        <w:rPr>
          <w:spacing w:val="1"/>
        </w:rPr>
        <w:t xml:space="preserve"> </w:t>
      </w:r>
      <w:r>
        <w:t>специалистам</w:t>
      </w:r>
      <w:r>
        <w:rPr>
          <w:spacing w:val="1"/>
        </w:rPr>
        <w:t xml:space="preserve"> </w:t>
      </w:r>
      <w:r>
        <w:t>служб</w:t>
      </w:r>
      <w:r>
        <w:rPr>
          <w:spacing w:val="1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41" w:line="273" w:lineRule="auto"/>
        <w:ind w:left="319" w:right="314" w:firstLine="707"/>
        <w:jc w:val="both"/>
      </w:pPr>
      <w:r>
        <w:t>Для</w:t>
      </w:r>
      <w:r>
        <w:rPr>
          <w:spacing w:val="1"/>
        </w:rPr>
        <w:t xml:space="preserve"> </w:t>
      </w:r>
      <w:r>
        <w:t>разработчиков</w:t>
      </w:r>
      <w:r>
        <w:rPr>
          <w:spacing w:val="1"/>
        </w:rPr>
        <w:t xml:space="preserve"> </w:t>
      </w:r>
      <w:r>
        <w:t>ИС,</w:t>
      </w:r>
      <w:r>
        <w:rPr>
          <w:spacing w:val="1"/>
        </w:rPr>
        <w:t xml:space="preserve"> </w:t>
      </w:r>
      <w:r>
        <w:t>или,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принято</w:t>
      </w:r>
      <w:r>
        <w:rPr>
          <w:spacing w:val="1"/>
        </w:rPr>
        <w:t xml:space="preserve"> </w:t>
      </w:r>
      <w:r>
        <w:t>сейчас</w:t>
      </w:r>
      <w:r>
        <w:rPr>
          <w:spacing w:val="71"/>
        </w:rPr>
        <w:t xml:space="preserve"> </w:t>
      </w:r>
      <w:r>
        <w:t>называть,</w:t>
      </w:r>
      <w:r>
        <w:rPr>
          <w:spacing w:val="1"/>
        </w:rPr>
        <w:t xml:space="preserve"> </w:t>
      </w:r>
      <w:r>
        <w:t>проектных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системных</w:t>
      </w:r>
      <w:r>
        <w:rPr>
          <w:spacing w:val="1"/>
        </w:rPr>
        <w:t xml:space="preserve"> </w:t>
      </w:r>
      <w:r>
        <w:t>интеграторов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единственный</w:t>
      </w:r>
      <w:r>
        <w:rPr>
          <w:spacing w:val="-67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объективное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ее</w:t>
      </w:r>
      <w:r>
        <w:rPr>
          <w:spacing w:val="-67"/>
        </w:rPr>
        <w:t xml:space="preserve"> </w:t>
      </w:r>
      <w:r>
        <w:t>реального</w:t>
      </w:r>
      <w:r>
        <w:rPr>
          <w:spacing w:val="1"/>
        </w:rPr>
        <w:t xml:space="preserve"> </w:t>
      </w:r>
      <w:r>
        <w:t>воплощения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жизнь.</w:t>
      </w:r>
      <w:r>
        <w:rPr>
          <w:spacing w:val="1"/>
        </w:rPr>
        <w:t xml:space="preserve"> </w:t>
      </w:r>
      <w:r>
        <w:t>Причем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7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ограничивается</w:t>
      </w:r>
      <w:r>
        <w:rPr>
          <w:spacing w:val="1"/>
        </w:rPr>
        <w:t xml:space="preserve"> </w:t>
      </w:r>
      <w:r>
        <w:t>естественным</w:t>
      </w:r>
      <w:r>
        <w:rPr>
          <w:spacing w:val="1"/>
        </w:rPr>
        <w:t xml:space="preserve"> </w:t>
      </w:r>
      <w:r>
        <w:t>вопросом,</w:t>
      </w:r>
      <w:r>
        <w:rPr>
          <w:spacing w:val="1"/>
        </w:rPr>
        <w:t xml:space="preserve"> </w:t>
      </w:r>
      <w:r>
        <w:t>сколько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стоить.</w:t>
      </w:r>
      <w:r>
        <w:rPr>
          <w:spacing w:val="1"/>
        </w:rPr>
        <w:t xml:space="preserve"> </w:t>
      </w:r>
      <w:r>
        <w:t>Результаты моделирования представляют собой источник конкретных цифр,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производительности,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станут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козырем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заказчиком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позволят</w:t>
      </w:r>
      <w:r>
        <w:rPr>
          <w:spacing w:val="1"/>
        </w:rPr>
        <w:t xml:space="preserve"> </w:t>
      </w:r>
      <w:r>
        <w:t>ответить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вложения</w:t>
      </w:r>
      <w:r>
        <w:rPr>
          <w:spacing w:val="1"/>
        </w:rPr>
        <w:t xml:space="preserve"> </w:t>
      </w:r>
      <w:r>
        <w:t>заказчика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оправдать.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моделирование позволит разработчику системы избежать многих проблем на</w:t>
      </w:r>
      <w:r>
        <w:rPr>
          <w:spacing w:val="1"/>
        </w:rPr>
        <w:t xml:space="preserve"> </w:t>
      </w:r>
      <w:r>
        <w:t>этапе</w:t>
      </w:r>
      <w:r>
        <w:rPr>
          <w:spacing w:val="-1"/>
        </w:rPr>
        <w:t xml:space="preserve"> </w:t>
      </w:r>
      <w:r>
        <w:t>реализации проекта</w:t>
      </w:r>
      <w:r>
        <w:rPr>
          <w:spacing w:val="-4"/>
        </w:rPr>
        <w:t xml:space="preserve"> </w:t>
      </w:r>
      <w:r>
        <w:t>и при</w:t>
      </w:r>
      <w:r>
        <w:rPr>
          <w:spacing w:val="-3"/>
        </w:rPr>
        <w:t xml:space="preserve"> </w:t>
      </w:r>
      <w:r>
        <w:t>последующем</w:t>
      </w:r>
      <w:r>
        <w:rPr>
          <w:spacing w:val="-1"/>
        </w:rPr>
        <w:t xml:space="preserve"> </w:t>
      </w:r>
      <w:r>
        <w:t>сопровождении.</w:t>
      </w:r>
    </w:p>
    <w:p w:rsidR="007B7EB6" w:rsidRDefault="00660CCB">
      <w:pPr>
        <w:pStyle w:val="a3"/>
        <w:spacing w:before="36" w:line="273" w:lineRule="auto"/>
        <w:ind w:left="319" w:right="315" w:firstLine="707"/>
        <w:jc w:val="both"/>
      </w:pPr>
      <w:r>
        <w:t>Сеть, состоящая из десяти рабочих станций и одного файл-сервера 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Microsoft</w:t>
      </w:r>
      <w:r>
        <w:rPr>
          <w:spacing w:val="1"/>
        </w:rPr>
        <w:t xml:space="preserve"> </w:t>
      </w:r>
      <w:r>
        <w:t>Windows</w:t>
      </w:r>
      <w:r>
        <w:rPr>
          <w:spacing w:val="1"/>
        </w:rPr>
        <w:t xml:space="preserve"> </w:t>
      </w:r>
      <w:r>
        <w:t>NT,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моделирования.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администратор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использующей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стеки</w:t>
      </w:r>
      <w:r>
        <w:rPr>
          <w:spacing w:val="1"/>
        </w:rPr>
        <w:t xml:space="preserve"> </w:t>
      </w:r>
      <w:r>
        <w:t>протоколов, операционные системы и распределенные приложения, зачастую</w:t>
      </w:r>
      <w:r>
        <w:rPr>
          <w:spacing w:val="-67"/>
        </w:rPr>
        <w:t xml:space="preserve"> </w:t>
      </w:r>
      <w:r>
        <w:t>сталкивается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разрешаемыми</w:t>
      </w:r>
      <w:r>
        <w:rPr>
          <w:spacing w:val="1"/>
        </w:rPr>
        <w:t xml:space="preserve"> </w:t>
      </w:r>
      <w:r>
        <w:t>проблемами,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модернизации, например при установке приложения типа клиент-серве</w:t>
      </w:r>
      <w:r>
        <w:t>р или</w:t>
      </w:r>
      <w:r>
        <w:rPr>
          <w:spacing w:val="1"/>
        </w:rPr>
        <w:t xml:space="preserve"> </w:t>
      </w:r>
      <w:r>
        <w:t>переходе с 10BaseT на 100VG AnyLAN. А как обстоят дела с прогнозами на</w:t>
      </w:r>
      <w:r>
        <w:rPr>
          <w:spacing w:val="1"/>
        </w:rPr>
        <w:t xml:space="preserve"> </w:t>
      </w:r>
      <w:r>
        <w:t>будущее? Попытайтесь ответить на несколько вопросов. Можете ли вы, как</w:t>
      </w:r>
      <w:r>
        <w:rPr>
          <w:spacing w:val="1"/>
        </w:rPr>
        <w:t xml:space="preserve"> </w:t>
      </w:r>
      <w:r>
        <w:t>администратор, предсказать прирост трафика в вашей системе за год, месяц,</w:t>
      </w:r>
      <w:r>
        <w:rPr>
          <w:spacing w:val="1"/>
        </w:rPr>
        <w:t xml:space="preserve"> </w:t>
      </w:r>
      <w:r>
        <w:t>квартал? Каким образом этот прирос</w:t>
      </w:r>
      <w:r>
        <w:t>т повлияет на вашу сеть? Не возникнут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узкие</w:t>
      </w:r>
      <w:r>
        <w:rPr>
          <w:spacing w:val="1"/>
        </w:rPr>
        <w:t xml:space="preserve"> </w:t>
      </w:r>
      <w:r>
        <w:t>места?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вы</w:t>
      </w:r>
      <w:r>
        <w:rPr>
          <w:spacing w:val="1"/>
        </w:rPr>
        <w:t xml:space="preserve"> </w:t>
      </w:r>
      <w:r>
        <w:t>сможете</w:t>
      </w:r>
      <w:r>
        <w:rPr>
          <w:spacing w:val="1"/>
        </w:rPr>
        <w:t xml:space="preserve"> </w:t>
      </w:r>
      <w:r>
        <w:t>получить,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построив</w:t>
      </w:r>
      <w:r>
        <w:rPr>
          <w:spacing w:val="1"/>
        </w:rPr>
        <w:t xml:space="preserve"> </w:t>
      </w:r>
      <w:r>
        <w:t>модель</w:t>
      </w:r>
      <w:r>
        <w:rPr>
          <w:spacing w:val="-3"/>
        </w:rPr>
        <w:t xml:space="preserve"> </w:t>
      </w:r>
      <w:r>
        <w:t>системы и</w:t>
      </w:r>
      <w:r>
        <w:rPr>
          <w:spacing w:val="-3"/>
        </w:rPr>
        <w:t xml:space="preserve"> </w:t>
      </w:r>
      <w:r>
        <w:t>подвергнув</w:t>
      </w:r>
      <w:r>
        <w:rPr>
          <w:spacing w:val="-2"/>
        </w:rPr>
        <w:t xml:space="preserve"> </w:t>
      </w:r>
      <w:r>
        <w:t>ее детальному</w:t>
      </w:r>
      <w:r>
        <w:rPr>
          <w:spacing w:val="-4"/>
        </w:rPr>
        <w:t xml:space="preserve"> </w:t>
      </w:r>
      <w:r>
        <w:t>анализу.</w:t>
      </w:r>
    </w:p>
    <w:p w:rsidR="007B7EB6" w:rsidRDefault="00660CCB">
      <w:pPr>
        <w:pStyle w:val="a3"/>
        <w:spacing w:before="38" w:line="273" w:lineRule="auto"/>
        <w:ind w:left="319" w:right="315" w:firstLine="707"/>
        <w:jc w:val="both"/>
      </w:pPr>
      <w:r>
        <w:t>В данном контексте мы считаем необходимым выделить в отдельную</w:t>
      </w:r>
      <w:r>
        <w:rPr>
          <w:spacing w:val="1"/>
        </w:rPr>
        <w:t xml:space="preserve"> </w:t>
      </w:r>
      <w:r>
        <w:t>категорию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администраторов</w:t>
      </w:r>
      <w:r>
        <w:rPr>
          <w:spacing w:val="1"/>
        </w:rPr>
        <w:t xml:space="preserve"> </w:t>
      </w:r>
      <w:r>
        <w:t>служб</w:t>
      </w:r>
      <w:r>
        <w:rPr>
          <w:spacing w:val="1"/>
        </w:rPr>
        <w:t xml:space="preserve"> </w:t>
      </w:r>
      <w:r>
        <w:t>безопасности.</w:t>
      </w:r>
      <w:r>
        <w:rPr>
          <w:spacing w:val="70"/>
        </w:rPr>
        <w:t xml:space="preserve"> </w:t>
      </w:r>
      <w:r>
        <w:t>Связано</w:t>
      </w:r>
      <w:r>
        <w:rPr>
          <w:spacing w:val="-67"/>
        </w:rPr>
        <w:t xml:space="preserve"> </w:t>
      </w:r>
      <w:r>
        <w:t>это с тем, что сегодня во многих организациях существует два реальных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управления:</w:t>
      </w:r>
      <w:r>
        <w:rPr>
          <w:spacing w:val="1"/>
        </w:rPr>
        <w:t xml:space="preserve"> </w:t>
      </w:r>
      <w:r>
        <w:t>администратор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администратор</w:t>
      </w:r>
      <w:r>
        <w:rPr>
          <w:spacing w:val="1"/>
        </w:rPr>
        <w:t xml:space="preserve"> </w:t>
      </w:r>
      <w:r>
        <w:rPr>
          <w:b/>
        </w:rPr>
        <w:t>безопасности</w:t>
      </w:r>
      <w:r>
        <w:t>.</w:t>
      </w:r>
      <w:r>
        <w:rPr>
          <w:spacing w:val="1"/>
        </w:rPr>
        <w:t xml:space="preserve"> </w:t>
      </w:r>
      <w:r>
        <w:t>Естественно, что такая ситуация приводит к рассогласованности действий. 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встает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администрировании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вмешательства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настройки системы. А для этого необходим продукт, позволяющий собирать</w:t>
      </w:r>
      <w:r>
        <w:rPr>
          <w:spacing w:val="1"/>
        </w:rPr>
        <w:t xml:space="preserve"> </w:t>
      </w:r>
      <w:r>
        <w:t>статистические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системн</w:t>
      </w:r>
      <w:r>
        <w:t>ом</w:t>
      </w:r>
      <w:r>
        <w:rPr>
          <w:spacing w:val="1"/>
        </w:rPr>
        <w:t xml:space="preserve"> </w:t>
      </w:r>
      <w:r>
        <w:t>трафике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определенный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времени</w:t>
      </w:r>
      <w:r>
        <w:rPr>
          <w:spacing w:val="17"/>
        </w:rPr>
        <w:t xml:space="preserve"> </w:t>
      </w:r>
      <w:r>
        <w:t>(направленность,</w:t>
      </w:r>
      <w:r>
        <w:rPr>
          <w:spacing w:val="17"/>
        </w:rPr>
        <w:t xml:space="preserve"> </w:t>
      </w:r>
      <w:r>
        <w:t>приложение,</w:t>
      </w:r>
      <w:r>
        <w:rPr>
          <w:spacing w:val="16"/>
        </w:rPr>
        <w:t xml:space="preserve"> </w:t>
      </w:r>
      <w:r>
        <w:t>протокол,</w:t>
      </w:r>
      <w:r>
        <w:rPr>
          <w:spacing w:val="17"/>
        </w:rPr>
        <w:t xml:space="preserve"> </w:t>
      </w:r>
      <w:r>
        <w:t>распределение</w:t>
      </w:r>
      <w:r>
        <w:rPr>
          <w:spacing w:val="17"/>
        </w:rPr>
        <w:t xml:space="preserve"> </w:t>
      </w:r>
      <w:r>
        <w:t>во</w:t>
      </w:r>
      <w:r>
        <w:rPr>
          <w:spacing w:val="19"/>
        </w:rPr>
        <w:t xml:space="preserve"> </w:t>
      </w:r>
      <w:r>
        <w:t>времени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</w:t>
      </w:r>
      <w:r>
        <w:rPr>
          <w:spacing w:val="-1"/>
        </w:rPr>
        <w:t xml:space="preserve"> </w:t>
      </w:r>
      <w:r>
        <w:t>д.),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затем</w:t>
      </w:r>
      <w:r>
        <w:rPr>
          <w:spacing w:val="-2"/>
        </w:rPr>
        <w:t xml:space="preserve"> </w:t>
      </w:r>
      <w:r>
        <w:t>производить</w:t>
      </w:r>
      <w:r>
        <w:rPr>
          <w:spacing w:val="-1"/>
        </w:rPr>
        <w:t xml:space="preserve"> </w:t>
      </w:r>
      <w:r>
        <w:t>их анализ</w:t>
      </w:r>
      <w:r>
        <w:rPr>
          <w:spacing w:val="-1"/>
        </w:rPr>
        <w:t xml:space="preserve"> </w:t>
      </w:r>
      <w:r>
        <w:t>на модели.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4" w:line="268" w:lineRule="auto"/>
        <w:ind w:left="319" w:right="316" w:firstLine="707"/>
        <w:jc w:val="both"/>
      </w:pPr>
      <w:r>
        <w:lastRenderedPageBreak/>
        <w:t>Современный</w:t>
      </w:r>
      <w:r>
        <w:rPr>
          <w:spacing w:val="1"/>
        </w:rPr>
        <w:t xml:space="preserve"> </w:t>
      </w:r>
      <w:r>
        <w:t>рынок</w:t>
      </w:r>
      <w:r>
        <w:rPr>
          <w:spacing w:val="1"/>
        </w:rPr>
        <w:t xml:space="preserve"> </w:t>
      </w:r>
      <w:r>
        <w:t>предлагает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спектр</w:t>
      </w:r>
      <w:r>
        <w:rPr>
          <w:spacing w:val="1"/>
        </w:rPr>
        <w:t xml:space="preserve"> </w:t>
      </w:r>
      <w:r>
        <w:t>программных</w:t>
      </w:r>
      <w:r>
        <w:rPr>
          <w:spacing w:val="-67"/>
        </w:rPr>
        <w:t xml:space="preserve"> </w:t>
      </w:r>
      <w:r>
        <w:t>продуктов, позиционируемых как средства моделирования информационных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сетей.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остановимся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двух,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наш</w:t>
      </w:r>
      <w:r>
        <w:rPr>
          <w:spacing w:val="1"/>
        </w:rPr>
        <w:t xml:space="preserve"> </w:t>
      </w:r>
      <w:r>
        <w:t>взгляд,</w:t>
      </w:r>
      <w:r>
        <w:rPr>
          <w:spacing w:val="1"/>
        </w:rPr>
        <w:t xml:space="preserve"> </w:t>
      </w:r>
      <w:r>
        <w:t>наиболее</w:t>
      </w:r>
      <w:r>
        <w:rPr>
          <w:spacing w:val="-67"/>
        </w:rPr>
        <w:t xml:space="preserve"> </w:t>
      </w:r>
      <w:r>
        <w:t>интересных:</w:t>
      </w:r>
      <w:r>
        <w:rPr>
          <w:spacing w:val="-1"/>
        </w:rPr>
        <w:t xml:space="preserve"> </w:t>
      </w:r>
      <w:r>
        <w:t>COMNET</w:t>
      </w:r>
      <w:r>
        <w:rPr>
          <w:spacing w:val="-2"/>
        </w:rPr>
        <w:t xml:space="preserve"> </w:t>
      </w:r>
      <w:r>
        <w:t>(CACI</w:t>
      </w:r>
      <w:r>
        <w:rPr>
          <w:spacing w:val="-2"/>
        </w:rPr>
        <w:t xml:space="preserve"> </w:t>
      </w:r>
      <w:r>
        <w:t>Products</w:t>
      </w:r>
      <w:r>
        <w:rPr>
          <w:spacing w:val="-4"/>
        </w:rPr>
        <w:t xml:space="preserve"> </w:t>
      </w:r>
      <w:r>
        <w:t>Company,</w:t>
      </w:r>
      <w:r>
        <w:rPr>
          <w:spacing w:val="-2"/>
        </w:rPr>
        <w:t xml:space="preserve"> </w:t>
      </w:r>
      <w:r>
        <w:t>США)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OPNET</w:t>
      </w:r>
      <w:r>
        <w:rPr>
          <w:spacing w:val="-3"/>
        </w:rPr>
        <w:t xml:space="preserve"> </w:t>
      </w:r>
      <w:r>
        <w:t>(MIL3,</w:t>
      </w:r>
    </w:p>
    <w:p w:rsidR="007B7EB6" w:rsidRDefault="00660CCB">
      <w:pPr>
        <w:pStyle w:val="a3"/>
        <w:spacing w:before="41"/>
        <w:ind w:left="331"/>
      </w:pPr>
      <w:r>
        <w:t>США).</w:t>
      </w:r>
      <w:r>
        <w:rPr>
          <w:spacing w:val="20"/>
        </w:rPr>
        <w:t xml:space="preserve"> </w:t>
      </w:r>
      <w:r>
        <w:t>Рассмотрим</w:t>
      </w:r>
      <w:r>
        <w:rPr>
          <w:spacing w:val="19"/>
        </w:rPr>
        <w:t xml:space="preserve"> </w:t>
      </w:r>
      <w:r>
        <w:t>основные</w:t>
      </w:r>
      <w:r>
        <w:rPr>
          <w:spacing w:val="22"/>
        </w:rPr>
        <w:t xml:space="preserve"> </w:t>
      </w:r>
      <w:r>
        <w:t>инструменты,</w:t>
      </w:r>
      <w:r>
        <w:rPr>
          <w:spacing w:val="21"/>
        </w:rPr>
        <w:t xml:space="preserve"> </w:t>
      </w:r>
      <w:r>
        <w:t>входящие</w:t>
      </w:r>
      <w:r>
        <w:rPr>
          <w:spacing w:val="22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состав</w:t>
      </w:r>
      <w:r>
        <w:rPr>
          <w:spacing w:val="21"/>
        </w:rPr>
        <w:t xml:space="preserve"> </w:t>
      </w:r>
      <w:r>
        <w:t>эти</w:t>
      </w:r>
      <w:r>
        <w:t>х</w:t>
      </w:r>
      <w:r>
        <w:rPr>
          <w:spacing w:val="22"/>
        </w:rPr>
        <w:t xml:space="preserve"> </w:t>
      </w:r>
      <w:r>
        <w:t>систем.</w:t>
      </w:r>
    </w:p>
    <w:p w:rsidR="007B7EB6" w:rsidRDefault="00660CCB">
      <w:pPr>
        <w:pStyle w:val="a3"/>
        <w:spacing w:before="19" w:line="278" w:lineRule="auto"/>
        <w:ind w:left="319" w:firstLine="719"/>
      </w:pPr>
      <w:r>
        <w:t>Оба продукта можно отнести примерно к одной категории. Сфера их</w:t>
      </w:r>
      <w:r>
        <w:rPr>
          <w:spacing w:val="1"/>
        </w:rPr>
        <w:t xml:space="preserve"> </w:t>
      </w:r>
      <w:r>
        <w:t>применения</w:t>
      </w:r>
      <w:r>
        <w:rPr>
          <w:spacing w:val="42"/>
        </w:rPr>
        <w:t xml:space="preserve"> </w:t>
      </w:r>
      <w:r>
        <w:t>-</w:t>
      </w:r>
      <w:r>
        <w:rPr>
          <w:spacing w:val="41"/>
        </w:rPr>
        <w:t xml:space="preserve"> </w:t>
      </w:r>
      <w:r>
        <w:t>детальное</w:t>
      </w:r>
      <w:r>
        <w:rPr>
          <w:spacing w:val="41"/>
        </w:rPr>
        <w:t xml:space="preserve"> </w:t>
      </w:r>
      <w:r>
        <w:t>моделирование</w:t>
      </w:r>
      <w:r>
        <w:rPr>
          <w:spacing w:val="41"/>
        </w:rPr>
        <w:t xml:space="preserve"> </w:t>
      </w:r>
      <w:r>
        <w:t>сложных</w:t>
      </w:r>
      <w:r>
        <w:rPr>
          <w:spacing w:val="41"/>
        </w:rPr>
        <w:t xml:space="preserve"> </w:t>
      </w:r>
      <w:r>
        <w:t>информационных</w:t>
      </w:r>
      <w:r>
        <w:rPr>
          <w:spacing w:val="41"/>
        </w:rPr>
        <w:t xml:space="preserve"> </w:t>
      </w:r>
      <w:r>
        <w:t>систем,</w:t>
      </w:r>
      <w:r>
        <w:rPr>
          <w:spacing w:val="-67"/>
        </w:rPr>
        <w:t xml:space="preserve"> </w:t>
      </w:r>
      <w:r>
        <w:t>быстрая</w:t>
      </w:r>
      <w:r>
        <w:rPr>
          <w:spacing w:val="15"/>
        </w:rPr>
        <w:t xml:space="preserve"> </w:t>
      </w:r>
      <w:r>
        <w:t>оценка</w:t>
      </w:r>
      <w:r>
        <w:rPr>
          <w:spacing w:val="16"/>
        </w:rPr>
        <w:t xml:space="preserve"> </w:t>
      </w:r>
      <w:r>
        <w:t>производительности,</w:t>
      </w:r>
      <w:r>
        <w:rPr>
          <w:spacing w:val="15"/>
        </w:rPr>
        <w:t xml:space="preserve"> </w:t>
      </w:r>
      <w:r>
        <w:t>прогнозирование</w:t>
      </w:r>
      <w:r>
        <w:rPr>
          <w:spacing w:val="16"/>
        </w:rPr>
        <w:t xml:space="preserve"> </w:t>
      </w:r>
      <w:r>
        <w:t>реакции</w:t>
      </w:r>
      <w:r>
        <w:rPr>
          <w:spacing w:val="15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вносимые</w:t>
      </w:r>
      <w:r>
        <w:rPr>
          <w:spacing w:val="-67"/>
        </w:rPr>
        <w:t xml:space="preserve"> </w:t>
      </w:r>
      <w:r>
        <w:t>изменения. Каким же образом осуществляется моделирование с помощью</w:t>
      </w:r>
      <w:r>
        <w:rPr>
          <w:spacing w:val="1"/>
        </w:rPr>
        <w:t xml:space="preserve"> </w:t>
      </w:r>
      <w:r>
        <w:t>COMNET</w:t>
      </w:r>
      <w:r>
        <w:rPr>
          <w:spacing w:val="-2"/>
        </w:rPr>
        <w:t xml:space="preserve"> </w:t>
      </w:r>
      <w:r>
        <w:t>и OPNET?</w:t>
      </w:r>
    </w:p>
    <w:p w:rsidR="007B7EB6" w:rsidRDefault="00660CCB">
      <w:pPr>
        <w:pStyle w:val="a3"/>
        <w:spacing w:before="14" w:line="271" w:lineRule="auto"/>
        <w:ind w:left="319" w:right="320" w:firstLine="707"/>
        <w:jc w:val="both"/>
      </w:pPr>
      <w:r>
        <w:t>Модель состоит из двух частей: описания топологии информационной</w:t>
      </w:r>
      <w:r>
        <w:rPr>
          <w:spacing w:val="1"/>
        </w:rPr>
        <w:t xml:space="preserve"> </w:t>
      </w:r>
      <w:r>
        <w:t>системы и данных о трафике. Эта информация может быть либо получена из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мониторин</w:t>
      </w:r>
      <w:r>
        <w:t>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сетями,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введена непосредственно пользователем с помощью интуитивно понятного</w:t>
      </w:r>
      <w:r>
        <w:rPr>
          <w:spacing w:val="1"/>
        </w:rPr>
        <w:t xml:space="preserve"> </w:t>
      </w:r>
      <w:r>
        <w:t>графического интерфейса.</w:t>
      </w:r>
    </w:p>
    <w:p w:rsidR="007B7EB6" w:rsidRDefault="00660CCB">
      <w:pPr>
        <w:pStyle w:val="a3"/>
        <w:spacing w:before="37" w:line="254" w:lineRule="auto"/>
        <w:ind w:left="319" w:right="320" w:firstLine="707"/>
        <w:jc w:val="both"/>
      </w:pPr>
      <w:r>
        <w:t>Определим</w:t>
      </w:r>
      <w:r>
        <w:rPr>
          <w:spacing w:val="1"/>
        </w:rPr>
        <w:t xml:space="preserve"> </w:t>
      </w:r>
      <w:r>
        <w:t>базовые</w:t>
      </w:r>
      <w:r>
        <w:rPr>
          <w:spacing w:val="1"/>
        </w:rPr>
        <w:t xml:space="preserve"> </w:t>
      </w:r>
      <w:r>
        <w:t>понятия,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будем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дальнейшем</w:t>
      </w:r>
      <w:r>
        <w:rPr>
          <w:spacing w:val="-5"/>
        </w:rPr>
        <w:t xml:space="preserve"> </w:t>
      </w:r>
      <w:r>
        <w:t>при описании</w:t>
      </w:r>
      <w:r>
        <w:rPr>
          <w:spacing w:val="-1"/>
        </w:rPr>
        <w:t xml:space="preserve"> </w:t>
      </w:r>
      <w:r>
        <w:t>технологий</w:t>
      </w:r>
      <w:r>
        <w:rPr>
          <w:spacing w:val="-3"/>
        </w:rPr>
        <w:t xml:space="preserve"> </w:t>
      </w:r>
      <w:r>
        <w:t>моделирования.</w:t>
      </w:r>
    </w:p>
    <w:p w:rsidR="007B7EB6" w:rsidRDefault="00660CCB">
      <w:pPr>
        <w:pStyle w:val="a3"/>
        <w:spacing w:before="57" w:line="266" w:lineRule="auto"/>
        <w:ind w:left="319" w:right="317" w:firstLine="707"/>
        <w:jc w:val="both"/>
      </w:pPr>
      <w:r>
        <w:t>Под</w:t>
      </w:r>
      <w:r>
        <w:rPr>
          <w:spacing w:val="1"/>
        </w:rPr>
        <w:t xml:space="preserve"> </w:t>
      </w:r>
      <w:r>
        <w:t>топологией</w:t>
      </w:r>
      <w:r>
        <w:rPr>
          <w:spacing w:val="1"/>
        </w:rPr>
        <w:t xml:space="preserve"> </w:t>
      </w:r>
      <w:r>
        <w:t>понимается</w:t>
      </w:r>
      <w:r>
        <w:rPr>
          <w:spacing w:val="1"/>
        </w:rPr>
        <w:t xml:space="preserve"> </w:t>
      </w:r>
      <w:r>
        <w:t>связный</w:t>
      </w:r>
      <w:r>
        <w:rPr>
          <w:spacing w:val="1"/>
        </w:rPr>
        <w:t xml:space="preserve"> </w:t>
      </w:r>
      <w:r>
        <w:t>граф,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вершинах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расположены узлы (node) - объекты с описанием аппаратного обеспечения</w:t>
      </w:r>
      <w:r>
        <w:rPr>
          <w:spacing w:val="1"/>
        </w:rPr>
        <w:t xml:space="preserve"> </w:t>
      </w:r>
      <w:r>
        <w:t>(компьютеров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сетевого оборудования</w:t>
      </w:r>
      <w:r>
        <w:rPr>
          <w:spacing w:val="-3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своими</w:t>
      </w:r>
      <w:r>
        <w:rPr>
          <w:spacing w:val="-1"/>
        </w:rPr>
        <w:t xml:space="preserve"> </w:t>
      </w:r>
      <w:r>
        <w:t>характеристиками).</w:t>
      </w:r>
    </w:p>
    <w:p w:rsidR="007B7EB6" w:rsidRDefault="00660CCB">
      <w:pPr>
        <w:pStyle w:val="a3"/>
        <w:spacing w:before="39" w:line="271" w:lineRule="auto"/>
        <w:ind w:left="319" w:right="317" w:firstLine="1065"/>
        <w:jc w:val="both"/>
      </w:pPr>
      <w:r>
        <w:t>системе</w:t>
      </w:r>
      <w:r>
        <w:rPr>
          <w:spacing w:val="1"/>
        </w:rPr>
        <w:t xml:space="preserve"> </w:t>
      </w:r>
      <w:r>
        <w:t>COMNET,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вершинах</w:t>
      </w:r>
      <w:r>
        <w:rPr>
          <w:spacing w:val="1"/>
        </w:rPr>
        <w:t xml:space="preserve"> </w:t>
      </w:r>
      <w:r>
        <w:t>графа</w:t>
      </w:r>
      <w:r>
        <w:rPr>
          <w:spacing w:val="1"/>
        </w:rPr>
        <w:t xml:space="preserve"> </w:t>
      </w:r>
      <w:r>
        <w:t>размещаются</w:t>
      </w:r>
      <w:r>
        <w:rPr>
          <w:spacing w:val="1"/>
        </w:rPr>
        <w:t xml:space="preserve"> </w:t>
      </w:r>
      <w:r>
        <w:t>соединения</w:t>
      </w:r>
      <w:r>
        <w:rPr>
          <w:spacing w:val="1"/>
        </w:rPr>
        <w:t xml:space="preserve"> </w:t>
      </w:r>
      <w:r>
        <w:t>(link),</w:t>
      </w:r>
      <w:r>
        <w:rPr>
          <w:spacing w:val="1"/>
        </w:rPr>
        <w:t xml:space="preserve"> </w:t>
      </w:r>
      <w:r>
        <w:t>описывающие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осуществляющие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узлами.</w:t>
      </w:r>
      <w:r>
        <w:rPr>
          <w:spacing w:val="1"/>
        </w:rPr>
        <w:t xml:space="preserve"> </w:t>
      </w:r>
      <w:r>
        <w:t>Дуги</w:t>
      </w:r>
      <w:r>
        <w:rPr>
          <w:spacing w:val="1"/>
        </w:rPr>
        <w:t xml:space="preserve"> </w:t>
      </w:r>
      <w:r>
        <w:t>(arcs),</w:t>
      </w:r>
      <w:r>
        <w:rPr>
          <w:spacing w:val="1"/>
        </w:rPr>
        <w:t xml:space="preserve"> </w:t>
      </w:r>
      <w:r>
        <w:t>образующие</w:t>
      </w:r>
      <w:r>
        <w:rPr>
          <w:spacing w:val="1"/>
        </w:rPr>
        <w:t xml:space="preserve"> </w:t>
      </w:r>
      <w:r>
        <w:t>граф,</w:t>
      </w:r>
      <w:r>
        <w:rPr>
          <w:spacing w:val="1"/>
        </w:rPr>
        <w:t xml:space="preserve"> </w:t>
      </w:r>
      <w:r>
        <w:t>связывают</w:t>
      </w:r>
      <w:r>
        <w:rPr>
          <w:spacing w:val="1"/>
        </w:rPr>
        <w:t xml:space="preserve"> </w:t>
      </w:r>
      <w:r>
        <w:t>узлы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соединения,</w:t>
      </w:r>
      <w:r>
        <w:rPr>
          <w:spacing w:val="1"/>
        </w:rPr>
        <w:t xml:space="preserve"> </w:t>
      </w:r>
      <w:r>
        <w:t>определяя,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узлы</w:t>
      </w:r>
      <w:r>
        <w:rPr>
          <w:spacing w:val="1"/>
        </w:rPr>
        <w:t xml:space="preserve"> </w:t>
      </w:r>
      <w:r>
        <w:t>используют то или иное соединение. Фактически дуги представляют собой</w:t>
      </w:r>
      <w:r>
        <w:rPr>
          <w:spacing w:val="1"/>
        </w:rPr>
        <w:t xml:space="preserve"> </w:t>
      </w:r>
      <w:r>
        <w:t>порты</w:t>
      </w:r>
      <w:r>
        <w:rPr>
          <w:spacing w:val="-1"/>
        </w:rPr>
        <w:t xml:space="preserve"> </w:t>
      </w:r>
      <w:r>
        <w:t>оборудования,</w:t>
      </w:r>
      <w:r>
        <w:rPr>
          <w:spacing w:val="-1"/>
        </w:rPr>
        <w:t xml:space="preserve"> </w:t>
      </w:r>
      <w:r>
        <w:t>расположенного</w:t>
      </w:r>
      <w:r>
        <w:rPr>
          <w:spacing w:val="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вершинах</w:t>
      </w:r>
      <w:r>
        <w:rPr>
          <w:spacing w:val="1"/>
        </w:rPr>
        <w:t xml:space="preserve"> </w:t>
      </w:r>
      <w:r>
        <w:t>графа.</w:t>
      </w:r>
    </w:p>
    <w:p w:rsidR="007B7EB6" w:rsidRDefault="00660CCB">
      <w:pPr>
        <w:pStyle w:val="a3"/>
        <w:spacing w:before="40" w:line="254" w:lineRule="auto"/>
        <w:ind w:left="319" w:right="321" w:firstLine="1171"/>
        <w:jc w:val="both"/>
      </w:pPr>
      <w:r>
        <w:t>системе</w:t>
      </w:r>
      <w:r>
        <w:rPr>
          <w:spacing w:val="1"/>
        </w:rPr>
        <w:t xml:space="preserve"> </w:t>
      </w:r>
      <w:r>
        <w:t>OPNET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описываются</w:t>
      </w:r>
      <w:r>
        <w:rPr>
          <w:spacing w:val="1"/>
        </w:rPr>
        <w:t xml:space="preserve"> </w:t>
      </w:r>
      <w:r>
        <w:t>непосредственно дугами,</w:t>
      </w:r>
      <w:r>
        <w:rPr>
          <w:spacing w:val="-2"/>
        </w:rPr>
        <w:t xml:space="preserve"> </w:t>
      </w:r>
      <w:r>
        <w:t>соединяющими</w:t>
      </w:r>
      <w:r>
        <w:rPr>
          <w:spacing w:val="-1"/>
        </w:rPr>
        <w:t xml:space="preserve"> </w:t>
      </w:r>
      <w:r>
        <w:t>вершины (узлы).</w:t>
      </w:r>
    </w:p>
    <w:p w:rsidR="007B7EB6" w:rsidRDefault="00660CCB">
      <w:pPr>
        <w:pStyle w:val="a3"/>
        <w:spacing w:before="56" w:line="273" w:lineRule="auto"/>
        <w:ind w:left="319" w:right="467" w:firstLine="707"/>
      </w:pPr>
      <w:r>
        <w:t>Кроме узлов и соединений для описания иерархических топологий и</w:t>
      </w:r>
      <w:r>
        <w:rPr>
          <w:spacing w:val="1"/>
        </w:rPr>
        <w:t xml:space="preserve"> </w:t>
      </w:r>
      <w:r>
        <w:t>для моделирования независимых маршрутиз</w:t>
      </w:r>
      <w:r>
        <w:t>ируемых доменов в системе</w:t>
      </w:r>
      <w:r>
        <w:rPr>
          <w:spacing w:val="1"/>
        </w:rPr>
        <w:t xml:space="preserve"> </w:t>
      </w:r>
      <w:r>
        <w:t>COMNET имеются два дополнительных объекта, которые также могут</w:t>
      </w:r>
      <w:r>
        <w:rPr>
          <w:spacing w:val="1"/>
        </w:rPr>
        <w:t xml:space="preserve"> </w:t>
      </w:r>
      <w:r>
        <w:t>располагаться в вершинах графа - подсеть (subnet) для описания сложных</w:t>
      </w:r>
      <w:r>
        <w:rPr>
          <w:spacing w:val="1"/>
        </w:rPr>
        <w:t xml:space="preserve"> </w:t>
      </w:r>
      <w:r>
        <w:t>иерархических структур и транзитная сеть (transit net) - сеть, параметры</w:t>
      </w:r>
      <w:r>
        <w:rPr>
          <w:spacing w:val="1"/>
        </w:rPr>
        <w:t xml:space="preserve"> </w:t>
      </w:r>
      <w:r>
        <w:t xml:space="preserve">которой неизвестны или </w:t>
      </w:r>
      <w:r>
        <w:t>их описание не требуется. Для построения моделей</w:t>
      </w:r>
      <w:r>
        <w:rPr>
          <w:spacing w:val="-67"/>
        </w:rPr>
        <w:t xml:space="preserve"> </w:t>
      </w:r>
      <w:r>
        <w:t>глобальных сетей предназначен объект облако (WAN cloud). Эти три</w:t>
      </w:r>
      <w:r>
        <w:rPr>
          <w:spacing w:val="1"/>
        </w:rPr>
        <w:t xml:space="preserve"> </w:t>
      </w:r>
      <w:r>
        <w:t>дополнительных объекта содержат свою собственную внутреннюю</w:t>
      </w:r>
      <w:r>
        <w:rPr>
          <w:spacing w:val="1"/>
        </w:rPr>
        <w:t xml:space="preserve"> </w:t>
      </w:r>
      <w:r>
        <w:t>топологическую структуру. В системе OPNET для описания маршрутизации</w:t>
      </w:r>
      <w:r>
        <w:rPr>
          <w:spacing w:val="-67"/>
        </w:rPr>
        <w:t xml:space="preserve"> </w:t>
      </w:r>
      <w:r>
        <w:t>и иерархическ</w:t>
      </w:r>
      <w:r>
        <w:t>их структур используются также объекты “подсеть” и другие</w:t>
      </w:r>
      <w:r>
        <w:rPr>
          <w:spacing w:val="1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(например,</w:t>
      </w:r>
      <w:r>
        <w:rPr>
          <w:spacing w:val="-3"/>
        </w:rPr>
        <w:t xml:space="preserve"> </w:t>
      </w:r>
      <w:r>
        <w:t>объект OSPF</w:t>
      </w:r>
      <w:r>
        <w:rPr>
          <w:spacing w:val="-1"/>
        </w:rPr>
        <w:t xml:space="preserve"> </w:t>
      </w:r>
      <w:r>
        <w:t>area).</w:t>
      </w:r>
    </w:p>
    <w:p w:rsidR="007B7EB6" w:rsidRDefault="007B7EB6">
      <w:pPr>
        <w:spacing w:line="273" w:lineRule="auto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319" w:right="322" w:firstLine="707"/>
        <w:jc w:val="both"/>
      </w:pPr>
      <w:r>
        <w:lastRenderedPageBreak/>
        <w:t>Трафик</w:t>
      </w:r>
      <w:r>
        <w:rPr>
          <w:spacing w:val="1"/>
        </w:rPr>
        <w:t xml:space="preserve"> </w:t>
      </w:r>
      <w:r>
        <w:t>будем</w:t>
      </w:r>
      <w:r>
        <w:rPr>
          <w:spacing w:val="1"/>
        </w:rPr>
        <w:t xml:space="preserve"> </w:t>
      </w:r>
      <w:r>
        <w:t>рассматривать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количественную</w:t>
      </w:r>
      <w:r>
        <w:rPr>
          <w:spacing w:val="1"/>
        </w:rPr>
        <w:t xml:space="preserve"> </w:t>
      </w:r>
      <w:r>
        <w:t>характеристику,</w:t>
      </w:r>
      <w:r>
        <w:rPr>
          <w:spacing w:val="1"/>
        </w:rPr>
        <w:t xml:space="preserve"> </w:t>
      </w:r>
      <w:r>
        <w:t>описывающую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потоки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вершинами</w:t>
      </w:r>
      <w:r>
        <w:rPr>
          <w:spacing w:val="1"/>
        </w:rPr>
        <w:t xml:space="preserve"> </w:t>
      </w:r>
      <w:r>
        <w:t>графа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распределенную</w:t>
      </w:r>
      <w:r>
        <w:rPr>
          <w:spacing w:val="-3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времени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статистическими</w:t>
      </w:r>
      <w:r>
        <w:rPr>
          <w:spacing w:val="-2"/>
        </w:rPr>
        <w:t xml:space="preserve"> </w:t>
      </w:r>
      <w:r>
        <w:t>законами.</w:t>
      </w:r>
    </w:p>
    <w:p w:rsidR="007B7EB6" w:rsidRDefault="00660CCB">
      <w:pPr>
        <w:pStyle w:val="a3"/>
        <w:spacing w:before="40" w:line="271" w:lineRule="auto"/>
        <w:ind w:left="319" w:right="319" w:firstLine="707"/>
        <w:jc w:val="both"/>
      </w:pPr>
      <w:r>
        <w:t>Описание</w:t>
      </w:r>
      <w:r>
        <w:rPr>
          <w:spacing w:val="1"/>
        </w:rPr>
        <w:t xml:space="preserve"> </w:t>
      </w:r>
      <w:r>
        <w:t>трафика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COMNET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7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объектов, как сообщение (message), сессия (session), отклик (response), вызов</w:t>
      </w:r>
      <w:r>
        <w:rPr>
          <w:spacing w:val="1"/>
        </w:rPr>
        <w:t xml:space="preserve"> </w:t>
      </w:r>
      <w:r>
        <w:t>(call).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заданы</w:t>
      </w:r>
      <w:r>
        <w:rPr>
          <w:spacing w:val="1"/>
        </w:rPr>
        <w:t xml:space="preserve"> </w:t>
      </w:r>
      <w:r>
        <w:t>законы,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описываются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моделируемого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потока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количественные</w:t>
      </w:r>
      <w:r>
        <w:rPr>
          <w:spacing w:val="-4"/>
        </w:rPr>
        <w:t xml:space="preserve"> </w:t>
      </w:r>
      <w:r>
        <w:t>характеристики</w:t>
      </w:r>
      <w:r>
        <w:rPr>
          <w:spacing w:val="-1"/>
        </w:rPr>
        <w:t xml:space="preserve"> </w:t>
      </w:r>
      <w:r>
        <w:t>передаваемой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38" w:line="271" w:lineRule="auto"/>
        <w:ind w:left="319" w:right="319" w:firstLine="707"/>
        <w:jc w:val="both"/>
      </w:pPr>
      <w:r>
        <w:t>Еще одним источником трафика, который мы намеренно выделяем в</w:t>
      </w:r>
      <w:r>
        <w:rPr>
          <w:spacing w:val="1"/>
        </w:rPr>
        <w:t xml:space="preserve"> </w:t>
      </w:r>
      <w:r>
        <w:t>отдельную группу, являются распределенные программные системы. Для их</w:t>
      </w:r>
      <w:r>
        <w:rPr>
          <w:spacing w:val="1"/>
        </w:rPr>
        <w:t xml:space="preserve"> </w:t>
      </w:r>
      <w:r>
        <w:t>модел</w:t>
      </w:r>
      <w:r>
        <w:t>ирования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COMNET</w:t>
      </w:r>
      <w:r>
        <w:rPr>
          <w:spacing w:val="1"/>
        </w:rPr>
        <w:t xml:space="preserve"> </w:t>
      </w:r>
      <w:r>
        <w:t>введен</w:t>
      </w:r>
      <w:r>
        <w:rPr>
          <w:spacing w:val="1"/>
        </w:rPr>
        <w:t xml:space="preserve"> </w:t>
      </w:r>
      <w:r>
        <w:t>отдельный</w:t>
      </w:r>
      <w:r>
        <w:rPr>
          <w:spacing w:val="1"/>
        </w:rPr>
        <w:t xml:space="preserve"> </w:t>
      </w:r>
      <w:r>
        <w:t>объект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(application). Использование этого объекта позволяет моделировать сложные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комплексы,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такими</w:t>
      </w:r>
      <w:r>
        <w:rPr>
          <w:spacing w:val="1"/>
        </w:rPr>
        <w:t xml:space="preserve"> </w:t>
      </w:r>
      <w:r>
        <w:t>характеристиками</w:t>
      </w:r>
      <w:r>
        <w:rPr>
          <w:spacing w:val="1"/>
        </w:rPr>
        <w:t xml:space="preserve"> </w:t>
      </w:r>
      <w:r>
        <w:t>узлов</w:t>
      </w:r>
      <w:r>
        <w:rPr>
          <w:spacing w:val="15"/>
        </w:rPr>
        <w:t xml:space="preserve"> </w:t>
      </w:r>
      <w:r>
        <w:t>(processing</w:t>
      </w:r>
      <w:r>
        <w:rPr>
          <w:spacing w:val="18"/>
        </w:rPr>
        <w:t xml:space="preserve"> </w:t>
      </w:r>
      <w:r>
        <w:t>node),</w:t>
      </w:r>
      <w:r>
        <w:rPr>
          <w:spacing w:val="16"/>
        </w:rPr>
        <w:t xml:space="preserve"> </w:t>
      </w:r>
      <w:r>
        <w:t>как</w:t>
      </w:r>
      <w:r>
        <w:rPr>
          <w:spacing w:val="18"/>
        </w:rPr>
        <w:t xml:space="preserve"> </w:t>
      </w:r>
      <w:r>
        <w:t>параметры</w:t>
      </w:r>
      <w:r>
        <w:rPr>
          <w:spacing w:val="15"/>
        </w:rPr>
        <w:t xml:space="preserve"> </w:t>
      </w:r>
      <w:r>
        <w:t>жестких</w:t>
      </w:r>
      <w:r>
        <w:rPr>
          <w:spacing w:val="16"/>
        </w:rPr>
        <w:t xml:space="preserve"> </w:t>
      </w:r>
      <w:r>
        <w:t>дисков</w:t>
      </w:r>
      <w:r>
        <w:rPr>
          <w:spacing w:val="15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файловой</w:t>
      </w:r>
      <w:r>
        <w:rPr>
          <w:spacing w:val="17"/>
        </w:rPr>
        <w:t xml:space="preserve"> </w:t>
      </w:r>
      <w:r>
        <w:t>системы,</w:t>
      </w:r>
      <w:r>
        <w:rPr>
          <w:spacing w:val="-68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взаимодействие между</w:t>
      </w:r>
      <w:r>
        <w:rPr>
          <w:spacing w:val="-4"/>
        </w:rPr>
        <w:t xml:space="preserve"> </w:t>
      </w:r>
      <w:r>
        <w:t>различными</w:t>
      </w:r>
      <w:r>
        <w:rPr>
          <w:spacing w:val="-3"/>
        </w:rPr>
        <w:t xml:space="preserve"> </w:t>
      </w:r>
      <w:r>
        <w:t>приложениями.</w:t>
      </w:r>
    </w:p>
    <w:p w:rsidR="007B7EB6" w:rsidRDefault="00660CCB">
      <w:pPr>
        <w:pStyle w:val="a3"/>
        <w:spacing w:before="15"/>
        <w:ind w:left="1039"/>
        <w:jc w:val="both"/>
        <w:rPr>
          <w:sz w:val="27"/>
        </w:rPr>
      </w:pPr>
      <w:r>
        <w:t>На</w:t>
      </w:r>
      <w:r>
        <w:rPr>
          <w:spacing w:val="82"/>
        </w:rPr>
        <w:t xml:space="preserve"> </w:t>
      </w:r>
      <w:r>
        <w:t>рис.</w:t>
      </w:r>
      <w:r>
        <w:rPr>
          <w:spacing w:val="74"/>
        </w:rPr>
        <w:t xml:space="preserve"> </w:t>
      </w:r>
      <w:r>
        <w:t>2.1</w:t>
      </w:r>
      <w:r>
        <w:rPr>
          <w:spacing w:val="118"/>
        </w:rPr>
        <w:t xml:space="preserve"> </w:t>
      </w:r>
      <w:r>
        <w:t>приведен</w:t>
      </w:r>
      <w:r>
        <w:rPr>
          <w:spacing w:val="136"/>
        </w:rPr>
        <w:t xml:space="preserve"> </w:t>
      </w:r>
      <w:r>
        <w:t xml:space="preserve">пример  </w:t>
      </w:r>
      <w:r>
        <w:rPr>
          <w:spacing w:val="7"/>
        </w:rPr>
        <w:t xml:space="preserve"> </w:t>
      </w:r>
      <w:r>
        <w:t>главного</w:t>
      </w:r>
      <w:r>
        <w:rPr>
          <w:spacing w:val="113"/>
        </w:rPr>
        <w:t xml:space="preserve"> </w:t>
      </w:r>
      <w:r>
        <w:t>окна</w:t>
      </w:r>
      <w:r>
        <w:rPr>
          <w:spacing w:val="137"/>
        </w:rPr>
        <w:t xml:space="preserve"> </w:t>
      </w:r>
      <w:r>
        <w:t>и</w:t>
      </w:r>
      <w:r>
        <w:rPr>
          <w:spacing w:val="138"/>
        </w:rPr>
        <w:t xml:space="preserve"> </w:t>
      </w:r>
      <w:r>
        <w:t>модели</w:t>
      </w:r>
      <w:r>
        <w:rPr>
          <w:spacing w:val="134"/>
        </w:rPr>
        <w:t xml:space="preserve"> </w:t>
      </w:r>
      <w:r>
        <w:rPr>
          <w:sz w:val="27"/>
        </w:rPr>
        <w:t>системы</w:t>
      </w:r>
    </w:p>
    <w:p w:rsidR="007B7EB6" w:rsidRDefault="00660CCB">
      <w:pPr>
        <w:pStyle w:val="a3"/>
        <w:spacing w:before="50"/>
        <w:ind w:left="319"/>
      </w:pPr>
      <w:r>
        <w:rPr>
          <w:noProof/>
        </w:rPr>
        <w:drawing>
          <wp:anchor distT="0" distB="0" distL="0" distR="0" simplePos="0" relativeHeight="251512832" behindDoc="0" locked="0" layoutInCell="1" allowOverlap="1">
            <wp:simplePos x="0" y="0"/>
            <wp:positionH relativeFrom="page">
              <wp:posOffset>1302385</wp:posOffset>
            </wp:positionH>
            <wp:positionV relativeFrom="paragraph">
              <wp:posOffset>279658</wp:posOffset>
            </wp:positionV>
            <wp:extent cx="5500459" cy="4121848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459" cy="412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COMNET.</w:t>
      </w:r>
    </w:p>
    <w:p w:rsidR="007B7EB6" w:rsidRDefault="00660CCB">
      <w:pPr>
        <w:pStyle w:val="a3"/>
        <w:ind w:left="2499"/>
        <w:jc w:val="both"/>
      </w:pPr>
      <w:r>
        <w:t>Рис.</w:t>
      </w:r>
      <w:r>
        <w:rPr>
          <w:spacing w:val="-3"/>
        </w:rPr>
        <w:t xml:space="preserve"> </w:t>
      </w:r>
      <w:r>
        <w:t>2.1.</w:t>
      </w:r>
      <w:r>
        <w:rPr>
          <w:spacing w:val="-3"/>
        </w:rPr>
        <w:t xml:space="preserve"> </w:t>
      </w:r>
      <w:r>
        <w:t>Главное</w:t>
      </w:r>
      <w:r>
        <w:rPr>
          <w:spacing w:val="-5"/>
        </w:rPr>
        <w:t xml:space="preserve"> </w:t>
      </w:r>
      <w:r>
        <w:t>окно</w:t>
      </w:r>
      <w:r>
        <w:rPr>
          <w:spacing w:val="-1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COMNET</w:t>
      </w:r>
    </w:p>
    <w:p w:rsidR="007B7EB6" w:rsidRDefault="00660CCB">
      <w:pPr>
        <w:pStyle w:val="a3"/>
        <w:spacing w:before="69" w:line="266" w:lineRule="auto"/>
        <w:ind w:left="319" w:right="313" w:firstLine="707"/>
        <w:jc w:val="both"/>
      </w:pP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OPNET</w:t>
      </w:r>
      <w:r>
        <w:rPr>
          <w:spacing w:val="1"/>
        </w:rPr>
        <w:t xml:space="preserve"> </w:t>
      </w:r>
      <w:r>
        <w:t>трафик</w:t>
      </w:r>
      <w:r>
        <w:rPr>
          <w:spacing w:val="1"/>
        </w:rPr>
        <w:t xml:space="preserve"> </w:t>
      </w:r>
      <w:r>
        <w:t>задается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способом: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“датчиков”</w:t>
      </w:r>
      <w:r>
        <w:rPr>
          <w:spacing w:val="1"/>
        </w:rPr>
        <w:t xml:space="preserve"> </w:t>
      </w:r>
      <w:r>
        <w:t>(probe)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подключаются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определенным</w:t>
      </w:r>
      <w:r>
        <w:rPr>
          <w:spacing w:val="1"/>
        </w:rPr>
        <w:t xml:space="preserve"> </w:t>
      </w:r>
      <w:r>
        <w:t>вершинам</w:t>
      </w:r>
      <w:r>
        <w:rPr>
          <w:spacing w:val="-2"/>
        </w:rPr>
        <w:t xml:space="preserve"> </w:t>
      </w:r>
      <w:r>
        <w:t>графа</w:t>
      </w:r>
      <w:r>
        <w:rPr>
          <w:spacing w:val="-2"/>
        </w:rPr>
        <w:t xml:space="preserve"> </w:t>
      </w:r>
      <w:r>
        <w:t>топологии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позволяют</w:t>
      </w:r>
      <w:r>
        <w:rPr>
          <w:spacing w:val="-6"/>
        </w:rPr>
        <w:t xml:space="preserve"> </w:t>
      </w:r>
      <w:r>
        <w:t>генерировать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собирать</w:t>
      </w:r>
      <w:r>
        <w:rPr>
          <w:spacing w:val="-6"/>
        </w:rPr>
        <w:t xml:space="preserve"> </w:t>
      </w:r>
      <w:r>
        <w:t>данные,</w:t>
      </w:r>
      <w:r>
        <w:rPr>
          <w:spacing w:val="-2"/>
        </w:rPr>
        <w:t xml:space="preserve"> </w:t>
      </w:r>
      <w:r>
        <w:t>а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319" w:right="321"/>
        <w:jc w:val="both"/>
      </w:pPr>
      <w:r>
        <w:rPr>
          <w:noProof/>
        </w:rPr>
        <w:lastRenderedPageBreak/>
        <w:drawing>
          <wp:anchor distT="0" distB="0" distL="0" distR="0" simplePos="0" relativeHeight="251513856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752479</wp:posOffset>
            </wp:positionV>
            <wp:extent cx="6010274" cy="4219575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274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также описывать различные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источников трафика</w:t>
      </w:r>
      <w:r>
        <w:rPr>
          <w:spacing w:val="1"/>
        </w:rPr>
        <w:t xml:space="preserve"> </w:t>
      </w:r>
      <w:r>
        <w:t>(запросы, отклики,</w:t>
      </w:r>
      <w:r>
        <w:rPr>
          <w:spacing w:val="1"/>
        </w:rPr>
        <w:t xml:space="preserve"> </w:t>
      </w:r>
      <w:r>
        <w:t>приложения). При этом имеется возможно</w:t>
      </w:r>
      <w:r>
        <w:t>сть задавать законы распределения</w:t>
      </w:r>
      <w:r>
        <w:rPr>
          <w:spacing w:val="-67"/>
        </w:rPr>
        <w:t xml:space="preserve"> </w:t>
      </w:r>
      <w:r>
        <w:t>параметров.</w:t>
      </w:r>
      <w:r>
        <w:rPr>
          <w:spacing w:val="-2"/>
        </w:rPr>
        <w:t xml:space="preserve"> </w:t>
      </w:r>
      <w:r>
        <w:t>Главное</w:t>
      </w:r>
      <w:r>
        <w:rPr>
          <w:spacing w:val="-1"/>
        </w:rPr>
        <w:t xml:space="preserve"> </w:t>
      </w:r>
      <w:r>
        <w:t>окно системы</w:t>
      </w:r>
      <w:r>
        <w:rPr>
          <w:spacing w:val="-1"/>
        </w:rPr>
        <w:t xml:space="preserve"> </w:t>
      </w:r>
      <w:r>
        <w:t>OPNET</w:t>
      </w:r>
      <w:r>
        <w:rPr>
          <w:spacing w:val="-2"/>
        </w:rPr>
        <w:t xml:space="preserve"> </w:t>
      </w:r>
      <w:r>
        <w:t>приведено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рис.</w:t>
      </w:r>
      <w:r>
        <w:rPr>
          <w:spacing w:val="-2"/>
        </w:rPr>
        <w:t xml:space="preserve"> </w:t>
      </w:r>
      <w:r>
        <w:t>2.2.</w:t>
      </w:r>
    </w:p>
    <w:p w:rsidR="007B7EB6" w:rsidRDefault="00660CCB">
      <w:pPr>
        <w:pStyle w:val="a3"/>
        <w:spacing w:before="13"/>
        <w:ind w:left="2641"/>
      </w:pPr>
      <w:r>
        <w:t>Рис.</w:t>
      </w:r>
      <w:r>
        <w:rPr>
          <w:spacing w:val="-3"/>
        </w:rPr>
        <w:t xml:space="preserve"> </w:t>
      </w:r>
      <w:r>
        <w:t>2.2.</w:t>
      </w:r>
      <w:r>
        <w:rPr>
          <w:spacing w:val="-3"/>
        </w:rPr>
        <w:t xml:space="preserve"> </w:t>
      </w:r>
      <w:r>
        <w:t>Главное</w:t>
      </w:r>
      <w:r>
        <w:rPr>
          <w:spacing w:val="-4"/>
        </w:rPr>
        <w:t xml:space="preserve"> </w:t>
      </w:r>
      <w:r>
        <w:t>окно</w:t>
      </w:r>
      <w:r>
        <w:rPr>
          <w:spacing w:val="-1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OPNET</w:t>
      </w:r>
    </w:p>
    <w:p w:rsidR="007B7EB6" w:rsidRDefault="00660CCB">
      <w:pPr>
        <w:pStyle w:val="a3"/>
        <w:spacing w:before="77" w:line="254" w:lineRule="auto"/>
        <w:ind w:left="319" w:firstLine="707"/>
      </w:pPr>
      <w:r>
        <w:rPr>
          <w:noProof/>
        </w:rPr>
        <w:drawing>
          <wp:anchor distT="0" distB="0" distL="0" distR="0" simplePos="0" relativeHeight="251514880" behindDoc="0" locked="0" layoutInCell="1" allowOverlap="1">
            <wp:simplePos x="0" y="0"/>
            <wp:positionH relativeFrom="page">
              <wp:posOffset>2002789</wp:posOffset>
            </wp:positionH>
            <wp:positionV relativeFrom="paragraph">
              <wp:posOffset>513464</wp:posOffset>
            </wp:positionV>
            <wp:extent cx="4086225" cy="3152775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Результаты</w:t>
      </w:r>
      <w:r>
        <w:rPr>
          <w:spacing w:val="18"/>
        </w:rPr>
        <w:t xml:space="preserve"> </w:t>
      </w:r>
      <w:r>
        <w:t>моделирования</w:t>
      </w:r>
      <w:r>
        <w:rPr>
          <w:spacing w:val="16"/>
        </w:rPr>
        <w:t xml:space="preserve"> </w:t>
      </w:r>
      <w:r>
        <w:t>представляются</w:t>
      </w:r>
      <w:r>
        <w:rPr>
          <w:spacing w:val="18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текстовой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графической</w:t>
      </w:r>
      <w:r>
        <w:rPr>
          <w:spacing w:val="-67"/>
        </w:rPr>
        <w:t xml:space="preserve"> </w:t>
      </w:r>
      <w:r>
        <w:t>формах,</w:t>
      </w:r>
      <w:r>
        <w:rPr>
          <w:spacing w:val="-2"/>
        </w:rPr>
        <w:t xml:space="preserve"> </w:t>
      </w:r>
      <w:r>
        <w:t>удобных</w:t>
      </w:r>
      <w:r>
        <w:rPr>
          <w:spacing w:val="1"/>
        </w:rPr>
        <w:t xml:space="preserve"> </w:t>
      </w:r>
      <w:r>
        <w:t>для дальнейшего анализа</w:t>
      </w:r>
      <w:r>
        <w:rPr>
          <w:spacing w:val="-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3).</w:t>
      </w:r>
    </w:p>
    <w:p w:rsidR="007B7EB6" w:rsidRDefault="00660CCB">
      <w:pPr>
        <w:spacing w:before="39"/>
        <w:ind w:left="1080"/>
        <w:rPr>
          <w:sz w:val="26"/>
        </w:rPr>
      </w:pPr>
      <w:r>
        <w:rPr>
          <w:sz w:val="26"/>
        </w:rPr>
        <w:t>Рис.</w:t>
      </w:r>
      <w:r>
        <w:rPr>
          <w:spacing w:val="-5"/>
          <w:sz w:val="26"/>
        </w:rPr>
        <w:t xml:space="preserve"> </w:t>
      </w:r>
      <w:r>
        <w:rPr>
          <w:sz w:val="26"/>
        </w:rPr>
        <w:t>2.3.</w:t>
      </w:r>
      <w:r>
        <w:rPr>
          <w:spacing w:val="-2"/>
          <w:sz w:val="26"/>
        </w:rPr>
        <w:t xml:space="preserve"> </w:t>
      </w:r>
      <w:r>
        <w:rPr>
          <w:sz w:val="26"/>
        </w:rPr>
        <w:t>Графическое</w:t>
      </w:r>
      <w:r>
        <w:rPr>
          <w:spacing w:val="-2"/>
          <w:sz w:val="26"/>
        </w:rPr>
        <w:t xml:space="preserve"> </w:t>
      </w:r>
      <w:r>
        <w:rPr>
          <w:sz w:val="26"/>
        </w:rPr>
        <w:t>представление</w:t>
      </w:r>
      <w:r>
        <w:rPr>
          <w:spacing w:val="-1"/>
          <w:sz w:val="26"/>
        </w:rPr>
        <w:t xml:space="preserve"> </w:t>
      </w:r>
      <w:r>
        <w:rPr>
          <w:sz w:val="26"/>
        </w:rPr>
        <w:t>результатов</w:t>
      </w:r>
      <w:r>
        <w:rPr>
          <w:spacing w:val="-5"/>
          <w:sz w:val="26"/>
        </w:rPr>
        <w:t xml:space="preserve"> </w:t>
      </w:r>
      <w:r>
        <w:rPr>
          <w:sz w:val="26"/>
        </w:rPr>
        <w:t>моделирования</w:t>
      </w:r>
    </w:p>
    <w:p w:rsidR="007B7EB6" w:rsidRDefault="007B7EB6">
      <w:pPr>
        <w:rPr>
          <w:sz w:val="26"/>
        </w:rPr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4" w:line="268" w:lineRule="auto"/>
        <w:ind w:left="319" w:right="321" w:firstLine="707"/>
        <w:jc w:val="both"/>
      </w:pPr>
      <w:r>
        <w:rPr>
          <w:noProof/>
        </w:rPr>
        <w:lastRenderedPageBreak/>
        <w:drawing>
          <wp:anchor distT="0" distB="0" distL="0" distR="0" simplePos="0" relativeHeight="251515904" behindDoc="0" locked="0" layoutInCell="1" allowOverlap="1">
            <wp:simplePos x="0" y="0"/>
            <wp:positionH relativeFrom="page">
              <wp:posOffset>2783839</wp:posOffset>
            </wp:positionH>
            <wp:positionV relativeFrom="paragraph">
              <wp:posOffset>988064</wp:posOffset>
            </wp:positionV>
            <wp:extent cx="2534643" cy="1619250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643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Итак, мы рассмотрели основные понятия и конструктивные блоки, 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ИС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моделирования</w:t>
      </w:r>
      <w:r>
        <w:rPr>
          <w:spacing w:val="1"/>
        </w:rPr>
        <w:t xml:space="preserve"> </w:t>
      </w:r>
      <w:r>
        <w:t>COMNET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OPNET.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публикациях</w:t>
      </w:r>
      <w:r>
        <w:rPr>
          <w:spacing w:val="1"/>
        </w:rPr>
        <w:t xml:space="preserve"> </w:t>
      </w:r>
      <w:r>
        <w:t>предполагаем</w:t>
      </w:r>
      <w:r>
        <w:rPr>
          <w:spacing w:val="-4"/>
        </w:rPr>
        <w:t xml:space="preserve"> </w:t>
      </w:r>
      <w:r>
        <w:t>остановиться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вопросах:</w:t>
      </w:r>
    </w:p>
    <w:p w:rsidR="007B7EB6" w:rsidRDefault="00660CCB">
      <w:pPr>
        <w:pStyle w:val="a3"/>
        <w:spacing w:line="292" w:lineRule="exact"/>
        <w:ind w:left="1039"/>
      </w:pPr>
      <w:r>
        <w:t>Требования</w:t>
      </w:r>
      <w:r>
        <w:rPr>
          <w:spacing w:val="-5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программному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аппаратному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922"/>
        </w:tabs>
        <w:spacing w:line="255" w:lineRule="exact"/>
        <w:ind w:left="922" w:hanging="243"/>
        <w:rPr>
          <w:rFonts w:ascii="Symbol" w:hAnsi="Symbol"/>
          <w:sz w:val="23"/>
        </w:rPr>
      </w:pPr>
      <w:r>
        <w:rPr>
          <w:sz w:val="23"/>
        </w:rPr>
        <w:t>обеспечению</w:t>
      </w:r>
      <w:r>
        <w:rPr>
          <w:spacing w:val="-4"/>
          <w:sz w:val="23"/>
        </w:rPr>
        <w:t xml:space="preserve"> </w:t>
      </w:r>
      <w:r>
        <w:rPr>
          <w:sz w:val="23"/>
        </w:rPr>
        <w:t>системы</w:t>
      </w:r>
      <w:r>
        <w:rPr>
          <w:spacing w:val="-3"/>
          <w:sz w:val="23"/>
        </w:rPr>
        <w:t xml:space="preserve"> </w:t>
      </w:r>
      <w:r>
        <w:rPr>
          <w:sz w:val="23"/>
        </w:rPr>
        <w:t>COMNET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29"/>
        <w:ind w:left="890"/>
        <w:rPr>
          <w:rFonts w:ascii="Symbol" w:hAnsi="Symbol"/>
          <w:sz w:val="20"/>
        </w:rPr>
      </w:pPr>
      <w:r>
        <w:rPr>
          <w:sz w:val="20"/>
        </w:rPr>
        <w:t>технология</w:t>
      </w:r>
      <w:r>
        <w:rPr>
          <w:spacing w:val="-4"/>
          <w:sz w:val="20"/>
        </w:rPr>
        <w:t xml:space="preserve"> </w:t>
      </w:r>
      <w:r>
        <w:rPr>
          <w:sz w:val="20"/>
        </w:rPr>
        <w:t>моделирования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4"/>
          <w:sz w:val="20"/>
        </w:rPr>
        <w:t xml:space="preserve"> </w:t>
      </w:r>
      <w:r>
        <w:rPr>
          <w:sz w:val="20"/>
        </w:rPr>
        <w:t>системе</w:t>
      </w:r>
      <w:r>
        <w:rPr>
          <w:spacing w:val="-3"/>
          <w:sz w:val="20"/>
        </w:rPr>
        <w:t xml:space="preserve"> </w:t>
      </w:r>
      <w:r>
        <w:rPr>
          <w:sz w:val="20"/>
        </w:rPr>
        <w:t>COMNET;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1"/>
        <w:ind w:left="890"/>
        <w:rPr>
          <w:rFonts w:ascii="Symbol" w:hAnsi="Symbol"/>
          <w:sz w:val="20"/>
        </w:rPr>
      </w:pPr>
      <w:r>
        <w:rPr>
          <w:sz w:val="20"/>
        </w:rPr>
        <w:t>моделирование и</w:t>
      </w:r>
      <w:r>
        <w:rPr>
          <w:spacing w:val="-4"/>
          <w:sz w:val="20"/>
        </w:rPr>
        <w:t xml:space="preserve"> </w:t>
      </w:r>
      <w:r>
        <w:rPr>
          <w:sz w:val="20"/>
        </w:rPr>
        <w:t>анализ</w:t>
      </w:r>
      <w:r>
        <w:rPr>
          <w:spacing w:val="-3"/>
          <w:sz w:val="20"/>
        </w:rPr>
        <w:t xml:space="preserve"> </w:t>
      </w:r>
      <w:r>
        <w:rPr>
          <w:sz w:val="20"/>
        </w:rPr>
        <w:t>сетей</w:t>
      </w:r>
      <w:r>
        <w:rPr>
          <w:spacing w:val="-3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основе</w:t>
      </w:r>
      <w:r>
        <w:rPr>
          <w:spacing w:val="-4"/>
          <w:sz w:val="20"/>
        </w:rPr>
        <w:t xml:space="preserve"> </w:t>
      </w:r>
      <w:r>
        <w:rPr>
          <w:sz w:val="20"/>
        </w:rPr>
        <w:t>Microsoft</w:t>
      </w:r>
      <w:r>
        <w:rPr>
          <w:spacing w:val="-4"/>
          <w:sz w:val="20"/>
        </w:rPr>
        <w:t xml:space="preserve"> </w:t>
      </w:r>
      <w:r>
        <w:rPr>
          <w:sz w:val="20"/>
        </w:rPr>
        <w:t>Windows</w:t>
      </w:r>
      <w:r>
        <w:rPr>
          <w:spacing w:val="-3"/>
          <w:sz w:val="20"/>
        </w:rPr>
        <w:t xml:space="preserve"> </w:t>
      </w:r>
      <w:r>
        <w:rPr>
          <w:sz w:val="20"/>
        </w:rPr>
        <w:t>NT;</w:t>
      </w:r>
    </w:p>
    <w:p w:rsidR="007B7EB6" w:rsidRDefault="007B7EB6">
      <w:pPr>
        <w:pStyle w:val="a3"/>
        <w:spacing w:before="3"/>
        <w:rPr>
          <w:sz w:val="23"/>
        </w:rPr>
      </w:pPr>
    </w:p>
    <w:p w:rsidR="007B7EB6" w:rsidRDefault="00660CCB">
      <w:pPr>
        <w:spacing w:line="293" w:lineRule="exact"/>
        <w:ind w:left="1452"/>
        <w:rPr>
          <w:sz w:val="26"/>
        </w:rPr>
      </w:pPr>
      <w:r>
        <w:rPr>
          <w:sz w:val="26"/>
        </w:rPr>
        <w:t>моделирование</w:t>
      </w:r>
      <w:r>
        <w:rPr>
          <w:spacing w:val="26"/>
          <w:sz w:val="26"/>
        </w:rPr>
        <w:t xml:space="preserve"> </w:t>
      </w:r>
      <w:r>
        <w:rPr>
          <w:sz w:val="26"/>
        </w:rPr>
        <w:t>и</w:t>
      </w:r>
      <w:r>
        <w:rPr>
          <w:spacing w:val="26"/>
          <w:sz w:val="26"/>
        </w:rPr>
        <w:t xml:space="preserve"> </w:t>
      </w:r>
      <w:r>
        <w:rPr>
          <w:sz w:val="26"/>
        </w:rPr>
        <w:t>анализ</w:t>
      </w:r>
      <w:r>
        <w:rPr>
          <w:spacing w:val="26"/>
          <w:sz w:val="26"/>
        </w:rPr>
        <w:t xml:space="preserve"> </w:t>
      </w:r>
      <w:r>
        <w:rPr>
          <w:sz w:val="26"/>
        </w:rPr>
        <w:t>распределенных</w:t>
      </w:r>
      <w:r>
        <w:rPr>
          <w:spacing w:val="27"/>
          <w:sz w:val="26"/>
        </w:rPr>
        <w:t xml:space="preserve"> </w:t>
      </w:r>
      <w:r>
        <w:rPr>
          <w:sz w:val="26"/>
        </w:rPr>
        <w:t>систем</w:t>
      </w:r>
      <w:r>
        <w:rPr>
          <w:spacing w:val="27"/>
          <w:sz w:val="26"/>
        </w:rPr>
        <w:t xml:space="preserve"> </w:t>
      </w:r>
      <w:r>
        <w:rPr>
          <w:sz w:val="26"/>
        </w:rPr>
        <w:t>обработки</w:t>
      </w:r>
      <w:r>
        <w:rPr>
          <w:spacing w:val="28"/>
          <w:sz w:val="26"/>
        </w:rPr>
        <w:t xml:space="preserve"> </w:t>
      </w:r>
      <w:r>
        <w:rPr>
          <w:sz w:val="26"/>
        </w:rPr>
        <w:t>и</w:t>
      </w:r>
      <w:r>
        <w:rPr>
          <w:spacing w:val="29"/>
          <w:sz w:val="26"/>
        </w:rPr>
        <w:t xml:space="preserve"> </w:t>
      </w:r>
      <w:r>
        <w:rPr>
          <w:sz w:val="26"/>
        </w:rPr>
        <w:t>хранения</w:t>
      </w:r>
    </w:p>
    <w:p w:rsidR="007B7EB6" w:rsidRDefault="00660CCB">
      <w:pPr>
        <w:spacing w:line="257" w:lineRule="exact"/>
        <w:ind w:left="319"/>
        <w:rPr>
          <w:sz w:val="26"/>
        </w:rPr>
      </w:pPr>
      <w:r>
        <w:rPr>
          <w:sz w:val="26"/>
        </w:rPr>
        <w:t>данных;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line="215" w:lineRule="exact"/>
        <w:ind w:left="890"/>
        <w:rPr>
          <w:rFonts w:ascii="Symbol" w:hAnsi="Symbol"/>
          <w:sz w:val="20"/>
        </w:rPr>
      </w:pPr>
      <w:r>
        <w:rPr>
          <w:sz w:val="20"/>
        </w:rPr>
        <w:t>моделирование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rPr>
          <w:sz w:val="20"/>
        </w:rPr>
        <w:t>анализ</w:t>
      </w:r>
      <w:r>
        <w:rPr>
          <w:spacing w:val="-5"/>
          <w:sz w:val="20"/>
        </w:rPr>
        <w:t xml:space="preserve"> </w:t>
      </w:r>
      <w:r>
        <w:rPr>
          <w:sz w:val="20"/>
        </w:rPr>
        <w:t>систем</w:t>
      </w:r>
      <w:r>
        <w:rPr>
          <w:spacing w:val="-4"/>
          <w:sz w:val="20"/>
        </w:rPr>
        <w:t xml:space="preserve"> </w:t>
      </w:r>
      <w:r>
        <w:rPr>
          <w:sz w:val="20"/>
        </w:rPr>
        <w:t>видеоконференций;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3"/>
        <w:ind w:left="890"/>
        <w:rPr>
          <w:rFonts w:ascii="Symbol" w:hAnsi="Symbol"/>
          <w:sz w:val="20"/>
        </w:rPr>
      </w:pPr>
      <w:r>
        <w:rPr>
          <w:sz w:val="20"/>
        </w:rPr>
        <w:t>моделирование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систем</w:t>
      </w:r>
      <w:r>
        <w:rPr>
          <w:spacing w:val="-3"/>
          <w:sz w:val="20"/>
        </w:rPr>
        <w:t xml:space="preserve"> </w:t>
      </w:r>
      <w:r>
        <w:rPr>
          <w:sz w:val="20"/>
        </w:rPr>
        <w:t>групповой</w:t>
      </w:r>
      <w:r>
        <w:rPr>
          <w:spacing w:val="-4"/>
          <w:sz w:val="20"/>
        </w:rPr>
        <w:t xml:space="preserve"> </w:t>
      </w:r>
      <w:r>
        <w:rPr>
          <w:sz w:val="20"/>
        </w:rPr>
        <w:t>работы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почтовых</w:t>
      </w:r>
      <w:r>
        <w:rPr>
          <w:spacing w:val="-3"/>
          <w:sz w:val="20"/>
        </w:rPr>
        <w:t xml:space="preserve"> </w:t>
      </w:r>
      <w:r>
        <w:rPr>
          <w:sz w:val="20"/>
        </w:rPr>
        <w:t>систем;</w:t>
      </w:r>
    </w:p>
    <w:p w:rsidR="007B7EB6" w:rsidRDefault="00660CCB">
      <w:pPr>
        <w:spacing w:before="59"/>
        <w:ind w:left="1452"/>
        <w:rPr>
          <w:sz w:val="26"/>
        </w:rPr>
      </w:pPr>
      <w:r>
        <w:rPr>
          <w:sz w:val="26"/>
        </w:rPr>
        <w:t>решение</w:t>
      </w:r>
      <w:r>
        <w:rPr>
          <w:spacing w:val="24"/>
          <w:sz w:val="26"/>
        </w:rPr>
        <w:t xml:space="preserve"> </w:t>
      </w:r>
      <w:r>
        <w:rPr>
          <w:sz w:val="26"/>
        </w:rPr>
        <w:t>проблем</w:t>
      </w:r>
      <w:r>
        <w:rPr>
          <w:spacing w:val="89"/>
          <w:sz w:val="26"/>
        </w:rPr>
        <w:t xml:space="preserve"> </w:t>
      </w:r>
      <w:r>
        <w:rPr>
          <w:sz w:val="26"/>
        </w:rPr>
        <w:t>маршрутизации</w:t>
      </w:r>
      <w:r>
        <w:rPr>
          <w:spacing w:val="89"/>
          <w:sz w:val="26"/>
        </w:rPr>
        <w:t xml:space="preserve"> </w:t>
      </w:r>
      <w:r>
        <w:rPr>
          <w:sz w:val="26"/>
        </w:rPr>
        <w:t>в</w:t>
      </w:r>
      <w:r>
        <w:rPr>
          <w:spacing w:val="89"/>
          <w:sz w:val="26"/>
        </w:rPr>
        <w:t xml:space="preserve"> </w:t>
      </w:r>
      <w:r>
        <w:rPr>
          <w:sz w:val="26"/>
        </w:rPr>
        <w:t>сетях</w:t>
      </w:r>
      <w:r>
        <w:rPr>
          <w:spacing w:val="89"/>
          <w:sz w:val="26"/>
        </w:rPr>
        <w:t xml:space="preserve"> </w:t>
      </w:r>
      <w:r>
        <w:rPr>
          <w:sz w:val="26"/>
        </w:rPr>
        <w:t>с</w:t>
      </w:r>
      <w:r>
        <w:rPr>
          <w:spacing w:val="88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87"/>
          <w:sz w:val="26"/>
        </w:rPr>
        <w:t xml:space="preserve"> </w:t>
      </w:r>
      <w:r>
        <w:rPr>
          <w:sz w:val="26"/>
        </w:rPr>
        <w:t>средств</w:t>
      </w:r>
    </w:p>
    <w:p w:rsidR="007B7EB6" w:rsidRDefault="00660CCB">
      <w:pPr>
        <w:spacing w:before="143" w:line="287" w:lineRule="exact"/>
        <w:ind w:left="319"/>
        <w:rPr>
          <w:sz w:val="26"/>
        </w:rPr>
      </w:pPr>
      <w:r>
        <w:rPr>
          <w:sz w:val="26"/>
        </w:rPr>
        <w:t>моделирования</w:t>
      </w:r>
      <w:r>
        <w:rPr>
          <w:spacing w:val="18"/>
          <w:sz w:val="26"/>
        </w:rPr>
        <w:t xml:space="preserve"> </w:t>
      </w:r>
      <w:r>
        <w:rPr>
          <w:sz w:val="26"/>
        </w:rPr>
        <w:t>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line="233" w:lineRule="exact"/>
        <w:ind w:left="890"/>
        <w:rPr>
          <w:rFonts w:ascii="Symbol" w:hAnsi="Symbol"/>
          <w:sz w:val="20"/>
        </w:rPr>
      </w:pPr>
      <w:r>
        <w:rPr>
          <w:sz w:val="20"/>
        </w:rPr>
        <w:t>моделирование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анализ</w:t>
      </w:r>
      <w:r>
        <w:rPr>
          <w:spacing w:val="-2"/>
          <w:sz w:val="20"/>
        </w:rPr>
        <w:t xml:space="preserve"> </w:t>
      </w:r>
      <w:r>
        <w:rPr>
          <w:sz w:val="20"/>
        </w:rPr>
        <w:t>глобальных</w:t>
      </w:r>
      <w:r>
        <w:rPr>
          <w:spacing w:val="-5"/>
          <w:sz w:val="20"/>
        </w:rPr>
        <w:t xml:space="preserve"> </w:t>
      </w:r>
      <w:r>
        <w:rPr>
          <w:sz w:val="20"/>
        </w:rPr>
        <w:t>сетей;</w:t>
      </w:r>
    </w:p>
    <w:p w:rsidR="007B7EB6" w:rsidRDefault="00660CCB">
      <w:pPr>
        <w:pStyle w:val="a4"/>
        <w:numPr>
          <w:ilvl w:val="0"/>
          <w:numId w:val="38"/>
        </w:numPr>
        <w:tabs>
          <w:tab w:val="left" w:pos="891"/>
        </w:tabs>
        <w:spacing w:before="33"/>
        <w:ind w:left="890"/>
        <w:rPr>
          <w:rFonts w:ascii="Symbol" w:hAnsi="Symbol"/>
          <w:sz w:val="20"/>
        </w:rPr>
      </w:pPr>
      <w:r>
        <w:rPr>
          <w:sz w:val="20"/>
        </w:rPr>
        <w:t>моделирование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анализ</w:t>
      </w:r>
      <w:r>
        <w:rPr>
          <w:spacing w:val="-5"/>
          <w:sz w:val="20"/>
        </w:rPr>
        <w:t xml:space="preserve"> </w:t>
      </w:r>
      <w:r>
        <w:rPr>
          <w:sz w:val="20"/>
        </w:rPr>
        <w:t>беспроводных</w:t>
      </w:r>
      <w:r>
        <w:rPr>
          <w:spacing w:val="-6"/>
          <w:sz w:val="20"/>
        </w:rPr>
        <w:t xml:space="preserve"> </w:t>
      </w:r>
      <w:r>
        <w:rPr>
          <w:sz w:val="20"/>
        </w:rPr>
        <w:t>технологий;</w:t>
      </w:r>
    </w:p>
    <w:p w:rsidR="007B7EB6" w:rsidRDefault="00660CCB">
      <w:pPr>
        <w:pStyle w:val="a3"/>
        <w:spacing w:before="59"/>
        <w:ind w:left="1459"/>
      </w:pPr>
      <w:r>
        <w:rPr>
          <w:noProof/>
        </w:rPr>
        <w:drawing>
          <wp:anchor distT="0" distB="0" distL="0" distR="0" simplePos="0" relativeHeight="251516928" behindDoc="0" locked="0" layoutInCell="1" allowOverlap="1">
            <wp:simplePos x="0" y="0"/>
            <wp:positionH relativeFrom="page">
              <wp:posOffset>2999104</wp:posOffset>
            </wp:positionH>
            <wp:positionV relativeFrom="paragraph">
              <wp:posOffset>283594</wp:posOffset>
            </wp:positionV>
            <wp:extent cx="2543832" cy="2457450"/>
            <wp:effectExtent l="0" t="0" r="0" b="0"/>
            <wp:wrapTopAndBottom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832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моделирование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анализ</w:t>
      </w:r>
      <w:r>
        <w:rPr>
          <w:spacing w:val="-4"/>
        </w:rPr>
        <w:t xml:space="preserve"> </w:t>
      </w:r>
      <w:r>
        <w:t>медицинских</w:t>
      </w:r>
      <w:r>
        <w:rPr>
          <w:spacing w:val="-7"/>
        </w:rPr>
        <w:t xml:space="preserve"> </w:t>
      </w:r>
      <w:r>
        <w:t>информационных</w:t>
      </w:r>
      <w:r>
        <w:rPr>
          <w:spacing w:val="-2"/>
        </w:rPr>
        <w:t xml:space="preserve"> </w:t>
      </w:r>
      <w:r>
        <w:t>систем.</w:t>
      </w:r>
    </w:p>
    <w:p w:rsidR="007B7EB6" w:rsidRDefault="00660CCB">
      <w:pPr>
        <w:pStyle w:val="a3"/>
        <w:tabs>
          <w:tab w:val="left" w:pos="2880"/>
          <w:tab w:val="left" w:pos="5139"/>
        </w:tabs>
        <w:spacing w:line="273" w:lineRule="auto"/>
        <w:ind w:left="319" w:right="380" w:firstLine="719"/>
      </w:pPr>
      <w:r>
        <w:t>Требования</w:t>
      </w:r>
      <w:r>
        <w:rPr>
          <w:spacing w:val="-5"/>
        </w:rPr>
        <w:t xml:space="preserve"> </w:t>
      </w:r>
      <w:r>
        <w:t>к</w:t>
      </w:r>
      <w:r>
        <w:tab/>
        <w:t>программному</w:t>
      </w:r>
      <w:r>
        <w:rPr>
          <w:spacing w:val="63"/>
        </w:rPr>
        <w:t xml:space="preserve"> </w:t>
      </w:r>
      <w:r>
        <w:t>и</w:t>
      </w:r>
      <w:r>
        <w:tab/>
        <w:t>аппаратному</w:t>
      </w:r>
      <w:r>
        <w:rPr>
          <w:spacing w:val="36"/>
        </w:rPr>
        <w:t xml:space="preserve"> </w:t>
      </w:r>
      <w:r>
        <w:t>обеспечению</w:t>
      </w:r>
      <w:r>
        <w:rPr>
          <w:spacing w:val="37"/>
        </w:rPr>
        <w:t xml:space="preserve"> </w:t>
      </w:r>
      <w:r>
        <w:t>системы</w:t>
      </w:r>
      <w:r>
        <w:rPr>
          <w:spacing w:val="-67"/>
        </w:rPr>
        <w:t xml:space="preserve"> </w:t>
      </w:r>
      <w:r>
        <w:t>OPNET</w:t>
      </w:r>
      <w:r>
        <w:rPr>
          <w:spacing w:val="-2"/>
        </w:rPr>
        <w:t xml:space="preserve"> </w:t>
      </w:r>
      <w:r>
        <w:t>*</w:t>
      </w:r>
    </w:p>
    <w:p w:rsidR="007B7EB6" w:rsidRDefault="00660CCB">
      <w:pPr>
        <w:pStyle w:val="2"/>
        <w:spacing w:before="217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7B7EB6">
      <w:pPr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3"/>
        <w:ind w:left="1390"/>
      </w:pPr>
      <w:r>
        <w:lastRenderedPageBreak/>
        <w:t>Ознакомиться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теоритическим</w:t>
      </w:r>
      <w:r>
        <w:rPr>
          <w:spacing w:val="-1"/>
        </w:rPr>
        <w:t xml:space="preserve"> </w:t>
      </w:r>
      <w:r>
        <w:t>материалом.</w:t>
      </w:r>
    </w:p>
    <w:p w:rsidR="007B7EB6" w:rsidRDefault="00660CCB">
      <w:pPr>
        <w:pStyle w:val="a3"/>
        <w:tabs>
          <w:tab w:val="left" w:pos="2917"/>
          <w:tab w:val="left" w:pos="4283"/>
          <w:tab w:val="left" w:pos="5464"/>
          <w:tab w:val="left" w:pos="7303"/>
          <w:tab w:val="left" w:pos="9543"/>
        </w:tabs>
        <w:spacing w:before="74" w:line="254" w:lineRule="auto"/>
        <w:ind w:left="319" w:right="320" w:firstLine="1070"/>
      </w:pPr>
      <w:r>
        <w:t>Построить</w:t>
      </w:r>
      <w:r>
        <w:tab/>
        <w:t>алгоритм</w:t>
      </w:r>
      <w:r>
        <w:tab/>
        <w:t>анализа</w:t>
      </w:r>
      <w:r>
        <w:tab/>
        <w:t>информации,</w:t>
      </w:r>
      <w:r>
        <w:tab/>
        <w:t>циркулирующей</w:t>
      </w:r>
      <w:r>
        <w:tab/>
      </w:r>
      <w:r>
        <w:rPr>
          <w:spacing w:val="-3"/>
        </w:rPr>
        <w:t>в</w:t>
      </w:r>
      <w:r>
        <w:rPr>
          <w:spacing w:val="-67"/>
        </w:rPr>
        <w:t xml:space="preserve"> </w:t>
      </w:r>
      <w:r>
        <w:t>корпоративной</w:t>
      </w:r>
      <w:r>
        <w:rPr>
          <w:spacing w:val="-1"/>
        </w:rPr>
        <w:t xml:space="preserve"> </w:t>
      </w:r>
      <w:r>
        <w:t>информационной системе.</w:t>
      </w:r>
    </w:p>
    <w:p w:rsidR="007B7EB6" w:rsidRDefault="00660CCB">
      <w:pPr>
        <w:pStyle w:val="a3"/>
        <w:spacing w:before="57" w:line="259" w:lineRule="auto"/>
        <w:ind w:left="319" w:firstLine="1070"/>
      </w:pPr>
      <w:r>
        <w:t>Проанализировать информацию,</w:t>
      </w:r>
      <w:r>
        <w:rPr>
          <w:spacing w:val="1"/>
        </w:rPr>
        <w:t xml:space="preserve"> </w:t>
      </w:r>
      <w:r>
        <w:t>циркулирующей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корпоративной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системе предприятия.</w:t>
      </w:r>
    </w:p>
    <w:p w:rsidR="007B7EB6" w:rsidRDefault="00660CCB">
      <w:pPr>
        <w:pStyle w:val="a3"/>
        <w:tabs>
          <w:tab w:val="left" w:pos="3085"/>
          <w:tab w:val="left" w:pos="4440"/>
          <w:tab w:val="left" w:pos="6157"/>
          <w:tab w:val="left" w:pos="8720"/>
        </w:tabs>
        <w:spacing w:before="46" w:line="256" w:lineRule="auto"/>
        <w:ind w:left="319" w:right="315" w:firstLine="1070"/>
      </w:pPr>
      <w:r>
        <w:t>Построить</w:t>
      </w:r>
      <w:r>
        <w:tab/>
        <w:t>полную</w:t>
      </w:r>
      <w:r>
        <w:tab/>
        <w:t>диаграмму</w:t>
      </w:r>
      <w:r>
        <w:tab/>
        <w:t>информационных</w:t>
      </w:r>
      <w:r>
        <w:tab/>
      </w:r>
      <w:r>
        <w:rPr>
          <w:spacing w:val="-1"/>
        </w:rPr>
        <w:t>потоков</w:t>
      </w:r>
      <w:r>
        <w:rPr>
          <w:spacing w:val="-67"/>
        </w:rPr>
        <w:t xml:space="preserve"> </w:t>
      </w:r>
      <w:r>
        <w:t>предприятия.</w:t>
      </w:r>
    </w:p>
    <w:p w:rsidR="007B7EB6" w:rsidRDefault="007B7EB6">
      <w:pPr>
        <w:pStyle w:val="a3"/>
        <w:rPr>
          <w:sz w:val="30"/>
        </w:rPr>
      </w:pPr>
    </w:p>
    <w:p w:rsidR="007B7EB6" w:rsidRDefault="00660CCB">
      <w:pPr>
        <w:pStyle w:val="2"/>
        <w:spacing w:before="267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/>
        <w:ind w:left="1339"/>
      </w:pPr>
      <w:r>
        <w:t>Что</w:t>
      </w:r>
      <w:r>
        <w:rPr>
          <w:spacing w:val="-4"/>
        </w:rPr>
        <w:t xml:space="preserve"> </w:t>
      </w:r>
      <w:r>
        <w:t>представляет</w:t>
      </w:r>
      <w:r>
        <w:rPr>
          <w:spacing w:val="-6"/>
        </w:rPr>
        <w:t xml:space="preserve"> </w:t>
      </w:r>
      <w:r>
        <w:t>диаграмма</w:t>
      </w:r>
      <w:r>
        <w:rPr>
          <w:spacing w:val="-3"/>
        </w:rPr>
        <w:t xml:space="preserve"> </w:t>
      </w:r>
      <w:r>
        <w:t>информационных</w:t>
      </w:r>
      <w:r>
        <w:rPr>
          <w:spacing w:val="-2"/>
        </w:rPr>
        <w:t xml:space="preserve"> </w:t>
      </w:r>
      <w:r>
        <w:t>потоков?</w:t>
      </w:r>
    </w:p>
    <w:p w:rsidR="007B7EB6" w:rsidRDefault="00660CCB">
      <w:pPr>
        <w:pStyle w:val="a3"/>
        <w:tabs>
          <w:tab w:val="left" w:pos="2373"/>
          <w:tab w:val="left" w:pos="3841"/>
          <w:tab w:val="left" w:pos="5117"/>
          <w:tab w:val="left" w:pos="6019"/>
          <w:tab w:val="left" w:pos="7806"/>
          <w:tab w:val="left" w:pos="8403"/>
        </w:tabs>
        <w:spacing w:before="71" w:line="254" w:lineRule="auto"/>
        <w:ind w:left="319" w:right="320" w:firstLine="1007"/>
      </w:pPr>
      <w:r>
        <w:t>Какие</w:t>
      </w:r>
      <w:r>
        <w:tab/>
        <w:t>элементы</w:t>
      </w:r>
      <w:r>
        <w:tab/>
        <w:t>должны</w:t>
      </w:r>
      <w:r>
        <w:tab/>
        <w:t>быть</w:t>
      </w:r>
      <w:r>
        <w:tab/>
        <w:t>отображены</w:t>
      </w:r>
      <w:r>
        <w:tab/>
        <w:t>на</w:t>
      </w:r>
      <w:r>
        <w:tab/>
      </w:r>
      <w:r>
        <w:rPr>
          <w:spacing w:val="-1"/>
        </w:rPr>
        <w:t>диаграмме</w:t>
      </w:r>
      <w:r>
        <w:rPr>
          <w:spacing w:val="-67"/>
        </w:rPr>
        <w:t xml:space="preserve"> </w:t>
      </w:r>
      <w:r>
        <w:t>информационных</w:t>
      </w:r>
      <w:r>
        <w:rPr>
          <w:spacing w:val="-4"/>
        </w:rPr>
        <w:t xml:space="preserve"> </w:t>
      </w:r>
      <w:r>
        <w:t>потоков?</w:t>
      </w:r>
    </w:p>
    <w:p w:rsidR="007B7EB6" w:rsidRDefault="00660CCB">
      <w:pPr>
        <w:pStyle w:val="a3"/>
        <w:spacing w:before="60" w:line="256" w:lineRule="auto"/>
        <w:ind w:left="319" w:firstLine="1007"/>
      </w:pPr>
      <w:r>
        <w:t>Какое</w:t>
      </w:r>
      <w:r>
        <w:rPr>
          <w:spacing w:val="55"/>
        </w:rPr>
        <w:t xml:space="preserve"> </w:t>
      </w:r>
      <w:r>
        <w:t>программное</w:t>
      </w:r>
      <w:r>
        <w:rPr>
          <w:spacing w:val="56"/>
        </w:rPr>
        <w:t xml:space="preserve"> </w:t>
      </w:r>
      <w:r>
        <w:t>обеспечение</w:t>
      </w:r>
      <w:r>
        <w:rPr>
          <w:spacing w:val="56"/>
        </w:rPr>
        <w:t xml:space="preserve"> </w:t>
      </w:r>
      <w:r>
        <w:t>может</w:t>
      </w:r>
      <w:r>
        <w:rPr>
          <w:spacing w:val="56"/>
        </w:rPr>
        <w:t xml:space="preserve"> </w:t>
      </w:r>
      <w:r>
        <w:t>быть</w:t>
      </w:r>
      <w:r>
        <w:rPr>
          <w:spacing w:val="52"/>
        </w:rPr>
        <w:t xml:space="preserve"> </w:t>
      </w:r>
      <w:r>
        <w:t>использовано</w:t>
      </w:r>
      <w:r>
        <w:rPr>
          <w:spacing w:val="54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построения</w:t>
      </w:r>
      <w:r>
        <w:rPr>
          <w:spacing w:val="-4"/>
        </w:rPr>
        <w:t xml:space="preserve"> </w:t>
      </w:r>
      <w:r>
        <w:t>диаграммы информационных</w:t>
      </w:r>
      <w:r>
        <w:rPr>
          <w:spacing w:val="1"/>
        </w:rPr>
        <w:t xml:space="preserve"> </w:t>
      </w:r>
      <w:r>
        <w:t>потоков?</w:t>
      </w:r>
    </w:p>
    <w:p w:rsidR="007B7EB6" w:rsidRDefault="00660CCB">
      <w:pPr>
        <w:pStyle w:val="a3"/>
        <w:tabs>
          <w:tab w:val="left" w:pos="2390"/>
          <w:tab w:val="left" w:pos="3956"/>
          <w:tab w:val="left" w:pos="5877"/>
          <w:tab w:val="left" w:pos="6628"/>
          <w:tab w:val="left" w:pos="8336"/>
        </w:tabs>
        <w:spacing w:before="50" w:line="256" w:lineRule="auto"/>
        <w:ind w:left="319" w:right="320" w:firstLine="1007"/>
      </w:pPr>
      <w:r>
        <w:t>Какие</w:t>
      </w:r>
      <w:r>
        <w:tab/>
        <w:t>принципы</w:t>
      </w:r>
      <w:r>
        <w:tab/>
        <w:t>используется</w:t>
      </w:r>
      <w:r>
        <w:tab/>
        <w:t>для</w:t>
      </w:r>
      <w:r>
        <w:tab/>
        <w:t>построения</w:t>
      </w:r>
      <w:r>
        <w:tab/>
      </w:r>
      <w:r>
        <w:rPr>
          <w:spacing w:val="-1"/>
        </w:rPr>
        <w:t>диаграммы</w:t>
      </w:r>
      <w:r>
        <w:rPr>
          <w:spacing w:val="-67"/>
        </w:rPr>
        <w:t xml:space="preserve"> </w:t>
      </w:r>
      <w:r>
        <w:t>информационных</w:t>
      </w:r>
      <w:r>
        <w:rPr>
          <w:spacing w:val="-4"/>
        </w:rPr>
        <w:t xml:space="preserve"> </w:t>
      </w:r>
      <w:r>
        <w:t>потоков?</w:t>
      </w:r>
    </w:p>
    <w:p w:rsidR="007B7EB6" w:rsidRDefault="00660CCB">
      <w:pPr>
        <w:pStyle w:val="a3"/>
        <w:tabs>
          <w:tab w:val="left" w:pos="2052"/>
          <w:tab w:val="left" w:pos="3906"/>
          <w:tab w:val="left" w:pos="4882"/>
          <w:tab w:val="left" w:pos="5992"/>
          <w:tab w:val="left" w:pos="7547"/>
        </w:tabs>
        <w:spacing w:before="50" w:line="254" w:lineRule="auto"/>
        <w:ind w:left="319" w:right="321" w:firstLine="1007"/>
      </w:pPr>
      <w:r>
        <w:t>Что</w:t>
      </w:r>
      <w:r>
        <w:tab/>
        <w:t>представляет</w:t>
      </w:r>
      <w:r>
        <w:tab/>
        <w:t>собой</w:t>
      </w:r>
      <w:r>
        <w:tab/>
        <w:t>полная</w:t>
      </w:r>
      <w:r>
        <w:tab/>
        <w:t>диаграмма</w:t>
      </w:r>
      <w:r>
        <w:tab/>
      </w:r>
      <w:r>
        <w:rPr>
          <w:spacing w:val="-1"/>
        </w:rPr>
        <w:t>информационных</w:t>
      </w:r>
      <w:r>
        <w:rPr>
          <w:spacing w:val="-67"/>
        </w:rPr>
        <w:t xml:space="preserve"> </w:t>
      </w:r>
      <w:r>
        <w:t>потоков?</w:t>
      </w:r>
    </w:p>
    <w:p w:rsidR="007B7EB6" w:rsidRDefault="007B7EB6">
      <w:pPr>
        <w:spacing w:line="254" w:lineRule="auto"/>
        <w:sectPr w:rsidR="007B7EB6">
          <w:pgSz w:w="11900" w:h="16840"/>
          <w:pgMar w:top="1020" w:right="52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371" w:right="357"/>
        <w:jc w:val="center"/>
      </w:pPr>
      <w:bookmarkStart w:id="4" w:name="_bookmark3"/>
      <w:bookmarkEnd w:id="4"/>
      <w:r>
        <w:lastRenderedPageBreak/>
        <w:t>Лабо</w:t>
      </w:r>
      <w:r>
        <w:t>раторная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4.</w:t>
      </w:r>
    </w:p>
    <w:p w:rsidR="007B7EB6" w:rsidRDefault="00660CCB">
      <w:pPr>
        <w:spacing w:before="163" w:line="357" w:lineRule="auto"/>
        <w:ind w:left="1039" w:right="1024"/>
        <w:jc w:val="center"/>
        <w:rPr>
          <w:b/>
          <w:sz w:val="28"/>
        </w:rPr>
      </w:pPr>
      <w:r>
        <w:rPr>
          <w:b/>
          <w:sz w:val="28"/>
        </w:rPr>
        <w:t>Изучение построения системы защиты информации на основе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нормативных актов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методических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указаний</w:t>
      </w:r>
    </w:p>
    <w:p w:rsidR="007B7EB6" w:rsidRDefault="00660CCB">
      <w:pPr>
        <w:pStyle w:val="a3"/>
        <w:spacing w:before="13" w:line="254" w:lineRule="auto"/>
        <w:ind w:left="319" w:right="319" w:firstLine="707"/>
        <w:jc w:val="both"/>
      </w:pPr>
      <w:r>
        <w:rPr>
          <w:b/>
        </w:rPr>
        <w:t xml:space="preserve">Цель работы: </w:t>
      </w:r>
      <w:r>
        <w:t>изучить перечень нормативных документов на основе</w:t>
      </w:r>
      <w:r>
        <w:rPr>
          <w:spacing w:val="1"/>
        </w:rPr>
        <w:t xml:space="preserve"> </w:t>
      </w:r>
      <w:r>
        <w:t>которых осуществляется</w:t>
      </w:r>
      <w:r>
        <w:rPr>
          <w:spacing w:val="-1"/>
        </w:rPr>
        <w:t xml:space="preserve"> </w:t>
      </w:r>
      <w:r>
        <w:t>построение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2"/>
        <w:spacing w:before="248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62" w:line="271" w:lineRule="auto"/>
        <w:ind w:left="319" w:right="319" w:firstLine="707"/>
        <w:jc w:val="both"/>
      </w:pPr>
      <w:r>
        <w:t>Защита информации является составной частью работ по созданию 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71"/>
        </w:rPr>
        <w:t xml:space="preserve"> </w:t>
      </w:r>
      <w:r>
        <w:t>руководящими</w:t>
      </w:r>
      <w:r>
        <w:rPr>
          <w:spacing w:val="1"/>
        </w:rPr>
        <w:t xml:space="preserve"> </w:t>
      </w:r>
      <w:r>
        <w:t>документами порядком в виде системы (подсистемы) защ</w:t>
      </w:r>
      <w:r>
        <w:t>иты информации.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подлежит</w:t>
      </w:r>
      <w:r>
        <w:rPr>
          <w:spacing w:val="1"/>
        </w:rPr>
        <w:t xml:space="preserve"> </w:t>
      </w:r>
      <w:r>
        <w:t>информация,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речевая,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обрабатываемая</w:t>
      </w:r>
      <w:r>
        <w:rPr>
          <w:spacing w:val="1"/>
        </w:rPr>
        <w:t xml:space="preserve"> </w:t>
      </w:r>
      <w:r>
        <w:t>техническими средствами, а также представленная в виде информативных</w:t>
      </w:r>
      <w:r>
        <w:rPr>
          <w:spacing w:val="1"/>
        </w:rPr>
        <w:t xml:space="preserve"> </w:t>
      </w:r>
      <w:r>
        <w:t>электрических</w:t>
      </w:r>
      <w:r>
        <w:rPr>
          <w:spacing w:val="1"/>
        </w:rPr>
        <w:t xml:space="preserve"> </w:t>
      </w:r>
      <w:r>
        <w:t>сигналов,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полей,</w:t>
      </w:r>
      <w:r>
        <w:rPr>
          <w:spacing w:val="1"/>
        </w:rPr>
        <w:t xml:space="preserve"> </w:t>
      </w:r>
      <w:r>
        <w:t>носителей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бумажной,</w:t>
      </w:r>
      <w:r>
        <w:rPr>
          <w:spacing w:val="1"/>
        </w:rPr>
        <w:t xml:space="preserve"> </w:t>
      </w:r>
      <w:r>
        <w:t xml:space="preserve">магнитной, оптической и иной основе, в виде </w:t>
      </w:r>
      <w:r>
        <w:t>информационных массивов и</w:t>
      </w:r>
      <w:r>
        <w:rPr>
          <w:spacing w:val="1"/>
        </w:rPr>
        <w:t xml:space="preserve"> </w:t>
      </w:r>
      <w:r>
        <w:t>баз</w:t>
      </w:r>
      <w:r>
        <w:rPr>
          <w:spacing w:val="-2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автоматизированной системе.</w:t>
      </w:r>
    </w:p>
    <w:p w:rsidR="007B7EB6" w:rsidRDefault="00660CCB">
      <w:pPr>
        <w:pStyle w:val="a3"/>
        <w:spacing w:before="57" w:line="273" w:lineRule="auto"/>
        <w:ind w:left="319" w:right="318" w:firstLine="707"/>
        <w:jc w:val="both"/>
      </w:pPr>
      <w:r>
        <w:t>Защита конфиденциальной информации осуществляется на основании</w:t>
      </w:r>
      <w:r>
        <w:rPr>
          <w:spacing w:val="1"/>
        </w:rPr>
        <w:t xml:space="preserve"> </w:t>
      </w:r>
      <w:r>
        <w:t>федеральных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информации»,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участии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международном</w:t>
      </w:r>
      <w:r>
        <w:rPr>
          <w:spacing w:val="1"/>
        </w:rPr>
        <w:t xml:space="preserve"> </w:t>
      </w:r>
      <w:r>
        <w:t>информационном</w:t>
      </w:r>
      <w:r>
        <w:rPr>
          <w:spacing w:val="1"/>
        </w:rPr>
        <w:t xml:space="preserve"> </w:t>
      </w:r>
      <w:r>
        <w:t>обмене»,</w:t>
      </w:r>
      <w:r>
        <w:rPr>
          <w:spacing w:val="1"/>
        </w:rPr>
        <w:t xml:space="preserve"> </w:t>
      </w:r>
      <w:r>
        <w:t>Указа Президента Российской Федерации от 06.03.1997 г. № 188 «Перечень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конфиденциального</w:t>
      </w:r>
      <w:r>
        <w:rPr>
          <w:spacing w:val="1"/>
        </w:rPr>
        <w:t xml:space="preserve"> </w:t>
      </w:r>
      <w:r>
        <w:t>характера»,</w:t>
      </w:r>
      <w:r>
        <w:rPr>
          <w:spacing w:val="1"/>
        </w:rPr>
        <w:t xml:space="preserve"> </w:t>
      </w:r>
      <w:r>
        <w:t>«Доктрины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Президентом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09.09.2000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Пр.-1895,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министерствах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ведомствах,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учреждениях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предприятиях.</w:t>
      </w:r>
    </w:p>
    <w:p w:rsidR="007B7EB6" w:rsidRDefault="00660CCB">
      <w:pPr>
        <w:pStyle w:val="a3"/>
        <w:spacing w:before="36" w:line="271" w:lineRule="auto"/>
        <w:ind w:left="319" w:right="313" w:firstLine="707"/>
        <w:jc w:val="both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примера</w:t>
      </w:r>
      <w:r>
        <w:rPr>
          <w:spacing w:val="1"/>
        </w:rPr>
        <w:t xml:space="preserve"> </w:t>
      </w:r>
      <w:r>
        <w:t>рассмотрим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решаемых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персональных данных граждан. Для того чтобы ее решить, необходимо 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придерживаться</w:t>
      </w:r>
      <w:r>
        <w:rPr>
          <w:spacing w:val="1"/>
        </w:rPr>
        <w:t xml:space="preserve"> </w:t>
      </w:r>
      <w:r>
        <w:t>порядка,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методическими</w:t>
      </w:r>
      <w:r>
        <w:rPr>
          <w:spacing w:val="1"/>
        </w:rPr>
        <w:t xml:space="preserve"> </w:t>
      </w:r>
      <w:r>
        <w:t>документами,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касает</w:t>
      </w:r>
      <w:r>
        <w:t>ся классификации информационных систем и категорий персональных</w:t>
      </w:r>
      <w:r>
        <w:rPr>
          <w:spacing w:val="1"/>
        </w:rPr>
        <w:t xml:space="preserve"> </w:t>
      </w:r>
      <w:r>
        <w:t>данных,</w:t>
      </w:r>
      <w:r>
        <w:rPr>
          <w:spacing w:val="-2"/>
        </w:rPr>
        <w:t xml:space="preserve"> </w:t>
      </w:r>
      <w:r>
        <w:t>применяемых</w:t>
      </w:r>
      <w:r>
        <w:rPr>
          <w:spacing w:val="1"/>
        </w:rPr>
        <w:t xml:space="preserve"> </w:t>
      </w:r>
      <w:r>
        <w:t>технологий</w:t>
      </w:r>
      <w:r>
        <w:rPr>
          <w:spacing w:val="-1"/>
        </w:rPr>
        <w:t xml:space="preserve"> </w:t>
      </w:r>
      <w:r>
        <w:t>и средств</w:t>
      </w:r>
      <w:r>
        <w:rPr>
          <w:spacing w:val="-2"/>
        </w:rPr>
        <w:t xml:space="preserve"> </w:t>
      </w:r>
      <w:r>
        <w:t>защиты.</w:t>
      </w:r>
    </w:p>
    <w:p w:rsidR="007B7EB6" w:rsidRDefault="00660CCB">
      <w:pPr>
        <w:pStyle w:val="a3"/>
        <w:spacing w:before="45" w:line="268" w:lineRule="auto"/>
        <w:ind w:left="319" w:right="317" w:firstLine="707"/>
        <w:jc w:val="both"/>
      </w:pPr>
      <w:r>
        <w:t>Основным</w:t>
      </w:r>
      <w:r>
        <w:rPr>
          <w:spacing w:val="1"/>
        </w:rPr>
        <w:t xml:space="preserve"> </w:t>
      </w:r>
      <w:r>
        <w:t>законодательным</w:t>
      </w:r>
      <w:r>
        <w:rPr>
          <w:spacing w:val="1"/>
        </w:rPr>
        <w:t xml:space="preserve"> </w:t>
      </w:r>
      <w:r>
        <w:t>актом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 является Федеральный закон № 152-ФЗ «О персональных данных» от</w:t>
      </w:r>
      <w:r>
        <w:rPr>
          <w:spacing w:val="-67"/>
        </w:rPr>
        <w:t xml:space="preserve"> </w:t>
      </w:r>
      <w:r>
        <w:t>27.07.2006 г. Федеральным законом регулируются отношения, связанные с</w:t>
      </w:r>
      <w:r>
        <w:rPr>
          <w:spacing w:val="1"/>
        </w:rPr>
        <w:t xml:space="preserve"> </w:t>
      </w:r>
      <w:r>
        <w:t>обработкой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осуществляемой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власти,</w:t>
      </w:r>
      <w:r>
        <w:rPr>
          <w:spacing w:val="-5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государственными</w:t>
      </w:r>
      <w:r>
        <w:rPr>
          <w:spacing w:val="-6"/>
        </w:rPr>
        <w:t xml:space="preserve"> </w:t>
      </w:r>
      <w:r>
        <w:t>органами,</w:t>
      </w:r>
      <w:r>
        <w:rPr>
          <w:spacing w:val="-3"/>
        </w:rPr>
        <w:t xml:space="preserve"> </w:t>
      </w:r>
      <w:r>
        <w:t>юри</w:t>
      </w:r>
      <w:r>
        <w:t>дическими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319" w:right="317"/>
        <w:jc w:val="both"/>
      </w:pPr>
      <w:r>
        <w:lastRenderedPageBreak/>
        <w:t>лицами и физическими лицами с использованием средств автоматизации,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информационно-телекоммуникационных</w:t>
      </w:r>
      <w:r>
        <w:rPr>
          <w:spacing w:val="1"/>
        </w:rPr>
        <w:t xml:space="preserve"> </w:t>
      </w:r>
      <w:r>
        <w:t>сетях,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средств.</w:t>
      </w:r>
    </w:p>
    <w:p w:rsidR="007B7EB6" w:rsidRDefault="00660CCB">
      <w:pPr>
        <w:pStyle w:val="a3"/>
        <w:spacing w:before="40" w:line="271" w:lineRule="auto"/>
        <w:ind w:left="319" w:right="319" w:firstLine="707"/>
        <w:jc w:val="both"/>
      </w:pPr>
      <w:r>
        <w:t>В соответствии с законом «О персональных данных» уполномоченные</w:t>
      </w:r>
      <w:r>
        <w:rPr>
          <w:spacing w:val="1"/>
        </w:rPr>
        <w:t xml:space="preserve"> </w:t>
      </w:r>
      <w:r>
        <w:t xml:space="preserve">органы </w:t>
      </w:r>
      <w:r>
        <w:t>с учетом возможного вреда субъекту персональных данных, объема и</w:t>
      </w:r>
      <w:r>
        <w:rPr>
          <w:spacing w:val="-67"/>
        </w:rPr>
        <w:t xml:space="preserve"> </w:t>
      </w:r>
      <w:r>
        <w:t>содержания обрабатываемых персональных данных, вида деятельности, при</w:t>
      </w:r>
      <w:r>
        <w:rPr>
          <w:spacing w:val="1"/>
        </w:rPr>
        <w:t xml:space="preserve"> </w:t>
      </w:r>
      <w:r>
        <w:t>осуществлении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обрабатываются</w:t>
      </w:r>
      <w:r>
        <w:rPr>
          <w:spacing w:val="1"/>
        </w:rPr>
        <w:t xml:space="preserve"> </w:t>
      </w:r>
      <w:r>
        <w:t>персональные</w:t>
      </w:r>
      <w:r>
        <w:rPr>
          <w:spacing w:val="1"/>
        </w:rPr>
        <w:t xml:space="preserve"> </w:t>
      </w:r>
      <w:r>
        <w:t>данные,</w:t>
      </w:r>
      <w:r>
        <w:rPr>
          <w:spacing w:val="1"/>
        </w:rPr>
        <w:t xml:space="preserve"> </w:t>
      </w:r>
      <w:r>
        <w:t>актуальности</w:t>
      </w:r>
      <w:r>
        <w:rPr>
          <w:spacing w:val="-2"/>
        </w:rPr>
        <w:t xml:space="preserve"> </w:t>
      </w:r>
      <w:r>
        <w:t>угроз</w:t>
      </w:r>
      <w:r>
        <w:rPr>
          <w:spacing w:val="-5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персональных</w:t>
      </w:r>
      <w:r>
        <w:rPr>
          <w:spacing w:val="-4"/>
        </w:rPr>
        <w:t xml:space="preserve"> </w:t>
      </w:r>
      <w:r>
        <w:t>данных устанавливают:</w:t>
      </w:r>
    </w:p>
    <w:p w:rsidR="007B7EB6" w:rsidRDefault="00660CCB">
      <w:pPr>
        <w:pStyle w:val="a3"/>
        <w:spacing w:before="38" w:line="264" w:lineRule="auto"/>
        <w:ind w:left="319" w:right="320" w:firstLine="1132"/>
        <w:jc w:val="both"/>
      </w:pPr>
      <w:r>
        <w:t>уровни защищенности персональных данных при их обработке 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угроз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этих</w:t>
      </w:r>
      <w:r>
        <w:rPr>
          <w:spacing w:val="-3"/>
        </w:rPr>
        <w:t xml:space="preserve"> </w:t>
      </w:r>
      <w:r>
        <w:t>данных;</w:t>
      </w:r>
    </w:p>
    <w:p w:rsidR="007B7EB6" w:rsidRDefault="00660CCB">
      <w:pPr>
        <w:pStyle w:val="a3"/>
        <w:spacing w:before="49" w:line="264" w:lineRule="auto"/>
        <w:ind w:left="319" w:right="313" w:firstLine="1132"/>
        <w:jc w:val="both"/>
      </w:pP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которых</w:t>
      </w:r>
      <w:r>
        <w:rPr>
          <w:spacing w:val="-67"/>
        </w:rPr>
        <w:t xml:space="preserve"> </w:t>
      </w:r>
      <w:r>
        <w:t>обеспечивает</w:t>
      </w:r>
      <w:r>
        <w:rPr>
          <w:spacing w:val="-4"/>
        </w:rPr>
        <w:t xml:space="preserve"> </w:t>
      </w:r>
      <w:r>
        <w:t>установленные</w:t>
      </w:r>
      <w:r>
        <w:rPr>
          <w:spacing w:val="-3"/>
        </w:rPr>
        <w:t xml:space="preserve"> </w:t>
      </w:r>
      <w:r>
        <w:t>уровни</w:t>
      </w:r>
      <w:r>
        <w:rPr>
          <w:spacing w:val="-2"/>
        </w:rPr>
        <w:t xml:space="preserve"> </w:t>
      </w:r>
      <w:r>
        <w:t>защищенности</w:t>
      </w:r>
      <w:r>
        <w:rPr>
          <w:spacing w:val="-3"/>
        </w:rPr>
        <w:t xml:space="preserve"> </w:t>
      </w:r>
      <w:r>
        <w:t>персональных</w:t>
      </w:r>
      <w:r>
        <w:rPr>
          <w:spacing w:val="-2"/>
        </w:rPr>
        <w:t xml:space="preserve"> </w:t>
      </w:r>
      <w:r>
        <w:t>данных;</w:t>
      </w:r>
    </w:p>
    <w:p w:rsidR="007B7EB6" w:rsidRDefault="00660CCB">
      <w:pPr>
        <w:pStyle w:val="a3"/>
        <w:spacing w:before="47" w:line="266" w:lineRule="auto"/>
        <w:ind w:left="319" w:right="320" w:firstLine="1132"/>
        <w:jc w:val="both"/>
      </w:pP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материальным</w:t>
      </w:r>
      <w:r>
        <w:rPr>
          <w:spacing w:val="1"/>
        </w:rPr>
        <w:t xml:space="preserve"> </w:t>
      </w:r>
      <w:r>
        <w:t>носителям</w:t>
      </w:r>
      <w:r>
        <w:rPr>
          <w:spacing w:val="1"/>
        </w:rPr>
        <w:t xml:space="preserve"> </w:t>
      </w:r>
      <w:r>
        <w:t>биометрических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технологиям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вне</w:t>
      </w:r>
      <w:r>
        <w:rPr>
          <w:spacing w:val="-67"/>
        </w:rPr>
        <w:t xml:space="preserve"> </w:t>
      </w:r>
      <w:r>
        <w:t>информационных систем</w:t>
      </w:r>
      <w:r>
        <w:rPr>
          <w:spacing w:val="-3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данных.</w:t>
      </w:r>
    </w:p>
    <w:p w:rsidR="007B7EB6" w:rsidRDefault="00660CCB">
      <w:pPr>
        <w:pStyle w:val="a3"/>
        <w:spacing w:before="34" w:line="273" w:lineRule="auto"/>
        <w:ind w:left="319" w:right="317" w:firstLine="707"/>
        <w:jc w:val="both"/>
      </w:pPr>
      <w:r>
        <w:t>Уровень защищённости персональных данных определяется на этапе</w:t>
      </w:r>
      <w:r>
        <w:rPr>
          <w:spacing w:val="1"/>
        </w:rPr>
        <w:t xml:space="preserve"> </w:t>
      </w:r>
      <w:r>
        <w:t>классификации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1119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-67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перс</w:t>
      </w:r>
      <w:r>
        <w:t>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данных»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01.11.2012</w:t>
      </w:r>
      <w:r>
        <w:rPr>
          <w:spacing w:val="1"/>
        </w:rPr>
        <w:t xml:space="preserve"> </w:t>
      </w:r>
      <w:r>
        <w:t>г.</w:t>
      </w:r>
      <w:r>
        <w:rPr>
          <w:spacing w:val="-67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защищённости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 и типа угроз безопасности персональных данных, актуальных для</w:t>
      </w:r>
      <w:r>
        <w:rPr>
          <w:spacing w:val="1"/>
        </w:rPr>
        <w:t xml:space="preserve"> </w:t>
      </w:r>
      <w:r>
        <w:t>системы. К каждому из четырех уровней предъявляются общие требования к</w:t>
      </w:r>
      <w:r>
        <w:rPr>
          <w:spacing w:val="1"/>
        </w:rPr>
        <w:t xml:space="preserve"> </w:t>
      </w:r>
      <w:r>
        <w:t>защите</w:t>
      </w:r>
      <w:r>
        <w:rPr>
          <w:spacing w:val="-4"/>
        </w:rPr>
        <w:t xml:space="preserve"> </w:t>
      </w:r>
      <w:r>
        <w:t>данных.</w:t>
      </w:r>
    </w:p>
    <w:p w:rsidR="007B7EB6" w:rsidRDefault="00660CCB">
      <w:pPr>
        <w:pStyle w:val="a3"/>
        <w:spacing w:before="36" w:line="268" w:lineRule="auto"/>
        <w:ind w:left="319" w:right="321" w:firstLine="707"/>
        <w:jc w:val="both"/>
      </w:pPr>
      <w:r>
        <w:t>Формирование конкретных требований к системе защиты информации</w:t>
      </w:r>
      <w:r>
        <w:rPr>
          <w:spacing w:val="1"/>
        </w:rPr>
        <w:t xml:space="preserve"> </w:t>
      </w:r>
      <w:r>
        <w:t>(персональных данных) осуществляют в с</w:t>
      </w:r>
      <w:r>
        <w:t>оответствии с приказом ФСТЭК №</w:t>
      </w:r>
      <w:r>
        <w:rPr>
          <w:spacing w:val="1"/>
        </w:rPr>
        <w:t xml:space="preserve"> </w:t>
      </w:r>
      <w:r>
        <w:t>21 «Об утверждении Состава и содержания организационных и технических</w:t>
      </w:r>
      <w:r>
        <w:rPr>
          <w:spacing w:val="1"/>
        </w:rPr>
        <w:t xml:space="preserve"> </w:t>
      </w:r>
      <w:r>
        <w:t>мер по обеспечению безопасности персональных данных при их обработке в</w:t>
      </w:r>
      <w:r>
        <w:rPr>
          <w:spacing w:val="1"/>
        </w:rPr>
        <w:t xml:space="preserve"> </w:t>
      </w:r>
      <w:r>
        <w:t>информационных системах персональных</w:t>
      </w:r>
      <w:r>
        <w:rPr>
          <w:spacing w:val="-4"/>
        </w:rPr>
        <w:t xml:space="preserve"> </w:t>
      </w:r>
      <w:r>
        <w:t>данных»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18.02.2013 г.</w:t>
      </w:r>
    </w:p>
    <w:p w:rsidR="007B7EB6" w:rsidRDefault="00660CCB">
      <w:pPr>
        <w:pStyle w:val="a3"/>
        <w:spacing w:before="50" w:line="271" w:lineRule="auto"/>
        <w:ind w:left="319" w:right="314" w:firstLine="707"/>
        <w:jc w:val="both"/>
      </w:pPr>
      <w:r>
        <w:t>Требования к материаль</w:t>
      </w:r>
      <w:r>
        <w:t>ным носителям биометрических персональных</w:t>
      </w:r>
      <w:r>
        <w:rPr>
          <w:spacing w:val="1"/>
        </w:rPr>
        <w:t xml:space="preserve"> </w:t>
      </w:r>
      <w:r>
        <w:t>данных и технологиям хранения таких данных вне информационных систем</w:t>
      </w:r>
      <w:r>
        <w:rPr>
          <w:spacing w:val="1"/>
        </w:rPr>
        <w:t xml:space="preserve"> </w:t>
      </w:r>
      <w:r>
        <w:t>персональных данных описаны в Постановлении Правительства № 512 от</w:t>
      </w:r>
      <w:r>
        <w:rPr>
          <w:spacing w:val="1"/>
        </w:rPr>
        <w:t xml:space="preserve"> </w:t>
      </w:r>
      <w:r>
        <w:t>06.07.2008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материальным</w:t>
      </w:r>
      <w:r>
        <w:rPr>
          <w:spacing w:val="1"/>
        </w:rPr>
        <w:t xml:space="preserve"> </w:t>
      </w:r>
      <w:r>
        <w:t>носителям</w:t>
      </w:r>
      <w:r>
        <w:rPr>
          <w:spacing w:val="1"/>
        </w:rPr>
        <w:t xml:space="preserve"> </w:t>
      </w:r>
      <w:r>
        <w:t>биометрическ</w:t>
      </w:r>
      <w:r>
        <w:t>их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технологиям</w:t>
      </w:r>
      <w:r>
        <w:rPr>
          <w:spacing w:val="1"/>
        </w:rPr>
        <w:t xml:space="preserve"> </w:t>
      </w:r>
      <w:r>
        <w:t>хранения</w:t>
      </w:r>
      <w:r>
        <w:rPr>
          <w:spacing w:val="7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данных вне</w:t>
      </w:r>
      <w:r>
        <w:rPr>
          <w:spacing w:val="-1"/>
        </w:rPr>
        <w:t xml:space="preserve"> </w:t>
      </w:r>
      <w:r>
        <w:t>информационных систем</w:t>
      </w:r>
      <w:r>
        <w:rPr>
          <w:spacing w:val="-1"/>
        </w:rPr>
        <w:t xml:space="preserve"> </w:t>
      </w:r>
      <w:r>
        <w:t>персональных данных».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4" w:line="271" w:lineRule="auto"/>
        <w:ind w:left="319" w:right="320" w:firstLine="707"/>
        <w:jc w:val="both"/>
      </w:pPr>
      <w:r>
        <w:lastRenderedPageBreak/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процессу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данных,</w:t>
      </w:r>
      <w:r>
        <w:rPr>
          <w:spacing w:val="-67"/>
        </w:rPr>
        <w:t xml:space="preserve"> </w:t>
      </w:r>
      <w:r>
        <w:t>осуществляемому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автоматизации,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687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осуществляемой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автоматизации»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15.09.2008</w:t>
      </w:r>
      <w:r>
        <w:rPr>
          <w:spacing w:val="1"/>
        </w:rPr>
        <w:t xml:space="preserve"> </w:t>
      </w:r>
      <w:r>
        <w:t>г.</w:t>
      </w:r>
    </w:p>
    <w:p w:rsidR="007B7EB6" w:rsidRDefault="00660CCB">
      <w:pPr>
        <w:pStyle w:val="a3"/>
        <w:spacing w:before="25" w:line="271" w:lineRule="auto"/>
        <w:ind w:left="319" w:right="318" w:firstLine="719"/>
        <w:jc w:val="both"/>
      </w:pPr>
      <w:r>
        <w:t>Все описанные выше законодательные акты и нормативные документы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з</w:t>
      </w:r>
      <w:r>
        <w:t>ащиты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содержат</w:t>
      </w:r>
      <w:r>
        <w:rPr>
          <w:spacing w:val="71"/>
        </w:rPr>
        <w:t xml:space="preserve"> </w:t>
      </w:r>
      <w:r>
        <w:t>описание</w:t>
      </w:r>
      <w:r>
        <w:rPr>
          <w:spacing w:val="-67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персональных данных за исключением требований, предъявляемых в случае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криптографических (шифровальных)</w:t>
      </w:r>
      <w:r>
        <w:rPr>
          <w:spacing w:val="-1"/>
        </w:rPr>
        <w:t xml:space="preserve"> </w:t>
      </w:r>
      <w:r>
        <w:t>средств.</w:t>
      </w:r>
    </w:p>
    <w:p w:rsidR="007B7EB6" w:rsidRDefault="00660CCB">
      <w:pPr>
        <w:pStyle w:val="a3"/>
        <w:spacing w:before="43" w:line="273" w:lineRule="auto"/>
        <w:ind w:left="319" w:right="319" w:firstLine="710"/>
        <w:jc w:val="both"/>
      </w:pPr>
      <w:r>
        <w:t>В случае применения криптог</w:t>
      </w:r>
      <w:r>
        <w:t>рафических средств защиты информации,</w:t>
      </w:r>
      <w:r>
        <w:rPr>
          <w:spacing w:val="-67"/>
        </w:rPr>
        <w:t xml:space="preserve"> </w:t>
      </w:r>
      <w:r>
        <w:t>их</w:t>
      </w:r>
      <w:r>
        <w:rPr>
          <w:spacing w:val="49"/>
        </w:rPr>
        <w:t xml:space="preserve"> </w:t>
      </w:r>
      <w:r>
        <w:t>разработка,</w:t>
      </w:r>
      <w:r>
        <w:rPr>
          <w:spacing w:val="48"/>
        </w:rPr>
        <w:t xml:space="preserve"> </w:t>
      </w:r>
      <w:r>
        <w:t>внедрение</w:t>
      </w:r>
      <w:r>
        <w:rPr>
          <w:spacing w:val="48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эксплуатация</w:t>
      </w:r>
      <w:r>
        <w:rPr>
          <w:spacing w:val="49"/>
        </w:rPr>
        <w:t xml:space="preserve"> </w:t>
      </w:r>
      <w:r>
        <w:t>осуществляется</w:t>
      </w:r>
      <w:r>
        <w:rPr>
          <w:spacing w:val="47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соответствии</w:t>
      </w:r>
      <w:r>
        <w:rPr>
          <w:spacing w:val="46"/>
        </w:rPr>
        <w:t xml:space="preserve"> </w:t>
      </w:r>
      <w:r>
        <w:t>с</w:t>
      </w:r>
    </w:p>
    <w:p w:rsidR="007B7EB6" w:rsidRDefault="00660CCB">
      <w:pPr>
        <w:pStyle w:val="a3"/>
        <w:spacing w:before="1" w:line="273" w:lineRule="auto"/>
        <w:ind w:left="319" w:right="317"/>
        <w:jc w:val="both"/>
      </w:pPr>
      <w:r>
        <w:t>«Методическими</w:t>
      </w:r>
      <w:r>
        <w:rPr>
          <w:spacing w:val="1"/>
        </w:rPr>
        <w:t xml:space="preserve"> </w:t>
      </w:r>
      <w:r>
        <w:t>рекомендациями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помощью</w:t>
      </w:r>
      <w:r>
        <w:rPr>
          <w:spacing w:val="-67"/>
        </w:rPr>
        <w:t xml:space="preserve"> </w:t>
      </w:r>
      <w:r>
        <w:t>криптосредств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 системах персональных данных с использованием средств</w:t>
      </w:r>
      <w:r>
        <w:rPr>
          <w:spacing w:val="1"/>
        </w:rPr>
        <w:t xml:space="preserve"> </w:t>
      </w:r>
      <w:r>
        <w:t>автоматизации», утвержденными приказом ФСБ № 149/54-144 от 21.02.2008</w:t>
      </w:r>
      <w:r>
        <w:rPr>
          <w:spacing w:val="1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«Типовыми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шифровальных</w:t>
      </w:r>
      <w:r>
        <w:rPr>
          <w:spacing w:val="1"/>
        </w:rPr>
        <w:t xml:space="preserve"> </w:t>
      </w:r>
      <w:r>
        <w:t>(крипт</w:t>
      </w:r>
      <w:r>
        <w:t>ографических)</w:t>
      </w:r>
      <w:r>
        <w:rPr>
          <w:spacing w:val="-67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предназначенных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не</w:t>
      </w:r>
      <w:r>
        <w:rPr>
          <w:spacing w:val="71"/>
        </w:rPr>
        <w:t xml:space="preserve"> </w:t>
      </w:r>
      <w:r>
        <w:t>содержащей</w:t>
      </w:r>
      <w:r>
        <w:rPr>
          <w:spacing w:val="1"/>
        </w:rPr>
        <w:t xml:space="preserve"> </w:t>
      </w:r>
      <w:r>
        <w:t>сведений, составляющих государственную тайну в случае их использования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данных»,</w:t>
      </w:r>
      <w:r>
        <w:rPr>
          <w:spacing w:val="71"/>
        </w:rPr>
        <w:t xml:space="preserve"> </w:t>
      </w:r>
      <w:r>
        <w:t>утвержденными</w:t>
      </w:r>
      <w:r>
        <w:rPr>
          <w:spacing w:val="1"/>
        </w:rPr>
        <w:t xml:space="preserve"> </w:t>
      </w:r>
      <w:r>
        <w:t>приказом</w:t>
      </w:r>
      <w:r>
        <w:rPr>
          <w:spacing w:val="-1"/>
        </w:rPr>
        <w:t xml:space="preserve"> </w:t>
      </w:r>
      <w:r>
        <w:t>ФСБ</w:t>
      </w:r>
      <w:r>
        <w:rPr>
          <w:spacing w:val="-1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149/6/6-622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21.02.2008</w:t>
      </w:r>
      <w:r>
        <w:rPr>
          <w:spacing w:val="1"/>
        </w:rPr>
        <w:t xml:space="preserve"> </w:t>
      </w:r>
      <w:r>
        <w:t>г.</w:t>
      </w:r>
    </w:p>
    <w:p w:rsidR="007B7EB6" w:rsidRDefault="00660CCB">
      <w:pPr>
        <w:pStyle w:val="a3"/>
        <w:spacing w:before="45" w:line="271" w:lineRule="auto"/>
        <w:ind w:left="319" w:right="320" w:firstLine="707"/>
        <w:jc w:val="both"/>
      </w:pPr>
      <w:r>
        <w:t>При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вероятного</w:t>
      </w:r>
      <w:r>
        <w:rPr>
          <w:spacing w:val="1"/>
        </w:rPr>
        <w:t xml:space="preserve"> </w:t>
      </w:r>
      <w:r>
        <w:t>нарушителя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(персональных</w:t>
      </w:r>
      <w:r>
        <w:rPr>
          <w:spacing w:val="1"/>
        </w:rPr>
        <w:t xml:space="preserve"> </w:t>
      </w:r>
      <w:r>
        <w:t>данных)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«Методику</w:t>
      </w:r>
      <w:r>
        <w:rPr>
          <w:spacing w:val="1"/>
        </w:rPr>
        <w:t xml:space="preserve"> </w:t>
      </w:r>
      <w:r>
        <w:t>определения актуальных угроз безопасности персональ</w:t>
      </w:r>
      <w:r>
        <w:t>ных данных при их</w:t>
      </w:r>
      <w:r>
        <w:rPr>
          <w:spacing w:val="1"/>
        </w:rPr>
        <w:t xml:space="preserve"> </w:t>
      </w:r>
      <w:r>
        <w:t>обработке</w:t>
      </w:r>
      <w:r>
        <w:rPr>
          <w:spacing w:val="25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информационных</w:t>
      </w:r>
      <w:r>
        <w:rPr>
          <w:spacing w:val="25"/>
        </w:rPr>
        <w:t xml:space="preserve"> </w:t>
      </w:r>
      <w:r>
        <w:t>системах</w:t>
      </w:r>
      <w:r>
        <w:rPr>
          <w:spacing w:val="23"/>
        </w:rPr>
        <w:t xml:space="preserve"> </w:t>
      </w:r>
      <w:r>
        <w:t>персональных</w:t>
      </w:r>
      <w:r>
        <w:rPr>
          <w:spacing w:val="25"/>
        </w:rPr>
        <w:t xml:space="preserve"> </w:t>
      </w:r>
      <w:r>
        <w:t>данных»,</w:t>
      </w:r>
      <w:r>
        <w:rPr>
          <w:spacing w:val="24"/>
        </w:rPr>
        <w:t xml:space="preserve"> </w:t>
      </w:r>
      <w:r>
        <w:t>а</w:t>
      </w:r>
      <w:r>
        <w:rPr>
          <w:spacing w:val="25"/>
        </w:rPr>
        <w:t xml:space="preserve"> </w:t>
      </w:r>
      <w:r>
        <w:t>также</w:t>
      </w:r>
    </w:p>
    <w:p w:rsidR="007B7EB6" w:rsidRDefault="00660CCB">
      <w:pPr>
        <w:pStyle w:val="a3"/>
        <w:spacing w:line="271" w:lineRule="auto"/>
        <w:ind w:left="319" w:right="321"/>
        <w:jc w:val="both"/>
      </w:pPr>
      <w:r>
        <w:t>«Базовую модель угроз безопасности персональных данных при их обработке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информационных</w:t>
      </w:r>
      <w:r>
        <w:rPr>
          <w:spacing w:val="-3"/>
        </w:rPr>
        <w:t xml:space="preserve"> </w:t>
      </w:r>
      <w:r>
        <w:t>системах</w:t>
      </w:r>
      <w:r>
        <w:rPr>
          <w:spacing w:val="-3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данных».</w:t>
      </w:r>
    </w:p>
    <w:p w:rsidR="007B7EB6" w:rsidRDefault="00660CCB">
      <w:pPr>
        <w:pStyle w:val="a3"/>
        <w:spacing w:before="37" w:line="271" w:lineRule="auto"/>
        <w:ind w:left="319" w:right="319" w:firstLine="707"/>
        <w:jc w:val="both"/>
      </w:pPr>
      <w:r>
        <w:t>Для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здравоохранения,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сферы,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занятости составлен документ «Методические рекомендации по составлению</w:t>
      </w:r>
      <w:r>
        <w:rPr>
          <w:spacing w:val="-67"/>
        </w:rPr>
        <w:t xml:space="preserve"> </w:t>
      </w:r>
      <w:r>
        <w:t>Частной</w:t>
      </w:r>
      <w:r>
        <w:rPr>
          <w:spacing w:val="15"/>
        </w:rPr>
        <w:t xml:space="preserve"> </w:t>
      </w:r>
      <w:r>
        <w:t>модели</w:t>
      </w:r>
      <w:r>
        <w:rPr>
          <w:spacing w:val="15"/>
        </w:rPr>
        <w:t xml:space="preserve"> </w:t>
      </w:r>
      <w:r>
        <w:t>угроз</w:t>
      </w:r>
      <w:r>
        <w:rPr>
          <w:spacing w:val="14"/>
        </w:rPr>
        <w:t xml:space="preserve"> </w:t>
      </w:r>
      <w:r>
        <w:t>безопасности</w:t>
      </w:r>
      <w:r>
        <w:rPr>
          <w:spacing w:val="15"/>
        </w:rPr>
        <w:t xml:space="preserve"> </w:t>
      </w:r>
      <w:r>
        <w:t>персональных</w:t>
      </w:r>
      <w:r>
        <w:rPr>
          <w:spacing w:val="15"/>
        </w:rPr>
        <w:t xml:space="preserve"> </w:t>
      </w:r>
      <w:r>
        <w:t>данных</w:t>
      </w:r>
      <w:r>
        <w:rPr>
          <w:spacing w:val="14"/>
        </w:rPr>
        <w:t xml:space="preserve"> </w:t>
      </w:r>
      <w:r>
        <w:t>при</w:t>
      </w:r>
      <w:r>
        <w:rPr>
          <w:spacing w:val="15"/>
        </w:rPr>
        <w:t xml:space="preserve"> </w:t>
      </w:r>
      <w:r>
        <w:t>их</w:t>
      </w:r>
      <w:r>
        <w:rPr>
          <w:spacing w:val="16"/>
        </w:rPr>
        <w:t xml:space="preserve"> </w:t>
      </w:r>
      <w:r>
        <w:t>обработке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здравоохранения,</w:t>
      </w:r>
      <w:r>
        <w:rPr>
          <w:spacing w:val="-1"/>
        </w:rPr>
        <w:t xml:space="preserve"> </w:t>
      </w:r>
      <w:r>
        <w:t>социальной сферы,</w:t>
      </w:r>
      <w:r>
        <w:rPr>
          <w:spacing w:val="-2"/>
        </w:rPr>
        <w:t xml:space="preserve"> </w:t>
      </w:r>
      <w:r>
        <w:t>труда и</w:t>
      </w:r>
      <w:r>
        <w:rPr>
          <w:spacing w:val="-1"/>
        </w:rPr>
        <w:t xml:space="preserve"> </w:t>
      </w:r>
      <w:r>
        <w:t>занятости».</w:t>
      </w:r>
    </w:p>
    <w:p w:rsidR="007B7EB6" w:rsidRDefault="00660CCB">
      <w:pPr>
        <w:pStyle w:val="a3"/>
        <w:spacing w:before="32" w:line="268" w:lineRule="auto"/>
        <w:ind w:left="319" w:right="317" w:firstLine="707"/>
        <w:jc w:val="both"/>
      </w:pPr>
      <w:r>
        <w:t>Таким образом, каждый из этапов построения комплексной системы</w:t>
      </w:r>
      <w:r>
        <w:rPr>
          <w:spacing w:val="1"/>
        </w:rPr>
        <w:t xml:space="preserve"> </w:t>
      </w:r>
      <w:r>
        <w:t>защиты информации регламентируется определенными законодательными и</w:t>
      </w:r>
      <w:r>
        <w:rPr>
          <w:spacing w:val="1"/>
        </w:rPr>
        <w:t xml:space="preserve"> </w:t>
      </w:r>
      <w:r>
        <w:t>нормативными актами Правительства РФ, ФСТЭК и ФСБ, определяющими</w:t>
      </w:r>
      <w:r>
        <w:rPr>
          <w:spacing w:val="1"/>
        </w:rPr>
        <w:t xml:space="preserve"> </w:t>
      </w:r>
      <w:r>
        <w:t>порядок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методику</w:t>
      </w:r>
      <w:r>
        <w:rPr>
          <w:spacing w:val="-3"/>
        </w:rPr>
        <w:t xml:space="preserve"> </w:t>
      </w:r>
      <w:r>
        <w:t>создания</w:t>
      </w:r>
      <w:r>
        <w:rPr>
          <w:spacing w:val="-1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инфо</w:t>
      </w:r>
      <w:r>
        <w:t>рмации,</w:t>
      </w:r>
      <w:r>
        <w:rPr>
          <w:spacing w:val="-5"/>
        </w:rPr>
        <w:t xml:space="preserve"> </w:t>
      </w:r>
      <w:r>
        <w:t>требования</w:t>
      </w:r>
      <w:r>
        <w:rPr>
          <w:spacing w:val="-1"/>
        </w:rPr>
        <w:t xml:space="preserve"> </w:t>
      </w:r>
      <w:r>
        <w:t>к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319" w:right="322"/>
        <w:jc w:val="both"/>
      </w:pPr>
      <w:r>
        <w:lastRenderedPageBreak/>
        <w:t>ней,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53" w:line="268" w:lineRule="auto"/>
        <w:ind w:left="319" w:right="310" w:firstLine="707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системы</w:t>
      </w:r>
      <w:r>
        <w:rPr>
          <w:spacing w:val="16"/>
        </w:rPr>
        <w:t xml:space="preserve"> </w:t>
      </w:r>
      <w:r>
        <w:t>защиты</w:t>
      </w:r>
      <w:r>
        <w:rPr>
          <w:spacing w:val="13"/>
        </w:rPr>
        <w:t xml:space="preserve"> </w:t>
      </w:r>
      <w:r>
        <w:t>персональных</w:t>
      </w:r>
      <w:r>
        <w:rPr>
          <w:spacing w:val="14"/>
        </w:rPr>
        <w:t xml:space="preserve"> </w:t>
      </w:r>
      <w:r>
        <w:t>данных</w:t>
      </w:r>
      <w:r>
        <w:rPr>
          <w:spacing w:val="14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различных</w:t>
      </w:r>
      <w:r>
        <w:rPr>
          <w:spacing w:val="17"/>
        </w:rPr>
        <w:t xml:space="preserve"> </w:t>
      </w:r>
      <w:r>
        <w:t>этапах</w:t>
      </w:r>
      <w:r>
        <w:rPr>
          <w:spacing w:val="14"/>
        </w:rPr>
        <w:t xml:space="preserve"> </w:t>
      </w:r>
      <w:r>
        <w:t>осуществляется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нормативно-</w:t>
      </w:r>
      <w:r>
        <w:rPr>
          <w:spacing w:val="1"/>
        </w:rPr>
        <w:t xml:space="preserve"> </w:t>
      </w:r>
      <w:r>
        <w:t>методическими</w:t>
      </w:r>
      <w:r>
        <w:rPr>
          <w:spacing w:val="-1"/>
        </w:rPr>
        <w:t xml:space="preserve"> </w:t>
      </w:r>
      <w:r>
        <w:t>документами:</w:t>
      </w:r>
    </w:p>
    <w:p w:rsidR="007B7EB6" w:rsidRDefault="00660CCB">
      <w:pPr>
        <w:pStyle w:val="a3"/>
        <w:spacing w:before="38" w:line="256" w:lineRule="auto"/>
        <w:ind w:left="319" w:right="317" w:firstLine="1415"/>
        <w:jc w:val="both"/>
      </w:pPr>
      <w:r>
        <w:t>Федеральный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152-ФЗ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данных»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27.07.2006 г.</w:t>
      </w:r>
    </w:p>
    <w:p w:rsidR="007B7EB6" w:rsidRDefault="00660CCB">
      <w:pPr>
        <w:pStyle w:val="a3"/>
        <w:spacing w:before="50" w:line="264" w:lineRule="auto"/>
        <w:ind w:left="319" w:right="320" w:firstLine="1415"/>
        <w:jc w:val="both"/>
      </w:pPr>
      <w:r>
        <w:t>Постановление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1119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 системах персональных</w:t>
      </w:r>
      <w:r>
        <w:rPr>
          <w:spacing w:val="-4"/>
        </w:rPr>
        <w:t xml:space="preserve"> </w:t>
      </w:r>
      <w:r>
        <w:t>данных»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01.11.2012 г.</w:t>
      </w:r>
    </w:p>
    <w:p w:rsidR="007B7EB6" w:rsidRDefault="00660CCB">
      <w:pPr>
        <w:pStyle w:val="a3"/>
        <w:spacing w:before="49" w:line="268" w:lineRule="auto"/>
        <w:ind w:left="319" w:right="315" w:firstLine="1415"/>
        <w:jc w:val="both"/>
      </w:pPr>
      <w:r>
        <w:t>Приказ ФСТЭК № 21 «Об утверждении Состава и содержания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-4"/>
        </w:rPr>
        <w:t xml:space="preserve"> </w:t>
      </w:r>
      <w:r>
        <w:t>данных»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18.02.2013</w:t>
      </w:r>
      <w:r>
        <w:rPr>
          <w:spacing w:val="1"/>
        </w:rPr>
        <w:t xml:space="preserve"> </w:t>
      </w:r>
      <w:r>
        <w:t>г.</w:t>
      </w:r>
    </w:p>
    <w:p w:rsidR="007B7EB6" w:rsidRDefault="00660CCB">
      <w:pPr>
        <w:pStyle w:val="a3"/>
        <w:spacing w:before="39" w:line="268" w:lineRule="auto"/>
        <w:ind w:left="319" w:right="319" w:firstLine="1415"/>
        <w:jc w:val="both"/>
      </w:pPr>
      <w:r>
        <w:t>Постановление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512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06.07.2008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материальным</w:t>
      </w:r>
      <w:r>
        <w:rPr>
          <w:spacing w:val="1"/>
        </w:rPr>
        <w:t xml:space="preserve"> </w:t>
      </w:r>
      <w:r>
        <w:t>носителям</w:t>
      </w:r>
      <w:r>
        <w:rPr>
          <w:spacing w:val="1"/>
        </w:rPr>
        <w:t xml:space="preserve"> </w:t>
      </w:r>
      <w:r>
        <w:t>биометрических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технологиям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вне</w:t>
      </w:r>
      <w:r>
        <w:rPr>
          <w:spacing w:val="-67"/>
        </w:rPr>
        <w:t xml:space="preserve"> </w:t>
      </w:r>
      <w:r>
        <w:t>информационных систем</w:t>
      </w:r>
      <w:r>
        <w:rPr>
          <w:spacing w:val="-3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данных».</w:t>
      </w:r>
    </w:p>
    <w:p w:rsidR="007B7EB6" w:rsidRDefault="00660CCB">
      <w:pPr>
        <w:pStyle w:val="a3"/>
        <w:spacing w:before="38" w:line="264" w:lineRule="auto"/>
        <w:ind w:left="319" w:right="313" w:firstLine="1415"/>
        <w:jc w:val="both"/>
      </w:pPr>
      <w:r>
        <w:t>Постановление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687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осуществляемой</w:t>
      </w:r>
      <w:r>
        <w:rPr>
          <w:spacing w:val="-2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автоматизации»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15.09.2008 г.</w:t>
      </w:r>
    </w:p>
    <w:p w:rsidR="007B7EB6" w:rsidRDefault="00660CCB">
      <w:pPr>
        <w:pStyle w:val="a3"/>
        <w:spacing w:before="49" w:line="268" w:lineRule="auto"/>
        <w:ind w:left="319" w:right="313" w:firstLine="1415"/>
        <w:jc w:val="both"/>
      </w:pPr>
      <w:r>
        <w:t>«Методические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</w:t>
      </w:r>
      <w:r>
        <w:t>еспечению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криптосредств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 системах персональных данных с использованием средств</w:t>
      </w:r>
      <w:r>
        <w:rPr>
          <w:spacing w:val="1"/>
        </w:rPr>
        <w:t xml:space="preserve"> </w:t>
      </w:r>
      <w:r>
        <w:t>автоматизации»,</w:t>
      </w:r>
      <w:r>
        <w:rPr>
          <w:spacing w:val="-2"/>
        </w:rPr>
        <w:t xml:space="preserve"> </w:t>
      </w:r>
      <w:r>
        <w:t>утверждены</w:t>
      </w:r>
      <w:r>
        <w:rPr>
          <w:spacing w:val="-4"/>
        </w:rPr>
        <w:t xml:space="preserve"> </w:t>
      </w:r>
      <w:r>
        <w:t>приказом</w:t>
      </w:r>
      <w:r>
        <w:rPr>
          <w:spacing w:val="-4"/>
        </w:rPr>
        <w:t xml:space="preserve"> </w:t>
      </w:r>
      <w:r>
        <w:t>ФСБ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149/54-144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21.02.2008 г.</w:t>
      </w:r>
    </w:p>
    <w:p w:rsidR="007B7EB6" w:rsidRDefault="00660CCB">
      <w:pPr>
        <w:pStyle w:val="a3"/>
        <w:spacing w:before="39" w:line="271" w:lineRule="auto"/>
        <w:ind w:left="319" w:right="318" w:firstLine="1415"/>
        <w:jc w:val="both"/>
      </w:pPr>
      <w:r>
        <w:t>«Типовые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шифровальных</w:t>
      </w:r>
      <w:r>
        <w:rPr>
          <w:spacing w:val="1"/>
        </w:rPr>
        <w:t xml:space="preserve"> </w:t>
      </w:r>
      <w:r>
        <w:t>(криптографических)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предназначенных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содержащей</w:t>
      </w:r>
      <w:r>
        <w:rPr>
          <w:spacing w:val="1"/>
        </w:rPr>
        <w:t xml:space="preserve"> </w:t>
      </w:r>
      <w:r>
        <w:t>сведений,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тайну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</w:t>
      </w:r>
      <w:r>
        <w:t>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данных»,</w:t>
      </w:r>
      <w:r>
        <w:rPr>
          <w:spacing w:val="1"/>
        </w:rPr>
        <w:t xml:space="preserve"> </w:t>
      </w:r>
      <w:r>
        <w:t>утверждены</w:t>
      </w:r>
      <w:r>
        <w:rPr>
          <w:spacing w:val="1"/>
        </w:rPr>
        <w:t xml:space="preserve"> </w:t>
      </w:r>
      <w:r>
        <w:t>приказом</w:t>
      </w:r>
      <w:r>
        <w:rPr>
          <w:spacing w:val="-67"/>
        </w:rPr>
        <w:t xml:space="preserve"> </w:t>
      </w:r>
      <w:r>
        <w:t>ФСБ</w:t>
      </w:r>
      <w:r>
        <w:rPr>
          <w:spacing w:val="-2"/>
        </w:rPr>
        <w:t xml:space="preserve"> </w:t>
      </w:r>
      <w:r>
        <w:t>№ 149/6/6-622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21.02.2008</w:t>
      </w:r>
      <w:r>
        <w:rPr>
          <w:spacing w:val="1"/>
        </w:rPr>
        <w:t xml:space="preserve"> </w:t>
      </w:r>
      <w:r>
        <w:t>г.</w:t>
      </w:r>
    </w:p>
    <w:p w:rsidR="007B7EB6" w:rsidRDefault="00660CCB">
      <w:pPr>
        <w:pStyle w:val="a3"/>
        <w:spacing w:before="43" w:line="266" w:lineRule="auto"/>
        <w:ind w:left="319" w:right="318" w:firstLine="1415"/>
        <w:jc w:val="both"/>
      </w:pPr>
      <w:r>
        <w:t>«Методика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актуальных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-67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-4"/>
        </w:rPr>
        <w:t xml:space="preserve"> </w:t>
      </w:r>
      <w:r>
        <w:t>данных».</w:t>
      </w:r>
    </w:p>
    <w:p w:rsidR="007B7EB6" w:rsidRDefault="00660CCB">
      <w:pPr>
        <w:pStyle w:val="a3"/>
        <w:spacing w:before="39" w:line="254" w:lineRule="auto"/>
        <w:ind w:left="319" w:right="322" w:firstLine="1415"/>
        <w:jc w:val="both"/>
      </w:pPr>
      <w:r>
        <w:t>«Базовая</w:t>
      </w:r>
      <w:r>
        <w:rPr>
          <w:spacing w:val="1"/>
        </w:rPr>
        <w:t xml:space="preserve"> </w:t>
      </w:r>
      <w:r>
        <w:t>модель угроз безопасности персональных</w:t>
      </w:r>
      <w:r>
        <w:rPr>
          <w:spacing w:val="1"/>
        </w:rPr>
        <w:t xml:space="preserve"> </w:t>
      </w:r>
      <w:r>
        <w:t>данных</w:t>
      </w:r>
      <w:r>
        <w:rPr>
          <w:spacing w:val="70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обработке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информационных системах персональных</w:t>
      </w:r>
      <w:r>
        <w:rPr>
          <w:spacing w:val="-4"/>
        </w:rPr>
        <w:t xml:space="preserve"> </w:t>
      </w:r>
      <w:r>
        <w:t>данных».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a4"/>
        <w:numPr>
          <w:ilvl w:val="0"/>
          <w:numId w:val="36"/>
        </w:numPr>
        <w:tabs>
          <w:tab w:val="left" w:pos="1550"/>
        </w:tabs>
        <w:spacing w:before="74" w:line="268" w:lineRule="auto"/>
        <w:ind w:right="318" w:firstLine="707"/>
        <w:jc w:val="both"/>
        <w:rPr>
          <w:sz w:val="28"/>
        </w:rPr>
      </w:pPr>
      <w:r>
        <w:rPr>
          <w:sz w:val="28"/>
        </w:rPr>
        <w:lastRenderedPageBreak/>
        <w:t>«Методические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Частной</w:t>
      </w:r>
      <w:r>
        <w:rPr>
          <w:spacing w:val="1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1"/>
          <w:sz w:val="28"/>
        </w:rPr>
        <w:t xml:space="preserve"> </w:t>
      </w:r>
      <w:r>
        <w:rPr>
          <w:sz w:val="28"/>
        </w:rPr>
        <w:t>угроз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системах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здравоохранения,</w:t>
      </w:r>
      <w:r>
        <w:rPr>
          <w:spacing w:val="-1"/>
          <w:sz w:val="28"/>
        </w:rPr>
        <w:t xml:space="preserve"> </w:t>
      </w:r>
      <w:r>
        <w:rPr>
          <w:sz w:val="28"/>
        </w:rPr>
        <w:t>социальной сферы,</w:t>
      </w:r>
      <w:r>
        <w:rPr>
          <w:spacing w:val="-2"/>
          <w:sz w:val="28"/>
        </w:rPr>
        <w:t xml:space="preserve"> </w:t>
      </w:r>
      <w:r>
        <w:rPr>
          <w:sz w:val="28"/>
        </w:rPr>
        <w:t>труда и</w:t>
      </w:r>
      <w:r>
        <w:rPr>
          <w:spacing w:val="-1"/>
          <w:sz w:val="28"/>
        </w:rPr>
        <w:t xml:space="preserve"> </w:t>
      </w:r>
      <w:r>
        <w:rPr>
          <w:sz w:val="28"/>
        </w:rPr>
        <w:t>занятости».</w:t>
      </w:r>
    </w:p>
    <w:p w:rsidR="007B7EB6" w:rsidRDefault="00660CCB">
      <w:pPr>
        <w:pStyle w:val="2"/>
        <w:spacing w:before="233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57" w:line="254" w:lineRule="auto"/>
        <w:ind w:left="319" w:firstLine="707"/>
      </w:pPr>
      <w:r>
        <w:t>Составить перечень мероприятий необходимых для построения КСЗИ с</w:t>
      </w:r>
      <w:r>
        <w:rPr>
          <w:spacing w:val="-67"/>
        </w:rPr>
        <w:t xml:space="preserve"> </w:t>
      </w:r>
      <w:r>
        <w:t>учётом</w:t>
      </w:r>
      <w:r>
        <w:rPr>
          <w:spacing w:val="-1"/>
        </w:rPr>
        <w:t xml:space="preserve"> </w:t>
      </w:r>
      <w:r>
        <w:t>нормативно-методических</w:t>
      </w:r>
      <w:r>
        <w:rPr>
          <w:spacing w:val="1"/>
        </w:rPr>
        <w:t xml:space="preserve"> </w:t>
      </w:r>
      <w:r>
        <w:t>актов.</w:t>
      </w:r>
    </w:p>
    <w:p w:rsidR="007B7EB6" w:rsidRDefault="00660CCB">
      <w:pPr>
        <w:pStyle w:val="2"/>
        <w:spacing w:before="24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4"/>
        <w:ind w:left="1740"/>
      </w:pPr>
      <w:r>
        <w:t>Назовите</w:t>
      </w:r>
      <w:r>
        <w:rPr>
          <w:spacing w:val="-2"/>
        </w:rPr>
        <w:t xml:space="preserve"> </w:t>
      </w:r>
      <w:r>
        <w:t>закон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защите</w:t>
      </w:r>
      <w:r>
        <w:rPr>
          <w:spacing w:val="-2"/>
        </w:rPr>
        <w:t xml:space="preserve"> </w:t>
      </w:r>
      <w:r>
        <w:t>персональных</w:t>
      </w:r>
      <w:r>
        <w:rPr>
          <w:spacing w:val="-5"/>
        </w:rPr>
        <w:t xml:space="preserve"> </w:t>
      </w:r>
      <w:r>
        <w:t>данных.</w:t>
      </w:r>
    </w:p>
    <w:p w:rsidR="007B7EB6" w:rsidRDefault="00660CCB">
      <w:pPr>
        <w:pStyle w:val="a3"/>
        <w:tabs>
          <w:tab w:val="left" w:pos="2851"/>
          <w:tab w:val="left" w:pos="4640"/>
          <w:tab w:val="left" w:pos="6655"/>
          <w:tab w:val="left" w:pos="8353"/>
          <w:tab w:val="left" w:pos="8828"/>
        </w:tabs>
        <w:spacing w:before="74" w:line="259" w:lineRule="auto"/>
        <w:ind w:left="319" w:right="319" w:firstLine="1415"/>
      </w:pPr>
      <w:r>
        <w:t>Каким</w:t>
      </w:r>
      <w:r>
        <w:tab/>
        <w:t>документом</w:t>
      </w:r>
      <w:r>
        <w:tab/>
        <w:t>определяются</w:t>
      </w:r>
      <w:r>
        <w:tab/>
        <w:t>требования</w:t>
      </w:r>
      <w:r>
        <w:tab/>
        <w:t>к</w:t>
      </w:r>
      <w:r>
        <w:tab/>
      </w:r>
      <w:r>
        <w:rPr>
          <w:spacing w:val="-1"/>
        </w:rPr>
        <w:t>защите</w:t>
      </w:r>
      <w:r>
        <w:rPr>
          <w:spacing w:val="-67"/>
        </w:rPr>
        <w:t xml:space="preserve"> </w:t>
      </w:r>
      <w:r>
        <w:t>персональных</w:t>
      </w:r>
      <w:r>
        <w:rPr>
          <w:spacing w:val="-4"/>
        </w:rPr>
        <w:t xml:space="preserve"> </w:t>
      </w:r>
      <w:r>
        <w:t>данных?</w:t>
      </w:r>
    </w:p>
    <w:p w:rsidR="007B7EB6" w:rsidRDefault="00660CCB">
      <w:pPr>
        <w:pStyle w:val="a3"/>
        <w:tabs>
          <w:tab w:val="left" w:pos="3105"/>
          <w:tab w:val="left" w:pos="4447"/>
          <w:tab w:val="left" w:pos="6117"/>
          <w:tab w:val="left" w:pos="8090"/>
          <w:tab w:val="left" w:pos="8773"/>
        </w:tabs>
        <w:spacing w:before="45" w:line="256" w:lineRule="auto"/>
        <w:ind w:left="319" w:right="314" w:firstLine="1415"/>
      </w:pPr>
      <w:r>
        <w:t>Назовите</w:t>
      </w:r>
      <w:r>
        <w:tab/>
        <w:t>перечень</w:t>
      </w:r>
      <w:r>
        <w:tab/>
        <w:t>документов</w:t>
      </w:r>
      <w:r>
        <w:tab/>
        <w:t>используемых</w:t>
      </w:r>
      <w:r>
        <w:tab/>
        <w:t>для</w:t>
      </w:r>
      <w:r>
        <w:tab/>
      </w:r>
      <w:r>
        <w:rPr>
          <w:spacing w:val="-1"/>
        </w:rPr>
        <w:t>защиты</w:t>
      </w:r>
      <w:r>
        <w:rPr>
          <w:spacing w:val="-67"/>
        </w:rPr>
        <w:t xml:space="preserve"> </w:t>
      </w:r>
      <w:r>
        <w:t>персональных</w:t>
      </w:r>
      <w:r>
        <w:rPr>
          <w:spacing w:val="-4"/>
        </w:rPr>
        <w:t xml:space="preserve"> </w:t>
      </w:r>
      <w:r>
        <w:t>данных.</w:t>
      </w:r>
    </w:p>
    <w:p w:rsidR="007B7EB6" w:rsidRDefault="00660CCB">
      <w:pPr>
        <w:pStyle w:val="a3"/>
        <w:tabs>
          <w:tab w:val="left" w:pos="3367"/>
          <w:tab w:val="left" w:pos="5022"/>
          <w:tab w:val="left" w:pos="7915"/>
        </w:tabs>
        <w:spacing w:before="50" w:line="259" w:lineRule="auto"/>
        <w:ind w:left="319" w:right="319" w:firstLine="1415"/>
      </w:pPr>
      <w:r>
        <w:t>Назовите</w:t>
      </w:r>
      <w:r>
        <w:tab/>
        <w:t>документ</w:t>
      </w:r>
      <w:r>
        <w:tab/>
        <w:t>регламентирующий</w:t>
      </w:r>
      <w:r>
        <w:tab/>
      </w:r>
      <w:r>
        <w:rPr>
          <w:spacing w:val="-1"/>
        </w:rPr>
        <w:t>использование</w:t>
      </w:r>
      <w:r>
        <w:rPr>
          <w:spacing w:val="-67"/>
        </w:rPr>
        <w:t xml:space="preserve"> </w:t>
      </w:r>
      <w:r>
        <w:t>криптографических</w:t>
      </w:r>
      <w:r>
        <w:rPr>
          <w:spacing w:val="-4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защиты в</w:t>
      </w:r>
      <w:r>
        <w:rPr>
          <w:spacing w:val="-3"/>
        </w:rPr>
        <w:t xml:space="preserve"> </w:t>
      </w:r>
      <w:r>
        <w:t>информационных системах.</w:t>
      </w:r>
    </w:p>
    <w:p w:rsidR="007B7EB6" w:rsidRDefault="007B7EB6">
      <w:pPr>
        <w:spacing w:line="259" w:lineRule="auto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371" w:right="357"/>
        <w:jc w:val="center"/>
      </w:pPr>
      <w:bookmarkStart w:id="5" w:name="_bookmark4"/>
      <w:bookmarkEnd w:id="5"/>
      <w:r>
        <w:lastRenderedPageBreak/>
        <w:t>Лабораторная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5.</w:t>
      </w:r>
    </w:p>
    <w:p w:rsidR="007B7EB6" w:rsidRDefault="00660CCB">
      <w:pPr>
        <w:spacing w:before="163"/>
        <w:ind w:left="2859"/>
        <w:jc w:val="both"/>
        <w:rPr>
          <w:b/>
          <w:sz w:val="28"/>
        </w:rPr>
      </w:pPr>
      <w:r>
        <w:rPr>
          <w:b/>
          <w:sz w:val="28"/>
        </w:rPr>
        <w:t>Построение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модели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угроз ИСПДн</w:t>
      </w:r>
    </w:p>
    <w:p w:rsidR="007B7EB6" w:rsidRDefault="00660CCB">
      <w:pPr>
        <w:pStyle w:val="a3"/>
        <w:spacing w:before="170" w:line="264" w:lineRule="auto"/>
        <w:ind w:left="319" w:right="321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ФСТЭК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построению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угроз.</w:t>
      </w:r>
      <w:r>
        <w:rPr>
          <w:spacing w:val="1"/>
        </w:rPr>
        <w:t xml:space="preserve"> </w:t>
      </w:r>
      <w:r>
        <w:t>Построить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угроз</w:t>
      </w:r>
      <w:r>
        <w:rPr>
          <w:spacing w:val="7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персональных</w:t>
      </w:r>
      <w:r>
        <w:rPr>
          <w:spacing w:val="-4"/>
        </w:rPr>
        <w:t xml:space="preserve"> </w:t>
      </w:r>
      <w:r>
        <w:t>данных</w:t>
      </w:r>
      <w:r>
        <w:rPr>
          <w:spacing w:val="-4"/>
        </w:rPr>
        <w:t xml:space="preserve"> </w:t>
      </w:r>
      <w:r>
        <w:t>функционирующей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Вашей</w:t>
      </w:r>
      <w:r>
        <w:rPr>
          <w:spacing w:val="-4"/>
        </w:rPr>
        <w:t xml:space="preserve"> </w:t>
      </w:r>
      <w:r>
        <w:t>организации.</w:t>
      </w:r>
    </w:p>
    <w:p w:rsidR="007B7EB6" w:rsidRDefault="00660CCB">
      <w:pPr>
        <w:pStyle w:val="2"/>
        <w:spacing w:before="239"/>
        <w:jc w:val="both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56" w:line="273" w:lineRule="auto"/>
        <w:ind w:left="319" w:right="315" w:firstLine="707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«Методикой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актуальных</w:t>
      </w:r>
      <w:r>
        <w:rPr>
          <w:spacing w:val="1"/>
        </w:rPr>
        <w:t xml:space="preserve"> </w:t>
      </w:r>
      <w:r>
        <w:t>угроз</w:t>
      </w:r>
      <w:r>
        <w:rPr>
          <w:spacing w:val="-67"/>
        </w:rPr>
        <w:t xml:space="preserve"> </w:t>
      </w:r>
      <w:r>
        <w:t>безопасности</w:t>
      </w:r>
      <w:r>
        <w:t xml:space="preserve"> персональных данных</w:t>
      </w:r>
      <w:r>
        <w:rPr>
          <w:spacing w:val="1"/>
        </w:rPr>
        <w:t xml:space="preserve"> </w:t>
      </w:r>
      <w:r>
        <w:t>при их обработке</w:t>
      </w:r>
      <w:r>
        <w:rPr>
          <w:spacing w:val="1"/>
        </w:rPr>
        <w:t xml:space="preserve"> </w:t>
      </w:r>
      <w:r>
        <w:t>в информационных</w:t>
      </w:r>
      <w:r>
        <w:rPr>
          <w:spacing w:val="1"/>
        </w:rPr>
        <w:t xml:space="preserve"> </w:t>
      </w:r>
      <w:r>
        <w:t>системах персональных данных» разработанной ФСТЭК, определение уровня</w:t>
      </w:r>
      <w:r>
        <w:rPr>
          <w:spacing w:val="-67"/>
        </w:rPr>
        <w:t xml:space="preserve"> </w:t>
      </w:r>
      <w:r>
        <w:t>исходной защищённости производится на основании анализа технических и</w:t>
      </w:r>
      <w:r>
        <w:rPr>
          <w:spacing w:val="1"/>
        </w:rPr>
        <w:t xml:space="preserve"> </w:t>
      </w:r>
      <w:r>
        <w:t>эксплуатационных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ИСПДн.</w:t>
      </w:r>
      <w:r>
        <w:rPr>
          <w:spacing w:val="1"/>
        </w:rPr>
        <w:t xml:space="preserve"> </w:t>
      </w:r>
      <w:r>
        <w:t>Характеристики,</w:t>
      </w:r>
      <w:r>
        <w:rPr>
          <w:spacing w:val="70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определения</w:t>
      </w:r>
      <w:r>
        <w:rPr>
          <w:spacing w:val="-1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защищённости</w:t>
      </w:r>
      <w:r>
        <w:rPr>
          <w:spacing w:val="-3"/>
        </w:rPr>
        <w:t xml:space="preserve"> </w:t>
      </w:r>
      <w:r>
        <w:t>ИСПДн</w:t>
      </w:r>
      <w:r>
        <w:rPr>
          <w:spacing w:val="-1"/>
        </w:rPr>
        <w:t xml:space="preserve"> </w:t>
      </w:r>
      <w:r>
        <w:t>приведены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1.</w:t>
      </w:r>
    </w:p>
    <w:p w:rsidR="007B7EB6" w:rsidRDefault="007B7EB6">
      <w:pPr>
        <w:pStyle w:val="a3"/>
        <w:spacing w:before="10"/>
        <w:rPr>
          <w:sz w:val="31"/>
        </w:rPr>
      </w:pPr>
    </w:p>
    <w:p w:rsidR="007B7EB6" w:rsidRDefault="00660CCB">
      <w:pPr>
        <w:pStyle w:val="a3"/>
        <w:ind w:left="1039"/>
        <w:jc w:val="both"/>
      </w:pPr>
      <w:r>
        <w:t>Исходный</w:t>
      </w:r>
      <w:r>
        <w:rPr>
          <w:spacing w:val="-5"/>
        </w:rPr>
        <w:t xml:space="preserve"> </w:t>
      </w:r>
      <w:r>
        <w:t>уровень</w:t>
      </w:r>
      <w:r>
        <w:rPr>
          <w:spacing w:val="-5"/>
        </w:rPr>
        <w:t xml:space="preserve"> </w:t>
      </w:r>
      <w:r>
        <w:t>защищенности</w:t>
      </w:r>
      <w:r>
        <w:rPr>
          <w:spacing w:val="-4"/>
        </w:rPr>
        <w:t xml:space="preserve"> </w:t>
      </w:r>
      <w:r>
        <w:t>определяется</w:t>
      </w:r>
      <w:r>
        <w:rPr>
          <w:spacing w:val="-4"/>
        </w:rPr>
        <w:t xml:space="preserve"> </w:t>
      </w:r>
      <w:r>
        <w:t>следующим</w:t>
      </w:r>
      <w:r>
        <w:rPr>
          <w:spacing w:val="-4"/>
        </w:rPr>
        <w:t xml:space="preserve"> </w:t>
      </w:r>
      <w:r>
        <w:t>образом:</w:t>
      </w:r>
    </w:p>
    <w:p w:rsidR="007B7EB6" w:rsidRDefault="00660CCB">
      <w:pPr>
        <w:pStyle w:val="a3"/>
        <w:spacing w:before="79" w:line="271" w:lineRule="auto"/>
        <w:ind w:left="319" w:right="314" w:firstLine="1415"/>
        <w:jc w:val="both"/>
      </w:pPr>
      <w:r>
        <w:t xml:space="preserve">ИСПДн имеет </w:t>
      </w:r>
      <w:r>
        <w:rPr>
          <w:i/>
        </w:rPr>
        <w:t xml:space="preserve">высокий </w:t>
      </w:r>
      <w:r>
        <w:t>уровень исходной защищенности, если 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70%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ИСПДн</w:t>
      </w:r>
      <w:r>
        <w:rPr>
          <w:spacing w:val="1"/>
        </w:rPr>
        <w:t xml:space="preserve"> </w:t>
      </w:r>
      <w:r>
        <w:t>соответству</w:t>
      </w:r>
      <w:r>
        <w:t>ют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«высокий»</w:t>
      </w:r>
      <w:r>
        <w:rPr>
          <w:spacing w:val="1"/>
        </w:rPr>
        <w:t xml:space="preserve"> </w:t>
      </w:r>
      <w:r>
        <w:t>(суммируются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первому</w:t>
      </w:r>
      <w:r>
        <w:rPr>
          <w:spacing w:val="1"/>
        </w:rPr>
        <w:t xml:space="preserve"> </w:t>
      </w:r>
      <w:r>
        <w:t>столбцу,</w:t>
      </w:r>
      <w:r>
        <w:rPr>
          <w:spacing w:val="1"/>
        </w:rPr>
        <w:t xml:space="preserve"> </w:t>
      </w:r>
      <w:r>
        <w:t>соответствующему</w:t>
      </w:r>
      <w:r>
        <w:rPr>
          <w:spacing w:val="1"/>
        </w:rPr>
        <w:t xml:space="preserve"> </w:t>
      </w:r>
      <w:r>
        <w:t>высокому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защищенности),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остальные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среднему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(положительные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второму</w:t>
      </w:r>
      <w:r>
        <w:rPr>
          <w:spacing w:val="1"/>
        </w:rPr>
        <w:t xml:space="preserve"> </w:t>
      </w:r>
      <w:r>
        <w:t>столбцу).</w:t>
      </w:r>
    </w:p>
    <w:p w:rsidR="007B7EB6" w:rsidRDefault="00660CCB">
      <w:pPr>
        <w:pStyle w:val="a3"/>
        <w:spacing w:before="37" w:line="268" w:lineRule="auto"/>
        <w:ind w:left="319" w:right="314" w:firstLine="1415"/>
        <w:jc w:val="both"/>
      </w:pPr>
      <w:r>
        <w:t xml:space="preserve">ИСПДн имеет </w:t>
      </w:r>
      <w:r>
        <w:rPr>
          <w:i/>
        </w:rPr>
        <w:t xml:space="preserve">средний </w:t>
      </w:r>
      <w:r>
        <w:t>уровень исходной защищенности, если не</w:t>
      </w:r>
      <w:r>
        <w:rPr>
          <w:spacing w:val="1"/>
        </w:rPr>
        <w:t xml:space="preserve"> </w:t>
      </w:r>
      <w:r>
        <w:t>выполняются условия по пункту 1 и не менее 70% характеристик ИСПДн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«средний»</w:t>
      </w:r>
      <w:r>
        <w:rPr>
          <w:spacing w:val="1"/>
        </w:rPr>
        <w:t xml:space="preserve"> </w:t>
      </w:r>
      <w:r>
        <w:t>(берется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суммы</w:t>
      </w:r>
      <w:r>
        <w:rPr>
          <w:spacing w:val="1"/>
        </w:rPr>
        <w:t xml:space="preserve"> </w:t>
      </w:r>
      <w:r>
        <w:t>положительные решений по второму столбцу, соответствующему среднему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защищенност</w:t>
      </w:r>
      <w:r>
        <w:t>и,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общему</w:t>
      </w:r>
      <w:r>
        <w:rPr>
          <w:spacing w:val="1"/>
        </w:rPr>
        <w:t xml:space="preserve"> </w:t>
      </w:r>
      <w:r>
        <w:t>количеству</w:t>
      </w:r>
      <w:r>
        <w:rPr>
          <w:spacing w:val="1"/>
        </w:rPr>
        <w:t xml:space="preserve"> </w:t>
      </w:r>
      <w:r>
        <w:t>решений),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остальные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низкому</w:t>
      </w:r>
      <w:r>
        <w:rPr>
          <w:spacing w:val="-3"/>
        </w:rPr>
        <w:t xml:space="preserve"> </w:t>
      </w:r>
      <w:r>
        <w:t>уровню</w:t>
      </w:r>
      <w:r>
        <w:rPr>
          <w:spacing w:val="-2"/>
        </w:rPr>
        <w:t xml:space="preserve"> </w:t>
      </w:r>
      <w:r>
        <w:t>защищенности.</w:t>
      </w:r>
    </w:p>
    <w:p w:rsidR="007B7EB6" w:rsidRDefault="00660CCB">
      <w:pPr>
        <w:pStyle w:val="a3"/>
        <w:spacing w:before="59" w:line="256" w:lineRule="auto"/>
        <w:ind w:left="319" w:right="317" w:firstLine="1415"/>
        <w:jc w:val="both"/>
      </w:pPr>
      <w:r>
        <w:t xml:space="preserve">ИСПДн имеет </w:t>
      </w:r>
      <w:r>
        <w:rPr>
          <w:i/>
        </w:rPr>
        <w:t xml:space="preserve">низкую </w:t>
      </w:r>
      <w:r>
        <w:t>степень исходной защищенности, если не</w:t>
      </w:r>
      <w:r>
        <w:rPr>
          <w:spacing w:val="1"/>
        </w:rPr>
        <w:t xml:space="preserve"> </w:t>
      </w:r>
      <w:r>
        <w:t>выполняются</w:t>
      </w:r>
      <w:r>
        <w:rPr>
          <w:spacing w:val="-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пунктам</w:t>
      </w:r>
      <w:r>
        <w:rPr>
          <w:spacing w:val="-3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2.</w:t>
      </w:r>
    </w:p>
    <w:p w:rsidR="007B7EB6" w:rsidRDefault="00660CCB">
      <w:pPr>
        <w:pStyle w:val="a3"/>
        <w:spacing w:before="19" w:line="256" w:lineRule="auto"/>
        <w:ind w:left="319" w:right="321" w:firstLine="719"/>
        <w:jc w:val="both"/>
      </w:pPr>
      <w:r>
        <w:t>При составлении перечня актуальных угроз безопасности ПДн каждой</w:t>
      </w:r>
      <w:r>
        <w:rPr>
          <w:spacing w:val="1"/>
        </w:rPr>
        <w:t xml:space="preserve"> </w:t>
      </w:r>
      <w:r>
        <w:t>степени</w:t>
      </w:r>
      <w:r>
        <w:rPr>
          <w:spacing w:val="64"/>
        </w:rPr>
        <w:t xml:space="preserve"> </w:t>
      </w:r>
      <w:r>
        <w:t>исходной</w:t>
      </w:r>
      <w:r>
        <w:rPr>
          <w:spacing w:val="64"/>
        </w:rPr>
        <w:t xml:space="preserve"> </w:t>
      </w:r>
      <w:r>
        <w:t>защищенности</w:t>
      </w:r>
      <w:r>
        <w:rPr>
          <w:spacing w:val="64"/>
        </w:rPr>
        <w:t xml:space="preserve"> </w:t>
      </w:r>
      <w:r>
        <w:t>ставится</w:t>
      </w:r>
      <w:r>
        <w:rPr>
          <w:spacing w:val="64"/>
        </w:rPr>
        <w:t xml:space="preserve"> </w:t>
      </w:r>
      <w:r>
        <w:t>в</w:t>
      </w:r>
      <w:r>
        <w:rPr>
          <w:spacing w:val="65"/>
        </w:rPr>
        <w:t xml:space="preserve"> </w:t>
      </w:r>
      <w:r>
        <w:t>соответствие</w:t>
      </w:r>
      <w:r>
        <w:rPr>
          <w:spacing w:val="63"/>
        </w:rPr>
        <w:t xml:space="preserve"> </w:t>
      </w:r>
      <w:r>
        <w:t>числовой</w:t>
      </w:r>
    </w:p>
    <w:p w:rsidR="007B7EB6" w:rsidRDefault="00660CCB">
      <w:pPr>
        <w:pStyle w:val="a3"/>
        <w:spacing w:before="74" w:line="350" w:lineRule="exact"/>
        <w:ind w:left="319"/>
        <w:jc w:val="both"/>
      </w:pPr>
      <w:r>
        <w:t>коэффициентY</w:t>
      </w:r>
      <w:r>
        <w:rPr>
          <w:position w:val="-2"/>
          <w:sz w:val="30"/>
        </w:rPr>
        <w:t>1</w:t>
      </w:r>
      <w:r>
        <w:t>,</w:t>
      </w:r>
      <w:r>
        <w:rPr>
          <w:spacing w:val="-3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именно:</w:t>
      </w:r>
    </w:p>
    <w:p w:rsidR="007B7EB6" w:rsidRDefault="00660CCB">
      <w:pPr>
        <w:pStyle w:val="a4"/>
        <w:numPr>
          <w:ilvl w:val="0"/>
          <w:numId w:val="35"/>
        </w:numPr>
        <w:tabs>
          <w:tab w:val="left" w:pos="1450"/>
        </w:tabs>
        <w:spacing w:line="316" w:lineRule="exact"/>
        <w:rPr>
          <w:sz w:val="28"/>
        </w:rPr>
      </w:pP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высокой</w:t>
      </w:r>
      <w:r>
        <w:rPr>
          <w:spacing w:val="-3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-6"/>
          <w:sz w:val="28"/>
        </w:rPr>
        <w:t xml:space="preserve"> </w:t>
      </w:r>
      <w:r>
        <w:rPr>
          <w:sz w:val="28"/>
        </w:rPr>
        <w:t>исходной</w:t>
      </w:r>
      <w:r>
        <w:rPr>
          <w:spacing w:val="-3"/>
          <w:sz w:val="28"/>
        </w:rPr>
        <w:t xml:space="preserve"> </w:t>
      </w:r>
      <w:r>
        <w:rPr>
          <w:sz w:val="28"/>
        </w:rPr>
        <w:t>защищенности;</w:t>
      </w:r>
    </w:p>
    <w:p w:rsidR="007B7EB6" w:rsidRDefault="00660CCB">
      <w:pPr>
        <w:pStyle w:val="a4"/>
        <w:numPr>
          <w:ilvl w:val="0"/>
          <w:numId w:val="35"/>
        </w:numPr>
        <w:tabs>
          <w:tab w:val="left" w:pos="1450"/>
        </w:tabs>
        <w:spacing w:before="48"/>
        <w:rPr>
          <w:sz w:val="28"/>
        </w:rPr>
      </w:pP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средней</w:t>
      </w:r>
      <w:r>
        <w:rPr>
          <w:spacing w:val="-3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-6"/>
          <w:sz w:val="28"/>
        </w:rPr>
        <w:t xml:space="preserve"> </w:t>
      </w:r>
      <w:r>
        <w:rPr>
          <w:sz w:val="28"/>
        </w:rPr>
        <w:t>исходной</w:t>
      </w:r>
      <w:r>
        <w:rPr>
          <w:spacing w:val="-4"/>
          <w:sz w:val="28"/>
        </w:rPr>
        <w:t xml:space="preserve"> </w:t>
      </w:r>
      <w:r>
        <w:rPr>
          <w:sz w:val="28"/>
        </w:rPr>
        <w:t>защищенности;</w:t>
      </w:r>
    </w:p>
    <w:p w:rsidR="007B7EB6" w:rsidRDefault="00660CCB">
      <w:pPr>
        <w:pStyle w:val="a3"/>
        <w:spacing w:before="47"/>
        <w:ind w:left="1380"/>
      </w:pPr>
      <w:r>
        <w:t>–</w:t>
      </w:r>
      <w:r>
        <w:rPr>
          <w:spacing w:val="-3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низкой</w:t>
      </w:r>
      <w:r>
        <w:rPr>
          <w:spacing w:val="-2"/>
        </w:rPr>
        <w:t xml:space="preserve"> </w:t>
      </w:r>
      <w:r>
        <w:t>степени</w:t>
      </w:r>
      <w:r>
        <w:rPr>
          <w:spacing w:val="-3"/>
        </w:rPr>
        <w:t xml:space="preserve"> </w:t>
      </w:r>
      <w:r>
        <w:t>исходной</w:t>
      </w:r>
      <w:r>
        <w:rPr>
          <w:spacing w:val="-3"/>
        </w:rPr>
        <w:t xml:space="preserve"> </w:t>
      </w:r>
      <w:r>
        <w:t>защищенности.</w:t>
      </w:r>
    </w:p>
    <w:p w:rsidR="007B7EB6" w:rsidRDefault="00660CCB">
      <w:pPr>
        <w:pStyle w:val="a3"/>
        <w:spacing w:before="77" w:line="254" w:lineRule="auto"/>
        <w:ind w:left="319" w:right="380" w:firstLine="707"/>
      </w:pPr>
      <w:r>
        <w:t>Характеристики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определения</w:t>
      </w:r>
      <w:r>
        <w:rPr>
          <w:spacing w:val="-6"/>
        </w:rPr>
        <w:t xml:space="preserve"> </w:t>
      </w:r>
      <w:r>
        <w:t>исходного</w:t>
      </w:r>
      <w:r>
        <w:rPr>
          <w:spacing w:val="-3"/>
        </w:rPr>
        <w:t xml:space="preserve"> </w:t>
      </w:r>
      <w:r>
        <w:t>уровня</w:t>
      </w:r>
      <w:r>
        <w:rPr>
          <w:spacing w:val="-4"/>
        </w:rPr>
        <w:t xml:space="preserve"> </w:t>
      </w:r>
      <w:r>
        <w:t>защищённости</w:t>
      </w:r>
      <w:r>
        <w:rPr>
          <w:spacing w:val="-67"/>
        </w:rPr>
        <w:t xml:space="preserve"> </w:t>
      </w:r>
      <w:r>
        <w:t>ИСПДн приведены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таблице 2.</w:t>
      </w:r>
    </w:p>
    <w:p w:rsidR="007B7EB6" w:rsidRDefault="007B7EB6">
      <w:pPr>
        <w:spacing w:line="254" w:lineRule="auto"/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71" w:line="256" w:lineRule="auto"/>
        <w:ind w:left="319" w:right="313" w:firstLine="707"/>
        <w:jc w:val="both"/>
      </w:pPr>
      <w:r>
        <w:lastRenderedPageBreak/>
        <w:t>Определение</w:t>
      </w:r>
      <w:r>
        <w:rPr>
          <w:spacing w:val="1"/>
        </w:rPr>
        <w:t xml:space="preserve"> </w:t>
      </w:r>
      <w:r>
        <w:t>вероятности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2"/>
        </w:rPr>
        <w:t xml:space="preserve"> </w:t>
      </w:r>
      <w:r>
        <w:t>системе персональных</w:t>
      </w:r>
      <w:r>
        <w:rPr>
          <w:spacing w:val="1"/>
        </w:rPr>
        <w:t xml:space="preserve"> </w:t>
      </w:r>
      <w:r>
        <w:t>данных</w:t>
      </w:r>
    </w:p>
    <w:p w:rsidR="007B7EB6" w:rsidRDefault="00660CCB">
      <w:pPr>
        <w:pStyle w:val="a3"/>
        <w:spacing w:before="41" w:line="271" w:lineRule="auto"/>
        <w:ind w:left="319" w:right="315" w:firstLine="707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«Методикой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актуальных</w:t>
      </w:r>
      <w:r>
        <w:rPr>
          <w:spacing w:val="1"/>
        </w:rPr>
        <w:t xml:space="preserve"> </w:t>
      </w:r>
      <w:r>
        <w:t>угроз</w:t>
      </w:r>
      <w:r>
        <w:rPr>
          <w:spacing w:val="-67"/>
        </w:rPr>
        <w:t xml:space="preserve"> </w:t>
      </w:r>
      <w:r>
        <w:t>безопасности персональных данных при их обработке в информационных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данных»</w:t>
      </w:r>
      <w:r>
        <w:rPr>
          <w:spacing w:val="1"/>
        </w:rPr>
        <w:t xml:space="preserve"> </w:t>
      </w:r>
      <w:r>
        <w:t>разработанной</w:t>
      </w:r>
      <w:r>
        <w:rPr>
          <w:spacing w:val="1"/>
        </w:rPr>
        <w:t xml:space="preserve"> </w:t>
      </w:r>
      <w:r>
        <w:t>ФСТЭК,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rPr>
          <w:i/>
        </w:rPr>
        <w:t>частотой</w:t>
      </w:r>
      <w:r>
        <w:rPr>
          <w:i/>
          <w:spacing w:val="1"/>
        </w:rPr>
        <w:t xml:space="preserve"> </w:t>
      </w:r>
      <w:r>
        <w:rPr>
          <w:i/>
        </w:rPr>
        <w:t xml:space="preserve">(вероятностью) реализации угрозы </w:t>
      </w:r>
      <w:r>
        <w:t>понимается определяемый экспертным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показате</w:t>
      </w:r>
      <w:r>
        <w:t>ль,</w:t>
      </w:r>
      <w:r>
        <w:rPr>
          <w:spacing w:val="1"/>
        </w:rPr>
        <w:t xml:space="preserve"> </w:t>
      </w:r>
      <w:r>
        <w:t>характеризующий,</w:t>
      </w:r>
      <w:r>
        <w:rPr>
          <w:spacing w:val="1"/>
        </w:rPr>
        <w:t xml:space="preserve"> </w:t>
      </w:r>
      <w:r>
        <w:t>насколько</w:t>
      </w:r>
      <w:r>
        <w:rPr>
          <w:spacing w:val="1"/>
        </w:rPr>
        <w:t xml:space="preserve"> </w:t>
      </w:r>
      <w:r>
        <w:t>вероятным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конкретной</w:t>
      </w:r>
      <w:r>
        <w:rPr>
          <w:spacing w:val="1"/>
        </w:rPr>
        <w:t xml:space="preserve"> </w:t>
      </w:r>
      <w:r>
        <w:t>угрозы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ПДн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ИСПДн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складывающихся</w:t>
      </w:r>
      <w:r>
        <w:rPr>
          <w:spacing w:val="-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обстановки.</w:t>
      </w:r>
    </w:p>
    <w:p w:rsidR="007B7EB6" w:rsidRDefault="00660CCB">
      <w:pPr>
        <w:pStyle w:val="a3"/>
        <w:spacing w:before="48" w:line="254" w:lineRule="auto"/>
        <w:ind w:left="319" w:right="314" w:firstLine="707"/>
        <w:jc w:val="both"/>
      </w:pPr>
      <w:r>
        <w:t>Вводятся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вербальных</w:t>
      </w:r>
      <w:r>
        <w:rPr>
          <w:spacing w:val="1"/>
        </w:rPr>
        <w:t xml:space="preserve"> </w:t>
      </w:r>
      <w:r>
        <w:t>градации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«Вероятность</w:t>
      </w:r>
      <w:r>
        <w:rPr>
          <w:spacing w:val="1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угрозы»:</w:t>
      </w:r>
    </w:p>
    <w:p w:rsidR="007B7EB6" w:rsidRDefault="00660CCB">
      <w:pPr>
        <w:pStyle w:val="a3"/>
        <w:tabs>
          <w:tab w:val="left" w:pos="3387"/>
          <w:tab w:val="left" w:pos="3802"/>
          <w:tab w:val="left" w:pos="5575"/>
          <w:tab w:val="left" w:pos="7407"/>
          <w:tab w:val="left" w:pos="9269"/>
        </w:tabs>
        <w:spacing w:before="97" w:line="237" w:lineRule="auto"/>
        <w:ind w:left="319" w:right="318" w:firstLine="1132"/>
      </w:pPr>
      <w:r>
        <w:t>маловероятно</w:t>
      </w:r>
      <w:r>
        <w:tab/>
        <w:t>–</w:t>
      </w:r>
      <w:r>
        <w:tab/>
      </w:r>
      <w:r>
        <w:t>отсутствуют</w:t>
      </w:r>
      <w:r>
        <w:tab/>
        <w:t>объективные</w:t>
      </w:r>
      <w:r>
        <w:tab/>
        <w:t>предпосылки</w:t>
      </w:r>
      <w:r>
        <w:tab/>
      </w:r>
      <w:r>
        <w:rPr>
          <w:spacing w:val="-2"/>
        </w:rPr>
        <w:t>для</w:t>
      </w:r>
      <w:r>
        <w:rPr>
          <w:spacing w:val="-67"/>
        </w:rPr>
        <w:t xml:space="preserve"> </w:t>
      </w:r>
      <w:r>
        <w:t>осуществления угрозы (например, угроза хищения носителей информации</w:t>
      </w:r>
      <w:r>
        <w:rPr>
          <w:spacing w:val="1"/>
        </w:rPr>
        <w:t xml:space="preserve"> </w:t>
      </w:r>
      <w:r>
        <w:t>лицами,</w:t>
      </w:r>
      <w:r>
        <w:rPr>
          <w:spacing w:val="22"/>
        </w:rPr>
        <w:t xml:space="preserve"> </w:t>
      </w:r>
      <w:r>
        <w:t>не</w:t>
      </w:r>
      <w:r>
        <w:rPr>
          <w:spacing w:val="23"/>
        </w:rPr>
        <w:t xml:space="preserve"> </w:t>
      </w:r>
      <w:r>
        <w:t>имеющими</w:t>
      </w:r>
      <w:r>
        <w:rPr>
          <w:spacing w:val="24"/>
        </w:rPr>
        <w:t xml:space="preserve"> </w:t>
      </w:r>
      <w:r>
        <w:t>легального</w:t>
      </w:r>
      <w:r>
        <w:rPr>
          <w:spacing w:val="24"/>
        </w:rPr>
        <w:t xml:space="preserve"> </w:t>
      </w:r>
      <w:r>
        <w:t>доступа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помещение,</w:t>
      </w:r>
      <w:r>
        <w:rPr>
          <w:spacing w:val="22"/>
        </w:rPr>
        <w:t xml:space="preserve"> </w:t>
      </w:r>
      <w:r>
        <w:t>где</w:t>
      </w:r>
      <w:r>
        <w:rPr>
          <w:spacing w:val="23"/>
        </w:rPr>
        <w:t xml:space="preserve"> </w:t>
      </w:r>
      <w:r>
        <w:t>последние</w:t>
      </w:r>
    </w:p>
    <w:p w:rsidR="007B7EB6" w:rsidRDefault="00660CCB">
      <w:pPr>
        <w:pStyle w:val="a3"/>
        <w:spacing w:before="175"/>
        <w:ind w:left="319"/>
      </w:pPr>
      <w:r>
        <w:t>хранятся</w:t>
      </w:r>
      <w:r>
        <w:rPr>
          <w:spacing w:val="18"/>
        </w:rPr>
        <w:t xml:space="preserve"> </w:t>
      </w:r>
      <w:r>
        <w:t>);</w:t>
      </w:r>
    </w:p>
    <w:p w:rsidR="007B7EB6" w:rsidRDefault="00660CCB">
      <w:pPr>
        <w:pStyle w:val="a3"/>
        <w:spacing w:before="31" w:line="235" w:lineRule="auto"/>
        <w:ind w:left="319" w:right="404" w:firstLine="1132"/>
      </w:pPr>
      <w:r>
        <w:t>низкая</w:t>
      </w:r>
      <w:r>
        <w:rPr>
          <w:spacing w:val="11"/>
        </w:rPr>
        <w:t xml:space="preserve"> </w:t>
      </w:r>
      <w:r>
        <w:t>вероятность</w:t>
      </w:r>
      <w:r>
        <w:rPr>
          <w:spacing w:val="8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объективные</w:t>
      </w:r>
      <w:r>
        <w:rPr>
          <w:spacing w:val="11"/>
        </w:rPr>
        <w:t xml:space="preserve"> </w:t>
      </w:r>
      <w:r>
        <w:t>предпосылки</w:t>
      </w:r>
      <w:r>
        <w:rPr>
          <w:spacing w:val="11"/>
        </w:rPr>
        <w:t xml:space="preserve"> </w:t>
      </w:r>
      <w:r>
        <w:t>для</w:t>
      </w:r>
      <w:r>
        <w:rPr>
          <w:spacing w:val="9"/>
        </w:rPr>
        <w:t xml:space="preserve"> </w:t>
      </w:r>
      <w:r>
        <w:t>реализации</w:t>
      </w:r>
      <w:r>
        <w:rPr>
          <w:spacing w:val="-67"/>
        </w:rPr>
        <w:t xml:space="preserve"> </w:t>
      </w:r>
      <w:r>
        <w:t>угрозы существуют, но принятые меры существенно затрудняют ее</w:t>
      </w:r>
      <w:r>
        <w:rPr>
          <w:spacing w:val="1"/>
        </w:rPr>
        <w:t xml:space="preserve"> </w:t>
      </w:r>
      <w:r>
        <w:t>реализацию</w:t>
      </w:r>
      <w:r>
        <w:rPr>
          <w:spacing w:val="32"/>
        </w:rPr>
        <w:t xml:space="preserve"> </w:t>
      </w:r>
      <w:r>
        <w:t>(например,</w:t>
      </w:r>
      <w:r>
        <w:rPr>
          <w:spacing w:val="29"/>
        </w:rPr>
        <w:t xml:space="preserve"> </w:t>
      </w:r>
      <w:r>
        <w:t>использованы</w:t>
      </w:r>
      <w:r>
        <w:rPr>
          <w:spacing w:val="31"/>
        </w:rPr>
        <w:t xml:space="preserve"> </w:t>
      </w:r>
      <w:r>
        <w:t>соответствующие</w:t>
      </w:r>
      <w:r>
        <w:rPr>
          <w:spacing w:val="33"/>
        </w:rPr>
        <w:t xml:space="preserve"> </w:t>
      </w:r>
      <w:r>
        <w:t>средства</w:t>
      </w:r>
      <w:r>
        <w:rPr>
          <w:spacing w:val="32"/>
        </w:rPr>
        <w:t xml:space="preserve"> </w:t>
      </w:r>
      <w:r>
        <w:t>защиты</w:t>
      </w:r>
    </w:p>
    <w:p w:rsidR="007B7EB6" w:rsidRDefault="00660CCB">
      <w:pPr>
        <w:pStyle w:val="a3"/>
        <w:spacing w:before="174"/>
        <w:ind w:left="319"/>
      </w:pPr>
      <w:r>
        <w:t>информации</w:t>
      </w:r>
      <w:r>
        <w:rPr>
          <w:spacing w:val="19"/>
        </w:rPr>
        <w:t xml:space="preserve"> </w:t>
      </w:r>
      <w:r>
        <w:t>);</w:t>
      </w:r>
    </w:p>
    <w:p w:rsidR="007B7EB6" w:rsidRDefault="00660CCB">
      <w:pPr>
        <w:pStyle w:val="a3"/>
        <w:spacing w:before="23" w:line="220" w:lineRule="auto"/>
        <w:ind w:left="319" w:firstLine="1139"/>
      </w:pPr>
      <w:r>
        <w:t>средняя вероятность – объективные предпосылки для реализации</w:t>
      </w:r>
      <w:r>
        <w:rPr>
          <w:spacing w:val="1"/>
        </w:rPr>
        <w:t xml:space="preserve"> </w:t>
      </w:r>
      <w:r>
        <w:t>угрозы</w:t>
      </w:r>
      <w:r>
        <w:rPr>
          <w:spacing w:val="42"/>
        </w:rPr>
        <w:t xml:space="preserve"> </w:t>
      </w:r>
      <w:r>
        <w:t>существуют,</w:t>
      </w:r>
      <w:r>
        <w:rPr>
          <w:spacing w:val="41"/>
        </w:rPr>
        <w:t xml:space="preserve"> </w:t>
      </w:r>
      <w:r>
        <w:t>но</w:t>
      </w:r>
      <w:r>
        <w:rPr>
          <w:spacing w:val="41"/>
        </w:rPr>
        <w:t xml:space="preserve"> </w:t>
      </w:r>
      <w:r>
        <w:t>принятые</w:t>
      </w:r>
      <w:r>
        <w:rPr>
          <w:spacing w:val="42"/>
        </w:rPr>
        <w:t xml:space="preserve"> </w:t>
      </w:r>
      <w:r>
        <w:t>меры</w:t>
      </w:r>
      <w:r>
        <w:rPr>
          <w:spacing w:val="38"/>
        </w:rPr>
        <w:t xml:space="preserve"> </w:t>
      </w:r>
      <w:r>
        <w:t>обеспечения</w:t>
      </w:r>
      <w:r>
        <w:rPr>
          <w:spacing w:val="38"/>
        </w:rPr>
        <w:t xml:space="preserve"> </w:t>
      </w:r>
      <w:r>
        <w:t>безо</w:t>
      </w:r>
      <w:r>
        <w:t>пасности</w:t>
      </w:r>
      <w:r>
        <w:rPr>
          <w:spacing w:val="40"/>
        </w:rPr>
        <w:t xml:space="preserve"> </w:t>
      </w:r>
      <w:r>
        <w:t>ПДн</w:t>
      </w:r>
    </w:p>
    <w:p w:rsidR="007B7EB6" w:rsidRDefault="00660CCB">
      <w:pPr>
        <w:pStyle w:val="a3"/>
        <w:spacing w:before="174" w:line="309" w:lineRule="exact"/>
        <w:ind w:left="319"/>
      </w:pPr>
      <w:r>
        <w:t>недостаточны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tabs>
          <w:tab w:val="left" w:pos="2567"/>
          <w:tab w:val="left" w:pos="4131"/>
          <w:tab w:val="left" w:pos="4474"/>
          <w:tab w:val="left" w:pos="6131"/>
          <w:tab w:val="left" w:pos="7812"/>
          <w:tab w:val="left" w:pos="8409"/>
        </w:tabs>
        <w:spacing w:line="286" w:lineRule="exact"/>
        <w:ind w:left="1452"/>
        <w:rPr>
          <w:sz w:val="26"/>
        </w:rPr>
      </w:pPr>
      <w:r>
        <w:rPr>
          <w:sz w:val="26"/>
        </w:rPr>
        <w:t>высокая</w:t>
      </w:r>
      <w:r>
        <w:rPr>
          <w:sz w:val="26"/>
        </w:rPr>
        <w:tab/>
        <w:t>вероятность</w:t>
      </w:r>
      <w:r>
        <w:rPr>
          <w:sz w:val="26"/>
        </w:rPr>
        <w:tab/>
        <w:t>–</w:t>
      </w:r>
      <w:r>
        <w:rPr>
          <w:sz w:val="26"/>
        </w:rPr>
        <w:tab/>
        <w:t>объективные</w:t>
      </w:r>
      <w:r>
        <w:rPr>
          <w:sz w:val="26"/>
        </w:rPr>
        <w:tab/>
        <w:t>предпосылки</w:t>
      </w:r>
      <w:r>
        <w:rPr>
          <w:sz w:val="26"/>
        </w:rPr>
        <w:tab/>
        <w:t>для</w:t>
      </w:r>
      <w:r>
        <w:rPr>
          <w:sz w:val="26"/>
        </w:rPr>
        <w:tab/>
        <w:t>реализации</w:t>
      </w:r>
    </w:p>
    <w:p w:rsidR="007B7EB6" w:rsidRDefault="00660CCB">
      <w:pPr>
        <w:spacing w:before="130" w:line="288" w:lineRule="exact"/>
        <w:ind w:left="319"/>
        <w:rPr>
          <w:sz w:val="26"/>
        </w:rPr>
      </w:pPr>
      <w:r>
        <w:rPr>
          <w:sz w:val="26"/>
        </w:rPr>
        <w:t>угрозы</w:t>
      </w:r>
      <w:r>
        <w:rPr>
          <w:spacing w:val="12"/>
          <w:sz w:val="26"/>
        </w:rPr>
        <w:t xml:space="preserve"> </w:t>
      </w:r>
      <w:r>
        <w:rPr>
          <w:sz w:val="26"/>
        </w:rPr>
        <w:t>существуют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меры</w:t>
      </w:r>
      <w:r>
        <w:rPr>
          <w:spacing w:val="-2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обеспечению</w:t>
      </w:r>
      <w:r>
        <w:rPr>
          <w:spacing w:val="-2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3"/>
          <w:sz w:val="26"/>
        </w:rPr>
        <w:t xml:space="preserve"> </w:t>
      </w:r>
      <w:r>
        <w:rPr>
          <w:sz w:val="26"/>
        </w:rPr>
        <w:t>ПДн не</w:t>
      </w:r>
      <w:r>
        <w:rPr>
          <w:spacing w:val="-3"/>
          <w:sz w:val="26"/>
        </w:rPr>
        <w:t xml:space="preserve"> </w:t>
      </w:r>
      <w:r>
        <w:rPr>
          <w:sz w:val="26"/>
        </w:rPr>
        <w:t>приняты.</w:t>
      </w:r>
    </w:p>
    <w:p w:rsidR="007B7EB6" w:rsidRDefault="00660CCB">
      <w:pPr>
        <w:spacing w:line="265" w:lineRule="exact"/>
        <w:ind w:left="679"/>
        <w:rPr>
          <w:sz w:val="24"/>
        </w:rPr>
      </w:pPr>
      <w:r>
        <w:rPr>
          <w:sz w:val="24"/>
        </w:rPr>
        <w:t>При</w:t>
      </w:r>
      <w:r>
        <w:rPr>
          <w:spacing w:val="-4"/>
          <w:sz w:val="24"/>
        </w:rPr>
        <w:t xml:space="preserve"> </w:t>
      </w:r>
      <w:r>
        <w:rPr>
          <w:sz w:val="24"/>
        </w:rPr>
        <w:t>составлении</w:t>
      </w:r>
      <w:r>
        <w:rPr>
          <w:spacing w:val="-3"/>
          <w:sz w:val="24"/>
        </w:rPr>
        <w:t xml:space="preserve"> </w:t>
      </w:r>
      <w:r>
        <w:rPr>
          <w:sz w:val="24"/>
        </w:rPr>
        <w:t>перечня</w:t>
      </w:r>
      <w:r>
        <w:rPr>
          <w:spacing w:val="-3"/>
          <w:sz w:val="24"/>
        </w:rPr>
        <w:t xml:space="preserve"> </w:t>
      </w:r>
      <w:r>
        <w:rPr>
          <w:sz w:val="24"/>
        </w:rPr>
        <w:t>актуальных угроз</w:t>
      </w:r>
      <w:r>
        <w:rPr>
          <w:spacing w:val="-3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ПДн</w:t>
      </w:r>
      <w:r>
        <w:rPr>
          <w:spacing w:val="-5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-3"/>
          <w:sz w:val="24"/>
        </w:rPr>
        <w:t xml:space="preserve"> </w:t>
      </w:r>
      <w:r>
        <w:rPr>
          <w:sz w:val="24"/>
        </w:rPr>
        <w:t>градации</w:t>
      </w:r>
    </w:p>
    <w:p w:rsidR="007B7EB6" w:rsidRDefault="00660CCB">
      <w:pPr>
        <w:spacing w:before="165" w:line="201" w:lineRule="auto"/>
        <w:ind w:left="319"/>
        <w:rPr>
          <w:sz w:val="24"/>
        </w:rPr>
      </w:pPr>
      <w:r>
        <w:rPr>
          <w:sz w:val="24"/>
        </w:rPr>
        <w:t>вероятности возникновения угрозы ставится в соответствие числовой</w:t>
      </w:r>
      <w:r>
        <w:rPr>
          <w:spacing w:val="1"/>
          <w:sz w:val="24"/>
        </w:rPr>
        <w:t xml:space="preserve"> </w:t>
      </w:r>
      <w:r>
        <w:rPr>
          <w:sz w:val="24"/>
        </w:rPr>
        <w:t>коэффициент Y</w:t>
      </w:r>
      <w:r>
        <w:rPr>
          <w:position w:val="-2"/>
          <w:sz w:val="25"/>
        </w:rPr>
        <w:t>2</w:t>
      </w:r>
      <w:r>
        <w:rPr>
          <w:sz w:val="24"/>
        </w:rPr>
        <w:t>, а</w:t>
      </w:r>
      <w:r>
        <w:rPr>
          <w:spacing w:val="-57"/>
          <w:sz w:val="24"/>
        </w:rPr>
        <w:t xml:space="preserve"> </w:t>
      </w:r>
      <w:r>
        <w:rPr>
          <w:sz w:val="24"/>
        </w:rPr>
        <w:t>именно:</w:t>
      </w:r>
    </w:p>
    <w:p w:rsidR="007B7EB6" w:rsidRDefault="00660CCB">
      <w:pPr>
        <w:spacing w:line="185" w:lineRule="exact"/>
        <w:ind w:left="679"/>
        <w:rPr>
          <w:sz w:val="20"/>
        </w:rPr>
      </w:pPr>
      <w:r>
        <w:rPr>
          <w:sz w:val="20"/>
        </w:rPr>
        <w:t>0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маловероятной</w:t>
      </w:r>
      <w:r>
        <w:rPr>
          <w:spacing w:val="-2"/>
          <w:sz w:val="20"/>
        </w:rPr>
        <w:t xml:space="preserve"> </w:t>
      </w:r>
      <w:r>
        <w:rPr>
          <w:sz w:val="20"/>
        </w:rPr>
        <w:t>угрозы;</w:t>
      </w:r>
    </w:p>
    <w:p w:rsidR="007B7EB6" w:rsidRDefault="00660CCB">
      <w:pPr>
        <w:spacing w:before="15" w:line="254" w:lineRule="auto"/>
        <w:ind w:left="679" w:right="6184"/>
        <w:rPr>
          <w:sz w:val="20"/>
        </w:rPr>
      </w:pPr>
      <w:r>
        <w:rPr>
          <w:sz w:val="20"/>
        </w:rPr>
        <w:t>2 – для низкой вероятности угрозы;</w:t>
      </w:r>
      <w:r>
        <w:rPr>
          <w:spacing w:val="1"/>
          <w:sz w:val="20"/>
        </w:rPr>
        <w:t xml:space="preserve"> </w:t>
      </w:r>
      <w:r>
        <w:rPr>
          <w:sz w:val="20"/>
        </w:rPr>
        <w:t>5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средней</w:t>
      </w:r>
      <w:r>
        <w:rPr>
          <w:spacing w:val="-2"/>
          <w:sz w:val="20"/>
        </w:rPr>
        <w:t xml:space="preserve"> </w:t>
      </w:r>
      <w:r>
        <w:rPr>
          <w:sz w:val="20"/>
        </w:rPr>
        <w:t>вероятности</w:t>
      </w:r>
      <w:r>
        <w:rPr>
          <w:spacing w:val="-1"/>
          <w:sz w:val="20"/>
        </w:rPr>
        <w:t xml:space="preserve"> </w:t>
      </w:r>
      <w:r>
        <w:rPr>
          <w:sz w:val="20"/>
        </w:rPr>
        <w:t>угрозы;</w:t>
      </w:r>
    </w:p>
    <w:p w:rsidR="007B7EB6" w:rsidRDefault="00660CCB">
      <w:pPr>
        <w:spacing w:before="2"/>
        <w:ind w:left="679"/>
        <w:rPr>
          <w:sz w:val="20"/>
        </w:rPr>
      </w:pPr>
      <w:r>
        <w:rPr>
          <w:sz w:val="20"/>
        </w:rPr>
        <w:t>10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высокой</w:t>
      </w:r>
      <w:r>
        <w:rPr>
          <w:spacing w:val="-3"/>
          <w:sz w:val="20"/>
        </w:rPr>
        <w:t xml:space="preserve"> </w:t>
      </w:r>
      <w:r>
        <w:rPr>
          <w:sz w:val="20"/>
        </w:rPr>
        <w:t>вероятности</w:t>
      </w:r>
      <w:r>
        <w:rPr>
          <w:spacing w:val="-2"/>
          <w:sz w:val="20"/>
        </w:rPr>
        <w:t xml:space="preserve"> </w:t>
      </w:r>
      <w:r>
        <w:rPr>
          <w:sz w:val="20"/>
        </w:rPr>
        <w:t>угрозы.</w:t>
      </w:r>
    </w:p>
    <w:p w:rsidR="007B7EB6" w:rsidRDefault="00660CCB">
      <w:pPr>
        <w:spacing w:before="17"/>
        <w:ind w:left="679"/>
        <w:rPr>
          <w:i/>
          <w:sz w:val="20"/>
        </w:rPr>
      </w:pPr>
      <w:r>
        <w:rPr>
          <w:i/>
          <w:sz w:val="20"/>
        </w:rPr>
        <w:t>Определение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коэффициента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реализуемости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угрозы.</w:t>
      </w:r>
    </w:p>
    <w:p w:rsidR="007B7EB6" w:rsidRDefault="00660CCB">
      <w:pPr>
        <w:pStyle w:val="a3"/>
        <w:spacing w:before="55" w:line="244" w:lineRule="auto"/>
        <w:ind w:left="319" w:right="411" w:firstLine="700"/>
        <w:jc w:val="both"/>
      </w:pP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изложенного</w:t>
      </w:r>
      <w:r>
        <w:rPr>
          <w:spacing w:val="1"/>
        </w:rPr>
        <w:t xml:space="preserve"> </w:t>
      </w:r>
      <w:r>
        <w:t>коэффициент реализуемости</w:t>
      </w:r>
      <w:r>
        <w:rPr>
          <w:spacing w:val="1"/>
        </w:rPr>
        <w:t xml:space="preserve"> </w:t>
      </w:r>
      <w:r>
        <w:t>угрозы</w:t>
      </w:r>
      <w:r>
        <w:rPr>
          <w:spacing w:val="1"/>
        </w:rPr>
        <w:t xml:space="preserve"> </w:t>
      </w:r>
      <w:r>
        <w:t>Y будет</w:t>
      </w:r>
      <w:r>
        <w:rPr>
          <w:spacing w:val="-67"/>
        </w:rPr>
        <w:t xml:space="preserve"> </w:t>
      </w:r>
      <w:r>
        <w:t>определяться</w:t>
      </w:r>
      <w:r>
        <w:rPr>
          <w:spacing w:val="-1"/>
        </w:rPr>
        <w:t xml:space="preserve"> </w:t>
      </w:r>
      <w:r>
        <w:t>соотношением (1)</w:t>
      </w:r>
    </w:p>
    <w:p w:rsidR="007B7EB6" w:rsidRDefault="007B7EB6">
      <w:pPr>
        <w:pStyle w:val="a3"/>
        <w:spacing w:before="4"/>
        <w:rPr>
          <w:sz w:val="7"/>
        </w:rPr>
      </w:pPr>
    </w:p>
    <w:tbl>
      <w:tblPr>
        <w:tblStyle w:val="TableNormal"/>
        <w:tblW w:w="0" w:type="auto"/>
        <w:tblInd w:w="847" w:type="dxa"/>
        <w:tblLayout w:type="fixed"/>
        <w:tblLook w:val="01E0" w:firstRow="1" w:lastRow="1" w:firstColumn="1" w:lastColumn="1" w:noHBand="0" w:noVBand="0"/>
      </w:tblPr>
      <w:tblGrid>
        <w:gridCol w:w="2880"/>
        <w:gridCol w:w="2803"/>
      </w:tblGrid>
      <w:tr w:rsidR="007B7EB6">
        <w:trPr>
          <w:trHeight w:val="310"/>
        </w:trPr>
        <w:tc>
          <w:tcPr>
            <w:tcW w:w="2880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spacing w:before="7"/>
              <w:rPr>
                <w:sz w:val="6"/>
              </w:rPr>
            </w:pPr>
          </w:p>
          <w:p w:rsidR="007B7EB6" w:rsidRDefault="00660CCB">
            <w:pPr>
              <w:pStyle w:val="TableParagraph"/>
              <w:spacing w:before="1"/>
              <w:ind w:left="200"/>
              <w:rPr>
                <w:rFonts w:ascii="Cambria Math" w:hAnsi="Cambria Math"/>
                <w:sz w:val="7"/>
              </w:rPr>
            </w:pPr>
            <w:r>
              <w:rPr>
                <w:rFonts w:ascii="Cambria Math" w:hAnsi="Cambria Math"/>
                <w:position w:val="1"/>
                <w:sz w:val="7"/>
              </w:rPr>
              <w:t>=</w:t>
            </w:r>
            <w:r>
              <w:rPr>
                <w:rFonts w:ascii="Cambria Math" w:hAnsi="Cambria Math"/>
                <w:spacing w:val="-2"/>
                <w:position w:val="1"/>
                <w:sz w:val="7"/>
              </w:rPr>
              <w:t xml:space="preserve"> </w:t>
            </w:r>
            <w:r>
              <w:rPr>
                <w:rFonts w:ascii="Cambria Math" w:hAnsi="Cambria Math"/>
                <w:position w:val="1"/>
                <w:sz w:val="7"/>
              </w:rPr>
              <w:t>(</w:t>
            </w:r>
            <w:r>
              <w:rPr>
                <w:rFonts w:ascii="Cambria Math" w:hAnsi="Cambria Math"/>
                <w:spacing w:val="-2"/>
                <w:position w:val="1"/>
                <w:sz w:val="7"/>
              </w:rPr>
              <w:t xml:space="preserve"> </w:t>
            </w:r>
            <w:r>
              <w:rPr>
                <w:rFonts w:ascii="Cambria Math" w:hAnsi="Cambria Math"/>
                <w:sz w:val="6"/>
              </w:rPr>
              <w:t>1</w:t>
            </w:r>
            <w:r>
              <w:rPr>
                <w:rFonts w:ascii="Cambria Math" w:hAnsi="Cambria Math"/>
                <w:spacing w:val="1"/>
                <w:sz w:val="6"/>
              </w:rPr>
              <w:t xml:space="preserve"> </w:t>
            </w:r>
            <w:r>
              <w:rPr>
                <w:rFonts w:ascii="Cambria Math" w:hAnsi="Cambria Math"/>
                <w:position w:val="1"/>
                <w:sz w:val="7"/>
              </w:rPr>
              <w:t>+</w:t>
            </w:r>
            <w:r>
              <w:rPr>
                <w:rFonts w:ascii="Cambria Math" w:hAnsi="Cambria Math"/>
                <w:spacing w:val="-1"/>
                <w:position w:val="1"/>
                <w:sz w:val="7"/>
              </w:rPr>
              <w:t xml:space="preserve"> </w:t>
            </w:r>
            <w:r>
              <w:rPr>
                <w:rFonts w:ascii="Cambria Math" w:hAnsi="Cambria Math"/>
                <w:sz w:val="6"/>
              </w:rPr>
              <w:t>2</w:t>
            </w:r>
            <w:r>
              <w:rPr>
                <w:rFonts w:ascii="Cambria Math" w:hAnsi="Cambria Math"/>
                <w:position w:val="1"/>
                <w:sz w:val="7"/>
              </w:rPr>
              <w:t>)⁄20</w:t>
            </w:r>
          </w:p>
        </w:tc>
        <w:tc>
          <w:tcPr>
            <w:tcW w:w="2803" w:type="dxa"/>
          </w:tcPr>
          <w:p w:rsidR="007B7EB6" w:rsidRDefault="00660CCB">
            <w:pPr>
              <w:pStyle w:val="TableParagraph"/>
              <w:spacing w:line="291" w:lineRule="exact"/>
              <w:ind w:right="197"/>
              <w:jc w:val="right"/>
              <w:rPr>
                <w:sz w:val="28"/>
              </w:rPr>
            </w:pPr>
            <w:r>
              <w:rPr>
                <w:sz w:val="28"/>
              </w:rPr>
              <w:t>(1)</w:t>
            </w:r>
          </w:p>
        </w:tc>
      </w:tr>
    </w:tbl>
    <w:p w:rsidR="007B7EB6" w:rsidRDefault="00660CCB">
      <w:pPr>
        <w:ind w:left="1039"/>
        <w:rPr>
          <w:sz w:val="5"/>
        </w:rPr>
      </w:pPr>
      <w:r>
        <w:rPr>
          <w:sz w:val="5"/>
        </w:rPr>
        <w:t>Где:</w:t>
      </w:r>
      <w:r>
        <w:rPr>
          <w:spacing w:val="-3"/>
          <w:sz w:val="5"/>
        </w:rPr>
        <w:t xml:space="preserve"> </w:t>
      </w:r>
      <w:r>
        <w:rPr>
          <w:rFonts w:ascii="Cambria Math" w:hAnsi="Cambria Math"/>
          <w:sz w:val="4"/>
        </w:rPr>
        <w:t xml:space="preserve">1 </w:t>
      </w:r>
      <w:r>
        <w:rPr>
          <w:rFonts w:ascii="Cambria Math" w:hAnsi="Cambria Math"/>
          <w:sz w:val="5"/>
        </w:rPr>
        <w:t>−</w:t>
      </w:r>
      <w:r>
        <w:rPr>
          <w:rFonts w:ascii="Cambria Math" w:hAnsi="Cambria Math"/>
          <w:spacing w:val="-1"/>
          <w:sz w:val="5"/>
        </w:rPr>
        <w:t xml:space="preserve"> </w:t>
      </w:r>
      <w:r>
        <w:rPr>
          <w:rFonts w:ascii="Cambria Math" w:hAnsi="Cambria Math"/>
          <w:sz w:val="5"/>
        </w:rPr>
        <w:t>коэффициент</w:t>
      </w:r>
      <w:r>
        <w:rPr>
          <w:rFonts w:ascii="Cambria Math" w:hAnsi="Cambria Math"/>
          <w:spacing w:val="-1"/>
          <w:sz w:val="5"/>
        </w:rPr>
        <w:t xml:space="preserve"> </w:t>
      </w:r>
      <w:r>
        <w:rPr>
          <w:rFonts w:ascii="Cambria Math" w:hAnsi="Cambria Math"/>
          <w:sz w:val="5"/>
        </w:rPr>
        <w:t>защищённости</w:t>
      </w:r>
      <w:r>
        <w:rPr>
          <w:rFonts w:ascii="Cambria Math" w:hAnsi="Cambria Math"/>
          <w:spacing w:val="-3"/>
          <w:sz w:val="5"/>
        </w:rPr>
        <w:t xml:space="preserve"> </w:t>
      </w:r>
      <w:r>
        <w:rPr>
          <w:rFonts w:ascii="Cambria Math" w:hAnsi="Cambria Math"/>
          <w:sz w:val="5"/>
        </w:rPr>
        <w:t xml:space="preserve">ИСПДн; </w:t>
      </w:r>
      <w:r>
        <w:rPr>
          <w:rFonts w:ascii="Cambria Math" w:hAnsi="Cambria Math"/>
          <w:sz w:val="4"/>
        </w:rPr>
        <w:t>2</w:t>
      </w:r>
      <w:r>
        <w:rPr>
          <w:rFonts w:ascii="Cambria Math" w:hAnsi="Cambria Math"/>
          <w:spacing w:val="1"/>
          <w:sz w:val="4"/>
        </w:rPr>
        <w:t xml:space="preserve"> </w:t>
      </w:r>
      <w:r>
        <w:rPr>
          <w:rFonts w:ascii="Cambria Math" w:hAnsi="Cambria Math"/>
          <w:sz w:val="5"/>
        </w:rPr>
        <w:t>−</w:t>
      </w:r>
      <w:r>
        <w:rPr>
          <w:rFonts w:ascii="Cambria Math" w:hAnsi="Cambria Math"/>
          <w:spacing w:val="-1"/>
          <w:sz w:val="5"/>
        </w:rPr>
        <w:t xml:space="preserve"> </w:t>
      </w:r>
      <w:r>
        <w:rPr>
          <w:rFonts w:ascii="Cambria Math" w:hAnsi="Cambria Math"/>
          <w:sz w:val="5"/>
        </w:rPr>
        <w:t>вероятность</w:t>
      </w:r>
      <w:r>
        <w:rPr>
          <w:rFonts w:ascii="Cambria Math" w:hAnsi="Cambria Math"/>
          <w:spacing w:val="-1"/>
          <w:sz w:val="5"/>
        </w:rPr>
        <w:t xml:space="preserve"> </w:t>
      </w:r>
      <w:r>
        <w:rPr>
          <w:rFonts w:ascii="Cambria Math" w:hAnsi="Cambria Math"/>
          <w:sz w:val="5"/>
        </w:rPr>
        <w:t>возниконовыния</w:t>
      </w:r>
      <w:r>
        <w:rPr>
          <w:rFonts w:ascii="Cambria Math" w:hAnsi="Cambria Math"/>
          <w:spacing w:val="-2"/>
          <w:sz w:val="5"/>
        </w:rPr>
        <w:t xml:space="preserve"> </w:t>
      </w:r>
      <w:r>
        <w:rPr>
          <w:rFonts w:ascii="Cambria Math" w:hAnsi="Cambria Math"/>
          <w:sz w:val="5"/>
        </w:rPr>
        <w:t>угрозы</w:t>
      </w:r>
      <w:r>
        <w:rPr>
          <w:sz w:val="5"/>
        </w:rPr>
        <w:t>.</w:t>
      </w:r>
    </w:p>
    <w:p w:rsidR="007B7EB6" w:rsidRDefault="00660CCB">
      <w:pPr>
        <w:spacing w:before="10" w:line="276" w:lineRule="auto"/>
        <w:ind w:left="319" w:right="1219" w:firstLine="707"/>
        <w:rPr>
          <w:sz w:val="27"/>
        </w:rPr>
      </w:pPr>
      <w:r>
        <w:rPr>
          <w:sz w:val="27"/>
        </w:rPr>
        <w:t>По значению коэффициента реализуемости угрозы Y формируется</w:t>
      </w:r>
      <w:r>
        <w:rPr>
          <w:spacing w:val="-65"/>
          <w:sz w:val="27"/>
        </w:rPr>
        <w:t xml:space="preserve"> </w:t>
      </w:r>
      <w:r>
        <w:rPr>
          <w:sz w:val="27"/>
        </w:rPr>
        <w:t>вербальная</w:t>
      </w:r>
      <w:r>
        <w:rPr>
          <w:spacing w:val="-4"/>
          <w:sz w:val="27"/>
        </w:rPr>
        <w:t xml:space="preserve"> </w:t>
      </w:r>
      <w:r>
        <w:rPr>
          <w:sz w:val="27"/>
        </w:rPr>
        <w:t>интерпретация</w:t>
      </w:r>
      <w:r>
        <w:rPr>
          <w:spacing w:val="-3"/>
          <w:sz w:val="27"/>
        </w:rPr>
        <w:t xml:space="preserve"> </w:t>
      </w:r>
      <w:r>
        <w:rPr>
          <w:sz w:val="27"/>
        </w:rPr>
        <w:t>реализуемости</w:t>
      </w:r>
      <w:r>
        <w:rPr>
          <w:spacing w:val="-6"/>
          <w:sz w:val="27"/>
        </w:rPr>
        <w:t xml:space="preserve"> </w:t>
      </w:r>
      <w:r>
        <w:rPr>
          <w:sz w:val="27"/>
        </w:rPr>
        <w:t>угрозы</w:t>
      </w:r>
      <w:r>
        <w:rPr>
          <w:spacing w:val="-3"/>
          <w:sz w:val="27"/>
        </w:rPr>
        <w:t xml:space="preserve"> </w:t>
      </w:r>
      <w:r>
        <w:rPr>
          <w:sz w:val="27"/>
        </w:rPr>
        <w:t>следующим</w:t>
      </w:r>
      <w:r>
        <w:rPr>
          <w:spacing w:val="-4"/>
          <w:sz w:val="27"/>
        </w:rPr>
        <w:t xml:space="preserve"> </w:t>
      </w:r>
      <w:r>
        <w:rPr>
          <w:sz w:val="27"/>
        </w:rPr>
        <w:t>образом:</w:t>
      </w:r>
    </w:p>
    <w:p w:rsidR="007B7EB6" w:rsidRDefault="007B7EB6">
      <w:pPr>
        <w:spacing w:line="276" w:lineRule="auto"/>
        <w:rPr>
          <w:sz w:val="27"/>
        </w:rPr>
        <w:sectPr w:rsidR="007B7EB6">
          <w:pgSz w:w="11900" w:h="16840"/>
          <w:pgMar w:top="1060" w:right="52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127" w:type="dxa"/>
        <w:tblLayout w:type="fixed"/>
        <w:tblLook w:val="01E0" w:firstRow="1" w:lastRow="1" w:firstColumn="1" w:lastColumn="1" w:noHBand="0" w:noVBand="0"/>
      </w:tblPr>
      <w:tblGrid>
        <w:gridCol w:w="1207"/>
        <w:gridCol w:w="742"/>
        <w:gridCol w:w="7259"/>
      </w:tblGrid>
      <w:tr w:rsidR="007B7EB6">
        <w:trPr>
          <w:trHeight w:val="413"/>
        </w:trPr>
        <w:tc>
          <w:tcPr>
            <w:tcW w:w="1207" w:type="dxa"/>
          </w:tcPr>
          <w:p w:rsidR="007B7EB6" w:rsidRDefault="00660CCB">
            <w:pPr>
              <w:pStyle w:val="TableParagraph"/>
              <w:spacing w:before="1"/>
              <w:ind w:right="13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lastRenderedPageBreak/>
              <w:t></w:t>
            </w:r>
          </w:p>
        </w:tc>
        <w:tc>
          <w:tcPr>
            <w:tcW w:w="742" w:type="dxa"/>
          </w:tcPr>
          <w:p w:rsidR="007B7EB6" w:rsidRDefault="00660CCB">
            <w:pPr>
              <w:pStyle w:val="TableParagraph"/>
              <w:spacing w:before="21"/>
              <w:ind w:left="113" w:right="50"/>
              <w:jc w:val="center"/>
              <w:rPr>
                <w:sz w:val="28"/>
              </w:rPr>
            </w:pPr>
            <w:r>
              <w:rPr>
                <w:sz w:val="28"/>
              </w:rPr>
              <w:t>если</w:t>
            </w:r>
          </w:p>
        </w:tc>
        <w:tc>
          <w:tcPr>
            <w:tcW w:w="7259" w:type="dxa"/>
          </w:tcPr>
          <w:p w:rsidR="007B7EB6" w:rsidRDefault="00660CCB">
            <w:pPr>
              <w:pStyle w:val="TableParagraph"/>
              <w:spacing w:before="21"/>
              <w:ind w:left="70"/>
              <w:rPr>
                <w:sz w:val="28"/>
              </w:rPr>
            </w:pPr>
            <w:r>
              <w:rPr>
                <w:sz w:val="23"/>
              </w:rPr>
              <w:t>0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rFonts w:ascii="Symbol" w:hAnsi="Symbol"/>
                <w:sz w:val="23"/>
              </w:rPr>
              <w:t>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i/>
                <w:sz w:val="23"/>
              </w:rPr>
              <w:t>Y</w:t>
            </w:r>
            <w:r>
              <w:rPr>
                <w:i/>
                <w:spacing w:val="-2"/>
                <w:sz w:val="23"/>
              </w:rPr>
              <w:t xml:space="preserve"> </w:t>
            </w:r>
            <w:r>
              <w:rPr>
                <w:rFonts w:ascii="Symbol" w:hAnsi="Symbol"/>
                <w:sz w:val="23"/>
              </w:rPr>
              <w:t>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0,3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8"/>
              </w:rPr>
              <w:t>,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то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возможность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реализации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угрозы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признается</w:t>
            </w:r>
          </w:p>
        </w:tc>
      </w:tr>
      <w:tr w:rsidR="007B7EB6">
        <w:trPr>
          <w:trHeight w:val="379"/>
        </w:trPr>
        <w:tc>
          <w:tcPr>
            <w:tcW w:w="1207" w:type="dxa"/>
          </w:tcPr>
          <w:p w:rsidR="007B7EB6" w:rsidRDefault="00660CCB">
            <w:pPr>
              <w:pStyle w:val="TableParagraph"/>
              <w:spacing w:before="58" w:line="301" w:lineRule="exact"/>
              <w:ind w:right="90"/>
              <w:jc w:val="right"/>
              <w:rPr>
                <w:sz w:val="28"/>
              </w:rPr>
            </w:pPr>
            <w:r>
              <w:rPr>
                <w:sz w:val="28"/>
              </w:rPr>
              <w:t>низкой;</w:t>
            </w:r>
          </w:p>
        </w:tc>
        <w:tc>
          <w:tcPr>
            <w:tcW w:w="742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7259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  <w:tr w:rsidR="007B7EB6">
        <w:trPr>
          <w:trHeight w:val="343"/>
        </w:trPr>
        <w:tc>
          <w:tcPr>
            <w:tcW w:w="1207" w:type="dxa"/>
          </w:tcPr>
          <w:p w:rsidR="007B7EB6" w:rsidRDefault="00660CCB">
            <w:pPr>
              <w:pStyle w:val="TableParagraph"/>
              <w:spacing w:line="323" w:lineRule="exact"/>
              <w:ind w:right="13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</w:t>
            </w:r>
          </w:p>
        </w:tc>
        <w:tc>
          <w:tcPr>
            <w:tcW w:w="742" w:type="dxa"/>
          </w:tcPr>
          <w:p w:rsidR="007B7EB6" w:rsidRDefault="00660CCB">
            <w:pPr>
              <w:pStyle w:val="TableParagraph"/>
              <w:spacing w:before="20" w:line="303" w:lineRule="exact"/>
              <w:ind w:left="113" w:right="50"/>
              <w:jc w:val="center"/>
              <w:rPr>
                <w:sz w:val="28"/>
              </w:rPr>
            </w:pPr>
            <w:r>
              <w:rPr>
                <w:sz w:val="28"/>
              </w:rPr>
              <w:t>если</w:t>
            </w:r>
          </w:p>
        </w:tc>
        <w:tc>
          <w:tcPr>
            <w:tcW w:w="7259" w:type="dxa"/>
          </w:tcPr>
          <w:p w:rsidR="007B7EB6" w:rsidRDefault="00660CCB">
            <w:pPr>
              <w:pStyle w:val="TableParagraph"/>
              <w:spacing w:before="20" w:line="303" w:lineRule="exact"/>
              <w:ind w:left="70"/>
              <w:rPr>
                <w:sz w:val="28"/>
              </w:rPr>
            </w:pPr>
            <w:r>
              <w:rPr>
                <w:sz w:val="23"/>
              </w:rPr>
              <w:t>0,3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rFonts w:ascii="Symbol" w:hAnsi="Symbol"/>
                <w:sz w:val="23"/>
              </w:rPr>
              <w:t>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i/>
                <w:sz w:val="23"/>
              </w:rPr>
              <w:t>Y</w:t>
            </w:r>
            <w:r>
              <w:rPr>
                <w:i/>
                <w:spacing w:val="-2"/>
                <w:sz w:val="23"/>
              </w:rPr>
              <w:t xml:space="preserve"> </w:t>
            </w:r>
            <w:r>
              <w:rPr>
                <w:rFonts w:ascii="Symbol" w:hAnsi="Symbol"/>
                <w:sz w:val="23"/>
              </w:rPr>
              <w:t>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0,6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8"/>
              </w:rPr>
              <w:t>,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то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возможность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реализации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угрозы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признается</w:t>
            </w:r>
          </w:p>
        </w:tc>
      </w:tr>
    </w:tbl>
    <w:p w:rsidR="007B7EB6" w:rsidRDefault="00660CCB">
      <w:pPr>
        <w:spacing w:before="90"/>
        <w:ind w:left="319"/>
        <w:rPr>
          <w:sz w:val="20"/>
        </w:rPr>
      </w:pPr>
      <w:r>
        <w:rPr>
          <w:sz w:val="20"/>
        </w:rPr>
        <w:t>средней;</w:t>
      </w:r>
    </w:p>
    <w:p w:rsidR="007B7EB6" w:rsidRDefault="00660CCB">
      <w:pPr>
        <w:pStyle w:val="a4"/>
        <w:numPr>
          <w:ilvl w:val="0"/>
          <w:numId w:val="34"/>
        </w:numPr>
        <w:tabs>
          <w:tab w:val="left" w:pos="771"/>
        </w:tabs>
        <w:spacing w:before="15" w:line="208" w:lineRule="exact"/>
        <w:ind w:left="770"/>
        <w:rPr>
          <w:sz w:val="20"/>
        </w:rPr>
      </w:pPr>
      <w:r>
        <w:rPr>
          <w:sz w:val="20"/>
        </w:rPr>
        <w:t>если</w:t>
      </w:r>
      <w:r>
        <w:rPr>
          <w:spacing w:val="-3"/>
          <w:sz w:val="20"/>
        </w:rPr>
        <w:t xml:space="preserve"> </w:t>
      </w:r>
      <w:r>
        <w:rPr>
          <w:sz w:val="17"/>
        </w:rPr>
        <w:t>0,6</w:t>
      </w:r>
      <w:r>
        <w:rPr>
          <w:spacing w:val="7"/>
          <w:sz w:val="17"/>
        </w:rPr>
        <w:t xml:space="preserve"> </w:t>
      </w:r>
      <w:r>
        <w:rPr>
          <w:rFonts w:ascii="Symbol" w:hAnsi="Symbol"/>
          <w:sz w:val="17"/>
        </w:rPr>
        <w:t></w:t>
      </w:r>
      <w:r>
        <w:rPr>
          <w:spacing w:val="3"/>
          <w:sz w:val="17"/>
        </w:rPr>
        <w:t xml:space="preserve"> </w:t>
      </w:r>
      <w:r>
        <w:rPr>
          <w:i/>
          <w:sz w:val="17"/>
        </w:rPr>
        <w:t>Y</w:t>
      </w:r>
      <w:r>
        <w:rPr>
          <w:i/>
          <w:spacing w:val="8"/>
          <w:sz w:val="17"/>
        </w:rPr>
        <w:t xml:space="preserve"> </w:t>
      </w:r>
      <w:r>
        <w:rPr>
          <w:rFonts w:ascii="Symbol" w:hAnsi="Symbol"/>
          <w:sz w:val="17"/>
        </w:rPr>
        <w:t></w:t>
      </w:r>
      <w:r>
        <w:rPr>
          <w:spacing w:val="3"/>
          <w:sz w:val="17"/>
        </w:rPr>
        <w:t xml:space="preserve"> </w:t>
      </w:r>
      <w:r>
        <w:rPr>
          <w:sz w:val="17"/>
        </w:rPr>
        <w:t>0,8</w:t>
      </w:r>
      <w:r>
        <w:rPr>
          <w:spacing w:val="7"/>
          <w:sz w:val="17"/>
        </w:rPr>
        <w:t xml:space="preserve"> 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то</w:t>
      </w:r>
      <w:r>
        <w:rPr>
          <w:spacing w:val="-2"/>
          <w:sz w:val="20"/>
        </w:rPr>
        <w:t xml:space="preserve"> </w:t>
      </w:r>
      <w:r>
        <w:rPr>
          <w:sz w:val="20"/>
        </w:rPr>
        <w:t>возможность</w:t>
      </w:r>
      <w:r>
        <w:rPr>
          <w:spacing w:val="-2"/>
          <w:sz w:val="20"/>
        </w:rPr>
        <w:t xml:space="preserve"> </w:t>
      </w:r>
      <w:r>
        <w:rPr>
          <w:sz w:val="20"/>
        </w:rPr>
        <w:t>реализации</w:t>
      </w:r>
      <w:r>
        <w:rPr>
          <w:spacing w:val="-1"/>
          <w:sz w:val="20"/>
        </w:rPr>
        <w:t xml:space="preserve"> </w:t>
      </w:r>
      <w:r>
        <w:rPr>
          <w:sz w:val="20"/>
        </w:rPr>
        <w:t>угрозы</w:t>
      </w:r>
      <w:r>
        <w:rPr>
          <w:spacing w:val="-1"/>
          <w:sz w:val="20"/>
        </w:rPr>
        <w:t xml:space="preserve"> </w:t>
      </w:r>
      <w:r>
        <w:rPr>
          <w:sz w:val="20"/>
        </w:rPr>
        <w:t>признается</w:t>
      </w:r>
    </w:p>
    <w:p w:rsidR="007B7EB6" w:rsidRDefault="00660CCB">
      <w:pPr>
        <w:spacing w:line="251" w:lineRule="exact"/>
        <w:ind w:left="319"/>
        <w:rPr>
          <w:sz w:val="25"/>
        </w:rPr>
      </w:pPr>
      <w:r>
        <w:rPr>
          <w:sz w:val="25"/>
        </w:rPr>
        <w:t>высокой;</w:t>
      </w:r>
    </w:p>
    <w:p w:rsidR="007B7EB6" w:rsidRDefault="00660CCB">
      <w:pPr>
        <w:pStyle w:val="a4"/>
        <w:numPr>
          <w:ilvl w:val="0"/>
          <w:numId w:val="34"/>
        </w:numPr>
        <w:tabs>
          <w:tab w:val="left" w:pos="771"/>
        </w:tabs>
        <w:spacing w:before="13" w:line="309" w:lineRule="auto"/>
        <w:ind w:right="3598" w:firstLine="240"/>
        <w:rPr>
          <w:sz w:val="20"/>
        </w:rPr>
      </w:pPr>
      <w:r>
        <w:rPr>
          <w:sz w:val="20"/>
        </w:rPr>
        <w:t xml:space="preserve">если </w:t>
      </w:r>
      <w:r>
        <w:rPr>
          <w:i/>
          <w:sz w:val="17"/>
        </w:rPr>
        <w:t xml:space="preserve">Y </w:t>
      </w:r>
      <w:r>
        <w:rPr>
          <w:rFonts w:ascii="Symbol" w:hAnsi="Symbol"/>
          <w:sz w:val="17"/>
        </w:rPr>
        <w:t></w:t>
      </w:r>
      <w:r>
        <w:rPr>
          <w:sz w:val="17"/>
        </w:rPr>
        <w:t xml:space="preserve"> 0,8 </w:t>
      </w:r>
      <w:r>
        <w:rPr>
          <w:sz w:val="20"/>
        </w:rPr>
        <w:t>, то возможность реализации угрозы признается очень</w:t>
      </w:r>
      <w:r>
        <w:rPr>
          <w:spacing w:val="-47"/>
          <w:sz w:val="20"/>
        </w:rPr>
        <w:t xml:space="preserve"> </w:t>
      </w:r>
      <w:r>
        <w:rPr>
          <w:sz w:val="20"/>
        </w:rPr>
        <w:t>высокой.</w:t>
      </w:r>
    </w:p>
    <w:p w:rsidR="007B7EB6" w:rsidRDefault="00660CCB">
      <w:pPr>
        <w:pStyle w:val="a3"/>
        <w:spacing w:before="4" w:line="264" w:lineRule="auto"/>
        <w:ind w:left="319" w:right="316" w:firstLine="707"/>
        <w:jc w:val="both"/>
      </w:pPr>
      <w:r>
        <w:t>Далее оценивается опасность каждой угрозы. При оценке опасности 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опроса</w:t>
      </w:r>
      <w:r>
        <w:rPr>
          <w:spacing w:val="1"/>
        </w:rPr>
        <w:t xml:space="preserve"> </w:t>
      </w:r>
      <w:r>
        <w:t>экспертов</w:t>
      </w:r>
      <w:r>
        <w:rPr>
          <w:spacing w:val="1"/>
        </w:rPr>
        <w:t xml:space="preserve"> </w:t>
      </w:r>
      <w:r>
        <w:t>(специалистов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информации)</w:t>
      </w:r>
      <w:r>
        <w:rPr>
          <w:spacing w:val="1"/>
        </w:rPr>
        <w:t xml:space="preserve"> </w:t>
      </w:r>
      <w:r>
        <w:t>определяется</w:t>
      </w:r>
      <w:r>
        <w:rPr>
          <w:spacing w:val="-2"/>
        </w:rPr>
        <w:t xml:space="preserve"> </w:t>
      </w:r>
      <w:r>
        <w:t>вербальный</w:t>
      </w:r>
      <w:r>
        <w:rPr>
          <w:spacing w:val="-4"/>
        </w:rPr>
        <w:t xml:space="preserve"> </w:t>
      </w:r>
      <w:r>
        <w:t>показатель</w:t>
      </w:r>
      <w:r>
        <w:rPr>
          <w:spacing w:val="-2"/>
        </w:rPr>
        <w:t xml:space="preserve"> </w:t>
      </w:r>
      <w:r>
        <w:t>опасности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рассматриваемой</w:t>
      </w:r>
    </w:p>
    <w:p w:rsidR="007B7EB6" w:rsidRDefault="007B7EB6">
      <w:pPr>
        <w:pStyle w:val="a3"/>
        <w:spacing w:before="11"/>
        <w:rPr>
          <w:sz w:val="8"/>
        </w:rPr>
      </w:pPr>
    </w:p>
    <w:tbl>
      <w:tblPr>
        <w:tblStyle w:val="TableNormal"/>
        <w:tblW w:w="0" w:type="auto"/>
        <w:tblInd w:w="127" w:type="dxa"/>
        <w:tblLayout w:type="fixed"/>
        <w:tblLook w:val="01E0" w:firstRow="1" w:lastRow="1" w:firstColumn="1" w:lastColumn="1" w:noHBand="0" w:noVBand="0"/>
      </w:tblPr>
      <w:tblGrid>
        <w:gridCol w:w="1207"/>
        <w:gridCol w:w="2590"/>
        <w:gridCol w:w="1903"/>
        <w:gridCol w:w="566"/>
        <w:gridCol w:w="1476"/>
        <w:gridCol w:w="1645"/>
        <w:gridCol w:w="378"/>
      </w:tblGrid>
      <w:tr w:rsidR="007B7EB6">
        <w:trPr>
          <w:trHeight w:val="309"/>
        </w:trPr>
        <w:tc>
          <w:tcPr>
            <w:tcW w:w="9765" w:type="dxa"/>
            <w:gridSpan w:val="7"/>
          </w:tcPr>
          <w:p w:rsidR="007B7EB6" w:rsidRDefault="00660CCB">
            <w:pPr>
              <w:pStyle w:val="TableParagraph"/>
              <w:spacing w:line="290" w:lineRule="exact"/>
              <w:ind w:left="200"/>
              <w:rPr>
                <w:sz w:val="28"/>
              </w:rPr>
            </w:pPr>
            <w:r>
              <w:rPr>
                <w:sz w:val="28"/>
              </w:rPr>
              <w:t>ИСПДн.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Этот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показатель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имеет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три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значения:</w:t>
            </w:r>
          </w:p>
        </w:tc>
      </w:tr>
      <w:tr w:rsidR="007B7EB6">
        <w:trPr>
          <w:trHeight w:val="363"/>
        </w:trPr>
        <w:tc>
          <w:tcPr>
            <w:tcW w:w="1207" w:type="dxa"/>
          </w:tcPr>
          <w:p w:rsidR="007B7EB6" w:rsidRDefault="00660CCB">
            <w:pPr>
              <w:pStyle w:val="TableParagraph"/>
              <w:spacing w:line="343" w:lineRule="exact"/>
              <w:ind w:right="13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</w:t>
            </w:r>
          </w:p>
        </w:tc>
        <w:tc>
          <w:tcPr>
            <w:tcW w:w="5059" w:type="dxa"/>
            <w:gridSpan w:val="3"/>
          </w:tcPr>
          <w:p w:rsidR="007B7EB6" w:rsidRDefault="00660CCB">
            <w:pPr>
              <w:pStyle w:val="TableParagraph"/>
              <w:spacing w:before="19"/>
              <w:ind w:left="132"/>
              <w:rPr>
                <w:sz w:val="28"/>
              </w:rPr>
            </w:pPr>
            <w:r>
              <w:rPr>
                <w:sz w:val="28"/>
              </w:rPr>
              <w:t>низкая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опасность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если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реализация</w:t>
            </w:r>
          </w:p>
        </w:tc>
        <w:tc>
          <w:tcPr>
            <w:tcW w:w="3121" w:type="dxa"/>
            <w:gridSpan w:val="2"/>
          </w:tcPr>
          <w:p w:rsidR="007B7EB6" w:rsidRDefault="00660CCB">
            <w:pPr>
              <w:pStyle w:val="TableParagraph"/>
              <w:spacing w:before="19"/>
              <w:ind w:left="112"/>
              <w:rPr>
                <w:sz w:val="28"/>
              </w:rPr>
            </w:pPr>
            <w:r>
              <w:rPr>
                <w:sz w:val="28"/>
              </w:rPr>
              <w:t>угрозы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может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привести</w:t>
            </w:r>
          </w:p>
        </w:tc>
        <w:tc>
          <w:tcPr>
            <w:tcW w:w="378" w:type="dxa"/>
          </w:tcPr>
          <w:p w:rsidR="007B7EB6" w:rsidRDefault="00660CCB">
            <w:pPr>
              <w:pStyle w:val="TableParagraph"/>
              <w:spacing w:before="19"/>
              <w:ind w:left="40"/>
              <w:rPr>
                <w:sz w:val="28"/>
              </w:rPr>
            </w:pPr>
            <w:r>
              <w:rPr>
                <w:sz w:val="28"/>
              </w:rPr>
              <w:t>к</w:t>
            </w:r>
          </w:p>
        </w:tc>
      </w:tr>
      <w:tr w:rsidR="007B7EB6">
        <w:trPr>
          <w:trHeight w:val="397"/>
        </w:trPr>
        <w:tc>
          <w:tcPr>
            <w:tcW w:w="3797" w:type="dxa"/>
            <w:gridSpan w:val="2"/>
          </w:tcPr>
          <w:p w:rsidR="007B7EB6" w:rsidRDefault="00660CCB">
            <w:pPr>
              <w:pStyle w:val="TableParagraph"/>
              <w:spacing w:before="9"/>
              <w:ind w:left="200"/>
              <w:rPr>
                <w:sz w:val="28"/>
              </w:rPr>
            </w:pPr>
            <w:r>
              <w:rPr>
                <w:sz w:val="28"/>
              </w:rPr>
              <w:t>незначительным</w:t>
            </w:r>
            <w:r>
              <w:rPr>
                <w:spacing w:val="61"/>
                <w:sz w:val="28"/>
              </w:rPr>
              <w:t xml:space="preserve"> </w:t>
            </w:r>
            <w:r>
              <w:rPr>
                <w:sz w:val="28"/>
              </w:rPr>
              <w:t>негативным</w:t>
            </w:r>
          </w:p>
        </w:tc>
        <w:tc>
          <w:tcPr>
            <w:tcW w:w="1903" w:type="dxa"/>
          </w:tcPr>
          <w:p w:rsidR="007B7EB6" w:rsidRDefault="00660CCB">
            <w:pPr>
              <w:pStyle w:val="TableParagraph"/>
              <w:spacing w:before="9"/>
              <w:ind w:left="205"/>
              <w:rPr>
                <w:sz w:val="28"/>
              </w:rPr>
            </w:pPr>
            <w:r>
              <w:rPr>
                <w:sz w:val="28"/>
              </w:rPr>
              <w:t>последствиям</w:t>
            </w:r>
          </w:p>
        </w:tc>
        <w:tc>
          <w:tcPr>
            <w:tcW w:w="2042" w:type="dxa"/>
            <w:gridSpan w:val="2"/>
          </w:tcPr>
          <w:p w:rsidR="007B7EB6" w:rsidRDefault="00660CCB">
            <w:pPr>
              <w:pStyle w:val="TableParagraph"/>
              <w:spacing w:before="9"/>
              <w:ind w:left="160"/>
              <w:rPr>
                <w:sz w:val="28"/>
              </w:rPr>
            </w:pPr>
            <w:r>
              <w:rPr>
                <w:sz w:val="28"/>
              </w:rPr>
              <w:t>для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субъектов</w:t>
            </w:r>
          </w:p>
        </w:tc>
        <w:tc>
          <w:tcPr>
            <w:tcW w:w="2023" w:type="dxa"/>
            <w:gridSpan w:val="2"/>
          </w:tcPr>
          <w:p w:rsidR="007B7EB6" w:rsidRDefault="00660CCB">
            <w:pPr>
              <w:pStyle w:val="TableParagraph"/>
              <w:spacing w:before="9"/>
              <w:ind w:left="120"/>
              <w:rPr>
                <w:sz w:val="28"/>
              </w:rPr>
            </w:pPr>
            <w:r>
              <w:rPr>
                <w:sz w:val="28"/>
              </w:rPr>
              <w:t>персональных</w:t>
            </w:r>
          </w:p>
        </w:tc>
      </w:tr>
      <w:tr w:rsidR="007B7EB6">
        <w:trPr>
          <w:trHeight w:val="351"/>
        </w:trPr>
        <w:tc>
          <w:tcPr>
            <w:tcW w:w="1207" w:type="dxa"/>
          </w:tcPr>
          <w:p w:rsidR="007B7EB6" w:rsidRDefault="00660CCB">
            <w:pPr>
              <w:pStyle w:val="TableParagraph"/>
              <w:spacing w:before="55" w:line="277" w:lineRule="exact"/>
              <w:ind w:right="117"/>
              <w:jc w:val="right"/>
              <w:rPr>
                <w:sz w:val="25"/>
              </w:rPr>
            </w:pPr>
            <w:r>
              <w:rPr>
                <w:sz w:val="25"/>
              </w:rPr>
              <w:t>данных;</w:t>
            </w:r>
          </w:p>
        </w:tc>
        <w:tc>
          <w:tcPr>
            <w:tcW w:w="259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903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566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76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645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378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  <w:tr w:rsidR="007B7EB6">
        <w:trPr>
          <w:trHeight w:val="367"/>
        </w:trPr>
        <w:tc>
          <w:tcPr>
            <w:tcW w:w="1207" w:type="dxa"/>
          </w:tcPr>
          <w:p w:rsidR="007B7EB6" w:rsidRDefault="00660CCB">
            <w:pPr>
              <w:pStyle w:val="TableParagraph"/>
              <w:spacing w:before="10" w:line="338" w:lineRule="exact"/>
              <w:ind w:right="13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</w:t>
            </w:r>
          </w:p>
        </w:tc>
        <w:tc>
          <w:tcPr>
            <w:tcW w:w="5059" w:type="dxa"/>
            <w:gridSpan w:val="3"/>
          </w:tcPr>
          <w:p w:rsidR="007B7EB6" w:rsidRDefault="00660CCB">
            <w:pPr>
              <w:pStyle w:val="TableParagraph"/>
              <w:spacing w:before="30" w:line="318" w:lineRule="exact"/>
              <w:ind w:left="132"/>
              <w:rPr>
                <w:sz w:val="28"/>
              </w:rPr>
            </w:pPr>
            <w:r>
              <w:rPr>
                <w:sz w:val="28"/>
              </w:rPr>
              <w:t>средняя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опасность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если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реализация</w:t>
            </w:r>
          </w:p>
        </w:tc>
        <w:tc>
          <w:tcPr>
            <w:tcW w:w="3121" w:type="dxa"/>
            <w:gridSpan w:val="2"/>
          </w:tcPr>
          <w:p w:rsidR="007B7EB6" w:rsidRDefault="00660CCB">
            <w:pPr>
              <w:pStyle w:val="TableParagraph"/>
              <w:spacing w:before="30" w:line="318" w:lineRule="exact"/>
              <w:ind w:left="112"/>
              <w:rPr>
                <w:sz w:val="28"/>
              </w:rPr>
            </w:pPr>
            <w:r>
              <w:rPr>
                <w:sz w:val="28"/>
              </w:rPr>
              <w:t>угрозы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может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привести</w:t>
            </w:r>
          </w:p>
        </w:tc>
        <w:tc>
          <w:tcPr>
            <w:tcW w:w="378" w:type="dxa"/>
          </w:tcPr>
          <w:p w:rsidR="007B7EB6" w:rsidRDefault="00660CCB">
            <w:pPr>
              <w:pStyle w:val="TableParagraph"/>
              <w:spacing w:before="30" w:line="318" w:lineRule="exact"/>
              <w:ind w:left="40"/>
              <w:rPr>
                <w:sz w:val="28"/>
              </w:rPr>
            </w:pPr>
            <w:r>
              <w:rPr>
                <w:sz w:val="28"/>
              </w:rPr>
              <w:t>к</w:t>
            </w:r>
          </w:p>
        </w:tc>
      </w:tr>
      <w:tr w:rsidR="007B7EB6">
        <w:trPr>
          <w:trHeight w:val="365"/>
        </w:trPr>
        <w:tc>
          <w:tcPr>
            <w:tcW w:w="9765" w:type="dxa"/>
            <w:gridSpan w:val="7"/>
          </w:tcPr>
          <w:p w:rsidR="007B7EB6" w:rsidRDefault="00660CCB">
            <w:pPr>
              <w:pStyle w:val="TableParagraph"/>
              <w:spacing w:before="3"/>
              <w:ind w:left="200"/>
              <w:rPr>
                <w:sz w:val="28"/>
              </w:rPr>
            </w:pPr>
            <w:r>
              <w:rPr>
                <w:sz w:val="28"/>
              </w:rPr>
              <w:t>негативным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последствиям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субъектов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персональных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данных;</w:t>
            </w:r>
          </w:p>
        </w:tc>
      </w:tr>
      <w:tr w:rsidR="007B7EB6">
        <w:trPr>
          <w:trHeight w:val="406"/>
        </w:trPr>
        <w:tc>
          <w:tcPr>
            <w:tcW w:w="1207" w:type="dxa"/>
          </w:tcPr>
          <w:p w:rsidR="007B7EB6" w:rsidRDefault="00660CCB">
            <w:pPr>
              <w:pStyle w:val="TableParagraph"/>
              <w:spacing w:before="40"/>
              <w:ind w:right="130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</w:t>
            </w:r>
          </w:p>
        </w:tc>
        <w:tc>
          <w:tcPr>
            <w:tcW w:w="8180" w:type="dxa"/>
            <w:gridSpan w:val="5"/>
          </w:tcPr>
          <w:p w:rsidR="007B7EB6" w:rsidRDefault="00660CCB">
            <w:pPr>
              <w:pStyle w:val="TableParagraph"/>
              <w:spacing w:before="63"/>
              <w:ind w:left="132"/>
              <w:rPr>
                <w:sz w:val="28"/>
              </w:rPr>
            </w:pPr>
            <w:r>
              <w:rPr>
                <w:sz w:val="28"/>
              </w:rPr>
              <w:t>высокая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опасность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если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реализация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угрозы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может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привести</w:t>
            </w:r>
          </w:p>
        </w:tc>
        <w:tc>
          <w:tcPr>
            <w:tcW w:w="378" w:type="dxa"/>
          </w:tcPr>
          <w:p w:rsidR="007B7EB6" w:rsidRDefault="00660CCB">
            <w:pPr>
              <w:pStyle w:val="TableParagraph"/>
              <w:spacing w:before="63"/>
              <w:ind w:left="40"/>
              <w:rPr>
                <w:sz w:val="28"/>
              </w:rPr>
            </w:pPr>
            <w:r>
              <w:rPr>
                <w:sz w:val="28"/>
              </w:rPr>
              <w:t>к</w:t>
            </w:r>
          </w:p>
        </w:tc>
      </w:tr>
      <w:tr w:rsidR="007B7EB6">
        <w:trPr>
          <w:trHeight w:val="331"/>
        </w:trPr>
        <w:tc>
          <w:tcPr>
            <w:tcW w:w="3797" w:type="dxa"/>
            <w:gridSpan w:val="2"/>
          </w:tcPr>
          <w:p w:rsidR="007B7EB6" w:rsidRDefault="00660CCB">
            <w:pPr>
              <w:pStyle w:val="TableParagraph"/>
              <w:spacing w:before="9"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значительным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негативным</w:t>
            </w:r>
          </w:p>
        </w:tc>
        <w:tc>
          <w:tcPr>
            <w:tcW w:w="1903" w:type="dxa"/>
          </w:tcPr>
          <w:p w:rsidR="007B7EB6" w:rsidRDefault="00660CCB">
            <w:pPr>
              <w:pStyle w:val="TableParagraph"/>
              <w:spacing w:before="9" w:line="302" w:lineRule="exact"/>
              <w:ind w:left="44"/>
              <w:rPr>
                <w:sz w:val="28"/>
              </w:rPr>
            </w:pPr>
            <w:r>
              <w:rPr>
                <w:sz w:val="28"/>
              </w:rPr>
              <w:t>последствиям</w:t>
            </w:r>
          </w:p>
        </w:tc>
        <w:tc>
          <w:tcPr>
            <w:tcW w:w="566" w:type="dxa"/>
          </w:tcPr>
          <w:p w:rsidR="007B7EB6" w:rsidRDefault="00660CCB">
            <w:pPr>
              <w:pStyle w:val="TableParagraph"/>
              <w:spacing w:before="9" w:line="302" w:lineRule="exact"/>
              <w:ind w:left="40"/>
              <w:rPr>
                <w:sz w:val="28"/>
              </w:rPr>
            </w:pPr>
            <w:r>
              <w:rPr>
                <w:sz w:val="28"/>
              </w:rPr>
              <w:t>для</w:t>
            </w:r>
          </w:p>
        </w:tc>
        <w:tc>
          <w:tcPr>
            <w:tcW w:w="1476" w:type="dxa"/>
          </w:tcPr>
          <w:p w:rsidR="007B7EB6" w:rsidRDefault="00660CCB">
            <w:pPr>
              <w:pStyle w:val="TableParagraph"/>
              <w:spacing w:before="9" w:line="302" w:lineRule="exact"/>
              <w:ind w:left="136"/>
              <w:rPr>
                <w:sz w:val="28"/>
              </w:rPr>
            </w:pPr>
            <w:r>
              <w:rPr>
                <w:sz w:val="28"/>
              </w:rPr>
              <w:t>субъектов</w:t>
            </w:r>
          </w:p>
        </w:tc>
        <w:tc>
          <w:tcPr>
            <w:tcW w:w="2023" w:type="dxa"/>
            <w:gridSpan w:val="2"/>
          </w:tcPr>
          <w:p w:rsidR="007B7EB6" w:rsidRDefault="00660CCB">
            <w:pPr>
              <w:pStyle w:val="TableParagraph"/>
              <w:spacing w:before="9" w:line="302" w:lineRule="exact"/>
              <w:ind w:left="120"/>
              <w:rPr>
                <w:sz w:val="28"/>
              </w:rPr>
            </w:pPr>
            <w:r>
              <w:rPr>
                <w:sz w:val="28"/>
              </w:rPr>
              <w:t>персональных</w:t>
            </w:r>
          </w:p>
        </w:tc>
      </w:tr>
    </w:tbl>
    <w:p w:rsidR="007B7EB6" w:rsidRDefault="007B7EB6">
      <w:pPr>
        <w:pStyle w:val="a3"/>
        <w:spacing w:before="5"/>
        <w:rPr>
          <w:sz w:val="26"/>
        </w:rPr>
      </w:pPr>
    </w:p>
    <w:p w:rsidR="007B7EB6" w:rsidRDefault="00660CCB">
      <w:pPr>
        <w:pStyle w:val="a3"/>
        <w:ind w:left="362" w:hanging="10"/>
      </w:pPr>
      <w:r>
        <w:t>данных.</w:t>
      </w:r>
      <w:r>
        <w:rPr>
          <w:spacing w:val="63"/>
        </w:rPr>
        <w:t xml:space="preserve"> </w:t>
      </w:r>
      <w:r>
        <w:t>Затем</w:t>
      </w:r>
      <w:r>
        <w:rPr>
          <w:spacing w:val="-5"/>
        </w:rPr>
        <w:t xml:space="preserve"> </w:t>
      </w:r>
      <w:r>
        <w:t>осуществляется</w:t>
      </w:r>
      <w:r>
        <w:rPr>
          <w:spacing w:val="-3"/>
        </w:rPr>
        <w:t xml:space="preserve"> </w:t>
      </w:r>
      <w:r>
        <w:t>выбор</w:t>
      </w:r>
      <w:r>
        <w:rPr>
          <w:spacing w:val="-5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(предварительного)</w:t>
      </w:r>
      <w:r>
        <w:rPr>
          <w:spacing w:val="-3"/>
        </w:rPr>
        <w:t xml:space="preserve"> </w:t>
      </w:r>
      <w:r>
        <w:t>перечня</w:t>
      </w:r>
    </w:p>
    <w:p w:rsidR="007B7EB6" w:rsidRDefault="007B7EB6">
      <w:pPr>
        <w:pStyle w:val="a3"/>
        <w:spacing w:before="11"/>
        <w:rPr>
          <w:sz w:val="25"/>
        </w:rPr>
      </w:pPr>
    </w:p>
    <w:p w:rsidR="007B7EB6" w:rsidRDefault="00660CCB">
      <w:pPr>
        <w:spacing w:line="211" w:lineRule="auto"/>
        <w:ind w:left="319" w:right="319" w:firstLine="43"/>
        <w:rPr>
          <w:sz w:val="27"/>
        </w:rPr>
      </w:pPr>
      <w:r>
        <w:rPr>
          <w:sz w:val="27"/>
        </w:rPr>
        <w:t>угроз</w:t>
      </w:r>
      <w:r>
        <w:rPr>
          <w:spacing w:val="7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6"/>
          <w:sz w:val="27"/>
        </w:rPr>
        <w:t xml:space="preserve"> </w:t>
      </w:r>
      <w:r>
        <w:rPr>
          <w:sz w:val="27"/>
        </w:rPr>
        <w:t>тех,</w:t>
      </w:r>
      <w:r>
        <w:rPr>
          <w:spacing w:val="7"/>
          <w:sz w:val="27"/>
        </w:rPr>
        <w:t xml:space="preserve"> </w:t>
      </w:r>
      <w:r>
        <w:rPr>
          <w:sz w:val="27"/>
        </w:rPr>
        <w:t>которые</w:t>
      </w:r>
      <w:r>
        <w:rPr>
          <w:spacing w:val="5"/>
          <w:sz w:val="27"/>
        </w:rPr>
        <w:t xml:space="preserve"> </w:t>
      </w:r>
      <w:r>
        <w:rPr>
          <w:sz w:val="27"/>
        </w:rPr>
        <w:t>относятся</w:t>
      </w:r>
      <w:r>
        <w:rPr>
          <w:spacing w:val="6"/>
          <w:sz w:val="27"/>
        </w:rPr>
        <w:t xml:space="preserve"> </w:t>
      </w:r>
      <w:r>
        <w:rPr>
          <w:sz w:val="27"/>
        </w:rPr>
        <w:t>к</w:t>
      </w:r>
      <w:r>
        <w:rPr>
          <w:spacing w:val="8"/>
          <w:sz w:val="27"/>
        </w:rPr>
        <w:t xml:space="preserve"> </w:t>
      </w:r>
      <w:r>
        <w:rPr>
          <w:sz w:val="27"/>
        </w:rPr>
        <w:t>актуальным</w:t>
      </w:r>
      <w:r>
        <w:rPr>
          <w:spacing w:val="7"/>
          <w:sz w:val="27"/>
        </w:rPr>
        <w:t xml:space="preserve"> </w:t>
      </w:r>
      <w:r>
        <w:rPr>
          <w:sz w:val="27"/>
        </w:rPr>
        <w:t>для</w:t>
      </w:r>
      <w:r>
        <w:rPr>
          <w:spacing w:val="8"/>
          <w:sz w:val="27"/>
        </w:rPr>
        <w:t xml:space="preserve"> </w:t>
      </w:r>
      <w:r>
        <w:rPr>
          <w:sz w:val="27"/>
        </w:rPr>
        <w:t>данной</w:t>
      </w:r>
      <w:r>
        <w:rPr>
          <w:spacing w:val="6"/>
          <w:sz w:val="27"/>
        </w:rPr>
        <w:t xml:space="preserve"> </w:t>
      </w:r>
      <w:r>
        <w:rPr>
          <w:sz w:val="27"/>
        </w:rPr>
        <w:t>ИСПДн,</w:t>
      </w:r>
      <w:r>
        <w:rPr>
          <w:spacing w:val="6"/>
          <w:sz w:val="27"/>
        </w:rPr>
        <w:t xml:space="preserve"> </w:t>
      </w:r>
      <w:r>
        <w:rPr>
          <w:sz w:val="27"/>
        </w:rPr>
        <w:t>в</w:t>
      </w:r>
      <w:r>
        <w:rPr>
          <w:spacing w:val="-64"/>
          <w:sz w:val="27"/>
        </w:rPr>
        <w:t xml:space="preserve"> </w:t>
      </w:r>
      <w:r>
        <w:rPr>
          <w:sz w:val="27"/>
        </w:rPr>
        <w:t>соответствии</w:t>
      </w:r>
      <w:r>
        <w:rPr>
          <w:spacing w:val="-2"/>
          <w:sz w:val="27"/>
        </w:rPr>
        <w:t xml:space="preserve"> </w:t>
      </w:r>
      <w:r>
        <w:rPr>
          <w:sz w:val="27"/>
        </w:rPr>
        <w:t>с</w:t>
      </w:r>
      <w:r>
        <w:rPr>
          <w:spacing w:val="-1"/>
          <w:sz w:val="27"/>
        </w:rPr>
        <w:t xml:space="preserve"> </w:t>
      </w:r>
      <w:r>
        <w:rPr>
          <w:sz w:val="27"/>
        </w:rPr>
        <w:t>правилами,</w:t>
      </w:r>
      <w:r>
        <w:rPr>
          <w:spacing w:val="-1"/>
          <w:sz w:val="27"/>
        </w:rPr>
        <w:t xml:space="preserve"> </w:t>
      </w:r>
      <w:r>
        <w:rPr>
          <w:sz w:val="27"/>
        </w:rPr>
        <w:t>приведенными</w:t>
      </w:r>
      <w:r>
        <w:rPr>
          <w:spacing w:val="-5"/>
          <w:sz w:val="27"/>
        </w:rPr>
        <w:t xml:space="preserve"> </w:t>
      </w:r>
      <w:r>
        <w:rPr>
          <w:sz w:val="27"/>
        </w:rPr>
        <w:t>в</w:t>
      </w:r>
      <w:r>
        <w:rPr>
          <w:spacing w:val="-2"/>
          <w:sz w:val="27"/>
        </w:rPr>
        <w:t xml:space="preserve"> </w:t>
      </w:r>
      <w:r>
        <w:rPr>
          <w:sz w:val="27"/>
        </w:rPr>
        <w:t>таблице</w:t>
      </w:r>
      <w:r>
        <w:rPr>
          <w:spacing w:val="-1"/>
          <w:sz w:val="27"/>
        </w:rPr>
        <w:t xml:space="preserve"> </w:t>
      </w:r>
      <w:r>
        <w:rPr>
          <w:sz w:val="27"/>
        </w:rPr>
        <w:t>1.</w:t>
      </w:r>
    </w:p>
    <w:p w:rsidR="007B7EB6" w:rsidRDefault="00660CCB">
      <w:pPr>
        <w:pStyle w:val="a3"/>
        <w:spacing w:before="41" w:after="33"/>
        <w:ind w:left="1039"/>
      </w:pPr>
      <w:r>
        <w:t>Таблица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Правила</w:t>
      </w:r>
      <w:r>
        <w:rPr>
          <w:spacing w:val="-6"/>
        </w:rPr>
        <w:t xml:space="preserve"> </w:t>
      </w:r>
      <w:r>
        <w:t>отнесения</w:t>
      </w:r>
      <w:r>
        <w:rPr>
          <w:spacing w:val="-2"/>
        </w:rPr>
        <w:t xml:space="preserve"> </w:t>
      </w:r>
      <w:r>
        <w:t>угрозы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ПДн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актуальной</w:t>
      </w: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5"/>
        <w:gridCol w:w="2636"/>
        <w:gridCol w:w="2622"/>
        <w:gridCol w:w="2360"/>
      </w:tblGrid>
      <w:tr w:rsidR="007B7EB6">
        <w:trPr>
          <w:trHeight w:val="305"/>
        </w:trPr>
        <w:tc>
          <w:tcPr>
            <w:tcW w:w="2005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9" w:line="246" w:lineRule="exact"/>
              <w:ind w:left="15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Возможность</w:t>
            </w:r>
          </w:p>
        </w:tc>
        <w:tc>
          <w:tcPr>
            <w:tcW w:w="7618" w:type="dxa"/>
            <w:gridSpan w:val="3"/>
            <w:vMerge w:val="restart"/>
          </w:tcPr>
          <w:p w:rsidR="007B7EB6" w:rsidRDefault="00660CCB">
            <w:pPr>
              <w:pStyle w:val="TableParagraph"/>
              <w:spacing w:before="39"/>
              <w:ind w:left="2140" w:right="216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Показатель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опасности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угрозы</w:t>
            </w:r>
          </w:p>
        </w:tc>
      </w:tr>
      <w:tr w:rsidR="007B7EB6">
        <w:trPr>
          <w:trHeight w:val="237"/>
        </w:trPr>
        <w:tc>
          <w:tcPr>
            <w:tcW w:w="2005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7" w:lineRule="exact"/>
              <w:ind w:left="15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реализации</w:t>
            </w:r>
          </w:p>
        </w:tc>
        <w:tc>
          <w:tcPr>
            <w:tcW w:w="7618" w:type="dxa"/>
            <w:gridSpan w:val="3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70"/>
        </w:trPr>
        <w:tc>
          <w:tcPr>
            <w:tcW w:w="2005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636" w:type="dxa"/>
            <w:vMerge w:val="restart"/>
          </w:tcPr>
          <w:p w:rsidR="007B7EB6" w:rsidRDefault="00660CCB">
            <w:pPr>
              <w:pStyle w:val="TableParagraph"/>
              <w:spacing w:before="78"/>
              <w:ind w:left="9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Низкая</w:t>
            </w:r>
          </w:p>
        </w:tc>
        <w:tc>
          <w:tcPr>
            <w:tcW w:w="2622" w:type="dxa"/>
            <w:vMerge w:val="restart"/>
          </w:tcPr>
          <w:p w:rsidR="007B7EB6" w:rsidRDefault="00660CCB">
            <w:pPr>
              <w:pStyle w:val="TableParagraph"/>
              <w:spacing w:before="78"/>
              <w:ind w:left="8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Средняя</w:t>
            </w:r>
          </w:p>
        </w:tc>
        <w:tc>
          <w:tcPr>
            <w:tcW w:w="2360" w:type="dxa"/>
            <w:vMerge w:val="restart"/>
          </w:tcPr>
          <w:p w:rsidR="007B7EB6" w:rsidRDefault="00660CCB">
            <w:pPr>
              <w:pStyle w:val="TableParagraph"/>
              <w:spacing w:before="78"/>
              <w:ind w:left="7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Высокая</w:t>
            </w:r>
          </w:p>
        </w:tc>
      </w:tr>
      <w:tr w:rsidR="007B7EB6">
        <w:trPr>
          <w:trHeight w:val="269"/>
        </w:trPr>
        <w:tc>
          <w:tcPr>
            <w:tcW w:w="2005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0" w:lineRule="exact"/>
              <w:ind w:left="15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угрозы</w:t>
            </w:r>
          </w:p>
        </w:tc>
        <w:tc>
          <w:tcPr>
            <w:tcW w:w="2636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62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2005" w:type="dxa"/>
          </w:tcPr>
          <w:p w:rsidR="007B7EB6" w:rsidRDefault="00660CCB">
            <w:pPr>
              <w:pStyle w:val="TableParagraph"/>
              <w:spacing w:line="248" w:lineRule="exact"/>
              <w:ind w:left="150"/>
              <w:rPr>
                <w:sz w:val="24"/>
              </w:rPr>
            </w:pPr>
            <w:r>
              <w:rPr>
                <w:sz w:val="24"/>
              </w:rPr>
              <w:t>Низкая</w:t>
            </w:r>
          </w:p>
        </w:tc>
        <w:tc>
          <w:tcPr>
            <w:tcW w:w="2636" w:type="dxa"/>
          </w:tcPr>
          <w:p w:rsidR="007B7EB6" w:rsidRDefault="00660CCB">
            <w:pPr>
              <w:pStyle w:val="TableParagraph"/>
              <w:spacing w:line="248" w:lineRule="exact"/>
              <w:ind w:left="97"/>
              <w:rPr>
                <w:sz w:val="24"/>
              </w:rPr>
            </w:pPr>
            <w:r>
              <w:rPr>
                <w:sz w:val="24"/>
              </w:rPr>
              <w:t>неактуальная</w:t>
            </w:r>
          </w:p>
        </w:tc>
        <w:tc>
          <w:tcPr>
            <w:tcW w:w="2622" w:type="dxa"/>
          </w:tcPr>
          <w:p w:rsidR="007B7EB6" w:rsidRDefault="00660CCB">
            <w:pPr>
              <w:pStyle w:val="TableParagraph"/>
              <w:spacing w:line="248" w:lineRule="exact"/>
              <w:ind w:left="80"/>
              <w:rPr>
                <w:sz w:val="24"/>
              </w:rPr>
            </w:pPr>
            <w:r>
              <w:rPr>
                <w:sz w:val="24"/>
              </w:rPr>
              <w:t>неактуальная</w:t>
            </w:r>
          </w:p>
        </w:tc>
        <w:tc>
          <w:tcPr>
            <w:tcW w:w="2360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</w:tr>
      <w:tr w:rsidR="007B7EB6">
        <w:trPr>
          <w:trHeight w:val="270"/>
        </w:trPr>
        <w:tc>
          <w:tcPr>
            <w:tcW w:w="2005" w:type="dxa"/>
          </w:tcPr>
          <w:p w:rsidR="007B7EB6" w:rsidRDefault="00660CCB">
            <w:pPr>
              <w:pStyle w:val="TableParagraph"/>
              <w:spacing w:line="250" w:lineRule="exact"/>
              <w:ind w:left="150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2636" w:type="dxa"/>
          </w:tcPr>
          <w:p w:rsidR="007B7EB6" w:rsidRDefault="00660CCB">
            <w:pPr>
              <w:pStyle w:val="TableParagraph"/>
              <w:spacing w:line="250" w:lineRule="exact"/>
              <w:ind w:left="97"/>
              <w:rPr>
                <w:sz w:val="24"/>
              </w:rPr>
            </w:pPr>
            <w:r>
              <w:rPr>
                <w:sz w:val="24"/>
              </w:rPr>
              <w:t>неактуальная</w:t>
            </w:r>
          </w:p>
        </w:tc>
        <w:tc>
          <w:tcPr>
            <w:tcW w:w="2622" w:type="dxa"/>
          </w:tcPr>
          <w:p w:rsidR="007B7EB6" w:rsidRDefault="00660CCB">
            <w:pPr>
              <w:pStyle w:val="TableParagraph"/>
              <w:spacing w:line="250" w:lineRule="exact"/>
              <w:ind w:left="80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  <w:tc>
          <w:tcPr>
            <w:tcW w:w="2360" w:type="dxa"/>
          </w:tcPr>
          <w:p w:rsidR="007B7EB6" w:rsidRDefault="00660CCB">
            <w:pPr>
              <w:pStyle w:val="TableParagraph"/>
              <w:spacing w:line="250" w:lineRule="exact"/>
              <w:ind w:left="77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</w:tr>
      <w:tr w:rsidR="007B7EB6">
        <w:trPr>
          <w:trHeight w:val="267"/>
        </w:trPr>
        <w:tc>
          <w:tcPr>
            <w:tcW w:w="2005" w:type="dxa"/>
          </w:tcPr>
          <w:p w:rsidR="007B7EB6" w:rsidRDefault="00660CCB">
            <w:pPr>
              <w:pStyle w:val="TableParagraph"/>
              <w:spacing w:line="248" w:lineRule="exact"/>
              <w:ind w:left="150"/>
              <w:rPr>
                <w:sz w:val="24"/>
              </w:rPr>
            </w:pPr>
            <w:r>
              <w:rPr>
                <w:sz w:val="24"/>
              </w:rPr>
              <w:t>Высокая</w:t>
            </w:r>
          </w:p>
        </w:tc>
        <w:tc>
          <w:tcPr>
            <w:tcW w:w="2636" w:type="dxa"/>
          </w:tcPr>
          <w:p w:rsidR="007B7EB6" w:rsidRDefault="00660CCB">
            <w:pPr>
              <w:pStyle w:val="TableParagraph"/>
              <w:spacing w:line="248" w:lineRule="exact"/>
              <w:ind w:left="97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  <w:tc>
          <w:tcPr>
            <w:tcW w:w="2622" w:type="dxa"/>
          </w:tcPr>
          <w:p w:rsidR="007B7EB6" w:rsidRDefault="00660CCB">
            <w:pPr>
              <w:pStyle w:val="TableParagraph"/>
              <w:spacing w:line="248" w:lineRule="exact"/>
              <w:ind w:left="80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  <w:tc>
          <w:tcPr>
            <w:tcW w:w="2360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</w:tr>
      <w:tr w:rsidR="007B7EB6">
        <w:trPr>
          <w:trHeight w:val="265"/>
        </w:trPr>
        <w:tc>
          <w:tcPr>
            <w:tcW w:w="2005" w:type="dxa"/>
          </w:tcPr>
          <w:p w:rsidR="007B7EB6" w:rsidRDefault="00660CCB">
            <w:pPr>
              <w:pStyle w:val="TableParagraph"/>
              <w:spacing w:line="246" w:lineRule="exact"/>
              <w:ind w:left="150"/>
              <w:rPr>
                <w:sz w:val="24"/>
              </w:rPr>
            </w:pPr>
            <w:r>
              <w:rPr>
                <w:sz w:val="24"/>
              </w:rPr>
              <w:t>Очень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высокая</w:t>
            </w:r>
          </w:p>
        </w:tc>
        <w:tc>
          <w:tcPr>
            <w:tcW w:w="2636" w:type="dxa"/>
          </w:tcPr>
          <w:p w:rsidR="007B7EB6" w:rsidRDefault="00660CCB">
            <w:pPr>
              <w:pStyle w:val="TableParagraph"/>
              <w:spacing w:line="246" w:lineRule="exact"/>
              <w:ind w:left="97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  <w:tc>
          <w:tcPr>
            <w:tcW w:w="2622" w:type="dxa"/>
          </w:tcPr>
          <w:p w:rsidR="007B7EB6" w:rsidRDefault="00660CCB">
            <w:pPr>
              <w:pStyle w:val="TableParagraph"/>
              <w:spacing w:line="246" w:lineRule="exact"/>
              <w:ind w:left="80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  <w:tc>
          <w:tcPr>
            <w:tcW w:w="2360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актуальная</w:t>
            </w:r>
          </w:p>
        </w:tc>
      </w:tr>
    </w:tbl>
    <w:p w:rsidR="007B7EB6" w:rsidRDefault="00660CCB">
      <w:pPr>
        <w:pStyle w:val="a3"/>
        <w:spacing w:before="7" w:line="264" w:lineRule="auto"/>
        <w:ind w:left="319" w:right="320" w:firstLine="707"/>
        <w:jc w:val="both"/>
      </w:pP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экспертных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вероятности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опасности,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коэффициента</w:t>
      </w:r>
      <w:r>
        <w:rPr>
          <w:spacing w:val="1"/>
        </w:rPr>
        <w:t xml:space="preserve"> </w:t>
      </w:r>
      <w:r>
        <w:t>исходной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ИСПДн</w:t>
      </w:r>
      <w:r>
        <w:rPr>
          <w:spacing w:val="-1"/>
        </w:rPr>
        <w:t xml:space="preserve"> </w:t>
      </w:r>
      <w:r>
        <w:t>рассчитывается</w:t>
      </w:r>
      <w:r>
        <w:rPr>
          <w:spacing w:val="-1"/>
        </w:rPr>
        <w:t xml:space="preserve"> </w:t>
      </w:r>
      <w:r>
        <w:t>степень</w:t>
      </w:r>
      <w:r>
        <w:rPr>
          <w:spacing w:val="-2"/>
        </w:rPr>
        <w:t xml:space="preserve"> </w:t>
      </w:r>
      <w:r>
        <w:t>актуальности</w:t>
      </w:r>
      <w:r>
        <w:rPr>
          <w:spacing w:val="-1"/>
        </w:rPr>
        <w:t xml:space="preserve"> </w:t>
      </w:r>
      <w:r>
        <w:t>угроз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ПДн.</w:t>
      </w:r>
    </w:p>
    <w:p w:rsidR="007B7EB6" w:rsidRDefault="00660CCB">
      <w:pPr>
        <w:pStyle w:val="2"/>
        <w:spacing w:before="229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64" w:line="264" w:lineRule="auto"/>
        <w:ind w:left="319" w:right="318" w:firstLine="707"/>
        <w:jc w:val="both"/>
      </w:pPr>
      <w:r>
        <w:t>Построить модель угроз ИСПДн Вашего предприятия. Для построения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проработать</w:t>
      </w:r>
      <w:r>
        <w:rPr>
          <w:spacing w:val="1"/>
        </w:rPr>
        <w:t xml:space="preserve"> </w:t>
      </w:r>
      <w:r>
        <w:t>теоретический</w:t>
      </w:r>
      <w:r>
        <w:rPr>
          <w:spacing w:val="7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лабораторной</w:t>
      </w:r>
      <w:r>
        <w:rPr>
          <w:spacing w:val="-4"/>
        </w:rPr>
        <w:t xml:space="preserve"> </w:t>
      </w:r>
      <w:r>
        <w:t>работы и заполнить</w:t>
      </w:r>
      <w:r>
        <w:rPr>
          <w:spacing w:val="-2"/>
        </w:rPr>
        <w:t xml:space="preserve"> </w:t>
      </w:r>
      <w:r>
        <w:t>таблицы</w:t>
      </w:r>
      <w:r>
        <w:rPr>
          <w:spacing w:val="-3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3.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1060" w:right="52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7" w:after="12" w:line="256" w:lineRule="auto"/>
        <w:ind w:left="319" w:right="2141" w:firstLine="707"/>
      </w:pPr>
      <w:r>
        <w:lastRenderedPageBreak/>
        <w:t>Таблица 2 – Характеристики для определения исходного</w:t>
      </w:r>
      <w:r>
        <w:rPr>
          <w:spacing w:val="-67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защищённости</w:t>
      </w:r>
      <w:r>
        <w:t xml:space="preserve"> ИСПДн</w:t>
      </w:r>
    </w:p>
    <w:tbl>
      <w:tblPr>
        <w:tblStyle w:val="TableNormal"/>
        <w:tblW w:w="0" w:type="auto"/>
        <w:tblInd w:w="21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8"/>
        <w:gridCol w:w="1449"/>
        <w:gridCol w:w="248"/>
        <w:gridCol w:w="1140"/>
        <w:gridCol w:w="1293"/>
      </w:tblGrid>
      <w:tr w:rsidR="007B7EB6">
        <w:trPr>
          <w:trHeight w:val="304"/>
        </w:trPr>
        <w:tc>
          <w:tcPr>
            <w:tcW w:w="5218" w:type="dxa"/>
            <w:tcBorders>
              <w:left w:val="single" w:sz="4" w:space="0" w:color="000000"/>
              <w:bottom w:val="nil"/>
            </w:tcBorders>
          </w:tcPr>
          <w:p w:rsidR="007B7EB6" w:rsidRDefault="00660CCB">
            <w:pPr>
              <w:pStyle w:val="TableParagraph"/>
              <w:spacing w:before="25" w:line="259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Технические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эксплуатационные</w:t>
            </w:r>
          </w:p>
        </w:tc>
        <w:tc>
          <w:tcPr>
            <w:tcW w:w="4130" w:type="dxa"/>
            <w:gridSpan w:val="4"/>
            <w:tcBorders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before="25" w:line="259" w:lineRule="exact"/>
              <w:ind w:left="10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Уровень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защищенности</w:t>
            </w:r>
          </w:p>
        </w:tc>
      </w:tr>
      <w:tr w:rsidR="007B7EB6">
        <w:trPr>
          <w:trHeight w:val="263"/>
        </w:trPr>
        <w:tc>
          <w:tcPr>
            <w:tcW w:w="5218" w:type="dxa"/>
            <w:tcBorders>
              <w:top w:val="nil"/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43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характеристики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ИСПДн</w:t>
            </w:r>
          </w:p>
        </w:tc>
        <w:tc>
          <w:tcPr>
            <w:tcW w:w="1449" w:type="dxa"/>
          </w:tcPr>
          <w:p w:rsidR="007B7EB6" w:rsidRDefault="00660CCB">
            <w:pPr>
              <w:pStyle w:val="TableParagraph"/>
              <w:spacing w:line="243" w:lineRule="exact"/>
              <w:ind w:left="10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Высокий</w:t>
            </w:r>
          </w:p>
        </w:tc>
        <w:tc>
          <w:tcPr>
            <w:tcW w:w="1388" w:type="dxa"/>
            <w:gridSpan w:val="2"/>
          </w:tcPr>
          <w:p w:rsidR="007B7EB6" w:rsidRDefault="00660CCB">
            <w:pPr>
              <w:pStyle w:val="TableParagraph"/>
              <w:spacing w:line="243" w:lineRule="exact"/>
              <w:ind w:left="5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Средний</w:t>
            </w:r>
          </w:p>
        </w:tc>
        <w:tc>
          <w:tcPr>
            <w:tcW w:w="1293" w:type="dxa"/>
            <w:tcBorders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43" w:lineRule="exact"/>
              <w:ind w:left="8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Низкий</w:t>
            </w:r>
          </w:p>
        </w:tc>
      </w:tr>
      <w:tr w:rsidR="007B7EB6">
        <w:trPr>
          <w:trHeight w:val="265"/>
        </w:trPr>
        <w:tc>
          <w:tcPr>
            <w:tcW w:w="9348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46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По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территориальному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размещению</w:t>
            </w:r>
          </w:p>
        </w:tc>
      </w:tr>
      <w:tr w:rsidR="007B7EB6">
        <w:trPr>
          <w:trHeight w:val="524"/>
        </w:trPr>
        <w:tc>
          <w:tcPr>
            <w:tcW w:w="5218" w:type="dxa"/>
            <w:tcBorders>
              <w:left w:val="single" w:sz="4" w:space="0" w:color="000000"/>
              <w:bottom w:val="nil"/>
            </w:tcBorders>
          </w:tcPr>
          <w:p w:rsidR="007B7EB6" w:rsidRDefault="00660CCB">
            <w:pPr>
              <w:pStyle w:val="TableParagraph"/>
              <w:spacing w:line="254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распределенная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ИСПДн,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которая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охватывает</w:t>
            </w:r>
          </w:p>
          <w:p w:rsidR="007B7EB6" w:rsidRDefault="00660CCB">
            <w:pPr>
              <w:pStyle w:val="TableParagraph"/>
              <w:spacing w:line="250" w:lineRule="exact"/>
              <w:ind w:left="106"/>
              <w:rPr>
                <w:sz w:val="24"/>
              </w:rPr>
            </w:pPr>
            <w:r>
              <w:rPr>
                <w:sz w:val="24"/>
              </w:rPr>
              <w:t>несколько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областей,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краев,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округов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</w:tc>
        <w:tc>
          <w:tcPr>
            <w:tcW w:w="1697" w:type="dxa"/>
            <w:gridSpan w:val="2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vMerge w:val="restart"/>
            <w:tcBorders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3"/>
        </w:trPr>
        <w:tc>
          <w:tcPr>
            <w:tcW w:w="5218" w:type="dxa"/>
            <w:tcBorders>
              <w:top w:val="nil"/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государство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целом</w:t>
            </w:r>
          </w:p>
        </w:tc>
        <w:tc>
          <w:tcPr>
            <w:tcW w:w="1697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93" w:type="dxa"/>
            <w:vMerge/>
            <w:tcBorders>
              <w:top w:val="nil"/>
              <w:right w:val="single" w:sz="4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7"/>
        </w:trPr>
        <w:tc>
          <w:tcPr>
            <w:tcW w:w="5218" w:type="dxa"/>
            <w:tcBorders>
              <w:left w:val="single" w:sz="4" w:space="0" w:color="000000"/>
              <w:bottom w:val="nil"/>
            </w:tcBorders>
          </w:tcPr>
          <w:p w:rsidR="007B7EB6" w:rsidRDefault="00660CCB">
            <w:pPr>
              <w:pStyle w:val="TableParagraph"/>
              <w:spacing w:line="238" w:lineRule="exact"/>
              <w:ind w:left="106"/>
              <w:rPr>
                <w:sz w:val="24"/>
              </w:rPr>
            </w:pPr>
            <w:r>
              <w:rPr>
                <w:sz w:val="24"/>
              </w:rPr>
              <w:t>городская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ИСПДн,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охватывающая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</w:p>
        </w:tc>
        <w:tc>
          <w:tcPr>
            <w:tcW w:w="1697" w:type="dxa"/>
            <w:gridSpan w:val="2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vMerge w:val="restart"/>
            <w:tcBorders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3"/>
        </w:trPr>
        <w:tc>
          <w:tcPr>
            <w:tcW w:w="5218" w:type="dxa"/>
            <w:tcBorders>
              <w:top w:val="nil"/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44" w:lineRule="exact"/>
              <w:ind w:left="106"/>
              <w:rPr>
                <w:sz w:val="24"/>
              </w:rPr>
            </w:pPr>
            <w:r>
              <w:rPr>
                <w:sz w:val="24"/>
              </w:rPr>
              <w:t>одного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населенного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пункта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(города,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поселка)</w:t>
            </w:r>
          </w:p>
        </w:tc>
        <w:tc>
          <w:tcPr>
            <w:tcW w:w="1697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93" w:type="dxa"/>
            <w:vMerge/>
            <w:tcBorders>
              <w:top w:val="nil"/>
              <w:right w:val="single" w:sz="4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526"/>
        </w:trPr>
        <w:tc>
          <w:tcPr>
            <w:tcW w:w="5218" w:type="dxa"/>
            <w:tcBorders>
              <w:left w:val="single" w:sz="4" w:space="0" w:color="000000"/>
              <w:bottom w:val="nil"/>
            </w:tcBorders>
          </w:tcPr>
          <w:p w:rsidR="007B7EB6" w:rsidRDefault="00660CCB"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корпоративная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распределенная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ИСПДн,</w:t>
            </w:r>
          </w:p>
          <w:p w:rsidR="007B7EB6" w:rsidRDefault="00660CCB">
            <w:pPr>
              <w:pStyle w:val="TableParagraph"/>
              <w:spacing w:line="25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охватывающая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многие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подразделения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одной</w:t>
            </w:r>
          </w:p>
        </w:tc>
        <w:tc>
          <w:tcPr>
            <w:tcW w:w="1697" w:type="dxa"/>
            <w:gridSpan w:val="2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vMerge w:val="restart"/>
            <w:tcBorders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3"/>
        </w:trPr>
        <w:tc>
          <w:tcPr>
            <w:tcW w:w="5218" w:type="dxa"/>
            <w:tcBorders>
              <w:top w:val="nil"/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</w:p>
        </w:tc>
        <w:tc>
          <w:tcPr>
            <w:tcW w:w="1697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93" w:type="dxa"/>
            <w:vMerge/>
            <w:tcBorders>
              <w:top w:val="nil"/>
              <w:right w:val="single" w:sz="4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522"/>
        </w:trPr>
        <w:tc>
          <w:tcPr>
            <w:tcW w:w="5218" w:type="dxa"/>
            <w:tcBorders>
              <w:left w:val="single" w:sz="4" w:space="0" w:color="000000"/>
              <w:bottom w:val="nil"/>
            </w:tcBorders>
          </w:tcPr>
          <w:p w:rsidR="007B7EB6" w:rsidRDefault="00660CCB"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локальная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(кампусная)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ИСПДн,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развернутая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7B7EB6" w:rsidRDefault="00660CCB">
            <w:pPr>
              <w:pStyle w:val="TableParagraph"/>
              <w:spacing w:line="245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пределах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нескольких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близко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расположенных</w:t>
            </w:r>
          </w:p>
        </w:tc>
        <w:tc>
          <w:tcPr>
            <w:tcW w:w="1697" w:type="dxa"/>
            <w:gridSpan w:val="2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vMerge w:val="restart"/>
            <w:tcBorders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6"/>
        </w:trPr>
        <w:tc>
          <w:tcPr>
            <w:tcW w:w="5218" w:type="dxa"/>
            <w:tcBorders>
              <w:top w:val="nil"/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зданий;</w:t>
            </w:r>
          </w:p>
        </w:tc>
        <w:tc>
          <w:tcPr>
            <w:tcW w:w="1697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93" w:type="dxa"/>
            <w:vMerge/>
            <w:tcBorders>
              <w:top w:val="nil"/>
              <w:right w:val="single" w:sz="4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542"/>
        </w:trPr>
        <w:tc>
          <w:tcPr>
            <w:tcW w:w="5218" w:type="dxa"/>
            <w:tcBorders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локальная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ИСПДн,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развернутая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7B7EB6" w:rsidRDefault="00660CCB">
            <w:pPr>
              <w:pStyle w:val="TableParagraph"/>
              <w:spacing w:line="265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пределах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</w:p>
        </w:tc>
        <w:tc>
          <w:tcPr>
            <w:tcW w:w="1697" w:type="dxa"/>
            <w:gridSpan w:val="2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4"/>
        </w:trPr>
        <w:tc>
          <w:tcPr>
            <w:tcW w:w="9348" w:type="dxa"/>
            <w:gridSpan w:val="5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2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По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наличию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соединения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с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сетями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общего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пользования</w:t>
            </w:r>
          </w:p>
        </w:tc>
      </w:tr>
      <w:tr w:rsidR="007B7EB6">
        <w:trPr>
          <w:trHeight w:val="553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before="2" w:line="266" w:lineRule="exact"/>
              <w:ind w:left="106" w:right="182"/>
              <w:rPr>
                <w:sz w:val="24"/>
              </w:rPr>
            </w:pPr>
            <w:r>
              <w:rPr>
                <w:sz w:val="24"/>
              </w:rPr>
              <w:t>ИСПДн,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имеющая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многоточечный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выход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пользования;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551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66" w:lineRule="exact"/>
              <w:ind w:left="106" w:right="783"/>
              <w:rPr>
                <w:sz w:val="24"/>
              </w:rPr>
            </w:pPr>
            <w:r>
              <w:rPr>
                <w:sz w:val="24"/>
              </w:rPr>
              <w:t>ИСПДн, имеющая одноточечный выход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сеть 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пользования;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550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30" w:lineRule="auto"/>
              <w:ind w:left="106" w:right="1591"/>
              <w:rPr>
                <w:sz w:val="24"/>
              </w:rPr>
            </w:pPr>
            <w:r>
              <w:rPr>
                <w:sz w:val="24"/>
              </w:rPr>
              <w:t>ИСПДн,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физически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отделенная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сети 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пользования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553"/>
        </w:trPr>
        <w:tc>
          <w:tcPr>
            <w:tcW w:w="9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32" w:lineRule="auto"/>
              <w:ind w:left="106" w:right="3690"/>
              <w:rPr>
                <w:i/>
                <w:sz w:val="24"/>
              </w:rPr>
            </w:pPr>
            <w:r>
              <w:rPr>
                <w:i/>
                <w:sz w:val="24"/>
              </w:rPr>
              <w:t>По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встроенным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(легальным)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операциям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записями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баз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персональных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данных</w:t>
            </w:r>
          </w:p>
        </w:tc>
      </w:tr>
      <w:tr w:rsidR="007B7EB6">
        <w:trPr>
          <w:trHeight w:val="276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1" w:lineRule="exact"/>
              <w:ind w:left="106"/>
              <w:rPr>
                <w:sz w:val="24"/>
              </w:rPr>
            </w:pPr>
            <w:r>
              <w:rPr>
                <w:sz w:val="24"/>
              </w:rPr>
              <w:t>чтение,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поиск;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75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1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запись,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удаление,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сортировка;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75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2" w:lineRule="exact"/>
              <w:ind w:left="106"/>
              <w:rPr>
                <w:sz w:val="24"/>
              </w:rPr>
            </w:pPr>
            <w:r>
              <w:rPr>
                <w:sz w:val="24"/>
              </w:rPr>
              <w:t>модификация,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передача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80"/>
        </w:trPr>
        <w:tc>
          <w:tcPr>
            <w:tcW w:w="9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4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По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разграничению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доступа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персональным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данным</w:t>
            </w:r>
          </w:p>
        </w:tc>
      </w:tr>
      <w:tr w:rsidR="007B7EB6">
        <w:trPr>
          <w:trHeight w:val="1105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before="4" w:line="232" w:lineRule="auto"/>
              <w:ind w:left="106" w:right="149"/>
              <w:rPr>
                <w:sz w:val="24"/>
              </w:rPr>
            </w:pPr>
            <w:r>
              <w:rPr>
                <w:sz w:val="24"/>
              </w:rPr>
              <w:t>ИСПДн, к которой имеют доступ определенные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переченем сотрудники организации,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являющейся владельцем ИСПДн, либо субъект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ПДн;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827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32" w:lineRule="auto"/>
              <w:ind w:left="106" w:right="147"/>
              <w:rPr>
                <w:sz w:val="24"/>
              </w:rPr>
            </w:pPr>
            <w:r>
              <w:rPr>
                <w:sz w:val="24"/>
              </w:rPr>
              <w:t>ИСПДн, к которой имеют доступ все со-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трудники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организации,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являющейся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владельцем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ИСПДн;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6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3" w:lineRule="exact"/>
              <w:ind w:left="106"/>
              <w:rPr>
                <w:sz w:val="24"/>
              </w:rPr>
            </w:pPr>
            <w:r>
              <w:rPr>
                <w:sz w:val="24"/>
              </w:rPr>
              <w:t>ИСПДн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открытым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доступом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75"/>
        </w:trPr>
        <w:tc>
          <w:tcPr>
            <w:tcW w:w="9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3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По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наличию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соединений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с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другими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базами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ПДн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иных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ИСПДн</w:t>
            </w:r>
          </w:p>
        </w:tc>
      </w:tr>
      <w:tr w:rsidR="007B7EB6">
        <w:trPr>
          <w:trHeight w:val="1104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35" w:lineRule="auto"/>
              <w:ind w:left="106" w:right="302"/>
              <w:rPr>
                <w:sz w:val="24"/>
              </w:rPr>
            </w:pPr>
            <w:r>
              <w:rPr>
                <w:sz w:val="24"/>
              </w:rPr>
              <w:t>интегрированная ИСПДн (организация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использует несколько баз ПДн ИСПДн,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владельцем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используемых баз ПДн);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826"/>
        </w:trPr>
        <w:tc>
          <w:tcPr>
            <w:tcW w:w="5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32" w:lineRule="auto"/>
              <w:ind w:left="106" w:right="147"/>
              <w:rPr>
                <w:sz w:val="24"/>
              </w:rPr>
            </w:pPr>
            <w:r>
              <w:rPr>
                <w:sz w:val="24"/>
              </w:rPr>
              <w:t>ИСПДн,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которой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используется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ПДн,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принадлежащая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владельцу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ИСПДн</w:t>
            </w:r>
          </w:p>
        </w:tc>
        <w:tc>
          <w:tcPr>
            <w:tcW w:w="16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5"/>
        </w:trPr>
        <w:tc>
          <w:tcPr>
            <w:tcW w:w="9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6" w:lineRule="exact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По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уровню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обобщения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(обезличивания)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ПДн</w:t>
            </w:r>
          </w:p>
        </w:tc>
      </w:tr>
      <w:tr w:rsidR="007B7EB6">
        <w:trPr>
          <w:trHeight w:val="825"/>
        </w:trPr>
        <w:tc>
          <w:tcPr>
            <w:tcW w:w="521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63" w:lineRule="exact"/>
              <w:ind w:left="106"/>
              <w:rPr>
                <w:sz w:val="23"/>
              </w:rPr>
            </w:pPr>
            <w:r>
              <w:rPr>
                <w:sz w:val="23"/>
              </w:rPr>
              <w:t>ИСПДн,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которой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предоставляемые</w:t>
            </w:r>
          </w:p>
          <w:p w:rsidR="007B7EB6" w:rsidRDefault="00660CCB">
            <w:pPr>
              <w:pStyle w:val="TableParagraph"/>
              <w:spacing w:before="1" w:line="270" w:lineRule="atLeast"/>
              <w:ind w:left="106" w:right="359"/>
              <w:rPr>
                <w:sz w:val="23"/>
              </w:rPr>
            </w:pPr>
            <w:r>
              <w:rPr>
                <w:sz w:val="23"/>
              </w:rPr>
              <w:t>пользователю данные являются обезличенными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(на уровне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организации,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отрасли,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области,</w:t>
            </w:r>
          </w:p>
        </w:tc>
        <w:tc>
          <w:tcPr>
            <w:tcW w:w="1697" w:type="dxa"/>
            <w:gridSpan w:val="2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3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</w:tbl>
    <w:p w:rsidR="007B7EB6" w:rsidRDefault="007B7EB6">
      <w:pPr>
        <w:rPr>
          <w:sz w:val="24"/>
        </w:rPr>
        <w:sectPr w:rsidR="007B7EB6">
          <w:pgSz w:w="11900" w:h="16840"/>
          <w:pgMar w:top="1040" w:right="52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7"/>
        <w:gridCol w:w="1449"/>
        <w:gridCol w:w="253"/>
        <w:gridCol w:w="1137"/>
        <w:gridCol w:w="1291"/>
      </w:tblGrid>
      <w:tr w:rsidR="007B7EB6">
        <w:trPr>
          <w:trHeight w:val="287"/>
        </w:trPr>
        <w:tc>
          <w:tcPr>
            <w:tcW w:w="5217" w:type="dxa"/>
            <w:tcBorders>
              <w:left w:val="single" w:sz="4" w:space="0" w:color="000000"/>
              <w:bottom w:val="nil"/>
            </w:tcBorders>
          </w:tcPr>
          <w:p w:rsidR="007B7EB6" w:rsidRDefault="00660CCB">
            <w:pPr>
              <w:pStyle w:val="TableParagraph"/>
              <w:spacing w:before="1" w:line="267" w:lineRule="exact"/>
              <w:ind w:left="10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Технические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эксплуатационные</w:t>
            </w:r>
          </w:p>
        </w:tc>
        <w:tc>
          <w:tcPr>
            <w:tcW w:w="4130" w:type="dxa"/>
            <w:gridSpan w:val="4"/>
            <w:tcBorders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before="1" w:line="267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Уровень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защищенности</w:t>
            </w:r>
          </w:p>
        </w:tc>
      </w:tr>
      <w:tr w:rsidR="007B7EB6">
        <w:trPr>
          <w:trHeight w:val="265"/>
        </w:trPr>
        <w:tc>
          <w:tcPr>
            <w:tcW w:w="5217" w:type="dxa"/>
            <w:tcBorders>
              <w:top w:val="nil"/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46" w:lineRule="exact"/>
              <w:ind w:left="10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характеристики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ИСПДн</w:t>
            </w:r>
          </w:p>
        </w:tc>
        <w:tc>
          <w:tcPr>
            <w:tcW w:w="1449" w:type="dxa"/>
          </w:tcPr>
          <w:p w:rsidR="007B7EB6" w:rsidRDefault="00660CCB">
            <w:pPr>
              <w:pStyle w:val="TableParagraph"/>
              <w:spacing w:line="246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Высокий</w:t>
            </w:r>
          </w:p>
        </w:tc>
        <w:tc>
          <w:tcPr>
            <w:tcW w:w="1390" w:type="dxa"/>
            <w:gridSpan w:val="2"/>
          </w:tcPr>
          <w:p w:rsidR="007B7EB6" w:rsidRDefault="00660CCB">
            <w:pPr>
              <w:pStyle w:val="TableParagraph"/>
              <w:spacing w:line="246" w:lineRule="exact"/>
              <w:ind w:left="5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Средний</w:t>
            </w:r>
          </w:p>
        </w:tc>
        <w:tc>
          <w:tcPr>
            <w:tcW w:w="1291" w:type="dxa"/>
            <w:tcBorders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46" w:lineRule="exact"/>
              <w:ind w:left="8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Низкий</w:t>
            </w:r>
          </w:p>
        </w:tc>
      </w:tr>
      <w:tr w:rsidR="007B7EB6">
        <w:trPr>
          <w:trHeight w:val="261"/>
        </w:trPr>
        <w:tc>
          <w:tcPr>
            <w:tcW w:w="5217" w:type="dxa"/>
            <w:tcBorders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41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региона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т.д.);</w:t>
            </w:r>
          </w:p>
        </w:tc>
        <w:tc>
          <w:tcPr>
            <w:tcW w:w="1702" w:type="dxa"/>
            <w:gridSpan w:val="2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137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291" w:type="dxa"/>
            <w:tcBorders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518"/>
        </w:trPr>
        <w:tc>
          <w:tcPr>
            <w:tcW w:w="5217" w:type="dxa"/>
            <w:tcBorders>
              <w:left w:val="single" w:sz="4" w:space="0" w:color="000000"/>
              <w:bottom w:val="nil"/>
            </w:tcBorders>
          </w:tcPr>
          <w:p w:rsidR="007B7EB6" w:rsidRDefault="00660CCB">
            <w:pPr>
              <w:pStyle w:val="TableParagraph"/>
              <w:spacing w:line="250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ИСПДн,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которой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обезличиваются</w:t>
            </w:r>
          </w:p>
          <w:p w:rsidR="007B7EB6" w:rsidRDefault="00660CCB">
            <w:pPr>
              <w:pStyle w:val="TableParagraph"/>
              <w:spacing w:line="248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только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передаче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 другие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</w:p>
        </w:tc>
        <w:tc>
          <w:tcPr>
            <w:tcW w:w="1702" w:type="dxa"/>
            <w:gridSpan w:val="2"/>
            <w:vMerge w:val="restart"/>
          </w:tcPr>
          <w:p w:rsidR="007B7EB6" w:rsidRDefault="007B7EB6">
            <w:pPr>
              <w:pStyle w:val="TableParagraph"/>
            </w:pPr>
          </w:p>
        </w:tc>
        <w:tc>
          <w:tcPr>
            <w:tcW w:w="1137" w:type="dxa"/>
            <w:vMerge w:val="restart"/>
          </w:tcPr>
          <w:p w:rsidR="007B7EB6" w:rsidRDefault="007B7EB6">
            <w:pPr>
              <w:pStyle w:val="TableParagraph"/>
            </w:pPr>
          </w:p>
        </w:tc>
        <w:tc>
          <w:tcPr>
            <w:tcW w:w="1291" w:type="dxa"/>
            <w:vMerge w:val="restart"/>
            <w:tcBorders>
              <w:right w:val="single" w:sz="4" w:space="0" w:color="000000"/>
            </w:tcBorders>
          </w:tcPr>
          <w:p w:rsidR="007B7EB6" w:rsidRDefault="007B7EB6">
            <w:pPr>
              <w:pStyle w:val="TableParagraph"/>
            </w:pPr>
          </w:p>
        </w:tc>
      </w:tr>
      <w:tr w:rsidR="007B7EB6">
        <w:trPr>
          <w:trHeight w:val="255"/>
        </w:trPr>
        <w:tc>
          <w:tcPr>
            <w:tcW w:w="5217" w:type="dxa"/>
            <w:tcBorders>
              <w:top w:val="nil"/>
              <w:left w:val="single" w:sz="4" w:space="0" w:color="000000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обезличены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предоставлении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пользователю</w:t>
            </w:r>
          </w:p>
        </w:tc>
        <w:tc>
          <w:tcPr>
            <w:tcW w:w="1702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137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91" w:type="dxa"/>
            <w:vMerge/>
            <w:tcBorders>
              <w:top w:val="nil"/>
              <w:right w:val="single" w:sz="4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9"/>
        </w:trPr>
        <w:tc>
          <w:tcPr>
            <w:tcW w:w="5217" w:type="dxa"/>
            <w:tcBorders>
              <w:top w:val="nil"/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организации;</w:t>
            </w:r>
          </w:p>
        </w:tc>
        <w:tc>
          <w:tcPr>
            <w:tcW w:w="1702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137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91" w:type="dxa"/>
            <w:vMerge/>
            <w:tcBorders>
              <w:top w:val="nil"/>
              <w:right w:val="single" w:sz="4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096"/>
        </w:trPr>
        <w:tc>
          <w:tcPr>
            <w:tcW w:w="5217" w:type="dxa"/>
            <w:tcBorders>
              <w:left w:val="single" w:sz="4" w:space="0" w:color="000000"/>
            </w:tcBorders>
          </w:tcPr>
          <w:p w:rsidR="007B7EB6" w:rsidRDefault="00660CCB">
            <w:pPr>
              <w:pStyle w:val="TableParagraph"/>
              <w:spacing w:line="247" w:lineRule="exact"/>
              <w:ind w:left="105"/>
              <w:rPr>
                <w:sz w:val="23"/>
              </w:rPr>
            </w:pPr>
            <w:r>
              <w:rPr>
                <w:sz w:val="23"/>
              </w:rPr>
              <w:t>ИСПДн,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в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которой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предоставляемые</w:t>
            </w:r>
          </w:p>
          <w:p w:rsidR="007B7EB6" w:rsidRDefault="00660CCB">
            <w:pPr>
              <w:pStyle w:val="TableParagraph"/>
              <w:spacing w:before="9" w:line="247" w:lineRule="auto"/>
              <w:ind w:left="105" w:right="414"/>
              <w:rPr>
                <w:sz w:val="23"/>
              </w:rPr>
            </w:pPr>
            <w:r>
              <w:rPr>
                <w:sz w:val="23"/>
              </w:rPr>
              <w:t>пользователю данные не являются обез-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личенными (т.е. присутствует информация,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позволяющая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идентифицировать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субъекта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ПДн</w:t>
            </w:r>
          </w:p>
        </w:tc>
        <w:tc>
          <w:tcPr>
            <w:tcW w:w="1702" w:type="dxa"/>
            <w:gridSpan w:val="2"/>
          </w:tcPr>
          <w:p w:rsidR="007B7EB6" w:rsidRDefault="007B7EB6">
            <w:pPr>
              <w:pStyle w:val="TableParagraph"/>
            </w:pPr>
          </w:p>
        </w:tc>
        <w:tc>
          <w:tcPr>
            <w:tcW w:w="1137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291" w:type="dxa"/>
            <w:tcBorders>
              <w:right w:val="single" w:sz="4" w:space="0" w:color="000000"/>
            </w:tcBorders>
          </w:tcPr>
          <w:p w:rsidR="007B7EB6" w:rsidRDefault="007B7EB6">
            <w:pPr>
              <w:pStyle w:val="TableParagraph"/>
            </w:pPr>
          </w:p>
        </w:tc>
      </w:tr>
      <w:tr w:rsidR="007B7EB6">
        <w:trPr>
          <w:trHeight w:val="545"/>
        </w:trPr>
        <w:tc>
          <w:tcPr>
            <w:tcW w:w="9347" w:type="dxa"/>
            <w:gridSpan w:val="5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32" w:lineRule="auto"/>
              <w:ind w:left="105" w:right="1137"/>
              <w:rPr>
                <w:i/>
                <w:sz w:val="24"/>
              </w:rPr>
            </w:pPr>
            <w:r>
              <w:rPr>
                <w:i/>
                <w:sz w:val="24"/>
              </w:rPr>
              <w:t>По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объему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ПДн,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которые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предоставляются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сторонним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пользователям</w:t>
            </w:r>
            <w:r>
              <w:rPr>
                <w:i/>
                <w:spacing w:val="-57"/>
                <w:sz w:val="24"/>
              </w:rPr>
              <w:t xml:space="preserve"> </w:t>
            </w:r>
            <w:r>
              <w:rPr>
                <w:i/>
                <w:sz w:val="24"/>
              </w:rPr>
              <w:t>ИСПДн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без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предварительной обработки</w:t>
            </w:r>
          </w:p>
        </w:tc>
      </w:tr>
      <w:tr w:rsidR="007B7EB6">
        <w:trPr>
          <w:trHeight w:val="559"/>
        </w:trPr>
        <w:tc>
          <w:tcPr>
            <w:tcW w:w="5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32" w:lineRule="auto"/>
              <w:ind w:left="105" w:right="367"/>
              <w:rPr>
                <w:sz w:val="24"/>
              </w:rPr>
            </w:pPr>
            <w:r>
              <w:rPr>
                <w:sz w:val="24"/>
              </w:rPr>
              <w:t>ИСПДн, предоставляющая всю базу данных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1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</w:pPr>
          </w:p>
        </w:tc>
      </w:tr>
      <w:tr w:rsidR="007B7EB6">
        <w:trPr>
          <w:trHeight w:val="275"/>
        </w:trPr>
        <w:tc>
          <w:tcPr>
            <w:tcW w:w="5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40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ИСПДн,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предоставляющая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1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550"/>
        </w:trPr>
        <w:tc>
          <w:tcPr>
            <w:tcW w:w="5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32" w:lineRule="auto"/>
              <w:ind w:left="105" w:right="1136"/>
              <w:rPr>
                <w:sz w:val="24"/>
              </w:rPr>
            </w:pPr>
            <w:r>
              <w:rPr>
                <w:sz w:val="24"/>
              </w:rPr>
              <w:t>ИСПДн,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предоставляющая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никакой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</w:tc>
        <w:tc>
          <w:tcPr>
            <w:tcW w:w="1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</w:pPr>
          </w:p>
        </w:tc>
      </w:tr>
      <w:tr w:rsidR="007B7EB6">
        <w:trPr>
          <w:trHeight w:val="275"/>
        </w:trPr>
        <w:tc>
          <w:tcPr>
            <w:tcW w:w="5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6" w:lineRule="exact"/>
              <w:ind w:left="10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Количество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баллов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уровням</w:t>
            </w:r>
          </w:p>
        </w:tc>
        <w:tc>
          <w:tcPr>
            <w:tcW w:w="1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76"/>
        </w:trPr>
        <w:tc>
          <w:tcPr>
            <w:tcW w:w="5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6" w:lineRule="exact"/>
              <w:ind w:left="10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Процент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характеристик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ИСПДн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уровням</w:t>
            </w:r>
          </w:p>
        </w:tc>
        <w:tc>
          <w:tcPr>
            <w:tcW w:w="1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78"/>
        </w:trPr>
        <w:tc>
          <w:tcPr>
            <w:tcW w:w="5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line="259" w:lineRule="exact"/>
              <w:ind w:left="10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Уровень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исходной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защищённости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ИСПДн</w:t>
            </w:r>
          </w:p>
        </w:tc>
        <w:tc>
          <w:tcPr>
            <w:tcW w:w="41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77"/>
        </w:trPr>
        <w:tc>
          <w:tcPr>
            <w:tcW w:w="5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660CCB">
            <w:pPr>
              <w:pStyle w:val="TableParagraph"/>
              <w:spacing w:before="34" w:line="223" w:lineRule="exact"/>
              <w:ind w:left="105"/>
              <w:rPr>
                <w:b/>
                <w:i/>
                <w:sz w:val="23"/>
              </w:rPr>
            </w:pPr>
            <w:r>
              <w:rPr>
                <w:b/>
                <w:i/>
                <w:sz w:val="23"/>
              </w:rPr>
              <w:t>Коэффициент</w:t>
            </w:r>
            <w:r>
              <w:rPr>
                <w:b/>
                <w:i/>
                <w:spacing w:val="-2"/>
                <w:sz w:val="23"/>
              </w:rPr>
              <w:t xml:space="preserve"> </w:t>
            </w:r>
            <w:r>
              <w:rPr>
                <w:b/>
                <w:i/>
                <w:sz w:val="23"/>
              </w:rPr>
              <w:t>защищённости</w:t>
            </w:r>
            <w:r>
              <w:rPr>
                <w:b/>
                <w:i/>
                <w:spacing w:val="-3"/>
                <w:sz w:val="23"/>
              </w:rPr>
              <w:t xml:space="preserve"> </w:t>
            </w:r>
            <w:r>
              <w:rPr>
                <w:b/>
                <w:i/>
                <w:sz w:val="23"/>
              </w:rPr>
              <w:t>ИСПДн</w:t>
            </w:r>
            <w:r>
              <w:rPr>
                <w:b/>
                <w:i/>
                <w:spacing w:val="-1"/>
                <w:sz w:val="23"/>
              </w:rPr>
              <w:t xml:space="preserve"> </w:t>
            </w:r>
            <w:r>
              <w:rPr>
                <w:b/>
                <w:i/>
                <w:sz w:val="23"/>
              </w:rPr>
              <w:t>(Y</w:t>
            </w:r>
            <w:r>
              <w:rPr>
                <w:b/>
                <w:i/>
                <w:position w:val="-2"/>
                <w:sz w:val="25"/>
              </w:rPr>
              <w:t>1</w:t>
            </w:r>
            <w:r>
              <w:rPr>
                <w:b/>
                <w:i/>
                <w:sz w:val="23"/>
              </w:rPr>
              <w:t>)</w:t>
            </w:r>
          </w:p>
        </w:tc>
        <w:tc>
          <w:tcPr>
            <w:tcW w:w="41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</w:tbl>
    <w:p w:rsidR="007B7EB6" w:rsidRDefault="007B7EB6">
      <w:pPr>
        <w:rPr>
          <w:sz w:val="20"/>
        </w:rPr>
        <w:sectPr w:rsidR="007B7EB6">
          <w:pgSz w:w="11900" w:h="16840"/>
          <w:pgMar w:top="1100" w:right="520" w:bottom="280" w:left="138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22"/>
        </w:rPr>
      </w:pPr>
    </w:p>
    <w:p w:rsidR="007B7EB6" w:rsidRDefault="00660CCB">
      <w:pPr>
        <w:pStyle w:val="a3"/>
        <w:spacing w:before="89" w:after="31"/>
        <w:ind w:left="941"/>
      </w:pPr>
      <w:r>
        <w:t>Таблица</w:t>
      </w:r>
      <w:r>
        <w:rPr>
          <w:spacing w:val="-2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Модель</w:t>
      </w:r>
      <w:r>
        <w:rPr>
          <w:spacing w:val="-5"/>
        </w:rPr>
        <w:t xml:space="preserve"> </w:t>
      </w:r>
      <w:r>
        <w:t>угроз</w:t>
      </w:r>
      <w:r>
        <w:rPr>
          <w:spacing w:val="-3"/>
        </w:rPr>
        <w:t xml:space="preserve"> </w:t>
      </w:r>
      <w:r>
        <w:t>ИСПДн</w:t>
      </w:r>
      <w:r>
        <w:rPr>
          <w:spacing w:val="-1"/>
        </w:rPr>
        <w:t xml:space="preserve"> </w:t>
      </w:r>
      <w:r>
        <w:t>«предприятия»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1"/>
        <w:gridCol w:w="1579"/>
        <w:gridCol w:w="1702"/>
        <w:gridCol w:w="1699"/>
        <w:gridCol w:w="1841"/>
        <w:gridCol w:w="2940"/>
      </w:tblGrid>
      <w:tr w:rsidR="007B7EB6">
        <w:trPr>
          <w:trHeight w:val="411"/>
        </w:trPr>
        <w:tc>
          <w:tcPr>
            <w:tcW w:w="5401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12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 ПДн</w:t>
            </w:r>
          </w:p>
        </w:tc>
        <w:tc>
          <w:tcPr>
            <w:tcW w:w="157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Вероятность</w:t>
            </w:r>
          </w:p>
        </w:tc>
        <w:tc>
          <w:tcPr>
            <w:tcW w:w="170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"/>
              <w:ind w:left="79"/>
              <w:rPr>
                <w:sz w:val="24"/>
              </w:rPr>
            </w:pPr>
            <w:r>
              <w:rPr>
                <w:sz w:val="24"/>
              </w:rPr>
              <w:t>Показатель</w:t>
            </w:r>
          </w:p>
        </w:tc>
        <w:tc>
          <w:tcPr>
            <w:tcW w:w="169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78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</w:p>
        </w:tc>
        <w:tc>
          <w:tcPr>
            <w:tcW w:w="1841" w:type="dxa"/>
            <w:tcBorders>
              <w:bottom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79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7B7EB6">
        <w:trPr>
          <w:trHeight w:val="256"/>
        </w:trPr>
        <w:tc>
          <w:tcPr>
            <w:tcW w:w="54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7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4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9"/>
              <w:rPr>
                <w:sz w:val="24"/>
              </w:rPr>
            </w:pPr>
            <w:r>
              <w:rPr>
                <w:sz w:val="24"/>
              </w:rPr>
              <w:t>опасности</w:t>
            </w:r>
          </w:p>
        </w:tc>
        <w:tc>
          <w:tcPr>
            <w:tcW w:w="169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4" w:line="251" w:lineRule="exact"/>
              <w:ind w:left="78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9"/>
              <w:rPr>
                <w:sz w:val="24"/>
              </w:rPr>
            </w:pPr>
            <w:r>
              <w:rPr>
                <w:sz w:val="24"/>
              </w:rPr>
              <w:t>Актуальность</w:t>
            </w: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19"/>
        </w:trPr>
        <w:tc>
          <w:tcPr>
            <w:tcW w:w="54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7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69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23"/>
        </w:trPr>
        <w:tc>
          <w:tcPr>
            <w:tcW w:w="54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7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5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702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78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84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4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79"/>
              <w:rPr>
                <w:sz w:val="24"/>
              </w:rPr>
            </w:pPr>
            <w:r>
              <w:rPr>
                <w:sz w:val="24"/>
              </w:rPr>
              <w:t>ИСПДн</w:t>
            </w: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утечки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информации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по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техническим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каналам</w:t>
            </w:r>
          </w:p>
        </w:tc>
      </w:tr>
      <w:tr w:rsidR="007B7EB6">
        <w:trPr>
          <w:trHeight w:val="266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утечки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акустической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информации</w:t>
            </w:r>
          </w:p>
        </w:tc>
      </w:tr>
      <w:tr w:rsidR="007B7EB6">
        <w:trPr>
          <w:trHeight w:val="253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3" w:lineRule="exact"/>
              <w:ind w:left="12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направленных(ненаправленных)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микрофонов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воздушной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проводимости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съема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9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0" w:lineRule="exact"/>
              <w:ind w:left="129"/>
              <w:rPr>
                <w:sz w:val="24"/>
              </w:rPr>
            </w:pPr>
            <w:r>
              <w:rPr>
                <w:sz w:val="24"/>
              </w:rPr>
              <w:t>акустического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излучения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информативного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речевого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сигнала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9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9" w:lineRule="exact"/>
              <w:ind w:left="12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"контактных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микрофонов"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2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129"/>
              <w:rPr>
                <w:sz w:val="24"/>
              </w:rPr>
            </w:pPr>
            <w:r>
              <w:rPr>
                <w:sz w:val="24"/>
              </w:rPr>
              <w:t>съема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виброакустических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сигналов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0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40" w:lineRule="exact"/>
              <w:ind w:left="12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"лазерных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микрофонов"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съема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6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sz w:val="24"/>
              </w:rPr>
            </w:pPr>
            <w:r>
              <w:rPr>
                <w:sz w:val="24"/>
              </w:rPr>
              <w:t>виброакустических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сигналов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2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использование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ВЧ-навязывания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6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6" w:lineRule="exact"/>
              <w:ind w:left="129"/>
              <w:rPr>
                <w:sz w:val="24"/>
              </w:rPr>
            </w:pPr>
            <w:r>
              <w:rPr>
                <w:sz w:val="24"/>
              </w:rPr>
              <w:t>съема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электрических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сигналов,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возникающих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2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счет "микрофонного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эффекта"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обработки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5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ПДн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ВТСС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(распространяются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проводам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129"/>
              <w:rPr>
                <w:sz w:val="24"/>
              </w:rPr>
            </w:pPr>
            <w:r>
              <w:rPr>
                <w:sz w:val="24"/>
              </w:rPr>
              <w:t>линиям,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выходящим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пределы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служебных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помещений)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ВЧ-облучения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съема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радиоизлучения,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модулированного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3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4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информативным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сигналом,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возникающего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4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непосредственном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облучении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обработки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6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ВТСС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ВЧ-сигналом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акустооптических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модуляторов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5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129"/>
              <w:rPr>
                <w:sz w:val="24"/>
              </w:rPr>
            </w:pPr>
            <w:r>
              <w:rPr>
                <w:sz w:val="24"/>
              </w:rPr>
              <w:t>базе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находящихся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акустического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2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2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сигнала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("оптических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микрофонов")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pStyle w:val="a3"/>
        <w:rPr>
          <w:sz w:val="30"/>
        </w:rPr>
      </w:pPr>
    </w:p>
    <w:p w:rsidR="007B7EB6" w:rsidRDefault="007B7EB6">
      <w:pPr>
        <w:pStyle w:val="a3"/>
        <w:spacing w:before="2"/>
        <w:rPr>
          <w:sz w:val="33"/>
        </w:rPr>
      </w:pPr>
    </w:p>
    <w:p w:rsidR="007B7EB6" w:rsidRDefault="00660CCB">
      <w:pPr>
        <w:ind w:left="941"/>
        <w:rPr>
          <w:sz w:val="27"/>
        </w:rPr>
      </w:pPr>
      <w:r>
        <w:rPr>
          <w:sz w:val="27"/>
        </w:rPr>
        <w:t>Таблица</w:t>
      </w:r>
      <w:r>
        <w:rPr>
          <w:spacing w:val="-4"/>
          <w:sz w:val="27"/>
        </w:rPr>
        <w:t xml:space="preserve"> </w:t>
      </w:r>
      <w:r>
        <w:rPr>
          <w:sz w:val="27"/>
        </w:rPr>
        <w:t>2</w:t>
      </w:r>
      <w:r>
        <w:rPr>
          <w:spacing w:val="-3"/>
          <w:sz w:val="27"/>
        </w:rPr>
        <w:t xml:space="preserve"> </w:t>
      </w:r>
      <w:r>
        <w:rPr>
          <w:sz w:val="27"/>
        </w:rPr>
        <w:t>–</w:t>
      </w:r>
      <w:r>
        <w:rPr>
          <w:spacing w:val="-3"/>
          <w:sz w:val="27"/>
        </w:rPr>
        <w:t xml:space="preserve"> </w:t>
      </w:r>
      <w:r>
        <w:rPr>
          <w:sz w:val="27"/>
        </w:rPr>
        <w:t>Модель</w:t>
      </w:r>
      <w:r>
        <w:rPr>
          <w:spacing w:val="-4"/>
          <w:sz w:val="27"/>
        </w:rPr>
        <w:t xml:space="preserve"> </w:t>
      </w:r>
      <w:r>
        <w:rPr>
          <w:sz w:val="27"/>
        </w:rPr>
        <w:t>угроз</w:t>
      </w:r>
      <w:r>
        <w:rPr>
          <w:spacing w:val="-3"/>
          <w:sz w:val="27"/>
        </w:rPr>
        <w:t xml:space="preserve"> </w:t>
      </w:r>
      <w:r>
        <w:rPr>
          <w:sz w:val="27"/>
        </w:rPr>
        <w:t>ИСПДн</w:t>
      </w:r>
      <w:r>
        <w:rPr>
          <w:spacing w:val="-5"/>
          <w:sz w:val="27"/>
        </w:rPr>
        <w:t xml:space="preserve"> </w:t>
      </w:r>
      <w:r>
        <w:rPr>
          <w:sz w:val="27"/>
        </w:rPr>
        <w:t>«предприятия»</w:t>
      </w:r>
      <w:r>
        <w:rPr>
          <w:spacing w:val="-6"/>
          <w:sz w:val="27"/>
        </w:rPr>
        <w:t xml:space="preserve"> </w:t>
      </w:r>
      <w:r>
        <w:rPr>
          <w:sz w:val="27"/>
        </w:rPr>
        <w:t>(продолжение)</w:t>
      </w:r>
    </w:p>
    <w:p w:rsidR="007B7EB6" w:rsidRDefault="007B7EB6">
      <w:pPr>
        <w:rPr>
          <w:sz w:val="27"/>
        </w:rPr>
        <w:sectPr w:rsidR="007B7EB6">
          <w:pgSz w:w="16850" w:h="11910" w:orient="landscape"/>
          <w:pgMar w:top="1100" w:right="520" w:bottom="280" w:left="90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5"/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61"/>
        <w:gridCol w:w="2119"/>
        <w:gridCol w:w="1702"/>
        <w:gridCol w:w="1699"/>
        <w:gridCol w:w="1841"/>
        <w:gridCol w:w="2940"/>
      </w:tblGrid>
      <w:tr w:rsidR="007B7EB6">
        <w:trPr>
          <w:trHeight w:val="1264"/>
        </w:trPr>
        <w:tc>
          <w:tcPr>
            <w:tcW w:w="4861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10"/>
              <w:rPr>
                <w:sz w:val="21"/>
              </w:rPr>
            </w:pPr>
          </w:p>
          <w:p w:rsidR="007B7EB6" w:rsidRDefault="00660CCB">
            <w:pPr>
              <w:pStyle w:val="TableParagraph"/>
              <w:ind w:left="12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2119" w:type="dxa"/>
          </w:tcPr>
          <w:p w:rsidR="007B7EB6" w:rsidRDefault="00660CCB">
            <w:pPr>
              <w:pStyle w:val="TableParagraph"/>
              <w:spacing w:before="138"/>
              <w:ind w:left="59"/>
              <w:rPr>
                <w:sz w:val="24"/>
              </w:rPr>
            </w:pPr>
            <w:r>
              <w:rPr>
                <w:sz w:val="24"/>
              </w:rPr>
              <w:t>Вероятность</w:t>
            </w:r>
          </w:p>
          <w:p w:rsidR="007B7EB6" w:rsidRDefault="00660CCB">
            <w:pPr>
              <w:pStyle w:val="TableParagraph"/>
              <w:spacing w:before="136"/>
              <w:ind w:left="59" w:right="852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угрозы</w:t>
            </w:r>
          </w:p>
        </w:tc>
        <w:tc>
          <w:tcPr>
            <w:tcW w:w="1702" w:type="dxa"/>
          </w:tcPr>
          <w:p w:rsidR="007B7EB6" w:rsidRDefault="00660CCB">
            <w:pPr>
              <w:pStyle w:val="TableParagraph"/>
              <w:spacing w:before="6"/>
              <w:ind w:left="79"/>
              <w:rPr>
                <w:sz w:val="24"/>
              </w:rPr>
            </w:pPr>
            <w:r>
              <w:rPr>
                <w:sz w:val="24"/>
              </w:rPr>
              <w:t>Показатель</w:t>
            </w:r>
          </w:p>
          <w:p w:rsidR="007B7EB6" w:rsidRDefault="00660CCB">
            <w:pPr>
              <w:pStyle w:val="TableParagraph"/>
              <w:spacing w:before="132"/>
              <w:ind w:left="79" w:right="471"/>
              <w:rPr>
                <w:sz w:val="24"/>
              </w:rPr>
            </w:pPr>
            <w:r>
              <w:rPr>
                <w:sz w:val="24"/>
              </w:rPr>
              <w:t>опасности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угрозы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7B7EB6" w:rsidRDefault="00660CCB">
            <w:pPr>
              <w:pStyle w:val="TableParagraph"/>
              <w:spacing w:before="14" w:line="264" w:lineRule="exact"/>
              <w:ind w:left="79"/>
              <w:rPr>
                <w:sz w:val="24"/>
              </w:rPr>
            </w:pPr>
            <w:r>
              <w:rPr>
                <w:sz w:val="24"/>
              </w:rPr>
              <w:t>ИСПДн</w:t>
            </w:r>
          </w:p>
        </w:tc>
        <w:tc>
          <w:tcPr>
            <w:tcW w:w="1699" w:type="dxa"/>
          </w:tcPr>
          <w:p w:rsidR="007B7EB6" w:rsidRDefault="00660CCB">
            <w:pPr>
              <w:pStyle w:val="TableParagraph"/>
              <w:spacing w:before="138"/>
              <w:ind w:left="78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</w:p>
          <w:p w:rsidR="007B7EB6" w:rsidRDefault="00660CCB">
            <w:pPr>
              <w:pStyle w:val="TableParagraph"/>
              <w:spacing w:before="136"/>
              <w:ind w:left="78" w:right="413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угрозы</w:t>
            </w: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spacing w:before="11"/>
              <w:rPr>
                <w:sz w:val="35"/>
              </w:rPr>
            </w:pPr>
          </w:p>
          <w:p w:rsidR="007B7EB6" w:rsidRDefault="00660CCB">
            <w:pPr>
              <w:pStyle w:val="TableParagraph"/>
              <w:ind w:left="79" w:right="314"/>
              <w:rPr>
                <w:sz w:val="24"/>
              </w:rPr>
            </w:pPr>
            <w:r>
              <w:rPr>
                <w:spacing w:val="-1"/>
                <w:sz w:val="24"/>
              </w:rPr>
              <w:t>Актуальность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угрозы</w:t>
            </w: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10"/>
              <w:rPr>
                <w:sz w:val="21"/>
              </w:rPr>
            </w:pPr>
          </w:p>
          <w:p w:rsidR="007B7EB6" w:rsidRDefault="00660CCB">
            <w:pPr>
              <w:pStyle w:val="TableParagraph"/>
              <w:ind w:left="79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7B7EB6">
        <w:trPr>
          <w:trHeight w:val="267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8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утечки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видовой информации</w:t>
            </w:r>
          </w:p>
        </w:tc>
      </w:tr>
      <w:tr w:rsidR="007B7EB6">
        <w:trPr>
          <w:trHeight w:val="818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30" w:lineRule="auto"/>
              <w:ind w:left="129" w:right="128"/>
              <w:rPr>
                <w:sz w:val="24"/>
              </w:rPr>
            </w:pPr>
            <w:r>
              <w:rPr>
                <w:sz w:val="24"/>
              </w:rPr>
              <w:t>визуальный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экранах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дисплеев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других средств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отображения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ИВК,</w:t>
            </w:r>
          </w:p>
          <w:p w:rsidR="007B7EB6" w:rsidRDefault="00660CCB">
            <w:pPr>
              <w:pStyle w:val="TableParagraph"/>
              <w:spacing w:before="4" w:line="264" w:lineRule="exact"/>
              <w:ind w:left="129"/>
              <w:rPr>
                <w:sz w:val="24"/>
              </w:rPr>
            </w:pPr>
            <w:r>
              <w:rPr>
                <w:sz w:val="24"/>
              </w:rPr>
              <w:t>входящих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ИСПДн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1369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35" w:lineRule="auto"/>
              <w:ind w:left="129" w:right="201"/>
              <w:rPr>
                <w:sz w:val="24"/>
              </w:rPr>
            </w:pPr>
            <w:r>
              <w:rPr>
                <w:sz w:val="24"/>
              </w:rPr>
              <w:t>визуальный просмотр с помощью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оптических (оптикоэлектронных) средств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экранов дисплеев и других средств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отображения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СВТ,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ИВК,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входящих 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</w:p>
          <w:p w:rsidR="007B7EB6" w:rsidRDefault="00660CCB">
            <w:pPr>
              <w:pStyle w:val="TableParagraph"/>
              <w:spacing w:before="4" w:line="264" w:lineRule="exact"/>
              <w:ind w:left="129"/>
              <w:rPr>
                <w:sz w:val="24"/>
              </w:rPr>
            </w:pPr>
            <w:r>
              <w:rPr>
                <w:sz w:val="24"/>
              </w:rPr>
              <w:t>ИСПДн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817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30" w:lineRule="auto"/>
              <w:ind w:left="129" w:right="388"/>
              <w:rPr>
                <w:sz w:val="24"/>
              </w:rPr>
            </w:pPr>
            <w:r>
              <w:rPr>
                <w:sz w:val="24"/>
              </w:rPr>
              <w:t>использование специальных электронных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устройств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съема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  <w:p w:rsidR="007B7EB6" w:rsidRDefault="00660CCB">
            <w:pPr>
              <w:pStyle w:val="TableParagraph"/>
              <w:spacing w:before="4" w:line="264" w:lineRule="exact"/>
              <w:ind w:left="129"/>
              <w:rPr>
                <w:sz w:val="24"/>
              </w:rPr>
            </w:pPr>
            <w:r>
              <w:rPr>
                <w:sz w:val="24"/>
              </w:rPr>
              <w:t>(видеозакладки)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8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8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утечки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информации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по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каналам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ПЭМИН</w:t>
            </w:r>
          </w:p>
        </w:tc>
      </w:tr>
      <w:tr w:rsidR="007B7EB6">
        <w:trPr>
          <w:trHeight w:val="1374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35" w:lineRule="auto"/>
              <w:ind w:left="129" w:right="145"/>
              <w:rPr>
                <w:sz w:val="24"/>
              </w:rPr>
            </w:pPr>
            <w:r>
              <w:rPr>
                <w:sz w:val="24"/>
              </w:rPr>
              <w:t>применение специальных средств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регистрации ПЭМИН, от ТС и линий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передачи информации (ПАК, сканерные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приемники,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цифровые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анализаторы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спектра,</w:t>
            </w:r>
          </w:p>
          <w:p w:rsidR="007B7EB6" w:rsidRDefault="00660CCB">
            <w:pPr>
              <w:pStyle w:val="TableParagraph"/>
              <w:spacing w:before="9" w:line="264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селективные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микровольтметры)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</w:tbl>
    <w:p w:rsidR="007B7EB6" w:rsidRDefault="007B7EB6">
      <w:pPr>
        <w:rPr>
          <w:sz w:val="24"/>
        </w:rPr>
        <w:sectPr w:rsidR="007B7EB6">
          <w:pgSz w:w="16850" w:h="11910" w:orient="landscape"/>
          <w:pgMar w:top="1100" w:right="520" w:bottom="280" w:left="90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22"/>
        </w:rPr>
      </w:pPr>
    </w:p>
    <w:p w:rsidR="007B7EB6" w:rsidRDefault="00660CCB">
      <w:pPr>
        <w:pStyle w:val="a3"/>
        <w:spacing w:before="89" w:after="31"/>
        <w:ind w:left="941"/>
      </w:pPr>
      <w:r>
        <w:t>Таблица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Модель</w:t>
      </w:r>
      <w:r>
        <w:rPr>
          <w:spacing w:val="-5"/>
        </w:rPr>
        <w:t xml:space="preserve"> </w:t>
      </w:r>
      <w:r>
        <w:t>угроз</w:t>
      </w:r>
      <w:r>
        <w:rPr>
          <w:spacing w:val="-3"/>
        </w:rPr>
        <w:t xml:space="preserve"> </w:t>
      </w:r>
      <w:r>
        <w:t>ИСПДн</w:t>
      </w:r>
      <w:r>
        <w:rPr>
          <w:spacing w:val="-1"/>
        </w:rPr>
        <w:t xml:space="preserve"> </w:t>
      </w:r>
      <w:r>
        <w:t>«предприятия»</w:t>
      </w:r>
      <w:r>
        <w:rPr>
          <w:spacing w:val="-5"/>
        </w:rPr>
        <w:t xml:space="preserve"> </w:t>
      </w:r>
      <w:r>
        <w:t>(продолжение)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61"/>
        <w:gridCol w:w="2119"/>
        <w:gridCol w:w="1702"/>
        <w:gridCol w:w="1699"/>
        <w:gridCol w:w="1841"/>
        <w:gridCol w:w="2940"/>
      </w:tblGrid>
      <w:tr w:rsidR="007B7EB6">
        <w:trPr>
          <w:trHeight w:val="411"/>
        </w:trPr>
        <w:tc>
          <w:tcPr>
            <w:tcW w:w="4861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12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211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Вероятность</w:t>
            </w:r>
          </w:p>
        </w:tc>
        <w:tc>
          <w:tcPr>
            <w:tcW w:w="170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"/>
              <w:ind w:left="79"/>
              <w:rPr>
                <w:sz w:val="24"/>
              </w:rPr>
            </w:pPr>
            <w:r>
              <w:rPr>
                <w:sz w:val="24"/>
              </w:rPr>
              <w:t>Показатель</w:t>
            </w:r>
          </w:p>
        </w:tc>
        <w:tc>
          <w:tcPr>
            <w:tcW w:w="169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78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</w:p>
        </w:tc>
        <w:tc>
          <w:tcPr>
            <w:tcW w:w="1841" w:type="dxa"/>
            <w:tcBorders>
              <w:bottom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79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7B7EB6">
        <w:trPr>
          <w:trHeight w:val="256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4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9"/>
              <w:rPr>
                <w:sz w:val="24"/>
              </w:rPr>
            </w:pPr>
            <w:r>
              <w:rPr>
                <w:sz w:val="24"/>
              </w:rPr>
              <w:t>опасности</w:t>
            </w:r>
          </w:p>
        </w:tc>
        <w:tc>
          <w:tcPr>
            <w:tcW w:w="169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4" w:line="251" w:lineRule="exact"/>
              <w:ind w:left="78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9"/>
              <w:rPr>
                <w:sz w:val="24"/>
              </w:rPr>
            </w:pPr>
            <w:r>
              <w:rPr>
                <w:sz w:val="24"/>
              </w:rPr>
              <w:t>Актуальность</w:t>
            </w: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19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69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23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5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702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78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84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79"/>
              <w:rPr>
                <w:sz w:val="24"/>
              </w:rPr>
            </w:pPr>
            <w:r>
              <w:rPr>
                <w:sz w:val="24"/>
              </w:rPr>
              <w:t>ИСПДн</w:t>
            </w: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2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токосъемников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6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7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регистрации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наводок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информативного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2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сигналов,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обрабатываемых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ТС,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цепи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129"/>
              <w:rPr>
                <w:sz w:val="24"/>
              </w:rPr>
            </w:pPr>
            <w:r>
              <w:rPr>
                <w:sz w:val="24"/>
              </w:rPr>
              <w:t>электропитания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связи,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выходящие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пределы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служебных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помещений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регистрации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радиоизлучений,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3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4" w:lineRule="exact"/>
              <w:ind w:left="129"/>
              <w:rPr>
                <w:sz w:val="24"/>
              </w:rPr>
            </w:pPr>
            <w:r>
              <w:rPr>
                <w:sz w:val="24"/>
              </w:rPr>
              <w:t>модулированных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информативным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5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сигналом,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возникающих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6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различных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генераторов,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входящих 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состав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129"/>
              <w:rPr>
                <w:sz w:val="24"/>
              </w:rPr>
            </w:pPr>
            <w:r>
              <w:rPr>
                <w:sz w:val="24"/>
              </w:rPr>
              <w:t>ТС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ИСПДн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наличии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паразитной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генерации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узлах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ТС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регистрации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радиоизлучений,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формируемых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3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4" w:lineRule="exact"/>
              <w:ind w:left="12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результате ВЧ-облучения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ИСПДн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6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129"/>
              <w:rPr>
                <w:sz w:val="24"/>
              </w:rPr>
            </w:pPr>
            <w:r>
              <w:rPr>
                <w:sz w:val="24"/>
              </w:rPr>
              <w:t>которых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проводится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обработка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информативных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сигналов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-параметрических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каналов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утечки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rPr>
          <w:sz w:val="2"/>
          <w:szCs w:val="2"/>
        </w:rPr>
        <w:sectPr w:rsidR="007B7EB6">
          <w:pgSz w:w="16850" w:h="11910" w:orient="landscape"/>
          <w:pgMar w:top="1100" w:right="520" w:bottom="280" w:left="90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22"/>
        </w:rPr>
      </w:pPr>
    </w:p>
    <w:p w:rsidR="007B7EB6" w:rsidRDefault="00660CCB">
      <w:pPr>
        <w:pStyle w:val="a3"/>
        <w:spacing w:before="89" w:after="31"/>
        <w:ind w:left="941"/>
      </w:pPr>
      <w:r>
        <w:t>Таблица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Модель</w:t>
      </w:r>
      <w:r>
        <w:rPr>
          <w:spacing w:val="-4"/>
        </w:rPr>
        <w:t xml:space="preserve"> </w:t>
      </w:r>
      <w:r>
        <w:t>угроз</w:t>
      </w:r>
      <w:r>
        <w:rPr>
          <w:spacing w:val="-3"/>
        </w:rPr>
        <w:t xml:space="preserve"> </w:t>
      </w:r>
      <w:r>
        <w:t>ИСПДн</w:t>
      </w:r>
      <w:r>
        <w:rPr>
          <w:spacing w:val="-1"/>
        </w:rPr>
        <w:t xml:space="preserve"> </w:t>
      </w:r>
      <w:r>
        <w:t>«предприятия»</w:t>
      </w:r>
      <w:r>
        <w:rPr>
          <w:spacing w:val="-5"/>
        </w:rPr>
        <w:t xml:space="preserve"> </w:t>
      </w:r>
      <w:r>
        <w:t>(продолжение)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61"/>
        <w:gridCol w:w="2119"/>
        <w:gridCol w:w="1702"/>
        <w:gridCol w:w="1699"/>
        <w:gridCol w:w="1841"/>
        <w:gridCol w:w="2940"/>
      </w:tblGrid>
      <w:tr w:rsidR="007B7EB6">
        <w:trPr>
          <w:trHeight w:val="413"/>
        </w:trPr>
        <w:tc>
          <w:tcPr>
            <w:tcW w:w="4861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12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211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3" w:lineRule="exact"/>
              <w:ind w:left="59"/>
              <w:rPr>
                <w:sz w:val="24"/>
              </w:rPr>
            </w:pPr>
            <w:r>
              <w:rPr>
                <w:sz w:val="24"/>
              </w:rPr>
              <w:t>Вероятность</w:t>
            </w:r>
          </w:p>
        </w:tc>
        <w:tc>
          <w:tcPr>
            <w:tcW w:w="170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"/>
              <w:ind w:left="79"/>
              <w:rPr>
                <w:sz w:val="24"/>
              </w:rPr>
            </w:pPr>
            <w:r>
              <w:rPr>
                <w:sz w:val="24"/>
              </w:rPr>
              <w:t>Показатель</w:t>
            </w:r>
          </w:p>
        </w:tc>
        <w:tc>
          <w:tcPr>
            <w:tcW w:w="169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3" w:lineRule="exact"/>
              <w:ind w:left="78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</w:p>
        </w:tc>
        <w:tc>
          <w:tcPr>
            <w:tcW w:w="1841" w:type="dxa"/>
            <w:tcBorders>
              <w:bottom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79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7B7EB6">
        <w:trPr>
          <w:trHeight w:val="256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1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9"/>
              <w:rPr>
                <w:sz w:val="24"/>
              </w:rPr>
            </w:pPr>
            <w:r>
              <w:rPr>
                <w:sz w:val="24"/>
              </w:rPr>
              <w:t>опасности</w:t>
            </w:r>
          </w:p>
        </w:tc>
        <w:tc>
          <w:tcPr>
            <w:tcW w:w="169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1" w:line="251" w:lineRule="exact"/>
              <w:ind w:left="78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9"/>
              <w:rPr>
                <w:sz w:val="24"/>
              </w:rPr>
            </w:pPr>
            <w:r>
              <w:rPr>
                <w:sz w:val="24"/>
              </w:rPr>
              <w:t>Актуальность</w:t>
            </w: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16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69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23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5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702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78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84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79"/>
              <w:rPr>
                <w:sz w:val="24"/>
              </w:rPr>
            </w:pPr>
            <w:r>
              <w:rPr>
                <w:sz w:val="24"/>
              </w:rPr>
              <w:t>ИСПДн</w:t>
            </w: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НСД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ИСПДн</w:t>
            </w:r>
          </w:p>
        </w:tc>
      </w:tr>
      <w:tr w:rsidR="007B7EB6">
        <w:trPr>
          <w:trHeight w:val="266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использования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z w:val="24"/>
              </w:rPr>
              <w:t>уязвимостей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ИСПДн</w:t>
            </w:r>
          </w:p>
        </w:tc>
      </w:tr>
      <w:tr w:rsidR="007B7EB6">
        <w:trPr>
          <w:trHeight w:val="253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3" w:lineRule="exact"/>
              <w:ind w:left="129"/>
              <w:rPr>
                <w:sz w:val="24"/>
              </w:rPr>
            </w:pPr>
            <w:r>
              <w:rPr>
                <w:sz w:val="24"/>
              </w:rPr>
              <w:t>ошибки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либо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преднамеренное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внесение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уязвимостей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проектировании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9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0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разработке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ТС,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недекларированные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возможности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ошибки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либо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преднамеренное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внесение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уязвимостей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проектировании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9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0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разработке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ППО,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недекларированные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4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5" w:lineRule="exact"/>
              <w:ind w:left="129"/>
              <w:rPr>
                <w:sz w:val="24"/>
              </w:rPr>
            </w:pPr>
            <w:r>
              <w:rPr>
                <w:sz w:val="24"/>
              </w:rPr>
              <w:t>возможности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ППО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3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3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неверные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настройки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изменение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6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режимов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(случайное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либо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3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3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преднамеренное)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сбои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ТС и 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(сбои в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6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6" w:lineRule="exact"/>
              <w:ind w:left="129"/>
              <w:rPr>
                <w:sz w:val="24"/>
              </w:rPr>
            </w:pPr>
            <w:r>
              <w:rPr>
                <w:sz w:val="24"/>
              </w:rPr>
              <w:t>электропитании,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выход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строя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аппаратных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9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0" w:lineRule="exact"/>
              <w:ind w:left="129"/>
              <w:rPr>
                <w:sz w:val="24"/>
              </w:rPr>
            </w:pPr>
            <w:r>
              <w:rPr>
                <w:sz w:val="24"/>
              </w:rPr>
              <w:t>элементов,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внешние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воздействия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электромагнитных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полей)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i/>
                <w:sz w:val="24"/>
              </w:rPr>
            </w:pPr>
            <w:r>
              <w:rPr>
                <w:i/>
                <w:w w:val="95"/>
                <w:sz w:val="24"/>
              </w:rPr>
              <w:t>Угрозы</w:t>
            </w:r>
            <w:r>
              <w:rPr>
                <w:i/>
                <w:spacing w:val="26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непосредственного</w:t>
            </w:r>
            <w:r>
              <w:rPr>
                <w:i/>
                <w:spacing w:val="24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доступа</w:t>
            </w:r>
            <w:r>
              <w:rPr>
                <w:i/>
                <w:spacing w:val="28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в</w:t>
            </w:r>
            <w:r>
              <w:rPr>
                <w:i/>
                <w:spacing w:val="22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операционную</w:t>
            </w:r>
            <w:r>
              <w:rPr>
                <w:i/>
                <w:spacing w:val="23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среду</w:t>
            </w:r>
            <w:r>
              <w:rPr>
                <w:i/>
                <w:spacing w:val="26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ИСПДн:</w:t>
            </w:r>
          </w:p>
        </w:tc>
      </w:tr>
      <w:tr w:rsidR="007B7EB6">
        <w:trPr>
          <w:trHeight w:val="251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доступ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командам,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хранящимся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BIOS 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возможностью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3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4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перехвата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загрузкой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2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2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получения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доверенного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пользователя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6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7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АРМ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rPr>
          <w:sz w:val="2"/>
          <w:szCs w:val="2"/>
        </w:rPr>
        <w:sectPr w:rsidR="007B7EB6">
          <w:pgSz w:w="16850" w:h="11910" w:orient="landscape"/>
          <w:pgMar w:top="1100" w:right="520" w:bottom="280" w:left="90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22"/>
        </w:rPr>
      </w:pPr>
    </w:p>
    <w:p w:rsidR="007B7EB6" w:rsidRDefault="00660CCB">
      <w:pPr>
        <w:pStyle w:val="a3"/>
        <w:spacing w:before="89" w:after="31"/>
        <w:ind w:left="941"/>
      </w:pPr>
      <w:r>
        <w:t>Таблица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Модель</w:t>
      </w:r>
      <w:r>
        <w:rPr>
          <w:spacing w:val="-5"/>
        </w:rPr>
        <w:t xml:space="preserve"> </w:t>
      </w:r>
      <w:r>
        <w:t>угроз</w:t>
      </w:r>
      <w:r>
        <w:rPr>
          <w:spacing w:val="-3"/>
        </w:rPr>
        <w:t xml:space="preserve"> </w:t>
      </w:r>
      <w:r>
        <w:t>ИСПДн</w:t>
      </w:r>
      <w:r>
        <w:rPr>
          <w:spacing w:val="-1"/>
        </w:rPr>
        <w:t xml:space="preserve"> </w:t>
      </w:r>
      <w:r>
        <w:t>«предприятия»</w:t>
      </w:r>
      <w:r>
        <w:rPr>
          <w:spacing w:val="-5"/>
        </w:rPr>
        <w:t xml:space="preserve"> </w:t>
      </w:r>
      <w:r>
        <w:t>(продолжение)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1"/>
        <w:gridCol w:w="1579"/>
        <w:gridCol w:w="1702"/>
        <w:gridCol w:w="1699"/>
        <w:gridCol w:w="1841"/>
        <w:gridCol w:w="2400"/>
      </w:tblGrid>
      <w:tr w:rsidR="007B7EB6">
        <w:trPr>
          <w:trHeight w:val="411"/>
        </w:trPr>
        <w:tc>
          <w:tcPr>
            <w:tcW w:w="5401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12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157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Вероятность</w:t>
            </w:r>
          </w:p>
        </w:tc>
        <w:tc>
          <w:tcPr>
            <w:tcW w:w="170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"/>
              <w:ind w:left="79"/>
              <w:rPr>
                <w:sz w:val="24"/>
              </w:rPr>
            </w:pPr>
            <w:r>
              <w:rPr>
                <w:sz w:val="24"/>
              </w:rPr>
              <w:t>Показатель</w:t>
            </w:r>
          </w:p>
        </w:tc>
        <w:tc>
          <w:tcPr>
            <w:tcW w:w="169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78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</w:p>
        </w:tc>
        <w:tc>
          <w:tcPr>
            <w:tcW w:w="1841" w:type="dxa"/>
            <w:tcBorders>
              <w:bottom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40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79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7B7EB6">
        <w:trPr>
          <w:trHeight w:val="256"/>
        </w:trPr>
        <w:tc>
          <w:tcPr>
            <w:tcW w:w="54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7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4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9"/>
              <w:rPr>
                <w:sz w:val="24"/>
              </w:rPr>
            </w:pPr>
            <w:r>
              <w:rPr>
                <w:sz w:val="24"/>
              </w:rPr>
              <w:t>опасности</w:t>
            </w:r>
          </w:p>
        </w:tc>
        <w:tc>
          <w:tcPr>
            <w:tcW w:w="169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4" w:line="251" w:lineRule="exact"/>
              <w:ind w:left="78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84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9"/>
              <w:rPr>
                <w:sz w:val="24"/>
              </w:rPr>
            </w:pPr>
            <w:r>
              <w:rPr>
                <w:sz w:val="24"/>
              </w:rPr>
              <w:t>Актуальность</w:t>
            </w: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19"/>
        </w:trPr>
        <w:tc>
          <w:tcPr>
            <w:tcW w:w="54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7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69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23"/>
        </w:trPr>
        <w:tc>
          <w:tcPr>
            <w:tcW w:w="54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7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5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702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78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84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4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79"/>
              <w:rPr>
                <w:sz w:val="24"/>
              </w:rPr>
            </w:pPr>
            <w:r>
              <w:rPr>
                <w:sz w:val="24"/>
              </w:rPr>
              <w:t>ИСПДн</w:t>
            </w: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2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доступ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операционную среду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(локальную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40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6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7" w:lineRule="exact"/>
              <w:ind w:left="129"/>
              <w:rPr>
                <w:sz w:val="24"/>
              </w:rPr>
            </w:pPr>
            <w:r>
              <w:rPr>
                <w:sz w:val="24"/>
              </w:rPr>
              <w:t>отдельного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ИСПДн)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возможностью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9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0" w:lineRule="exact"/>
              <w:ind w:left="129"/>
              <w:rPr>
                <w:sz w:val="24"/>
              </w:rPr>
            </w:pPr>
            <w:r>
              <w:rPr>
                <w:sz w:val="24"/>
              </w:rPr>
              <w:t>выполнения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НСД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вызовом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штатных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процедур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или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запуска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специально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разработанных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0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40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доступ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функционирования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прикладных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40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3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4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программ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(локальная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СУБД,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например)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доступ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непосредственно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40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пользователя,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обусловленных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возможностью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0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1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нарушения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конфиденциальности,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целостности,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доступности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6"/>
        </w:trPr>
        <w:tc>
          <w:tcPr>
            <w:tcW w:w="5401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i/>
                <w:sz w:val="24"/>
              </w:rPr>
            </w:pPr>
            <w:r>
              <w:rPr>
                <w:i/>
                <w:w w:val="95"/>
                <w:sz w:val="24"/>
              </w:rPr>
              <w:t>Угрозы,</w:t>
            </w:r>
            <w:r>
              <w:rPr>
                <w:i/>
                <w:spacing w:val="37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реализуемые</w:t>
            </w:r>
            <w:r>
              <w:rPr>
                <w:i/>
                <w:spacing w:val="39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с</w:t>
            </w:r>
            <w:r>
              <w:rPr>
                <w:i/>
                <w:spacing w:val="35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использованием</w:t>
            </w:r>
            <w:r>
              <w:rPr>
                <w:i/>
                <w:spacing w:val="39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протоколов</w:t>
            </w:r>
          </w:p>
        </w:tc>
        <w:tc>
          <w:tcPr>
            <w:tcW w:w="1579" w:type="dxa"/>
            <w:tcBorders>
              <w:left w:val="nil"/>
              <w:right w:val="nil"/>
            </w:tcBorders>
          </w:tcPr>
          <w:p w:rsidR="007B7EB6" w:rsidRDefault="00660CCB">
            <w:pPr>
              <w:pStyle w:val="TableParagraph"/>
              <w:spacing w:line="246" w:lineRule="exact"/>
              <w:ind w:left="88"/>
              <w:rPr>
                <w:i/>
                <w:sz w:val="24"/>
              </w:rPr>
            </w:pPr>
            <w:r>
              <w:rPr>
                <w:i/>
                <w:sz w:val="24"/>
              </w:rPr>
              <w:t>межсетевого</w:t>
            </w:r>
          </w:p>
        </w:tc>
        <w:tc>
          <w:tcPr>
            <w:tcW w:w="1702" w:type="dxa"/>
            <w:tcBorders>
              <w:left w:val="nil"/>
              <w:right w:val="nil"/>
            </w:tcBorders>
          </w:tcPr>
          <w:p w:rsidR="007B7EB6" w:rsidRDefault="00660CCB">
            <w:pPr>
              <w:pStyle w:val="TableParagraph"/>
              <w:spacing w:line="246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взаимодействия</w:t>
            </w:r>
          </w:p>
        </w:tc>
        <w:tc>
          <w:tcPr>
            <w:tcW w:w="1699" w:type="dxa"/>
            <w:tcBorders>
              <w:left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  <w:tcBorders>
              <w:left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400" w:type="dxa"/>
            <w:tcBorders>
              <w:left w:val="nil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51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сканирование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сетевого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трафика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40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47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изучения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логики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ИСПДн,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выявления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3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4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протоколов,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портов,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перехвата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служебных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1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2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данных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идентификаторов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4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5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паролей),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подмены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40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6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129"/>
              <w:rPr>
                <w:sz w:val="24"/>
              </w:rPr>
            </w:pPr>
            <w:r>
              <w:rPr>
                <w:sz w:val="24"/>
              </w:rPr>
              <w:t>выявления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пароля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(сниффинг,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IP-спуффинг,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4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5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разные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виды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перебора)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2"/>
        </w:trPr>
        <w:tc>
          <w:tcPr>
            <w:tcW w:w="540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подмена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доверенного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сети с</w:t>
            </w:r>
          </w:p>
        </w:tc>
        <w:tc>
          <w:tcPr>
            <w:tcW w:w="15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40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3"/>
        </w:trPr>
        <w:tc>
          <w:tcPr>
            <w:tcW w:w="540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4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присвоением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доступа,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внедрение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2"/>
        </w:trPr>
        <w:tc>
          <w:tcPr>
            <w:tcW w:w="540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2" w:lineRule="exact"/>
              <w:ind w:left="129"/>
              <w:rPr>
                <w:sz w:val="24"/>
              </w:rPr>
            </w:pPr>
            <w:r>
              <w:rPr>
                <w:sz w:val="24"/>
              </w:rPr>
              <w:t>ложного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</w:p>
        </w:tc>
        <w:tc>
          <w:tcPr>
            <w:tcW w:w="15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401" w:type="dxa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реализация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угрозы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отказа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обслуживании</w:t>
            </w:r>
          </w:p>
        </w:tc>
        <w:tc>
          <w:tcPr>
            <w:tcW w:w="157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40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</w:tbl>
    <w:p w:rsidR="007B7EB6" w:rsidRDefault="007B7EB6">
      <w:pPr>
        <w:rPr>
          <w:sz w:val="18"/>
        </w:rPr>
        <w:sectPr w:rsidR="007B7EB6">
          <w:pgSz w:w="16850" w:h="11910" w:orient="landscape"/>
          <w:pgMar w:top="1100" w:right="520" w:bottom="280" w:left="90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22"/>
        </w:rPr>
      </w:pPr>
    </w:p>
    <w:p w:rsidR="007B7EB6" w:rsidRDefault="00660CCB">
      <w:pPr>
        <w:pStyle w:val="a3"/>
        <w:spacing w:before="89" w:after="31"/>
        <w:ind w:left="941"/>
      </w:pPr>
      <w:r>
        <w:t>Таблица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Модель</w:t>
      </w:r>
      <w:r>
        <w:rPr>
          <w:spacing w:val="-5"/>
        </w:rPr>
        <w:t xml:space="preserve"> </w:t>
      </w:r>
      <w:r>
        <w:t>угроз</w:t>
      </w:r>
      <w:r>
        <w:rPr>
          <w:spacing w:val="-3"/>
        </w:rPr>
        <w:t xml:space="preserve"> </w:t>
      </w:r>
      <w:r>
        <w:t>ИСПДн</w:t>
      </w:r>
      <w:r>
        <w:rPr>
          <w:spacing w:val="-1"/>
        </w:rPr>
        <w:t xml:space="preserve"> </w:t>
      </w:r>
      <w:r>
        <w:t>«предприятия»</w:t>
      </w:r>
      <w:r>
        <w:rPr>
          <w:spacing w:val="-5"/>
        </w:rPr>
        <w:t xml:space="preserve"> </w:t>
      </w:r>
      <w:r>
        <w:t>(продолжение)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61"/>
        <w:gridCol w:w="2119"/>
        <w:gridCol w:w="1702"/>
        <w:gridCol w:w="1699"/>
        <w:gridCol w:w="1841"/>
        <w:gridCol w:w="2940"/>
      </w:tblGrid>
      <w:tr w:rsidR="007B7EB6">
        <w:trPr>
          <w:trHeight w:val="275"/>
        </w:trPr>
        <w:tc>
          <w:tcPr>
            <w:tcW w:w="4861" w:type="dxa"/>
            <w:vMerge w:val="restart"/>
          </w:tcPr>
          <w:p w:rsidR="007B7EB6" w:rsidRDefault="007B7EB6">
            <w:pPr>
              <w:pStyle w:val="TableParagraph"/>
              <w:spacing w:before="2"/>
              <w:rPr>
                <w:sz w:val="36"/>
              </w:rPr>
            </w:pPr>
          </w:p>
          <w:p w:rsidR="007B7EB6" w:rsidRDefault="00660CCB">
            <w:pPr>
              <w:pStyle w:val="TableParagraph"/>
              <w:ind w:left="12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2119" w:type="dxa"/>
            <w:vMerge w:val="restart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Вероятность</w:t>
            </w:r>
          </w:p>
        </w:tc>
        <w:tc>
          <w:tcPr>
            <w:tcW w:w="170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" w:line="252" w:lineRule="exact"/>
              <w:ind w:left="79"/>
              <w:rPr>
                <w:sz w:val="24"/>
              </w:rPr>
            </w:pPr>
            <w:r>
              <w:rPr>
                <w:sz w:val="24"/>
              </w:rPr>
              <w:t>Показатель</w:t>
            </w:r>
          </w:p>
        </w:tc>
        <w:tc>
          <w:tcPr>
            <w:tcW w:w="1699" w:type="dxa"/>
            <w:vMerge w:val="restart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78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</w:p>
        </w:tc>
        <w:tc>
          <w:tcPr>
            <w:tcW w:w="1841" w:type="dxa"/>
            <w:tcBorders>
              <w:bottom w:val="nil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spacing w:before="2"/>
              <w:rPr>
                <w:sz w:val="36"/>
              </w:rPr>
            </w:pPr>
          </w:p>
          <w:p w:rsidR="007B7EB6" w:rsidRDefault="00660CCB">
            <w:pPr>
              <w:pStyle w:val="TableParagraph"/>
              <w:ind w:left="79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7B7EB6">
        <w:trPr>
          <w:trHeight w:val="115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5" w:lineRule="exact"/>
              <w:ind w:left="79"/>
              <w:rPr>
                <w:sz w:val="24"/>
              </w:rPr>
            </w:pPr>
            <w:r>
              <w:rPr>
                <w:sz w:val="24"/>
              </w:rPr>
              <w:t>опасности</w:t>
            </w:r>
          </w:p>
        </w:tc>
        <w:tc>
          <w:tcPr>
            <w:tcW w:w="169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5" w:lineRule="exact"/>
              <w:ind w:left="79"/>
              <w:rPr>
                <w:sz w:val="24"/>
              </w:rPr>
            </w:pPr>
            <w:r>
              <w:rPr>
                <w:sz w:val="24"/>
              </w:rPr>
              <w:t>Актуальность</w:t>
            </w: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19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59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702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78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84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16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69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23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5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702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78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84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79"/>
              <w:rPr>
                <w:sz w:val="24"/>
              </w:rPr>
            </w:pPr>
            <w:r>
              <w:rPr>
                <w:sz w:val="24"/>
              </w:rPr>
              <w:t>ИСПДн</w:t>
            </w: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tcBorders>
              <w:top w:val="nil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9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9" w:lineRule="exact"/>
              <w:ind w:left="129"/>
              <w:rPr>
                <w:sz w:val="24"/>
              </w:rPr>
            </w:pPr>
            <w:r>
              <w:rPr>
                <w:sz w:val="24"/>
              </w:rPr>
              <w:t>внедрение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специализированных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троянов,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4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5" w:lineRule="exact"/>
              <w:ind w:left="129"/>
              <w:rPr>
                <w:sz w:val="24"/>
              </w:rPr>
            </w:pPr>
            <w:r>
              <w:rPr>
                <w:sz w:val="24"/>
              </w:rPr>
              <w:t>вредоносных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49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сетевые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атаки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57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8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применение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утилит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администрирования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6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сети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подключение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системам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65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6"/>
                <w:sz w:val="24"/>
              </w:rPr>
              <w:t xml:space="preserve"> </w:t>
            </w:r>
            <w:r>
              <w:rPr>
                <w:i/>
                <w:sz w:val="24"/>
              </w:rPr>
              <w:t>программно-математических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воздействий:</w:t>
            </w:r>
          </w:p>
        </w:tc>
      </w:tr>
      <w:tr w:rsidR="007B7EB6">
        <w:trPr>
          <w:trHeight w:val="265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sz w:val="24"/>
              </w:rPr>
            </w:pPr>
            <w:r>
              <w:rPr>
                <w:sz w:val="24"/>
              </w:rPr>
              <w:t>внедрение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закладок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51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внедрение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вредоносных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3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4" w:lineRule="exact"/>
              <w:ind w:left="129"/>
              <w:rPr>
                <w:sz w:val="24"/>
              </w:rPr>
            </w:pPr>
            <w:r>
              <w:rPr>
                <w:sz w:val="24"/>
              </w:rPr>
              <w:t>(случайное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преднамеренное,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каналам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2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2" w:lineRule="exact"/>
              <w:ind w:left="129"/>
              <w:rPr>
                <w:sz w:val="24"/>
              </w:rPr>
            </w:pPr>
            <w:r>
              <w:rPr>
                <w:sz w:val="24"/>
              </w:rPr>
              <w:t>связи)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3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3" w:lineRule="exact"/>
              <w:ind w:left="129"/>
              <w:rPr>
                <w:sz w:val="24"/>
              </w:rPr>
            </w:pPr>
            <w:r>
              <w:rPr>
                <w:sz w:val="24"/>
              </w:rPr>
              <w:t>внедрение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вредоносных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4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5" w:lineRule="exact"/>
              <w:ind w:left="129"/>
              <w:rPr>
                <w:sz w:val="24"/>
              </w:rPr>
            </w:pPr>
            <w:r>
              <w:rPr>
                <w:sz w:val="24"/>
              </w:rPr>
              <w:t>(случайное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преднамеренное,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2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2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непосредственное)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4861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48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несанкционированного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физического</w:t>
            </w:r>
          </w:p>
        </w:tc>
        <w:tc>
          <w:tcPr>
            <w:tcW w:w="2119" w:type="dxa"/>
            <w:tcBorders>
              <w:left w:val="nil"/>
              <w:right w:val="nil"/>
            </w:tcBorders>
          </w:tcPr>
          <w:p w:rsidR="007B7EB6" w:rsidRDefault="00660CCB">
            <w:pPr>
              <w:pStyle w:val="TableParagraph"/>
              <w:spacing w:line="248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доступа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к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съемным</w:t>
            </w:r>
          </w:p>
        </w:tc>
        <w:tc>
          <w:tcPr>
            <w:tcW w:w="3401" w:type="dxa"/>
            <w:gridSpan w:val="2"/>
            <w:tcBorders>
              <w:left w:val="nil"/>
              <w:right w:val="nil"/>
            </w:tcBorders>
          </w:tcPr>
          <w:p w:rsidR="007B7EB6" w:rsidRDefault="00660CCB">
            <w:pPr>
              <w:pStyle w:val="TableParagraph"/>
              <w:spacing w:line="248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носителям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информации</w:t>
            </w:r>
          </w:p>
        </w:tc>
        <w:tc>
          <w:tcPr>
            <w:tcW w:w="1841" w:type="dxa"/>
            <w:tcBorders>
              <w:left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940" w:type="dxa"/>
            <w:tcBorders>
              <w:left w:val="nil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65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повреждение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носителя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68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48" w:lineRule="exact"/>
              <w:ind w:left="129"/>
              <w:rPr>
                <w:sz w:val="24"/>
              </w:rPr>
            </w:pPr>
            <w:r>
              <w:rPr>
                <w:sz w:val="24"/>
              </w:rPr>
              <w:t>утрата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носителя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65"/>
        </w:trPr>
        <w:tc>
          <w:tcPr>
            <w:tcW w:w="4861" w:type="dxa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sz w:val="24"/>
              </w:rPr>
            </w:pPr>
            <w:r>
              <w:rPr>
                <w:sz w:val="24"/>
              </w:rPr>
              <w:t>хищение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носителя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</w:tc>
        <w:tc>
          <w:tcPr>
            <w:tcW w:w="211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702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69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84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94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65"/>
        </w:trPr>
        <w:tc>
          <w:tcPr>
            <w:tcW w:w="15162" w:type="dxa"/>
            <w:gridSpan w:val="6"/>
          </w:tcPr>
          <w:p w:rsidR="007B7EB6" w:rsidRDefault="00660CCB">
            <w:pPr>
              <w:pStyle w:val="TableParagraph"/>
              <w:spacing w:line="246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доступа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z w:val="24"/>
              </w:rPr>
              <w:t>к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ТС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9"/>
                <w:sz w:val="24"/>
              </w:rPr>
              <w:t xml:space="preserve"> </w:t>
            </w:r>
            <w:r>
              <w:rPr>
                <w:i/>
                <w:sz w:val="24"/>
              </w:rPr>
              <w:t>системам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обеспечения</w:t>
            </w:r>
          </w:p>
        </w:tc>
      </w:tr>
      <w:tr w:rsidR="007B7EB6">
        <w:trPr>
          <w:trHeight w:val="258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8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нарушение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функционирования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кабельных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4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4" w:lineRule="exact"/>
              <w:ind w:left="129"/>
              <w:rPr>
                <w:sz w:val="24"/>
              </w:rPr>
            </w:pPr>
            <w:r>
              <w:rPr>
                <w:sz w:val="24"/>
              </w:rPr>
              <w:t>линий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связи,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0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40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нарушение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функционирования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ТС</w:t>
            </w:r>
          </w:p>
        </w:tc>
        <w:tc>
          <w:tcPr>
            <w:tcW w:w="21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3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4" w:lineRule="exact"/>
              <w:ind w:left="129"/>
              <w:rPr>
                <w:sz w:val="24"/>
              </w:rPr>
            </w:pPr>
            <w:r>
              <w:rPr>
                <w:sz w:val="24"/>
              </w:rPr>
              <w:t>обработки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информации,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НЖМД</w:t>
            </w:r>
          </w:p>
        </w:tc>
        <w:tc>
          <w:tcPr>
            <w:tcW w:w="21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rPr>
          <w:sz w:val="2"/>
          <w:szCs w:val="2"/>
        </w:rPr>
        <w:sectPr w:rsidR="007B7EB6">
          <w:pgSz w:w="16850" w:h="11910" w:orient="landscape"/>
          <w:pgMar w:top="1100" w:right="520" w:bottom="280" w:left="90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22"/>
        </w:rPr>
      </w:pPr>
    </w:p>
    <w:p w:rsidR="007B7EB6" w:rsidRDefault="00660CCB">
      <w:pPr>
        <w:pStyle w:val="a3"/>
        <w:spacing w:before="89" w:after="31"/>
        <w:ind w:left="941"/>
      </w:pPr>
      <w:r>
        <w:t>Таблица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Модель</w:t>
      </w:r>
      <w:r>
        <w:rPr>
          <w:spacing w:val="-5"/>
        </w:rPr>
        <w:t xml:space="preserve"> </w:t>
      </w:r>
      <w:r>
        <w:t>угроз</w:t>
      </w:r>
      <w:r>
        <w:rPr>
          <w:spacing w:val="-3"/>
        </w:rPr>
        <w:t xml:space="preserve"> </w:t>
      </w:r>
      <w:r>
        <w:t>ИСПДн</w:t>
      </w:r>
      <w:r>
        <w:rPr>
          <w:spacing w:val="-1"/>
        </w:rPr>
        <w:t xml:space="preserve"> </w:t>
      </w:r>
      <w:r>
        <w:t>«предприятия»</w:t>
      </w:r>
      <w:r>
        <w:rPr>
          <w:spacing w:val="-5"/>
        </w:rPr>
        <w:t xml:space="preserve"> </w:t>
      </w:r>
      <w:r>
        <w:t>(продолжение)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61"/>
        <w:gridCol w:w="2141"/>
        <w:gridCol w:w="1681"/>
        <w:gridCol w:w="1719"/>
        <w:gridCol w:w="1823"/>
        <w:gridCol w:w="2941"/>
      </w:tblGrid>
      <w:tr w:rsidR="007B7EB6">
        <w:trPr>
          <w:trHeight w:val="411"/>
        </w:trPr>
        <w:tc>
          <w:tcPr>
            <w:tcW w:w="4861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12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ПДн</w:t>
            </w:r>
          </w:p>
        </w:tc>
        <w:tc>
          <w:tcPr>
            <w:tcW w:w="214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Вероятность</w:t>
            </w:r>
          </w:p>
        </w:tc>
        <w:tc>
          <w:tcPr>
            <w:tcW w:w="168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"/>
              <w:ind w:left="59"/>
              <w:rPr>
                <w:sz w:val="24"/>
              </w:rPr>
            </w:pPr>
            <w:r>
              <w:rPr>
                <w:sz w:val="24"/>
              </w:rPr>
              <w:t>Показатель</w:t>
            </w:r>
          </w:p>
        </w:tc>
        <w:tc>
          <w:tcPr>
            <w:tcW w:w="171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0" w:line="251" w:lineRule="exact"/>
              <w:ind w:left="77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</w:p>
        </w:tc>
        <w:tc>
          <w:tcPr>
            <w:tcW w:w="1823" w:type="dxa"/>
            <w:tcBorders>
              <w:bottom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</w:pPr>
          </w:p>
          <w:p w:rsidR="007B7EB6" w:rsidRDefault="00660CCB">
            <w:pPr>
              <w:pStyle w:val="TableParagraph"/>
              <w:ind w:left="76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7B7EB6">
        <w:trPr>
          <w:trHeight w:val="256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41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4" w:line="251" w:lineRule="exact"/>
              <w:ind w:left="59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68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59"/>
              <w:rPr>
                <w:sz w:val="24"/>
              </w:rPr>
            </w:pPr>
            <w:r>
              <w:rPr>
                <w:sz w:val="24"/>
              </w:rPr>
              <w:t>опасности</w:t>
            </w:r>
          </w:p>
        </w:tc>
        <w:tc>
          <w:tcPr>
            <w:tcW w:w="1719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24" w:line="251" w:lineRule="exact"/>
              <w:ind w:left="77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1823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6" w:lineRule="exact"/>
              <w:ind w:left="58"/>
              <w:rPr>
                <w:sz w:val="24"/>
              </w:rPr>
            </w:pPr>
            <w:r>
              <w:rPr>
                <w:sz w:val="24"/>
              </w:rPr>
              <w:t>Актуальность</w:t>
            </w: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19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4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59"/>
              <w:rPr>
                <w:sz w:val="24"/>
              </w:rPr>
            </w:pPr>
            <w:r>
              <w:rPr>
                <w:sz w:val="24"/>
              </w:rPr>
              <w:t>угрозы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  <w:tc>
          <w:tcPr>
            <w:tcW w:w="1719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58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23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41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59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68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77"/>
              <w:rPr>
                <w:sz w:val="24"/>
              </w:rPr>
            </w:pPr>
            <w:r>
              <w:rPr>
                <w:sz w:val="24"/>
              </w:rPr>
              <w:t>угрозы</w:t>
            </w:r>
          </w:p>
        </w:tc>
        <w:tc>
          <w:tcPr>
            <w:tcW w:w="1823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48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59"/>
              <w:rPr>
                <w:sz w:val="24"/>
              </w:rPr>
            </w:pPr>
            <w:r>
              <w:rPr>
                <w:sz w:val="24"/>
              </w:rPr>
              <w:t>ИСПДн</w:t>
            </w: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tcBorders>
              <w:top w:val="nil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8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8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доступ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системам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обеспечения,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</w:tc>
        <w:tc>
          <w:tcPr>
            <w:tcW w:w="21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23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4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4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повреждение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доступ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снятым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носителям</w:t>
            </w:r>
          </w:p>
        </w:tc>
        <w:tc>
          <w:tcPr>
            <w:tcW w:w="21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23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4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5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информации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(содержащим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остаточные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3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3" w:lineRule="exact"/>
              <w:ind w:left="129"/>
              <w:rPr>
                <w:sz w:val="24"/>
              </w:rPr>
            </w:pPr>
            <w:r>
              <w:rPr>
                <w:sz w:val="24"/>
              </w:rPr>
              <w:t>данные)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4861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48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неправомерных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действий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со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стороны</w:t>
            </w:r>
          </w:p>
        </w:tc>
        <w:tc>
          <w:tcPr>
            <w:tcW w:w="2141" w:type="dxa"/>
            <w:tcBorders>
              <w:left w:val="nil"/>
              <w:right w:val="nil"/>
            </w:tcBorders>
          </w:tcPr>
          <w:p w:rsidR="007B7EB6" w:rsidRDefault="00660CCB">
            <w:pPr>
              <w:pStyle w:val="TableParagraph"/>
              <w:spacing w:line="248" w:lineRule="exact"/>
              <w:ind w:left="28"/>
              <w:rPr>
                <w:i/>
                <w:sz w:val="24"/>
              </w:rPr>
            </w:pPr>
            <w:r>
              <w:rPr>
                <w:i/>
                <w:sz w:val="24"/>
              </w:rPr>
              <w:t>лиц,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имеющих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право</w:t>
            </w:r>
          </w:p>
        </w:tc>
        <w:tc>
          <w:tcPr>
            <w:tcW w:w="3400" w:type="dxa"/>
            <w:gridSpan w:val="2"/>
            <w:tcBorders>
              <w:left w:val="nil"/>
              <w:right w:val="nil"/>
            </w:tcBorders>
          </w:tcPr>
          <w:p w:rsidR="007B7EB6" w:rsidRDefault="00660CCB">
            <w:pPr>
              <w:pStyle w:val="TableParagraph"/>
              <w:spacing w:line="248" w:lineRule="exact"/>
              <w:ind w:left="9"/>
              <w:rPr>
                <w:i/>
                <w:sz w:val="24"/>
              </w:rPr>
            </w:pPr>
            <w:r>
              <w:rPr>
                <w:i/>
                <w:sz w:val="24"/>
              </w:rPr>
              <w:t>доступа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к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информации</w:t>
            </w:r>
          </w:p>
        </w:tc>
        <w:tc>
          <w:tcPr>
            <w:tcW w:w="1823" w:type="dxa"/>
            <w:tcBorders>
              <w:left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941" w:type="dxa"/>
            <w:tcBorders>
              <w:left w:val="nil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59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9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Несанкционированное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изменение</w:t>
            </w:r>
          </w:p>
        </w:tc>
        <w:tc>
          <w:tcPr>
            <w:tcW w:w="21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23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2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информации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9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9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Несанкционированное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копирование</w:t>
            </w:r>
          </w:p>
        </w:tc>
        <w:tc>
          <w:tcPr>
            <w:tcW w:w="21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23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2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3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информации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15166" w:type="dxa"/>
            <w:gridSpan w:val="6"/>
          </w:tcPr>
          <w:p w:rsidR="007B7EB6" w:rsidRDefault="00660CCB">
            <w:pPr>
              <w:pStyle w:val="TableParagraph"/>
              <w:spacing w:line="248" w:lineRule="exact"/>
              <w:ind w:left="129"/>
              <w:rPr>
                <w:i/>
                <w:sz w:val="24"/>
              </w:rPr>
            </w:pPr>
            <w:r>
              <w:rPr>
                <w:i/>
                <w:sz w:val="24"/>
              </w:rPr>
              <w:t>Угрозы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разглашения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информации</w:t>
            </w:r>
          </w:p>
        </w:tc>
      </w:tr>
      <w:tr w:rsidR="007B7EB6">
        <w:trPr>
          <w:trHeight w:val="256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7" w:lineRule="exact"/>
              <w:ind w:left="129"/>
              <w:rPr>
                <w:sz w:val="24"/>
              </w:rPr>
            </w:pPr>
            <w:r>
              <w:rPr>
                <w:sz w:val="24"/>
              </w:rPr>
              <w:t>разглашение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лицам,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</w:p>
        </w:tc>
        <w:tc>
          <w:tcPr>
            <w:tcW w:w="21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23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4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5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имеющим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доступа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ней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6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7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передача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защищаемой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  <w:tc>
          <w:tcPr>
            <w:tcW w:w="21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23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4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5" w:lineRule="exact"/>
              <w:ind w:left="129"/>
              <w:rPr>
                <w:sz w:val="24"/>
              </w:rPr>
            </w:pPr>
            <w:r>
              <w:rPr>
                <w:sz w:val="24"/>
              </w:rPr>
              <w:t>открытым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каналам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связи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29"/>
              <w:rPr>
                <w:sz w:val="24"/>
              </w:rPr>
            </w:pPr>
            <w:r>
              <w:rPr>
                <w:sz w:val="24"/>
              </w:rPr>
              <w:t>копирование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21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23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4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5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незарегистрированный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носитель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3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3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информации,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печать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3"/>
        </w:trPr>
        <w:tc>
          <w:tcPr>
            <w:tcW w:w="486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3" w:lineRule="exact"/>
              <w:ind w:left="129"/>
              <w:rPr>
                <w:sz w:val="24"/>
              </w:rPr>
            </w:pPr>
            <w:r>
              <w:rPr>
                <w:sz w:val="24"/>
              </w:rPr>
              <w:t>передача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носителя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лицу,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</w:p>
        </w:tc>
        <w:tc>
          <w:tcPr>
            <w:tcW w:w="21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8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71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23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9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55"/>
        </w:trPr>
        <w:tc>
          <w:tcPr>
            <w:tcW w:w="486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5" w:lineRule="exact"/>
              <w:ind w:left="129"/>
              <w:rPr>
                <w:sz w:val="24"/>
              </w:rPr>
            </w:pPr>
            <w:r>
              <w:rPr>
                <w:sz w:val="24"/>
              </w:rPr>
              <w:t>имеющему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права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доступа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имеющейся на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4"/>
        </w:trPr>
        <w:tc>
          <w:tcPr>
            <w:tcW w:w="486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5" w:lineRule="exact"/>
              <w:ind w:left="129"/>
              <w:rPr>
                <w:sz w:val="24"/>
              </w:rPr>
            </w:pPr>
            <w:r>
              <w:rPr>
                <w:sz w:val="24"/>
              </w:rPr>
              <w:t>нем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</w:p>
        </w:tc>
        <w:tc>
          <w:tcPr>
            <w:tcW w:w="21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2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rPr>
          <w:sz w:val="2"/>
          <w:szCs w:val="2"/>
        </w:rPr>
        <w:sectPr w:rsidR="007B7EB6">
          <w:pgSz w:w="16850" w:h="11910" w:orient="landscape"/>
          <w:pgMar w:top="1100" w:right="520" w:bottom="280" w:left="900" w:header="720" w:footer="720" w:gutter="0"/>
          <w:cols w:space="720"/>
        </w:sectPr>
      </w:pPr>
    </w:p>
    <w:p w:rsidR="007B7EB6" w:rsidRDefault="00660CCB">
      <w:pPr>
        <w:pStyle w:val="2"/>
        <w:spacing w:before="65"/>
        <w:ind w:left="1139"/>
      </w:pPr>
      <w:r>
        <w:lastRenderedPageBreak/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60" w:line="254" w:lineRule="auto"/>
        <w:ind w:left="419" w:firstLine="1132"/>
      </w:pPr>
      <w:r>
        <w:t>Какие</w:t>
      </w:r>
      <w:r>
        <w:rPr>
          <w:spacing w:val="54"/>
        </w:rPr>
        <w:t xml:space="preserve"> </w:t>
      </w:r>
      <w:r>
        <w:t>показатели</w:t>
      </w:r>
      <w:r>
        <w:rPr>
          <w:spacing w:val="57"/>
        </w:rPr>
        <w:t xml:space="preserve"> </w:t>
      </w:r>
      <w:r>
        <w:t>необходимо</w:t>
      </w:r>
      <w:r>
        <w:rPr>
          <w:spacing w:val="58"/>
        </w:rPr>
        <w:t xml:space="preserve"> </w:t>
      </w:r>
      <w:r>
        <w:t>рассчитать</w:t>
      </w:r>
      <w:r>
        <w:rPr>
          <w:spacing w:val="56"/>
        </w:rPr>
        <w:t xml:space="preserve"> </w:t>
      </w:r>
      <w:r>
        <w:t>для</w:t>
      </w:r>
      <w:r>
        <w:rPr>
          <w:spacing w:val="57"/>
        </w:rPr>
        <w:t xml:space="preserve"> </w:t>
      </w:r>
      <w:r>
        <w:t>построения</w:t>
      </w:r>
      <w:r>
        <w:rPr>
          <w:spacing w:val="55"/>
        </w:rPr>
        <w:t xml:space="preserve"> </w:t>
      </w:r>
      <w:r>
        <w:t>модели</w:t>
      </w:r>
      <w:r>
        <w:rPr>
          <w:spacing w:val="-67"/>
        </w:rPr>
        <w:t xml:space="preserve"> </w:t>
      </w:r>
      <w:r>
        <w:t>угроз</w:t>
      </w:r>
      <w:r>
        <w:rPr>
          <w:spacing w:val="-2"/>
        </w:rPr>
        <w:t xml:space="preserve"> </w:t>
      </w:r>
      <w:r>
        <w:t>ПДн?</w:t>
      </w:r>
    </w:p>
    <w:p w:rsidR="007B7EB6" w:rsidRDefault="00660CCB">
      <w:pPr>
        <w:pStyle w:val="a3"/>
        <w:spacing w:before="30" w:line="276" w:lineRule="auto"/>
        <w:ind w:left="1559" w:right="2368"/>
      </w:pPr>
      <w:r>
        <w:t>Что обозначает коэффициент реализуемости угрозы?</w:t>
      </w:r>
      <w:r>
        <w:rPr>
          <w:spacing w:val="-68"/>
        </w:rPr>
        <w:t xml:space="preserve"> </w:t>
      </w:r>
      <w:r>
        <w:t>Какие</w:t>
      </w:r>
      <w:r>
        <w:rPr>
          <w:spacing w:val="-1"/>
        </w:rPr>
        <w:t xml:space="preserve"> </w:t>
      </w:r>
      <w:r>
        <w:t>угрозы являются актуальными?</w:t>
      </w:r>
    </w:p>
    <w:p w:rsidR="007B7EB6" w:rsidRDefault="00660CCB">
      <w:pPr>
        <w:pStyle w:val="a3"/>
        <w:spacing w:before="1"/>
        <w:ind w:left="1559"/>
      </w:pP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каким</w:t>
      </w:r>
      <w:r>
        <w:rPr>
          <w:spacing w:val="-2"/>
        </w:rPr>
        <w:t xml:space="preserve"> </w:t>
      </w:r>
      <w:r>
        <w:t>нормативным</w:t>
      </w:r>
      <w:r>
        <w:rPr>
          <w:spacing w:val="-1"/>
        </w:rPr>
        <w:t xml:space="preserve"> </w:t>
      </w:r>
      <w:r>
        <w:t>документом</w:t>
      </w:r>
      <w:r>
        <w:rPr>
          <w:spacing w:val="-2"/>
        </w:rPr>
        <w:t xml:space="preserve"> </w:t>
      </w:r>
      <w:r>
        <w:t>строится</w:t>
      </w:r>
      <w:r>
        <w:rPr>
          <w:spacing w:val="-4"/>
        </w:rPr>
        <w:t xml:space="preserve"> </w:t>
      </w:r>
      <w:r>
        <w:t>модель</w:t>
      </w:r>
    </w:p>
    <w:p w:rsidR="007B7EB6" w:rsidRDefault="00660CCB">
      <w:pPr>
        <w:pStyle w:val="a3"/>
        <w:spacing w:before="45"/>
        <w:ind w:left="419"/>
      </w:pPr>
      <w:r>
        <w:t>угроз?</w:t>
      </w:r>
    </w:p>
    <w:p w:rsidR="007B7EB6" w:rsidRDefault="00660CCB">
      <w:pPr>
        <w:pStyle w:val="a3"/>
        <w:spacing w:before="74"/>
        <w:ind w:left="1552"/>
      </w:pPr>
      <w:r>
        <w:t>В</w:t>
      </w:r>
      <w:r>
        <w:rPr>
          <w:spacing w:val="43"/>
        </w:rPr>
        <w:t xml:space="preserve"> </w:t>
      </w:r>
      <w:r>
        <w:t>соответствии</w:t>
      </w:r>
      <w:r>
        <w:rPr>
          <w:spacing w:val="113"/>
        </w:rPr>
        <w:t xml:space="preserve"> </w:t>
      </w:r>
      <w:r>
        <w:t>с</w:t>
      </w:r>
      <w:r>
        <w:rPr>
          <w:spacing w:val="109"/>
        </w:rPr>
        <w:t xml:space="preserve"> </w:t>
      </w:r>
      <w:r>
        <w:t>каким</w:t>
      </w:r>
      <w:r>
        <w:rPr>
          <w:spacing w:val="110"/>
        </w:rPr>
        <w:t xml:space="preserve"> </w:t>
      </w:r>
      <w:r>
        <w:t>нормативным</w:t>
      </w:r>
      <w:r>
        <w:rPr>
          <w:spacing w:val="112"/>
        </w:rPr>
        <w:t xml:space="preserve"> </w:t>
      </w:r>
      <w:r>
        <w:t>документом,</w:t>
      </w:r>
      <w:r>
        <w:rPr>
          <w:spacing w:val="112"/>
        </w:rPr>
        <w:t xml:space="preserve"> </w:t>
      </w:r>
      <w:r>
        <w:t>и</w:t>
      </w:r>
      <w:r>
        <w:rPr>
          <w:spacing w:val="109"/>
        </w:rPr>
        <w:t xml:space="preserve"> </w:t>
      </w:r>
      <w:r>
        <w:t>в</w:t>
      </w:r>
      <w:r>
        <w:rPr>
          <w:spacing w:val="112"/>
        </w:rPr>
        <w:t xml:space="preserve"> </w:t>
      </w:r>
      <w:r>
        <w:t>каких</w:t>
      </w:r>
    </w:p>
    <w:p w:rsidR="007B7EB6" w:rsidRDefault="00660CCB">
      <w:pPr>
        <w:pStyle w:val="a3"/>
        <w:spacing w:before="21"/>
        <w:ind w:left="419"/>
      </w:pPr>
      <w:r>
        <w:t>случаях</w:t>
      </w:r>
      <w:r>
        <w:rPr>
          <w:spacing w:val="-2"/>
        </w:rPr>
        <w:t xml:space="preserve"> </w:t>
      </w:r>
      <w:r>
        <w:t>строится</w:t>
      </w:r>
      <w:r>
        <w:rPr>
          <w:spacing w:val="-2"/>
        </w:rPr>
        <w:t xml:space="preserve"> </w:t>
      </w:r>
      <w:r>
        <w:t>модель</w:t>
      </w:r>
      <w:r>
        <w:rPr>
          <w:spacing w:val="-4"/>
        </w:rPr>
        <w:t xml:space="preserve"> </w:t>
      </w:r>
      <w:r>
        <w:t>нарушителя?</w:t>
      </w:r>
    </w:p>
    <w:p w:rsidR="007B7EB6" w:rsidRDefault="007B7EB6">
      <w:pPr>
        <w:sectPr w:rsidR="007B7EB6">
          <w:pgSz w:w="11900" w:h="16840"/>
          <w:pgMar w:top="960" w:right="300" w:bottom="280" w:left="1280" w:header="720" w:footer="720" w:gutter="0"/>
          <w:cols w:space="720"/>
        </w:sectPr>
      </w:pPr>
    </w:p>
    <w:p w:rsidR="007B7EB6" w:rsidRDefault="00660CCB">
      <w:pPr>
        <w:pStyle w:val="2"/>
        <w:spacing w:before="66"/>
        <w:ind w:left="1542" w:right="1645"/>
        <w:jc w:val="center"/>
      </w:pPr>
      <w:bookmarkStart w:id="6" w:name="_bookmark5"/>
      <w:bookmarkEnd w:id="6"/>
      <w:r>
        <w:lastRenderedPageBreak/>
        <w:t>Лабораторная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6.</w:t>
      </w:r>
    </w:p>
    <w:p w:rsidR="007B7EB6" w:rsidRDefault="00660CCB">
      <w:pPr>
        <w:spacing w:before="158" w:line="362" w:lineRule="auto"/>
        <w:ind w:left="1535" w:right="1645"/>
        <w:jc w:val="center"/>
        <w:rPr>
          <w:b/>
          <w:sz w:val="28"/>
        </w:rPr>
      </w:pPr>
      <w:r>
        <w:rPr>
          <w:b/>
          <w:sz w:val="28"/>
        </w:rPr>
        <w:t>Изучение действующей нормативной документации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объекта информатизации</w:t>
      </w:r>
    </w:p>
    <w:p w:rsidR="007B7EB6" w:rsidRDefault="00660CCB">
      <w:pPr>
        <w:pStyle w:val="a3"/>
        <w:spacing w:before="5" w:line="256" w:lineRule="auto"/>
        <w:ind w:left="419" w:right="537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действующую</w:t>
      </w:r>
      <w:r>
        <w:rPr>
          <w:spacing w:val="1"/>
        </w:rPr>
        <w:t xml:space="preserve"> </w:t>
      </w:r>
      <w:r>
        <w:t>нормативную</w:t>
      </w:r>
      <w:r>
        <w:rPr>
          <w:spacing w:val="1"/>
        </w:rPr>
        <w:t xml:space="preserve"> </w:t>
      </w:r>
      <w:r>
        <w:t>документацию</w:t>
      </w:r>
      <w:r>
        <w:rPr>
          <w:spacing w:val="1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информатизации.</w:t>
      </w:r>
    </w:p>
    <w:p w:rsidR="007B7EB6" w:rsidRDefault="00660CCB">
      <w:pPr>
        <w:pStyle w:val="2"/>
        <w:spacing w:before="242"/>
        <w:ind w:left="1139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59" w:line="254" w:lineRule="auto"/>
        <w:ind w:left="419" w:right="539" w:firstLine="707"/>
        <w:jc w:val="both"/>
      </w:pPr>
      <w:r>
        <w:t>Основным</w:t>
      </w:r>
      <w:r>
        <w:rPr>
          <w:spacing w:val="1"/>
        </w:rPr>
        <w:t xml:space="preserve"> </w:t>
      </w:r>
      <w:r>
        <w:t>документом,</w:t>
      </w:r>
      <w:r>
        <w:rPr>
          <w:spacing w:val="1"/>
        </w:rPr>
        <w:t xml:space="preserve"> </w:t>
      </w:r>
      <w:r>
        <w:t>регламентирующим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информатизации,</w:t>
      </w:r>
      <w:r>
        <w:rPr>
          <w:spacing w:val="-2"/>
        </w:rPr>
        <w:t xml:space="preserve"> </w:t>
      </w:r>
      <w:r>
        <w:t>является политика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54" w:line="266" w:lineRule="auto"/>
        <w:ind w:left="419" w:right="535" w:firstLine="707"/>
        <w:jc w:val="both"/>
      </w:pPr>
      <w:r>
        <w:t>Политика информационной безопасности – это совокупность правил,</w:t>
      </w:r>
      <w:r>
        <w:rPr>
          <w:spacing w:val="1"/>
        </w:rPr>
        <w:t xml:space="preserve"> </w:t>
      </w:r>
      <w:r>
        <w:t>процедур, практических методов и руководящих принципов в области ИБ,</w:t>
      </w:r>
      <w:r>
        <w:rPr>
          <w:spacing w:val="1"/>
        </w:rPr>
        <w:t xml:space="preserve"> </w:t>
      </w:r>
      <w:r>
        <w:t>используемых организацией в</w:t>
      </w:r>
      <w:r>
        <w:rPr>
          <w:spacing w:val="-2"/>
        </w:rPr>
        <w:t xml:space="preserve"> </w:t>
      </w:r>
      <w:r>
        <w:t>своей деятельности.</w:t>
      </w:r>
    </w:p>
    <w:p w:rsidR="007B7EB6" w:rsidRDefault="00660CCB">
      <w:pPr>
        <w:pStyle w:val="a3"/>
        <w:spacing w:before="45" w:line="268" w:lineRule="auto"/>
        <w:ind w:left="419" w:right="533" w:firstLine="707"/>
        <w:jc w:val="both"/>
      </w:pPr>
      <w:r>
        <w:t>Прежде всего политика необхо</w:t>
      </w:r>
      <w:r>
        <w:t>дима для того, чтобы донести цели и</w:t>
      </w:r>
      <w:r>
        <w:rPr>
          <w:spacing w:val="1"/>
        </w:rPr>
        <w:t xml:space="preserve"> </w:t>
      </w:r>
      <w:r>
        <w:t>задачи информационной безопасности компании. Необходимо понимать, что</w:t>
      </w:r>
      <w:r>
        <w:rPr>
          <w:spacing w:val="1"/>
        </w:rPr>
        <w:t xml:space="preserve"> </w:t>
      </w:r>
      <w:r>
        <w:t>безопасник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инструмент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расследования</w:t>
      </w:r>
      <w:r>
        <w:rPr>
          <w:spacing w:val="1"/>
        </w:rPr>
        <w:t xml:space="preserve"> </w:t>
      </w:r>
      <w:r>
        <w:t>фактов</w:t>
      </w:r>
      <w:r>
        <w:rPr>
          <w:spacing w:val="1"/>
        </w:rPr>
        <w:t xml:space="preserve"> </w:t>
      </w:r>
      <w:r>
        <w:t>утечек</w:t>
      </w:r>
      <w:r>
        <w:rPr>
          <w:spacing w:val="1"/>
        </w:rPr>
        <w:t xml:space="preserve"> </w:t>
      </w:r>
      <w:r>
        <w:t>данных, но и помощник в минимизации рисков компании, а следовательно —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повышении</w:t>
      </w:r>
      <w:r>
        <w:t xml:space="preserve"> прибыльности компании.</w:t>
      </w:r>
    </w:p>
    <w:p w:rsidR="007B7EB6" w:rsidRDefault="00660CCB">
      <w:pPr>
        <w:pStyle w:val="a3"/>
        <w:spacing w:before="52" w:line="271" w:lineRule="auto"/>
        <w:ind w:left="419" w:right="533" w:firstLine="707"/>
        <w:jc w:val="both"/>
      </w:pPr>
      <w:r>
        <w:t>Согласно</w:t>
      </w:r>
      <w:r>
        <w:rPr>
          <w:spacing w:val="1"/>
        </w:rPr>
        <w:t xml:space="preserve"> </w:t>
      </w:r>
      <w:r>
        <w:t>отечественному стандарту ГОСТ</w:t>
      </w:r>
      <w:r>
        <w:rPr>
          <w:spacing w:val="1"/>
        </w:rPr>
        <w:t xml:space="preserve"> </w:t>
      </w:r>
      <w:r>
        <w:t>Р</w:t>
      </w:r>
      <w:r>
        <w:rPr>
          <w:spacing w:val="1"/>
        </w:rPr>
        <w:t xml:space="preserve"> </w:t>
      </w:r>
      <w:r>
        <w:t>ИСО/МЭК</w:t>
      </w:r>
      <w:r>
        <w:rPr>
          <w:spacing w:val="1"/>
        </w:rPr>
        <w:t xml:space="preserve"> </w:t>
      </w:r>
      <w:r>
        <w:t>17799-2005,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руководства,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излагать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управлению информационной безопасностью. В соо</w:t>
      </w:r>
      <w:r>
        <w:t>тветствии с указанным</w:t>
      </w:r>
      <w:r>
        <w:rPr>
          <w:spacing w:val="1"/>
        </w:rPr>
        <w:t xml:space="preserve"> </w:t>
      </w:r>
      <w:r>
        <w:t>стандартом,</w:t>
      </w:r>
      <w:r>
        <w:rPr>
          <w:spacing w:val="1"/>
        </w:rPr>
        <w:t xml:space="preserve"> </w:t>
      </w:r>
      <w:r>
        <w:t>необходимо,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предприятия</w:t>
      </w:r>
      <w:r>
        <w:rPr>
          <w:spacing w:val="-1"/>
        </w:rPr>
        <w:t xml:space="preserve"> </w:t>
      </w:r>
      <w:r>
        <w:t>как минимум включала:</w:t>
      </w:r>
    </w:p>
    <w:p w:rsidR="007B7EB6" w:rsidRDefault="00660CCB">
      <w:pPr>
        <w:pStyle w:val="a3"/>
        <w:spacing w:before="76" w:line="237" w:lineRule="auto"/>
        <w:ind w:left="419" w:right="535" w:firstLine="1132"/>
      </w:pPr>
      <w:r>
        <w:t>определение</w:t>
      </w:r>
      <w:r>
        <w:rPr>
          <w:spacing w:val="35"/>
        </w:rPr>
        <w:t xml:space="preserve"> </w:t>
      </w:r>
      <w:r>
        <w:t>информационной</w:t>
      </w:r>
      <w:r>
        <w:rPr>
          <w:spacing w:val="38"/>
        </w:rPr>
        <w:t xml:space="preserve"> </w:t>
      </w:r>
      <w:r>
        <w:t>безопасности,</w:t>
      </w:r>
      <w:r>
        <w:rPr>
          <w:spacing w:val="37"/>
        </w:rPr>
        <w:t xml:space="preserve"> </w:t>
      </w:r>
      <w:r>
        <w:t>её</w:t>
      </w:r>
      <w:r>
        <w:rPr>
          <w:spacing w:val="35"/>
        </w:rPr>
        <w:t xml:space="preserve"> </w:t>
      </w:r>
      <w:r>
        <w:t>общих</w:t>
      </w:r>
      <w:r>
        <w:rPr>
          <w:spacing w:val="36"/>
        </w:rPr>
        <w:t xml:space="preserve"> </w:t>
      </w:r>
      <w:r>
        <w:t>целей</w:t>
      </w:r>
      <w:r>
        <w:rPr>
          <w:spacing w:val="3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сферы действия, а также раскрытие значимости безопасности как</w:t>
      </w:r>
      <w:r>
        <w:rPr>
          <w:spacing w:val="1"/>
        </w:rPr>
        <w:t xml:space="preserve"> </w:t>
      </w:r>
      <w:r>
        <w:t>инструмента,</w:t>
      </w:r>
      <w:r>
        <w:rPr>
          <w:spacing w:val="53"/>
        </w:rPr>
        <w:t xml:space="preserve"> </w:t>
      </w:r>
      <w:r>
        <w:t>обеспечивающего</w:t>
      </w:r>
      <w:r>
        <w:rPr>
          <w:spacing w:val="54"/>
        </w:rPr>
        <w:t xml:space="preserve"> </w:t>
      </w:r>
      <w:r>
        <w:t>возможность</w:t>
      </w:r>
      <w:r>
        <w:rPr>
          <w:spacing w:val="50"/>
        </w:rPr>
        <w:t xml:space="preserve"> </w:t>
      </w:r>
      <w:r>
        <w:t>совместного</w:t>
      </w:r>
      <w:r>
        <w:rPr>
          <w:spacing w:val="54"/>
        </w:rPr>
        <w:t xml:space="preserve"> </w:t>
      </w:r>
      <w:r>
        <w:t>использования</w:t>
      </w:r>
    </w:p>
    <w:p w:rsidR="007B7EB6" w:rsidRDefault="00660CCB">
      <w:pPr>
        <w:pStyle w:val="a3"/>
        <w:spacing w:before="174" w:line="310" w:lineRule="exact"/>
        <w:ind w:left="419"/>
      </w:pPr>
      <w:r>
        <w:t>информации</w:t>
      </w:r>
    </w:p>
    <w:p w:rsidR="007B7EB6" w:rsidRDefault="00660CCB">
      <w:pPr>
        <w:tabs>
          <w:tab w:val="left" w:pos="3044"/>
          <w:tab w:val="left" w:pos="3958"/>
          <w:tab w:val="left" w:pos="4356"/>
          <w:tab w:val="left" w:pos="5874"/>
          <w:tab w:val="left" w:pos="8146"/>
        </w:tabs>
        <w:spacing w:line="298" w:lineRule="exact"/>
        <w:ind w:left="1552"/>
        <w:rPr>
          <w:sz w:val="27"/>
        </w:rPr>
      </w:pPr>
      <w:r>
        <w:rPr>
          <w:sz w:val="27"/>
        </w:rPr>
        <w:t>изложение</w:t>
      </w:r>
      <w:r>
        <w:rPr>
          <w:sz w:val="27"/>
        </w:rPr>
        <w:tab/>
        <w:t>целей</w:t>
      </w:r>
      <w:r>
        <w:rPr>
          <w:sz w:val="27"/>
        </w:rPr>
        <w:tab/>
        <w:t>и</w:t>
      </w:r>
      <w:r>
        <w:rPr>
          <w:sz w:val="27"/>
        </w:rPr>
        <w:tab/>
        <w:t>принципов</w:t>
      </w:r>
      <w:r>
        <w:rPr>
          <w:sz w:val="27"/>
        </w:rPr>
        <w:tab/>
        <w:t>информационной</w:t>
      </w:r>
      <w:r>
        <w:rPr>
          <w:sz w:val="27"/>
        </w:rPr>
        <w:tab/>
        <w:t>безопасности,</w:t>
      </w:r>
    </w:p>
    <w:p w:rsidR="007B7EB6" w:rsidRDefault="00660CCB">
      <w:pPr>
        <w:spacing w:before="155" w:line="307" w:lineRule="exact"/>
        <w:ind w:left="419"/>
        <w:rPr>
          <w:sz w:val="27"/>
        </w:rPr>
      </w:pPr>
      <w:r>
        <w:rPr>
          <w:sz w:val="27"/>
        </w:rPr>
        <w:t>сформулированных</w:t>
      </w:r>
      <w:r>
        <w:rPr>
          <w:spacing w:val="11"/>
          <w:sz w:val="27"/>
        </w:rPr>
        <w:t xml:space="preserve"> </w:t>
      </w:r>
      <w:r>
        <w:rPr>
          <w:sz w:val="27"/>
        </w:rPr>
        <w:t>руководством</w:t>
      </w:r>
    </w:p>
    <w:p w:rsidR="007B7EB6" w:rsidRDefault="00660CCB">
      <w:pPr>
        <w:pStyle w:val="a3"/>
        <w:tabs>
          <w:tab w:val="left" w:pos="2694"/>
          <w:tab w:val="left" w:pos="4181"/>
          <w:tab w:val="left" w:pos="5489"/>
          <w:tab w:val="left" w:pos="7433"/>
          <w:tab w:val="left" w:pos="8055"/>
        </w:tabs>
        <w:spacing w:before="17" w:line="220" w:lineRule="auto"/>
        <w:ind w:left="419" w:right="535" w:firstLine="1139"/>
      </w:pPr>
      <w:r>
        <w:t>краткое</w:t>
      </w:r>
      <w:r>
        <w:tab/>
        <w:t>изложение</w:t>
      </w:r>
      <w:r>
        <w:tab/>
        <w:t>наиболее</w:t>
      </w:r>
      <w:r>
        <w:tab/>
        <w:t>су</w:t>
      </w:r>
      <w:r>
        <w:t>щественных</w:t>
      </w:r>
      <w:r>
        <w:tab/>
        <w:t>для</w:t>
      </w:r>
      <w:r>
        <w:tab/>
        <w:t>организации</w:t>
      </w:r>
      <w:r>
        <w:rPr>
          <w:spacing w:val="1"/>
        </w:rPr>
        <w:t xml:space="preserve"> </w:t>
      </w:r>
      <w:r>
        <w:t>политик</w:t>
      </w:r>
      <w:r>
        <w:rPr>
          <w:spacing w:val="66"/>
        </w:rPr>
        <w:t xml:space="preserve"> </w:t>
      </w:r>
      <w:r>
        <w:t>безопасности,</w:t>
      </w:r>
      <w:r>
        <w:rPr>
          <w:spacing w:val="69"/>
        </w:rPr>
        <w:t xml:space="preserve"> </w:t>
      </w:r>
      <w:r>
        <w:t>принципов,</w:t>
      </w:r>
      <w:r>
        <w:rPr>
          <w:spacing w:val="65"/>
        </w:rPr>
        <w:t xml:space="preserve"> </w:t>
      </w:r>
      <w:r>
        <w:t>правил</w:t>
      </w:r>
      <w:r>
        <w:rPr>
          <w:spacing w:val="69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требований,</w:t>
      </w:r>
      <w:r>
        <w:rPr>
          <w:spacing w:val="66"/>
        </w:rPr>
        <w:t xml:space="preserve"> </w:t>
      </w:r>
      <w:r>
        <w:t>например,</w:t>
      </w:r>
      <w:r>
        <w:rPr>
          <w:spacing w:val="68"/>
        </w:rPr>
        <w:t xml:space="preserve"> </w:t>
      </w:r>
      <w:r>
        <w:t>таких</w:t>
      </w:r>
    </w:p>
    <w:p w:rsidR="007B7EB6" w:rsidRDefault="00660CCB">
      <w:pPr>
        <w:pStyle w:val="a3"/>
        <w:spacing w:before="174" w:line="309" w:lineRule="exact"/>
        <w:ind w:left="419"/>
      </w:pPr>
      <w:r>
        <w:t>как</w:t>
      </w:r>
      <w:r>
        <w:rPr>
          <w:spacing w:val="19"/>
        </w:rPr>
        <w:t xml:space="preserve"> </w:t>
      </w:r>
      <w:r>
        <w:t>:</w:t>
      </w:r>
    </w:p>
    <w:p w:rsidR="007B7EB6" w:rsidRDefault="00660CCB">
      <w:pPr>
        <w:tabs>
          <w:tab w:val="left" w:pos="3474"/>
          <w:tab w:val="left" w:pos="5898"/>
          <w:tab w:val="left" w:pos="7796"/>
          <w:tab w:val="left" w:pos="8413"/>
        </w:tabs>
        <w:spacing w:line="287" w:lineRule="exact"/>
        <w:ind w:left="1552"/>
        <w:rPr>
          <w:sz w:val="26"/>
        </w:rPr>
      </w:pPr>
      <w:r>
        <w:rPr>
          <w:sz w:val="26"/>
        </w:rPr>
        <w:t>соответствие</w:t>
      </w:r>
      <w:r>
        <w:rPr>
          <w:sz w:val="26"/>
        </w:rPr>
        <w:tab/>
        <w:t>законодательным</w:t>
      </w:r>
      <w:r>
        <w:rPr>
          <w:sz w:val="26"/>
        </w:rPr>
        <w:tab/>
        <w:t>требованиям</w:t>
      </w:r>
      <w:r>
        <w:rPr>
          <w:sz w:val="26"/>
        </w:rPr>
        <w:tab/>
        <w:t>и</w:t>
      </w:r>
      <w:r>
        <w:rPr>
          <w:sz w:val="26"/>
        </w:rPr>
        <w:tab/>
        <w:t>договорным</w:t>
      </w:r>
    </w:p>
    <w:p w:rsidR="007B7EB6" w:rsidRDefault="00660CCB">
      <w:pPr>
        <w:spacing w:before="145" w:line="288" w:lineRule="exact"/>
        <w:ind w:left="419"/>
        <w:rPr>
          <w:sz w:val="26"/>
        </w:rPr>
      </w:pPr>
      <w:r>
        <w:rPr>
          <w:sz w:val="26"/>
        </w:rPr>
        <w:t>обязательствам</w:t>
      </w:r>
      <w:r>
        <w:rPr>
          <w:spacing w:val="15"/>
          <w:sz w:val="26"/>
        </w:rPr>
        <w:t xml:space="preserve"> </w:t>
      </w:r>
      <w:r>
        <w:rPr>
          <w:sz w:val="26"/>
        </w:rPr>
        <w:t>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line="234" w:lineRule="exact"/>
        <w:rPr>
          <w:rFonts w:ascii="Symbol" w:hAnsi="Symbol"/>
          <w:sz w:val="20"/>
        </w:rPr>
      </w:pPr>
      <w:r>
        <w:rPr>
          <w:sz w:val="20"/>
        </w:rPr>
        <w:t>требования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6"/>
          <w:sz w:val="20"/>
        </w:rPr>
        <w:t xml:space="preserve"> </w:t>
      </w:r>
      <w:r>
        <w:rPr>
          <w:sz w:val="20"/>
        </w:rPr>
        <w:t>отношении</w:t>
      </w:r>
      <w:r>
        <w:rPr>
          <w:spacing w:val="-4"/>
          <w:sz w:val="20"/>
        </w:rPr>
        <w:t xml:space="preserve"> </w:t>
      </w:r>
      <w:r>
        <w:rPr>
          <w:sz w:val="20"/>
        </w:rPr>
        <w:t>обучения</w:t>
      </w:r>
      <w:r>
        <w:rPr>
          <w:spacing w:val="-6"/>
          <w:sz w:val="20"/>
        </w:rPr>
        <w:t xml:space="preserve"> </w:t>
      </w:r>
      <w:r>
        <w:rPr>
          <w:sz w:val="20"/>
        </w:rPr>
        <w:t>вопросам</w:t>
      </w:r>
      <w:r>
        <w:rPr>
          <w:spacing w:val="-3"/>
          <w:sz w:val="20"/>
        </w:rPr>
        <w:t xml:space="preserve"> </w:t>
      </w:r>
      <w:r>
        <w:rPr>
          <w:sz w:val="20"/>
        </w:rPr>
        <w:t>безопасности;</w:t>
      </w:r>
    </w:p>
    <w:p w:rsidR="007B7EB6" w:rsidRDefault="00660CCB">
      <w:pPr>
        <w:tabs>
          <w:tab w:val="left" w:pos="3672"/>
          <w:tab w:val="left" w:pos="5113"/>
          <w:tab w:val="left" w:pos="5538"/>
          <w:tab w:val="left" w:pos="7289"/>
          <w:tab w:val="left" w:pos="8462"/>
          <w:tab w:val="left" w:pos="8889"/>
        </w:tabs>
        <w:spacing w:before="51"/>
        <w:ind w:left="1552"/>
        <w:rPr>
          <w:sz w:val="26"/>
        </w:rPr>
      </w:pPr>
      <w:r>
        <w:rPr>
          <w:sz w:val="26"/>
        </w:rPr>
        <w:t>предотвращение</w:t>
      </w:r>
      <w:r>
        <w:rPr>
          <w:sz w:val="26"/>
        </w:rPr>
        <w:tab/>
        <w:t>появления</w:t>
      </w:r>
      <w:r>
        <w:rPr>
          <w:sz w:val="26"/>
        </w:rPr>
        <w:tab/>
        <w:t>и</w:t>
      </w:r>
      <w:r>
        <w:rPr>
          <w:sz w:val="26"/>
        </w:rPr>
        <w:tab/>
        <w:t>обнаружение</w:t>
      </w:r>
      <w:r>
        <w:rPr>
          <w:sz w:val="26"/>
        </w:rPr>
        <w:tab/>
        <w:t>вирусов</w:t>
      </w:r>
      <w:r>
        <w:rPr>
          <w:sz w:val="26"/>
        </w:rPr>
        <w:tab/>
        <w:t>и</w:t>
      </w:r>
      <w:r>
        <w:rPr>
          <w:sz w:val="26"/>
        </w:rPr>
        <w:tab/>
        <w:t>другого</w:t>
      </w:r>
    </w:p>
    <w:p w:rsidR="007B7EB6" w:rsidRDefault="00660CCB">
      <w:pPr>
        <w:spacing w:before="145"/>
        <w:ind w:left="419"/>
        <w:rPr>
          <w:sz w:val="26"/>
        </w:rPr>
      </w:pPr>
      <w:r>
        <w:rPr>
          <w:sz w:val="26"/>
        </w:rPr>
        <w:t>вредоносного</w:t>
      </w:r>
      <w:r>
        <w:rPr>
          <w:spacing w:val="8"/>
          <w:sz w:val="26"/>
        </w:rPr>
        <w:t xml:space="preserve"> </w:t>
      </w:r>
      <w:r>
        <w:rPr>
          <w:sz w:val="26"/>
        </w:rPr>
        <w:t>программного</w:t>
      </w:r>
      <w:r>
        <w:rPr>
          <w:spacing w:val="-7"/>
          <w:sz w:val="26"/>
        </w:rPr>
        <w:t xml:space="preserve"> </w:t>
      </w:r>
      <w:r>
        <w:rPr>
          <w:sz w:val="26"/>
        </w:rPr>
        <w:t>обеспечения;</w:t>
      </w:r>
    </w:p>
    <w:p w:rsidR="007B7EB6" w:rsidRDefault="00660CCB">
      <w:pPr>
        <w:pStyle w:val="a3"/>
        <w:spacing w:before="7"/>
        <w:ind w:left="1559"/>
      </w:pPr>
      <w:r>
        <w:t>управление</w:t>
      </w:r>
      <w:r>
        <w:rPr>
          <w:spacing w:val="-6"/>
        </w:rPr>
        <w:t xml:space="preserve"> </w:t>
      </w:r>
      <w:r>
        <w:t>непрерывностью</w:t>
      </w:r>
      <w:r>
        <w:rPr>
          <w:spacing w:val="-4"/>
        </w:rPr>
        <w:t xml:space="preserve"> </w:t>
      </w:r>
      <w:r>
        <w:t>бизнеса;</w:t>
      </w:r>
    </w:p>
    <w:p w:rsidR="007B7EB6" w:rsidRDefault="007B7EB6">
      <w:pPr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4"/>
        <w:numPr>
          <w:ilvl w:val="1"/>
          <w:numId w:val="34"/>
        </w:numPr>
        <w:tabs>
          <w:tab w:val="left" w:pos="1073"/>
        </w:tabs>
        <w:spacing w:before="81"/>
        <w:ind w:left="1072" w:hanging="294"/>
        <w:rPr>
          <w:rFonts w:ascii="Symbol" w:hAnsi="Symbol"/>
          <w:sz w:val="28"/>
        </w:rPr>
      </w:pPr>
      <w:r>
        <w:rPr>
          <w:sz w:val="28"/>
        </w:rPr>
        <w:lastRenderedPageBreak/>
        <w:t>ответственность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нарушения</w:t>
      </w:r>
      <w:r>
        <w:rPr>
          <w:spacing w:val="-2"/>
          <w:sz w:val="28"/>
        </w:rPr>
        <w:t xml:space="preserve"> </w:t>
      </w:r>
      <w:r>
        <w:rPr>
          <w:sz w:val="28"/>
        </w:rPr>
        <w:t>политики</w:t>
      </w:r>
      <w:r>
        <w:rPr>
          <w:spacing w:val="-2"/>
          <w:sz w:val="28"/>
        </w:rPr>
        <w:t xml:space="preserve"> </w:t>
      </w:r>
      <w:r>
        <w:rPr>
          <w:sz w:val="28"/>
        </w:rPr>
        <w:t>безопасности.</w:t>
      </w:r>
    </w:p>
    <w:p w:rsidR="007B7EB6" w:rsidRDefault="00660CCB">
      <w:pPr>
        <w:pStyle w:val="a3"/>
        <w:tabs>
          <w:tab w:val="left" w:pos="1808"/>
          <w:tab w:val="left" w:pos="3728"/>
          <w:tab w:val="left" w:pos="6362"/>
          <w:tab w:val="left" w:pos="8765"/>
        </w:tabs>
        <w:spacing w:before="115" w:line="220" w:lineRule="auto"/>
        <w:ind w:left="419" w:right="541" w:firstLine="1139"/>
      </w:pPr>
      <w:r>
        <w:t>определение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сотрудников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tab/>
        <w:t>управления</w:t>
      </w:r>
      <w:r>
        <w:tab/>
        <w:t>информационной</w:t>
      </w:r>
      <w:r>
        <w:tab/>
        <w:t>безопасностью,</w:t>
      </w:r>
      <w:r>
        <w:tab/>
      </w:r>
      <w:r>
        <w:rPr>
          <w:spacing w:val="-1"/>
        </w:rPr>
        <w:t>включая</w:t>
      </w:r>
    </w:p>
    <w:p w:rsidR="007B7EB6" w:rsidRDefault="00660CCB">
      <w:pPr>
        <w:pStyle w:val="a3"/>
        <w:spacing w:before="172" w:line="261" w:lineRule="auto"/>
        <w:ind w:left="1552" w:hanging="1133"/>
      </w:pPr>
      <w:r>
        <w:t>информирование</w:t>
      </w:r>
      <w:r>
        <w:rPr>
          <w:spacing w:val="16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инцидентах</w:t>
      </w:r>
      <w:r>
        <w:rPr>
          <w:spacing w:val="-1"/>
        </w:rPr>
        <w:t xml:space="preserve"> </w:t>
      </w:r>
      <w:r>
        <w:t>нарушения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5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ссылки</w:t>
      </w:r>
      <w:r>
        <w:rPr>
          <w:spacing w:val="85"/>
        </w:rPr>
        <w:t xml:space="preserve"> </w:t>
      </w:r>
      <w:r>
        <w:t>на</w:t>
      </w:r>
      <w:r>
        <w:rPr>
          <w:spacing w:val="85"/>
        </w:rPr>
        <w:t xml:space="preserve"> </w:t>
      </w:r>
      <w:r>
        <w:t>документы,</w:t>
      </w:r>
      <w:r>
        <w:rPr>
          <w:spacing w:val="82"/>
        </w:rPr>
        <w:t xml:space="preserve"> </w:t>
      </w:r>
      <w:r>
        <w:t>дополняющие</w:t>
      </w:r>
      <w:r>
        <w:rPr>
          <w:spacing w:val="82"/>
        </w:rPr>
        <w:t xml:space="preserve"> </w:t>
      </w:r>
      <w:r>
        <w:t>политику</w:t>
      </w:r>
      <w:r>
        <w:rPr>
          <w:spacing w:val="81"/>
        </w:rPr>
        <w:t xml:space="preserve"> </w:t>
      </w:r>
      <w:r>
        <w:t>информационной</w:t>
      </w:r>
    </w:p>
    <w:p w:rsidR="007B7EB6" w:rsidRDefault="00660CCB">
      <w:pPr>
        <w:pStyle w:val="a3"/>
        <w:spacing w:line="282" w:lineRule="exact"/>
        <w:ind w:left="419"/>
      </w:pPr>
      <w:r>
        <w:t>безопасности,</w:t>
      </w:r>
      <w:r>
        <w:rPr>
          <w:spacing w:val="-5"/>
        </w:rPr>
        <w:t xml:space="preserve"> </w:t>
      </w:r>
      <w:r>
        <w:t>например,</w:t>
      </w:r>
      <w:r>
        <w:rPr>
          <w:spacing w:val="-3"/>
        </w:rPr>
        <w:t xml:space="preserve"> </w:t>
      </w:r>
      <w:r>
        <w:t>более</w:t>
      </w:r>
      <w:r>
        <w:rPr>
          <w:spacing w:val="-5"/>
        </w:rPr>
        <w:t xml:space="preserve"> </w:t>
      </w:r>
      <w:r>
        <w:t>детальные</w:t>
      </w:r>
      <w:r>
        <w:rPr>
          <w:spacing w:val="-2"/>
        </w:rPr>
        <w:t xml:space="preserve"> </w:t>
      </w:r>
      <w:r>
        <w:t>политики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процедуры</w:t>
      </w:r>
      <w:r>
        <w:rPr>
          <w:spacing w:val="-2"/>
        </w:rPr>
        <w:t xml:space="preserve"> </w:t>
      </w:r>
      <w:r>
        <w:t>для</w:t>
      </w:r>
    </w:p>
    <w:p w:rsidR="007B7EB6" w:rsidRDefault="00660CCB">
      <w:pPr>
        <w:pStyle w:val="a3"/>
        <w:tabs>
          <w:tab w:val="left" w:pos="2088"/>
          <w:tab w:val="left" w:pos="4460"/>
          <w:tab w:val="left" w:pos="5593"/>
          <w:tab w:val="left" w:pos="5960"/>
          <w:tab w:val="left" w:pos="6902"/>
          <w:tab w:val="left" w:pos="8105"/>
        </w:tabs>
        <w:spacing w:line="317" w:lineRule="exact"/>
        <w:ind w:left="419"/>
      </w:pPr>
      <w:r>
        <w:t>конкретных</w:t>
      </w:r>
      <w:r>
        <w:tab/>
        <w:t>информационных</w:t>
      </w:r>
      <w:r>
        <w:tab/>
        <w:t>систем,</w:t>
      </w:r>
      <w:r>
        <w:tab/>
        <w:t>а</w:t>
      </w:r>
      <w:r>
        <w:tab/>
        <w:t>также</w:t>
      </w:r>
      <w:r>
        <w:tab/>
        <w:t>правила</w:t>
      </w:r>
      <w:r>
        <w:tab/>
        <w:t>безопасности,</w:t>
      </w:r>
    </w:p>
    <w:p w:rsidR="007B7EB6" w:rsidRDefault="00660CCB">
      <w:pPr>
        <w:pStyle w:val="a3"/>
        <w:spacing w:before="144" w:line="315" w:lineRule="exact"/>
        <w:ind w:left="419"/>
      </w:pPr>
      <w:r>
        <w:t>которым</w:t>
      </w:r>
      <w:r>
        <w:rPr>
          <w:spacing w:val="15"/>
        </w:rPr>
        <w:t xml:space="preserve"> </w:t>
      </w:r>
      <w:r>
        <w:t>должны</w:t>
      </w:r>
      <w:r>
        <w:rPr>
          <w:spacing w:val="-3"/>
        </w:rPr>
        <w:t xml:space="preserve"> </w:t>
      </w:r>
      <w:r>
        <w:t>следовать</w:t>
      </w:r>
      <w:r>
        <w:rPr>
          <w:spacing w:val="-6"/>
        </w:rPr>
        <w:t xml:space="preserve"> </w:t>
      </w:r>
      <w:r>
        <w:t>пользователи.</w:t>
      </w:r>
    </w:p>
    <w:p w:rsidR="007B7EB6" w:rsidRDefault="00660CCB">
      <w:pPr>
        <w:pStyle w:val="a3"/>
        <w:tabs>
          <w:tab w:val="left" w:pos="2521"/>
          <w:tab w:val="left" w:pos="4841"/>
          <w:tab w:val="left" w:pos="6671"/>
          <w:tab w:val="left" w:pos="8074"/>
          <w:tab w:val="left" w:pos="9194"/>
        </w:tabs>
        <w:spacing w:before="37" w:line="199" w:lineRule="auto"/>
        <w:ind w:left="419" w:right="541" w:firstLine="707"/>
      </w:pPr>
      <w:r>
        <w:t>Политика</w:t>
      </w:r>
      <w:r>
        <w:tab/>
        <w:t>информационной</w:t>
      </w:r>
      <w:r>
        <w:tab/>
        <w:t>безопасности</w:t>
      </w:r>
      <w:r>
        <w:tab/>
        <w:t>компании</w:t>
      </w:r>
      <w:r>
        <w:tab/>
        <w:t>должна</w:t>
      </w:r>
      <w:r>
        <w:tab/>
      </w:r>
      <w:r>
        <w:rPr>
          <w:spacing w:val="-1"/>
        </w:rPr>
        <w:t>быть</w:t>
      </w:r>
      <w:r>
        <w:rPr>
          <w:spacing w:val="-67"/>
        </w:rPr>
        <w:t xml:space="preserve"> </w:t>
      </w:r>
      <w:r>
        <w:t>утверждена</w:t>
      </w:r>
      <w:r>
        <w:rPr>
          <w:spacing w:val="-2"/>
        </w:rPr>
        <w:t xml:space="preserve"> </w:t>
      </w:r>
      <w:r>
        <w:t>руководством,</w:t>
      </w:r>
      <w:r>
        <w:rPr>
          <w:spacing w:val="1"/>
        </w:rPr>
        <w:t xml:space="preserve"> </w:t>
      </w:r>
      <w:r>
        <w:t>издана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доведена</w:t>
      </w:r>
      <w:r>
        <w:rPr>
          <w:spacing w:val="2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сведения</w:t>
      </w:r>
      <w:r>
        <w:rPr>
          <w:spacing w:val="2"/>
        </w:rPr>
        <w:t xml:space="preserve"> </w:t>
      </w:r>
      <w:r>
        <w:t>всех</w:t>
      </w:r>
      <w:r>
        <w:rPr>
          <w:spacing w:val="2"/>
        </w:rPr>
        <w:t xml:space="preserve"> </w:t>
      </w:r>
      <w:r>
        <w:t>сотрудников</w:t>
      </w:r>
      <w:r>
        <w:rPr>
          <w:spacing w:val="1"/>
        </w:rPr>
        <w:t xml:space="preserve"> </w:t>
      </w:r>
      <w:r>
        <w:t>в</w:t>
      </w:r>
    </w:p>
    <w:p w:rsidR="007B7EB6" w:rsidRDefault="00660CCB">
      <w:pPr>
        <w:pStyle w:val="a3"/>
        <w:spacing w:before="215" w:line="311" w:lineRule="exact"/>
        <w:ind w:left="419"/>
      </w:pPr>
      <w:r>
        <w:t>доступн</w:t>
      </w:r>
      <w:r>
        <w:t>ой</w:t>
      </w:r>
      <w:r>
        <w:rPr>
          <w:spacing w:val="19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понятной</w:t>
      </w:r>
      <w:r>
        <w:rPr>
          <w:spacing w:val="-2"/>
        </w:rPr>
        <w:t xml:space="preserve"> </w:t>
      </w:r>
      <w:r>
        <w:t>форме.</w:t>
      </w:r>
    </w:p>
    <w:p w:rsidR="007B7EB6" w:rsidRDefault="00660CCB">
      <w:pPr>
        <w:spacing w:line="299" w:lineRule="exact"/>
        <w:ind w:left="1127"/>
        <w:rPr>
          <w:sz w:val="27"/>
        </w:rPr>
      </w:pPr>
      <w:r>
        <w:rPr>
          <w:sz w:val="27"/>
        </w:rPr>
        <w:t>Для</w:t>
      </w:r>
      <w:r>
        <w:rPr>
          <w:spacing w:val="52"/>
          <w:sz w:val="27"/>
        </w:rPr>
        <w:t xml:space="preserve"> </w:t>
      </w:r>
      <w:r>
        <w:rPr>
          <w:sz w:val="27"/>
        </w:rPr>
        <w:t>того</w:t>
      </w:r>
      <w:r>
        <w:rPr>
          <w:spacing w:val="51"/>
          <w:sz w:val="27"/>
        </w:rPr>
        <w:t xml:space="preserve"> </w:t>
      </w:r>
      <w:r>
        <w:rPr>
          <w:sz w:val="27"/>
        </w:rPr>
        <w:t>чтобы</w:t>
      </w:r>
      <w:r>
        <w:rPr>
          <w:spacing w:val="53"/>
          <w:sz w:val="27"/>
        </w:rPr>
        <w:t xml:space="preserve"> </w:t>
      </w:r>
      <w:r>
        <w:rPr>
          <w:sz w:val="27"/>
        </w:rPr>
        <w:t>политика</w:t>
      </w:r>
      <w:r>
        <w:rPr>
          <w:spacing w:val="53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52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52"/>
          <w:sz w:val="27"/>
        </w:rPr>
        <w:t xml:space="preserve"> </w:t>
      </w:r>
      <w:r>
        <w:rPr>
          <w:sz w:val="27"/>
        </w:rPr>
        <w:t>не</w:t>
      </w:r>
      <w:r>
        <w:rPr>
          <w:spacing w:val="53"/>
          <w:sz w:val="27"/>
        </w:rPr>
        <w:t xml:space="preserve"> </w:t>
      </w:r>
      <w:r>
        <w:rPr>
          <w:sz w:val="27"/>
        </w:rPr>
        <w:t>оставалась</w:t>
      </w:r>
    </w:p>
    <w:p w:rsidR="007B7EB6" w:rsidRDefault="00660CCB">
      <w:pPr>
        <w:spacing w:before="148" w:line="309" w:lineRule="exact"/>
        <w:ind w:left="419"/>
        <w:rPr>
          <w:sz w:val="27"/>
        </w:rPr>
      </w:pPr>
      <w:r>
        <w:rPr>
          <w:sz w:val="27"/>
        </w:rPr>
        <w:t>только</w:t>
      </w:r>
      <w:r>
        <w:rPr>
          <w:spacing w:val="18"/>
          <w:sz w:val="27"/>
        </w:rPr>
        <w:t xml:space="preserve"> </w:t>
      </w:r>
      <w:r>
        <w:rPr>
          <w:sz w:val="27"/>
        </w:rPr>
        <w:t>«на</w:t>
      </w:r>
      <w:r>
        <w:rPr>
          <w:spacing w:val="-3"/>
          <w:sz w:val="27"/>
        </w:rPr>
        <w:t xml:space="preserve"> </w:t>
      </w:r>
      <w:r>
        <w:rPr>
          <w:sz w:val="27"/>
        </w:rPr>
        <w:t>бумаге»</w:t>
      </w:r>
      <w:r>
        <w:rPr>
          <w:spacing w:val="-4"/>
          <w:sz w:val="27"/>
        </w:rPr>
        <w:t xml:space="preserve"> </w:t>
      </w:r>
      <w:r>
        <w:rPr>
          <w:sz w:val="27"/>
        </w:rPr>
        <w:t>необходимо,</w:t>
      </w:r>
      <w:r>
        <w:rPr>
          <w:spacing w:val="-3"/>
          <w:sz w:val="27"/>
        </w:rPr>
        <w:t xml:space="preserve"> </w:t>
      </w:r>
      <w:r>
        <w:rPr>
          <w:sz w:val="27"/>
        </w:rPr>
        <w:t>чтобы</w:t>
      </w:r>
      <w:r>
        <w:rPr>
          <w:spacing w:val="-1"/>
          <w:sz w:val="27"/>
        </w:rPr>
        <w:t xml:space="preserve"> </w:t>
      </w:r>
      <w:r>
        <w:rPr>
          <w:sz w:val="27"/>
        </w:rPr>
        <w:t>она</w:t>
      </w:r>
      <w:r>
        <w:rPr>
          <w:spacing w:val="-3"/>
          <w:sz w:val="27"/>
        </w:rPr>
        <w:t xml:space="preserve"> </w:t>
      </w:r>
      <w:r>
        <w:rPr>
          <w:sz w:val="27"/>
        </w:rPr>
        <w:t>была:</w:t>
      </w:r>
    </w:p>
    <w:p w:rsidR="007B7EB6" w:rsidRDefault="00660CCB">
      <w:pPr>
        <w:pStyle w:val="a3"/>
        <w:spacing w:line="320" w:lineRule="exact"/>
        <w:ind w:left="1552"/>
      </w:pPr>
      <w:r>
        <w:t>непротиворечивой</w:t>
      </w:r>
      <w:r>
        <w:rPr>
          <w:spacing w:val="32"/>
        </w:rPr>
        <w:t xml:space="preserve"> </w:t>
      </w:r>
      <w:r>
        <w:t>–</w:t>
      </w:r>
      <w:r>
        <w:rPr>
          <w:spacing w:val="98"/>
        </w:rPr>
        <w:t xml:space="preserve"> </w:t>
      </w:r>
      <w:r>
        <w:t>разные</w:t>
      </w:r>
      <w:r>
        <w:rPr>
          <w:spacing w:val="98"/>
        </w:rPr>
        <w:t xml:space="preserve"> </w:t>
      </w:r>
      <w:r>
        <w:t>документы</w:t>
      </w:r>
      <w:r>
        <w:rPr>
          <w:spacing w:val="101"/>
        </w:rPr>
        <w:t xml:space="preserve"> </w:t>
      </w:r>
      <w:r>
        <w:t>не</w:t>
      </w:r>
      <w:r>
        <w:rPr>
          <w:spacing w:val="98"/>
        </w:rPr>
        <w:t xml:space="preserve"> </w:t>
      </w:r>
      <w:r>
        <w:t>должны</w:t>
      </w:r>
      <w:r>
        <w:rPr>
          <w:spacing w:val="101"/>
        </w:rPr>
        <w:t xml:space="preserve"> </w:t>
      </w:r>
      <w:r>
        <w:t>по</w:t>
      </w:r>
      <w:r>
        <w:rPr>
          <w:spacing w:val="99"/>
        </w:rPr>
        <w:t xml:space="preserve"> </w:t>
      </w:r>
      <w:r>
        <w:t>разному</w:t>
      </w:r>
    </w:p>
    <w:p w:rsidR="007B7EB6" w:rsidRDefault="00660CCB">
      <w:pPr>
        <w:pStyle w:val="a3"/>
        <w:spacing w:before="150" w:line="235" w:lineRule="auto"/>
        <w:ind w:left="1559" w:right="750" w:hanging="1140"/>
      </w:pPr>
      <w:r>
        <w:t>описывать</w:t>
      </w:r>
      <w:r>
        <w:rPr>
          <w:spacing w:val="70"/>
        </w:rPr>
        <w:t xml:space="preserve"> </w:t>
      </w:r>
      <w:r>
        <w:t>подходы к одному и тому же процессу обработки информации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запрещала</w:t>
      </w:r>
      <w:r>
        <w:rPr>
          <w:spacing w:val="-4"/>
        </w:rPr>
        <w:t xml:space="preserve"> </w:t>
      </w:r>
      <w:r>
        <w:t>необходимые</w:t>
      </w:r>
      <w:r>
        <w:rPr>
          <w:spacing w:val="-2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таком</w:t>
      </w:r>
      <w:r>
        <w:rPr>
          <w:spacing w:val="-2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неизбежные</w:t>
      </w:r>
    </w:p>
    <w:p w:rsidR="007B7EB6" w:rsidRDefault="00660CCB">
      <w:pPr>
        <w:spacing w:line="291" w:lineRule="exact"/>
        <w:ind w:left="419"/>
        <w:rPr>
          <w:sz w:val="27"/>
        </w:rPr>
      </w:pPr>
      <w:r>
        <w:rPr>
          <w:sz w:val="27"/>
        </w:rPr>
        <w:t>массовые</w:t>
      </w:r>
      <w:r>
        <w:rPr>
          <w:spacing w:val="18"/>
          <w:sz w:val="27"/>
        </w:rPr>
        <w:t xml:space="preserve"> </w:t>
      </w:r>
      <w:r>
        <w:rPr>
          <w:sz w:val="27"/>
        </w:rPr>
        <w:t>нарушения</w:t>
      </w:r>
      <w:r>
        <w:rPr>
          <w:spacing w:val="85"/>
          <w:sz w:val="27"/>
        </w:rPr>
        <w:t xml:space="preserve"> </w:t>
      </w:r>
      <w:r>
        <w:rPr>
          <w:sz w:val="27"/>
        </w:rPr>
        <w:t>приведут</w:t>
      </w:r>
      <w:r>
        <w:rPr>
          <w:spacing w:val="84"/>
          <w:sz w:val="27"/>
        </w:rPr>
        <w:t xml:space="preserve"> </w:t>
      </w:r>
      <w:r>
        <w:rPr>
          <w:sz w:val="27"/>
        </w:rPr>
        <w:t>к</w:t>
      </w:r>
      <w:r>
        <w:rPr>
          <w:spacing w:val="87"/>
          <w:sz w:val="27"/>
        </w:rPr>
        <w:t xml:space="preserve"> </w:t>
      </w:r>
      <w:r>
        <w:rPr>
          <w:sz w:val="27"/>
        </w:rPr>
        <w:t>дискредитации</w:t>
      </w:r>
      <w:r>
        <w:rPr>
          <w:spacing w:val="84"/>
          <w:sz w:val="27"/>
        </w:rPr>
        <w:t xml:space="preserve"> </w:t>
      </w:r>
      <w:r>
        <w:rPr>
          <w:sz w:val="27"/>
        </w:rPr>
        <w:t>политики</w:t>
      </w:r>
      <w:r>
        <w:rPr>
          <w:spacing w:val="85"/>
          <w:sz w:val="27"/>
        </w:rPr>
        <w:t xml:space="preserve"> </w:t>
      </w:r>
      <w:r>
        <w:rPr>
          <w:sz w:val="27"/>
        </w:rPr>
        <w:t>информационной</w:t>
      </w:r>
    </w:p>
    <w:p w:rsidR="007B7EB6" w:rsidRDefault="00660CCB">
      <w:pPr>
        <w:spacing w:before="155"/>
        <w:ind w:left="419"/>
        <w:jc w:val="both"/>
        <w:rPr>
          <w:sz w:val="27"/>
        </w:rPr>
      </w:pPr>
      <w:r>
        <w:rPr>
          <w:sz w:val="27"/>
        </w:rPr>
        <w:t>безопасности</w:t>
      </w:r>
      <w:r>
        <w:rPr>
          <w:spacing w:val="17"/>
          <w:sz w:val="27"/>
        </w:rPr>
        <w:t xml:space="preserve"> </w:t>
      </w:r>
      <w:r>
        <w:rPr>
          <w:sz w:val="27"/>
        </w:rPr>
        <w:t>среди</w:t>
      </w:r>
      <w:r>
        <w:rPr>
          <w:spacing w:val="-3"/>
          <w:sz w:val="27"/>
        </w:rPr>
        <w:t xml:space="preserve"> </w:t>
      </w:r>
      <w:r>
        <w:rPr>
          <w:sz w:val="27"/>
        </w:rPr>
        <w:t>пользователей</w:t>
      </w:r>
    </w:p>
    <w:p w:rsidR="007B7EB6" w:rsidRDefault="00660CCB">
      <w:pPr>
        <w:pStyle w:val="a3"/>
        <w:spacing w:before="9"/>
        <w:ind w:left="1559"/>
        <w:jc w:val="both"/>
      </w:pPr>
      <w:r>
        <w:t>не</w:t>
      </w:r>
      <w:r>
        <w:rPr>
          <w:spacing w:val="-4"/>
        </w:rPr>
        <w:t xml:space="preserve"> </w:t>
      </w:r>
      <w:r>
        <w:t>налагала</w:t>
      </w:r>
      <w:r>
        <w:rPr>
          <w:spacing w:val="-6"/>
        </w:rPr>
        <w:t xml:space="preserve"> </w:t>
      </w:r>
      <w:r>
        <w:t>невыполнимых</w:t>
      </w:r>
      <w:r>
        <w:rPr>
          <w:spacing w:val="-6"/>
        </w:rPr>
        <w:t xml:space="preserve"> </w:t>
      </w:r>
      <w:r>
        <w:t>обязанностей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требований.</w:t>
      </w:r>
    </w:p>
    <w:p w:rsidR="007B7EB6" w:rsidRDefault="00660CCB">
      <w:pPr>
        <w:pStyle w:val="a3"/>
        <w:spacing w:before="74" w:line="266" w:lineRule="auto"/>
        <w:ind w:left="419" w:right="542" w:firstLine="707"/>
        <w:jc w:val="both"/>
      </w:pP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назначено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7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политику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отвечающее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эффективную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регулярный</w:t>
      </w:r>
      <w:r>
        <w:rPr>
          <w:spacing w:val="-4"/>
        </w:rPr>
        <w:t xml:space="preserve"> </w:t>
      </w:r>
      <w:r>
        <w:t>пересмотр.</w:t>
      </w:r>
    </w:p>
    <w:p w:rsidR="007B7EB6" w:rsidRDefault="007B7EB6">
      <w:pPr>
        <w:pStyle w:val="a3"/>
        <w:spacing w:before="5"/>
        <w:rPr>
          <w:sz w:val="33"/>
        </w:rPr>
      </w:pPr>
    </w:p>
    <w:p w:rsidR="007B7EB6" w:rsidRDefault="00660CCB">
      <w:pPr>
        <w:pStyle w:val="a3"/>
        <w:ind w:left="1139"/>
      </w:pPr>
      <w:r>
        <w:t>При</w:t>
      </w:r>
      <w:r>
        <w:rPr>
          <w:spacing w:val="-2"/>
        </w:rPr>
        <w:t xml:space="preserve"> </w:t>
      </w:r>
      <w:r>
        <w:t>разработке</w:t>
      </w:r>
      <w:r>
        <w:rPr>
          <w:spacing w:val="-5"/>
        </w:rPr>
        <w:t xml:space="preserve"> </w:t>
      </w:r>
      <w:r>
        <w:t>политики</w:t>
      </w:r>
      <w:r>
        <w:rPr>
          <w:spacing w:val="-2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помнить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моментах.</w:t>
      </w:r>
    </w:p>
    <w:p w:rsidR="007B7EB6" w:rsidRDefault="00660CCB">
      <w:pPr>
        <w:pStyle w:val="a3"/>
        <w:tabs>
          <w:tab w:val="left" w:pos="2165"/>
          <w:tab w:val="left" w:pos="3674"/>
          <w:tab w:val="left" w:pos="4923"/>
          <w:tab w:val="left" w:pos="5458"/>
          <w:tab w:val="left" w:pos="6940"/>
          <w:tab w:val="left" w:pos="8278"/>
        </w:tabs>
        <w:spacing w:before="92" w:line="228" w:lineRule="auto"/>
        <w:ind w:left="419" w:right="541" w:firstLine="1139"/>
      </w:pPr>
      <w:r>
        <w:t>Целевая аудитория политики ИБ — конечные пользователи и топ-</w:t>
      </w:r>
      <w:r>
        <w:rPr>
          <w:spacing w:val="1"/>
        </w:rPr>
        <w:t xml:space="preserve"> </w:t>
      </w:r>
      <w:r>
        <w:t>менеджмент</w:t>
      </w:r>
      <w:r>
        <w:tab/>
        <w:t>компании,</w:t>
      </w:r>
      <w:r>
        <w:tab/>
        <w:t>которые</w:t>
      </w:r>
      <w:r>
        <w:tab/>
        <w:t>не</w:t>
      </w:r>
      <w:r>
        <w:tab/>
        <w:t>понимают</w:t>
      </w:r>
      <w:r>
        <w:tab/>
        <w:t>сложных</w:t>
      </w:r>
      <w:r>
        <w:tab/>
      </w:r>
      <w:r>
        <w:rPr>
          <w:spacing w:val="-1"/>
        </w:rPr>
        <w:t>технических</w:t>
      </w:r>
    </w:p>
    <w:p w:rsidR="007B7EB6" w:rsidRDefault="00660CCB">
      <w:pPr>
        <w:pStyle w:val="a3"/>
        <w:spacing w:before="172"/>
        <w:ind w:left="419"/>
      </w:pPr>
      <w:r>
        <w:t>выражений</w:t>
      </w:r>
      <w:r>
        <w:rPr>
          <w:spacing w:val="19"/>
        </w:rPr>
        <w:t xml:space="preserve"> </w:t>
      </w:r>
      <w:r>
        <w:t>,</w:t>
      </w:r>
      <w:r>
        <w:rPr>
          <w:spacing w:val="-3"/>
        </w:rPr>
        <w:t xml:space="preserve"> </w:t>
      </w:r>
      <w:r>
        <w:t>однако</w:t>
      </w:r>
      <w:r>
        <w:rPr>
          <w:spacing w:val="-3"/>
        </w:rPr>
        <w:t xml:space="preserve"> </w:t>
      </w:r>
      <w:r>
        <w:t>должны</w:t>
      </w:r>
      <w:r>
        <w:rPr>
          <w:spacing w:val="-5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ознакомлены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положениями</w:t>
      </w:r>
      <w:r>
        <w:rPr>
          <w:spacing w:val="-1"/>
        </w:rPr>
        <w:t xml:space="preserve"> </w:t>
      </w:r>
      <w:r>
        <w:t>политики.</w:t>
      </w:r>
    </w:p>
    <w:p w:rsidR="007B7EB6" w:rsidRDefault="00660CCB">
      <w:pPr>
        <w:pStyle w:val="a3"/>
        <w:spacing w:before="31" w:line="237" w:lineRule="auto"/>
        <w:ind w:left="419" w:firstLine="1132"/>
      </w:pPr>
      <w:r>
        <w:t>Не</w:t>
      </w:r>
      <w:r>
        <w:rPr>
          <w:spacing w:val="-1"/>
        </w:rPr>
        <w:t xml:space="preserve"> </w:t>
      </w:r>
      <w:r>
        <w:t>нужно</w:t>
      </w:r>
      <w:r>
        <w:rPr>
          <w:spacing w:val="3"/>
        </w:rPr>
        <w:t xml:space="preserve"> </w:t>
      </w:r>
      <w:r>
        <w:t>пытаться</w:t>
      </w:r>
      <w:r>
        <w:rPr>
          <w:spacing w:val="1"/>
        </w:rPr>
        <w:t xml:space="preserve"> </w:t>
      </w:r>
      <w:r>
        <w:t>включить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этот документ все,</w:t>
      </w:r>
      <w:r>
        <w:rPr>
          <w:spacing w:val="-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можно. Здесь</w:t>
      </w:r>
      <w:r>
        <w:rPr>
          <w:spacing w:val="-67"/>
        </w:rPr>
        <w:t xml:space="preserve"> </w:t>
      </w:r>
      <w:r>
        <w:t>должны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только цели</w:t>
      </w:r>
      <w:r>
        <w:rPr>
          <w:spacing w:val="-1"/>
        </w:rPr>
        <w:t xml:space="preserve"> </w:t>
      </w:r>
      <w:r>
        <w:t>ИБ,</w:t>
      </w:r>
      <w:r>
        <w:rPr>
          <w:spacing w:val="-2"/>
        </w:rPr>
        <w:t xml:space="preserve"> </w:t>
      </w:r>
      <w:r>
        <w:t>методы</w:t>
      </w:r>
      <w:r>
        <w:rPr>
          <w:spacing w:val="-4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достижения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ответственность!</w:t>
      </w:r>
    </w:p>
    <w:p w:rsidR="007B7EB6" w:rsidRDefault="00660CCB">
      <w:pPr>
        <w:pStyle w:val="a3"/>
        <w:tabs>
          <w:tab w:val="left" w:pos="1668"/>
          <w:tab w:val="left" w:pos="3381"/>
          <w:tab w:val="left" w:pos="5323"/>
          <w:tab w:val="left" w:pos="6072"/>
          <w:tab w:val="left" w:pos="6722"/>
          <w:tab w:val="left" w:pos="7931"/>
        </w:tabs>
        <w:spacing w:before="51" w:line="259" w:lineRule="auto"/>
        <w:ind w:left="419" w:right="541"/>
      </w:pPr>
      <w:r>
        <w:t>Никаких</w:t>
      </w:r>
      <w:r>
        <w:tab/>
        <w:t>технических</w:t>
      </w:r>
      <w:r>
        <w:tab/>
        <w:t>подробностей,</w:t>
      </w:r>
      <w:r>
        <w:tab/>
        <w:t>если</w:t>
      </w:r>
      <w:r>
        <w:tab/>
        <w:t>они</w:t>
      </w:r>
      <w:r>
        <w:tab/>
        <w:t>требуют</w:t>
      </w:r>
      <w:r>
        <w:tab/>
      </w:r>
      <w:r>
        <w:rPr>
          <w:spacing w:val="-1"/>
        </w:rPr>
        <w:t>специфических</w:t>
      </w:r>
      <w:r>
        <w:rPr>
          <w:spacing w:val="-67"/>
        </w:rPr>
        <w:t xml:space="preserve"> </w:t>
      </w:r>
      <w:r>
        <w:t>знаний.</w:t>
      </w:r>
      <w:r>
        <w:rPr>
          <w:spacing w:val="-2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материалы</w:t>
      </w:r>
      <w:r>
        <w:rPr>
          <w:spacing w:val="-3"/>
        </w:rPr>
        <w:t xml:space="preserve"> </w:t>
      </w:r>
      <w:r>
        <w:t>для инструкций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регламентов.</w:t>
      </w: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1"/>
        <w:rPr>
          <w:sz w:val="12"/>
        </w:rPr>
      </w:pPr>
      <w:r>
        <w:rPr>
          <w:noProof/>
        </w:rPr>
        <w:drawing>
          <wp:anchor distT="0" distB="0" distL="0" distR="0" simplePos="0" relativeHeight="251517952" behindDoc="0" locked="0" layoutInCell="1" allowOverlap="1">
            <wp:simplePos x="0" y="0"/>
            <wp:positionH relativeFrom="page">
              <wp:posOffset>1992629</wp:posOffset>
            </wp:positionH>
            <wp:positionV relativeFrom="paragraph">
              <wp:posOffset>113512</wp:posOffset>
            </wp:positionV>
            <wp:extent cx="4101302" cy="1179957"/>
            <wp:effectExtent l="0" t="0" r="0" b="0"/>
            <wp:wrapTopAndBottom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302" cy="1179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7B7EB6">
      <w:pPr>
        <w:pStyle w:val="a3"/>
        <w:spacing w:before="9"/>
        <w:rPr>
          <w:sz w:val="34"/>
        </w:rPr>
      </w:pPr>
    </w:p>
    <w:p w:rsidR="007B7EB6" w:rsidRDefault="00660CCB">
      <w:pPr>
        <w:ind w:left="1139"/>
        <w:rPr>
          <w:sz w:val="26"/>
        </w:rPr>
      </w:pPr>
      <w:r>
        <w:rPr>
          <w:sz w:val="26"/>
        </w:rPr>
        <w:t>Конечный</w:t>
      </w:r>
      <w:r>
        <w:rPr>
          <w:spacing w:val="-5"/>
          <w:sz w:val="26"/>
        </w:rPr>
        <w:t xml:space="preserve"> </w:t>
      </w:r>
      <w:r>
        <w:rPr>
          <w:sz w:val="26"/>
        </w:rPr>
        <w:t>документ</w:t>
      </w:r>
      <w:r>
        <w:rPr>
          <w:spacing w:val="-5"/>
          <w:sz w:val="26"/>
        </w:rPr>
        <w:t xml:space="preserve"> </w:t>
      </w:r>
      <w:r>
        <w:rPr>
          <w:sz w:val="26"/>
        </w:rPr>
        <w:t>должен</w:t>
      </w:r>
      <w:r>
        <w:rPr>
          <w:spacing w:val="-2"/>
          <w:sz w:val="26"/>
        </w:rPr>
        <w:t xml:space="preserve"> </w:t>
      </w:r>
      <w:r>
        <w:rPr>
          <w:sz w:val="26"/>
        </w:rPr>
        <w:t>удовлетворять</w:t>
      </w:r>
      <w:r>
        <w:rPr>
          <w:spacing w:val="-2"/>
          <w:sz w:val="26"/>
        </w:rPr>
        <w:t xml:space="preserve"> </w:t>
      </w:r>
      <w:r>
        <w:rPr>
          <w:sz w:val="26"/>
        </w:rPr>
        <w:t>следующим</w:t>
      </w:r>
      <w:r>
        <w:rPr>
          <w:spacing w:val="-2"/>
          <w:sz w:val="26"/>
        </w:rPr>
        <w:t xml:space="preserve"> </w:t>
      </w:r>
      <w:r>
        <w:rPr>
          <w:sz w:val="26"/>
        </w:rPr>
        <w:t>требованиям:</w:t>
      </w:r>
    </w:p>
    <w:p w:rsidR="007B7EB6" w:rsidRDefault="007B7EB6">
      <w:pPr>
        <w:rPr>
          <w:sz w:val="26"/>
        </w:rPr>
        <w:sectPr w:rsidR="007B7EB6">
          <w:pgSz w:w="11900" w:h="16840"/>
          <w:pgMar w:top="38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2304"/>
          <w:tab w:val="left" w:pos="3417"/>
          <w:tab w:val="left" w:pos="3481"/>
          <w:tab w:val="left" w:pos="3914"/>
          <w:tab w:val="left" w:pos="4412"/>
          <w:tab w:val="left" w:pos="5187"/>
          <w:tab w:val="left" w:pos="6134"/>
          <w:tab w:val="left" w:pos="7609"/>
          <w:tab w:val="left" w:pos="7680"/>
          <w:tab w:val="left" w:pos="8887"/>
        </w:tabs>
        <w:spacing w:before="74"/>
        <w:ind w:left="419" w:right="534" w:firstLine="1132"/>
      </w:pPr>
      <w:r>
        <w:lastRenderedPageBreak/>
        <w:t>лаконичность</w:t>
      </w:r>
      <w:r>
        <w:tab/>
        <w:t>—</w:t>
      </w:r>
      <w:r>
        <w:tab/>
        <w:t>большой</w:t>
      </w:r>
      <w:r>
        <w:tab/>
        <w:t>объем</w:t>
      </w:r>
      <w:r>
        <w:tab/>
        <w:t>документа</w:t>
      </w:r>
      <w:r>
        <w:tab/>
        <w:t>отпугнет</w:t>
      </w:r>
      <w:r>
        <w:tab/>
        <w:t>любого</w:t>
      </w:r>
      <w:r>
        <w:rPr>
          <w:spacing w:val="-67"/>
        </w:rPr>
        <w:t xml:space="preserve"> </w:t>
      </w:r>
      <w:r>
        <w:t>пользователя, ваш документ никто никогда не прочитает (а вы не раз будете</w:t>
      </w:r>
      <w:r>
        <w:rPr>
          <w:spacing w:val="1"/>
        </w:rPr>
        <w:t xml:space="preserve"> </w:t>
      </w:r>
      <w:r>
        <w:t>употреблять</w:t>
      </w:r>
      <w:r>
        <w:tab/>
        <w:t>фразу:</w:t>
      </w:r>
      <w:r>
        <w:tab/>
      </w:r>
      <w:r>
        <w:tab/>
        <w:t>«это</w:t>
      </w:r>
      <w:r>
        <w:tab/>
        <w:t>нарушение</w:t>
      </w:r>
      <w:r>
        <w:tab/>
        <w:t>политики</w:t>
      </w:r>
      <w:r>
        <w:tab/>
      </w:r>
      <w:r>
        <w:tab/>
        <w:t>информационной</w:t>
      </w:r>
    </w:p>
    <w:p w:rsidR="007B7EB6" w:rsidRDefault="00660CCB">
      <w:pPr>
        <w:pStyle w:val="a3"/>
        <w:spacing w:before="168"/>
        <w:ind w:left="419"/>
        <w:jc w:val="both"/>
      </w:pPr>
      <w:r>
        <w:t>безопасности</w:t>
      </w:r>
      <w:r>
        <w:rPr>
          <w:spacing w:val="16"/>
        </w:rPr>
        <w:t xml:space="preserve"> </w:t>
      </w:r>
      <w:r>
        <w:t>,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которой</w:t>
      </w:r>
      <w:r>
        <w:rPr>
          <w:spacing w:val="-2"/>
        </w:rPr>
        <w:t xml:space="preserve"> </w:t>
      </w:r>
      <w:r>
        <w:t>вас</w:t>
      </w:r>
      <w:r>
        <w:rPr>
          <w:spacing w:val="-2"/>
        </w:rPr>
        <w:t xml:space="preserve"> </w:t>
      </w:r>
      <w:r>
        <w:t>ознакомили»)</w:t>
      </w:r>
    </w:p>
    <w:p w:rsidR="007B7EB6" w:rsidRDefault="00660CCB">
      <w:pPr>
        <w:pStyle w:val="a3"/>
        <w:spacing w:before="30" w:line="252" w:lineRule="auto"/>
        <w:ind w:left="419" w:right="536" w:firstLine="1132"/>
        <w:jc w:val="both"/>
      </w:pPr>
      <w:r>
        <w:t>доступность</w:t>
      </w:r>
      <w:r>
        <w:rPr>
          <w:spacing w:val="1"/>
        </w:rPr>
        <w:t xml:space="preserve"> </w:t>
      </w:r>
      <w:r>
        <w:t>простому</w:t>
      </w:r>
      <w:r>
        <w:rPr>
          <w:spacing w:val="1"/>
        </w:rPr>
        <w:t xml:space="preserve"> </w:t>
      </w:r>
      <w:r>
        <w:t>обывателю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конечный</w:t>
      </w:r>
      <w:r>
        <w:rPr>
          <w:spacing w:val="7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должен понимать, ЧТО написано в политике (он никогда не прочитает и не</w:t>
      </w:r>
      <w:r>
        <w:rPr>
          <w:spacing w:val="1"/>
        </w:rPr>
        <w:t xml:space="preserve"> </w:t>
      </w:r>
      <w:r>
        <w:t>запомнит</w:t>
      </w:r>
      <w:r>
        <w:rPr>
          <w:spacing w:val="-4"/>
        </w:rPr>
        <w:t xml:space="preserve"> </w:t>
      </w:r>
      <w:r>
        <w:t>слова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словосочетания</w:t>
      </w:r>
      <w:r>
        <w:rPr>
          <w:spacing w:val="-2"/>
        </w:rPr>
        <w:t xml:space="preserve"> </w:t>
      </w:r>
      <w:r>
        <w:t>«журналирование»,</w:t>
      </w:r>
      <w:r>
        <w:rPr>
          <w:spacing w:val="-4"/>
        </w:rPr>
        <w:t xml:space="preserve"> </w:t>
      </w:r>
      <w:r>
        <w:t>«модель</w:t>
      </w:r>
      <w:r>
        <w:rPr>
          <w:spacing w:val="-3"/>
        </w:rPr>
        <w:t xml:space="preserve"> </w:t>
      </w:r>
      <w:r>
        <w:t>нарушителя»,</w:t>
      </w:r>
    </w:p>
    <w:p w:rsidR="007B7EB6" w:rsidRDefault="00660CCB">
      <w:pPr>
        <w:pStyle w:val="a3"/>
        <w:spacing w:line="299" w:lineRule="exact"/>
        <w:ind w:left="419"/>
        <w:jc w:val="both"/>
      </w:pPr>
      <w:r>
        <w:t xml:space="preserve">«инцидент       </w:t>
      </w:r>
      <w:r>
        <w:rPr>
          <w:spacing w:val="23"/>
        </w:rPr>
        <w:t xml:space="preserve"> </w:t>
      </w:r>
      <w:r>
        <w:t xml:space="preserve">информационной  </w:t>
      </w:r>
      <w:r>
        <w:t xml:space="preserve">      </w:t>
      </w:r>
      <w:r>
        <w:rPr>
          <w:spacing w:val="23"/>
        </w:rPr>
        <w:t xml:space="preserve"> </w:t>
      </w:r>
      <w:r>
        <w:t xml:space="preserve">безопасности»,        </w:t>
      </w:r>
      <w:r>
        <w:rPr>
          <w:spacing w:val="22"/>
        </w:rPr>
        <w:t xml:space="preserve"> </w:t>
      </w:r>
      <w:r>
        <w:t>«информационная</w:t>
      </w:r>
    </w:p>
    <w:p w:rsidR="007B7EB6" w:rsidRDefault="00660CCB">
      <w:pPr>
        <w:pStyle w:val="a3"/>
        <w:spacing w:before="144"/>
        <w:ind w:left="419"/>
        <w:jc w:val="both"/>
      </w:pPr>
      <w:r>
        <w:t>инфраструктура</w:t>
      </w:r>
      <w:r>
        <w:rPr>
          <w:spacing w:val="17"/>
        </w:rPr>
        <w:t xml:space="preserve"> </w:t>
      </w:r>
      <w:r>
        <w:t>»,</w:t>
      </w:r>
      <w:r>
        <w:rPr>
          <w:spacing w:val="-5"/>
        </w:rPr>
        <w:t xml:space="preserve"> </w:t>
      </w:r>
      <w:r>
        <w:t>«техногенный»,</w:t>
      </w:r>
      <w:r>
        <w:rPr>
          <w:spacing w:val="-4"/>
        </w:rPr>
        <w:t xml:space="preserve"> </w:t>
      </w:r>
      <w:r>
        <w:t>«антропогенный»,</w:t>
      </w:r>
      <w:r>
        <w:rPr>
          <w:spacing w:val="-5"/>
        </w:rPr>
        <w:t xml:space="preserve"> </w:t>
      </w:r>
      <w:r>
        <w:t>«риск-фактор»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т.п.).</w:t>
      </w:r>
    </w:p>
    <w:p w:rsidR="007B7EB6" w:rsidRDefault="00660CCB">
      <w:pPr>
        <w:pStyle w:val="a3"/>
        <w:spacing w:before="28" w:line="266" w:lineRule="auto"/>
        <w:ind w:left="419" w:right="1122" w:firstLine="707"/>
      </w:pPr>
      <w:r>
        <w:t>Политика ИБ должна быть документом первого уровня, ее должны</w:t>
      </w:r>
      <w:r>
        <w:rPr>
          <w:spacing w:val="-68"/>
        </w:rPr>
        <w:t xml:space="preserve"> </w:t>
      </w:r>
      <w:r>
        <w:t>расширять и дополнять другие документы (положения и инструкции),</w:t>
      </w:r>
      <w:r>
        <w:rPr>
          <w:spacing w:val="1"/>
        </w:rPr>
        <w:t xml:space="preserve"> </w:t>
      </w:r>
      <w:r>
        <w:t>которые уже будут описывать что-то конкретное. Примерная схема</w:t>
      </w:r>
      <w:r>
        <w:rPr>
          <w:spacing w:val="1"/>
        </w:rPr>
        <w:t xml:space="preserve"> </w:t>
      </w:r>
      <w:r>
        <w:t>представлена</w:t>
      </w:r>
      <w:r>
        <w:rPr>
          <w:spacing w:val="-4"/>
        </w:rPr>
        <w:t xml:space="preserve"> </w:t>
      </w:r>
      <w:r>
        <w:t>на рисунке.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251518976" behindDoc="0" locked="0" layoutInCell="1" allowOverlap="1">
            <wp:simplePos x="0" y="0"/>
            <wp:positionH relativeFrom="page">
              <wp:posOffset>1983104</wp:posOffset>
            </wp:positionH>
            <wp:positionV relativeFrom="paragraph">
              <wp:posOffset>201323</wp:posOffset>
            </wp:positionV>
            <wp:extent cx="4144675" cy="4364831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675" cy="436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7B7EB6">
      <w:pPr>
        <w:pStyle w:val="a3"/>
        <w:rPr>
          <w:sz w:val="32"/>
        </w:rPr>
      </w:pPr>
    </w:p>
    <w:p w:rsidR="007B7EB6" w:rsidRDefault="00660CCB">
      <w:pPr>
        <w:spacing w:line="271" w:lineRule="auto"/>
        <w:ind w:left="419" w:right="1267" w:firstLine="707"/>
        <w:rPr>
          <w:sz w:val="27"/>
        </w:rPr>
      </w:pPr>
      <w:r>
        <w:rPr>
          <w:sz w:val="27"/>
        </w:rPr>
        <w:t>Рассмотрим пример политики безопасности ОАО «Газпромбанк» —</w:t>
      </w:r>
      <w:r>
        <w:rPr>
          <w:spacing w:val="-65"/>
          <w:sz w:val="27"/>
        </w:rPr>
        <w:t xml:space="preserve"> </w:t>
      </w:r>
      <w:hyperlink r:id="rId20">
        <w:r>
          <w:rPr>
            <w:sz w:val="27"/>
          </w:rPr>
          <w:t>www.gazprombank.ru/upload/iblock/ee7/infibez.pdf.</w:t>
        </w:r>
        <w:r>
          <w:rPr>
            <w:spacing w:val="-7"/>
            <w:sz w:val="27"/>
          </w:rPr>
          <w:t xml:space="preserve"> </w:t>
        </w:r>
      </w:hyperlink>
      <w:r>
        <w:rPr>
          <w:sz w:val="27"/>
        </w:rPr>
        <w:t>Имеется</w:t>
      </w:r>
      <w:r>
        <w:rPr>
          <w:spacing w:val="-7"/>
          <w:sz w:val="27"/>
        </w:rPr>
        <w:t xml:space="preserve"> </w:t>
      </w:r>
      <w:r>
        <w:rPr>
          <w:sz w:val="27"/>
        </w:rPr>
        <w:t>во</w:t>
      </w:r>
      <w:r>
        <w:rPr>
          <w:spacing w:val="-5"/>
          <w:sz w:val="27"/>
        </w:rPr>
        <w:t xml:space="preserve"> </w:t>
      </w:r>
      <w:r>
        <w:rPr>
          <w:sz w:val="27"/>
        </w:rPr>
        <w:t>вложении.</w:t>
      </w:r>
    </w:p>
    <w:p w:rsidR="007B7EB6" w:rsidRDefault="00660CCB">
      <w:pPr>
        <w:spacing w:before="35" w:line="276" w:lineRule="auto"/>
        <w:ind w:left="419" w:right="750" w:firstLine="707"/>
        <w:rPr>
          <w:sz w:val="27"/>
        </w:rPr>
      </w:pPr>
      <w:r>
        <w:rPr>
          <w:sz w:val="27"/>
        </w:rPr>
        <w:t>На втором уровне рассматриваются положения о защищаемой</w:t>
      </w:r>
      <w:r>
        <w:rPr>
          <w:spacing w:val="1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о</w:t>
      </w:r>
      <w:r>
        <w:rPr>
          <w:spacing w:val="-3"/>
          <w:sz w:val="27"/>
        </w:rPr>
        <w:t xml:space="preserve"> </w:t>
      </w:r>
      <w:r>
        <w:rPr>
          <w:sz w:val="27"/>
        </w:rPr>
        <w:t>отделе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5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-3"/>
          <w:sz w:val="27"/>
        </w:rPr>
        <w:t xml:space="preserve"> </w:t>
      </w:r>
      <w:r>
        <w:rPr>
          <w:sz w:val="27"/>
        </w:rPr>
        <w:t>в</w:t>
      </w:r>
      <w:r>
        <w:rPr>
          <w:spacing w:val="-4"/>
          <w:sz w:val="27"/>
        </w:rPr>
        <w:t xml:space="preserve"> </w:t>
      </w:r>
      <w:r>
        <w:rPr>
          <w:sz w:val="27"/>
        </w:rPr>
        <w:t>организации.</w:t>
      </w:r>
    </w:p>
    <w:p w:rsidR="007B7EB6" w:rsidRDefault="007B7EB6">
      <w:pPr>
        <w:spacing w:line="276" w:lineRule="auto"/>
        <w:rPr>
          <w:sz w:val="27"/>
        </w:rPr>
        <w:sectPr w:rsidR="007B7EB6">
          <w:pgSz w:w="11900" w:h="16840"/>
          <w:pgMar w:top="80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419" w:firstLine="707"/>
      </w:pPr>
      <w:r>
        <w:lastRenderedPageBreak/>
        <w:t>Пример</w:t>
      </w:r>
      <w:r>
        <w:rPr>
          <w:spacing w:val="-4"/>
        </w:rPr>
        <w:t xml:space="preserve"> </w:t>
      </w:r>
      <w:r>
        <w:t>положе</w:t>
      </w:r>
      <w:r>
        <w:t>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конфиденциальной</w:t>
      </w:r>
      <w:r>
        <w:rPr>
          <w:spacing w:val="-4"/>
        </w:rPr>
        <w:t xml:space="preserve"> </w:t>
      </w:r>
      <w:r>
        <w:t>информации</w:t>
      </w:r>
      <w:r>
        <w:rPr>
          <w:spacing w:val="-7"/>
        </w:rPr>
        <w:t xml:space="preserve"> </w:t>
      </w:r>
      <w:r>
        <w:t>находится</w:t>
      </w:r>
      <w:r>
        <w:rPr>
          <w:spacing w:val="-5"/>
        </w:rPr>
        <w:t xml:space="preserve"> </w:t>
      </w:r>
      <w:r>
        <w:t>во</w:t>
      </w:r>
      <w:r>
        <w:rPr>
          <w:spacing w:val="-67"/>
        </w:rPr>
        <w:t xml:space="preserve"> </w:t>
      </w:r>
      <w:r>
        <w:t>вложении.</w:t>
      </w:r>
    </w:p>
    <w:p w:rsidR="007B7EB6" w:rsidRDefault="00660CCB">
      <w:pPr>
        <w:pStyle w:val="a3"/>
        <w:spacing w:before="50" w:line="254" w:lineRule="auto"/>
        <w:ind w:left="419" w:right="535" w:firstLine="707"/>
      </w:pPr>
      <w:r>
        <w:t>Законы,</w:t>
      </w:r>
      <w:r>
        <w:rPr>
          <w:spacing w:val="-6"/>
        </w:rPr>
        <w:t xml:space="preserve"> </w:t>
      </w:r>
      <w:r>
        <w:t>регулирующие</w:t>
      </w:r>
      <w:r>
        <w:rPr>
          <w:spacing w:val="-5"/>
        </w:rPr>
        <w:t xml:space="preserve"> </w:t>
      </w:r>
      <w:r>
        <w:t>порядок</w:t>
      </w:r>
      <w:r>
        <w:rPr>
          <w:spacing w:val="-4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конфиденциальной</w:t>
      </w:r>
      <w:r>
        <w:rPr>
          <w:spacing w:val="-67"/>
        </w:rPr>
        <w:t xml:space="preserve"> </w:t>
      </w:r>
      <w:r>
        <w:t>информацией:</w:t>
      </w:r>
    </w:p>
    <w:p w:rsidR="007B7EB6" w:rsidRDefault="00660CCB">
      <w:pPr>
        <w:pStyle w:val="a3"/>
        <w:spacing w:before="35"/>
        <w:ind w:left="1139"/>
      </w:pPr>
      <w:r>
        <w:t>Федеральный</w:t>
      </w:r>
      <w:r>
        <w:rPr>
          <w:spacing w:val="-4"/>
        </w:rPr>
        <w:t xml:space="preserve"> </w:t>
      </w:r>
      <w:r>
        <w:t>закон</w:t>
      </w:r>
      <w:r>
        <w:rPr>
          <w:spacing w:val="-3"/>
        </w:rPr>
        <w:t xml:space="preserve"> </w:t>
      </w:r>
      <w:r>
        <w:t>"О</w:t>
      </w:r>
      <w:r>
        <w:rPr>
          <w:spacing w:val="-4"/>
        </w:rPr>
        <w:t xml:space="preserve"> </w:t>
      </w:r>
      <w:r>
        <w:t>защите</w:t>
      </w:r>
      <w:r>
        <w:rPr>
          <w:spacing w:val="-3"/>
        </w:rPr>
        <w:t xml:space="preserve"> </w:t>
      </w:r>
      <w:r>
        <w:t>персональных</w:t>
      </w:r>
      <w:r>
        <w:rPr>
          <w:spacing w:val="-3"/>
        </w:rPr>
        <w:t xml:space="preserve"> </w:t>
      </w:r>
      <w:r>
        <w:t>данных"</w:t>
      </w:r>
    </w:p>
    <w:p w:rsidR="007B7EB6" w:rsidRDefault="00660CCB">
      <w:pPr>
        <w:pStyle w:val="a3"/>
        <w:spacing w:before="72" w:line="271" w:lineRule="auto"/>
        <w:ind w:left="419" w:right="540" w:firstLine="707"/>
        <w:jc w:val="both"/>
      </w:pPr>
      <w:r>
        <w:t>Федеральный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данных.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закон,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информационным</w:t>
      </w:r>
      <w:r>
        <w:rPr>
          <w:spacing w:val="1"/>
        </w:rPr>
        <w:t xml:space="preserve"> </w:t>
      </w:r>
      <w:r>
        <w:t>системам</w:t>
      </w:r>
      <w:r>
        <w:rPr>
          <w:spacing w:val="1"/>
        </w:rPr>
        <w:t xml:space="preserve"> </w:t>
      </w:r>
      <w:r>
        <w:t>персональных данных и</w:t>
      </w:r>
      <w:r>
        <w:rPr>
          <w:spacing w:val="1"/>
        </w:rPr>
        <w:t xml:space="preserve"> </w:t>
      </w:r>
      <w:r>
        <w:t>регламентирует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организационные и</w:t>
      </w:r>
      <w:r>
        <w:rPr>
          <w:spacing w:val="1"/>
        </w:rPr>
        <w:t xml:space="preserve"> </w:t>
      </w:r>
      <w:r>
        <w:t>технические меры для защиты персональных данных от неправомерного или</w:t>
      </w:r>
      <w:r>
        <w:rPr>
          <w:spacing w:val="1"/>
        </w:rPr>
        <w:t xml:space="preserve"> </w:t>
      </w:r>
      <w:r>
        <w:t>случайного доступа к ним.</w:t>
      </w:r>
    </w:p>
    <w:p w:rsidR="007B7EB6" w:rsidRDefault="00660CCB">
      <w:pPr>
        <w:pStyle w:val="a3"/>
        <w:spacing w:before="34" w:line="256" w:lineRule="auto"/>
        <w:ind w:left="1139" w:right="930"/>
        <w:jc w:val="both"/>
      </w:pPr>
      <w:r>
        <w:t>Закон об архивном деле Федеральный закон Об архивном деле. Этот</w:t>
      </w:r>
      <w:r>
        <w:rPr>
          <w:spacing w:val="-67"/>
        </w:rPr>
        <w:t xml:space="preserve"> </w:t>
      </w:r>
      <w:r>
        <w:t>закон</w:t>
      </w:r>
      <w:r>
        <w:rPr>
          <w:spacing w:val="-1"/>
        </w:rPr>
        <w:t xml:space="preserve"> </w:t>
      </w:r>
      <w:r>
        <w:t>регулирует</w:t>
      </w:r>
    </w:p>
    <w:p w:rsidR="007B7EB6" w:rsidRDefault="00660CCB">
      <w:pPr>
        <w:pStyle w:val="a3"/>
        <w:spacing w:before="52" w:line="264" w:lineRule="auto"/>
        <w:ind w:left="419" w:right="558"/>
        <w:jc w:val="both"/>
      </w:pPr>
      <w:r>
        <w:t>отношения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хранения,</w:t>
      </w:r>
      <w:r>
        <w:rPr>
          <w:spacing w:val="1"/>
        </w:rPr>
        <w:t xml:space="preserve"> </w:t>
      </w:r>
      <w:r>
        <w:t>комплектования,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Архивного</w:t>
      </w:r>
      <w:r>
        <w:rPr>
          <w:spacing w:val="1"/>
        </w:rPr>
        <w:t xml:space="preserve"> </w:t>
      </w:r>
      <w:r>
        <w:t>фонда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архивных документов</w:t>
      </w:r>
      <w:r>
        <w:rPr>
          <w:spacing w:val="-3"/>
        </w:rPr>
        <w:t xml:space="preserve"> </w:t>
      </w:r>
      <w:r>
        <w:t>независимо от</w:t>
      </w:r>
      <w:r>
        <w:rPr>
          <w:spacing w:val="-5"/>
        </w:rPr>
        <w:t xml:space="preserve"> </w:t>
      </w:r>
      <w:r>
        <w:t>их форм</w:t>
      </w:r>
      <w:r>
        <w:rPr>
          <w:spacing w:val="-1"/>
        </w:rPr>
        <w:t xml:space="preserve"> </w:t>
      </w:r>
      <w:r>
        <w:t>собственности.</w:t>
      </w:r>
    </w:p>
    <w:p w:rsidR="007B7EB6" w:rsidRDefault="00660CCB">
      <w:pPr>
        <w:pStyle w:val="a3"/>
        <w:spacing w:before="21"/>
        <w:ind w:left="1139"/>
        <w:jc w:val="both"/>
      </w:pPr>
      <w:r>
        <w:t>Федеральный</w:t>
      </w:r>
      <w:r>
        <w:rPr>
          <w:spacing w:val="-3"/>
        </w:rPr>
        <w:t xml:space="preserve"> </w:t>
      </w:r>
      <w:r>
        <w:t>закон</w:t>
      </w:r>
      <w:r>
        <w:rPr>
          <w:spacing w:val="-3"/>
        </w:rPr>
        <w:t xml:space="preserve"> </w:t>
      </w:r>
      <w:r>
        <w:t>"О</w:t>
      </w:r>
      <w:r>
        <w:rPr>
          <w:spacing w:val="-4"/>
        </w:rPr>
        <w:t xml:space="preserve"> </w:t>
      </w:r>
      <w:r>
        <w:t>коммерческой</w:t>
      </w:r>
      <w:r>
        <w:rPr>
          <w:spacing w:val="-3"/>
        </w:rPr>
        <w:t xml:space="preserve"> </w:t>
      </w:r>
      <w:r>
        <w:t>тайне"</w:t>
      </w:r>
    </w:p>
    <w:p w:rsidR="007B7EB6" w:rsidRDefault="00660CCB">
      <w:pPr>
        <w:pStyle w:val="a3"/>
        <w:spacing w:before="79" w:line="264" w:lineRule="auto"/>
        <w:ind w:left="419" w:right="536" w:firstLine="707"/>
        <w:jc w:val="both"/>
      </w:pPr>
      <w:r>
        <w:t>Федеральный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коммерческой</w:t>
      </w:r>
      <w:r>
        <w:rPr>
          <w:spacing w:val="1"/>
        </w:rPr>
        <w:t xml:space="preserve"> </w:t>
      </w:r>
      <w:r>
        <w:t>тайне.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регулирует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отнесением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коммерческой</w:t>
      </w:r>
      <w:r>
        <w:rPr>
          <w:spacing w:val="1"/>
        </w:rPr>
        <w:t xml:space="preserve"> </w:t>
      </w:r>
      <w:r>
        <w:t>тайне,</w:t>
      </w:r>
      <w:r>
        <w:rPr>
          <w:spacing w:val="1"/>
        </w:rPr>
        <w:t xml:space="preserve"> </w:t>
      </w:r>
      <w:r>
        <w:t>передачей</w:t>
      </w:r>
      <w:r>
        <w:rPr>
          <w:spacing w:val="-1"/>
        </w:rPr>
        <w:t xml:space="preserve"> </w:t>
      </w:r>
      <w:r>
        <w:t>такой</w:t>
      </w:r>
      <w:r>
        <w:rPr>
          <w:spacing w:val="-3"/>
        </w:rPr>
        <w:t xml:space="preserve"> </w:t>
      </w:r>
      <w:r>
        <w:t>информации,</w:t>
      </w:r>
      <w:r>
        <w:rPr>
          <w:spacing w:val="-2"/>
        </w:rPr>
        <w:t xml:space="preserve"> </w:t>
      </w:r>
      <w:r>
        <w:t>охраной</w:t>
      </w:r>
      <w:r>
        <w:rPr>
          <w:spacing w:val="-3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конфиденци</w:t>
      </w:r>
      <w:r>
        <w:t>альности.</w:t>
      </w:r>
    </w:p>
    <w:p w:rsidR="007B7EB6" w:rsidRPr="00660CCB" w:rsidRDefault="00660CCB">
      <w:pPr>
        <w:pStyle w:val="a3"/>
        <w:spacing w:before="20"/>
        <w:ind w:left="1139"/>
        <w:jc w:val="both"/>
        <w:rPr>
          <w:lang w:val="en-US"/>
        </w:rPr>
      </w:pPr>
      <w:r>
        <w:t>Закон</w:t>
      </w:r>
      <w:r w:rsidRPr="00660CCB">
        <w:rPr>
          <w:lang w:val="en-US"/>
        </w:rPr>
        <w:t xml:space="preserve"> HIPAA</w:t>
      </w:r>
    </w:p>
    <w:p w:rsidR="007B7EB6" w:rsidRPr="00660CCB" w:rsidRDefault="00660CCB">
      <w:pPr>
        <w:pStyle w:val="a3"/>
        <w:spacing w:before="62"/>
        <w:ind w:left="1120"/>
        <w:jc w:val="both"/>
        <w:rPr>
          <w:lang w:val="en-US"/>
        </w:rPr>
      </w:pPr>
      <w:r w:rsidRPr="00660CCB">
        <w:rPr>
          <w:lang w:val="en-US"/>
        </w:rPr>
        <w:t>(Health</w:t>
      </w:r>
      <w:r w:rsidRPr="00660CCB">
        <w:rPr>
          <w:spacing w:val="-2"/>
          <w:lang w:val="en-US"/>
        </w:rPr>
        <w:t xml:space="preserve"> </w:t>
      </w:r>
      <w:r w:rsidRPr="00660CCB">
        <w:rPr>
          <w:lang w:val="en-US"/>
        </w:rPr>
        <w:t>Insurance</w:t>
      </w:r>
      <w:r w:rsidRPr="00660CCB">
        <w:rPr>
          <w:spacing w:val="-3"/>
          <w:lang w:val="en-US"/>
        </w:rPr>
        <w:t xml:space="preserve"> </w:t>
      </w:r>
      <w:r w:rsidRPr="00660CCB">
        <w:rPr>
          <w:lang w:val="en-US"/>
        </w:rPr>
        <w:t>Portability</w:t>
      </w:r>
      <w:r w:rsidRPr="00660CCB">
        <w:rPr>
          <w:spacing w:val="-6"/>
          <w:lang w:val="en-US"/>
        </w:rPr>
        <w:t xml:space="preserve"> </w:t>
      </w:r>
      <w:r w:rsidRPr="00660CCB">
        <w:rPr>
          <w:lang w:val="en-US"/>
        </w:rPr>
        <w:t>and</w:t>
      </w:r>
      <w:r w:rsidRPr="00660CCB">
        <w:rPr>
          <w:spacing w:val="-1"/>
          <w:lang w:val="en-US"/>
        </w:rPr>
        <w:t xml:space="preserve"> </w:t>
      </w:r>
      <w:r w:rsidRPr="00660CCB">
        <w:rPr>
          <w:lang w:val="en-US"/>
        </w:rPr>
        <w:t>Accountability</w:t>
      </w:r>
      <w:r w:rsidRPr="00660CCB">
        <w:rPr>
          <w:spacing w:val="-7"/>
          <w:lang w:val="en-US"/>
        </w:rPr>
        <w:t xml:space="preserve"> </w:t>
      </w:r>
      <w:r w:rsidRPr="00660CCB">
        <w:rPr>
          <w:lang w:val="en-US"/>
        </w:rPr>
        <w:t>Act</w:t>
      </w:r>
      <w:r w:rsidRPr="00660CCB">
        <w:rPr>
          <w:spacing w:val="-1"/>
          <w:lang w:val="en-US"/>
        </w:rPr>
        <w:t xml:space="preserve"> </w:t>
      </w:r>
      <w:r w:rsidRPr="00660CCB">
        <w:rPr>
          <w:lang w:val="en-US"/>
        </w:rPr>
        <w:t>of</w:t>
      </w:r>
      <w:r w:rsidRPr="00660CCB">
        <w:rPr>
          <w:spacing w:val="-3"/>
          <w:lang w:val="en-US"/>
        </w:rPr>
        <w:t xml:space="preserve"> </w:t>
      </w:r>
      <w:r w:rsidRPr="00660CCB">
        <w:rPr>
          <w:lang w:val="en-US"/>
        </w:rPr>
        <w:t>1996)</w:t>
      </w:r>
      <w:r w:rsidRPr="00660CCB">
        <w:rPr>
          <w:spacing w:val="2"/>
          <w:lang w:val="en-US"/>
        </w:rPr>
        <w:t xml:space="preserve"> </w:t>
      </w:r>
      <w:r>
        <w:t>гласит</w:t>
      </w:r>
      <w:r w:rsidRPr="00660CCB">
        <w:rPr>
          <w:lang w:val="en-US"/>
        </w:rPr>
        <w:t>,</w:t>
      </w:r>
      <w:r w:rsidRPr="00660CCB">
        <w:rPr>
          <w:spacing w:val="-3"/>
          <w:lang w:val="en-US"/>
        </w:rPr>
        <w:t xml:space="preserve"> </w:t>
      </w:r>
      <w:r>
        <w:t>что</w:t>
      </w:r>
      <w:r w:rsidRPr="00660CCB">
        <w:rPr>
          <w:lang w:val="en-US"/>
        </w:rPr>
        <w:t>:</w:t>
      </w:r>
    </w:p>
    <w:p w:rsidR="007B7EB6" w:rsidRDefault="00660CCB">
      <w:pPr>
        <w:pStyle w:val="a3"/>
        <w:spacing w:before="54" w:line="266" w:lineRule="auto"/>
        <w:ind w:left="419" w:right="538"/>
        <w:jc w:val="both"/>
      </w:pPr>
      <w:r>
        <w:t>«Все</w:t>
      </w:r>
      <w:r>
        <w:rPr>
          <w:spacing w:val="1"/>
        </w:rPr>
        <w:t xml:space="preserve"> </w:t>
      </w:r>
      <w:r>
        <w:t>медицинские,</w:t>
      </w:r>
      <w:r>
        <w:rPr>
          <w:spacing w:val="1"/>
        </w:rPr>
        <w:t xml:space="preserve"> </w:t>
      </w:r>
      <w:r>
        <w:t>страховые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финансовые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работающие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чувствительной медицинской информацией должны хранить не менее 6 лет</w:t>
      </w:r>
      <w:r>
        <w:rPr>
          <w:spacing w:val="1"/>
        </w:rPr>
        <w:t xml:space="preserve"> </w:t>
      </w:r>
      <w:r>
        <w:t>всю</w:t>
      </w:r>
      <w:r>
        <w:rPr>
          <w:spacing w:val="-3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электронную</w:t>
      </w:r>
      <w:r>
        <w:rPr>
          <w:spacing w:val="-1"/>
        </w:rPr>
        <w:t xml:space="preserve"> </w:t>
      </w:r>
      <w:r>
        <w:t>документацию».</w:t>
      </w:r>
    </w:p>
    <w:p w:rsidR="007B7EB6" w:rsidRDefault="00660CCB">
      <w:pPr>
        <w:pStyle w:val="a3"/>
        <w:spacing w:before="21"/>
        <w:ind w:left="1139"/>
        <w:jc w:val="both"/>
      </w:pPr>
      <w:r>
        <w:t>Федеральный</w:t>
      </w:r>
      <w:r>
        <w:rPr>
          <w:spacing w:val="-3"/>
        </w:rPr>
        <w:t xml:space="preserve"> </w:t>
      </w:r>
      <w:r>
        <w:t>закон</w:t>
      </w:r>
      <w:r>
        <w:rPr>
          <w:spacing w:val="-2"/>
        </w:rPr>
        <w:t xml:space="preserve"> </w:t>
      </w:r>
      <w:r>
        <w:t>"О</w:t>
      </w:r>
      <w:r>
        <w:rPr>
          <w:spacing w:val="-4"/>
        </w:rPr>
        <w:t xml:space="preserve"> </w:t>
      </w:r>
      <w:r>
        <w:t>связи".</w:t>
      </w:r>
    </w:p>
    <w:p w:rsidR="007B7EB6" w:rsidRDefault="00660CCB">
      <w:pPr>
        <w:pStyle w:val="a3"/>
        <w:spacing w:before="78" w:line="271" w:lineRule="auto"/>
        <w:ind w:left="419" w:right="537" w:firstLine="707"/>
        <w:jc w:val="both"/>
      </w:pPr>
      <w:r>
        <w:t>Настоящий</w:t>
      </w:r>
      <w:r>
        <w:rPr>
          <w:spacing w:val="1"/>
        </w:rPr>
        <w:t xml:space="preserve"> </w:t>
      </w:r>
      <w:r>
        <w:t>Федеральный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правовые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 области связи на территории</w:t>
      </w:r>
      <w:r>
        <w:rPr>
          <w:spacing w:val="1"/>
        </w:rPr>
        <w:t xml:space="preserve"> </w:t>
      </w:r>
      <w:r>
        <w:t xml:space="preserve">Российской Федерации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юрисдикцией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территориях,</w:t>
      </w:r>
      <w:r>
        <w:rPr>
          <w:spacing w:val="-67"/>
        </w:rPr>
        <w:t xml:space="preserve"> </w:t>
      </w:r>
      <w:r>
        <w:t>определяет полномочия органов государственной власти в области связи, а</w:t>
      </w:r>
      <w:r>
        <w:rPr>
          <w:spacing w:val="1"/>
        </w:rPr>
        <w:t xml:space="preserve"> </w:t>
      </w:r>
      <w:r>
        <w:t>также права и обязанности лиц, участвующих в указанной деятельности или</w:t>
      </w:r>
      <w:r>
        <w:rPr>
          <w:spacing w:val="1"/>
        </w:rPr>
        <w:t xml:space="preserve"> </w:t>
      </w:r>
      <w:r>
        <w:t>пользующихся</w:t>
      </w:r>
      <w:r>
        <w:rPr>
          <w:spacing w:val="-1"/>
        </w:rPr>
        <w:t xml:space="preserve"> </w:t>
      </w:r>
      <w:r>
        <w:t>услугами</w:t>
      </w:r>
      <w:r>
        <w:rPr>
          <w:spacing w:val="1"/>
        </w:rPr>
        <w:t xml:space="preserve"> </w:t>
      </w:r>
      <w:r>
        <w:t>связи.</w:t>
      </w:r>
    </w:p>
    <w:p w:rsidR="007B7EB6" w:rsidRDefault="00660CCB">
      <w:pPr>
        <w:pStyle w:val="a3"/>
        <w:spacing w:before="4"/>
        <w:ind w:left="1139"/>
        <w:jc w:val="both"/>
      </w:pPr>
      <w:r>
        <w:t>Доктрина</w:t>
      </w:r>
      <w:r>
        <w:rPr>
          <w:spacing w:val="-7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81" w:line="271" w:lineRule="auto"/>
        <w:ind w:left="419" w:right="533" w:firstLine="707"/>
        <w:jc w:val="both"/>
      </w:pPr>
      <w:r>
        <w:t>Данный</w:t>
      </w:r>
      <w:r>
        <w:rPr>
          <w:spacing w:val="1"/>
        </w:rPr>
        <w:t xml:space="preserve"> </w:t>
      </w:r>
      <w:r>
        <w:t>документ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официальных</w:t>
      </w:r>
      <w:r>
        <w:rPr>
          <w:spacing w:val="1"/>
        </w:rPr>
        <w:t xml:space="preserve"> </w:t>
      </w:r>
      <w:r>
        <w:t>взглядов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РФ.</w:t>
      </w:r>
      <w:r>
        <w:rPr>
          <w:spacing w:val="1"/>
        </w:rPr>
        <w:t xml:space="preserve"> </w:t>
      </w:r>
      <w:r>
        <w:t>Доктрина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для:</w:t>
      </w:r>
      <w:r>
        <w:rPr>
          <w:spacing w:val="1"/>
        </w:rPr>
        <w:t xml:space="preserve"> </w:t>
      </w:r>
      <w:r>
        <w:t>•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ИБ</w:t>
      </w:r>
      <w:r>
        <w:rPr>
          <w:spacing w:val="1"/>
        </w:rPr>
        <w:t xml:space="preserve"> </w:t>
      </w:r>
      <w:r>
        <w:t>РФ;</w:t>
      </w:r>
      <w:r>
        <w:rPr>
          <w:spacing w:val="1"/>
        </w:rPr>
        <w:t xml:space="preserve"> </w:t>
      </w:r>
      <w:r>
        <w:t>•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совершенствованию</w:t>
      </w:r>
      <w:r>
        <w:rPr>
          <w:spacing w:val="1"/>
        </w:rPr>
        <w:t xml:space="preserve"> </w:t>
      </w:r>
      <w:r>
        <w:t>правового,</w:t>
      </w:r>
      <w:r>
        <w:rPr>
          <w:spacing w:val="1"/>
        </w:rPr>
        <w:t xml:space="preserve"> </w:t>
      </w:r>
      <w:r>
        <w:t>методического,</w:t>
      </w:r>
      <w:r>
        <w:rPr>
          <w:spacing w:val="1"/>
        </w:rPr>
        <w:t xml:space="preserve"> </w:t>
      </w:r>
      <w:r>
        <w:t>научно-</w:t>
      </w:r>
      <w:r>
        <w:rPr>
          <w:spacing w:val="1"/>
        </w:rPr>
        <w:t xml:space="preserve"> </w:t>
      </w:r>
      <w:r>
        <w:t>технического и организационного обеспечения ИБ РФ; • разработки целевых</w:t>
      </w:r>
      <w:r>
        <w:rPr>
          <w:spacing w:val="1"/>
        </w:rPr>
        <w:t xml:space="preserve"> </w:t>
      </w:r>
      <w:r>
        <w:t>программ обеспечения ИБ РФ. Доктрина ИБ РФ была утверждена 9.09.2000</w:t>
      </w:r>
      <w:r>
        <w:rPr>
          <w:spacing w:val="1"/>
        </w:rPr>
        <w:t xml:space="preserve"> </w:t>
      </w:r>
      <w:r>
        <w:t>года</w:t>
      </w:r>
      <w:r>
        <w:rPr>
          <w:spacing w:val="-1"/>
        </w:rPr>
        <w:t xml:space="preserve"> </w:t>
      </w:r>
      <w:r>
        <w:t>Пре</w:t>
      </w:r>
      <w:r>
        <w:t>зидентом Российской</w:t>
      </w:r>
      <w:r>
        <w:rPr>
          <w:spacing w:val="-1"/>
        </w:rPr>
        <w:t xml:space="preserve"> </w:t>
      </w:r>
      <w:r>
        <w:t>Федерации В.В.</w:t>
      </w:r>
      <w:r>
        <w:rPr>
          <w:spacing w:val="-3"/>
        </w:rPr>
        <w:t xml:space="preserve"> </w:t>
      </w:r>
      <w:r>
        <w:t>Путиным.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419" w:right="562" w:firstLine="707"/>
        <w:jc w:val="both"/>
      </w:pPr>
      <w:r>
        <w:lastRenderedPageBreak/>
        <w:t>Федеральный закон "Об информации, информационных технологиях и</w:t>
      </w:r>
      <w:r>
        <w:rPr>
          <w:spacing w:val="1"/>
        </w:rPr>
        <w:t xml:space="preserve"> </w:t>
      </w:r>
      <w:r>
        <w:t>о защите информации".</w:t>
      </w:r>
    </w:p>
    <w:p w:rsidR="007B7EB6" w:rsidRDefault="00660CCB">
      <w:pPr>
        <w:pStyle w:val="a3"/>
        <w:spacing w:before="52" w:line="271" w:lineRule="auto"/>
        <w:ind w:left="419" w:right="534" w:firstLine="707"/>
        <w:jc w:val="both"/>
      </w:pPr>
      <w:r>
        <w:t>Закон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защите</w:t>
      </w:r>
      <w:r>
        <w:rPr>
          <w:spacing w:val="-67"/>
        </w:rPr>
        <w:t xml:space="preserve"> </w:t>
      </w:r>
      <w:r>
        <w:t>информации»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закрепляет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информационную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ЭВМ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информационных системах, а также вопросы информационной безопасности</w:t>
      </w:r>
      <w:r>
        <w:rPr>
          <w:spacing w:val="1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законе</w:t>
      </w:r>
      <w:r>
        <w:rPr>
          <w:spacing w:val="1"/>
        </w:rPr>
        <w:t xml:space="preserve"> </w:t>
      </w:r>
      <w:r>
        <w:t>дано</w:t>
      </w:r>
      <w:r>
        <w:rPr>
          <w:spacing w:val="1"/>
        </w:rPr>
        <w:t xml:space="preserve"> </w:t>
      </w:r>
      <w:r>
        <w:t>правовое</w:t>
      </w:r>
      <w:r>
        <w:rPr>
          <w:spacing w:val="1"/>
        </w:rPr>
        <w:t xml:space="preserve"> </w:t>
      </w:r>
      <w:r>
        <w:t>определение понятия «информация»: «инф</w:t>
      </w:r>
      <w:r>
        <w:t>ормация — сведения (сообщения,</w:t>
      </w:r>
      <w:r>
        <w:rPr>
          <w:spacing w:val="1"/>
        </w:rPr>
        <w:t xml:space="preserve"> </w:t>
      </w:r>
      <w:r>
        <w:t>данные)</w:t>
      </w:r>
      <w:r>
        <w:rPr>
          <w:spacing w:val="-1"/>
        </w:rPr>
        <w:t xml:space="preserve"> </w:t>
      </w:r>
      <w:r>
        <w:t>независимо</w:t>
      </w:r>
      <w:r>
        <w:rPr>
          <w:spacing w:val="-1"/>
        </w:rPr>
        <w:t xml:space="preserve"> </w:t>
      </w:r>
      <w:r>
        <w:t>от формы их представления».</w:t>
      </w:r>
    </w:p>
    <w:p w:rsidR="007B7EB6" w:rsidRDefault="00660CCB">
      <w:pPr>
        <w:pStyle w:val="a3"/>
        <w:spacing w:before="20"/>
        <w:ind w:left="1139"/>
        <w:jc w:val="both"/>
      </w:pPr>
      <w:r>
        <w:t>Федеральный</w:t>
      </w:r>
      <w:r>
        <w:rPr>
          <w:spacing w:val="-4"/>
        </w:rPr>
        <w:t xml:space="preserve"> </w:t>
      </w:r>
      <w:r>
        <w:t>закон</w:t>
      </w:r>
      <w:r>
        <w:rPr>
          <w:spacing w:val="-3"/>
        </w:rPr>
        <w:t xml:space="preserve"> </w:t>
      </w:r>
      <w:r>
        <w:t>"Об</w:t>
      </w:r>
      <w:r>
        <w:rPr>
          <w:spacing w:val="-2"/>
        </w:rPr>
        <w:t xml:space="preserve"> </w:t>
      </w:r>
      <w:r>
        <w:t>электронной</w:t>
      </w:r>
      <w:r>
        <w:rPr>
          <w:spacing w:val="-6"/>
        </w:rPr>
        <w:t xml:space="preserve"> </w:t>
      </w:r>
      <w:r>
        <w:t>цифровой</w:t>
      </w:r>
      <w:r>
        <w:rPr>
          <w:spacing w:val="-3"/>
        </w:rPr>
        <w:t xml:space="preserve"> </w:t>
      </w:r>
      <w:r>
        <w:t>подписи"</w:t>
      </w:r>
    </w:p>
    <w:p w:rsidR="007B7EB6" w:rsidRDefault="00660CCB">
      <w:pPr>
        <w:pStyle w:val="a3"/>
        <w:spacing w:before="76" w:line="271" w:lineRule="auto"/>
        <w:ind w:left="419" w:right="533" w:firstLine="707"/>
        <w:jc w:val="both"/>
      </w:pPr>
      <w:r>
        <w:t>В Законе РФ от 10 января 2002 г. № 1-ФЗ «Об электронной цифровой</w:t>
      </w:r>
      <w:r>
        <w:rPr>
          <w:spacing w:val="1"/>
        </w:rPr>
        <w:t xml:space="preserve"> </w:t>
      </w:r>
      <w:r>
        <w:t>подписи»</w:t>
      </w:r>
      <w:r>
        <w:rPr>
          <w:spacing w:val="1"/>
        </w:rPr>
        <w:t xml:space="preserve"> </w:t>
      </w:r>
      <w:r>
        <w:t>прописаны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ЭЦП,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сферах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корпоративной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системе.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ЭЦП</w:t>
      </w:r>
      <w:r>
        <w:rPr>
          <w:spacing w:val="1"/>
        </w:rPr>
        <w:t xml:space="preserve"> </w:t>
      </w:r>
      <w:r>
        <w:t>теперь,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мн</w:t>
      </w:r>
      <w:r>
        <w:t>огие</w:t>
      </w:r>
      <w:r>
        <w:rPr>
          <w:spacing w:val="1"/>
        </w:rPr>
        <w:t xml:space="preserve"> </w:t>
      </w:r>
      <w:r>
        <w:t>российские компании осуществляют свою торгово-закупочную 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«Системы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торговли»,</w:t>
      </w:r>
      <w:r>
        <w:rPr>
          <w:spacing w:val="1"/>
        </w:rPr>
        <w:t xml:space="preserve"> </w:t>
      </w:r>
      <w:r>
        <w:t>обмениваясь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контрагентами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документами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виде,</w:t>
      </w:r>
      <w:r>
        <w:rPr>
          <w:spacing w:val="1"/>
        </w:rPr>
        <w:t xml:space="preserve"> </w:t>
      </w:r>
      <w:r>
        <w:t>подписанными</w:t>
      </w:r>
      <w:r>
        <w:rPr>
          <w:spacing w:val="1"/>
        </w:rPr>
        <w:t xml:space="preserve"> </w:t>
      </w:r>
      <w:r>
        <w:t>ЭЦП.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упрощает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ускоряет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конкурсных торговых</w:t>
      </w:r>
      <w:r>
        <w:rPr>
          <w:spacing w:val="-3"/>
        </w:rPr>
        <w:t xml:space="preserve"> </w:t>
      </w:r>
      <w:r>
        <w:t>процедур.</w:t>
      </w:r>
    </w:p>
    <w:p w:rsidR="007B7EB6" w:rsidRDefault="00660CCB">
      <w:pPr>
        <w:pStyle w:val="a3"/>
        <w:spacing w:before="57" w:line="254" w:lineRule="auto"/>
        <w:ind w:left="419" w:right="540" w:firstLine="707"/>
        <w:jc w:val="both"/>
      </w:pPr>
      <w:r>
        <w:t>На</w:t>
      </w:r>
      <w:r>
        <w:rPr>
          <w:spacing w:val="1"/>
        </w:rPr>
        <w:t xml:space="preserve"> </w:t>
      </w:r>
      <w:r>
        <w:t>третьем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инструкции,</w:t>
      </w:r>
      <w:r>
        <w:rPr>
          <w:spacing w:val="1"/>
        </w:rPr>
        <w:t xml:space="preserve"> </w:t>
      </w:r>
      <w:r>
        <w:t>процедуры,</w:t>
      </w:r>
      <w:r>
        <w:rPr>
          <w:spacing w:val="1"/>
        </w:rPr>
        <w:t xml:space="preserve"> </w:t>
      </w:r>
      <w:r>
        <w:t>регламенты.</w:t>
      </w:r>
    </w:p>
    <w:p w:rsidR="007B7EB6" w:rsidRDefault="00660CCB">
      <w:pPr>
        <w:pStyle w:val="a3"/>
        <w:spacing w:before="31" w:line="295" w:lineRule="exact"/>
        <w:ind w:left="1139"/>
        <w:jc w:val="both"/>
      </w:pPr>
      <w:r>
        <w:t>Примеры</w:t>
      </w:r>
      <w:r>
        <w:rPr>
          <w:spacing w:val="-5"/>
        </w:rPr>
        <w:t xml:space="preserve"> </w:t>
      </w:r>
      <w:r>
        <w:t>документов: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1022"/>
        </w:tabs>
        <w:spacing w:line="255" w:lineRule="exact"/>
        <w:ind w:left="1022" w:hanging="243"/>
        <w:rPr>
          <w:rFonts w:ascii="Symbol" w:hAnsi="Symbol"/>
          <w:sz w:val="23"/>
        </w:rPr>
      </w:pPr>
      <w:r>
        <w:rPr>
          <w:sz w:val="23"/>
        </w:rPr>
        <w:t>Инструкция</w:t>
      </w:r>
      <w:r>
        <w:rPr>
          <w:spacing w:val="-3"/>
          <w:sz w:val="23"/>
        </w:rPr>
        <w:t xml:space="preserve"> </w:t>
      </w:r>
      <w:r>
        <w:rPr>
          <w:sz w:val="23"/>
        </w:rPr>
        <w:t>по</w:t>
      </w:r>
      <w:r>
        <w:rPr>
          <w:spacing w:val="-2"/>
          <w:sz w:val="23"/>
        </w:rPr>
        <w:t xml:space="preserve"> </w:t>
      </w:r>
      <w:r>
        <w:rPr>
          <w:sz w:val="23"/>
        </w:rPr>
        <w:t>защите</w:t>
      </w:r>
      <w:r>
        <w:rPr>
          <w:spacing w:val="-2"/>
          <w:sz w:val="23"/>
        </w:rPr>
        <w:t xml:space="preserve"> </w:t>
      </w:r>
      <w:r>
        <w:rPr>
          <w:sz w:val="23"/>
        </w:rPr>
        <w:t>информации</w:t>
      </w:r>
      <w:r>
        <w:rPr>
          <w:spacing w:val="-3"/>
          <w:sz w:val="23"/>
        </w:rPr>
        <w:t xml:space="preserve"> </w:t>
      </w:r>
      <w:r>
        <w:rPr>
          <w:sz w:val="23"/>
        </w:rPr>
        <w:t>от</w:t>
      </w:r>
      <w:r>
        <w:rPr>
          <w:spacing w:val="-2"/>
          <w:sz w:val="23"/>
        </w:rPr>
        <w:t xml:space="preserve"> </w:t>
      </w:r>
      <w:r>
        <w:rPr>
          <w:sz w:val="23"/>
        </w:rPr>
        <w:t>компьютерных</w:t>
      </w:r>
      <w:r>
        <w:rPr>
          <w:spacing w:val="-2"/>
          <w:sz w:val="23"/>
        </w:rPr>
        <w:t xml:space="preserve"> </w:t>
      </w:r>
      <w:r>
        <w:rPr>
          <w:sz w:val="23"/>
        </w:rPr>
        <w:t>вирусов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29"/>
        <w:rPr>
          <w:rFonts w:ascii="Symbol" w:hAnsi="Symbol"/>
          <w:sz w:val="20"/>
        </w:rPr>
      </w:pPr>
      <w:r>
        <w:rPr>
          <w:sz w:val="20"/>
        </w:rPr>
        <w:t>Инструкция</w:t>
      </w:r>
      <w:r>
        <w:rPr>
          <w:spacing w:val="-8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использованию</w:t>
      </w:r>
      <w:r>
        <w:rPr>
          <w:spacing w:val="-6"/>
          <w:sz w:val="20"/>
        </w:rPr>
        <w:t xml:space="preserve"> </w:t>
      </w:r>
      <w:r>
        <w:rPr>
          <w:sz w:val="20"/>
        </w:rPr>
        <w:t>электронной</w:t>
      </w:r>
      <w:r>
        <w:rPr>
          <w:spacing w:val="-6"/>
          <w:sz w:val="20"/>
        </w:rPr>
        <w:t xml:space="preserve"> </w:t>
      </w:r>
      <w:r>
        <w:rPr>
          <w:sz w:val="20"/>
        </w:rPr>
        <w:t>почты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34"/>
        <w:rPr>
          <w:rFonts w:ascii="Symbol" w:hAnsi="Symbol"/>
          <w:sz w:val="20"/>
        </w:rPr>
      </w:pPr>
      <w:r>
        <w:rPr>
          <w:sz w:val="20"/>
        </w:rPr>
        <w:t>Инструкция</w:t>
      </w:r>
      <w:r>
        <w:rPr>
          <w:spacing w:val="-8"/>
          <w:sz w:val="20"/>
        </w:rPr>
        <w:t xml:space="preserve"> </w:t>
      </w:r>
      <w:r>
        <w:rPr>
          <w:sz w:val="20"/>
        </w:rPr>
        <w:t>по</w:t>
      </w:r>
      <w:r>
        <w:rPr>
          <w:spacing w:val="-5"/>
          <w:sz w:val="20"/>
        </w:rPr>
        <w:t xml:space="preserve"> </w:t>
      </w:r>
      <w:r>
        <w:rPr>
          <w:sz w:val="20"/>
        </w:rPr>
        <w:t>организации</w:t>
      </w:r>
      <w:r>
        <w:rPr>
          <w:spacing w:val="-7"/>
          <w:sz w:val="20"/>
        </w:rPr>
        <w:t xml:space="preserve"> </w:t>
      </w:r>
      <w:r>
        <w:rPr>
          <w:sz w:val="20"/>
        </w:rPr>
        <w:t>антивирусной</w:t>
      </w:r>
      <w:r>
        <w:rPr>
          <w:spacing w:val="-7"/>
          <w:sz w:val="20"/>
        </w:rPr>
        <w:t xml:space="preserve"> </w:t>
      </w:r>
      <w:r>
        <w:rPr>
          <w:sz w:val="20"/>
        </w:rPr>
        <w:t>защиты</w:t>
      </w:r>
    </w:p>
    <w:p w:rsidR="007B7EB6" w:rsidRDefault="007B7EB6">
      <w:pPr>
        <w:pStyle w:val="a3"/>
        <w:spacing w:before="3"/>
        <w:rPr>
          <w:sz w:val="23"/>
        </w:rPr>
      </w:pPr>
    </w:p>
    <w:p w:rsidR="007B7EB6" w:rsidRDefault="00660CCB">
      <w:pPr>
        <w:spacing w:line="293" w:lineRule="exact"/>
        <w:ind w:left="1552"/>
        <w:rPr>
          <w:sz w:val="26"/>
        </w:rPr>
      </w:pPr>
      <w:r>
        <w:rPr>
          <w:sz w:val="26"/>
        </w:rPr>
        <w:t>Инструкция</w:t>
      </w:r>
      <w:r>
        <w:rPr>
          <w:spacing w:val="15"/>
          <w:sz w:val="26"/>
        </w:rPr>
        <w:t xml:space="preserve"> </w:t>
      </w:r>
      <w:r>
        <w:rPr>
          <w:sz w:val="26"/>
        </w:rPr>
        <w:t>по</w:t>
      </w:r>
      <w:r>
        <w:rPr>
          <w:spacing w:val="18"/>
          <w:sz w:val="26"/>
        </w:rPr>
        <w:t xml:space="preserve"> </w:t>
      </w:r>
      <w:r>
        <w:rPr>
          <w:sz w:val="26"/>
        </w:rPr>
        <w:t>эксплуатации</w:t>
      </w:r>
      <w:r>
        <w:rPr>
          <w:spacing w:val="18"/>
          <w:sz w:val="26"/>
        </w:rPr>
        <w:t xml:space="preserve"> </w:t>
      </w:r>
      <w:r>
        <w:rPr>
          <w:sz w:val="26"/>
        </w:rPr>
        <w:t>компьютеров</w:t>
      </w:r>
      <w:r>
        <w:rPr>
          <w:spacing w:val="14"/>
          <w:sz w:val="26"/>
        </w:rPr>
        <w:t xml:space="preserve"> </w:t>
      </w:r>
      <w:r>
        <w:rPr>
          <w:sz w:val="26"/>
        </w:rPr>
        <w:t>и</w:t>
      </w:r>
      <w:r>
        <w:rPr>
          <w:spacing w:val="16"/>
          <w:sz w:val="26"/>
        </w:rPr>
        <w:t xml:space="preserve"> </w:t>
      </w:r>
      <w:r>
        <w:rPr>
          <w:sz w:val="26"/>
        </w:rPr>
        <w:t>работе</w:t>
      </w:r>
      <w:r>
        <w:rPr>
          <w:spacing w:val="17"/>
          <w:sz w:val="26"/>
        </w:rPr>
        <w:t xml:space="preserve"> </w:t>
      </w:r>
      <w:r>
        <w:rPr>
          <w:sz w:val="26"/>
        </w:rPr>
        <w:t>в</w:t>
      </w:r>
      <w:r>
        <w:rPr>
          <w:spacing w:val="15"/>
          <w:sz w:val="26"/>
        </w:rPr>
        <w:t xml:space="preserve"> </w:t>
      </w:r>
      <w:r>
        <w:rPr>
          <w:sz w:val="26"/>
        </w:rPr>
        <w:t>информационной</w:t>
      </w:r>
    </w:p>
    <w:p w:rsidR="007B7EB6" w:rsidRDefault="00660CCB">
      <w:pPr>
        <w:spacing w:line="258" w:lineRule="exact"/>
        <w:ind w:left="419"/>
        <w:rPr>
          <w:sz w:val="26"/>
        </w:rPr>
      </w:pPr>
      <w:r>
        <w:rPr>
          <w:sz w:val="26"/>
        </w:rPr>
        <w:t>сети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line="216" w:lineRule="exact"/>
        <w:rPr>
          <w:rFonts w:ascii="Symbol" w:hAnsi="Symbol"/>
          <w:sz w:val="20"/>
        </w:rPr>
      </w:pPr>
      <w:r>
        <w:rPr>
          <w:sz w:val="20"/>
        </w:rPr>
        <w:t>Инструкция</w:t>
      </w:r>
      <w:r>
        <w:rPr>
          <w:spacing w:val="-6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организации</w:t>
      </w:r>
      <w:r>
        <w:rPr>
          <w:spacing w:val="-3"/>
          <w:sz w:val="20"/>
        </w:rPr>
        <w:t xml:space="preserve"> </w:t>
      </w:r>
      <w:r>
        <w:rPr>
          <w:sz w:val="20"/>
        </w:rPr>
        <w:t>парольной</w:t>
      </w:r>
      <w:r>
        <w:rPr>
          <w:spacing w:val="-6"/>
          <w:sz w:val="20"/>
        </w:rPr>
        <w:t xml:space="preserve"> </w:t>
      </w:r>
      <w:r>
        <w:rPr>
          <w:sz w:val="20"/>
        </w:rPr>
        <w:t>защиты</w:t>
      </w:r>
    </w:p>
    <w:p w:rsidR="007B7EB6" w:rsidRDefault="00660CCB">
      <w:pPr>
        <w:spacing w:before="59"/>
        <w:ind w:left="1552"/>
        <w:rPr>
          <w:sz w:val="26"/>
        </w:rPr>
      </w:pPr>
      <w:r>
        <w:rPr>
          <w:sz w:val="26"/>
        </w:rPr>
        <w:t>Инструкция</w:t>
      </w:r>
      <w:r>
        <w:rPr>
          <w:spacing w:val="50"/>
          <w:sz w:val="26"/>
        </w:rPr>
        <w:t xml:space="preserve"> </w:t>
      </w:r>
      <w:r>
        <w:rPr>
          <w:sz w:val="26"/>
        </w:rPr>
        <w:t>по</w:t>
      </w:r>
      <w:r>
        <w:rPr>
          <w:spacing w:val="113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113"/>
          <w:sz w:val="26"/>
        </w:rPr>
        <w:t xml:space="preserve"> </w:t>
      </w:r>
      <w:r>
        <w:rPr>
          <w:sz w:val="26"/>
        </w:rPr>
        <w:t>безопасной</w:t>
      </w:r>
      <w:r>
        <w:rPr>
          <w:spacing w:val="114"/>
          <w:sz w:val="26"/>
        </w:rPr>
        <w:t xml:space="preserve"> </w:t>
      </w:r>
      <w:r>
        <w:rPr>
          <w:sz w:val="26"/>
        </w:rPr>
        <w:t>работы</w:t>
      </w:r>
      <w:r>
        <w:rPr>
          <w:spacing w:val="114"/>
          <w:sz w:val="26"/>
        </w:rPr>
        <w:t xml:space="preserve"> </w:t>
      </w:r>
      <w:r>
        <w:rPr>
          <w:sz w:val="26"/>
        </w:rPr>
        <w:t>с</w:t>
      </w:r>
      <w:r>
        <w:rPr>
          <w:spacing w:val="114"/>
          <w:sz w:val="26"/>
        </w:rPr>
        <w:t xml:space="preserve"> </w:t>
      </w:r>
      <w:r>
        <w:rPr>
          <w:sz w:val="26"/>
        </w:rPr>
        <w:t>информационной</w:t>
      </w:r>
    </w:p>
    <w:p w:rsidR="007B7EB6" w:rsidRDefault="00660CCB">
      <w:pPr>
        <w:spacing w:before="142"/>
        <w:ind w:left="419"/>
        <w:rPr>
          <w:sz w:val="26"/>
        </w:rPr>
      </w:pPr>
      <w:r>
        <w:rPr>
          <w:sz w:val="26"/>
        </w:rPr>
        <w:t>системой</w:t>
      </w:r>
      <w:r>
        <w:rPr>
          <w:spacing w:val="17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копировальным</w:t>
      </w:r>
      <w:r>
        <w:rPr>
          <w:spacing w:val="-2"/>
          <w:sz w:val="26"/>
        </w:rPr>
        <w:t xml:space="preserve"> </w:t>
      </w:r>
      <w:r>
        <w:rPr>
          <w:sz w:val="26"/>
        </w:rPr>
        <w:t>оборудованием</w:t>
      </w:r>
    </w:p>
    <w:p w:rsidR="007B7EB6" w:rsidRDefault="00660CCB">
      <w:pPr>
        <w:pStyle w:val="a3"/>
        <w:spacing w:before="7"/>
        <w:ind w:left="1559"/>
      </w:pPr>
      <w:r>
        <w:t>Типовой</w:t>
      </w:r>
      <w:r>
        <w:rPr>
          <w:spacing w:val="-4"/>
        </w:rPr>
        <w:t xml:space="preserve"> </w:t>
      </w:r>
      <w:r>
        <w:t>регламент</w:t>
      </w:r>
      <w:r>
        <w:rPr>
          <w:spacing w:val="-8"/>
        </w:rPr>
        <w:t xml:space="preserve"> </w:t>
      </w:r>
      <w:r>
        <w:t>резервного</w:t>
      </w:r>
      <w:r>
        <w:rPr>
          <w:spacing w:val="-3"/>
        </w:rPr>
        <w:t xml:space="preserve"> </w:t>
      </w:r>
      <w:r>
        <w:t>копирования</w:t>
      </w:r>
      <w:r>
        <w:rPr>
          <w:spacing w:val="-4"/>
        </w:rPr>
        <w:t xml:space="preserve"> </w:t>
      </w:r>
      <w:r>
        <w:t>данных</w:t>
      </w:r>
    </w:p>
    <w:p w:rsidR="007B7EB6" w:rsidRDefault="00660CCB">
      <w:pPr>
        <w:pStyle w:val="2"/>
        <w:spacing w:before="254"/>
        <w:ind w:left="1139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63" w:line="254" w:lineRule="auto"/>
        <w:ind w:left="419" w:right="2166" w:firstLine="707"/>
      </w:pPr>
      <w:r>
        <w:t>Составить перечень внутренних нормативных документов</w:t>
      </w:r>
      <w:r>
        <w:rPr>
          <w:spacing w:val="-68"/>
        </w:rPr>
        <w:t xml:space="preserve"> </w:t>
      </w:r>
      <w:r>
        <w:t>предприятия</w:t>
      </w:r>
      <w:r>
        <w:rPr>
          <w:spacing w:val="-4"/>
        </w:rPr>
        <w:t xml:space="preserve"> </w:t>
      </w:r>
      <w:r>
        <w:t>регламентирующих защиту</w:t>
      </w:r>
      <w:r>
        <w:rPr>
          <w:spacing w:val="-2"/>
        </w:rPr>
        <w:t xml:space="preserve"> </w:t>
      </w:r>
      <w:r>
        <w:t>информацию.</w:t>
      </w:r>
    </w:p>
    <w:p w:rsidR="007B7EB6" w:rsidRDefault="00660CCB">
      <w:pPr>
        <w:pStyle w:val="a3"/>
        <w:spacing w:before="60" w:line="256" w:lineRule="auto"/>
        <w:ind w:left="419" w:right="947" w:firstLine="707"/>
      </w:pPr>
      <w:r>
        <w:t>Провести</w:t>
      </w:r>
      <w:r>
        <w:rPr>
          <w:spacing w:val="-5"/>
        </w:rPr>
        <w:t xml:space="preserve"> </w:t>
      </w:r>
      <w:r>
        <w:t>сравнение</w:t>
      </w:r>
      <w:r>
        <w:rPr>
          <w:spacing w:val="-7"/>
        </w:rPr>
        <w:t xml:space="preserve"> </w:t>
      </w:r>
      <w:r>
        <w:t>имеющегося</w:t>
      </w:r>
      <w:r>
        <w:rPr>
          <w:spacing w:val="-8"/>
        </w:rPr>
        <w:t xml:space="preserve"> </w:t>
      </w:r>
      <w:r>
        <w:t>перечня</w:t>
      </w:r>
      <w:r>
        <w:rPr>
          <w:spacing w:val="-5"/>
        </w:rPr>
        <w:t xml:space="preserve"> </w:t>
      </w:r>
      <w:r>
        <w:t>нормативных</w:t>
      </w:r>
      <w:r>
        <w:rPr>
          <w:spacing w:val="-8"/>
        </w:rPr>
        <w:t xml:space="preserve"> </w:t>
      </w:r>
      <w:r>
        <w:t>документов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необходимым.</w:t>
      </w:r>
    </w:p>
    <w:p w:rsidR="007B7EB6" w:rsidRDefault="00660CCB">
      <w:pPr>
        <w:pStyle w:val="a3"/>
        <w:spacing w:before="50" w:line="254" w:lineRule="auto"/>
        <w:ind w:left="419" w:right="535" w:firstLine="707"/>
      </w:pPr>
      <w:r>
        <w:t>Написать</w:t>
      </w:r>
      <w:r>
        <w:rPr>
          <w:spacing w:val="-4"/>
        </w:rPr>
        <w:t xml:space="preserve"> </w:t>
      </w:r>
      <w:r>
        <w:t>один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внутренних</w:t>
      </w:r>
      <w:r>
        <w:rPr>
          <w:spacing w:val="-6"/>
        </w:rPr>
        <w:t xml:space="preserve"> </w:t>
      </w:r>
      <w:r>
        <w:t>документов,</w:t>
      </w:r>
      <w:r>
        <w:rPr>
          <w:spacing w:val="-4"/>
        </w:rPr>
        <w:t xml:space="preserve"> </w:t>
      </w:r>
      <w:r>
        <w:t>которые</w:t>
      </w:r>
      <w:r>
        <w:rPr>
          <w:spacing w:val="-6"/>
        </w:rPr>
        <w:t xml:space="preserve"> </w:t>
      </w:r>
      <w:r>
        <w:t>отсутствует</w:t>
      </w:r>
      <w:r>
        <w:rPr>
          <w:spacing w:val="-3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объекте</w:t>
      </w:r>
      <w:r>
        <w:rPr>
          <w:spacing w:val="-1"/>
        </w:rPr>
        <w:t xml:space="preserve"> </w:t>
      </w:r>
      <w:r>
        <w:t>информатизации.</w:t>
      </w:r>
    </w:p>
    <w:p w:rsidR="007B7EB6" w:rsidRDefault="007B7EB6">
      <w:pPr>
        <w:spacing w:line="254" w:lineRule="auto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2"/>
        <w:spacing w:before="75"/>
        <w:ind w:left="1139"/>
      </w:pPr>
      <w:r>
        <w:lastRenderedPageBreak/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/>
        <w:ind w:left="1840"/>
      </w:pPr>
      <w:r>
        <w:t>Назовите</w:t>
      </w:r>
      <w:r>
        <w:rPr>
          <w:spacing w:val="-4"/>
        </w:rPr>
        <w:t xml:space="preserve"> </w:t>
      </w:r>
      <w:r>
        <w:t>структуру</w:t>
      </w:r>
      <w:r>
        <w:rPr>
          <w:spacing w:val="-6"/>
        </w:rPr>
        <w:t xml:space="preserve"> </w:t>
      </w:r>
      <w:r>
        <w:t>нормативных</w:t>
      </w:r>
      <w:r>
        <w:rPr>
          <w:spacing w:val="-2"/>
        </w:rPr>
        <w:t xml:space="preserve"> </w:t>
      </w:r>
      <w:r>
        <w:t>документов</w:t>
      </w:r>
      <w:r>
        <w:rPr>
          <w:spacing w:val="-7"/>
        </w:rPr>
        <w:t xml:space="preserve"> </w:t>
      </w:r>
      <w:r>
        <w:t>предприятия.</w:t>
      </w:r>
    </w:p>
    <w:p w:rsidR="007B7EB6" w:rsidRDefault="00660CCB">
      <w:pPr>
        <w:pStyle w:val="a3"/>
        <w:spacing w:before="72" w:line="254" w:lineRule="auto"/>
        <w:ind w:left="419" w:firstLine="1415"/>
      </w:pPr>
      <w:r>
        <w:t>Какой</w:t>
      </w:r>
      <w:r>
        <w:rPr>
          <w:spacing w:val="31"/>
        </w:rPr>
        <w:t xml:space="preserve"> </w:t>
      </w:r>
      <w:r>
        <w:t>документ</w:t>
      </w:r>
      <w:r>
        <w:rPr>
          <w:spacing w:val="31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защите</w:t>
      </w:r>
      <w:r>
        <w:rPr>
          <w:spacing w:val="31"/>
        </w:rPr>
        <w:t xml:space="preserve"> </w:t>
      </w:r>
      <w:r>
        <w:t>информации</w:t>
      </w:r>
      <w:r>
        <w:rPr>
          <w:spacing w:val="34"/>
        </w:rPr>
        <w:t xml:space="preserve"> </w:t>
      </w:r>
      <w:r>
        <w:t>является</w:t>
      </w:r>
      <w:r>
        <w:rPr>
          <w:spacing w:val="32"/>
        </w:rPr>
        <w:t xml:space="preserve"> </w:t>
      </w:r>
      <w:r>
        <w:t>первичным</w:t>
      </w:r>
      <w:r>
        <w:rPr>
          <w:spacing w:val="-67"/>
        </w:rPr>
        <w:t xml:space="preserve"> </w:t>
      </w:r>
      <w:r>
        <w:t>нормативным</w:t>
      </w:r>
      <w:r>
        <w:rPr>
          <w:spacing w:val="-1"/>
        </w:rPr>
        <w:t xml:space="preserve"> </w:t>
      </w:r>
      <w:r>
        <w:t>актом</w:t>
      </w:r>
      <w:r>
        <w:rPr>
          <w:spacing w:val="-3"/>
        </w:rPr>
        <w:t xml:space="preserve"> </w:t>
      </w:r>
      <w:r>
        <w:t>на предприятии?</w:t>
      </w:r>
    </w:p>
    <w:p w:rsidR="007B7EB6" w:rsidRDefault="00660CCB">
      <w:pPr>
        <w:pStyle w:val="a3"/>
        <w:tabs>
          <w:tab w:val="left" w:pos="3725"/>
          <w:tab w:val="left" w:pos="4989"/>
          <w:tab w:val="left" w:pos="7124"/>
          <w:tab w:val="left" w:pos="8448"/>
          <w:tab w:val="left" w:pos="9652"/>
        </w:tabs>
        <w:spacing w:before="59" w:line="254" w:lineRule="auto"/>
        <w:ind w:left="419" w:right="540" w:firstLine="1415"/>
      </w:pPr>
      <w:r>
        <w:t>Перечислите</w:t>
      </w:r>
      <w:r>
        <w:tab/>
        <w:t>законы,</w:t>
      </w:r>
      <w:r>
        <w:tab/>
        <w:t>регулирующие</w:t>
      </w:r>
      <w:r>
        <w:tab/>
        <w:t>порядок</w:t>
      </w:r>
      <w:r>
        <w:tab/>
        <w:t>работы</w:t>
      </w:r>
      <w:r>
        <w:tab/>
      </w:r>
      <w:r>
        <w:rPr>
          <w:spacing w:val="-4"/>
        </w:rPr>
        <w:t>с</w:t>
      </w:r>
      <w:r>
        <w:rPr>
          <w:spacing w:val="-67"/>
        </w:rPr>
        <w:t xml:space="preserve"> </w:t>
      </w:r>
      <w:r>
        <w:t>конфиденциальной</w:t>
      </w:r>
      <w:r>
        <w:rPr>
          <w:spacing w:val="-1"/>
        </w:rPr>
        <w:t xml:space="preserve"> </w:t>
      </w:r>
      <w:r>
        <w:t>информацией.</w:t>
      </w:r>
    </w:p>
    <w:p w:rsidR="007B7EB6" w:rsidRDefault="00660CCB">
      <w:pPr>
        <w:pStyle w:val="a3"/>
        <w:spacing w:before="30"/>
        <w:ind w:left="1840"/>
      </w:pPr>
      <w:r>
        <w:t>Что</w:t>
      </w:r>
      <w:r>
        <w:rPr>
          <w:spacing w:val="-3"/>
        </w:rPr>
        <w:t xml:space="preserve"> </w:t>
      </w:r>
      <w:r>
        <w:t>регулирует</w:t>
      </w:r>
      <w:r>
        <w:rPr>
          <w:spacing w:val="-2"/>
        </w:rPr>
        <w:t xml:space="preserve"> </w:t>
      </w:r>
      <w:r>
        <w:t>закон</w:t>
      </w:r>
      <w:r>
        <w:rPr>
          <w:spacing w:val="-3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архивном</w:t>
      </w:r>
      <w:r>
        <w:rPr>
          <w:spacing w:val="-2"/>
        </w:rPr>
        <w:t xml:space="preserve"> </w:t>
      </w:r>
      <w:r>
        <w:t>деле?</w:t>
      </w:r>
    </w:p>
    <w:p w:rsidR="007B7EB6" w:rsidRDefault="00660CCB">
      <w:pPr>
        <w:pStyle w:val="a3"/>
        <w:spacing w:before="45"/>
        <w:ind w:left="1840"/>
      </w:pPr>
      <w:r>
        <w:t>Что</w:t>
      </w:r>
      <w:r>
        <w:rPr>
          <w:spacing w:val="-3"/>
        </w:rPr>
        <w:t xml:space="preserve"> </w:t>
      </w:r>
      <w:r>
        <w:t>регулирует</w:t>
      </w:r>
      <w:r>
        <w:rPr>
          <w:spacing w:val="-2"/>
        </w:rPr>
        <w:t xml:space="preserve"> </w:t>
      </w:r>
      <w:r>
        <w:t>Федеральный</w:t>
      </w:r>
      <w:r>
        <w:rPr>
          <w:spacing w:val="-2"/>
        </w:rPr>
        <w:t xml:space="preserve"> </w:t>
      </w:r>
      <w:r>
        <w:t>закон</w:t>
      </w:r>
      <w:r>
        <w:rPr>
          <w:spacing w:val="65"/>
        </w:rPr>
        <w:t xml:space="preserve"> </w:t>
      </w:r>
      <w:r>
        <w:t>"О</w:t>
      </w:r>
      <w:r>
        <w:rPr>
          <w:spacing w:val="-5"/>
        </w:rPr>
        <w:t xml:space="preserve"> </w:t>
      </w:r>
      <w:r>
        <w:t>защите</w:t>
      </w:r>
      <w:r>
        <w:rPr>
          <w:spacing w:val="-2"/>
        </w:rPr>
        <w:t xml:space="preserve"> </w:t>
      </w:r>
      <w:r>
        <w:t>персональных</w:t>
      </w:r>
    </w:p>
    <w:p w:rsidR="007B7EB6" w:rsidRDefault="007B7EB6">
      <w:pPr>
        <w:sectPr w:rsidR="007B7EB6">
          <w:pgSz w:w="11900" w:h="16840"/>
          <w:pgMar w:top="132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50"/>
        <w:ind w:left="419"/>
      </w:pPr>
      <w:r>
        <w:rPr>
          <w:spacing w:val="-1"/>
        </w:rPr>
        <w:t>данных"?</w:t>
      </w:r>
    </w:p>
    <w:p w:rsidR="007B7EB6" w:rsidRDefault="00660CCB">
      <w:pPr>
        <w:pStyle w:val="a3"/>
        <w:spacing w:before="8"/>
        <w:rPr>
          <w:sz w:val="36"/>
        </w:rPr>
      </w:pPr>
      <w:r>
        <w:br w:type="column"/>
      </w:r>
    </w:p>
    <w:p w:rsidR="007B7EB6" w:rsidRDefault="00660CCB">
      <w:pPr>
        <w:pStyle w:val="a3"/>
        <w:spacing w:line="273" w:lineRule="auto"/>
        <w:ind w:left="248" w:right="651"/>
      </w:pPr>
      <w:r>
        <w:t>Что</w:t>
      </w:r>
      <w:r>
        <w:rPr>
          <w:spacing w:val="-4"/>
        </w:rPr>
        <w:t xml:space="preserve"> </w:t>
      </w:r>
      <w:r>
        <w:t>регулирует</w:t>
      </w:r>
      <w:r>
        <w:rPr>
          <w:spacing w:val="-3"/>
        </w:rPr>
        <w:t xml:space="preserve"> </w:t>
      </w:r>
      <w:r>
        <w:t>Федеральный</w:t>
      </w:r>
      <w:r>
        <w:rPr>
          <w:spacing w:val="-3"/>
        </w:rPr>
        <w:t xml:space="preserve"> </w:t>
      </w:r>
      <w:r>
        <w:t>закон</w:t>
      </w:r>
      <w:r>
        <w:rPr>
          <w:spacing w:val="-3"/>
        </w:rPr>
        <w:t xml:space="preserve"> </w:t>
      </w:r>
      <w:r>
        <w:t>"О</w:t>
      </w:r>
      <w:r>
        <w:rPr>
          <w:spacing w:val="-8"/>
        </w:rPr>
        <w:t xml:space="preserve"> </w:t>
      </w:r>
      <w:r>
        <w:t>коммерческой</w:t>
      </w:r>
      <w:r>
        <w:rPr>
          <w:spacing w:val="-3"/>
        </w:rPr>
        <w:t xml:space="preserve"> </w:t>
      </w:r>
      <w:r>
        <w:t>тайне"?</w:t>
      </w:r>
      <w:r>
        <w:rPr>
          <w:spacing w:val="-67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регулирует</w:t>
      </w:r>
      <w:r>
        <w:rPr>
          <w:spacing w:val="-1"/>
        </w:rPr>
        <w:t xml:space="preserve"> </w:t>
      </w:r>
      <w:r>
        <w:t>Федеральный закон</w:t>
      </w:r>
      <w:r>
        <w:rPr>
          <w:spacing w:val="-1"/>
        </w:rPr>
        <w:t xml:space="preserve"> </w:t>
      </w:r>
      <w:r>
        <w:t>"О</w:t>
      </w:r>
      <w:r>
        <w:rPr>
          <w:spacing w:val="-1"/>
        </w:rPr>
        <w:t xml:space="preserve"> </w:t>
      </w:r>
      <w:r>
        <w:t>связи"?</w:t>
      </w:r>
    </w:p>
    <w:p w:rsidR="007B7EB6" w:rsidRDefault="00660CCB">
      <w:pPr>
        <w:pStyle w:val="a3"/>
        <w:tabs>
          <w:tab w:val="left" w:pos="2227"/>
          <w:tab w:val="left" w:pos="3468"/>
          <w:tab w:val="left" w:pos="4732"/>
          <w:tab w:val="left" w:pos="6571"/>
        </w:tabs>
        <w:spacing w:before="30"/>
        <w:ind w:left="243"/>
      </w:pPr>
      <w:r>
        <w:t>Перечислите</w:t>
      </w:r>
      <w:r>
        <w:tab/>
        <w:t>общий</w:t>
      </w:r>
      <w:r>
        <w:tab/>
        <w:t>список</w:t>
      </w:r>
      <w:r>
        <w:tab/>
        <w:t>внутренних</w:t>
      </w:r>
      <w:r>
        <w:tab/>
        <w:t>нормативных</w:t>
      </w:r>
    </w:p>
    <w:p w:rsidR="007B7EB6" w:rsidRDefault="007B7EB6">
      <w:pPr>
        <w:sectPr w:rsidR="007B7EB6">
          <w:type w:val="continuous"/>
          <w:pgSz w:w="11900" w:h="16840"/>
          <w:pgMar w:top="1040" w:right="300" w:bottom="280" w:left="1280" w:header="720" w:footer="720" w:gutter="0"/>
          <w:cols w:num="2" w:space="720" w:equalWidth="0">
            <w:col w:w="1552" w:space="40"/>
            <w:col w:w="8728"/>
          </w:cols>
        </w:sectPr>
      </w:pPr>
    </w:p>
    <w:p w:rsidR="007B7EB6" w:rsidRDefault="00660CCB">
      <w:pPr>
        <w:pStyle w:val="a3"/>
        <w:spacing w:before="19"/>
        <w:ind w:left="419"/>
      </w:pPr>
      <w:r>
        <w:t>документов,</w:t>
      </w:r>
      <w:r>
        <w:rPr>
          <w:spacing w:val="-4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должны</w:t>
      </w:r>
      <w:r>
        <w:rPr>
          <w:spacing w:val="-2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любом</w:t>
      </w:r>
      <w:r>
        <w:rPr>
          <w:spacing w:val="-5"/>
        </w:rPr>
        <w:t xml:space="preserve"> </w:t>
      </w:r>
      <w:r>
        <w:t>объекте</w:t>
      </w:r>
      <w:r>
        <w:rPr>
          <w:spacing w:val="-3"/>
        </w:rPr>
        <w:t xml:space="preserve"> </w:t>
      </w:r>
      <w:r>
        <w:t>информатизации?</w:t>
      </w:r>
    </w:p>
    <w:p w:rsidR="007B7EB6" w:rsidRDefault="007B7EB6">
      <w:pPr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pStyle w:val="2"/>
        <w:spacing w:before="66"/>
        <w:ind w:left="1542" w:right="1645"/>
        <w:jc w:val="center"/>
      </w:pPr>
      <w:bookmarkStart w:id="7" w:name="_bookmark6"/>
      <w:bookmarkEnd w:id="7"/>
      <w:r>
        <w:lastRenderedPageBreak/>
        <w:t>Лабораторная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7.</w:t>
      </w:r>
    </w:p>
    <w:p w:rsidR="007B7EB6" w:rsidRDefault="00660CCB">
      <w:pPr>
        <w:spacing w:before="158" w:line="362" w:lineRule="auto"/>
        <w:ind w:left="772" w:right="884"/>
        <w:jc w:val="center"/>
        <w:rPr>
          <w:b/>
          <w:sz w:val="28"/>
        </w:rPr>
      </w:pPr>
      <w:r>
        <w:rPr>
          <w:b/>
          <w:sz w:val="28"/>
        </w:rPr>
        <w:t>Составление плана мероприятий по улучшению защищённости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объекта информатизации</w:t>
      </w:r>
    </w:p>
    <w:p w:rsidR="007B7EB6" w:rsidRDefault="00660CCB">
      <w:pPr>
        <w:pStyle w:val="a3"/>
        <w:spacing w:before="5" w:line="256" w:lineRule="auto"/>
        <w:ind w:left="419" w:right="539" w:firstLine="707"/>
        <w:jc w:val="both"/>
      </w:pPr>
      <w:r>
        <w:rPr>
          <w:b/>
        </w:rPr>
        <w:t xml:space="preserve">Цель работы: </w:t>
      </w:r>
      <w:r>
        <w:t>изучить методику составления плана мероприятий по</w:t>
      </w:r>
      <w:r>
        <w:rPr>
          <w:spacing w:val="1"/>
        </w:rPr>
        <w:t xml:space="preserve"> </w:t>
      </w:r>
      <w:r>
        <w:t>улучшению</w:t>
      </w:r>
      <w:r>
        <w:rPr>
          <w:spacing w:val="-2"/>
        </w:rPr>
        <w:t xml:space="preserve"> </w:t>
      </w:r>
      <w:r>
        <w:t>защищённости объекта</w:t>
      </w:r>
      <w:r>
        <w:rPr>
          <w:spacing w:val="-3"/>
        </w:rPr>
        <w:t xml:space="preserve"> </w:t>
      </w:r>
      <w:r>
        <w:t>информатизации.</w:t>
      </w:r>
    </w:p>
    <w:p w:rsidR="007B7EB6" w:rsidRDefault="00660CCB">
      <w:pPr>
        <w:pStyle w:val="2"/>
        <w:spacing w:before="242"/>
        <w:ind w:left="1139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62" w:line="271" w:lineRule="auto"/>
        <w:ind w:left="419" w:right="534" w:firstLine="707"/>
        <w:jc w:val="both"/>
      </w:pPr>
      <w:r>
        <w:rPr>
          <w:b/>
        </w:rPr>
        <w:t xml:space="preserve">Объект информатизации </w:t>
      </w:r>
      <w:r>
        <w:t>- совокупность информационных ресурсов,</w:t>
      </w:r>
      <w:r>
        <w:rPr>
          <w:spacing w:val="1"/>
        </w:rPr>
        <w:t xml:space="preserve"> </w:t>
      </w:r>
      <w:r>
        <w:t>средств и</w:t>
      </w:r>
      <w:r>
        <w:rPr>
          <w:spacing w:val="1"/>
        </w:rPr>
        <w:t xml:space="preserve"> </w:t>
      </w:r>
      <w:r>
        <w:t>систем обработки информации, используемых в</w:t>
      </w:r>
      <w:r>
        <w:rPr>
          <w:spacing w:val="1"/>
        </w:rPr>
        <w:t xml:space="preserve"> </w:t>
      </w:r>
      <w:r>
        <w:t>соответствии с</w:t>
      </w:r>
      <w:r>
        <w:rPr>
          <w:spacing w:val="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технологией,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обеспечения,</w:t>
      </w:r>
      <w:r>
        <w:rPr>
          <w:spacing w:val="-67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(зданий,</w:t>
      </w:r>
      <w:r>
        <w:rPr>
          <w:spacing w:val="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 эти средства и системы установлены, или помещений и объектов,</w:t>
      </w:r>
      <w:r>
        <w:rPr>
          <w:spacing w:val="1"/>
        </w:rPr>
        <w:t xml:space="preserve"> </w:t>
      </w:r>
      <w:r>
        <w:t>предназначенных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ведения</w:t>
      </w:r>
      <w:r>
        <w:rPr>
          <w:spacing w:val="-4"/>
        </w:rPr>
        <w:t xml:space="preserve"> </w:t>
      </w:r>
      <w:r>
        <w:t>конфиденциальных</w:t>
      </w:r>
      <w:r>
        <w:rPr>
          <w:spacing w:val="-4"/>
        </w:rPr>
        <w:t xml:space="preserve"> </w:t>
      </w:r>
      <w:r>
        <w:t>переговоров.</w:t>
      </w:r>
    </w:p>
    <w:p w:rsidR="007B7EB6" w:rsidRDefault="00660CCB">
      <w:pPr>
        <w:pStyle w:val="a3"/>
        <w:spacing w:before="37" w:line="273" w:lineRule="auto"/>
        <w:ind w:left="419" w:right="534" w:firstLine="707"/>
        <w:jc w:val="both"/>
      </w:pPr>
      <w:r>
        <w:rPr>
          <w:color w:val="393939"/>
        </w:rPr>
        <w:t>На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рынке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информации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предлагается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много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отдельных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инженерно-технических,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программно-аппаратных,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криптографических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средств защиты информации. В литературе по защите информации можно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найти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описание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методов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средств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основе,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теоретических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моделей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защиты.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Однако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для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того,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чтобы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создать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предприятии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условия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эффективной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</w:t>
      </w:r>
      <w:r>
        <w:rPr>
          <w:color w:val="393939"/>
        </w:rPr>
        <w:t>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информации,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необходимо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объединить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отдельные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средства защиты в систему. При этом надо помнить, что главным элементом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этой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системы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является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человек.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Причем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человек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является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ключевым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элементом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системы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вместе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тем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самым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трудно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формализуемым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потенциально слабым ее</w:t>
      </w:r>
      <w:r>
        <w:rPr>
          <w:color w:val="393939"/>
          <w:spacing w:val="-1"/>
        </w:rPr>
        <w:t xml:space="preserve"> </w:t>
      </w:r>
      <w:r>
        <w:rPr>
          <w:color w:val="393939"/>
        </w:rPr>
        <w:t>звеном.</w:t>
      </w:r>
    </w:p>
    <w:p w:rsidR="007B7EB6" w:rsidRDefault="00660CCB">
      <w:pPr>
        <w:pStyle w:val="a3"/>
        <w:spacing w:before="36" w:line="271" w:lineRule="auto"/>
        <w:ind w:left="419" w:right="540" w:firstLine="707"/>
        <w:jc w:val="both"/>
      </w:pPr>
      <w:r>
        <w:rPr>
          <w:color w:val="393939"/>
        </w:rPr>
        <w:t>Создание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системы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информации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(СЗИ)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является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главной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задачей предприятия, как, например, производство продукции и получение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прибыли.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Поэтому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создаваемая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СЗИ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должна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приводить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ощутимым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трудностям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в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работе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предприят</w:t>
      </w:r>
      <w:r>
        <w:rPr>
          <w:color w:val="393939"/>
        </w:rPr>
        <w:t>ия,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создание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СЗИ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должно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быть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экономически оправданным. Тем не менее она должна обеспечивать защиту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важных</w:t>
      </w:r>
      <w:r>
        <w:rPr>
          <w:color w:val="393939"/>
          <w:spacing w:val="-4"/>
        </w:rPr>
        <w:t xml:space="preserve"> </w:t>
      </w:r>
      <w:r>
        <w:rPr>
          <w:color w:val="393939"/>
        </w:rPr>
        <w:t>информационных</w:t>
      </w:r>
      <w:r>
        <w:rPr>
          <w:color w:val="393939"/>
          <w:spacing w:val="-5"/>
        </w:rPr>
        <w:t xml:space="preserve"> </w:t>
      </w:r>
      <w:r>
        <w:rPr>
          <w:color w:val="393939"/>
        </w:rPr>
        <w:t>ресурсов</w:t>
      </w:r>
      <w:r>
        <w:rPr>
          <w:color w:val="393939"/>
          <w:spacing w:val="-3"/>
        </w:rPr>
        <w:t xml:space="preserve"> </w:t>
      </w:r>
      <w:r>
        <w:rPr>
          <w:color w:val="393939"/>
        </w:rPr>
        <w:t>предприятия</w:t>
      </w:r>
      <w:r>
        <w:rPr>
          <w:color w:val="393939"/>
          <w:spacing w:val="-2"/>
        </w:rPr>
        <w:t xml:space="preserve"> </w:t>
      </w:r>
      <w:r>
        <w:rPr>
          <w:color w:val="393939"/>
        </w:rPr>
        <w:t>от</w:t>
      </w:r>
      <w:r>
        <w:rPr>
          <w:color w:val="393939"/>
          <w:spacing w:val="-3"/>
        </w:rPr>
        <w:t xml:space="preserve"> </w:t>
      </w:r>
      <w:r>
        <w:rPr>
          <w:color w:val="393939"/>
        </w:rPr>
        <w:t>всех реальных</w:t>
      </w:r>
      <w:r>
        <w:rPr>
          <w:color w:val="393939"/>
          <w:spacing w:val="-1"/>
        </w:rPr>
        <w:t xml:space="preserve"> </w:t>
      </w:r>
      <w:r>
        <w:rPr>
          <w:color w:val="393939"/>
        </w:rPr>
        <w:t>угроз.</w:t>
      </w:r>
    </w:p>
    <w:p w:rsidR="007B7EB6" w:rsidRDefault="00660CCB">
      <w:pPr>
        <w:pStyle w:val="a3"/>
        <w:spacing w:before="37" w:line="268" w:lineRule="auto"/>
        <w:ind w:left="419" w:right="540" w:firstLine="707"/>
        <w:jc w:val="both"/>
      </w:pPr>
      <w:r>
        <w:rPr>
          <w:color w:val="393939"/>
        </w:rPr>
        <w:t>План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информации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решается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достаточно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эффективно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применением в основном организационных мер. К ним относятся: режимные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мероприятия,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охрана,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сигнализация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простейшие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программные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средства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защиты</w:t>
      </w:r>
      <w:r>
        <w:rPr>
          <w:color w:val="393939"/>
          <w:spacing w:val="-3"/>
        </w:rPr>
        <w:t xml:space="preserve"> </w:t>
      </w:r>
      <w:r>
        <w:rPr>
          <w:color w:val="393939"/>
        </w:rPr>
        <w:t>информации</w:t>
      </w:r>
    </w:p>
    <w:p w:rsidR="007B7EB6" w:rsidRDefault="00660CCB">
      <w:pPr>
        <w:pStyle w:val="a3"/>
        <w:spacing w:before="41" w:line="268" w:lineRule="auto"/>
        <w:ind w:left="419" w:right="537" w:firstLine="707"/>
        <w:jc w:val="both"/>
      </w:pPr>
      <w:r>
        <w:rPr>
          <w:color w:val="393939"/>
        </w:rPr>
        <w:t>Главная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цель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создания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СЗИ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—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достижение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максимальной</w:t>
      </w:r>
      <w:r>
        <w:rPr>
          <w:color w:val="393939"/>
          <w:spacing w:val="-67"/>
        </w:rPr>
        <w:t xml:space="preserve"> </w:t>
      </w:r>
      <w:r>
        <w:rPr>
          <w:color w:val="393939"/>
        </w:rPr>
        <w:t>эффективности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счет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одновременного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испо</w:t>
      </w:r>
      <w:r>
        <w:rPr>
          <w:color w:val="393939"/>
        </w:rPr>
        <w:t>льзования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всех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необходимых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ресурсов,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методов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средств,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исключающих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несанкционированный доступ к защищаемой информации и обеспечивающих</w:t>
      </w:r>
      <w:r>
        <w:rPr>
          <w:color w:val="393939"/>
          <w:spacing w:val="-67"/>
        </w:rPr>
        <w:t xml:space="preserve"> </w:t>
      </w:r>
      <w:r>
        <w:rPr>
          <w:color w:val="393939"/>
        </w:rPr>
        <w:t>физическую</w:t>
      </w:r>
      <w:r>
        <w:rPr>
          <w:color w:val="393939"/>
          <w:spacing w:val="-2"/>
        </w:rPr>
        <w:t xml:space="preserve"> </w:t>
      </w:r>
      <w:r>
        <w:rPr>
          <w:color w:val="393939"/>
        </w:rPr>
        <w:t>сохранность</w:t>
      </w:r>
      <w:r>
        <w:rPr>
          <w:color w:val="393939"/>
          <w:spacing w:val="-1"/>
        </w:rPr>
        <w:t xml:space="preserve"> </w:t>
      </w:r>
      <w:r>
        <w:rPr>
          <w:color w:val="393939"/>
        </w:rPr>
        <w:t>ее</w:t>
      </w:r>
      <w:r>
        <w:rPr>
          <w:color w:val="393939"/>
          <w:spacing w:val="-4"/>
        </w:rPr>
        <w:t xml:space="preserve"> </w:t>
      </w:r>
      <w:r>
        <w:rPr>
          <w:color w:val="393939"/>
        </w:rPr>
        <w:t>носителей.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6" w:line="268" w:lineRule="auto"/>
        <w:ind w:left="419" w:right="536" w:firstLine="707"/>
        <w:jc w:val="both"/>
      </w:pPr>
      <w:r>
        <w:rPr>
          <w:color w:val="393939"/>
        </w:rPr>
        <w:lastRenderedPageBreak/>
        <w:t>Организация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—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это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совокупность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элементов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(людей,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органов,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подразделений)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объединенных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для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достижения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какой-либо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цели,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решения</w:t>
      </w:r>
      <w:r>
        <w:rPr>
          <w:color w:val="393939"/>
          <w:spacing w:val="-67"/>
        </w:rPr>
        <w:t xml:space="preserve"> </w:t>
      </w:r>
      <w:r>
        <w:rPr>
          <w:color w:val="393939"/>
        </w:rPr>
        <w:t>какой-либо</w:t>
      </w:r>
      <w:r>
        <w:rPr>
          <w:color w:val="393939"/>
          <w:spacing w:val="24"/>
        </w:rPr>
        <w:t xml:space="preserve"> </w:t>
      </w:r>
      <w:r>
        <w:rPr>
          <w:color w:val="393939"/>
        </w:rPr>
        <w:t>задачи</w:t>
      </w:r>
      <w:r>
        <w:rPr>
          <w:color w:val="393939"/>
          <w:spacing w:val="23"/>
        </w:rPr>
        <w:t xml:space="preserve"> </w:t>
      </w:r>
      <w:r>
        <w:rPr>
          <w:color w:val="393939"/>
        </w:rPr>
        <w:t>на</w:t>
      </w:r>
      <w:r>
        <w:rPr>
          <w:color w:val="393939"/>
          <w:spacing w:val="25"/>
        </w:rPr>
        <w:t xml:space="preserve"> </w:t>
      </w:r>
      <w:r>
        <w:rPr>
          <w:color w:val="393939"/>
        </w:rPr>
        <w:t>основе</w:t>
      </w:r>
      <w:r>
        <w:rPr>
          <w:color w:val="393939"/>
          <w:spacing w:val="21"/>
        </w:rPr>
        <w:t xml:space="preserve"> </w:t>
      </w:r>
      <w:r>
        <w:rPr>
          <w:color w:val="393939"/>
        </w:rPr>
        <w:t>разделения</w:t>
      </w:r>
      <w:r>
        <w:rPr>
          <w:color w:val="393939"/>
          <w:spacing w:val="25"/>
        </w:rPr>
        <w:t xml:space="preserve"> </w:t>
      </w:r>
      <w:r>
        <w:rPr>
          <w:color w:val="393939"/>
        </w:rPr>
        <w:t>труда,</w:t>
      </w:r>
      <w:r>
        <w:rPr>
          <w:color w:val="393939"/>
          <w:spacing w:val="24"/>
        </w:rPr>
        <w:t xml:space="preserve"> </w:t>
      </w:r>
      <w:r>
        <w:rPr>
          <w:color w:val="393939"/>
        </w:rPr>
        <w:t>распределения</w:t>
      </w:r>
      <w:r>
        <w:rPr>
          <w:color w:val="393939"/>
          <w:spacing w:val="25"/>
        </w:rPr>
        <w:t xml:space="preserve"> </w:t>
      </w:r>
      <w:r>
        <w:rPr>
          <w:color w:val="393939"/>
        </w:rPr>
        <w:t>обязанностей</w:t>
      </w:r>
      <w:r>
        <w:rPr>
          <w:color w:val="393939"/>
          <w:spacing w:val="-68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-1"/>
        </w:rPr>
        <w:t xml:space="preserve"> </w:t>
      </w:r>
      <w:r>
        <w:rPr>
          <w:color w:val="393939"/>
        </w:rPr>
        <w:t>иерархической структуры.</w:t>
      </w:r>
    </w:p>
    <w:p w:rsidR="007B7EB6" w:rsidRDefault="00660CCB">
      <w:pPr>
        <w:pStyle w:val="a3"/>
        <w:spacing w:before="39" w:line="271" w:lineRule="auto"/>
        <w:ind w:left="419" w:right="536" w:firstLine="707"/>
        <w:jc w:val="both"/>
      </w:pPr>
      <w:r>
        <w:rPr>
          <w:color w:val="393939"/>
        </w:rPr>
        <w:t>СЗИ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относится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системам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организационно-технологического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(социотехнического)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типа,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т.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к.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общую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организацию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решение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значительной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части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задач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осуществляют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люди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(организационная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составляющая),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защита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информации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осуществляется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параллельно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технологическим</w:t>
      </w:r>
      <w:r>
        <w:rPr>
          <w:color w:val="393939"/>
          <w:spacing w:val="-4"/>
        </w:rPr>
        <w:t xml:space="preserve"> </w:t>
      </w:r>
      <w:r>
        <w:rPr>
          <w:color w:val="393939"/>
        </w:rPr>
        <w:t>процессами</w:t>
      </w:r>
      <w:r>
        <w:rPr>
          <w:color w:val="393939"/>
          <w:spacing w:val="-4"/>
        </w:rPr>
        <w:t xml:space="preserve"> </w:t>
      </w:r>
      <w:r>
        <w:rPr>
          <w:color w:val="393939"/>
        </w:rPr>
        <w:t>ее</w:t>
      </w:r>
      <w:r>
        <w:rPr>
          <w:color w:val="393939"/>
          <w:spacing w:val="-8"/>
        </w:rPr>
        <w:t xml:space="preserve"> </w:t>
      </w:r>
      <w:r>
        <w:rPr>
          <w:color w:val="393939"/>
        </w:rPr>
        <w:t>обработки</w:t>
      </w:r>
      <w:r>
        <w:rPr>
          <w:color w:val="393939"/>
          <w:spacing w:val="-2"/>
        </w:rPr>
        <w:t xml:space="preserve"> </w:t>
      </w:r>
      <w:r>
        <w:rPr>
          <w:color w:val="393939"/>
        </w:rPr>
        <w:t>(технологическая</w:t>
      </w:r>
      <w:r>
        <w:rPr>
          <w:color w:val="393939"/>
          <w:spacing w:val="-6"/>
        </w:rPr>
        <w:t xml:space="preserve"> </w:t>
      </w:r>
      <w:r>
        <w:rPr>
          <w:color w:val="393939"/>
        </w:rPr>
        <w:t>составляющая).</w:t>
      </w:r>
    </w:p>
    <w:p w:rsidR="007B7EB6" w:rsidRDefault="00660CCB">
      <w:pPr>
        <w:pStyle w:val="a3"/>
        <w:spacing w:before="31" w:line="271" w:lineRule="auto"/>
        <w:ind w:left="419" w:right="540" w:firstLine="707"/>
        <w:jc w:val="both"/>
      </w:pPr>
      <w:r>
        <w:rPr>
          <w:color w:val="393939"/>
        </w:rPr>
        <w:t>Серьезным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побудительным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мотивом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проведению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перспективных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исследований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в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области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защиты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информации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послужили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те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постоянно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нарастающие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количественные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качественные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изменения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в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сфере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информатизации,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которые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имели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место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в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последнее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время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и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которые,</w:t>
      </w:r>
      <w:r>
        <w:rPr>
          <w:color w:val="393939"/>
          <w:spacing w:val="1"/>
        </w:rPr>
        <w:t xml:space="preserve"> </w:t>
      </w:r>
      <w:r>
        <w:rPr>
          <w:color w:val="393939"/>
        </w:rPr>
        <w:t>безусловно,</w:t>
      </w:r>
      <w:r>
        <w:rPr>
          <w:color w:val="393939"/>
          <w:spacing w:val="-5"/>
        </w:rPr>
        <w:t xml:space="preserve"> </w:t>
      </w:r>
      <w:r>
        <w:rPr>
          <w:color w:val="393939"/>
        </w:rPr>
        <w:t>должны</w:t>
      </w:r>
      <w:r>
        <w:rPr>
          <w:color w:val="393939"/>
          <w:spacing w:val="-3"/>
        </w:rPr>
        <w:t xml:space="preserve"> </w:t>
      </w:r>
      <w:r>
        <w:rPr>
          <w:color w:val="393939"/>
        </w:rPr>
        <w:t>быть</w:t>
      </w:r>
      <w:r>
        <w:rPr>
          <w:color w:val="393939"/>
          <w:spacing w:val="-1"/>
        </w:rPr>
        <w:t xml:space="preserve"> </w:t>
      </w:r>
      <w:r>
        <w:rPr>
          <w:color w:val="393939"/>
        </w:rPr>
        <w:t>учтены</w:t>
      </w:r>
      <w:r>
        <w:rPr>
          <w:color w:val="393939"/>
          <w:spacing w:val="-1"/>
        </w:rPr>
        <w:t xml:space="preserve"> </w:t>
      </w:r>
      <w:r>
        <w:rPr>
          <w:color w:val="393939"/>
        </w:rPr>
        <w:t>в</w:t>
      </w:r>
      <w:r>
        <w:rPr>
          <w:color w:val="393939"/>
          <w:spacing w:val="-1"/>
        </w:rPr>
        <w:t xml:space="preserve"> </w:t>
      </w:r>
      <w:r>
        <w:rPr>
          <w:color w:val="393939"/>
        </w:rPr>
        <w:t>концепциях защиты,</w:t>
      </w:r>
      <w:r>
        <w:rPr>
          <w:color w:val="393939"/>
          <w:spacing w:val="-1"/>
        </w:rPr>
        <w:t xml:space="preserve"> </w:t>
      </w:r>
      <w:r>
        <w:rPr>
          <w:color w:val="393939"/>
        </w:rPr>
        <w:t>информации.</w:t>
      </w:r>
    </w:p>
    <w:p w:rsidR="007B7EB6" w:rsidRDefault="00660CCB">
      <w:pPr>
        <w:pStyle w:val="2"/>
        <w:spacing w:before="22"/>
        <w:ind w:left="1139"/>
        <w:jc w:val="both"/>
      </w:pPr>
      <w:r>
        <w:t>Организация</w:t>
      </w:r>
      <w:r>
        <w:rPr>
          <w:spacing w:val="-4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</w:t>
      </w:r>
    </w:p>
    <w:p w:rsidR="007B7EB6" w:rsidRDefault="00660CCB">
      <w:pPr>
        <w:pStyle w:val="a3"/>
        <w:spacing w:before="62" w:line="271" w:lineRule="auto"/>
        <w:ind w:left="419" w:right="537" w:firstLine="707"/>
        <w:jc w:val="both"/>
      </w:pPr>
      <w:r>
        <w:t>С</w:t>
      </w:r>
      <w:r>
        <w:rPr>
          <w:spacing w:val="1"/>
        </w:rPr>
        <w:t xml:space="preserve"> </w:t>
      </w:r>
      <w:r>
        <w:t>приемлемой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точности</w:t>
      </w:r>
      <w:r>
        <w:rPr>
          <w:spacing w:val="1"/>
        </w:rPr>
        <w:t xml:space="preserve"> </w:t>
      </w:r>
      <w:r>
        <w:t>классифицируем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прав</w:t>
      </w:r>
      <w:r>
        <w:rPr>
          <w:spacing w:val="-67"/>
        </w:rPr>
        <w:t xml:space="preserve"> </w:t>
      </w:r>
      <w:r>
        <w:t>доступа. За точку отсчета, к пример</w:t>
      </w:r>
      <w:r>
        <w:t>у, можно принять требования закона РФ</w:t>
      </w:r>
      <w:r>
        <w:rPr>
          <w:spacing w:val="1"/>
        </w:rPr>
        <w:t xml:space="preserve"> </w:t>
      </w:r>
      <w:r>
        <w:t>"О персональных данных", выполнение которых он обязывает практически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компании.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относительную</w:t>
      </w:r>
      <w:r>
        <w:rPr>
          <w:spacing w:val="1"/>
        </w:rPr>
        <w:t xml:space="preserve"> </w:t>
      </w:r>
      <w:r>
        <w:t>важность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впоследствии,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закона,</w:t>
      </w:r>
      <w:r>
        <w:rPr>
          <w:spacing w:val="1"/>
        </w:rPr>
        <w:t xml:space="preserve"> </w:t>
      </w:r>
      <w:r>
        <w:t>но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противодействие</w:t>
      </w:r>
      <w:r>
        <w:rPr>
          <w:spacing w:val="1"/>
        </w:rPr>
        <w:t xml:space="preserve"> </w:t>
      </w:r>
      <w:r>
        <w:t>интересам</w:t>
      </w:r>
      <w:r>
        <w:rPr>
          <w:spacing w:val="1"/>
        </w:rPr>
        <w:t xml:space="preserve"> </w:t>
      </w:r>
      <w:r>
        <w:t>последних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потенциальных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пользователей.</w:t>
      </w:r>
    </w:p>
    <w:p w:rsidR="007B7EB6" w:rsidRDefault="00660CCB">
      <w:pPr>
        <w:pStyle w:val="a3"/>
        <w:spacing w:before="57" w:line="271" w:lineRule="auto"/>
        <w:ind w:left="419" w:right="534" w:firstLine="707"/>
        <w:jc w:val="both"/>
      </w:pPr>
      <w:r>
        <w:t>Выявляем</w:t>
      </w:r>
      <w:r>
        <w:rPr>
          <w:spacing w:val="1"/>
        </w:rPr>
        <w:t xml:space="preserve"> </w:t>
      </w:r>
      <w:r>
        <w:t>доступность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защите,</w:t>
      </w:r>
      <w:r>
        <w:rPr>
          <w:spacing w:val="1"/>
        </w:rPr>
        <w:t xml:space="preserve"> </w:t>
      </w:r>
      <w:r>
        <w:t>перечисленным</w:t>
      </w:r>
      <w:r>
        <w:rPr>
          <w:spacing w:val="1"/>
        </w:rPr>
        <w:t xml:space="preserve"> </w:t>
      </w:r>
      <w:r>
        <w:t>группам</w:t>
      </w:r>
      <w:r>
        <w:rPr>
          <w:spacing w:val="1"/>
        </w:rPr>
        <w:t xml:space="preserve"> </w:t>
      </w:r>
      <w:r>
        <w:t>пользователей,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заметим,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груп</w:t>
      </w:r>
      <w:r>
        <w:t>п, и, прежде всего, сотрудники, не должны иметь полный доступ ко всей</w:t>
      </w:r>
      <w:r>
        <w:rPr>
          <w:spacing w:val="1"/>
        </w:rPr>
        <w:t xml:space="preserve"> </w:t>
      </w:r>
      <w:r>
        <w:t>информации. Необходимо определить их права по доступу к информации,</w:t>
      </w:r>
      <w:r>
        <w:rPr>
          <w:spacing w:val="1"/>
        </w:rPr>
        <w:t xml:space="preserve"> </w:t>
      </w:r>
      <w:r>
        <w:t>построив</w:t>
      </w:r>
      <w:r>
        <w:rPr>
          <w:spacing w:val="1"/>
        </w:rPr>
        <w:t xml:space="preserve"> </w:t>
      </w:r>
      <w:r>
        <w:t>своеобразную</w:t>
      </w:r>
      <w:r>
        <w:rPr>
          <w:spacing w:val="1"/>
        </w:rPr>
        <w:t xml:space="preserve"> </w:t>
      </w:r>
      <w:r>
        <w:t>матрицу</w:t>
      </w:r>
      <w:r>
        <w:rPr>
          <w:spacing w:val="1"/>
        </w:rPr>
        <w:t xml:space="preserve"> </w:t>
      </w:r>
      <w:r>
        <w:t>"информация-права_доступа"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"информация-группы_пользователи"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разграничить</w:t>
      </w:r>
      <w:r>
        <w:rPr>
          <w:spacing w:val="1"/>
        </w:rPr>
        <w:t xml:space="preserve"> </w:t>
      </w:r>
      <w:r>
        <w:t>полномочия,</w:t>
      </w:r>
      <w:r>
        <w:rPr>
          <w:spacing w:val="-1"/>
        </w:rPr>
        <w:t xml:space="preserve"> </w:t>
      </w:r>
      <w:r>
        <w:t>пока на бумаге.</w:t>
      </w:r>
    </w:p>
    <w:p w:rsidR="007B7EB6" w:rsidRDefault="00660CCB">
      <w:pPr>
        <w:pStyle w:val="a3"/>
        <w:spacing w:before="48" w:line="268" w:lineRule="auto"/>
        <w:ind w:left="419" w:right="537" w:firstLine="707"/>
        <w:jc w:val="both"/>
      </w:pPr>
      <w:r>
        <w:t>Перечисленные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вполне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силам</w:t>
      </w:r>
      <w:r>
        <w:rPr>
          <w:spacing w:val="1"/>
        </w:rPr>
        <w:t xml:space="preserve"> </w:t>
      </w:r>
      <w:r>
        <w:t>заинтересованным</w:t>
      </w:r>
      <w:r>
        <w:rPr>
          <w:spacing w:val="1"/>
        </w:rPr>
        <w:t xml:space="preserve"> </w:t>
      </w:r>
      <w:r>
        <w:t>сотрудникам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полномочия,</w:t>
      </w:r>
      <w:r>
        <w:rPr>
          <w:spacing w:val="1"/>
        </w:rPr>
        <w:t xml:space="preserve"> </w:t>
      </w:r>
      <w:r>
        <w:t>но,</w:t>
      </w:r>
      <w:r>
        <w:rPr>
          <w:spacing w:val="1"/>
        </w:rPr>
        <w:t xml:space="preserve"> </w:t>
      </w:r>
      <w:r>
        <w:t>поскольку они не являются специалистами в сфере защиты информации 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безопасности,</w:t>
      </w:r>
      <w:r>
        <w:rPr>
          <w:spacing w:val="-1"/>
        </w:rPr>
        <w:t xml:space="preserve"> </w:t>
      </w:r>
      <w:r>
        <w:t>остаются исключения:</w:t>
      </w:r>
    </w:p>
    <w:p w:rsidR="007B7EB6" w:rsidRDefault="00660CCB">
      <w:pPr>
        <w:spacing w:before="22"/>
        <w:ind w:left="1552"/>
        <w:jc w:val="both"/>
        <w:rPr>
          <w:sz w:val="27"/>
        </w:rPr>
      </w:pPr>
      <w:r>
        <w:rPr>
          <w:sz w:val="27"/>
        </w:rPr>
        <w:t xml:space="preserve">настройка     </w:t>
      </w:r>
      <w:r>
        <w:rPr>
          <w:spacing w:val="66"/>
          <w:sz w:val="27"/>
        </w:rPr>
        <w:t xml:space="preserve"> </w:t>
      </w:r>
      <w:r>
        <w:rPr>
          <w:sz w:val="27"/>
        </w:rPr>
        <w:t xml:space="preserve">конфигураций      </w:t>
      </w:r>
      <w:r>
        <w:rPr>
          <w:spacing w:val="66"/>
          <w:sz w:val="27"/>
        </w:rPr>
        <w:t xml:space="preserve"> </w:t>
      </w:r>
      <w:r>
        <w:rPr>
          <w:sz w:val="27"/>
        </w:rPr>
        <w:t xml:space="preserve">программно-технических      </w:t>
      </w:r>
      <w:r>
        <w:rPr>
          <w:spacing w:val="67"/>
          <w:sz w:val="27"/>
        </w:rPr>
        <w:t xml:space="preserve"> </w:t>
      </w:r>
      <w:r>
        <w:rPr>
          <w:sz w:val="27"/>
        </w:rPr>
        <w:t>средств</w:t>
      </w:r>
    </w:p>
    <w:p w:rsidR="007B7EB6" w:rsidRDefault="00660CCB">
      <w:pPr>
        <w:spacing w:before="160" w:line="308" w:lineRule="exact"/>
        <w:ind w:left="419"/>
        <w:rPr>
          <w:sz w:val="27"/>
        </w:rPr>
      </w:pPr>
      <w:r>
        <w:rPr>
          <w:sz w:val="27"/>
        </w:rPr>
        <w:t>обеспечивает</w:t>
      </w:r>
      <w:r>
        <w:rPr>
          <w:spacing w:val="12"/>
          <w:sz w:val="27"/>
        </w:rPr>
        <w:t xml:space="preserve"> </w:t>
      </w:r>
      <w:r>
        <w:rPr>
          <w:sz w:val="27"/>
        </w:rPr>
        <w:t>их</w:t>
      </w:r>
      <w:r>
        <w:rPr>
          <w:spacing w:val="-3"/>
          <w:sz w:val="27"/>
        </w:rPr>
        <w:t xml:space="preserve"> </w:t>
      </w:r>
      <w:r>
        <w:rPr>
          <w:sz w:val="27"/>
        </w:rPr>
        <w:t>функционирование</w:t>
      </w:r>
      <w:r>
        <w:rPr>
          <w:spacing w:val="-4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не</w:t>
      </w:r>
      <w:r>
        <w:rPr>
          <w:spacing w:val="-4"/>
          <w:sz w:val="27"/>
        </w:rPr>
        <w:t xml:space="preserve"> </w:t>
      </w:r>
      <w:r>
        <w:rPr>
          <w:sz w:val="27"/>
        </w:rPr>
        <w:t>отвечает</w:t>
      </w:r>
      <w:r>
        <w:rPr>
          <w:spacing w:val="-5"/>
          <w:sz w:val="27"/>
        </w:rPr>
        <w:t xml:space="preserve"> </w:t>
      </w:r>
      <w:r>
        <w:rPr>
          <w:sz w:val="27"/>
        </w:rPr>
        <w:t>требованиям</w:t>
      </w:r>
      <w:r>
        <w:rPr>
          <w:spacing w:val="-2"/>
          <w:sz w:val="27"/>
        </w:rPr>
        <w:t xml:space="preserve"> </w:t>
      </w:r>
      <w:r>
        <w:rPr>
          <w:sz w:val="27"/>
        </w:rPr>
        <w:t>безопасн</w:t>
      </w:r>
      <w:r>
        <w:rPr>
          <w:sz w:val="27"/>
        </w:rPr>
        <w:t>ости;</w:t>
      </w:r>
    </w:p>
    <w:p w:rsidR="007B7EB6" w:rsidRDefault="00660CCB">
      <w:pPr>
        <w:pStyle w:val="a3"/>
        <w:spacing w:line="256" w:lineRule="auto"/>
        <w:ind w:left="419" w:firstLine="1139"/>
      </w:pPr>
      <w:r>
        <w:t>традиционная</w:t>
      </w:r>
      <w:r>
        <w:rPr>
          <w:spacing w:val="1"/>
        </w:rPr>
        <w:t xml:space="preserve"> </w:t>
      </w:r>
      <w:r>
        <w:t>(исторически</w:t>
      </w:r>
      <w:r>
        <w:rPr>
          <w:spacing w:val="1"/>
        </w:rPr>
        <w:t xml:space="preserve"> </w:t>
      </w:r>
      <w:r>
        <w:t>сложившаяся)</w:t>
      </w:r>
      <w:r>
        <w:rPr>
          <w:spacing w:val="1"/>
        </w:rPr>
        <w:t xml:space="preserve"> </w:t>
      </w:r>
      <w:r>
        <w:t>архитектура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7"/>
        </w:rPr>
        <w:t xml:space="preserve"> </w:t>
      </w:r>
      <w:r>
        <w:t>не</w:t>
      </w:r>
      <w:r>
        <w:rPr>
          <w:spacing w:val="9"/>
        </w:rPr>
        <w:t xml:space="preserve"> </w:t>
      </w:r>
      <w:r>
        <w:t>обеспечивает</w:t>
      </w:r>
      <w:r>
        <w:rPr>
          <w:spacing w:val="8"/>
        </w:rPr>
        <w:t xml:space="preserve"> </w:t>
      </w:r>
      <w:r>
        <w:t>необходимую</w:t>
      </w:r>
      <w:r>
        <w:rPr>
          <w:spacing w:val="8"/>
        </w:rPr>
        <w:t xml:space="preserve"> </w:t>
      </w:r>
      <w:r>
        <w:t>защиту</w:t>
      </w:r>
      <w:r>
        <w:rPr>
          <w:spacing w:val="5"/>
        </w:rPr>
        <w:t xml:space="preserve"> </w:t>
      </w:r>
      <w:r>
        <w:t>информационных</w:t>
      </w:r>
      <w:r>
        <w:rPr>
          <w:spacing w:val="10"/>
        </w:rPr>
        <w:t xml:space="preserve"> </w:t>
      </w:r>
      <w:r>
        <w:t>ресурсов</w:t>
      </w:r>
      <w:r>
        <w:rPr>
          <w:spacing w:val="7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технологий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обработки;</w:t>
      </w:r>
    </w:p>
    <w:p w:rsidR="007B7EB6" w:rsidRDefault="007B7EB6">
      <w:pPr>
        <w:spacing w:line="256" w:lineRule="auto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2557"/>
          <w:tab w:val="left" w:pos="3984"/>
          <w:tab w:val="left" w:pos="5030"/>
          <w:tab w:val="left" w:pos="5777"/>
          <w:tab w:val="left" w:pos="6091"/>
          <w:tab w:val="left" w:pos="7348"/>
          <w:tab w:val="left" w:pos="9084"/>
        </w:tabs>
        <w:spacing w:before="72"/>
        <w:ind w:left="1552"/>
      </w:pPr>
      <w:r>
        <w:lastRenderedPageBreak/>
        <w:t>нельзя</w:t>
      </w:r>
      <w:r>
        <w:tab/>
        <w:t>проверять</w:t>
      </w:r>
      <w:r>
        <w:tab/>
        <w:t>самого</w:t>
      </w:r>
      <w:r>
        <w:tab/>
        <w:t>себя</w:t>
      </w:r>
      <w:r>
        <w:tab/>
        <w:t>-</w:t>
      </w:r>
      <w:r>
        <w:tab/>
        <w:t>решения</w:t>
      </w:r>
      <w:r>
        <w:tab/>
        <w:t>сотрудников</w:t>
      </w:r>
      <w:r>
        <w:tab/>
        <w:t>могут</w:t>
      </w:r>
    </w:p>
    <w:p w:rsidR="007B7EB6" w:rsidRDefault="00660CCB">
      <w:pPr>
        <w:pStyle w:val="a3"/>
        <w:spacing w:before="148" w:line="306" w:lineRule="exact"/>
        <w:ind w:left="419"/>
      </w:pPr>
      <w:r>
        <w:t>содержать</w:t>
      </w:r>
      <w:r>
        <w:rPr>
          <w:spacing w:val="15"/>
        </w:rPr>
        <w:t xml:space="preserve"> </w:t>
      </w:r>
      <w:r>
        <w:t>ошибки;</w:t>
      </w:r>
    </w:p>
    <w:p w:rsidR="007B7EB6" w:rsidRDefault="00660CCB">
      <w:pPr>
        <w:spacing w:line="295" w:lineRule="exact"/>
        <w:ind w:left="1552"/>
        <w:rPr>
          <w:sz w:val="27"/>
        </w:rPr>
      </w:pPr>
      <w:r>
        <w:rPr>
          <w:sz w:val="27"/>
        </w:rPr>
        <w:t>технический</w:t>
      </w:r>
      <w:r>
        <w:rPr>
          <w:spacing w:val="20"/>
          <w:sz w:val="27"/>
        </w:rPr>
        <w:t xml:space="preserve"> </w:t>
      </w:r>
      <w:r>
        <w:rPr>
          <w:sz w:val="27"/>
        </w:rPr>
        <w:t>персонал</w:t>
      </w:r>
      <w:r>
        <w:rPr>
          <w:spacing w:val="85"/>
          <w:sz w:val="27"/>
        </w:rPr>
        <w:t xml:space="preserve"> </w:t>
      </w:r>
      <w:r>
        <w:rPr>
          <w:sz w:val="27"/>
        </w:rPr>
        <w:t>не</w:t>
      </w:r>
      <w:r>
        <w:rPr>
          <w:spacing w:val="87"/>
          <w:sz w:val="27"/>
        </w:rPr>
        <w:t xml:space="preserve"> </w:t>
      </w:r>
      <w:r>
        <w:rPr>
          <w:sz w:val="27"/>
        </w:rPr>
        <w:t>владеет</w:t>
      </w:r>
      <w:r>
        <w:rPr>
          <w:spacing w:val="86"/>
          <w:sz w:val="27"/>
        </w:rPr>
        <w:t xml:space="preserve"> </w:t>
      </w:r>
      <w:r>
        <w:rPr>
          <w:sz w:val="27"/>
        </w:rPr>
        <w:t>полной</w:t>
      </w:r>
      <w:r>
        <w:rPr>
          <w:spacing w:val="86"/>
          <w:sz w:val="27"/>
        </w:rPr>
        <w:t xml:space="preserve"> </w:t>
      </w:r>
      <w:r>
        <w:rPr>
          <w:sz w:val="27"/>
        </w:rPr>
        <w:t>информацией</w:t>
      </w:r>
      <w:r>
        <w:rPr>
          <w:spacing w:val="85"/>
          <w:sz w:val="27"/>
        </w:rPr>
        <w:t xml:space="preserve"> </w:t>
      </w:r>
      <w:r>
        <w:rPr>
          <w:sz w:val="27"/>
        </w:rPr>
        <w:t>о</w:t>
      </w:r>
      <w:r>
        <w:rPr>
          <w:spacing w:val="86"/>
          <w:sz w:val="27"/>
        </w:rPr>
        <w:t xml:space="preserve"> </w:t>
      </w:r>
      <w:r>
        <w:rPr>
          <w:sz w:val="27"/>
        </w:rPr>
        <w:t>степени</w:t>
      </w:r>
    </w:p>
    <w:p w:rsidR="007B7EB6" w:rsidRDefault="00660CCB">
      <w:pPr>
        <w:spacing w:before="151"/>
        <w:ind w:left="419"/>
        <w:rPr>
          <w:sz w:val="27"/>
        </w:rPr>
      </w:pPr>
      <w:r>
        <w:rPr>
          <w:sz w:val="27"/>
        </w:rPr>
        <w:t>важности</w:t>
      </w:r>
      <w:r>
        <w:rPr>
          <w:spacing w:val="17"/>
          <w:sz w:val="27"/>
        </w:rPr>
        <w:t xml:space="preserve"> </w:t>
      </w:r>
      <w:r>
        <w:rPr>
          <w:sz w:val="27"/>
        </w:rPr>
        <w:t>различных данных;</w:t>
      </w:r>
    </w:p>
    <w:p w:rsidR="007B7EB6" w:rsidRDefault="00660CCB">
      <w:pPr>
        <w:spacing w:before="196" w:line="225" w:lineRule="auto"/>
        <w:ind w:left="419" w:right="625" w:firstLine="1132"/>
        <w:jc w:val="both"/>
        <w:rPr>
          <w:sz w:val="26"/>
        </w:rPr>
      </w:pPr>
      <w:r>
        <w:rPr>
          <w:sz w:val="26"/>
        </w:rPr>
        <w:t>технический персонал не может оценивать целесообразность принятых</w:t>
      </w:r>
      <w:r>
        <w:rPr>
          <w:spacing w:val="1"/>
          <w:sz w:val="26"/>
        </w:rPr>
        <w:t xml:space="preserve"> </w:t>
      </w:r>
      <w:r>
        <w:rPr>
          <w:sz w:val="26"/>
        </w:rPr>
        <w:t>административных</w:t>
      </w:r>
      <w:r>
        <w:rPr>
          <w:spacing w:val="-2"/>
          <w:sz w:val="26"/>
        </w:rPr>
        <w:t xml:space="preserve"> </w:t>
      </w:r>
      <w:r>
        <w:rPr>
          <w:sz w:val="26"/>
        </w:rPr>
        <w:t>решений.</w:t>
      </w:r>
    </w:p>
    <w:p w:rsidR="007B7EB6" w:rsidRDefault="00660CCB">
      <w:pPr>
        <w:pStyle w:val="a3"/>
        <w:spacing w:line="259" w:lineRule="auto"/>
        <w:ind w:left="419" w:right="538" w:firstLine="707"/>
        <w:jc w:val="both"/>
      </w:pPr>
      <w:r>
        <w:t>Следующий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увязываем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данные.</w:t>
      </w:r>
      <w:r>
        <w:rPr>
          <w:spacing w:val="1"/>
        </w:rPr>
        <w:t xml:space="preserve"> </w:t>
      </w:r>
      <w:r>
        <w:t>Начнем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программно-технических</w:t>
      </w:r>
      <w:r>
        <w:rPr>
          <w:spacing w:val="1"/>
        </w:rPr>
        <w:t xml:space="preserve"> </w:t>
      </w:r>
      <w:r>
        <w:t>средств.</w:t>
      </w:r>
      <w:r>
        <w:rPr>
          <w:spacing w:val="1"/>
        </w:rPr>
        <w:t xml:space="preserve"> </w:t>
      </w:r>
      <w:r>
        <w:t>Убеждаемся,</w:t>
      </w:r>
      <w:r>
        <w:rPr>
          <w:spacing w:val="1"/>
        </w:rPr>
        <w:t xml:space="preserve"> </w:t>
      </w:r>
      <w:r>
        <w:t>что</w:t>
      </w:r>
      <w:r>
        <w:rPr>
          <w:spacing w:val="71"/>
        </w:rPr>
        <w:t xml:space="preserve"> </w:t>
      </w:r>
      <w:r>
        <w:t>параметры</w:t>
      </w:r>
      <w:r>
        <w:rPr>
          <w:spacing w:val="1"/>
        </w:rPr>
        <w:t xml:space="preserve"> </w:t>
      </w:r>
      <w:r>
        <w:t>операционных систем (OC) рабочих станций, как правило и к сожалению,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настройке</w:t>
      </w:r>
      <w:r>
        <w:rPr>
          <w:spacing w:val="1"/>
        </w:rPr>
        <w:t xml:space="preserve"> </w:t>
      </w:r>
      <w:r>
        <w:t>поставщика</w:t>
      </w:r>
      <w:r>
        <w:rPr>
          <w:spacing w:val="1"/>
        </w:rPr>
        <w:t xml:space="preserve"> </w:t>
      </w:r>
      <w:r>
        <w:t>ОС,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производились,   </w:t>
      </w:r>
      <w:r>
        <w:rPr>
          <w:spacing w:val="22"/>
        </w:rPr>
        <w:t xml:space="preserve"> </w:t>
      </w:r>
      <w:r>
        <w:t xml:space="preserve">были   </w:t>
      </w:r>
      <w:r>
        <w:rPr>
          <w:spacing w:val="24"/>
        </w:rPr>
        <w:t xml:space="preserve"> </w:t>
      </w:r>
      <w:r>
        <w:t xml:space="preserve">сделаны   </w:t>
      </w:r>
      <w:r>
        <w:rPr>
          <w:spacing w:val="25"/>
        </w:rPr>
        <w:t xml:space="preserve"> </w:t>
      </w:r>
      <w:r>
        <w:t xml:space="preserve">с   </w:t>
      </w:r>
      <w:r>
        <w:rPr>
          <w:spacing w:val="21"/>
        </w:rPr>
        <w:t xml:space="preserve"> </w:t>
      </w:r>
      <w:r>
        <w:t xml:space="preserve">единственной   </w:t>
      </w:r>
      <w:r>
        <w:rPr>
          <w:spacing w:val="22"/>
        </w:rPr>
        <w:t xml:space="preserve"> </w:t>
      </w:r>
      <w:r>
        <w:t xml:space="preserve">целью   </w:t>
      </w:r>
      <w:r>
        <w:rPr>
          <w:spacing w:val="23"/>
        </w:rPr>
        <w:t xml:space="preserve"> </w:t>
      </w:r>
      <w:r>
        <w:t>обеспечения</w:t>
      </w:r>
    </w:p>
    <w:p w:rsidR="007B7EB6" w:rsidRDefault="007B7EB6">
      <w:pPr>
        <w:pStyle w:val="a3"/>
        <w:spacing w:before="4"/>
        <w:rPr>
          <w:sz w:val="25"/>
        </w:rPr>
      </w:pPr>
    </w:p>
    <w:p w:rsidR="007B7EB6" w:rsidRDefault="00660CCB">
      <w:pPr>
        <w:pStyle w:val="a3"/>
        <w:ind w:left="419"/>
        <w:jc w:val="both"/>
      </w:pPr>
      <w:r>
        <w:t xml:space="preserve">требуемого   </w:t>
      </w:r>
      <w:r>
        <w:rPr>
          <w:spacing w:val="8"/>
        </w:rPr>
        <w:t xml:space="preserve"> </w:t>
      </w:r>
      <w:r>
        <w:t>функционирования.</w:t>
      </w:r>
      <w:r>
        <w:rPr>
          <w:spacing w:val="128"/>
        </w:rPr>
        <w:t xml:space="preserve"> </w:t>
      </w:r>
      <w:r>
        <w:t>То</w:t>
      </w:r>
      <w:r>
        <w:rPr>
          <w:spacing w:val="126"/>
        </w:rPr>
        <w:t xml:space="preserve"> </w:t>
      </w:r>
      <w:r>
        <w:t>же</w:t>
      </w:r>
      <w:r>
        <w:rPr>
          <w:spacing w:val="129"/>
        </w:rPr>
        <w:t xml:space="preserve"> </w:t>
      </w:r>
      <w:r>
        <w:t>самое</w:t>
      </w:r>
      <w:r>
        <w:rPr>
          <w:spacing w:val="128"/>
        </w:rPr>
        <w:t xml:space="preserve"> </w:t>
      </w:r>
      <w:r>
        <w:t>относится</w:t>
      </w:r>
      <w:r>
        <w:rPr>
          <w:spacing w:val="129"/>
        </w:rPr>
        <w:t xml:space="preserve"> </w:t>
      </w:r>
      <w:r>
        <w:t>и</w:t>
      </w:r>
      <w:r>
        <w:rPr>
          <w:spacing w:val="128"/>
        </w:rPr>
        <w:t xml:space="preserve"> </w:t>
      </w:r>
      <w:r>
        <w:t>к</w:t>
      </w:r>
      <w:r>
        <w:rPr>
          <w:spacing w:val="128"/>
        </w:rPr>
        <w:t xml:space="preserve"> </w:t>
      </w:r>
      <w:r>
        <w:t>штатным</w:t>
      </w:r>
    </w:p>
    <w:p w:rsidR="007B7EB6" w:rsidRDefault="00660CCB">
      <w:pPr>
        <w:pStyle w:val="a3"/>
        <w:spacing w:before="113" w:line="259" w:lineRule="auto"/>
        <w:ind w:left="419" w:right="532"/>
        <w:jc w:val="both"/>
      </w:pPr>
      <w:r>
        <w:rPr>
          <w:noProof/>
        </w:rPr>
        <w:drawing>
          <wp:anchor distT="0" distB="0" distL="0" distR="0" simplePos="0" relativeHeight="251542528" behindDoc="1" locked="0" layoutInCell="1" allowOverlap="1">
            <wp:simplePos x="0" y="0"/>
            <wp:positionH relativeFrom="page">
              <wp:posOffset>1071862</wp:posOffset>
            </wp:positionH>
            <wp:positionV relativeFrom="paragraph">
              <wp:posOffset>3242749</wp:posOffset>
            </wp:positionV>
            <wp:extent cx="5959518" cy="439403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518" cy="439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службам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прочим</w:t>
      </w:r>
      <w:r>
        <w:rPr>
          <w:spacing w:val="1"/>
        </w:rPr>
        <w:t xml:space="preserve"> </w:t>
      </w:r>
      <w:r>
        <w:t>сервисам,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серверах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недопустимо.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примеру,</w:t>
      </w:r>
      <w:r>
        <w:rPr>
          <w:spacing w:val="1"/>
        </w:rPr>
        <w:t xml:space="preserve"> </w:t>
      </w:r>
      <w:r>
        <w:t>пароли</w:t>
      </w:r>
      <w:r>
        <w:rPr>
          <w:spacing w:val="1"/>
        </w:rPr>
        <w:t xml:space="preserve"> </w:t>
      </w:r>
      <w:r>
        <w:t>поставщиков</w:t>
      </w:r>
      <w:r>
        <w:rPr>
          <w:spacing w:val="1"/>
        </w:rPr>
        <w:t xml:space="preserve"> </w:t>
      </w:r>
      <w:r>
        <w:t>оборудования, оставленные по умолчанию - частая причина дискредитации</w:t>
      </w:r>
      <w:r>
        <w:rPr>
          <w:spacing w:val="1"/>
        </w:rPr>
        <w:t xml:space="preserve"> </w:t>
      </w:r>
      <w:r>
        <w:t>систем аутентификации и авторизации, предоставляющая полный доступ с</w:t>
      </w:r>
      <w:r>
        <w:rPr>
          <w:spacing w:val="1"/>
        </w:rPr>
        <w:t xml:space="preserve"> </w:t>
      </w:r>
      <w:r>
        <w:t>максимальными</w:t>
      </w:r>
      <w:r>
        <w:rPr>
          <w:spacing w:val="1"/>
        </w:rPr>
        <w:t xml:space="preserve"> </w:t>
      </w:r>
      <w:r>
        <w:t>правами</w:t>
      </w:r>
      <w:r>
        <w:rPr>
          <w:spacing w:val="1"/>
        </w:rPr>
        <w:t xml:space="preserve"> </w:t>
      </w:r>
      <w:r>
        <w:t>любому</w:t>
      </w:r>
      <w:r>
        <w:rPr>
          <w:spacing w:val="1"/>
        </w:rPr>
        <w:t xml:space="preserve"> </w:t>
      </w:r>
      <w:r>
        <w:t>желающему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защищенных</w:t>
      </w:r>
      <w:r>
        <w:rPr>
          <w:spacing w:val="1"/>
        </w:rPr>
        <w:t xml:space="preserve"> </w:t>
      </w:r>
      <w:r>
        <w:t>системах. Отключение бездействующих и ненужных служб, как о</w:t>
      </w:r>
      <w:r>
        <w:t>дного из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точных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непредсказуемым</w:t>
      </w:r>
      <w:r>
        <w:rPr>
          <w:spacing w:val="1"/>
        </w:rPr>
        <w:t xml:space="preserve"> </w:t>
      </w:r>
      <w:r>
        <w:t>последствиям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переустановки</w:t>
      </w:r>
      <w:r>
        <w:rPr>
          <w:spacing w:val="1"/>
        </w:rPr>
        <w:t xml:space="preserve"> </w:t>
      </w:r>
      <w:r>
        <w:t>операционных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потери</w:t>
      </w:r>
      <w:r>
        <w:rPr>
          <w:spacing w:val="1"/>
        </w:rPr>
        <w:t xml:space="preserve"> </w:t>
      </w:r>
      <w:r>
        <w:t>данных.</w:t>
      </w:r>
      <w:r>
        <w:rPr>
          <w:spacing w:val="1"/>
        </w:rPr>
        <w:t xml:space="preserve"> </w:t>
      </w:r>
      <w:r>
        <w:t>Настройки</w:t>
      </w:r>
      <w:r>
        <w:rPr>
          <w:spacing w:val="1"/>
        </w:rPr>
        <w:t xml:space="preserve"> </w:t>
      </w:r>
      <w:r>
        <w:t>телекоммуникационного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важны,</w:t>
      </w:r>
      <w:r>
        <w:rPr>
          <w:spacing w:val="1"/>
        </w:rPr>
        <w:t xml:space="preserve"> </w:t>
      </w:r>
      <w:r>
        <w:t>т.к.</w:t>
      </w:r>
      <w:r>
        <w:rPr>
          <w:spacing w:val="1"/>
        </w:rPr>
        <w:t xml:space="preserve"> </w:t>
      </w:r>
      <w:r>
        <w:t>неверно</w:t>
      </w:r>
      <w:r>
        <w:rPr>
          <w:spacing w:val="1"/>
        </w:rPr>
        <w:t xml:space="preserve"> </w:t>
      </w:r>
      <w:r>
        <w:t>сконфигурированные профили и функции также могут привести к перехвату</w:t>
      </w:r>
      <w:r>
        <w:rPr>
          <w:spacing w:val="1"/>
        </w:rPr>
        <w:t xml:space="preserve"> </w:t>
      </w:r>
      <w:r>
        <w:t>управления.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обстоятельства</w:t>
      </w:r>
      <w:r>
        <w:rPr>
          <w:spacing w:val="1"/>
        </w:rPr>
        <w:t xml:space="preserve"> </w:t>
      </w:r>
      <w:r>
        <w:t>диктуют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продолжения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дальнейшие</w:t>
      </w:r>
      <w:r>
        <w:rPr>
          <w:spacing w:val="1"/>
        </w:rPr>
        <w:t xml:space="preserve"> </w:t>
      </w:r>
      <w:r>
        <w:t>шаги</w:t>
      </w:r>
      <w:r>
        <w:rPr>
          <w:spacing w:val="1"/>
        </w:rPr>
        <w:t xml:space="preserve"> </w:t>
      </w:r>
      <w:r>
        <w:t>требуют</w:t>
      </w:r>
      <w:r>
        <w:rPr>
          <w:spacing w:val="1"/>
        </w:rPr>
        <w:t xml:space="preserve"> </w:t>
      </w:r>
      <w:r>
        <w:t>привлечения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согласованной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Придетс</w:t>
      </w:r>
      <w:r>
        <w:t>я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специализированной</w:t>
      </w:r>
      <w:r>
        <w:rPr>
          <w:spacing w:val="-1"/>
        </w:rPr>
        <w:t xml:space="preserve"> </w:t>
      </w:r>
      <w:r>
        <w:t>компании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выполнения</w:t>
      </w:r>
      <w:r>
        <w:rPr>
          <w:spacing w:val="3"/>
        </w:rPr>
        <w:t xml:space="preserve"> </w:t>
      </w:r>
      <w:hyperlink r:id="rId22">
        <w:r>
          <w:t>комплекса</w:t>
        </w:r>
        <w:r>
          <w:rPr>
            <w:spacing w:val="-3"/>
          </w:rPr>
          <w:t xml:space="preserve"> </w:t>
        </w:r>
        <w:r>
          <w:t>работ</w:t>
        </w:r>
      </w:hyperlink>
      <w:r>
        <w:t>,</w:t>
      </w:r>
    </w:p>
    <w:p w:rsidR="007B7EB6" w:rsidRDefault="00660CCB">
      <w:pPr>
        <w:pStyle w:val="a3"/>
        <w:spacing w:before="127" w:line="276" w:lineRule="auto"/>
        <w:ind w:left="419" w:right="534"/>
        <w:jc w:val="both"/>
      </w:pPr>
      <w:r>
        <w:t xml:space="preserve">перечисленных в предыдущем абзаце. Преимущества такого выбора </w:t>
      </w:r>
      <w:hyperlink r:id="rId23" w:anchor="preference">
        <w:r>
          <w:t>описаны</w:t>
        </w:r>
      </w:hyperlink>
      <w:r>
        <w:rPr>
          <w:spacing w:val="-67"/>
        </w:rPr>
        <w:t xml:space="preserve"> </w:t>
      </w:r>
      <w:hyperlink r:id="rId24" w:anchor="preference">
        <w:r>
          <w:t>и хорошо известны</w:t>
        </w:r>
      </w:hyperlink>
      <w:r>
        <w:t>. Приведем основные - персонал привлеченной компании</w:t>
      </w:r>
      <w:r>
        <w:rPr>
          <w:spacing w:val="1"/>
        </w:rPr>
        <w:t xml:space="preserve"> </w:t>
      </w:r>
      <w:r>
        <w:t>обладает штатом экспертов с уникальным объемом знаний и практическим</w:t>
      </w:r>
      <w:r>
        <w:rPr>
          <w:spacing w:val="1"/>
        </w:rPr>
        <w:t xml:space="preserve"> </w:t>
      </w:r>
      <w:r>
        <w:t>опытом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смежных</w:t>
      </w:r>
      <w:r>
        <w:rPr>
          <w:spacing w:val="-3"/>
        </w:rPr>
        <w:t xml:space="preserve"> </w:t>
      </w:r>
      <w:r>
        <w:t>областях</w:t>
      </w:r>
      <w:r>
        <w:rPr>
          <w:spacing w:val="1"/>
        </w:rPr>
        <w:t xml:space="preserve"> </w:t>
      </w:r>
      <w:r>
        <w:t>ИТ-сферы:</w:t>
      </w:r>
    </w:p>
    <w:p w:rsidR="007B7EB6" w:rsidRDefault="00660CCB">
      <w:pPr>
        <w:spacing w:before="19"/>
        <w:ind w:left="1552"/>
        <w:jc w:val="both"/>
        <w:rPr>
          <w:sz w:val="27"/>
        </w:rPr>
      </w:pPr>
      <w:r>
        <w:rPr>
          <w:sz w:val="27"/>
        </w:rPr>
        <w:t xml:space="preserve">информационная  </w:t>
      </w:r>
      <w:r>
        <w:rPr>
          <w:spacing w:val="11"/>
          <w:sz w:val="27"/>
        </w:rPr>
        <w:t xml:space="preserve"> </w:t>
      </w:r>
      <w:r>
        <w:rPr>
          <w:sz w:val="27"/>
        </w:rPr>
        <w:t xml:space="preserve">безопасность   </w:t>
      </w:r>
      <w:r>
        <w:rPr>
          <w:spacing w:val="11"/>
          <w:sz w:val="27"/>
        </w:rPr>
        <w:t xml:space="preserve"> </w:t>
      </w:r>
      <w:r>
        <w:rPr>
          <w:sz w:val="27"/>
        </w:rPr>
        <w:t xml:space="preserve">и   </w:t>
      </w:r>
      <w:r>
        <w:rPr>
          <w:spacing w:val="7"/>
          <w:sz w:val="27"/>
        </w:rPr>
        <w:t xml:space="preserve"> </w:t>
      </w:r>
      <w:r>
        <w:rPr>
          <w:sz w:val="27"/>
        </w:rPr>
        <w:t xml:space="preserve">защита   </w:t>
      </w:r>
      <w:r>
        <w:rPr>
          <w:spacing w:val="11"/>
          <w:sz w:val="27"/>
        </w:rPr>
        <w:t xml:space="preserve"> </w:t>
      </w:r>
      <w:r>
        <w:rPr>
          <w:sz w:val="27"/>
        </w:rPr>
        <w:t xml:space="preserve">информации,   </w:t>
      </w:r>
      <w:r>
        <w:rPr>
          <w:spacing w:val="10"/>
          <w:sz w:val="27"/>
        </w:rPr>
        <w:t xml:space="preserve"> </w:t>
      </w:r>
      <w:r>
        <w:rPr>
          <w:sz w:val="27"/>
        </w:rPr>
        <w:t xml:space="preserve">в   </w:t>
      </w:r>
      <w:r>
        <w:rPr>
          <w:spacing w:val="10"/>
          <w:sz w:val="27"/>
        </w:rPr>
        <w:t xml:space="preserve"> </w:t>
      </w:r>
      <w:r>
        <w:rPr>
          <w:sz w:val="27"/>
        </w:rPr>
        <w:t>т.ч.</w:t>
      </w:r>
    </w:p>
    <w:p w:rsidR="007B7EB6" w:rsidRDefault="00660CCB">
      <w:pPr>
        <w:spacing w:before="133" w:line="299" w:lineRule="exact"/>
        <w:ind w:left="419"/>
        <w:jc w:val="both"/>
        <w:rPr>
          <w:sz w:val="27"/>
        </w:rPr>
      </w:pPr>
      <w:r>
        <w:rPr>
          <w:sz w:val="27"/>
        </w:rPr>
        <w:t>моделирование</w:t>
      </w:r>
      <w:r>
        <w:rPr>
          <w:spacing w:val="15"/>
          <w:sz w:val="27"/>
        </w:rPr>
        <w:t xml:space="preserve"> </w:t>
      </w:r>
      <w:r>
        <w:rPr>
          <w:sz w:val="27"/>
        </w:rPr>
        <w:t>процессов,</w:t>
      </w:r>
      <w:r>
        <w:rPr>
          <w:spacing w:val="-4"/>
          <w:sz w:val="27"/>
        </w:rPr>
        <w:t xml:space="preserve"> </w:t>
      </w:r>
      <w:r>
        <w:rPr>
          <w:sz w:val="27"/>
        </w:rPr>
        <w:t>анализ</w:t>
      </w:r>
      <w:r>
        <w:rPr>
          <w:spacing w:val="-2"/>
          <w:sz w:val="27"/>
        </w:rPr>
        <w:t xml:space="preserve"> </w:t>
      </w:r>
      <w:r>
        <w:rPr>
          <w:sz w:val="27"/>
        </w:rPr>
        <w:t>рисков</w:t>
      </w:r>
      <w:r>
        <w:rPr>
          <w:spacing w:val="-4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угроз;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line="233" w:lineRule="exact"/>
        <w:rPr>
          <w:rFonts w:ascii="Symbol" w:hAnsi="Symbol"/>
          <w:sz w:val="20"/>
        </w:rPr>
      </w:pPr>
      <w:r>
        <w:rPr>
          <w:sz w:val="20"/>
        </w:rPr>
        <w:t>архитектура</w:t>
      </w:r>
      <w:r>
        <w:rPr>
          <w:spacing w:val="-11"/>
          <w:sz w:val="20"/>
        </w:rPr>
        <w:t xml:space="preserve"> </w:t>
      </w:r>
      <w:r>
        <w:rPr>
          <w:sz w:val="20"/>
        </w:rPr>
        <w:t>телекоммуникационных</w:t>
      </w:r>
      <w:r>
        <w:rPr>
          <w:spacing w:val="-12"/>
          <w:sz w:val="20"/>
        </w:rPr>
        <w:t xml:space="preserve"> </w:t>
      </w:r>
      <w:r>
        <w:rPr>
          <w:sz w:val="20"/>
        </w:rPr>
        <w:t>сетей;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31"/>
        <w:rPr>
          <w:rFonts w:ascii="Symbol" w:hAnsi="Symbol"/>
          <w:sz w:val="20"/>
        </w:rPr>
      </w:pPr>
      <w:r>
        <w:rPr>
          <w:sz w:val="20"/>
        </w:rPr>
        <w:t>операционные</w:t>
      </w:r>
      <w:r>
        <w:rPr>
          <w:spacing w:val="-6"/>
          <w:sz w:val="20"/>
        </w:rPr>
        <w:t xml:space="preserve"> </w:t>
      </w:r>
      <w:r>
        <w:rPr>
          <w:sz w:val="20"/>
        </w:rPr>
        <w:t>системы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штатные</w:t>
      </w:r>
      <w:r>
        <w:rPr>
          <w:spacing w:val="-5"/>
          <w:sz w:val="20"/>
        </w:rPr>
        <w:t xml:space="preserve"> </w:t>
      </w:r>
      <w:r>
        <w:rPr>
          <w:sz w:val="20"/>
        </w:rPr>
        <w:t>сервисы;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33"/>
        <w:rPr>
          <w:rFonts w:ascii="Symbol" w:hAnsi="Symbol"/>
          <w:sz w:val="20"/>
        </w:rPr>
      </w:pPr>
      <w:r>
        <w:rPr>
          <w:sz w:val="20"/>
        </w:rPr>
        <w:t>прикладное</w:t>
      </w:r>
      <w:r>
        <w:rPr>
          <w:spacing w:val="-6"/>
          <w:sz w:val="20"/>
        </w:rPr>
        <w:t xml:space="preserve"> </w:t>
      </w:r>
      <w:r>
        <w:rPr>
          <w:sz w:val="20"/>
        </w:rPr>
        <w:t>программное</w:t>
      </w:r>
      <w:r>
        <w:rPr>
          <w:spacing w:val="-5"/>
          <w:sz w:val="20"/>
        </w:rPr>
        <w:t xml:space="preserve"> </w:t>
      </w:r>
      <w:r>
        <w:rPr>
          <w:sz w:val="20"/>
        </w:rPr>
        <w:t>обеспечение,</w:t>
      </w:r>
      <w:r>
        <w:rPr>
          <w:spacing w:val="-4"/>
          <w:sz w:val="20"/>
        </w:rPr>
        <w:t xml:space="preserve"> </w:t>
      </w:r>
      <w:r>
        <w:rPr>
          <w:sz w:val="20"/>
        </w:rPr>
        <w:t>приложения;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31"/>
        <w:rPr>
          <w:rFonts w:ascii="Symbol" w:hAnsi="Symbol"/>
          <w:sz w:val="20"/>
        </w:rPr>
      </w:pPr>
      <w:r>
        <w:rPr>
          <w:sz w:val="20"/>
        </w:rPr>
        <w:t>защитно</w:t>
      </w:r>
      <w:r>
        <w:rPr>
          <w:sz w:val="20"/>
        </w:rPr>
        <w:t>е</w:t>
      </w:r>
      <w:r>
        <w:rPr>
          <w:spacing w:val="-5"/>
          <w:sz w:val="20"/>
        </w:rPr>
        <w:t xml:space="preserve"> </w:t>
      </w:r>
      <w:r>
        <w:rPr>
          <w:sz w:val="20"/>
        </w:rPr>
        <w:t>программное</w:t>
      </w:r>
      <w:r>
        <w:rPr>
          <w:spacing w:val="-5"/>
          <w:sz w:val="20"/>
        </w:rPr>
        <w:t xml:space="preserve"> </w:t>
      </w:r>
      <w:r>
        <w:rPr>
          <w:sz w:val="20"/>
        </w:rPr>
        <w:t>обеспечение;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34"/>
        <w:rPr>
          <w:rFonts w:ascii="Symbol" w:hAnsi="Symbol"/>
          <w:sz w:val="20"/>
        </w:rPr>
      </w:pPr>
      <w:r>
        <w:rPr>
          <w:sz w:val="20"/>
        </w:rPr>
        <w:t>технические</w:t>
      </w:r>
      <w:r>
        <w:rPr>
          <w:spacing w:val="-5"/>
          <w:sz w:val="20"/>
        </w:rPr>
        <w:t xml:space="preserve"> </w:t>
      </w:r>
      <w:r>
        <w:rPr>
          <w:sz w:val="20"/>
        </w:rPr>
        <w:t>программные</w:t>
      </w:r>
      <w:r>
        <w:rPr>
          <w:spacing w:val="-4"/>
          <w:sz w:val="20"/>
        </w:rPr>
        <w:t xml:space="preserve"> </w:t>
      </w:r>
      <w:r>
        <w:rPr>
          <w:sz w:val="20"/>
        </w:rPr>
        <w:t>средства</w:t>
      </w:r>
      <w:r>
        <w:rPr>
          <w:spacing w:val="-5"/>
          <w:sz w:val="20"/>
        </w:rPr>
        <w:t xml:space="preserve"> </w:t>
      </w:r>
      <w:r>
        <w:rPr>
          <w:sz w:val="20"/>
        </w:rPr>
        <w:t>защиты</w:t>
      </w:r>
      <w:r>
        <w:rPr>
          <w:spacing w:val="-4"/>
          <w:sz w:val="20"/>
        </w:rPr>
        <w:t xml:space="preserve"> </w:t>
      </w:r>
      <w:r>
        <w:rPr>
          <w:sz w:val="20"/>
        </w:rPr>
        <w:t>информации;</w:t>
      </w:r>
    </w:p>
    <w:p w:rsidR="007B7EB6" w:rsidRDefault="00660CCB">
      <w:pPr>
        <w:pStyle w:val="a3"/>
        <w:spacing w:before="59"/>
        <w:ind w:left="1559"/>
        <w:jc w:val="both"/>
      </w:pPr>
      <w:r>
        <w:t>прочие</w:t>
      </w:r>
      <w:r>
        <w:rPr>
          <w:spacing w:val="-2"/>
        </w:rPr>
        <w:t xml:space="preserve"> </w:t>
      </w:r>
      <w:r>
        <w:t>ИТ-технологии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средства.</w:t>
      </w:r>
    </w:p>
    <w:p w:rsidR="007B7EB6" w:rsidRDefault="007B7EB6">
      <w:pPr>
        <w:jc w:val="both"/>
        <w:sectPr w:rsidR="007B7EB6">
          <w:pgSz w:w="11900" w:h="16840"/>
          <w:pgMar w:top="74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3" w:line="273" w:lineRule="auto"/>
        <w:ind w:left="419" w:right="533" w:firstLine="707"/>
        <w:jc w:val="both"/>
      </w:pPr>
      <w:r>
        <w:lastRenderedPageBreak/>
        <w:t>Итак,</w:t>
      </w:r>
      <w:r>
        <w:rPr>
          <w:spacing w:val="1"/>
        </w:rPr>
        <w:t xml:space="preserve"> </w:t>
      </w:r>
      <w:r>
        <w:t>исключительные</w:t>
      </w:r>
      <w:r>
        <w:rPr>
          <w:spacing w:val="1"/>
        </w:rPr>
        <w:t xml:space="preserve"> </w:t>
      </w:r>
      <w:r>
        <w:t>обстоятельства</w:t>
      </w:r>
      <w:r>
        <w:rPr>
          <w:spacing w:val="1"/>
        </w:rPr>
        <w:t xml:space="preserve"> </w:t>
      </w:r>
      <w:r>
        <w:t>преодолены,</w:t>
      </w:r>
      <w:r>
        <w:rPr>
          <w:spacing w:val="1"/>
        </w:rPr>
        <w:t xml:space="preserve"> </w:t>
      </w:r>
      <w:r>
        <w:t>часть</w:t>
      </w:r>
      <w:r>
        <w:rPr>
          <w:spacing w:val="-67"/>
        </w:rPr>
        <w:t xml:space="preserve"> </w:t>
      </w:r>
      <w:r>
        <w:t>специфических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возложена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провайдера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применению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выбор</w:t>
      </w:r>
      <w:r>
        <w:rPr>
          <w:spacing w:val="-67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необходимости.</w:t>
      </w:r>
      <w:r>
        <w:rPr>
          <w:spacing w:val="1"/>
        </w:rPr>
        <w:t xml:space="preserve"> </w:t>
      </w:r>
      <w:r>
        <w:t>Настраиваем</w:t>
      </w:r>
      <w:r>
        <w:rPr>
          <w:spacing w:val="1"/>
        </w:rPr>
        <w:t xml:space="preserve"> </w:t>
      </w:r>
      <w:r>
        <w:t>программно-технические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предоставленным</w:t>
      </w:r>
      <w:r>
        <w:rPr>
          <w:spacing w:val="1"/>
        </w:rPr>
        <w:t xml:space="preserve"> </w:t>
      </w:r>
      <w:r>
        <w:t>рекомендациям,</w:t>
      </w:r>
      <w:r>
        <w:rPr>
          <w:spacing w:val="1"/>
        </w:rPr>
        <w:t xml:space="preserve"> </w:t>
      </w:r>
      <w:r>
        <w:t>приводим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архитектуру</w:t>
      </w:r>
      <w:r>
        <w:rPr>
          <w:spacing w:val="1"/>
        </w:rPr>
        <w:t xml:space="preserve"> </w:t>
      </w:r>
      <w:r>
        <w:t>корпоративной</w:t>
      </w:r>
      <w:r>
        <w:rPr>
          <w:spacing w:val="1"/>
        </w:rPr>
        <w:t xml:space="preserve"> </w:t>
      </w:r>
      <w:r>
        <w:t>с</w:t>
      </w:r>
      <w:r>
        <w:t>истемы, внедряем политику парольной защиты, разделяем и/или изолируем</w:t>
      </w:r>
      <w:r>
        <w:rPr>
          <w:spacing w:val="1"/>
        </w:rPr>
        <w:t xml:space="preserve"> </w:t>
      </w:r>
      <w:r>
        <w:t>независимые информационные и бизнес-процессы, внедряем разграничение</w:t>
      </w:r>
      <w:r>
        <w:rPr>
          <w:spacing w:val="1"/>
        </w:rPr>
        <w:t xml:space="preserve"> </w:t>
      </w:r>
      <w:r>
        <w:t>прав доступа к информационным ресурсам. Попутно выясняем потрясающие</w:t>
      </w:r>
      <w:r>
        <w:rPr>
          <w:spacing w:val="1"/>
        </w:rPr>
        <w:t xml:space="preserve"> </w:t>
      </w:r>
      <w:r>
        <w:t>скрытые штатные возможности наличных программно-</w:t>
      </w:r>
      <w:r>
        <w:t>технических средств -</w:t>
      </w:r>
      <w:r>
        <w:rPr>
          <w:spacing w:val="-67"/>
        </w:rPr>
        <w:t xml:space="preserve"> </w:t>
      </w:r>
      <w:r>
        <w:t>журналы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системных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аудита,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обнаружения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предупреждения</w:t>
      </w:r>
      <w:r>
        <w:rPr>
          <w:spacing w:val="1"/>
        </w:rPr>
        <w:t xml:space="preserve"> </w:t>
      </w:r>
      <w:r>
        <w:t>вторжений,</w:t>
      </w:r>
      <w:r>
        <w:rPr>
          <w:spacing w:val="1"/>
        </w:rPr>
        <w:t xml:space="preserve"> </w:t>
      </w:r>
      <w:r>
        <w:t>защитное</w:t>
      </w:r>
      <w:r>
        <w:rPr>
          <w:spacing w:val="1"/>
        </w:rPr>
        <w:t xml:space="preserve"> </w:t>
      </w:r>
      <w:r>
        <w:t>ПО,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шифрованного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перераспределения</w:t>
      </w:r>
      <w:r>
        <w:rPr>
          <w:spacing w:val="1"/>
        </w:rPr>
        <w:t xml:space="preserve"> </w:t>
      </w:r>
      <w:r>
        <w:t>нагрузки,</w:t>
      </w:r>
      <w:r>
        <w:rPr>
          <w:spacing w:val="1"/>
        </w:rPr>
        <w:t xml:space="preserve"> </w:t>
      </w:r>
      <w:r>
        <w:t>контентной</w:t>
      </w:r>
      <w:r>
        <w:rPr>
          <w:spacing w:val="1"/>
        </w:rPr>
        <w:t xml:space="preserve"> </w:t>
      </w:r>
      <w:r>
        <w:t>фильтрации,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внутренним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трафиком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многое</w:t>
      </w:r>
      <w:r>
        <w:rPr>
          <w:spacing w:val="1"/>
        </w:rPr>
        <w:t xml:space="preserve"> </w:t>
      </w:r>
      <w:r>
        <w:t>другое.</w:t>
      </w:r>
      <w:r>
        <w:rPr>
          <w:spacing w:val="1"/>
        </w:rPr>
        <w:t xml:space="preserve"> </w:t>
      </w:r>
      <w:r>
        <w:t>Задействуем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необходимое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"эшелонированной"</w:t>
      </w:r>
      <w:r>
        <w:rPr>
          <w:spacing w:val="1"/>
        </w:rPr>
        <w:t xml:space="preserve"> </w:t>
      </w:r>
      <w:r>
        <w:t>обороны</w:t>
      </w:r>
      <w:r>
        <w:rPr>
          <w:spacing w:val="1"/>
        </w:rPr>
        <w:t xml:space="preserve"> </w:t>
      </w:r>
      <w:r>
        <w:t>от "условного"</w:t>
      </w:r>
      <w:r>
        <w:rPr>
          <w:spacing w:val="1"/>
        </w:rPr>
        <w:t xml:space="preserve"> </w:t>
      </w:r>
      <w:r>
        <w:t>противника.</w:t>
      </w:r>
    </w:p>
    <w:p w:rsidR="007B7EB6" w:rsidRDefault="00660CCB">
      <w:pPr>
        <w:pStyle w:val="a3"/>
        <w:spacing w:before="62" w:line="271" w:lineRule="auto"/>
        <w:ind w:left="419" w:right="538" w:firstLine="707"/>
        <w:jc w:val="both"/>
      </w:pPr>
      <w:r>
        <w:t>Достигнутое впечатляет, но только неискушенных. Сам человек, как</w:t>
      </w:r>
      <w:r>
        <w:rPr>
          <w:spacing w:val="1"/>
        </w:rPr>
        <w:t xml:space="preserve"> </w:t>
      </w:r>
      <w:r>
        <w:t>источник сведе</w:t>
      </w:r>
      <w:r>
        <w:t>ний и их основной потребитель пока остается в стороне, а</w:t>
      </w:r>
      <w:r>
        <w:rPr>
          <w:spacing w:val="1"/>
        </w:rPr>
        <w:t xml:space="preserve"> </w:t>
      </w:r>
      <w:r>
        <w:t>"человеческий"</w:t>
      </w:r>
      <w:r>
        <w:rPr>
          <w:spacing w:val="1"/>
        </w:rPr>
        <w:t xml:space="preserve"> </w:t>
      </w:r>
      <w:r>
        <w:t>фактор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частая</w:t>
      </w:r>
      <w:r>
        <w:rPr>
          <w:spacing w:val="1"/>
        </w:rPr>
        <w:t xml:space="preserve"> </w:t>
      </w:r>
      <w:r>
        <w:t>причина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потери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мерой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совершает,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внедрения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детализации</w:t>
      </w:r>
      <w:r>
        <w:rPr>
          <w:spacing w:val="1"/>
        </w:rPr>
        <w:t xml:space="preserve"> </w:t>
      </w:r>
      <w:r>
        <w:t>формальных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поставленная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останется</w:t>
      </w:r>
      <w:r>
        <w:rPr>
          <w:spacing w:val="-4"/>
        </w:rPr>
        <w:t xml:space="preserve"> </w:t>
      </w:r>
      <w:r>
        <w:t>по-прежнему</w:t>
      </w:r>
      <w:r>
        <w:rPr>
          <w:spacing w:val="-4"/>
        </w:rPr>
        <w:t xml:space="preserve"> </w:t>
      </w:r>
      <w:r>
        <w:t>не близкой.</w:t>
      </w:r>
    </w:p>
    <w:p w:rsidR="007B7EB6" w:rsidRDefault="00660CCB">
      <w:pPr>
        <w:pStyle w:val="a3"/>
        <w:spacing w:before="43" w:line="273" w:lineRule="auto"/>
        <w:ind w:left="419" w:right="533" w:firstLine="707"/>
        <w:jc w:val="both"/>
      </w:pPr>
      <w:r>
        <w:t>Принимаемся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разработку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организационно-</w:t>
      </w:r>
      <w:r>
        <w:rPr>
          <w:spacing w:val="1"/>
        </w:rPr>
        <w:t xml:space="preserve"> </w:t>
      </w:r>
      <w:r>
        <w:t>административных мер, регулирующих правила работы с информационными</w:t>
      </w:r>
      <w:r>
        <w:rPr>
          <w:spacing w:val="1"/>
        </w:rPr>
        <w:t xml:space="preserve"> </w:t>
      </w:r>
      <w:r>
        <w:t>ресурсами и действия персонала в не</w:t>
      </w:r>
      <w:r>
        <w:t>штатных ситуациях. Масштаб работы,</w:t>
      </w:r>
      <w:r>
        <w:rPr>
          <w:spacing w:val="1"/>
        </w:rPr>
        <w:t xml:space="preserve"> </w:t>
      </w:r>
      <w:r>
        <w:t>глубина</w:t>
      </w:r>
      <w:r>
        <w:rPr>
          <w:spacing w:val="1"/>
        </w:rPr>
        <w:t xml:space="preserve"> </w:t>
      </w:r>
      <w:r>
        <w:t>проработки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формализации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конечное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работой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управленческого</w:t>
      </w:r>
      <w:r>
        <w:rPr>
          <w:spacing w:val="1"/>
        </w:rPr>
        <w:t xml:space="preserve"> </w:t>
      </w:r>
      <w:r>
        <w:t>персонала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специалистами</w:t>
      </w:r>
      <w:r>
        <w:rPr>
          <w:spacing w:val="1"/>
        </w:rPr>
        <w:t xml:space="preserve"> </w:t>
      </w:r>
      <w:r>
        <w:t>привлеченной</w:t>
      </w:r>
      <w:r>
        <w:rPr>
          <w:spacing w:val="1"/>
        </w:rPr>
        <w:t xml:space="preserve"> </w:t>
      </w:r>
      <w:r>
        <w:t>компании. Придется пролистать и заметно "освежить" трудовые контракты,</w:t>
      </w:r>
      <w:r>
        <w:rPr>
          <w:spacing w:val="1"/>
        </w:rPr>
        <w:t xml:space="preserve"> </w:t>
      </w:r>
      <w:r>
        <w:t>должностные</w:t>
      </w:r>
      <w:r>
        <w:rPr>
          <w:spacing w:val="1"/>
        </w:rPr>
        <w:t xml:space="preserve"> </w:t>
      </w:r>
      <w:r>
        <w:t>инструкции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действующие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предприятии</w:t>
      </w:r>
      <w:r>
        <w:rPr>
          <w:spacing w:val="1"/>
        </w:rPr>
        <w:t xml:space="preserve"> </w:t>
      </w:r>
      <w:r>
        <w:t>инструкции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соглашений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конфиденциальности,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инструкций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программными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регламенты</w:t>
      </w:r>
      <w:r>
        <w:rPr>
          <w:spacing w:val="-67"/>
        </w:rPr>
        <w:t xml:space="preserve"> </w:t>
      </w:r>
      <w:r>
        <w:t>резервного</w:t>
      </w:r>
      <w:r>
        <w:rPr>
          <w:spacing w:val="1"/>
        </w:rPr>
        <w:t xml:space="preserve"> </w:t>
      </w:r>
      <w:r>
        <w:t>копирования,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информационным</w:t>
      </w:r>
      <w:r>
        <w:rPr>
          <w:spacing w:val="1"/>
        </w:rPr>
        <w:t xml:space="preserve"> </w:t>
      </w:r>
      <w:r>
        <w:t>ресурсам,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разработать</w:t>
      </w:r>
      <w:r>
        <w:rPr>
          <w:spacing w:val="1"/>
        </w:rPr>
        <w:t xml:space="preserve"> </w:t>
      </w:r>
      <w:hyperlink r:id="rId25">
        <w:r>
          <w:t>политику</w:t>
        </w:r>
        <w:r>
          <w:rPr>
            <w:spacing w:val="1"/>
          </w:rPr>
          <w:t xml:space="preserve"> </w:t>
        </w:r>
        <w:r>
          <w:t>парольной</w:t>
        </w:r>
        <w:r>
          <w:rPr>
            <w:spacing w:val="1"/>
          </w:rPr>
          <w:t xml:space="preserve"> </w:t>
        </w:r>
        <w:r>
          <w:t>защиты,</w:t>
        </w:r>
      </w:hyperlink>
      <w:r>
        <w:rPr>
          <w:spacing w:val="1"/>
        </w:rPr>
        <w:t xml:space="preserve"> </w:t>
      </w:r>
      <w:r>
        <w:t>предусмотреть,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сотрудников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нештатных</w:t>
      </w:r>
      <w:r>
        <w:rPr>
          <w:spacing w:val="1"/>
        </w:rPr>
        <w:t xml:space="preserve"> </w:t>
      </w:r>
      <w:r>
        <w:t>ситуациях.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3" w:line="271" w:lineRule="auto"/>
        <w:ind w:left="419" w:right="541" w:firstLine="707"/>
        <w:jc w:val="both"/>
      </w:pPr>
      <w:r>
        <w:lastRenderedPageBreak/>
        <w:t>Следует предусмотреть и способ доведения разработанных документов</w:t>
      </w:r>
      <w:r>
        <w:rPr>
          <w:spacing w:val="1"/>
        </w:rPr>
        <w:t xml:space="preserve"> </w:t>
      </w:r>
      <w:r>
        <w:t>до персонала компани</w:t>
      </w:r>
      <w:r>
        <w:t>и. Например, постоянное представление на внутреннем</w:t>
      </w:r>
      <w:r>
        <w:rPr>
          <w:spacing w:val="-67"/>
        </w:rPr>
        <w:t xml:space="preserve"> </w:t>
      </w:r>
      <w:r>
        <w:t>корпоративном</w:t>
      </w:r>
      <w:r>
        <w:rPr>
          <w:spacing w:val="1"/>
        </w:rPr>
        <w:t xml:space="preserve"> </w:t>
      </w:r>
      <w:r>
        <w:t>web-сайте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обязательном</w:t>
      </w:r>
      <w:r>
        <w:rPr>
          <w:spacing w:val="71"/>
        </w:rPr>
        <w:t xml:space="preserve"> </w:t>
      </w:r>
      <w:r>
        <w:t>подписании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ответственными</w:t>
      </w:r>
      <w:r>
        <w:rPr>
          <w:spacing w:val="1"/>
        </w:rPr>
        <w:t xml:space="preserve"> </w:t>
      </w:r>
      <w:r>
        <w:t>работниками,</w:t>
      </w:r>
      <w:r>
        <w:rPr>
          <w:spacing w:val="1"/>
        </w:rPr>
        <w:t xml:space="preserve"> </w:t>
      </w:r>
      <w:r>
        <w:t>тогда</w:t>
      </w:r>
      <w:r>
        <w:rPr>
          <w:spacing w:val="1"/>
        </w:rPr>
        <w:t xml:space="preserve"> </w:t>
      </w:r>
      <w:r>
        <w:t>любые,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неумышленные,</w:t>
      </w:r>
      <w:r>
        <w:rPr>
          <w:spacing w:val="-6"/>
        </w:rPr>
        <w:t xml:space="preserve"> </w:t>
      </w:r>
      <w:r>
        <w:t>нарушения</w:t>
      </w:r>
      <w:r>
        <w:rPr>
          <w:spacing w:val="-1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будут</w:t>
      </w:r>
      <w:r>
        <w:rPr>
          <w:spacing w:val="-3"/>
        </w:rPr>
        <w:t xml:space="preserve"> </w:t>
      </w:r>
      <w:r>
        <w:t>иметь</w:t>
      </w:r>
      <w:r>
        <w:rPr>
          <w:spacing w:val="-2"/>
        </w:rPr>
        <w:t xml:space="preserve"> </w:t>
      </w:r>
      <w:r>
        <w:t>конкретных</w:t>
      </w:r>
      <w:r>
        <w:rPr>
          <w:spacing w:val="-2"/>
        </w:rPr>
        <w:t xml:space="preserve"> </w:t>
      </w:r>
      <w:r>
        <w:t>авторов.</w:t>
      </w:r>
    </w:p>
    <w:p w:rsidR="007B7EB6" w:rsidRDefault="00660CCB">
      <w:pPr>
        <w:pStyle w:val="a3"/>
        <w:spacing w:before="37" w:line="271" w:lineRule="auto"/>
        <w:ind w:left="419" w:right="537" w:firstLine="707"/>
        <w:jc w:val="both"/>
      </w:pPr>
      <w:r>
        <w:t>Естеств</w:t>
      </w:r>
      <w:r>
        <w:t>енно,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уникальны и нередко</w:t>
      </w:r>
      <w:r>
        <w:rPr>
          <w:spacing w:val="1"/>
        </w:rPr>
        <w:t xml:space="preserve"> </w:t>
      </w:r>
      <w:r>
        <w:t>отличаются для разных подразделений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единой</w:t>
      </w:r>
      <w:r>
        <w:rPr>
          <w:spacing w:val="1"/>
        </w:rPr>
        <w:t xml:space="preserve"> </w:t>
      </w:r>
      <w:r>
        <w:t>политике</w:t>
      </w:r>
      <w:r>
        <w:rPr>
          <w:spacing w:val="1"/>
        </w:rPr>
        <w:t xml:space="preserve"> </w:t>
      </w:r>
      <w:r>
        <w:t>информационной безопасности, целесообразность разработки которой тоже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текущем</w:t>
      </w:r>
      <w:r>
        <w:rPr>
          <w:spacing w:val="1"/>
        </w:rPr>
        <w:t xml:space="preserve"> </w:t>
      </w:r>
      <w:r>
        <w:t>шаге.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избежание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коллизий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 законодательством содержание документов и их легализацию</w:t>
      </w:r>
      <w:r>
        <w:rPr>
          <w:spacing w:val="1"/>
        </w:rPr>
        <w:t xml:space="preserve"> </w:t>
      </w:r>
      <w:r>
        <w:t>следует согласовать с юридической службой, если она е</w:t>
      </w:r>
      <w:r>
        <w:t>сть на предприятии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воспользоваться</w:t>
      </w:r>
      <w:r>
        <w:rPr>
          <w:spacing w:val="-1"/>
        </w:rPr>
        <w:t xml:space="preserve"> </w:t>
      </w:r>
      <w:r>
        <w:t>услугами</w:t>
      </w:r>
      <w:r>
        <w:rPr>
          <w:spacing w:val="-1"/>
        </w:rPr>
        <w:t xml:space="preserve"> </w:t>
      </w:r>
      <w:r>
        <w:t>имеющего такой</w:t>
      </w:r>
      <w:r>
        <w:rPr>
          <w:spacing w:val="-4"/>
        </w:rPr>
        <w:t xml:space="preserve"> </w:t>
      </w:r>
      <w:r>
        <w:t>опыт</w:t>
      </w:r>
      <w:r>
        <w:rPr>
          <w:spacing w:val="-3"/>
        </w:rPr>
        <w:t xml:space="preserve"> </w:t>
      </w:r>
      <w:r>
        <w:t>провайдера</w:t>
      </w:r>
      <w:r>
        <w:rPr>
          <w:spacing w:val="-1"/>
        </w:rPr>
        <w:t xml:space="preserve"> </w:t>
      </w:r>
      <w:r>
        <w:t>ИБ.</w:t>
      </w:r>
    </w:p>
    <w:p w:rsidR="007B7EB6" w:rsidRDefault="00660CCB">
      <w:pPr>
        <w:pStyle w:val="a3"/>
        <w:spacing w:before="52" w:line="273" w:lineRule="auto"/>
        <w:ind w:left="419" w:right="533" w:firstLine="707"/>
        <w:jc w:val="both"/>
      </w:pPr>
      <w:r>
        <w:t>Как</w:t>
      </w:r>
      <w:r>
        <w:rPr>
          <w:spacing w:val="1"/>
        </w:rPr>
        <w:t xml:space="preserve"> </w:t>
      </w:r>
      <w:r>
        <w:t>удостовериться,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внедрении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ничто</w:t>
      </w:r>
      <w:r>
        <w:rPr>
          <w:spacing w:val="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забыто и не допущены ошибки? Придется предусмотреть метод и средства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определит</w:t>
      </w:r>
      <w:r>
        <w:t>ь</w:t>
      </w:r>
      <w:r>
        <w:rPr>
          <w:spacing w:val="1"/>
        </w:rPr>
        <w:t xml:space="preserve"> </w:t>
      </w:r>
      <w:r>
        <w:t>интервалы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назначить</w:t>
      </w:r>
      <w:r>
        <w:rPr>
          <w:spacing w:val="1"/>
        </w:rPr>
        <w:t xml:space="preserve"> </w:t>
      </w:r>
      <w:r>
        <w:t>ответственных среди штатного персонала за проведение систематического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созданной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ИБ.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программно-технических</w:t>
      </w:r>
      <w:r>
        <w:rPr>
          <w:spacing w:val="1"/>
        </w:rPr>
        <w:t xml:space="preserve"> </w:t>
      </w:r>
      <w:r>
        <w:t>средств можно применить программные сканеры безопасности и внедрить их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корпоративную</w:t>
      </w:r>
      <w:r>
        <w:rPr>
          <w:spacing w:val="1"/>
        </w:rPr>
        <w:t xml:space="preserve"> </w:t>
      </w:r>
      <w:r>
        <w:t>систему,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разработанную</w:t>
      </w:r>
      <w:r>
        <w:rPr>
          <w:spacing w:val="1"/>
        </w:rPr>
        <w:t xml:space="preserve"> </w:t>
      </w:r>
      <w:r>
        <w:t>нормативную</w:t>
      </w:r>
      <w:r>
        <w:rPr>
          <w:spacing w:val="1"/>
        </w:rPr>
        <w:t xml:space="preserve"> </w:t>
      </w:r>
      <w:r>
        <w:t>документацию</w:t>
      </w:r>
      <w:r>
        <w:rPr>
          <w:spacing w:val="1"/>
        </w:rPr>
        <w:t xml:space="preserve"> </w:t>
      </w:r>
      <w:r>
        <w:t>приводить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изменениях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бизнес-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изменениях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регулярно</w:t>
      </w:r>
      <w:r>
        <w:rPr>
          <w:spacing w:val="-67"/>
        </w:rPr>
        <w:t xml:space="preserve"> </w:t>
      </w:r>
      <w:r>
        <w:t>подвергать созданную систему защиты информации анализу на соответствие</w:t>
      </w:r>
      <w:r>
        <w:rPr>
          <w:spacing w:val="1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документации,</w:t>
      </w:r>
      <w:r>
        <w:rPr>
          <w:spacing w:val="-3"/>
        </w:rPr>
        <w:t xml:space="preserve"> </w:t>
      </w:r>
      <w:r>
        <w:t>т.е.</w:t>
      </w:r>
      <w:r>
        <w:rPr>
          <w:spacing w:val="-3"/>
        </w:rPr>
        <w:t xml:space="preserve"> </w:t>
      </w:r>
      <w:r>
        <w:t>проводить</w:t>
      </w:r>
      <w:r>
        <w:rPr>
          <w:spacing w:val="-3"/>
        </w:rPr>
        <w:t xml:space="preserve"> </w:t>
      </w:r>
      <w:r>
        <w:t>регулярный</w:t>
      </w:r>
      <w:r>
        <w:rPr>
          <w:spacing w:val="-2"/>
        </w:rPr>
        <w:t xml:space="preserve"> </w:t>
      </w:r>
      <w:r>
        <w:t>внутренний</w:t>
      </w:r>
      <w:r>
        <w:rPr>
          <w:spacing w:val="-2"/>
        </w:rPr>
        <w:t xml:space="preserve"> </w:t>
      </w:r>
      <w:r>
        <w:t>аудит.</w:t>
      </w:r>
    </w:p>
    <w:p w:rsidR="007B7EB6" w:rsidRDefault="00660CCB">
      <w:pPr>
        <w:pStyle w:val="a3"/>
        <w:spacing w:before="35" w:line="273" w:lineRule="auto"/>
        <w:ind w:left="419" w:right="532" w:firstLine="707"/>
        <w:jc w:val="both"/>
      </w:pPr>
      <w:r>
        <w:t>Внедрение</w:t>
      </w:r>
      <w:r>
        <w:rPr>
          <w:spacing w:val="1"/>
        </w:rPr>
        <w:t xml:space="preserve"> </w:t>
      </w:r>
      <w:r>
        <w:t>разработанных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займет</w:t>
      </w:r>
      <w:r>
        <w:rPr>
          <w:spacing w:val="1"/>
        </w:rPr>
        <w:t xml:space="preserve"> </w:t>
      </w:r>
      <w:r>
        <w:t>некоторое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подготовка персонала, прежде, чем защита информации будет обеспечена на</w:t>
      </w:r>
      <w:r>
        <w:rPr>
          <w:spacing w:val="1"/>
        </w:rPr>
        <w:t xml:space="preserve"> </w:t>
      </w:r>
      <w:r>
        <w:t>должном уровне. Но есть еще несколько вопросов, от решения которых будет</w:t>
      </w:r>
      <w:r>
        <w:rPr>
          <w:spacing w:val="-67"/>
        </w:rPr>
        <w:t xml:space="preserve"> </w:t>
      </w:r>
      <w:r>
        <w:t>зависеть</w:t>
      </w:r>
      <w:r>
        <w:rPr>
          <w:spacing w:val="1"/>
        </w:rPr>
        <w:t xml:space="preserve"> </w:t>
      </w:r>
      <w:r>
        <w:t>достигнутый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Во-первых,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технологий, в том числе и используемых злоу</w:t>
      </w:r>
      <w:r>
        <w:t>мышленниками, постоянный</w:t>
      </w:r>
      <w:r>
        <w:rPr>
          <w:spacing w:val="1"/>
        </w:rPr>
        <w:t xml:space="preserve"> </w:t>
      </w:r>
      <w:r>
        <w:t>процесс, требующий и совершенствование средств защиты, а, во-вторых, кто</w:t>
      </w:r>
      <w:r>
        <w:rPr>
          <w:spacing w:val="1"/>
        </w:rPr>
        <w:t xml:space="preserve"> </w:t>
      </w:r>
      <w:r>
        <w:t>гарантирует,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внедрении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незначительных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последующей эксплуатации корпоративной информационной системы в ней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появятся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уязвимост</w:t>
      </w:r>
      <w:r>
        <w:t>и?</w:t>
      </w:r>
      <w:r>
        <w:rPr>
          <w:spacing w:val="1"/>
        </w:rPr>
        <w:t xml:space="preserve"> </w:t>
      </w:r>
      <w:r>
        <w:t>Увы, но, в 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развитых</w:t>
      </w:r>
      <w:r>
        <w:rPr>
          <w:spacing w:val="1"/>
        </w:rPr>
        <w:t xml:space="preserve"> </w:t>
      </w:r>
      <w:r>
        <w:t>стран, 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стране</w:t>
      </w:r>
      <w:r>
        <w:rPr>
          <w:spacing w:val="1"/>
        </w:rPr>
        <w:t xml:space="preserve"> </w:t>
      </w:r>
      <w:r>
        <w:t>практика</w:t>
      </w:r>
      <w:r>
        <w:rPr>
          <w:spacing w:val="1"/>
        </w:rPr>
        <w:t xml:space="preserve"> </w:t>
      </w:r>
      <w:r>
        <w:t>страхования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рисков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отсутствует. И, наконец, разве можно качественно проверить самого себя?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очевидный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единственное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периодического</w:t>
      </w:r>
      <w:r>
        <w:rPr>
          <w:spacing w:val="1"/>
        </w:rPr>
        <w:t xml:space="preserve"> </w:t>
      </w:r>
      <w:r>
        <w:t>внешнего</w:t>
      </w:r>
      <w:r>
        <w:rPr>
          <w:spacing w:val="1"/>
        </w:rPr>
        <w:t xml:space="preserve"> </w:t>
      </w:r>
      <w:r>
        <w:t>аудита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подтверждения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поддержания</w:t>
      </w:r>
      <w:r>
        <w:rPr>
          <w:spacing w:val="1"/>
        </w:rPr>
        <w:t xml:space="preserve"> </w:t>
      </w:r>
      <w:r>
        <w:t>заданного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защищенности,</w:t>
      </w:r>
      <w:r>
        <w:rPr>
          <w:spacing w:val="1"/>
        </w:rPr>
        <w:t xml:space="preserve"> </w:t>
      </w:r>
      <w:r>
        <w:t>т.к.</w:t>
      </w:r>
      <w:r>
        <w:rPr>
          <w:spacing w:val="1"/>
        </w:rPr>
        <w:t xml:space="preserve"> </w:t>
      </w:r>
      <w:r>
        <w:t>появление</w:t>
      </w:r>
      <w:r>
        <w:rPr>
          <w:spacing w:val="1"/>
        </w:rPr>
        <w:t xml:space="preserve"> </w:t>
      </w:r>
      <w:r>
        <w:t>"слабого"</w:t>
      </w:r>
      <w:r>
        <w:rPr>
          <w:spacing w:val="1"/>
        </w:rPr>
        <w:t xml:space="preserve"> </w:t>
      </w:r>
      <w:r>
        <w:t>звена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построенной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приведет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ослаблению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целом.</w:t>
      </w:r>
      <w:r>
        <w:rPr>
          <w:spacing w:val="1"/>
        </w:rPr>
        <w:t xml:space="preserve"> </w:t>
      </w:r>
      <w:hyperlink r:id="rId26">
        <w:r>
          <w:t>Регламенти</w:t>
        </w:r>
      </w:hyperlink>
      <w:r>
        <w:rPr>
          <w:spacing w:val="1"/>
        </w:rPr>
        <w:t xml:space="preserve"> </w:t>
      </w:r>
      <w:r>
        <w:t>регулярность</w:t>
      </w:r>
      <w:r>
        <w:rPr>
          <w:spacing w:val="1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внешнего</w:t>
      </w:r>
      <w:r>
        <w:rPr>
          <w:spacing w:val="1"/>
        </w:rPr>
        <w:t xml:space="preserve"> </w:t>
      </w:r>
      <w:r>
        <w:t>аудита</w:t>
      </w:r>
      <w:r>
        <w:rPr>
          <w:spacing w:val="-1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определены в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419" w:right="634"/>
        <w:jc w:val="both"/>
      </w:pPr>
      <w:r>
        <w:lastRenderedPageBreak/>
        <w:t>процессе</w:t>
      </w:r>
      <w:r>
        <w:rPr>
          <w:spacing w:val="-6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t>организационных</w:t>
      </w:r>
      <w:r>
        <w:rPr>
          <w:spacing w:val="-5"/>
        </w:rPr>
        <w:t xml:space="preserve"> </w:t>
      </w:r>
      <w:r>
        <w:t>мер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закреплены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соответствующих</w:t>
      </w:r>
      <w:r>
        <w:rPr>
          <w:spacing w:val="-68"/>
        </w:rPr>
        <w:t xml:space="preserve"> </w:t>
      </w:r>
      <w:r>
        <w:t>распорядительных</w:t>
      </w:r>
      <w:r>
        <w:rPr>
          <w:spacing w:val="-4"/>
        </w:rPr>
        <w:t xml:space="preserve"> </w:t>
      </w:r>
      <w:r>
        <w:t>документах.</w:t>
      </w:r>
    </w:p>
    <w:p w:rsidR="007B7EB6" w:rsidRDefault="00660CCB">
      <w:pPr>
        <w:pStyle w:val="a3"/>
        <w:spacing w:before="52" w:line="271" w:lineRule="auto"/>
        <w:ind w:left="419" w:right="533" w:firstLine="707"/>
        <w:jc w:val="both"/>
      </w:pPr>
      <w:r>
        <w:t>Следует</w:t>
      </w:r>
      <w:r>
        <w:rPr>
          <w:spacing w:val="1"/>
        </w:rPr>
        <w:t xml:space="preserve"> </w:t>
      </w:r>
      <w:r>
        <w:t>заметить,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предложенная</w:t>
      </w:r>
      <w:r>
        <w:rPr>
          <w:spacing w:val="1"/>
        </w:rPr>
        <w:t xml:space="preserve"> </w:t>
      </w:r>
      <w:r>
        <w:t>последовательность действий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фактическая квинтэссенция нашего опыта по организации 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формами</w:t>
      </w:r>
      <w:r>
        <w:rPr>
          <w:spacing w:val="1"/>
        </w:rPr>
        <w:t xml:space="preserve"> </w:t>
      </w:r>
      <w:r>
        <w:t>собственности,</w:t>
      </w:r>
      <w:r>
        <w:rPr>
          <w:spacing w:val="1"/>
        </w:rPr>
        <w:t xml:space="preserve"> </w:t>
      </w:r>
      <w:r>
        <w:t>разных</w:t>
      </w:r>
      <w:r>
        <w:rPr>
          <w:spacing w:val="-67"/>
        </w:rPr>
        <w:t xml:space="preserve"> </w:t>
      </w:r>
      <w:r>
        <w:t>сфер деятельности и разной величины - от нескольких рабочих мест в одном</w:t>
      </w:r>
      <w:r>
        <w:rPr>
          <w:spacing w:val="1"/>
        </w:rPr>
        <w:t xml:space="preserve"> </w:t>
      </w:r>
      <w:r>
        <w:t>помещении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территориально</w:t>
      </w:r>
      <w:r>
        <w:rPr>
          <w:spacing w:val="1"/>
        </w:rPr>
        <w:t xml:space="preserve"> </w:t>
      </w:r>
      <w:r>
        <w:t>распределенной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полуторатысячным</w:t>
      </w:r>
      <w:r>
        <w:rPr>
          <w:spacing w:val="-4"/>
        </w:rPr>
        <w:t xml:space="preserve"> </w:t>
      </w:r>
      <w:r>
        <w:t>коллективом.</w:t>
      </w:r>
      <w:r>
        <w:rPr>
          <w:spacing w:val="-1"/>
        </w:rPr>
        <w:t xml:space="preserve"> </w:t>
      </w:r>
      <w:r>
        <w:t>Деньги</w:t>
      </w:r>
      <w:r>
        <w:rPr>
          <w:spacing w:val="-1"/>
        </w:rPr>
        <w:t xml:space="preserve"> </w:t>
      </w:r>
      <w:r>
        <w:t>считают</w:t>
      </w:r>
      <w:r>
        <w:rPr>
          <w:spacing w:val="-1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одинаково.</w:t>
      </w:r>
    </w:p>
    <w:p w:rsidR="007B7EB6" w:rsidRDefault="00660CCB">
      <w:pPr>
        <w:pStyle w:val="a3"/>
        <w:spacing w:before="38" w:line="268" w:lineRule="auto"/>
        <w:ind w:left="419" w:right="541" w:firstLine="707"/>
        <w:jc w:val="both"/>
      </w:pPr>
      <w:r>
        <w:t>Безусловно,</w:t>
      </w:r>
      <w:r>
        <w:rPr>
          <w:spacing w:val="1"/>
        </w:rPr>
        <w:t xml:space="preserve"> </w:t>
      </w:r>
      <w:r>
        <w:t>подобный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недостатки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</w:t>
      </w:r>
      <w:r>
        <w:t>я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безопасностью, но это уже другая задача, а преимущества рассмотренного</w:t>
      </w:r>
      <w:r>
        <w:rPr>
          <w:spacing w:val="1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очевидны:</w:t>
      </w:r>
    </w:p>
    <w:p w:rsidR="007B7EB6" w:rsidRDefault="00660CCB">
      <w:pPr>
        <w:pStyle w:val="a3"/>
        <w:spacing w:before="19"/>
        <w:ind w:left="1552"/>
        <w:jc w:val="both"/>
      </w:pPr>
      <w:r>
        <w:t>достигнута</w:t>
      </w:r>
      <w:r>
        <w:rPr>
          <w:spacing w:val="36"/>
        </w:rPr>
        <w:t xml:space="preserve"> </w:t>
      </w:r>
      <w:r>
        <w:t>поставленная</w:t>
      </w:r>
      <w:r>
        <w:rPr>
          <w:spacing w:val="104"/>
        </w:rPr>
        <w:t xml:space="preserve"> </w:t>
      </w:r>
      <w:r>
        <w:t>цель</w:t>
      </w:r>
      <w:r>
        <w:rPr>
          <w:spacing w:val="106"/>
        </w:rPr>
        <w:t xml:space="preserve"> </w:t>
      </w:r>
      <w:r>
        <w:t>-</w:t>
      </w:r>
      <w:r>
        <w:rPr>
          <w:spacing w:val="105"/>
        </w:rPr>
        <w:t xml:space="preserve"> </w:t>
      </w:r>
      <w:r>
        <w:t>конфиденциальная</w:t>
      </w:r>
      <w:r>
        <w:rPr>
          <w:spacing w:val="105"/>
        </w:rPr>
        <w:t xml:space="preserve"> </w:t>
      </w:r>
      <w:r>
        <w:t>информация</w:t>
      </w:r>
    </w:p>
    <w:p w:rsidR="007B7EB6" w:rsidRDefault="00660CCB">
      <w:pPr>
        <w:pStyle w:val="a3"/>
        <w:spacing w:before="144"/>
        <w:ind w:left="419"/>
        <w:jc w:val="both"/>
      </w:pPr>
      <w:r>
        <w:t>защищена</w:t>
      </w:r>
      <w:r>
        <w:rPr>
          <w:spacing w:val="19"/>
        </w:rPr>
        <w:t xml:space="preserve"> </w:t>
      </w:r>
      <w:r>
        <w:t>;</w:t>
      </w:r>
    </w:p>
    <w:p w:rsidR="007B7EB6" w:rsidRDefault="00660CCB">
      <w:pPr>
        <w:pStyle w:val="a3"/>
        <w:spacing w:before="12" w:line="235" w:lineRule="auto"/>
        <w:ind w:left="419" w:right="561" w:firstLine="1132"/>
        <w:jc w:val="both"/>
      </w:pPr>
      <w:r>
        <w:t>значительная часть работ выполнена штатным заинтересованным</w:t>
      </w:r>
      <w:r>
        <w:rPr>
          <w:spacing w:val="1"/>
        </w:rPr>
        <w:t xml:space="preserve"> </w:t>
      </w:r>
      <w:r>
        <w:t>персоналом;</w:t>
      </w:r>
    </w:p>
    <w:p w:rsidR="007B7EB6" w:rsidRDefault="00660CCB">
      <w:pPr>
        <w:pStyle w:val="a4"/>
        <w:numPr>
          <w:ilvl w:val="2"/>
          <w:numId w:val="34"/>
        </w:numPr>
        <w:tabs>
          <w:tab w:val="left" w:pos="1519"/>
        </w:tabs>
        <w:spacing w:before="18" w:line="276" w:lineRule="auto"/>
        <w:ind w:right="586" w:firstLine="719"/>
        <w:jc w:val="both"/>
        <w:rPr>
          <w:rFonts w:ascii="Symbol" w:hAnsi="Symbol"/>
          <w:sz w:val="28"/>
        </w:rPr>
      </w:pPr>
      <w:r>
        <w:rPr>
          <w:sz w:val="28"/>
        </w:rPr>
        <w:t>документировано текущее состояние 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предприятия;</w:t>
      </w:r>
    </w:p>
    <w:p w:rsidR="007B7EB6" w:rsidRDefault="00660CCB">
      <w:pPr>
        <w:pStyle w:val="a3"/>
        <w:spacing w:before="49" w:line="225" w:lineRule="auto"/>
        <w:ind w:left="419" w:right="541" w:firstLine="1139"/>
        <w:jc w:val="both"/>
      </w:pPr>
      <w:r>
        <w:t>предложенный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позволил</w:t>
      </w:r>
      <w:r>
        <w:rPr>
          <w:spacing w:val="1"/>
        </w:rPr>
        <w:t xml:space="preserve"> </w:t>
      </w:r>
      <w:r>
        <w:t>избежать</w:t>
      </w:r>
      <w:r>
        <w:rPr>
          <w:spacing w:val="1"/>
        </w:rPr>
        <w:t xml:space="preserve"> </w:t>
      </w:r>
      <w:r>
        <w:t>неоправданной</w:t>
      </w:r>
      <w:r>
        <w:rPr>
          <w:spacing w:val="1"/>
        </w:rPr>
        <w:t xml:space="preserve"> </w:t>
      </w:r>
      <w:r>
        <w:t>бюрократической</w:t>
      </w:r>
      <w:r>
        <w:rPr>
          <w:spacing w:val="10"/>
        </w:rPr>
        <w:t xml:space="preserve"> </w:t>
      </w:r>
      <w:r>
        <w:t>волокиты</w:t>
      </w:r>
      <w:r>
        <w:rPr>
          <w:spacing w:val="11"/>
        </w:rPr>
        <w:t xml:space="preserve"> </w:t>
      </w:r>
      <w:r>
        <w:t>с</w:t>
      </w:r>
      <w:r>
        <w:rPr>
          <w:spacing w:val="9"/>
        </w:rPr>
        <w:t xml:space="preserve"> </w:t>
      </w:r>
      <w:r>
        <w:t>распределением</w:t>
      </w:r>
      <w:r>
        <w:rPr>
          <w:spacing w:val="8"/>
        </w:rPr>
        <w:t xml:space="preserve"> </w:t>
      </w:r>
      <w:r>
        <w:t>обязанностей</w:t>
      </w:r>
      <w:r>
        <w:rPr>
          <w:spacing w:val="11"/>
        </w:rPr>
        <w:t xml:space="preserve"> </w:t>
      </w:r>
      <w:r>
        <w:t>при</w:t>
      </w:r>
      <w:r>
        <w:rPr>
          <w:spacing w:val="11"/>
        </w:rPr>
        <w:t xml:space="preserve"> </w:t>
      </w:r>
      <w:r>
        <w:t>вып</w:t>
      </w:r>
      <w:r>
        <w:t>олнении</w:t>
      </w:r>
    </w:p>
    <w:p w:rsidR="007B7EB6" w:rsidRDefault="00660CCB">
      <w:pPr>
        <w:pStyle w:val="a3"/>
        <w:spacing w:before="147" w:line="311" w:lineRule="exact"/>
        <w:ind w:left="419"/>
        <w:jc w:val="both"/>
      </w:pPr>
      <w:r>
        <w:t>работ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line="234" w:lineRule="exact"/>
        <w:rPr>
          <w:rFonts w:ascii="Symbol" w:hAnsi="Symbol"/>
          <w:sz w:val="20"/>
        </w:rPr>
      </w:pPr>
      <w:r>
        <w:rPr>
          <w:sz w:val="20"/>
        </w:rPr>
        <w:t>предельно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снижены</w:t>
      </w:r>
      <w:r>
        <w:rPr>
          <w:spacing w:val="-4"/>
          <w:sz w:val="20"/>
        </w:rPr>
        <w:t xml:space="preserve"> </w:t>
      </w:r>
      <w:r>
        <w:rPr>
          <w:sz w:val="20"/>
        </w:rPr>
        <w:t>затраты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достижение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цели;</w:t>
      </w:r>
    </w:p>
    <w:p w:rsidR="007B7EB6" w:rsidRDefault="00660CCB">
      <w:pPr>
        <w:pStyle w:val="a3"/>
        <w:spacing w:before="59" w:after="45"/>
        <w:ind w:left="1559"/>
        <w:jc w:val="both"/>
      </w:pPr>
      <w:r>
        <w:t>создана</w:t>
      </w:r>
      <w:r>
        <w:rPr>
          <w:spacing w:val="-3"/>
        </w:rPr>
        <w:t xml:space="preserve"> </w:t>
      </w:r>
      <w:r>
        <w:t>логически</w:t>
      </w:r>
      <w:r>
        <w:rPr>
          <w:spacing w:val="-3"/>
        </w:rPr>
        <w:t xml:space="preserve"> </w:t>
      </w:r>
      <w:r>
        <w:t>увязанная</w:t>
      </w:r>
      <w:r>
        <w:rPr>
          <w:spacing w:val="-3"/>
        </w:rPr>
        <w:t xml:space="preserve"> </w:t>
      </w:r>
      <w:r>
        <w:t>система</w:t>
      </w:r>
      <w:r>
        <w:rPr>
          <w:spacing w:val="-3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информации;</w:t>
      </w:r>
    </w:p>
    <w:tbl>
      <w:tblPr>
        <w:tblStyle w:val="TableNormal"/>
        <w:tblW w:w="0" w:type="auto"/>
        <w:tblInd w:w="227" w:type="dxa"/>
        <w:tblLayout w:type="fixed"/>
        <w:tblLook w:val="01E0" w:firstRow="1" w:lastRow="1" w:firstColumn="1" w:lastColumn="1" w:noHBand="0" w:noVBand="0"/>
      </w:tblPr>
      <w:tblGrid>
        <w:gridCol w:w="1208"/>
        <w:gridCol w:w="1342"/>
        <w:gridCol w:w="1690"/>
        <w:gridCol w:w="2148"/>
        <w:gridCol w:w="3371"/>
      </w:tblGrid>
      <w:tr w:rsidR="007B7EB6">
        <w:trPr>
          <w:trHeight w:val="374"/>
        </w:trPr>
        <w:tc>
          <w:tcPr>
            <w:tcW w:w="1208" w:type="dxa"/>
          </w:tcPr>
          <w:p w:rsidR="007B7EB6" w:rsidRDefault="00660CCB">
            <w:pPr>
              <w:pStyle w:val="TableParagraph"/>
              <w:spacing w:before="1"/>
              <w:ind w:right="131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</w:t>
            </w:r>
          </w:p>
        </w:tc>
        <w:tc>
          <w:tcPr>
            <w:tcW w:w="1342" w:type="dxa"/>
          </w:tcPr>
          <w:p w:rsidR="007B7EB6" w:rsidRDefault="00660CCB">
            <w:pPr>
              <w:pStyle w:val="TableParagraph"/>
              <w:spacing w:before="21"/>
              <w:ind w:left="134"/>
              <w:rPr>
                <w:sz w:val="28"/>
              </w:rPr>
            </w:pPr>
            <w:r>
              <w:rPr>
                <w:sz w:val="28"/>
              </w:rPr>
              <w:t>создана</w:t>
            </w:r>
          </w:p>
        </w:tc>
        <w:tc>
          <w:tcPr>
            <w:tcW w:w="1690" w:type="dxa"/>
          </w:tcPr>
          <w:p w:rsidR="007B7EB6" w:rsidRDefault="00660CCB">
            <w:pPr>
              <w:pStyle w:val="TableParagraph"/>
              <w:spacing w:before="21"/>
              <w:ind w:left="290"/>
              <w:rPr>
                <w:sz w:val="28"/>
              </w:rPr>
            </w:pPr>
            <w:r>
              <w:rPr>
                <w:sz w:val="28"/>
              </w:rPr>
              <w:t>база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</w:p>
        </w:tc>
        <w:tc>
          <w:tcPr>
            <w:tcW w:w="2148" w:type="dxa"/>
          </w:tcPr>
          <w:p w:rsidR="007B7EB6" w:rsidRDefault="00660CCB">
            <w:pPr>
              <w:pStyle w:val="TableParagraph"/>
              <w:spacing w:before="21"/>
              <w:ind w:left="182"/>
              <w:rPr>
                <w:sz w:val="28"/>
              </w:rPr>
            </w:pPr>
            <w:r>
              <w:rPr>
                <w:sz w:val="28"/>
              </w:rPr>
              <w:t>построения</w:t>
            </w:r>
          </w:p>
        </w:tc>
        <w:tc>
          <w:tcPr>
            <w:tcW w:w="3371" w:type="dxa"/>
          </w:tcPr>
          <w:p w:rsidR="007B7EB6" w:rsidRDefault="00660CCB">
            <w:pPr>
              <w:pStyle w:val="TableParagraph"/>
              <w:spacing w:before="21"/>
              <w:ind w:right="201"/>
              <w:jc w:val="right"/>
              <w:rPr>
                <w:sz w:val="28"/>
              </w:rPr>
            </w:pPr>
            <w:r>
              <w:rPr>
                <w:w w:val="95"/>
                <w:sz w:val="28"/>
              </w:rPr>
              <w:t>системы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информационной</w:t>
            </w:r>
          </w:p>
        </w:tc>
      </w:tr>
      <w:tr w:rsidR="007B7EB6">
        <w:trPr>
          <w:trHeight w:val="363"/>
        </w:trPr>
        <w:tc>
          <w:tcPr>
            <w:tcW w:w="9759" w:type="dxa"/>
            <w:gridSpan w:val="5"/>
          </w:tcPr>
          <w:p w:rsidR="007B7EB6" w:rsidRDefault="00660CCB">
            <w:pPr>
              <w:pStyle w:val="TableParagraph"/>
              <w:spacing w:before="19"/>
              <w:ind w:left="200"/>
              <w:rPr>
                <w:sz w:val="28"/>
              </w:rPr>
            </w:pPr>
            <w:r>
              <w:rPr>
                <w:sz w:val="28"/>
              </w:rPr>
              <w:t>безопасности;</w:t>
            </w:r>
          </w:p>
        </w:tc>
      </w:tr>
      <w:tr w:rsidR="007B7EB6">
        <w:trPr>
          <w:trHeight w:val="396"/>
        </w:trPr>
        <w:tc>
          <w:tcPr>
            <w:tcW w:w="1208" w:type="dxa"/>
          </w:tcPr>
          <w:p w:rsidR="007B7EB6" w:rsidRDefault="00660CCB">
            <w:pPr>
              <w:pStyle w:val="TableParagraph"/>
              <w:spacing w:before="23"/>
              <w:ind w:right="131"/>
              <w:jc w:val="right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</w:t>
            </w:r>
          </w:p>
        </w:tc>
        <w:tc>
          <w:tcPr>
            <w:tcW w:w="3032" w:type="dxa"/>
            <w:gridSpan w:val="2"/>
          </w:tcPr>
          <w:p w:rsidR="007B7EB6" w:rsidRDefault="00660CCB">
            <w:pPr>
              <w:pStyle w:val="TableParagraph"/>
              <w:spacing w:before="43"/>
              <w:ind w:left="134"/>
              <w:rPr>
                <w:sz w:val="28"/>
              </w:rPr>
            </w:pPr>
            <w:r>
              <w:rPr>
                <w:sz w:val="28"/>
              </w:rPr>
              <w:t>существенно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повышен</w:t>
            </w:r>
          </w:p>
        </w:tc>
        <w:tc>
          <w:tcPr>
            <w:tcW w:w="2148" w:type="dxa"/>
          </w:tcPr>
          <w:p w:rsidR="007B7EB6" w:rsidRDefault="00660CCB">
            <w:pPr>
              <w:pStyle w:val="TableParagraph"/>
              <w:spacing w:before="43"/>
              <w:ind w:left="1183"/>
              <w:rPr>
                <w:sz w:val="28"/>
              </w:rPr>
            </w:pPr>
            <w:r>
              <w:rPr>
                <w:sz w:val="28"/>
              </w:rPr>
              <w:t>уровень</w:t>
            </w:r>
          </w:p>
        </w:tc>
        <w:tc>
          <w:tcPr>
            <w:tcW w:w="3371" w:type="dxa"/>
          </w:tcPr>
          <w:p w:rsidR="007B7EB6" w:rsidRDefault="00660CCB">
            <w:pPr>
              <w:pStyle w:val="TableParagraph"/>
              <w:spacing w:before="43"/>
              <w:ind w:right="195"/>
              <w:jc w:val="right"/>
              <w:rPr>
                <w:sz w:val="28"/>
              </w:rPr>
            </w:pPr>
            <w:r>
              <w:rPr>
                <w:sz w:val="28"/>
              </w:rPr>
              <w:t>экономической</w:t>
            </w:r>
          </w:p>
        </w:tc>
      </w:tr>
      <w:tr w:rsidR="007B7EB6">
        <w:trPr>
          <w:trHeight w:val="341"/>
        </w:trPr>
        <w:tc>
          <w:tcPr>
            <w:tcW w:w="4240" w:type="dxa"/>
            <w:gridSpan w:val="3"/>
          </w:tcPr>
          <w:p w:rsidR="007B7EB6" w:rsidRDefault="00660CCB">
            <w:pPr>
              <w:pStyle w:val="TableParagraph"/>
              <w:spacing w:before="19"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безопасности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предприятия.</w:t>
            </w:r>
          </w:p>
        </w:tc>
        <w:tc>
          <w:tcPr>
            <w:tcW w:w="2148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3371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</w:tbl>
    <w:p w:rsidR="007B7EB6" w:rsidRDefault="00660CCB">
      <w:pPr>
        <w:pStyle w:val="a3"/>
        <w:spacing w:before="71" w:line="271" w:lineRule="auto"/>
        <w:ind w:left="419" w:right="530" w:firstLine="707"/>
        <w:jc w:val="both"/>
      </w:pPr>
      <w:r>
        <w:t>Следует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настройке</w:t>
      </w:r>
      <w:r>
        <w:rPr>
          <w:spacing w:val="1"/>
        </w:rPr>
        <w:t xml:space="preserve"> </w:t>
      </w:r>
      <w:r>
        <w:t>программно-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передовые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рекомендации,</w:t>
      </w:r>
      <w:r>
        <w:rPr>
          <w:spacing w:val="1"/>
        </w:rPr>
        <w:t xml:space="preserve"> </w:t>
      </w:r>
      <w:r>
        <w:t>разработанные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отечественными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зарубежными</w:t>
      </w:r>
      <w:r>
        <w:rPr>
          <w:spacing w:val="1"/>
        </w:rPr>
        <w:t xml:space="preserve"> </w:t>
      </w:r>
      <w:r>
        <w:t>ведомствами,</w:t>
      </w:r>
      <w:r>
        <w:rPr>
          <w:spacing w:val="-67"/>
        </w:rPr>
        <w:t xml:space="preserve"> </w:t>
      </w:r>
      <w:r>
        <w:t>специализированными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том числе</w:t>
      </w:r>
      <w:r>
        <w:rPr>
          <w:spacing w:val="-1"/>
        </w:rPr>
        <w:t xml:space="preserve"> </w:t>
      </w:r>
      <w:r>
        <w:t>и военизированными.</w:t>
      </w:r>
    </w:p>
    <w:p w:rsidR="007B7EB6" w:rsidRDefault="00660CCB">
      <w:pPr>
        <w:pStyle w:val="2"/>
        <w:spacing w:before="219"/>
        <w:ind w:left="1139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64" w:line="259" w:lineRule="auto"/>
        <w:ind w:left="419" w:right="542" w:firstLine="707"/>
        <w:jc w:val="both"/>
      </w:pPr>
      <w:r>
        <w:t>Составить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улучшению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предприятия</w:t>
      </w:r>
      <w:r>
        <w:rPr>
          <w:spacing w:val="-1"/>
        </w:rPr>
        <w:t xml:space="preserve"> </w:t>
      </w:r>
      <w:r>
        <w:t>выбранного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лабораторной</w:t>
      </w:r>
      <w:r>
        <w:rPr>
          <w:spacing w:val="-4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1.</w:t>
      </w:r>
    </w:p>
    <w:p w:rsidR="007B7EB6" w:rsidRDefault="00660CCB">
      <w:pPr>
        <w:pStyle w:val="2"/>
        <w:spacing w:before="231"/>
        <w:ind w:left="113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/>
        <w:ind w:left="1840"/>
      </w:pPr>
      <w:r>
        <w:t>Дайте</w:t>
      </w:r>
      <w:r>
        <w:rPr>
          <w:spacing w:val="-6"/>
        </w:rPr>
        <w:t xml:space="preserve"> </w:t>
      </w:r>
      <w:r>
        <w:t>определение</w:t>
      </w:r>
      <w:r>
        <w:rPr>
          <w:spacing w:val="-3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информатизации.</w:t>
      </w:r>
    </w:p>
    <w:p w:rsidR="007B7EB6" w:rsidRDefault="007B7EB6">
      <w:pPr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2"/>
        <w:ind w:left="1490"/>
        <w:jc w:val="both"/>
      </w:pPr>
      <w:r>
        <w:lastRenderedPageBreak/>
        <w:t>Какая</w:t>
      </w:r>
      <w:r>
        <w:rPr>
          <w:spacing w:val="-2"/>
        </w:rPr>
        <w:t xml:space="preserve"> </w:t>
      </w:r>
      <w:r>
        <w:t>главная</w:t>
      </w:r>
      <w:r>
        <w:rPr>
          <w:spacing w:val="-4"/>
        </w:rPr>
        <w:t xml:space="preserve"> </w:t>
      </w:r>
      <w:r>
        <w:t>цель</w:t>
      </w:r>
      <w:r>
        <w:rPr>
          <w:spacing w:val="-3"/>
        </w:rPr>
        <w:t xml:space="preserve"> </w:t>
      </w:r>
      <w:r>
        <w:t>создания</w:t>
      </w:r>
      <w:r>
        <w:rPr>
          <w:spacing w:val="-1"/>
        </w:rPr>
        <w:t xml:space="preserve"> </w:t>
      </w:r>
      <w:r>
        <w:t>СЗИ?</w:t>
      </w:r>
    </w:p>
    <w:p w:rsidR="007B7EB6" w:rsidRDefault="00660CCB">
      <w:pPr>
        <w:pStyle w:val="a3"/>
        <w:spacing w:before="69" w:line="254" w:lineRule="auto"/>
        <w:ind w:left="419" w:right="541" w:firstLine="1070"/>
        <w:jc w:val="both"/>
      </w:pPr>
      <w:r>
        <w:t>Назовите последовательность шагов для улучшения защищенности</w:t>
      </w:r>
      <w:r>
        <w:rPr>
          <w:spacing w:val="1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информатизации.</w:t>
      </w:r>
    </w:p>
    <w:p w:rsidR="007B7EB6" w:rsidRDefault="00660CCB">
      <w:pPr>
        <w:pStyle w:val="a3"/>
        <w:spacing w:before="60" w:line="256" w:lineRule="auto"/>
        <w:ind w:left="419" w:right="561" w:firstLine="1070"/>
        <w:jc w:val="both"/>
      </w:pPr>
      <w:r>
        <w:t>Какие</w:t>
      </w:r>
      <w:r>
        <w:rPr>
          <w:spacing w:val="1"/>
        </w:rPr>
        <w:t xml:space="preserve"> </w:t>
      </w:r>
      <w:r>
        <w:t>исходные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улучшению</w:t>
      </w:r>
      <w:r>
        <w:rPr>
          <w:spacing w:val="-2"/>
        </w:rPr>
        <w:t xml:space="preserve"> </w:t>
      </w:r>
      <w:r>
        <w:t>защищённости объекта</w:t>
      </w:r>
      <w:r>
        <w:rPr>
          <w:spacing w:val="-3"/>
        </w:rPr>
        <w:t xml:space="preserve"> </w:t>
      </w:r>
      <w:r>
        <w:t>информатизации?</w:t>
      </w:r>
    </w:p>
    <w:p w:rsidR="007B7EB6" w:rsidRDefault="00660CCB">
      <w:pPr>
        <w:pStyle w:val="a3"/>
        <w:spacing w:before="52" w:line="264" w:lineRule="auto"/>
        <w:ind w:left="419" w:right="540" w:firstLine="1070"/>
        <w:jc w:val="both"/>
      </w:pPr>
      <w:r>
        <w:t>Какими</w:t>
      </w:r>
      <w:r>
        <w:rPr>
          <w:spacing w:val="1"/>
        </w:rPr>
        <w:t xml:space="preserve"> </w:t>
      </w:r>
      <w:r>
        <w:t>документами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руководствоваться</w:t>
      </w:r>
      <w:r>
        <w:rPr>
          <w:spacing w:val="1"/>
        </w:rPr>
        <w:t xml:space="preserve"> </w:t>
      </w:r>
      <w:r>
        <w:t>специалист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составлении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улучшению</w:t>
      </w:r>
      <w:r>
        <w:rPr>
          <w:spacing w:val="1"/>
        </w:rPr>
        <w:t xml:space="preserve"> </w:t>
      </w:r>
      <w:r>
        <w:t>защищённости</w:t>
      </w:r>
      <w:r>
        <w:rPr>
          <w:spacing w:val="-1"/>
        </w:rPr>
        <w:t xml:space="preserve"> </w:t>
      </w:r>
      <w:r>
        <w:t>объекта информатизации?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740" w:right="300" w:bottom="280" w:left="1280" w:header="720" w:footer="720" w:gutter="0"/>
          <w:cols w:space="720"/>
        </w:sectPr>
      </w:pPr>
    </w:p>
    <w:p w:rsidR="007B7EB6" w:rsidRDefault="00660CCB">
      <w:pPr>
        <w:pStyle w:val="2"/>
        <w:spacing w:before="66"/>
        <w:ind w:left="1542" w:right="1645"/>
        <w:jc w:val="center"/>
      </w:pPr>
      <w:bookmarkStart w:id="8" w:name="_bookmark7"/>
      <w:bookmarkEnd w:id="8"/>
      <w:r>
        <w:lastRenderedPageBreak/>
        <w:t>Лабораторная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8.</w:t>
      </w:r>
    </w:p>
    <w:p w:rsidR="007B7EB6" w:rsidRDefault="00660CCB">
      <w:pPr>
        <w:spacing w:before="158"/>
        <w:ind w:left="1516" w:right="1645"/>
        <w:jc w:val="center"/>
        <w:rPr>
          <w:b/>
          <w:sz w:val="28"/>
        </w:rPr>
      </w:pPr>
      <w:r>
        <w:rPr>
          <w:b/>
          <w:sz w:val="28"/>
        </w:rPr>
        <w:t>Разработка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политики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ин</w:t>
      </w:r>
      <w:r>
        <w:rPr>
          <w:b/>
          <w:sz w:val="28"/>
        </w:rPr>
        <w:t>формационной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безопасности</w:t>
      </w:r>
    </w:p>
    <w:p w:rsidR="007B7EB6" w:rsidRDefault="00660CCB">
      <w:pPr>
        <w:pStyle w:val="a3"/>
        <w:spacing w:before="176" w:line="264" w:lineRule="auto"/>
        <w:ind w:left="419" w:right="540" w:firstLine="707"/>
        <w:jc w:val="both"/>
      </w:pPr>
      <w:r>
        <w:rPr>
          <w:b/>
        </w:rPr>
        <w:t xml:space="preserve">Цель работы: </w:t>
      </w:r>
      <w:r>
        <w:t>изучить структуру типовой политики 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научиться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частную</w:t>
      </w:r>
      <w:r>
        <w:rPr>
          <w:spacing w:val="1"/>
        </w:rPr>
        <w:t xml:space="preserve"> </w:t>
      </w:r>
      <w:r>
        <w:t>политику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67"/>
        </w:rPr>
        <w:t xml:space="preserve"> </w:t>
      </w:r>
      <w:r>
        <w:t>безопасности.</w:t>
      </w:r>
    </w:p>
    <w:p w:rsidR="007B7EB6" w:rsidRDefault="00660CCB">
      <w:pPr>
        <w:pStyle w:val="2"/>
        <w:spacing w:before="233"/>
        <w:ind w:left="1139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61" w:line="268" w:lineRule="auto"/>
        <w:ind w:left="419" w:right="538" w:firstLine="707"/>
        <w:jc w:val="both"/>
      </w:pPr>
      <w:r>
        <w:t>Политика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(информации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организации)</w:t>
      </w:r>
      <w:r>
        <w:rPr>
          <w:spacing w:val="1"/>
        </w:rPr>
        <w:t xml:space="preserve"> </w:t>
      </w:r>
      <w:r>
        <w:t>(Organizational</w:t>
      </w:r>
      <w:r>
        <w:rPr>
          <w:spacing w:val="1"/>
        </w:rPr>
        <w:t xml:space="preserve"> </w:t>
      </w:r>
      <w:r>
        <w:t>security policy)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совокупность документированных</w:t>
      </w:r>
      <w:r>
        <w:rPr>
          <w:spacing w:val="1"/>
        </w:rPr>
        <w:t xml:space="preserve"> </w:t>
      </w:r>
      <w:r>
        <w:t>правил, процедур,</w:t>
      </w:r>
      <w:r>
        <w:rPr>
          <w:spacing w:val="1"/>
        </w:rPr>
        <w:t xml:space="preserve"> </w:t>
      </w:r>
      <w:r>
        <w:t>практических приемов или руководящих принципов в области безопасности</w:t>
      </w:r>
      <w:r>
        <w:rPr>
          <w:spacing w:val="1"/>
        </w:rPr>
        <w:t xml:space="preserve"> </w:t>
      </w:r>
      <w:r>
        <w:t>информации,</w:t>
      </w:r>
      <w:r>
        <w:rPr>
          <w:spacing w:val="-4"/>
        </w:rPr>
        <w:t xml:space="preserve"> </w:t>
      </w:r>
      <w:r>
        <w:t>которыми</w:t>
      </w:r>
      <w:r>
        <w:rPr>
          <w:spacing w:val="-4"/>
        </w:rPr>
        <w:t xml:space="preserve"> </w:t>
      </w:r>
      <w:r>
        <w:t>руководствуется</w:t>
      </w:r>
      <w:r>
        <w:rPr>
          <w:spacing w:val="-2"/>
        </w:rPr>
        <w:t xml:space="preserve"> </w:t>
      </w:r>
      <w:r>
        <w:t>организация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деятельности.</w:t>
      </w:r>
    </w:p>
    <w:p w:rsidR="007B7EB6" w:rsidRDefault="00660CCB">
      <w:pPr>
        <w:pStyle w:val="a3"/>
        <w:spacing w:before="41" w:line="271" w:lineRule="auto"/>
        <w:ind w:left="419" w:right="532" w:firstLine="707"/>
        <w:jc w:val="both"/>
      </w:pPr>
      <w:r>
        <w:rPr>
          <w:noProof/>
        </w:rPr>
        <w:drawing>
          <wp:anchor distT="0" distB="0" distL="0" distR="0" simplePos="0" relativeHeight="251520000" behindDoc="0" locked="0" layoutInCell="1" allowOverlap="1">
            <wp:simplePos x="0" y="0"/>
            <wp:positionH relativeFrom="page">
              <wp:posOffset>2040254</wp:posOffset>
            </wp:positionH>
            <wp:positionV relativeFrom="paragraph">
              <wp:posOffset>2137032</wp:posOffset>
            </wp:positionV>
            <wp:extent cx="4027786" cy="1164431"/>
            <wp:effectExtent l="0" t="0" r="0" b="0"/>
            <wp:wrapTopAndBottom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7786" cy="116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термин</w:t>
      </w:r>
      <w:r>
        <w:rPr>
          <w:spacing w:val="1"/>
        </w:rPr>
        <w:t xml:space="preserve"> </w:t>
      </w:r>
      <w:r>
        <w:t>«политика</w:t>
      </w:r>
      <w:r>
        <w:rPr>
          <w:spacing w:val="1"/>
        </w:rPr>
        <w:t xml:space="preserve"> </w:t>
      </w:r>
      <w:r>
        <w:t>безопасности»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употребляться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широком,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узком</w:t>
      </w:r>
      <w:r>
        <w:rPr>
          <w:spacing w:val="1"/>
        </w:rPr>
        <w:t xml:space="preserve"> </w:t>
      </w:r>
      <w:r>
        <w:t>смысле</w:t>
      </w:r>
      <w:r>
        <w:rPr>
          <w:spacing w:val="1"/>
        </w:rPr>
        <w:t xml:space="preserve"> </w:t>
      </w:r>
      <w:r>
        <w:t>слова.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широком</w:t>
      </w:r>
      <w:r>
        <w:rPr>
          <w:spacing w:val="1"/>
        </w:rPr>
        <w:t xml:space="preserve"> </w:t>
      </w:r>
      <w:r>
        <w:t>смысле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как</w:t>
      </w:r>
      <w:r>
        <w:rPr>
          <w:spacing w:val="71"/>
        </w:rPr>
        <w:t xml:space="preserve"> </w:t>
      </w:r>
      <w:r>
        <w:t>система</w:t>
      </w:r>
      <w:r>
        <w:rPr>
          <w:spacing w:val="-67"/>
        </w:rPr>
        <w:t xml:space="preserve"> </w:t>
      </w:r>
      <w:r>
        <w:t>документированных управленческих решений по обеспечению безопасности</w:t>
      </w:r>
      <w:r>
        <w:rPr>
          <w:spacing w:val="1"/>
        </w:rPr>
        <w:t xml:space="preserve"> </w:t>
      </w:r>
      <w:r>
        <w:t>организации. В узком смысле под политикой безопасности обычно понимают</w:t>
      </w:r>
      <w:r>
        <w:rPr>
          <w:spacing w:val="-67"/>
        </w:rPr>
        <w:t xml:space="preserve"> </w:t>
      </w:r>
      <w:r>
        <w:t>локальный нормативный документ, определяющий требования безопасности,</w:t>
      </w:r>
      <w:r>
        <w:rPr>
          <w:spacing w:val="-67"/>
        </w:rPr>
        <w:t xml:space="preserve"> </w:t>
      </w:r>
      <w:r>
        <w:t>систему мер, либо порядок действий, а также от</w:t>
      </w:r>
      <w:r>
        <w:t>ветственность сотрудников</w:t>
      </w:r>
      <w:r>
        <w:rPr>
          <w:spacing w:val="1"/>
        </w:rPr>
        <w:t xml:space="preserve"> </w:t>
      </w:r>
      <w:r>
        <w:t>организации и механизмы контроля для определенной области обеспечения</w:t>
      </w:r>
      <w:r>
        <w:rPr>
          <w:spacing w:val="1"/>
        </w:rPr>
        <w:t xml:space="preserve"> </w:t>
      </w:r>
      <w:r>
        <w:t>безопасности.</w:t>
      </w:r>
    </w:p>
    <w:p w:rsidR="007B7EB6" w:rsidRDefault="00660CCB">
      <w:pPr>
        <w:spacing w:before="21" w:line="256" w:lineRule="auto"/>
        <w:ind w:left="1139" w:right="2074"/>
        <w:rPr>
          <w:sz w:val="27"/>
        </w:rPr>
      </w:pPr>
      <w:r>
        <w:rPr>
          <w:sz w:val="27"/>
        </w:rPr>
        <w:t>Рисунок 1 – Задачи политики информационной безопасности</w:t>
      </w:r>
      <w:r>
        <w:rPr>
          <w:spacing w:val="-65"/>
          <w:sz w:val="27"/>
        </w:rPr>
        <w:t xml:space="preserve"> </w:t>
      </w:r>
      <w:r>
        <w:rPr>
          <w:sz w:val="27"/>
        </w:rPr>
        <w:t>Примерами</w:t>
      </w:r>
      <w:r>
        <w:rPr>
          <w:spacing w:val="-2"/>
          <w:sz w:val="27"/>
        </w:rPr>
        <w:t xml:space="preserve"> </w:t>
      </w:r>
      <w:r>
        <w:rPr>
          <w:sz w:val="27"/>
        </w:rPr>
        <w:t>таких документов</w:t>
      </w:r>
      <w:r>
        <w:rPr>
          <w:spacing w:val="-4"/>
          <w:sz w:val="27"/>
        </w:rPr>
        <w:t xml:space="preserve"> </w:t>
      </w:r>
      <w:r>
        <w:rPr>
          <w:sz w:val="27"/>
        </w:rPr>
        <w:t>могут</w:t>
      </w:r>
      <w:r>
        <w:rPr>
          <w:spacing w:val="-2"/>
          <w:sz w:val="27"/>
        </w:rPr>
        <w:t xml:space="preserve"> </w:t>
      </w:r>
      <w:r>
        <w:rPr>
          <w:sz w:val="27"/>
        </w:rPr>
        <w:t>служить: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1022"/>
        </w:tabs>
        <w:spacing w:line="229" w:lineRule="exact"/>
        <w:ind w:left="1022" w:hanging="243"/>
        <w:rPr>
          <w:rFonts w:ascii="Symbol" w:hAnsi="Symbol"/>
          <w:sz w:val="23"/>
        </w:rPr>
      </w:pPr>
      <w:r>
        <w:rPr>
          <w:sz w:val="23"/>
        </w:rPr>
        <w:t>Правила</w:t>
      </w:r>
      <w:r>
        <w:rPr>
          <w:spacing w:val="-1"/>
          <w:sz w:val="23"/>
        </w:rPr>
        <w:t xml:space="preserve"> </w:t>
      </w:r>
      <w:r>
        <w:rPr>
          <w:sz w:val="23"/>
        </w:rPr>
        <w:t>работы</w:t>
      </w:r>
      <w:r>
        <w:rPr>
          <w:spacing w:val="-1"/>
          <w:sz w:val="23"/>
        </w:rPr>
        <w:t xml:space="preserve"> </w:t>
      </w:r>
      <w:r>
        <w:rPr>
          <w:sz w:val="23"/>
        </w:rPr>
        <w:t>пользователей</w:t>
      </w:r>
      <w:r>
        <w:rPr>
          <w:spacing w:val="-3"/>
          <w:sz w:val="23"/>
        </w:rPr>
        <w:t xml:space="preserve"> </w:t>
      </w:r>
      <w:r>
        <w:rPr>
          <w:sz w:val="23"/>
        </w:rPr>
        <w:t>в</w:t>
      </w:r>
      <w:r>
        <w:rPr>
          <w:spacing w:val="-3"/>
          <w:sz w:val="23"/>
        </w:rPr>
        <w:t xml:space="preserve"> </w:t>
      </w:r>
      <w:r>
        <w:rPr>
          <w:sz w:val="23"/>
        </w:rPr>
        <w:t>корпоративной</w:t>
      </w:r>
      <w:r>
        <w:rPr>
          <w:spacing w:val="-2"/>
          <w:sz w:val="23"/>
        </w:rPr>
        <w:t xml:space="preserve"> </w:t>
      </w:r>
      <w:r>
        <w:rPr>
          <w:sz w:val="23"/>
        </w:rPr>
        <w:t>сет</w:t>
      </w:r>
      <w:r>
        <w:rPr>
          <w:sz w:val="23"/>
        </w:rPr>
        <w:t>и;</w:t>
      </w:r>
    </w:p>
    <w:p w:rsidR="007B7EB6" w:rsidRDefault="007B7EB6">
      <w:pPr>
        <w:pStyle w:val="a3"/>
        <w:spacing w:before="2"/>
        <w:rPr>
          <w:sz w:val="26"/>
        </w:rPr>
      </w:pPr>
    </w:p>
    <w:p w:rsidR="007B7EB6" w:rsidRDefault="00660CCB">
      <w:pPr>
        <w:spacing w:line="225" w:lineRule="auto"/>
        <w:ind w:left="419" w:firstLine="1132"/>
        <w:rPr>
          <w:sz w:val="27"/>
        </w:rPr>
      </w:pPr>
      <w:r>
        <w:rPr>
          <w:sz w:val="27"/>
        </w:rPr>
        <w:t>Политика</w:t>
      </w:r>
      <w:r>
        <w:rPr>
          <w:spacing w:val="24"/>
          <w:sz w:val="27"/>
        </w:rPr>
        <w:t xml:space="preserve"> </w:t>
      </w:r>
      <w:r>
        <w:rPr>
          <w:sz w:val="27"/>
        </w:rPr>
        <w:t>обеспечения</w:t>
      </w:r>
      <w:r>
        <w:rPr>
          <w:spacing w:val="27"/>
          <w:sz w:val="27"/>
        </w:rPr>
        <w:t xml:space="preserve"> </w:t>
      </w:r>
      <w:r>
        <w:rPr>
          <w:sz w:val="27"/>
        </w:rPr>
        <w:t>безопасности</w:t>
      </w:r>
      <w:r>
        <w:rPr>
          <w:spacing w:val="26"/>
          <w:sz w:val="27"/>
        </w:rPr>
        <w:t xml:space="preserve"> </w:t>
      </w:r>
      <w:r>
        <w:rPr>
          <w:sz w:val="27"/>
        </w:rPr>
        <w:t>удаленного</w:t>
      </w:r>
      <w:r>
        <w:rPr>
          <w:spacing w:val="27"/>
          <w:sz w:val="27"/>
        </w:rPr>
        <w:t xml:space="preserve"> </w:t>
      </w:r>
      <w:r>
        <w:rPr>
          <w:sz w:val="27"/>
        </w:rPr>
        <w:t>доступа</w:t>
      </w:r>
      <w:r>
        <w:rPr>
          <w:spacing w:val="27"/>
          <w:sz w:val="27"/>
        </w:rPr>
        <w:t xml:space="preserve"> </w:t>
      </w:r>
      <w:r>
        <w:rPr>
          <w:sz w:val="27"/>
        </w:rPr>
        <w:t>к</w:t>
      </w:r>
      <w:r>
        <w:rPr>
          <w:spacing w:val="28"/>
          <w:sz w:val="27"/>
        </w:rPr>
        <w:t xml:space="preserve"> </w:t>
      </w:r>
      <w:r>
        <w:rPr>
          <w:sz w:val="27"/>
        </w:rPr>
        <w:t>ресурсам</w:t>
      </w:r>
      <w:r>
        <w:rPr>
          <w:spacing w:val="-65"/>
          <w:sz w:val="27"/>
        </w:rPr>
        <w:t xml:space="preserve"> </w:t>
      </w:r>
      <w:r>
        <w:rPr>
          <w:sz w:val="27"/>
        </w:rPr>
        <w:t>корпоративной</w:t>
      </w:r>
      <w:r>
        <w:rPr>
          <w:spacing w:val="-2"/>
          <w:sz w:val="27"/>
        </w:rPr>
        <w:t xml:space="preserve"> </w:t>
      </w:r>
      <w:r>
        <w:rPr>
          <w:sz w:val="27"/>
        </w:rPr>
        <w:t>сети;</w:t>
      </w:r>
    </w:p>
    <w:p w:rsidR="007B7EB6" w:rsidRDefault="00660CCB">
      <w:pPr>
        <w:tabs>
          <w:tab w:val="left" w:pos="2842"/>
          <w:tab w:val="left" w:pos="4446"/>
          <w:tab w:val="left" w:pos="6148"/>
          <w:tab w:val="left" w:pos="6769"/>
          <w:tab w:val="left" w:pos="8773"/>
          <w:tab w:val="left" w:pos="9099"/>
        </w:tabs>
        <w:spacing w:line="228" w:lineRule="exact"/>
        <w:ind w:left="1552"/>
        <w:rPr>
          <w:sz w:val="26"/>
        </w:rPr>
      </w:pPr>
      <w:r>
        <w:rPr>
          <w:sz w:val="26"/>
        </w:rPr>
        <w:t>Политика</w:t>
      </w:r>
      <w:r>
        <w:rPr>
          <w:sz w:val="26"/>
        </w:rPr>
        <w:tab/>
        <w:t>обеспечения</w:t>
      </w:r>
      <w:r>
        <w:rPr>
          <w:sz w:val="26"/>
        </w:rPr>
        <w:tab/>
        <w:t>безопасности</w:t>
      </w:r>
      <w:r>
        <w:rPr>
          <w:sz w:val="26"/>
        </w:rPr>
        <w:tab/>
        <w:t>при</w:t>
      </w:r>
      <w:r>
        <w:rPr>
          <w:sz w:val="26"/>
        </w:rPr>
        <w:tab/>
        <w:t>взаимодействии</w:t>
      </w:r>
      <w:r>
        <w:rPr>
          <w:sz w:val="26"/>
        </w:rPr>
        <w:tab/>
        <w:t>с</w:t>
      </w:r>
      <w:r>
        <w:rPr>
          <w:sz w:val="26"/>
        </w:rPr>
        <w:tab/>
        <w:t>сетью</w:t>
      </w:r>
    </w:p>
    <w:p w:rsidR="007B7EB6" w:rsidRDefault="00660CCB">
      <w:pPr>
        <w:spacing w:before="142"/>
        <w:ind w:left="419"/>
        <w:rPr>
          <w:sz w:val="26"/>
        </w:rPr>
      </w:pPr>
      <w:r>
        <w:rPr>
          <w:sz w:val="26"/>
        </w:rPr>
        <w:t>Интернет</w:t>
      </w:r>
      <w:r>
        <w:rPr>
          <w:spacing w:val="14"/>
          <w:sz w:val="26"/>
        </w:rPr>
        <w:t xml:space="preserve"> </w:t>
      </w:r>
      <w:r>
        <w:rPr>
          <w:sz w:val="26"/>
        </w:rPr>
        <w:t>;</w:t>
      </w:r>
    </w:p>
    <w:p w:rsidR="007B7EB6" w:rsidRDefault="007B7EB6">
      <w:pPr>
        <w:pStyle w:val="a3"/>
        <w:rPr>
          <w:sz w:val="23"/>
        </w:rPr>
      </w:pPr>
    </w:p>
    <w:p w:rsidR="007B7EB6" w:rsidRDefault="00660CCB">
      <w:pPr>
        <w:pStyle w:val="a4"/>
        <w:numPr>
          <w:ilvl w:val="1"/>
          <w:numId w:val="34"/>
        </w:numPr>
        <w:tabs>
          <w:tab w:val="left" w:pos="979"/>
        </w:tabs>
        <w:ind w:left="978" w:hanging="200"/>
        <w:rPr>
          <w:rFonts w:ascii="Symbol" w:hAnsi="Symbol"/>
          <w:sz w:val="25"/>
        </w:rPr>
      </w:pPr>
      <w:r>
        <w:rPr>
          <w:sz w:val="25"/>
        </w:rPr>
        <w:t>Антивирусная</w:t>
      </w:r>
      <w:r>
        <w:rPr>
          <w:spacing w:val="-4"/>
          <w:sz w:val="25"/>
        </w:rPr>
        <w:t xml:space="preserve"> </w:t>
      </w:r>
      <w:r>
        <w:rPr>
          <w:sz w:val="25"/>
        </w:rPr>
        <w:t>политика,</w:t>
      </w:r>
      <w:r>
        <w:rPr>
          <w:spacing w:val="-4"/>
          <w:sz w:val="25"/>
        </w:rPr>
        <w:t xml:space="preserve"> </w:t>
      </w:r>
      <w:r>
        <w:rPr>
          <w:sz w:val="25"/>
        </w:rPr>
        <w:t>инструкция</w:t>
      </w:r>
      <w:r>
        <w:rPr>
          <w:spacing w:val="-4"/>
          <w:sz w:val="25"/>
        </w:rPr>
        <w:t xml:space="preserve"> </w:t>
      </w:r>
      <w:r>
        <w:rPr>
          <w:sz w:val="25"/>
        </w:rPr>
        <w:t>по</w:t>
      </w:r>
      <w:r>
        <w:rPr>
          <w:spacing w:val="-3"/>
          <w:sz w:val="25"/>
        </w:rPr>
        <w:t xml:space="preserve"> </w:t>
      </w:r>
      <w:r>
        <w:rPr>
          <w:sz w:val="25"/>
        </w:rPr>
        <w:t>защите</w:t>
      </w:r>
      <w:r>
        <w:rPr>
          <w:spacing w:val="-4"/>
          <w:sz w:val="25"/>
        </w:rPr>
        <w:t xml:space="preserve"> </w:t>
      </w:r>
      <w:r>
        <w:rPr>
          <w:sz w:val="25"/>
        </w:rPr>
        <w:t>от</w:t>
      </w:r>
      <w:r>
        <w:rPr>
          <w:spacing w:val="-5"/>
          <w:sz w:val="25"/>
        </w:rPr>
        <w:t xml:space="preserve"> </w:t>
      </w:r>
      <w:r>
        <w:rPr>
          <w:sz w:val="25"/>
        </w:rPr>
        <w:t>компьютерных</w:t>
      </w:r>
      <w:r>
        <w:rPr>
          <w:spacing w:val="1"/>
          <w:sz w:val="25"/>
        </w:rPr>
        <w:t xml:space="preserve"> </w:t>
      </w:r>
      <w:r>
        <w:rPr>
          <w:sz w:val="25"/>
        </w:rPr>
        <w:t>вирусов</w:t>
      </w:r>
      <w:r>
        <w:rPr>
          <w:spacing w:val="11"/>
          <w:sz w:val="25"/>
        </w:rPr>
        <w:t xml:space="preserve"> </w:t>
      </w:r>
      <w:r>
        <w:rPr>
          <w:sz w:val="25"/>
        </w:rPr>
        <w:t>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171"/>
        <w:rPr>
          <w:rFonts w:ascii="Symbol" w:hAnsi="Symbol"/>
          <w:sz w:val="20"/>
        </w:rPr>
      </w:pPr>
      <w:r>
        <w:rPr>
          <w:sz w:val="20"/>
        </w:rPr>
        <w:t>Политика</w:t>
      </w:r>
      <w:r>
        <w:rPr>
          <w:spacing w:val="-4"/>
          <w:sz w:val="20"/>
        </w:rPr>
        <w:t xml:space="preserve"> </w:t>
      </w:r>
      <w:r>
        <w:rPr>
          <w:sz w:val="20"/>
        </w:rPr>
        <w:t>выбора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использования</w:t>
      </w:r>
      <w:r>
        <w:rPr>
          <w:spacing w:val="-2"/>
          <w:sz w:val="20"/>
        </w:rPr>
        <w:t xml:space="preserve"> </w:t>
      </w:r>
      <w:r>
        <w:rPr>
          <w:sz w:val="20"/>
        </w:rPr>
        <w:t>паролей;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31"/>
        <w:rPr>
          <w:rFonts w:ascii="Symbol" w:hAnsi="Symbol"/>
          <w:sz w:val="20"/>
        </w:rPr>
      </w:pPr>
      <w:r>
        <w:rPr>
          <w:sz w:val="20"/>
        </w:rPr>
        <w:t>Правила</w:t>
      </w:r>
      <w:r>
        <w:rPr>
          <w:spacing w:val="-4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2"/>
          <w:sz w:val="20"/>
        </w:rPr>
        <w:t xml:space="preserve"> </w:t>
      </w:r>
      <w:r>
        <w:rPr>
          <w:sz w:val="20"/>
        </w:rPr>
        <w:t>доступа</w:t>
      </w:r>
      <w:r>
        <w:rPr>
          <w:spacing w:val="-4"/>
          <w:sz w:val="20"/>
        </w:rPr>
        <w:t xml:space="preserve"> </w:t>
      </w:r>
      <w:r>
        <w:rPr>
          <w:sz w:val="20"/>
        </w:rPr>
        <w:t>к</w:t>
      </w:r>
      <w:r>
        <w:rPr>
          <w:spacing w:val="-4"/>
          <w:sz w:val="20"/>
        </w:rPr>
        <w:t xml:space="preserve"> </w:t>
      </w:r>
      <w:r>
        <w:rPr>
          <w:sz w:val="20"/>
        </w:rPr>
        <w:t>ресурсам</w:t>
      </w:r>
      <w:r>
        <w:rPr>
          <w:spacing w:val="-3"/>
          <w:sz w:val="20"/>
        </w:rPr>
        <w:t xml:space="preserve"> </w:t>
      </w:r>
      <w:r>
        <w:rPr>
          <w:sz w:val="20"/>
        </w:rPr>
        <w:t>корпоративной</w:t>
      </w:r>
      <w:r>
        <w:rPr>
          <w:spacing w:val="-5"/>
          <w:sz w:val="20"/>
        </w:rPr>
        <w:t xml:space="preserve"> </w:t>
      </w:r>
      <w:r>
        <w:rPr>
          <w:sz w:val="20"/>
        </w:rPr>
        <w:t>сети;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34"/>
        <w:rPr>
          <w:rFonts w:ascii="Symbol" w:hAnsi="Symbol"/>
          <w:sz w:val="20"/>
        </w:rPr>
      </w:pPr>
      <w:r>
        <w:rPr>
          <w:sz w:val="20"/>
        </w:rPr>
        <w:t>Политика</w:t>
      </w:r>
      <w:r>
        <w:rPr>
          <w:spacing w:val="-3"/>
          <w:sz w:val="20"/>
        </w:rPr>
        <w:t xml:space="preserve"> </w:t>
      </w:r>
      <w:r>
        <w:rPr>
          <w:sz w:val="20"/>
        </w:rPr>
        <w:t>установки</w:t>
      </w:r>
      <w:r>
        <w:rPr>
          <w:spacing w:val="-4"/>
          <w:sz w:val="20"/>
        </w:rPr>
        <w:t xml:space="preserve"> </w:t>
      </w:r>
      <w:r>
        <w:rPr>
          <w:sz w:val="20"/>
        </w:rPr>
        <w:t>обновлений</w:t>
      </w:r>
      <w:r>
        <w:rPr>
          <w:spacing w:val="-6"/>
          <w:sz w:val="20"/>
        </w:rPr>
        <w:t xml:space="preserve"> </w:t>
      </w:r>
      <w:r>
        <w:rPr>
          <w:sz w:val="20"/>
        </w:rPr>
        <w:t>программного</w:t>
      </w:r>
      <w:r>
        <w:rPr>
          <w:spacing w:val="-5"/>
          <w:sz w:val="20"/>
        </w:rPr>
        <w:t xml:space="preserve"> </w:t>
      </w:r>
      <w:r>
        <w:rPr>
          <w:sz w:val="20"/>
        </w:rPr>
        <w:t>обеспечения;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79"/>
        </w:tabs>
        <w:spacing w:before="79"/>
        <w:ind w:left="978" w:hanging="200"/>
        <w:rPr>
          <w:rFonts w:ascii="Symbol" w:hAnsi="Symbol"/>
          <w:sz w:val="25"/>
        </w:rPr>
      </w:pPr>
      <w:r>
        <w:rPr>
          <w:sz w:val="25"/>
        </w:rPr>
        <w:t>Политика</w:t>
      </w:r>
      <w:r>
        <w:rPr>
          <w:spacing w:val="-3"/>
          <w:sz w:val="25"/>
        </w:rPr>
        <w:t xml:space="preserve"> </w:t>
      </w:r>
      <w:r>
        <w:rPr>
          <w:sz w:val="25"/>
        </w:rPr>
        <w:t>и</w:t>
      </w:r>
      <w:r>
        <w:rPr>
          <w:spacing w:val="-3"/>
          <w:sz w:val="25"/>
        </w:rPr>
        <w:t xml:space="preserve"> </w:t>
      </w:r>
      <w:r>
        <w:rPr>
          <w:sz w:val="25"/>
        </w:rPr>
        <w:t>регламент</w:t>
      </w:r>
      <w:r>
        <w:rPr>
          <w:spacing w:val="-4"/>
          <w:sz w:val="25"/>
        </w:rPr>
        <w:t xml:space="preserve"> </w:t>
      </w:r>
      <w:r>
        <w:rPr>
          <w:sz w:val="25"/>
        </w:rPr>
        <w:t>резервного</w:t>
      </w:r>
      <w:r>
        <w:rPr>
          <w:spacing w:val="-2"/>
          <w:sz w:val="25"/>
        </w:rPr>
        <w:t xml:space="preserve"> </w:t>
      </w:r>
      <w:r>
        <w:rPr>
          <w:sz w:val="25"/>
        </w:rPr>
        <w:t>копирования</w:t>
      </w:r>
      <w:r>
        <w:rPr>
          <w:spacing w:val="-3"/>
          <w:sz w:val="25"/>
        </w:rPr>
        <w:t xml:space="preserve"> </w:t>
      </w:r>
      <w:r>
        <w:rPr>
          <w:sz w:val="25"/>
        </w:rPr>
        <w:t>и</w:t>
      </w:r>
      <w:r>
        <w:rPr>
          <w:spacing w:val="-2"/>
          <w:sz w:val="25"/>
        </w:rPr>
        <w:t xml:space="preserve"> </w:t>
      </w:r>
      <w:r>
        <w:rPr>
          <w:sz w:val="25"/>
        </w:rPr>
        <w:t>восстановления</w:t>
      </w:r>
      <w:r>
        <w:rPr>
          <w:spacing w:val="5"/>
          <w:sz w:val="25"/>
        </w:rPr>
        <w:t xml:space="preserve"> </w:t>
      </w:r>
      <w:r>
        <w:rPr>
          <w:sz w:val="25"/>
        </w:rPr>
        <w:t>данных;</w:t>
      </w:r>
    </w:p>
    <w:p w:rsidR="007B7EB6" w:rsidRDefault="007B7EB6">
      <w:pPr>
        <w:rPr>
          <w:rFonts w:ascii="Symbol" w:hAnsi="Symbol"/>
          <w:sz w:val="25"/>
        </w:rPr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4"/>
        <w:numPr>
          <w:ilvl w:val="2"/>
          <w:numId w:val="34"/>
        </w:numPr>
        <w:tabs>
          <w:tab w:val="left" w:pos="1346"/>
        </w:tabs>
        <w:spacing w:before="75"/>
        <w:ind w:left="1346" w:hanging="216"/>
        <w:rPr>
          <w:rFonts w:ascii="Symbol" w:hAnsi="Symbol"/>
          <w:sz w:val="27"/>
        </w:rPr>
      </w:pPr>
      <w:r>
        <w:rPr>
          <w:sz w:val="27"/>
        </w:rPr>
        <w:lastRenderedPageBreak/>
        <w:t>Соглашение</w:t>
      </w:r>
      <w:r>
        <w:rPr>
          <w:spacing w:val="-5"/>
          <w:sz w:val="27"/>
        </w:rPr>
        <w:t xml:space="preserve"> </w:t>
      </w:r>
      <w:r>
        <w:rPr>
          <w:sz w:val="27"/>
        </w:rPr>
        <w:t>о</w:t>
      </w:r>
      <w:r>
        <w:rPr>
          <w:spacing w:val="-3"/>
          <w:sz w:val="27"/>
        </w:rPr>
        <w:t xml:space="preserve"> </w:t>
      </w:r>
      <w:r>
        <w:rPr>
          <w:sz w:val="27"/>
        </w:rPr>
        <w:t>соблюдении</w:t>
      </w:r>
      <w:r>
        <w:rPr>
          <w:spacing w:val="-5"/>
          <w:sz w:val="27"/>
        </w:rPr>
        <w:t xml:space="preserve"> </w:t>
      </w:r>
      <w:r>
        <w:rPr>
          <w:sz w:val="27"/>
        </w:rPr>
        <w:t>режима</w:t>
      </w:r>
      <w:r>
        <w:rPr>
          <w:spacing w:val="-5"/>
          <w:sz w:val="27"/>
        </w:rPr>
        <w:t xml:space="preserve"> </w:t>
      </w:r>
      <w:r>
        <w:rPr>
          <w:sz w:val="27"/>
        </w:rPr>
        <w:t>информационной</w:t>
      </w:r>
      <w:r>
        <w:rPr>
          <w:spacing w:val="-4"/>
          <w:sz w:val="27"/>
        </w:rPr>
        <w:t xml:space="preserve"> </w:t>
      </w:r>
      <w:r>
        <w:rPr>
          <w:sz w:val="27"/>
        </w:rPr>
        <w:t>безопасности,</w:t>
      </w:r>
    </w:p>
    <w:p w:rsidR="007B7EB6" w:rsidRDefault="00660CCB">
      <w:pPr>
        <w:spacing w:before="147" w:line="303" w:lineRule="exact"/>
        <w:ind w:left="419"/>
        <w:jc w:val="both"/>
        <w:rPr>
          <w:sz w:val="27"/>
        </w:rPr>
      </w:pPr>
      <w:r>
        <w:rPr>
          <w:sz w:val="27"/>
        </w:rPr>
        <w:t>заключаемое</w:t>
      </w:r>
      <w:r>
        <w:rPr>
          <w:spacing w:val="13"/>
          <w:sz w:val="27"/>
        </w:rPr>
        <w:t xml:space="preserve"> </w:t>
      </w:r>
      <w:r>
        <w:rPr>
          <w:sz w:val="27"/>
        </w:rPr>
        <w:t>со</w:t>
      </w:r>
      <w:r>
        <w:rPr>
          <w:spacing w:val="-4"/>
          <w:sz w:val="27"/>
        </w:rPr>
        <w:t xml:space="preserve"> </w:t>
      </w:r>
      <w:r>
        <w:rPr>
          <w:sz w:val="27"/>
        </w:rPr>
        <w:t>сторонними</w:t>
      </w:r>
      <w:r>
        <w:rPr>
          <w:spacing w:val="-5"/>
          <w:sz w:val="27"/>
        </w:rPr>
        <w:t xml:space="preserve"> </w:t>
      </w:r>
      <w:r>
        <w:rPr>
          <w:sz w:val="27"/>
        </w:rPr>
        <w:t>организациями.</w:t>
      </w:r>
    </w:p>
    <w:p w:rsidR="007B7EB6" w:rsidRDefault="00660CCB">
      <w:pPr>
        <w:spacing w:line="223" w:lineRule="exact"/>
        <w:ind w:left="779"/>
        <w:rPr>
          <w:sz w:val="20"/>
        </w:rPr>
      </w:pPr>
      <w:r>
        <w:rPr>
          <w:sz w:val="20"/>
        </w:rPr>
        <w:t>Разработка</w:t>
      </w:r>
      <w:r>
        <w:rPr>
          <w:spacing w:val="-3"/>
          <w:sz w:val="20"/>
        </w:rPr>
        <w:t xml:space="preserve"> </w:t>
      </w:r>
      <w:r>
        <w:rPr>
          <w:sz w:val="20"/>
        </w:rPr>
        <w:t>политик</w:t>
      </w:r>
      <w:r>
        <w:rPr>
          <w:spacing w:val="-4"/>
          <w:sz w:val="20"/>
        </w:rPr>
        <w:t xml:space="preserve"> </w:t>
      </w:r>
      <w:r>
        <w:rPr>
          <w:sz w:val="20"/>
        </w:rPr>
        <w:t>безопасности</w:t>
      </w:r>
      <w:r>
        <w:rPr>
          <w:spacing w:val="-4"/>
          <w:sz w:val="20"/>
        </w:rPr>
        <w:t xml:space="preserve"> </w:t>
      </w:r>
      <w:r>
        <w:rPr>
          <w:sz w:val="20"/>
        </w:rPr>
        <w:t>собственными</w:t>
      </w:r>
      <w:r>
        <w:rPr>
          <w:spacing w:val="-4"/>
          <w:sz w:val="20"/>
        </w:rPr>
        <w:t xml:space="preserve"> </w:t>
      </w:r>
      <w:r>
        <w:rPr>
          <w:sz w:val="20"/>
        </w:rPr>
        <w:t>силами –</w:t>
      </w:r>
      <w:r>
        <w:rPr>
          <w:spacing w:val="-3"/>
          <w:sz w:val="20"/>
        </w:rPr>
        <w:t xml:space="preserve"> </w:t>
      </w:r>
      <w:r>
        <w:rPr>
          <w:sz w:val="20"/>
        </w:rPr>
        <w:t>длительный</w:t>
      </w:r>
    </w:p>
    <w:p w:rsidR="007B7EB6" w:rsidRDefault="00660CCB">
      <w:pPr>
        <w:pStyle w:val="a3"/>
        <w:spacing w:before="73" w:line="271" w:lineRule="auto"/>
        <w:ind w:left="419" w:right="539" w:firstLine="254"/>
        <w:jc w:val="both"/>
      </w:pPr>
      <w:r>
        <w:t>трудоемкий процесс, требующего высокого профессионализма, отличного</w:t>
      </w:r>
      <w:r>
        <w:rPr>
          <w:spacing w:val="1"/>
        </w:rPr>
        <w:t xml:space="preserve"> </w:t>
      </w:r>
      <w:r>
        <w:t>знания нормативной базы в области и</w:t>
      </w:r>
      <w:r>
        <w:t>нформационной безопасности. Поэтому</w:t>
      </w:r>
      <w:r>
        <w:rPr>
          <w:spacing w:val="-67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вопроса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 на современном предприятии обязательно связано с проблемой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критериев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защищенности,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корпоративной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этого,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дополнение к требованиям и рекомендациям стандартов, законам и иным</w:t>
      </w:r>
      <w:r>
        <w:rPr>
          <w:spacing w:val="1"/>
        </w:rPr>
        <w:t xml:space="preserve"> </w:t>
      </w:r>
      <w:r>
        <w:t>руководящим</w:t>
      </w:r>
      <w:r>
        <w:rPr>
          <w:spacing w:val="1"/>
        </w:rPr>
        <w:t xml:space="preserve"> </w:t>
      </w:r>
      <w:r>
        <w:t>документам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международных</w:t>
      </w:r>
      <w:r>
        <w:rPr>
          <w:spacing w:val="1"/>
        </w:rPr>
        <w:t xml:space="preserve"> </w:t>
      </w:r>
      <w:r>
        <w:t>рекомендаций.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адаптировать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отечественным</w:t>
      </w:r>
      <w:r>
        <w:rPr>
          <w:spacing w:val="1"/>
        </w:rPr>
        <w:t xml:space="preserve"> </w:t>
      </w:r>
      <w:r>
        <w:t>условия</w:t>
      </w:r>
      <w:r>
        <w:t>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применять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практике</w:t>
      </w:r>
      <w:r>
        <w:rPr>
          <w:spacing w:val="-1"/>
        </w:rPr>
        <w:t xml:space="preserve"> </w:t>
      </w:r>
      <w:r>
        <w:t>методики международных стандартов,</w:t>
      </w:r>
    </w:p>
    <w:p w:rsidR="007B7EB6" w:rsidRDefault="00660CCB">
      <w:pPr>
        <w:pStyle w:val="a3"/>
        <w:spacing w:before="29"/>
        <w:ind w:left="419"/>
        <w:jc w:val="both"/>
      </w:pPr>
      <w:r>
        <w:t>таких как: ISO</w:t>
      </w:r>
      <w:r>
        <w:rPr>
          <w:spacing w:val="-2"/>
        </w:rPr>
        <w:t xml:space="preserve"> </w:t>
      </w:r>
      <w:r>
        <w:t>17799,</w:t>
      </w:r>
      <w:r>
        <w:rPr>
          <w:spacing w:val="-2"/>
        </w:rPr>
        <w:t xml:space="preserve"> </w:t>
      </w:r>
      <w:r>
        <w:t>ISO</w:t>
      </w:r>
      <w:r>
        <w:rPr>
          <w:spacing w:val="-2"/>
        </w:rPr>
        <w:t xml:space="preserve"> </w:t>
      </w:r>
      <w:r>
        <w:t>9001,</w:t>
      </w:r>
      <w:r>
        <w:rPr>
          <w:spacing w:val="-1"/>
        </w:rPr>
        <w:t xml:space="preserve"> </w:t>
      </w:r>
      <w:r>
        <w:t>ISO</w:t>
      </w:r>
      <w:r>
        <w:rPr>
          <w:spacing w:val="-2"/>
        </w:rPr>
        <w:t xml:space="preserve"> </w:t>
      </w:r>
      <w:r>
        <w:t>15408,</w:t>
      </w:r>
      <w:r>
        <w:rPr>
          <w:spacing w:val="-1"/>
        </w:rPr>
        <w:t xml:space="preserve"> </w:t>
      </w:r>
      <w:r>
        <w:t>BSI,</w:t>
      </w:r>
      <w:r>
        <w:rPr>
          <w:spacing w:val="-3"/>
        </w:rPr>
        <w:t xml:space="preserve"> </w:t>
      </w:r>
      <w:r>
        <w:t>COBIT,</w:t>
      </w:r>
      <w:r>
        <w:rPr>
          <w:spacing w:val="-2"/>
        </w:rPr>
        <w:t xml:space="preserve"> </w:t>
      </w:r>
      <w:r>
        <w:t>ITIL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другие,</w:t>
      </w:r>
      <w:r>
        <w:rPr>
          <w:spacing w:val="-1"/>
        </w:rPr>
        <w:t xml:space="preserve"> </w:t>
      </w:r>
      <w:r>
        <w:t>а</w:t>
      </w:r>
    </w:p>
    <w:p w:rsidR="007B7EB6" w:rsidRDefault="00660CCB">
      <w:pPr>
        <w:pStyle w:val="a3"/>
        <w:spacing w:before="72" w:line="264" w:lineRule="auto"/>
        <w:ind w:left="419" w:right="540"/>
        <w:jc w:val="both"/>
      </w:pPr>
      <w:r>
        <w:t>также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рисками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совокупности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оценками</w:t>
      </w:r>
      <w:r>
        <w:rPr>
          <w:spacing w:val="1"/>
        </w:rPr>
        <w:t xml:space="preserve"> </w:t>
      </w:r>
      <w:r>
        <w:t>экономической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инвестиций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обеспечение</w:t>
      </w:r>
      <w:r>
        <w:rPr>
          <w:spacing w:val="-1"/>
        </w:rPr>
        <w:t xml:space="preserve"> </w:t>
      </w:r>
      <w:r>
        <w:t>защиты информации</w:t>
      </w:r>
      <w:r>
        <w:rPr>
          <w:spacing w:val="-3"/>
        </w:rPr>
        <w:t xml:space="preserve"> </w:t>
      </w:r>
      <w:r>
        <w:t>предприятия.</w:t>
      </w:r>
    </w:p>
    <w:p w:rsidR="007B7EB6" w:rsidRDefault="00660CCB">
      <w:pPr>
        <w:pStyle w:val="a3"/>
        <w:spacing w:before="49" w:line="254" w:lineRule="auto"/>
        <w:ind w:left="419" w:right="876" w:firstLine="707"/>
        <w:jc w:val="both"/>
      </w:pPr>
      <w:r>
        <w:t>Основными нормативными документами в области информационной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выступают:</w:t>
      </w:r>
    </w:p>
    <w:p w:rsidR="007B7EB6" w:rsidRDefault="00660CCB">
      <w:pPr>
        <w:pStyle w:val="a3"/>
        <w:spacing w:before="59" w:line="322" w:lineRule="exact"/>
        <w:ind w:left="1559"/>
        <w:jc w:val="both"/>
      </w:pPr>
      <w:r>
        <w:t>«Общие</w:t>
      </w:r>
      <w:r>
        <w:rPr>
          <w:spacing w:val="135"/>
        </w:rPr>
        <w:t xml:space="preserve"> </w:t>
      </w:r>
      <w:r>
        <w:t xml:space="preserve">критерии  </w:t>
      </w:r>
      <w:r>
        <w:rPr>
          <w:spacing w:val="63"/>
        </w:rPr>
        <w:t xml:space="preserve"> </w:t>
      </w:r>
      <w:r>
        <w:t xml:space="preserve">оценки  </w:t>
      </w:r>
      <w:r>
        <w:rPr>
          <w:spacing w:val="65"/>
        </w:rPr>
        <w:t xml:space="preserve"> </w:t>
      </w:r>
      <w:r>
        <w:t xml:space="preserve">безопасности  </w:t>
      </w:r>
      <w:r>
        <w:rPr>
          <w:spacing w:val="65"/>
        </w:rPr>
        <w:t xml:space="preserve"> </w:t>
      </w:r>
      <w:r>
        <w:t>информационных</w:t>
      </w:r>
    </w:p>
    <w:p w:rsidR="007B7EB6" w:rsidRDefault="00660CCB">
      <w:pPr>
        <w:spacing w:line="310" w:lineRule="exact"/>
        <w:ind w:left="419"/>
        <w:jc w:val="both"/>
        <w:rPr>
          <w:sz w:val="27"/>
        </w:rPr>
      </w:pPr>
      <w:r>
        <w:rPr>
          <w:sz w:val="27"/>
        </w:rPr>
        <w:t>технологий»</w:t>
      </w:r>
      <w:r>
        <w:rPr>
          <w:spacing w:val="44"/>
          <w:sz w:val="27"/>
        </w:rPr>
        <w:t xml:space="preserve"> </w:t>
      </w:r>
      <w:r>
        <w:rPr>
          <w:sz w:val="27"/>
        </w:rPr>
        <w:t>(ISO</w:t>
      </w:r>
      <w:r>
        <w:rPr>
          <w:spacing w:val="112"/>
          <w:sz w:val="27"/>
        </w:rPr>
        <w:t xml:space="preserve"> </w:t>
      </w:r>
      <w:r>
        <w:rPr>
          <w:sz w:val="27"/>
        </w:rPr>
        <w:t>15408),которые</w:t>
      </w:r>
      <w:r>
        <w:rPr>
          <w:spacing w:val="112"/>
          <w:sz w:val="27"/>
        </w:rPr>
        <w:t xml:space="preserve"> </w:t>
      </w:r>
      <w:r>
        <w:rPr>
          <w:sz w:val="27"/>
        </w:rPr>
        <w:t>определяют</w:t>
      </w:r>
      <w:r>
        <w:rPr>
          <w:spacing w:val="114"/>
          <w:sz w:val="27"/>
        </w:rPr>
        <w:t xml:space="preserve"> </w:t>
      </w:r>
      <w:r>
        <w:rPr>
          <w:sz w:val="27"/>
        </w:rPr>
        <w:t>функциональные</w:t>
      </w:r>
      <w:r>
        <w:rPr>
          <w:spacing w:val="115"/>
          <w:sz w:val="27"/>
        </w:rPr>
        <w:t xml:space="preserve"> </w:t>
      </w:r>
      <w:r>
        <w:rPr>
          <w:sz w:val="27"/>
        </w:rPr>
        <w:t>требования</w:t>
      </w:r>
    </w:p>
    <w:p w:rsidR="007B7EB6" w:rsidRDefault="00660CCB">
      <w:pPr>
        <w:spacing w:before="179"/>
        <w:ind w:left="419"/>
        <w:rPr>
          <w:sz w:val="27"/>
        </w:rPr>
      </w:pPr>
      <w:r>
        <w:rPr>
          <w:sz w:val="27"/>
        </w:rPr>
        <w:t>безопасности</w:t>
      </w:r>
      <w:r>
        <w:rPr>
          <w:spacing w:val="14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требования</w:t>
      </w:r>
      <w:r>
        <w:rPr>
          <w:spacing w:val="-3"/>
          <w:sz w:val="27"/>
        </w:rPr>
        <w:t xml:space="preserve"> </w:t>
      </w:r>
      <w:r>
        <w:rPr>
          <w:sz w:val="27"/>
        </w:rPr>
        <w:t>адекватности</w:t>
      </w:r>
      <w:r>
        <w:rPr>
          <w:spacing w:val="-7"/>
          <w:sz w:val="27"/>
        </w:rPr>
        <w:t xml:space="preserve"> </w:t>
      </w:r>
      <w:r>
        <w:rPr>
          <w:sz w:val="27"/>
        </w:rPr>
        <w:t>реализации</w:t>
      </w:r>
      <w:r>
        <w:rPr>
          <w:spacing w:val="-4"/>
          <w:sz w:val="27"/>
        </w:rPr>
        <w:t xml:space="preserve"> </w:t>
      </w:r>
      <w:r>
        <w:rPr>
          <w:sz w:val="27"/>
        </w:rPr>
        <w:t>функций</w:t>
      </w:r>
      <w:r>
        <w:rPr>
          <w:spacing w:val="-4"/>
          <w:sz w:val="27"/>
        </w:rPr>
        <w:t xml:space="preserve"> </w:t>
      </w:r>
      <w:r>
        <w:rPr>
          <w:sz w:val="27"/>
        </w:rPr>
        <w:t>безопасности;</w:t>
      </w:r>
    </w:p>
    <w:p w:rsidR="007B7EB6" w:rsidRDefault="00660CCB">
      <w:pPr>
        <w:pStyle w:val="a3"/>
        <w:tabs>
          <w:tab w:val="left" w:pos="2246"/>
          <w:tab w:val="left" w:pos="2667"/>
          <w:tab w:val="left" w:pos="2743"/>
          <w:tab w:val="left" w:pos="3531"/>
          <w:tab w:val="left" w:pos="4025"/>
          <w:tab w:val="left" w:pos="4715"/>
          <w:tab w:val="left" w:pos="5076"/>
          <w:tab w:val="left" w:pos="5646"/>
          <w:tab w:val="left" w:pos="5989"/>
          <w:tab w:val="left" w:pos="6198"/>
          <w:tab w:val="left" w:pos="7359"/>
          <w:tab w:val="left" w:pos="7431"/>
          <w:tab w:val="left" w:pos="7685"/>
          <w:tab w:val="left" w:pos="8817"/>
        </w:tabs>
        <w:spacing w:before="33" w:line="252" w:lineRule="auto"/>
        <w:ind w:left="419" w:right="536" w:firstLine="1132"/>
      </w:pPr>
      <w:r>
        <w:t>«Практические</w:t>
      </w:r>
      <w:r>
        <w:tab/>
      </w:r>
      <w:r>
        <w:tab/>
        <w:t>правила</w:t>
      </w:r>
      <w:r>
        <w:tab/>
      </w:r>
      <w:r>
        <w:tab/>
        <w:t>управления</w:t>
      </w:r>
      <w:r>
        <w:tab/>
      </w:r>
      <w:r>
        <w:tab/>
      </w:r>
      <w:r>
        <w:tab/>
        <w:t>информационной</w:t>
      </w:r>
      <w:r>
        <w:rPr>
          <w:spacing w:val="-67"/>
        </w:rPr>
        <w:t xml:space="preserve"> </w:t>
      </w:r>
      <w:r>
        <w:t>безопасностью»</w:t>
      </w:r>
      <w:r>
        <w:tab/>
        <w:t>(ISO</w:t>
      </w:r>
      <w:r>
        <w:tab/>
        <w:t>17799).</w:t>
      </w:r>
      <w:r>
        <w:tab/>
        <w:t>Данный</w:t>
      </w:r>
      <w:r>
        <w:tab/>
        <w:t>стандарт</w:t>
      </w:r>
      <w:r>
        <w:tab/>
        <w:t>содержит</w:t>
      </w:r>
      <w:r>
        <w:tab/>
      </w:r>
      <w:r>
        <w:rPr>
          <w:spacing w:val="-1"/>
        </w:rPr>
        <w:t>систему</w:t>
      </w:r>
      <w:r>
        <w:rPr>
          <w:spacing w:val="-67"/>
        </w:rPr>
        <w:t xml:space="preserve"> </w:t>
      </w:r>
      <w:r>
        <w:t>практических</w:t>
      </w:r>
      <w:r>
        <w:rPr>
          <w:spacing w:val="42"/>
        </w:rPr>
        <w:t xml:space="preserve"> </w:t>
      </w:r>
      <w:r>
        <w:t>правил</w:t>
      </w:r>
      <w:r>
        <w:rPr>
          <w:spacing w:val="40"/>
        </w:rPr>
        <w:t xml:space="preserve"> </w:t>
      </w:r>
      <w:r>
        <w:t>по</w:t>
      </w:r>
      <w:r>
        <w:rPr>
          <w:spacing w:val="42"/>
        </w:rPr>
        <w:t xml:space="preserve"> </w:t>
      </w:r>
      <w:r>
        <w:t>управлению</w:t>
      </w:r>
      <w:r>
        <w:rPr>
          <w:spacing w:val="38"/>
        </w:rPr>
        <w:t xml:space="preserve"> </w:t>
      </w:r>
      <w:r>
        <w:t>информационной</w:t>
      </w:r>
      <w:r>
        <w:rPr>
          <w:spacing w:val="40"/>
        </w:rPr>
        <w:t xml:space="preserve"> </w:t>
      </w:r>
      <w:r>
        <w:t>безопасностью</w:t>
      </w:r>
      <w:r>
        <w:rPr>
          <w:spacing w:val="38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используется в качестве критериев оценки эффективности механизмов</w:t>
      </w:r>
      <w:r>
        <w:rPr>
          <w:spacing w:val="1"/>
        </w:rPr>
        <w:t xml:space="preserve"> </w:t>
      </w:r>
      <w:r>
        <w:t>безопасности</w:t>
      </w:r>
      <w:r>
        <w:tab/>
        <w:t>на</w:t>
      </w:r>
      <w:r>
        <w:tab/>
      </w:r>
      <w:r>
        <w:tab/>
        <w:t>организационном</w:t>
      </w:r>
      <w:r>
        <w:tab/>
        <w:t>уровне,</w:t>
      </w:r>
      <w:r>
        <w:tab/>
      </w:r>
      <w:r>
        <w:tab/>
        <w:t>включая</w:t>
      </w:r>
      <w:r>
        <w:tab/>
      </w:r>
      <w:r>
        <w:tab/>
        <w:t>административные,</w:t>
      </w:r>
    </w:p>
    <w:p w:rsidR="007B7EB6" w:rsidRDefault="00660CCB">
      <w:pPr>
        <w:pStyle w:val="a3"/>
        <w:spacing w:before="139"/>
        <w:ind w:left="419"/>
      </w:pPr>
      <w:r>
        <w:t>процедурные</w:t>
      </w:r>
      <w:r>
        <w:rPr>
          <w:spacing w:val="1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физические</w:t>
      </w:r>
      <w:r>
        <w:rPr>
          <w:spacing w:val="-3"/>
        </w:rPr>
        <w:t xml:space="preserve"> </w:t>
      </w:r>
      <w:r>
        <w:t>меры</w:t>
      </w:r>
      <w:r>
        <w:rPr>
          <w:spacing w:val="-2"/>
        </w:rPr>
        <w:t xml:space="preserve"> </w:t>
      </w:r>
      <w:r>
        <w:t>защиты.</w:t>
      </w:r>
    </w:p>
    <w:p w:rsidR="007B7EB6" w:rsidRDefault="00660CCB">
      <w:pPr>
        <w:spacing w:before="216" w:line="213" w:lineRule="auto"/>
        <w:ind w:left="419" w:right="801" w:firstLine="707"/>
        <w:jc w:val="both"/>
        <w:rPr>
          <w:sz w:val="27"/>
        </w:rPr>
      </w:pPr>
      <w:r>
        <w:rPr>
          <w:sz w:val="27"/>
        </w:rPr>
        <w:t>Для того, чтобы сформировать и определить</w:t>
      </w:r>
      <w:r>
        <w:rPr>
          <w:sz w:val="27"/>
        </w:rPr>
        <w:t xml:space="preserve"> политику информационной</w:t>
      </w:r>
      <w:r>
        <w:rPr>
          <w:spacing w:val="-65"/>
          <w:sz w:val="27"/>
        </w:rPr>
        <w:t xml:space="preserve"> </w:t>
      </w:r>
      <w:r>
        <w:rPr>
          <w:sz w:val="27"/>
        </w:rPr>
        <w:t>безопасности,</w:t>
      </w:r>
      <w:r>
        <w:rPr>
          <w:spacing w:val="-2"/>
          <w:sz w:val="27"/>
        </w:rPr>
        <w:t xml:space="preserve"> </w:t>
      </w:r>
      <w:r>
        <w:rPr>
          <w:sz w:val="27"/>
        </w:rPr>
        <w:t>понадобятся</w:t>
      </w:r>
      <w:r>
        <w:rPr>
          <w:spacing w:val="-1"/>
          <w:sz w:val="27"/>
        </w:rPr>
        <w:t xml:space="preserve"> </w:t>
      </w:r>
      <w:r>
        <w:rPr>
          <w:sz w:val="27"/>
        </w:rPr>
        <w:t>следующие</w:t>
      </w:r>
      <w:r>
        <w:rPr>
          <w:spacing w:val="-2"/>
          <w:sz w:val="27"/>
        </w:rPr>
        <w:t xml:space="preserve"> </w:t>
      </w:r>
      <w:r>
        <w:rPr>
          <w:sz w:val="27"/>
        </w:rPr>
        <w:t>исходные</w:t>
      </w:r>
      <w:r>
        <w:rPr>
          <w:spacing w:val="-1"/>
          <w:sz w:val="27"/>
        </w:rPr>
        <w:t xml:space="preserve"> </w:t>
      </w:r>
      <w:r>
        <w:rPr>
          <w:sz w:val="27"/>
        </w:rPr>
        <w:t>данные:</w:t>
      </w:r>
    </w:p>
    <w:p w:rsidR="007B7EB6" w:rsidRDefault="00660CCB">
      <w:pPr>
        <w:pStyle w:val="a3"/>
        <w:spacing w:before="5" w:line="228" w:lineRule="auto"/>
        <w:ind w:left="419" w:firstLine="1139"/>
      </w:pPr>
      <w:r>
        <w:t>Необходимо определить информацию, которая подлежит защите, и</w:t>
      </w:r>
      <w:r>
        <w:rPr>
          <w:spacing w:val="1"/>
        </w:rPr>
        <w:t xml:space="preserve"> </w:t>
      </w:r>
      <w:r>
        <w:t>создать</w:t>
      </w:r>
      <w:r>
        <w:rPr>
          <w:spacing w:val="36"/>
        </w:rPr>
        <w:t xml:space="preserve"> </w:t>
      </w:r>
      <w:r>
        <w:t>перечень</w:t>
      </w:r>
      <w:r>
        <w:rPr>
          <w:spacing w:val="37"/>
        </w:rPr>
        <w:t xml:space="preserve"> </w:t>
      </w:r>
      <w:r>
        <w:t>сведений</w:t>
      </w:r>
      <w:r>
        <w:rPr>
          <w:spacing w:val="38"/>
        </w:rPr>
        <w:t xml:space="preserve"> </w:t>
      </w:r>
      <w:r>
        <w:t>конфиденциального</w:t>
      </w:r>
      <w:r>
        <w:rPr>
          <w:spacing w:val="38"/>
        </w:rPr>
        <w:t xml:space="preserve"> </w:t>
      </w:r>
      <w:r>
        <w:t>характера,</w:t>
      </w:r>
      <w:r>
        <w:rPr>
          <w:spacing w:val="35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соответствии</w:t>
      </w:r>
      <w:r>
        <w:rPr>
          <w:spacing w:val="38"/>
        </w:rPr>
        <w:t xml:space="preserve"> </w:t>
      </w:r>
      <w:r>
        <w:t>с</w:t>
      </w:r>
    </w:p>
    <w:p w:rsidR="007B7EB6" w:rsidRDefault="00660CCB">
      <w:pPr>
        <w:pStyle w:val="a3"/>
        <w:spacing w:before="169" w:line="308" w:lineRule="exact"/>
        <w:ind w:left="419"/>
        <w:jc w:val="both"/>
      </w:pPr>
      <w:r>
        <w:t>защищаемой</w:t>
      </w:r>
      <w:r>
        <w:rPr>
          <w:spacing w:val="18"/>
        </w:rPr>
        <w:t xml:space="preserve"> </w:t>
      </w:r>
      <w:r>
        <w:t>информацией;</w:t>
      </w:r>
    </w:p>
    <w:p w:rsidR="007B7EB6" w:rsidRDefault="00660CCB">
      <w:pPr>
        <w:spacing w:line="297" w:lineRule="exact"/>
        <w:ind w:left="1552"/>
        <w:jc w:val="both"/>
        <w:rPr>
          <w:sz w:val="27"/>
        </w:rPr>
      </w:pPr>
      <w:r>
        <w:rPr>
          <w:sz w:val="27"/>
        </w:rPr>
        <w:t xml:space="preserve">Определить  </w:t>
      </w:r>
      <w:r>
        <w:rPr>
          <w:spacing w:val="18"/>
          <w:sz w:val="27"/>
        </w:rPr>
        <w:t xml:space="preserve"> </w:t>
      </w:r>
      <w:r>
        <w:rPr>
          <w:sz w:val="27"/>
        </w:rPr>
        <w:t>топологи</w:t>
      </w:r>
      <w:r>
        <w:rPr>
          <w:sz w:val="27"/>
        </w:rPr>
        <w:t xml:space="preserve">и   </w:t>
      </w:r>
      <w:r>
        <w:rPr>
          <w:spacing w:val="16"/>
          <w:sz w:val="27"/>
        </w:rPr>
        <w:t xml:space="preserve"> </w:t>
      </w:r>
      <w:r>
        <w:rPr>
          <w:sz w:val="27"/>
        </w:rPr>
        <w:t xml:space="preserve">средств   </w:t>
      </w:r>
      <w:r>
        <w:rPr>
          <w:spacing w:val="17"/>
          <w:sz w:val="27"/>
        </w:rPr>
        <w:t xml:space="preserve"> </w:t>
      </w:r>
      <w:r>
        <w:rPr>
          <w:sz w:val="27"/>
        </w:rPr>
        <w:t xml:space="preserve">автоматизации   </w:t>
      </w:r>
      <w:r>
        <w:rPr>
          <w:spacing w:val="16"/>
          <w:sz w:val="27"/>
        </w:rPr>
        <w:t xml:space="preserve"> </w:t>
      </w:r>
      <w:r>
        <w:rPr>
          <w:sz w:val="27"/>
        </w:rPr>
        <w:t xml:space="preserve">(физической   </w:t>
      </w:r>
      <w:r>
        <w:rPr>
          <w:spacing w:val="14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58" w:line="305" w:lineRule="exact"/>
        <w:ind w:left="419"/>
        <w:rPr>
          <w:sz w:val="27"/>
        </w:rPr>
      </w:pPr>
      <w:r>
        <w:rPr>
          <w:sz w:val="27"/>
        </w:rPr>
        <w:t>логической</w:t>
      </w:r>
      <w:r>
        <w:rPr>
          <w:spacing w:val="17"/>
          <w:sz w:val="27"/>
        </w:rPr>
        <w:t xml:space="preserve"> </w:t>
      </w:r>
      <w:r>
        <w:rPr>
          <w:sz w:val="27"/>
        </w:rPr>
        <w:t>);</w:t>
      </w:r>
    </w:p>
    <w:p w:rsidR="007B7EB6" w:rsidRDefault="00660CCB">
      <w:pPr>
        <w:pStyle w:val="a3"/>
        <w:tabs>
          <w:tab w:val="left" w:pos="3251"/>
          <w:tab w:val="left" w:pos="5415"/>
          <w:tab w:val="left" w:pos="6722"/>
          <w:tab w:val="left" w:pos="8525"/>
        </w:tabs>
        <w:spacing w:line="259" w:lineRule="auto"/>
        <w:ind w:left="419" w:right="554" w:firstLine="1139"/>
      </w:pPr>
      <w:r>
        <w:t>Необходимо</w:t>
      </w:r>
      <w:r>
        <w:rPr>
          <w:spacing w:val="1"/>
        </w:rPr>
        <w:t xml:space="preserve"> </w:t>
      </w:r>
      <w:r>
        <w:t>описать</w:t>
      </w:r>
      <w:r>
        <w:rPr>
          <w:spacing w:val="1"/>
        </w:rPr>
        <w:t xml:space="preserve"> </w:t>
      </w:r>
      <w:r>
        <w:t>административную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зарегистрированных</w:t>
      </w:r>
      <w:r>
        <w:tab/>
        <w:t>пользователей,</w:t>
      </w:r>
      <w:r>
        <w:tab/>
        <w:t>описать</w:t>
      </w:r>
      <w:r>
        <w:tab/>
        <w:t>технологию</w:t>
      </w:r>
      <w:r>
        <w:tab/>
      </w:r>
      <w:r>
        <w:rPr>
          <w:spacing w:val="-1"/>
        </w:rPr>
        <w:t>обработки</w:t>
      </w:r>
      <w:r>
        <w:rPr>
          <w:spacing w:val="-67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выделить</w:t>
      </w:r>
      <w:r>
        <w:rPr>
          <w:spacing w:val="-2"/>
        </w:rPr>
        <w:t xml:space="preserve"> </w:t>
      </w:r>
      <w:r>
        <w:t>потенциальных субъектов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доступа;</w:t>
      </w:r>
    </w:p>
    <w:p w:rsidR="007B7EB6" w:rsidRDefault="007B7EB6">
      <w:pPr>
        <w:spacing w:line="259" w:lineRule="auto"/>
        <w:sectPr w:rsidR="007B7EB6">
          <w:pgSz w:w="11900" w:h="16840"/>
          <w:pgMar w:top="700" w:right="300" w:bottom="280" w:left="1280" w:header="720" w:footer="720" w:gutter="0"/>
          <w:cols w:space="720"/>
        </w:sectPr>
      </w:pPr>
    </w:p>
    <w:p w:rsidR="007B7EB6" w:rsidRDefault="00660CCB">
      <w:pPr>
        <w:pStyle w:val="a4"/>
        <w:numPr>
          <w:ilvl w:val="2"/>
          <w:numId w:val="34"/>
        </w:numPr>
        <w:tabs>
          <w:tab w:val="left" w:pos="1337"/>
        </w:tabs>
        <w:spacing w:before="81"/>
        <w:ind w:left="1336" w:hanging="207"/>
        <w:rPr>
          <w:rFonts w:ascii="Symbol" w:hAnsi="Symbol"/>
          <w:sz w:val="26"/>
        </w:rPr>
      </w:pPr>
      <w:r>
        <w:rPr>
          <w:sz w:val="26"/>
        </w:rPr>
        <w:lastRenderedPageBreak/>
        <w:t>Определить</w:t>
      </w:r>
      <w:r>
        <w:rPr>
          <w:spacing w:val="-1"/>
          <w:sz w:val="26"/>
        </w:rPr>
        <w:t xml:space="preserve"> </w:t>
      </w:r>
      <w:r>
        <w:rPr>
          <w:sz w:val="26"/>
        </w:rPr>
        <w:t>угрозы</w:t>
      </w:r>
      <w:r>
        <w:rPr>
          <w:spacing w:val="-1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4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создать</w:t>
      </w:r>
      <w:r>
        <w:rPr>
          <w:spacing w:val="-2"/>
          <w:sz w:val="26"/>
        </w:rPr>
        <w:t xml:space="preserve"> </w:t>
      </w:r>
      <w:r>
        <w:rPr>
          <w:sz w:val="26"/>
        </w:rPr>
        <w:t>модель</w:t>
      </w:r>
    </w:p>
    <w:p w:rsidR="007B7EB6" w:rsidRDefault="00660CCB">
      <w:pPr>
        <w:spacing w:before="139" w:line="285" w:lineRule="exact"/>
        <w:ind w:left="419"/>
        <w:rPr>
          <w:sz w:val="26"/>
        </w:rPr>
      </w:pPr>
      <w:r>
        <w:rPr>
          <w:sz w:val="26"/>
        </w:rPr>
        <w:t>нарушителя</w:t>
      </w:r>
      <w:r>
        <w:rPr>
          <w:spacing w:val="13"/>
          <w:sz w:val="26"/>
        </w:rPr>
        <w:t xml:space="preserve"> </w:t>
      </w:r>
      <w:r>
        <w:rPr>
          <w:sz w:val="26"/>
        </w:rPr>
        <w:t>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1013"/>
        </w:tabs>
        <w:spacing w:line="256" w:lineRule="exact"/>
        <w:ind w:left="1012" w:hanging="234"/>
        <w:rPr>
          <w:rFonts w:ascii="Symbol" w:hAnsi="Symbol"/>
        </w:rPr>
      </w:pPr>
      <w:r>
        <w:t>Обнаружить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описать</w:t>
      </w:r>
      <w:r>
        <w:rPr>
          <w:spacing w:val="-4"/>
        </w:rPr>
        <w:t xml:space="preserve"> </w:t>
      </w:r>
      <w:r>
        <w:t>известные</w:t>
      </w:r>
      <w:r>
        <w:rPr>
          <w:spacing w:val="-2"/>
        </w:rPr>
        <w:t xml:space="preserve"> </w:t>
      </w:r>
      <w:r>
        <w:t>угроз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уязвимости;</w:t>
      </w:r>
    </w:p>
    <w:p w:rsidR="007B7EB6" w:rsidRDefault="007B7EB6">
      <w:pPr>
        <w:pStyle w:val="a3"/>
        <w:spacing w:before="4"/>
        <w:rPr>
          <w:sz w:val="27"/>
        </w:rPr>
      </w:pPr>
    </w:p>
    <w:p w:rsidR="007B7EB6" w:rsidRDefault="00660CCB">
      <w:pPr>
        <w:pStyle w:val="a4"/>
        <w:numPr>
          <w:ilvl w:val="1"/>
          <w:numId w:val="34"/>
        </w:numPr>
        <w:tabs>
          <w:tab w:val="left" w:pos="979"/>
        </w:tabs>
        <w:spacing w:before="1"/>
        <w:ind w:left="978" w:hanging="200"/>
        <w:rPr>
          <w:rFonts w:ascii="Symbol" w:hAnsi="Symbol"/>
          <w:sz w:val="25"/>
        </w:rPr>
      </w:pPr>
      <w:r>
        <w:rPr>
          <w:sz w:val="25"/>
        </w:rPr>
        <w:t>Расположить</w:t>
      </w:r>
      <w:r>
        <w:rPr>
          <w:spacing w:val="-1"/>
          <w:sz w:val="25"/>
        </w:rPr>
        <w:t xml:space="preserve"> </w:t>
      </w:r>
      <w:r>
        <w:rPr>
          <w:sz w:val="25"/>
        </w:rPr>
        <w:t>угрозы по</w:t>
      </w:r>
      <w:r>
        <w:rPr>
          <w:spacing w:val="-3"/>
          <w:sz w:val="25"/>
        </w:rPr>
        <w:t xml:space="preserve"> </w:t>
      </w:r>
      <w:r>
        <w:rPr>
          <w:sz w:val="25"/>
        </w:rPr>
        <w:t>убыванию уровня риска</w:t>
      </w:r>
      <w:r>
        <w:rPr>
          <w:spacing w:val="-3"/>
          <w:sz w:val="25"/>
        </w:rPr>
        <w:t xml:space="preserve"> </w:t>
      </w:r>
      <w:r>
        <w:rPr>
          <w:sz w:val="25"/>
        </w:rPr>
        <w:t>(провести</w:t>
      </w:r>
      <w:r>
        <w:rPr>
          <w:spacing w:val="-2"/>
          <w:sz w:val="25"/>
        </w:rPr>
        <w:t xml:space="preserve"> </w:t>
      </w:r>
      <w:r>
        <w:rPr>
          <w:sz w:val="25"/>
        </w:rPr>
        <w:t>анализ</w:t>
      </w:r>
      <w:r>
        <w:rPr>
          <w:spacing w:val="59"/>
          <w:sz w:val="25"/>
        </w:rPr>
        <w:t xml:space="preserve"> </w:t>
      </w:r>
      <w:r>
        <w:rPr>
          <w:sz w:val="25"/>
        </w:rPr>
        <w:t>рисков</w:t>
      </w:r>
      <w:r>
        <w:rPr>
          <w:spacing w:val="13"/>
          <w:sz w:val="25"/>
        </w:rPr>
        <w:t xml:space="preserve"> </w:t>
      </w:r>
      <w:r>
        <w:rPr>
          <w:sz w:val="25"/>
        </w:rPr>
        <w:t>).</w:t>
      </w:r>
    </w:p>
    <w:p w:rsidR="007B7EB6" w:rsidRDefault="00660CCB">
      <w:pPr>
        <w:pStyle w:val="a3"/>
        <w:spacing w:before="211" w:line="244" w:lineRule="auto"/>
        <w:ind w:left="419" w:firstLine="707"/>
      </w:pPr>
      <w:r>
        <w:t>Так</w:t>
      </w:r>
      <w:r>
        <w:rPr>
          <w:spacing w:val="30"/>
        </w:rPr>
        <w:t xml:space="preserve"> </w:t>
      </w:r>
      <w:r>
        <w:t>же,</w:t>
      </w:r>
      <w:r>
        <w:rPr>
          <w:spacing w:val="30"/>
        </w:rPr>
        <w:t xml:space="preserve"> </w:t>
      </w:r>
      <w:r>
        <w:t>необходимо</w:t>
      </w:r>
      <w:r>
        <w:rPr>
          <w:spacing w:val="30"/>
        </w:rPr>
        <w:t xml:space="preserve"> </w:t>
      </w:r>
      <w:r>
        <w:t>описать</w:t>
      </w:r>
      <w:r>
        <w:rPr>
          <w:spacing w:val="30"/>
        </w:rPr>
        <w:t xml:space="preserve"> </w:t>
      </w:r>
      <w:r>
        <w:t>общую</w:t>
      </w:r>
      <w:r>
        <w:rPr>
          <w:spacing w:val="30"/>
        </w:rPr>
        <w:t xml:space="preserve"> </w:t>
      </w:r>
      <w:r>
        <w:t>характеристику</w:t>
      </w:r>
      <w:r>
        <w:rPr>
          <w:spacing w:val="26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специализацию</w:t>
      </w:r>
      <w:r>
        <w:rPr>
          <w:spacing w:val="-67"/>
        </w:rPr>
        <w:t xml:space="preserve"> </w:t>
      </w:r>
      <w:r>
        <w:t>организации (наименование организации, специализация, род деятельности,</w:t>
      </w:r>
      <w:r>
        <w:rPr>
          <w:spacing w:val="1"/>
        </w:rPr>
        <w:t xml:space="preserve"> </w:t>
      </w:r>
      <w:r>
        <w:t>решаемые</w:t>
      </w:r>
      <w:r>
        <w:rPr>
          <w:spacing w:val="10"/>
        </w:rPr>
        <w:t xml:space="preserve"> </w:t>
      </w:r>
      <w:r>
        <w:t>задачи,</w:t>
      </w:r>
      <w:r>
        <w:rPr>
          <w:spacing w:val="8"/>
        </w:rPr>
        <w:t xml:space="preserve"> </w:t>
      </w:r>
      <w:r>
        <w:t>характер</w:t>
      </w:r>
      <w:r>
        <w:rPr>
          <w:spacing w:val="8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объем</w:t>
      </w:r>
      <w:r>
        <w:rPr>
          <w:spacing w:val="9"/>
        </w:rPr>
        <w:t xml:space="preserve"> </w:t>
      </w:r>
      <w:r>
        <w:t>работ,</w:t>
      </w:r>
      <w:r>
        <w:rPr>
          <w:spacing w:val="8"/>
        </w:rPr>
        <w:t xml:space="preserve"> </w:t>
      </w:r>
      <w:r>
        <w:t>расположение</w:t>
      </w:r>
      <w:r>
        <w:rPr>
          <w:spacing w:val="9"/>
        </w:rPr>
        <w:t xml:space="preserve"> </w:t>
      </w:r>
      <w:r>
        <w:t>угроз</w:t>
      </w:r>
      <w:r>
        <w:rPr>
          <w:spacing w:val="6"/>
        </w:rPr>
        <w:t xml:space="preserve"> </w:t>
      </w:r>
      <w:r>
        <w:t>по</w:t>
      </w:r>
      <w:r>
        <w:rPr>
          <w:spacing w:val="10"/>
        </w:rPr>
        <w:t xml:space="preserve"> </w:t>
      </w:r>
      <w:r>
        <w:t>убыванию</w:t>
      </w:r>
    </w:p>
    <w:p w:rsidR="007B7EB6" w:rsidRDefault="00660CCB">
      <w:pPr>
        <w:pStyle w:val="a3"/>
        <w:spacing w:before="143"/>
        <w:ind w:left="419"/>
      </w:pPr>
      <w:r>
        <w:t>уровня</w:t>
      </w:r>
      <w:r>
        <w:rPr>
          <w:spacing w:val="17"/>
        </w:rPr>
        <w:t xml:space="preserve"> </w:t>
      </w:r>
      <w:r>
        <w:t>риска).</w:t>
      </w:r>
    </w:p>
    <w:p w:rsidR="007B7EB6" w:rsidRDefault="00660CCB">
      <w:pPr>
        <w:pStyle w:val="a3"/>
        <w:spacing w:before="31"/>
        <w:ind w:left="419" w:right="534" w:firstLine="707"/>
        <w:jc w:val="both"/>
      </w:pPr>
      <w:r>
        <w:t>Необходимо описать организационно-штатную структуру организации</w:t>
      </w:r>
      <w:r>
        <w:rPr>
          <w:spacing w:val="1"/>
        </w:rPr>
        <w:t xml:space="preserve"> </w:t>
      </w:r>
      <w:r>
        <w:t>(отделы и отделения организации, наименования отделов, решаемые задачи,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технологическая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подразделений).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техно</w:t>
      </w:r>
      <w:r>
        <w:t>логическая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операций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интенсивность,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рабочий</w:t>
      </w:r>
      <w:r>
        <w:rPr>
          <w:spacing w:val="1"/>
        </w:rPr>
        <w:t xml:space="preserve"> </w:t>
      </w:r>
      <w:r>
        <w:t>процесс,</w:t>
      </w:r>
      <w:r>
        <w:rPr>
          <w:spacing w:val="1"/>
        </w:rPr>
        <w:t xml:space="preserve"> </w:t>
      </w:r>
      <w:r>
        <w:t>технологические</w:t>
      </w:r>
      <w:r>
        <w:rPr>
          <w:spacing w:val="1"/>
        </w:rPr>
        <w:t xml:space="preserve"> </w:t>
      </w:r>
      <w:r>
        <w:t>ограничения,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контроля</w:t>
      </w:r>
      <w:r>
        <w:rPr>
          <w:spacing w:val="36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критерии</w:t>
      </w:r>
      <w:r>
        <w:rPr>
          <w:spacing w:val="36"/>
        </w:rPr>
        <w:t xml:space="preserve"> </w:t>
      </w:r>
      <w:r>
        <w:t>качества</w:t>
      </w:r>
      <w:r>
        <w:rPr>
          <w:spacing w:val="35"/>
        </w:rPr>
        <w:t xml:space="preserve"> </w:t>
      </w:r>
      <w:r>
        <w:t>результатов</w:t>
      </w:r>
      <w:r>
        <w:rPr>
          <w:spacing w:val="36"/>
        </w:rPr>
        <w:t xml:space="preserve"> </w:t>
      </w:r>
      <w:r>
        <w:t>рабочего</w:t>
      </w:r>
      <w:r>
        <w:rPr>
          <w:spacing w:val="37"/>
        </w:rPr>
        <w:t xml:space="preserve"> </w:t>
      </w:r>
      <w:r>
        <w:t>процесса,</w:t>
      </w:r>
      <w:r>
        <w:rPr>
          <w:spacing w:val="38"/>
        </w:rPr>
        <w:t xml:space="preserve"> </w:t>
      </w:r>
      <w:r>
        <w:t>перечень</w:t>
      </w:r>
    </w:p>
    <w:p w:rsidR="007B7EB6" w:rsidRDefault="007B7EB6">
      <w:pPr>
        <w:pStyle w:val="a3"/>
        <w:spacing w:before="6"/>
        <w:rPr>
          <w:sz w:val="26"/>
        </w:rPr>
      </w:pPr>
    </w:p>
    <w:p w:rsidR="007B7EB6" w:rsidRDefault="00660CCB">
      <w:pPr>
        <w:pStyle w:val="a3"/>
        <w:ind w:left="419"/>
      </w:pPr>
      <w:r>
        <w:t>проблемных</w:t>
      </w:r>
      <w:r>
        <w:rPr>
          <w:spacing w:val="18"/>
        </w:rPr>
        <w:t xml:space="preserve"> </w:t>
      </w:r>
      <w:r>
        <w:t>вопросов</w:t>
      </w:r>
      <w:r>
        <w:rPr>
          <w:spacing w:val="-5"/>
        </w:rPr>
        <w:t xml:space="preserve"> </w:t>
      </w:r>
      <w:r>
        <w:t>подразделений</w:t>
      </w:r>
      <w:r>
        <w:rPr>
          <w:spacing w:val="-5"/>
        </w:rPr>
        <w:t xml:space="preserve"> </w:t>
      </w:r>
      <w:r>
        <w:t>по обеспечению</w:t>
      </w:r>
      <w:r>
        <w:rPr>
          <w:spacing w:val="-4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информации.</w:t>
      </w:r>
    </w:p>
    <w:p w:rsidR="007B7EB6" w:rsidRDefault="00660CCB">
      <w:pPr>
        <w:spacing w:before="19"/>
        <w:ind w:left="779"/>
        <w:rPr>
          <w:sz w:val="20"/>
        </w:rPr>
      </w:pPr>
      <w:r>
        <w:rPr>
          <w:sz w:val="20"/>
        </w:rPr>
        <w:t>Должны</w:t>
      </w:r>
      <w:r>
        <w:rPr>
          <w:spacing w:val="-1"/>
          <w:sz w:val="20"/>
        </w:rPr>
        <w:t xml:space="preserve"> </w:t>
      </w:r>
      <w:r>
        <w:rPr>
          <w:sz w:val="20"/>
        </w:rPr>
        <w:t>быть</w:t>
      </w:r>
      <w:r>
        <w:rPr>
          <w:spacing w:val="-3"/>
          <w:sz w:val="20"/>
        </w:rPr>
        <w:t xml:space="preserve"> </w:t>
      </w:r>
      <w:r>
        <w:rPr>
          <w:sz w:val="20"/>
        </w:rPr>
        <w:t>описаны</w:t>
      </w:r>
      <w:r>
        <w:rPr>
          <w:spacing w:val="-3"/>
          <w:sz w:val="20"/>
        </w:rPr>
        <w:t xml:space="preserve"> </w:t>
      </w:r>
      <w:r>
        <w:rPr>
          <w:sz w:val="20"/>
        </w:rPr>
        <w:t>так</w:t>
      </w:r>
      <w:r>
        <w:rPr>
          <w:spacing w:val="-2"/>
          <w:sz w:val="20"/>
        </w:rPr>
        <w:t xml:space="preserve"> </w:t>
      </w:r>
      <w:r>
        <w:rPr>
          <w:sz w:val="20"/>
        </w:rPr>
        <w:t>же</w:t>
      </w:r>
      <w:r>
        <w:rPr>
          <w:spacing w:val="-3"/>
          <w:sz w:val="20"/>
        </w:rPr>
        <w:t xml:space="preserve"> </w:t>
      </w:r>
      <w:r>
        <w:rPr>
          <w:sz w:val="20"/>
        </w:rPr>
        <w:t>следующие</w:t>
      </w:r>
      <w:r>
        <w:rPr>
          <w:spacing w:val="-3"/>
          <w:sz w:val="20"/>
        </w:rPr>
        <w:t xml:space="preserve"> </w:t>
      </w:r>
      <w:r>
        <w:rPr>
          <w:sz w:val="20"/>
        </w:rPr>
        <w:t>данные:</w:t>
      </w:r>
    </w:p>
    <w:p w:rsidR="007B7EB6" w:rsidRDefault="00660CCB">
      <w:pPr>
        <w:spacing w:before="51"/>
        <w:ind w:left="1552"/>
        <w:rPr>
          <w:sz w:val="27"/>
        </w:rPr>
      </w:pPr>
      <w:r>
        <w:rPr>
          <w:sz w:val="27"/>
        </w:rPr>
        <w:t>Используемые</w:t>
      </w:r>
      <w:r>
        <w:rPr>
          <w:spacing w:val="57"/>
          <w:sz w:val="27"/>
        </w:rPr>
        <w:t xml:space="preserve"> </w:t>
      </w:r>
      <w:r>
        <w:rPr>
          <w:sz w:val="27"/>
        </w:rPr>
        <w:t>на</w:t>
      </w:r>
      <w:r>
        <w:rPr>
          <w:spacing w:val="57"/>
          <w:sz w:val="27"/>
        </w:rPr>
        <w:t xml:space="preserve"> </w:t>
      </w:r>
      <w:r>
        <w:rPr>
          <w:sz w:val="27"/>
        </w:rPr>
        <w:t>предприятии</w:t>
      </w:r>
      <w:r>
        <w:rPr>
          <w:spacing w:val="58"/>
          <w:sz w:val="27"/>
        </w:rPr>
        <w:t xml:space="preserve"> </w:t>
      </w:r>
      <w:r>
        <w:rPr>
          <w:sz w:val="27"/>
        </w:rPr>
        <w:t>средства</w:t>
      </w:r>
      <w:r>
        <w:rPr>
          <w:spacing w:val="57"/>
          <w:sz w:val="27"/>
        </w:rPr>
        <w:t xml:space="preserve"> </w:t>
      </w:r>
      <w:r>
        <w:rPr>
          <w:sz w:val="27"/>
        </w:rPr>
        <w:t>вычислительной</w:t>
      </w:r>
      <w:r>
        <w:rPr>
          <w:spacing w:val="57"/>
          <w:sz w:val="27"/>
        </w:rPr>
        <w:t xml:space="preserve"> </w:t>
      </w:r>
      <w:r>
        <w:rPr>
          <w:sz w:val="27"/>
        </w:rPr>
        <w:t>техники</w:t>
      </w:r>
      <w:r>
        <w:rPr>
          <w:spacing w:val="58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55" w:line="293" w:lineRule="exact"/>
        <w:ind w:left="419"/>
        <w:rPr>
          <w:sz w:val="27"/>
        </w:rPr>
      </w:pPr>
      <w:r>
        <w:rPr>
          <w:sz w:val="27"/>
        </w:rPr>
        <w:t>программное</w:t>
      </w:r>
      <w:r>
        <w:rPr>
          <w:spacing w:val="13"/>
          <w:sz w:val="27"/>
        </w:rPr>
        <w:t xml:space="preserve"> </w:t>
      </w:r>
      <w:r>
        <w:rPr>
          <w:sz w:val="27"/>
        </w:rPr>
        <w:t>обеспечение;</w:t>
      </w:r>
    </w:p>
    <w:p w:rsidR="007B7EB6" w:rsidRDefault="00660CCB">
      <w:pPr>
        <w:tabs>
          <w:tab w:val="left" w:pos="2850"/>
          <w:tab w:val="left" w:pos="5178"/>
          <w:tab w:val="left" w:pos="5905"/>
          <w:tab w:val="left" w:pos="7265"/>
          <w:tab w:val="left" w:pos="8829"/>
        </w:tabs>
        <w:spacing w:line="293" w:lineRule="exact"/>
        <w:ind w:left="1552"/>
        <w:rPr>
          <w:sz w:val="27"/>
        </w:rPr>
      </w:pPr>
      <w:r>
        <w:rPr>
          <w:sz w:val="27"/>
        </w:rPr>
        <w:t>Сведения</w:t>
      </w:r>
      <w:r>
        <w:rPr>
          <w:sz w:val="27"/>
        </w:rPr>
        <w:tab/>
        <w:t>об</w:t>
      </w:r>
      <w:r>
        <w:rPr>
          <w:spacing w:val="129"/>
          <w:sz w:val="27"/>
        </w:rPr>
        <w:t xml:space="preserve"> </w:t>
      </w:r>
      <w:r>
        <w:rPr>
          <w:sz w:val="27"/>
        </w:rPr>
        <w:t>используемых</w:t>
      </w:r>
      <w:r>
        <w:rPr>
          <w:sz w:val="27"/>
        </w:rPr>
        <w:tab/>
        <w:t>СВТ</w:t>
      </w:r>
      <w:r>
        <w:rPr>
          <w:sz w:val="27"/>
        </w:rPr>
        <w:tab/>
        <w:t>(описание</w:t>
      </w:r>
      <w:r>
        <w:rPr>
          <w:sz w:val="27"/>
        </w:rPr>
        <w:tab/>
        <w:t>аппаратных</w:t>
      </w:r>
      <w:r>
        <w:rPr>
          <w:sz w:val="27"/>
        </w:rPr>
        <w:tab/>
        <w:t>средств,</w:t>
      </w:r>
    </w:p>
    <w:p w:rsidR="007B7EB6" w:rsidRDefault="00660CCB">
      <w:pPr>
        <w:spacing w:before="157" w:line="293" w:lineRule="exact"/>
        <w:ind w:left="419"/>
        <w:rPr>
          <w:sz w:val="27"/>
        </w:rPr>
      </w:pPr>
      <w:r>
        <w:rPr>
          <w:sz w:val="27"/>
        </w:rPr>
        <w:t>коммуникационного</w:t>
      </w:r>
      <w:r>
        <w:rPr>
          <w:spacing w:val="10"/>
          <w:sz w:val="27"/>
        </w:rPr>
        <w:t xml:space="preserve"> </w:t>
      </w:r>
      <w:r>
        <w:rPr>
          <w:sz w:val="27"/>
        </w:rPr>
        <w:t>оборудования</w:t>
      </w:r>
      <w:r>
        <w:rPr>
          <w:spacing w:val="-5"/>
          <w:sz w:val="27"/>
        </w:rPr>
        <w:t xml:space="preserve"> </w:t>
      </w:r>
      <w:r>
        <w:rPr>
          <w:sz w:val="27"/>
        </w:rPr>
        <w:t>удаленного</w:t>
      </w:r>
      <w:r>
        <w:rPr>
          <w:spacing w:val="-5"/>
          <w:sz w:val="27"/>
        </w:rPr>
        <w:t xml:space="preserve"> </w:t>
      </w:r>
      <w:r>
        <w:rPr>
          <w:sz w:val="27"/>
        </w:rPr>
        <w:t>доступа);</w:t>
      </w:r>
    </w:p>
    <w:p w:rsidR="007B7EB6" w:rsidRDefault="00660CCB">
      <w:pPr>
        <w:spacing w:line="293" w:lineRule="exact"/>
        <w:ind w:left="1552"/>
        <w:rPr>
          <w:sz w:val="27"/>
        </w:rPr>
      </w:pPr>
      <w:r>
        <w:rPr>
          <w:sz w:val="27"/>
        </w:rPr>
        <w:t>Сведения</w:t>
      </w:r>
      <w:r>
        <w:rPr>
          <w:spacing w:val="46"/>
          <w:sz w:val="27"/>
        </w:rPr>
        <w:t xml:space="preserve"> </w:t>
      </w:r>
      <w:r>
        <w:rPr>
          <w:sz w:val="27"/>
        </w:rPr>
        <w:t>об</w:t>
      </w:r>
      <w:r>
        <w:rPr>
          <w:spacing w:val="46"/>
          <w:sz w:val="27"/>
        </w:rPr>
        <w:t xml:space="preserve"> </w:t>
      </w:r>
      <w:r>
        <w:rPr>
          <w:sz w:val="27"/>
        </w:rPr>
        <w:t>используемом</w:t>
      </w:r>
      <w:r>
        <w:rPr>
          <w:spacing w:val="45"/>
          <w:sz w:val="27"/>
        </w:rPr>
        <w:t xml:space="preserve"> </w:t>
      </w:r>
      <w:r>
        <w:rPr>
          <w:sz w:val="27"/>
        </w:rPr>
        <w:t>общем</w:t>
      </w:r>
      <w:r>
        <w:rPr>
          <w:spacing w:val="45"/>
          <w:sz w:val="27"/>
        </w:rPr>
        <w:t xml:space="preserve"> </w:t>
      </w:r>
      <w:r>
        <w:rPr>
          <w:sz w:val="27"/>
        </w:rPr>
        <w:t>ПО</w:t>
      </w:r>
      <w:r>
        <w:rPr>
          <w:spacing w:val="45"/>
          <w:sz w:val="27"/>
        </w:rPr>
        <w:t xml:space="preserve"> </w:t>
      </w:r>
      <w:r>
        <w:rPr>
          <w:sz w:val="27"/>
        </w:rPr>
        <w:t>(наименование</w:t>
      </w:r>
      <w:r>
        <w:rPr>
          <w:spacing w:val="46"/>
          <w:sz w:val="27"/>
        </w:rPr>
        <w:t xml:space="preserve"> </w:t>
      </w:r>
      <w:r>
        <w:rPr>
          <w:sz w:val="27"/>
        </w:rPr>
        <w:t>и</w:t>
      </w:r>
      <w:r>
        <w:rPr>
          <w:spacing w:val="46"/>
          <w:sz w:val="27"/>
        </w:rPr>
        <w:t xml:space="preserve"> </w:t>
      </w:r>
      <w:r>
        <w:rPr>
          <w:sz w:val="27"/>
        </w:rPr>
        <w:t>назначение,</w:t>
      </w:r>
    </w:p>
    <w:p w:rsidR="007B7EB6" w:rsidRDefault="00660CCB">
      <w:pPr>
        <w:spacing w:before="156" w:line="307" w:lineRule="exact"/>
        <w:ind w:left="419"/>
        <w:rPr>
          <w:sz w:val="27"/>
        </w:rPr>
      </w:pPr>
      <w:r>
        <w:rPr>
          <w:sz w:val="27"/>
        </w:rPr>
        <w:t>фирма</w:t>
      </w:r>
      <w:r>
        <w:rPr>
          <w:spacing w:val="15"/>
          <w:sz w:val="27"/>
        </w:rPr>
        <w:t xml:space="preserve"> </w:t>
      </w:r>
      <w:r>
        <w:rPr>
          <w:sz w:val="27"/>
        </w:rPr>
        <w:t>разработчик,</w:t>
      </w:r>
      <w:r>
        <w:rPr>
          <w:spacing w:val="-6"/>
          <w:sz w:val="27"/>
        </w:rPr>
        <w:t xml:space="preserve"> </w:t>
      </w:r>
      <w:r>
        <w:rPr>
          <w:sz w:val="27"/>
        </w:rPr>
        <w:t>аппаратные</w:t>
      </w:r>
      <w:r>
        <w:rPr>
          <w:spacing w:val="-3"/>
          <w:sz w:val="27"/>
        </w:rPr>
        <w:t xml:space="preserve"> </w:t>
      </w:r>
      <w:r>
        <w:rPr>
          <w:sz w:val="27"/>
        </w:rPr>
        <w:t>требования,</w:t>
      </w:r>
      <w:r>
        <w:rPr>
          <w:spacing w:val="-3"/>
          <w:sz w:val="27"/>
        </w:rPr>
        <w:t xml:space="preserve"> </w:t>
      </w:r>
      <w:r>
        <w:rPr>
          <w:sz w:val="27"/>
        </w:rPr>
        <w:t>размещение);</w:t>
      </w:r>
    </w:p>
    <w:p w:rsidR="007B7EB6" w:rsidRDefault="00660CCB">
      <w:pPr>
        <w:pStyle w:val="a3"/>
        <w:spacing w:before="22" w:line="216" w:lineRule="auto"/>
        <w:ind w:left="419" w:firstLine="1139"/>
      </w:pPr>
      <w:r>
        <w:t>Сведения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используемом</w:t>
      </w:r>
      <w:r>
        <w:rPr>
          <w:spacing w:val="1"/>
        </w:rPr>
        <w:t xml:space="preserve"> </w:t>
      </w:r>
      <w:r>
        <w:t>специальном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(наименование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назначение,</w:t>
      </w:r>
      <w:r>
        <w:rPr>
          <w:spacing w:val="4"/>
        </w:rPr>
        <w:t xml:space="preserve"> </w:t>
      </w:r>
      <w:r>
        <w:t>фирма</w:t>
      </w:r>
      <w:r>
        <w:rPr>
          <w:spacing w:val="2"/>
        </w:rPr>
        <w:t xml:space="preserve"> </w:t>
      </w:r>
      <w:r>
        <w:t>разработчик,</w:t>
      </w:r>
      <w:r>
        <w:rPr>
          <w:spacing w:val="4"/>
        </w:rPr>
        <w:t xml:space="preserve"> </w:t>
      </w:r>
      <w:r>
        <w:t>аппаратные</w:t>
      </w:r>
      <w:r>
        <w:rPr>
          <w:spacing w:val="4"/>
        </w:rPr>
        <w:t xml:space="preserve"> </w:t>
      </w:r>
      <w:r>
        <w:t>требования,</w:t>
      </w:r>
      <w:r>
        <w:rPr>
          <w:spacing w:val="4"/>
        </w:rPr>
        <w:t xml:space="preserve"> </w:t>
      </w:r>
      <w:r>
        <w:t>функциональные</w:t>
      </w:r>
    </w:p>
    <w:p w:rsidR="007B7EB6" w:rsidRDefault="00660CCB">
      <w:pPr>
        <w:pStyle w:val="a3"/>
        <w:spacing w:before="150"/>
        <w:ind w:left="419"/>
      </w:pPr>
      <w:r>
        <w:t>возможности</w:t>
      </w:r>
      <w:r>
        <w:rPr>
          <w:spacing w:val="19"/>
        </w:rPr>
        <w:t xml:space="preserve"> </w:t>
      </w:r>
      <w:r>
        <w:t>,</w:t>
      </w:r>
      <w:r>
        <w:rPr>
          <w:spacing w:val="-6"/>
        </w:rPr>
        <w:t xml:space="preserve"> </w:t>
      </w:r>
      <w:r>
        <w:t>размещение).</w:t>
      </w:r>
    </w:p>
    <w:p w:rsidR="007B7EB6" w:rsidRDefault="007B7EB6">
      <w:pPr>
        <w:pStyle w:val="a3"/>
        <w:spacing w:before="5"/>
        <w:rPr>
          <w:sz w:val="26"/>
        </w:rPr>
      </w:pPr>
    </w:p>
    <w:p w:rsidR="007B7EB6" w:rsidRDefault="00660CCB">
      <w:pPr>
        <w:spacing w:line="294" w:lineRule="exact"/>
        <w:ind w:left="1127"/>
        <w:rPr>
          <w:sz w:val="26"/>
        </w:rPr>
      </w:pPr>
      <w:r>
        <w:rPr>
          <w:sz w:val="26"/>
        </w:rPr>
        <w:t>Организация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структура</w:t>
      </w:r>
      <w:r>
        <w:rPr>
          <w:spacing w:val="-1"/>
          <w:sz w:val="26"/>
        </w:rPr>
        <w:t xml:space="preserve"> </w:t>
      </w:r>
      <w:r>
        <w:rPr>
          <w:sz w:val="26"/>
        </w:rPr>
        <w:t>информационных</w:t>
      </w:r>
      <w:r>
        <w:rPr>
          <w:spacing w:val="-2"/>
          <w:sz w:val="26"/>
        </w:rPr>
        <w:t xml:space="preserve"> </w:t>
      </w:r>
      <w:r>
        <w:rPr>
          <w:sz w:val="26"/>
        </w:rPr>
        <w:t>потоков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их</w:t>
      </w:r>
      <w:r>
        <w:rPr>
          <w:spacing w:val="-4"/>
          <w:sz w:val="26"/>
        </w:rPr>
        <w:t xml:space="preserve"> </w:t>
      </w:r>
      <w:r>
        <w:rPr>
          <w:sz w:val="26"/>
        </w:rPr>
        <w:t>взаимодействие</w:t>
      </w:r>
      <w:r>
        <w:rPr>
          <w:spacing w:val="22"/>
          <w:sz w:val="26"/>
        </w:rPr>
        <w:t xml:space="preserve"> </w:t>
      </w:r>
      <w:r>
        <w:rPr>
          <w:sz w:val="26"/>
        </w:rPr>
        <w:t>: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1032"/>
        </w:tabs>
        <w:spacing w:line="289" w:lineRule="exact"/>
        <w:ind w:left="1031" w:hanging="253"/>
        <w:rPr>
          <w:rFonts w:ascii="Symbol" w:hAnsi="Symbol"/>
          <w:sz w:val="24"/>
        </w:rPr>
      </w:pPr>
      <w:r>
        <w:rPr>
          <w:sz w:val="24"/>
        </w:rPr>
        <w:t>Топология</w:t>
      </w:r>
      <w:r>
        <w:rPr>
          <w:spacing w:val="-1"/>
          <w:sz w:val="24"/>
        </w:rPr>
        <w:t xml:space="preserve"> </w:t>
      </w:r>
      <w:r>
        <w:rPr>
          <w:sz w:val="24"/>
        </w:rPr>
        <w:t>ЛВС;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32"/>
        <w:rPr>
          <w:rFonts w:ascii="Symbol" w:hAnsi="Symbol"/>
          <w:sz w:val="20"/>
        </w:rPr>
      </w:pPr>
      <w:r>
        <w:rPr>
          <w:sz w:val="20"/>
        </w:rPr>
        <w:t>Схема</w:t>
      </w:r>
      <w:r>
        <w:rPr>
          <w:spacing w:val="-5"/>
          <w:sz w:val="20"/>
        </w:rPr>
        <w:t xml:space="preserve"> </w:t>
      </w:r>
      <w:r>
        <w:rPr>
          <w:sz w:val="20"/>
        </w:rPr>
        <w:t>коммуникационных</w:t>
      </w:r>
      <w:r>
        <w:rPr>
          <w:spacing w:val="-6"/>
          <w:sz w:val="20"/>
        </w:rPr>
        <w:t xml:space="preserve"> </w:t>
      </w:r>
      <w:r>
        <w:rPr>
          <w:sz w:val="20"/>
        </w:rPr>
        <w:t>связей;</w:t>
      </w:r>
    </w:p>
    <w:p w:rsidR="007B7EB6" w:rsidRDefault="00660CCB">
      <w:pPr>
        <w:pStyle w:val="a3"/>
        <w:tabs>
          <w:tab w:val="left" w:pos="2846"/>
          <w:tab w:val="left" w:pos="3135"/>
          <w:tab w:val="left" w:pos="3619"/>
          <w:tab w:val="left" w:pos="4227"/>
          <w:tab w:val="left" w:pos="4673"/>
          <w:tab w:val="left" w:pos="4718"/>
          <w:tab w:val="left" w:pos="5260"/>
          <w:tab w:val="left" w:pos="6011"/>
          <w:tab w:val="left" w:pos="6999"/>
          <w:tab w:val="left" w:pos="7238"/>
          <w:tab w:val="left" w:pos="8378"/>
          <w:tab w:val="left" w:pos="8744"/>
        </w:tabs>
        <w:spacing w:before="115" w:line="232" w:lineRule="auto"/>
        <w:ind w:left="419" w:right="542" w:firstLine="1132"/>
      </w:pPr>
      <w:r>
        <w:t>Структура</w:t>
      </w:r>
      <w:r>
        <w:tab/>
      </w:r>
      <w:r>
        <w:tab/>
        <w:t>и</w:t>
      </w:r>
      <w:r>
        <w:tab/>
        <w:t>состав</w:t>
      </w:r>
      <w:r>
        <w:tab/>
      </w:r>
      <w:r>
        <w:tab/>
        <w:t>потоков</w:t>
      </w:r>
      <w:r>
        <w:tab/>
        <w:t>данных</w:t>
      </w:r>
      <w:r>
        <w:tab/>
      </w:r>
      <w:r>
        <w:tab/>
        <w:t>(перечень</w:t>
      </w:r>
      <w:r>
        <w:tab/>
      </w:r>
      <w:r>
        <w:rPr>
          <w:spacing w:val="-1"/>
        </w:rPr>
        <w:t>входных</w:t>
      </w:r>
      <w:r>
        <w:rPr>
          <w:spacing w:val="-67"/>
        </w:rPr>
        <w:t xml:space="preserve"> </w:t>
      </w:r>
      <w:r>
        <w:t>информационных объектов и их источники, перечень выходных</w:t>
      </w:r>
      <w:r>
        <w:rPr>
          <w:spacing w:val="1"/>
        </w:rPr>
        <w:t xml:space="preserve"> </w:t>
      </w:r>
      <w:r>
        <w:t>информационных</w:t>
      </w:r>
      <w:r>
        <w:tab/>
        <w:t>объектов</w:t>
      </w:r>
      <w:r>
        <w:tab/>
        <w:t>и</w:t>
      </w:r>
      <w:r>
        <w:tab/>
        <w:t>их</w:t>
      </w:r>
      <w:r>
        <w:tab/>
        <w:t>получатели,</w:t>
      </w:r>
      <w:r>
        <w:tab/>
        <w:t>перечень</w:t>
      </w:r>
      <w:r>
        <w:tab/>
      </w:r>
      <w:r>
        <w:rPr>
          <w:spacing w:val="-1"/>
        </w:rPr>
        <w:t>внутренних</w:t>
      </w:r>
    </w:p>
    <w:p w:rsidR="007B7EB6" w:rsidRDefault="00660CCB">
      <w:pPr>
        <w:pStyle w:val="a3"/>
        <w:spacing w:before="148"/>
        <w:ind w:left="419"/>
      </w:pPr>
      <w:r>
        <w:t>информационных</w:t>
      </w:r>
      <w:r>
        <w:rPr>
          <w:spacing w:val="15"/>
        </w:rPr>
        <w:t xml:space="preserve"> </w:t>
      </w:r>
      <w:r>
        <w:t>объектов);</w:t>
      </w:r>
    </w:p>
    <w:p w:rsidR="007B7EB6" w:rsidRDefault="00660CCB">
      <w:pPr>
        <w:pStyle w:val="a3"/>
        <w:spacing w:before="12"/>
        <w:ind w:left="1559"/>
      </w:pPr>
      <w:r>
        <w:t>Организация</w:t>
      </w:r>
      <w:r>
        <w:rPr>
          <w:spacing w:val="-7"/>
        </w:rPr>
        <w:t xml:space="preserve"> </w:t>
      </w:r>
      <w:r>
        <w:t>хранения</w:t>
      </w:r>
      <w:r>
        <w:rPr>
          <w:spacing w:val="-3"/>
        </w:rPr>
        <w:t xml:space="preserve"> </w:t>
      </w:r>
      <w:r>
        <w:t>данных.</w:t>
      </w:r>
    </w:p>
    <w:p w:rsidR="007B7EB6" w:rsidRDefault="00660CCB">
      <w:pPr>
        <w:pStyle w:val="a3"/>
        <w:spacing w:before="74" w:line="252" w:lineRule="auto"/>
        <w:ind w:left="1139" w:right="3850"/>
      </w:pPr>
      <w:r>
        <w:t>Общая</w:t>
      </w:r>
      <w:r>
        <w:rPr>
          <w:spacing w:val="-10"/>
        </w:rPr>
        <w:t xml:space="preserve"> </w:t>
      </w:r>
      <w:r>
        <w:t>характеристика</w:t>
      </w:r>
      <w:r>
        <w:rPr>
          <w:spacing w:val="-8"/>
        </w:rPr>
        <w:t xml:space="preserve"> </w:t>
      </w:r>
      <w:r>
        <w:t>автоматизированных</w:t>
      </w:r>
      <w:r>
        <w:rPr>
          <w:spacing w:val="-67"/>
        </w:rPr>
        <w:t xml:space="preserve"> </w:t>
      </w:r>
      <w:r>
        <w:t>систем</w:t>
      </w:r>
      <w:r>
        <w:rPr>
          <w:spacing w:val="-6"/>
        </w:rPr>
        <w:t xml:space="preserve"> </w:t>
      </w:r>
      <w:r>
        <w:t xml:space="preserve">организации: </w:t>
      </w:r>
      <w:r>
        <w:rPr>
          <w:rFonts w:ascii="Symbol" w:hAnsi="Symbol"/>
        </w:rPr>
        <w:t></w:t>
      </w:r>
      <w:r>
        <w:rPr>
          <w:spacing w:val="-3"/>
        </w:rPr>
        <w:t xml:space="preserve"> </w:t>
      </w:r>
      <w:r>
        <w:t>Расположение</w:t>
      </w:r>
      <w:r>
        <w:rPr>
          <w:spacing w:val="-2"/>
        </w:rPr>
        <w:t xml:space="preserve"> </w:t>
      </w:r>
      <w:r>
        <w:t>ЛВС;</w:t>
      </w:r>
    </w:p>
    <w:p w:rsidR="007B7EB6" w:rsidRDefault="007B7EB6">
      <w:pPr>
        <w:spacing w:line="252" w:lineRule="auto"/>
        <w:sectPr w:rsidR="007B7EB6">
          <w:pgSz w:w="11900" w:h="16840"/>
          <w:pgMar w:top="70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1611"/>
          <w:tab w:val="left" w:pos="2511"/>
          <w:tab w:val="left" w:pos="3844"/>
          <w:tab w:val="left" w:pos="6412"/>
          <w:tab w:val="left" w:pos="7601"/>
          <w:tab w:val="left" w:pos="8866"/>
        </w:tabs>
        <w:spacing w:before="74"/>
        <w:ind w:left="419" w:right="539" w:firstLine="1132"/>
      </w:pPr>
      <w:r>
        <w:lastRenderedPageBreak/>
        <w:t>Технические</w:t>
      </w:r>
      <w:r>
        <w:rPr>
          <w:spacing w:val="57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программные</w:t>
      </w:r>
      <w:r>
        <w:rPr>
          <w:spacing w:val="57"/>
        </w:rPr>
        <w:t xml:space="preserve"> </w:t>
      </w:r>
      <w:r>
        <w:t>средства</w:t>
      </w:r>
      <w:r>
        <w:rPr>
          <w:spacing w:val="57"/>
        </w:rPr>
        <w:t xml:space="preserve"> </w:t>
      </w:r>
      <w:r>
        <w:t>ЛВС</w:t>
      </w:r>
      <w:r>
        <w:rPr>
          <w:spacing w:val="56"/>
        </w:rPr>
        <w:t xml:space="preserve"> </w:t>
      </w:r>
      <w:r>
        <w:t>(физическая</w:t>
      </w:r>
      <w:r>
        <w:rPr>
          <w:spacing w:val="57"/>
        </w:rPr>
        <w:t xml:space="preserve"> </w:t>
      </w:r>
      <w:r>
        <w:t>среда</w:t>
      </w:r>
      <w:r>
        <w:rPr>
          <w:spacing w:val="-67"/>
        </w:rPr>
        <w:t xml:space="preserve"> </w:t>
      </w:r>
      <w:r>
        <w:t>передачи, используемые протоколы, операционные системы, серверы баз</w:t>
      </w:r>
      <w:r>
        <w:rPr>
          <w:spacing w:val="1"/>
        </w:rPr>
        <w:t xml:space="preserve"> </w:t>
      </w:r>
      <w:r>
        <w:t>данных,</w:t>
      </w:r>
      <w:r>
        <w:tab/>
        <w:t>места</w:t>
      </w:r>
      <w:r>
        <w:tab/>
        <w:t>хранения</w:t>
      </w:r>
      <w:r>
        <w:tab/>
        <w:t>конфиденциальных</w:t>
      </w:r>
      <w:r>
        <w:tab/>
        <w:t>данных,</w:t>
      </w:r>
      <w:r>
        <w:tab/>
        <w:t>средства</w:t>
      </w:r>
      <w:r>
        <w:tab/>
      </w:r>
      <w:r>
        <w:rPr>
          <w:spacing w:val="-1"/>
        </w:rPr>
        <w:t>защиты</w:t>
      </w:r>
    </w:p>
    <w:p w:rsidR="007B7EB6" w:rsidRDefault="00660CCB">
      <w:pPr>
        <w:pStyle w:val="a3"/>
        <w:spacing w:before="168"/>
        <w:ind w:left="419"/>
      </w:pPr>
      <w:r>
        <w:t>информации</w:t>
      </w:r>
      <w:r>
        <w:rPr>
          <w:spacing w:val="19"/>
        </w:rPr>
        <w:t xml:space="preserve"> </w:t>
      </w:r>
      <w:r>
        <w:t>);</w:t>
      </w:r>
    </w:p>
    <w:p w:rsidR="007B7EB6" w:rsidRDefault="00660CCB">
      <w:pPr>
        <w:spacing w:before="188" w:line="290" w:lineRule="exact"/>
        <w:ind w:left="1552"/>
        <w:rPr>
          <w:sz w:val="26"/>
        </w:rPr>
      </w:pPr>
      <w:r>
        <w:rPr>
          <w:sz w:val="26"/>
        </w:rPr>
        <w:t>Технические</w:t>
      </w:r>
      <w:r>
        <w:rPr>
          <w:spacing w:val="33"/>
          <w:sz w:val="26"/>
        </w:rPr>
        <w:t xml:space="preserve"> </w:t>
      </w:r>
      <w:r>
        <w:rPr>
          <w:sz w:val="26"/>
        </w:rPr>
        <w:t>и</w:t>
      </w:r>
      <w:r>
        <w:rPr>
          <w:spacing w:val="33"/>
          <w:sz w:val="26"/>
        </w:rPr>
        <w:t xml:space="preserve"> </w:t>
      </w:r>
      <w:r>
        <w:rPr>
          <w:sz w:val="26"/>
        </w:rPr>
        <w:t>программные</w:t>
      </w:r>
      <w:r>
        <w:rPr>
          <w:spacing w:val="33"/>
          <w:sz w:val="26"/>
        </w:rPr>
        <w:t xml:space="preserve"> </w:t>
      </w:r>
      <w:r>
        <w:rPr>
          <w:sz w:val="26"/>
        </w:rPr>
        <w:t>средства</w:t>
      </w:r>
      <w:r>
        <w:rPr>
          <w:spacing w:val="34"/>
          <w:sz w:val="26"/>
        </w:rPr>
        <w:t xml:space="preserve"> </w:t>
      </w:r>
      <w:r>
        <w:rPr>
          <w:sz w:val="26"/>
        </w:rPr>
        <w:t>доступа</w:t>
      </w:r>
      <w:r>
        <w:rPr>
          <w:spacing w:val="33"/>
          <w:sz w:val="26"/>
        </w:rPr>
        <w:t xml:space="preserve"> </w:t>
      </w:r>
      <w:r>
        <w:rPr>
          <w:sz w:val="26"/>
        </w:rPr>
        <w:t>к</w:t>
      </w:r>
      <w:r>
        <w:rPr>
          <w:spacing w:val="33"/>
          <w:sz w:val="26"/>
        </w:rPr>
        <w:t xml:space="preserve"> </w:t>
      </w:r>
      <w:r>
        <w:rPr>
          <w:sz w:val="26"/>
        </w:rPr>
        <w:t>ЛВС</w:t>
      </w:r>
      <w:r>
        <w:rPr>
          <w:spacing w:val="35"/>
          <w:sz w:val="26"/>
        </w:rPr>
        <w:t xml:space="preserve"> </w:t>
      </w:r>
      <w:r>
        <w:rPr>
          <w:sz w:val="26"/>
        </w:rPr>
        <w:t>из</w:t>
      </w:r>
      <w:r>
        <w:rPr>
          <w:spacing w:val="33"/>
          <w:sz w:val="26"/>
        </w:rPr>
        <w:t xml:space="preserve"> </w:t>
      </w:r>
      <w:r>
        <w:rPr>
          <w:sz w:val="26"/>
        </w:rPr>
        <w:t>сетей</w:t>
      </w:r>
      <w:r>
        <w:rPr>
          <w:spacing w:val="35"/>
          <w:sz w:val="26"/>
        </w:rPr>
        <w:t xml:space="preserve"> </w:t>
      </w:r>
      <w:r>
        <w:rPr>
          <w:sz w:val="26"/>
        </w:rPr>
        <w:t>общего</w:t>
      </w:r>
    </w:p>
    <w:p w:rsidR="007B7EB6" w:rsidRDefault="00660CCB">
      <w:pPr>
        <w:spacing w:line="260" w:lineRule="exact"/>
        <w:ind w:left="419"/>
        <w:rPr>
          <w:sz w:val="26"/>
        </w:rPr>
      </w:pPr>
      <w:r>
        <w:rPr>
          <w:sz w:val="26"/>
        </w:rPr>
        <w:t>доступа;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line="217" w:lineRule="exact"/>
        <w:rPr>
          <w:rFonts w:ascii="Symbol" w:hAnsi="Symbol"/>
          <w:sz w:val="20"/>
        </w:rPr>
      </w:pPr>
      <w:r>
        <w:rPr>
          <w:sz w:val="20"/>
        </w:rPr>
        <w:t>Принадлежность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типы</w:t>
      </w:r>
      <w:r>
        <w:rPr>
          <w:spacing w:val="-3"/>
          <w:sz w:val="20"/>
        </w:rPr>
        <w:t xml:space="preserve"> </w:t>
      </w:r>
      <w:r>
        <w:rPr>
          <w:sz w:val="20"/>
        </w:rPr>
        <w:t>каналов</w:t>
      </w:r>
      <w:r>
        <w:rPr>
          <w:spacing w:val="-4"/>
          <w:sz w:val="20"/>
        </w:rPr>
        <w:t xml:space="preserve"> </w:t>
      </w:r>
      <w:r>
        <w:rPr>
          <w:sz w:val="20"/>
        </w:rPr>
        <w:t>связи;</w:t>
      </w:r>
    </w:p>
    <w:p w:rsidR="007B7EB6" w:rsidRDefault="00660CCB">
      <w:pPr>
        <w:pStyle w:val="a3"/>
        <w:spacing w:before="59"/>
        <w:ind w:left="1196" w:right="3508"/>
        <w:jc w:val="center"/>
      </w:pPr>
      <w:r>
        <w:t>Сетевые</w:t>
      </w:r>
      <w:r>
        <w:rPr>
          <w:spacing w:val="-5"/>
        </w:rPr>
        <w:t xml:space="preserve"> </w:t>
      </w:r>
      <w:r>
        <w:t>протоколы</w:t>
      </w:r>
      <w:r>
        <w:rPr>
          <w:spacing w:val="-4"/>
        </w:rPr>
        <w:t xml:space="preserve"> </w:t>
      </w:r>
      <w:r>
        <w:t>удаленного</w:t>
      </w:r>
      <w:r>
        <w:rPr>
          <w:spacing w:val="-4"/>
        </w:rPr>
        <w:t xml:space="preserve"> </w:t>
      </w:r>
      <w:r>
        <w:t>доступа.</w:t>
      </w:r>
    </w:p>
    <w:p w:rsidR="007B7EB6" w:rsidRDefault="00660CCB">
      <w:pPr>
        <w:pStyle w:val="2"/>
        <w:spacing w:before="57"/>
        <w:ind w:left="772" w:right="3153"/>
        <w:jc w:val="center"/>
      </w:pPr>
      <w:r>
        <w:t>Ответственность</w:t>
      </w:r>
      <w:r>
        <w:rPr>
          <w:spacing w:val="-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обязательства</w:t>
      </w:r>
      <w:r>
        <w:rPr>
          <w:spacing w:val="-2"/>
        </w:rPr>
        <w:t xml:space="preserve"> </w:t>
      </w:r>
      <w:r>
        <w:t>персонала</w:t>
      </w:r>
    </w:p>
    <w:p w:rsidR="007B7EB6" w:rsidRDefault="00660CCB">
      <w:pPr>
        <w:pStyle w:val="a3"/>
        <w:tabs>
          <w:tab w:val="left" w:pos="3569"/>
          <w:tab w:val="left" w:pos="6450"/>
          <w:tab w:val="left" w:pos="8858"/>
        </w:tabs>
        <w:spacing w:before="62" w:line="268" w:lineRule="auto"/>
        <w:ind w:left="419" w:right="540" w:firstLine="707"/>
        <w:jc w:val="both"/>
      </w:pPr>
      <w:r>
        <w:t>Эффективная</w:t>
      </w:r>
      <w:r>
        <w:tab/>
        <w:t>информационная</w:t>
      </w:r>
      <w:r>
        <w:tab/>
        <w:t>безопасность</w:t>
      </w:r>
      <w:r>
        <w:tab/>
      </w:r>
      <w:r>
        <w:rPr>
          <w:spacing w:val="-1"/>
        </w:rPr>
        <w:t>требует</w:t>
      </w:r>
      <w:r>
        <w:rPr>
          <w:spacing w:val="-68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персонала.</w:t>
      </w:r>
      <w:r>
        <w:rPr>
          <w:spacing w:val="1"/>
        </w:rPr>
        <w:t xml:space="preserve"> </w:t>
      </w:r>
      <w:r>
        <w:t>Персонал</w:t>
      </w:r>
      <w:r>
        <w:rPr>
          <w:spacing w:val="1"/>
        </w:rPr>
        <w:t xml:space="preserve"> </w:t>
      </w:r>
      <w:r>
        <w:t>ответственен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 и, следовательно, отвечает за все события и последствия под своим</w:t>
      </w:r>
      <w:r>
        <w:rPr>
          <w:spacing w:val="1"/>
        </w:rPr>
        <w:t xml:space="preserve"> </w:t>
      </w:r>
      <w:r>
        <w:t>идентификационным</w:t>
      </w:r>
      <w:r>
        <w:rPr>
          <w:spacing w:val="1"/>
        </w:rPr>
        <w:t xml:space="preserve"> </w:t>
      </w:r>
      <w:r>
        <w:t>кодом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(логин/пароль).</w:t>
      </w:r>
      <w:r>
        <w:rPr>
          <w:spacing w:val="1"/>
        </w:rPr>
        <w:t xml:space="preserve"> </w:t>
      </w:r>
      <w:r>
        <w:t>Придерживаться</w:t>
      </w:r>
      <w:r>
        <w:rPr>
          <w:spacing w:val="1"/>
        </w:rPr>
        <w:t xml:space="preserve"> </w:t>
      </w:r>
      <w:r>
        <w:t>политик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процедур доступа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сетям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системам</w:t>
      </w:r>
      <w:r>
        <w:rPr>
          <w:spacing w:val="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обязанность</w:t>
      </w:r>
      <w:r>
        <w:rPr>
          <w:spacing w:val="-2"/>
        </w:rPr>
        <w:t xml:space="preserve"> </w:t>
      </w:r>
      <w:r>
        <w:t>персонала.</w:t>
      </w:r>
    </w:p>
    <w:p w:rsidR="007B7EB6" w:rsidRDefault="00660CCB">
      <w:pPr>
        <w:pStyle w:val="a3"/>
        <w:spacing w:before="51" w:line="268" w:lineRule="auto"/>
        <w:ind w:left="419" w:right="534" w:firstLine="707"/>
        <w:jc w:val="both"/>
      </w:pP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любым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Интернет-сервисам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имени</w:t>
      </w:r>
      <w:r>
        <w:rPr>
          <w:spacing w:val="70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равно как и доступ с помощью посторонних ИТ ресурсов к бизнесу компании</w:t>
      </w:r>
      <w:r>
        <w:rPr>
          <w:spacing w:val="-67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компенсируется,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обязательств,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согласия</w:t>
      </w:r>
      <w:r>
        <w:rPr>
          <w:spacing w:val="-1"/>
        </w:rPr>
        <w:t xml:space="preserve"> </w:t>
      </w:r>
      <w:r>
        <w:t>компании.</w:t>
      </w:r>
    </w:p>
    <w:p w:rsidR="007B7EB6" w:rsidRDefault="00660CCB">
      <w:pPr>
        <w:pStyle w:val="a3"/>
        <w:spacing w:before="38" w:line="256" w:lineRule="auto"/>
        <w:ind w:left="419" w:right="538" w:firstLine="707"/>
        <w:jc w:val="both"/>
      </w:pPr>
      <w:r>
        <w:t>Ответственность</w:t>
      </w:r>
      <w:r>
        <w:rPr>
          <w:spacing w:val="1"/>
        </w:rPr>
        <w:t xml:space="preserve"> </w:t>
      </w:r>
      <w:r>
        <w:t>персонала</w:t>
      </w:r>
      <w:r>
        <w:rPr>
          <w:spacing w:val="1"/>
        </w:rPr>
        <w:t xml:space="preserve"> </w:t>
      </w:r>
      <w:r>
        <w:t>включает,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ограничивается</w:t>
      </w:r>
      <w:r>
        <w:rPr>
          <w:spacing w:val="-67"/>
        </w:rPr>
        <w:t xml:space="preserve"> </w:t>
      </w:r>
      <w:r>
        <w:t>следующим:</w:t>
      </w:r>
    </w:p>
    <w:p w:rsidR="007B7EB6" w:rsidRDefault="00660CCB">
      <w:pPr>
        <w:pStyle w:val="a3"/>
        <w:spacing w:before="68" w:line="228" w:lineRule="auto"/>
        <w:ind w:left="419" w:right="562" w:firstLine="1139"/>
        <w:jc w:val="both"/>
      </w:pPr>
      <w:r>
        <w:t>считывать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данные,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Вас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авторизованные</w:t>
      </w:r>
      <w:r>
        <w:rPr>
          <w:spacing w:val="51"/>
        </w:rPr>
        <w:t xml:space="preserve"> </w:t>
      </w:r>
      <w:r>
        <w:t>права</w:t>
      </w:r>
      <w:r>
        <w:rPr>
          <w:spacing w:val="51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которые</w:t>
      </w:r>
      <w:r>
        <w:rPr>
          <w:spacing w:val="51"/>
        </w:rPr>
        <w:t xml:space="preserve"> </w:t>
      </w:r>
      <w:r>
        <w:t>Вам</w:t>
      </w:r>
      <w:r>
        <w:rPr>
          <w:spacing w:val="49"/>
        </w:rPr>
        <w:t xml:space="preserve"> </w:t>
      </w:r>
      <w:r>
        <w:t>положено</w:t>
      </w:r>
      <w:r>
        <w:rPr>
          <w:spacing w:val="52"/>
        </w:rPr>
        <w:t xml:space="preserve"> </w:t>
      </w:r>
      <w:r>
        <w:t>знать,</w:t>
      </w:r>
      <w:r>
        <w:rPr>
          <w:spacing w:val="51"/>
        </w:rPr>
        <w:t xml:space="preserve"> </w:t>
      </w:r>
      <w:r>
        <w:t>включая</w:t>
      </w:r>
      <w:r>
        <w:rPr>
          <w:spacing w:val="51"/>
        </w:rPr>
        <w:t xml:space="preserve"> </w:t>
      </w:r>
      <w:r>
        <w:t>ошибочно</w:t>
      </w:r>
    </w:p>
    <w:p w:rsidR="007B7EB6" w:rsidRDefault="00660CCB">
      <w:pPr>
        <w:pStyle w:val="a3"/>
        <w:spacing w:before="172"/>
        <w:ind w:left="419"/>
      </w:pPr>
      <w:r>
        <w:t>адресованную</w:t>
      </w:r>
      <w:r>
        <w:rPr>
          <w:spacing w:val="15"/>
        </w:rPr>
        <w:t xml:space="preserve"> </w:t>
      </w:r>
      <w:r>
        <w:t>электронную</w:t>
      </w:r>
      <w:r>
        <w:rPr>
          <w:spacing w:val="-5"/>
        </w:rPr>
        <w:t xml:space="preserve"> </w:t>
      </w:r>
      <w:r>
        <w:t>почту;</w:t>
      </w:r>
    </w:p>
    <w:p w:rsidR="007B7EB6" w:rsidRDefault="00660CCB">
      <w:pPr>
        <w:pStyle w:val="a3"/>
        <w:spacing w:before="21" w:line="220" w:lineRule="auto"/>
        <w:ind w:left="419" w:right="536" w:firstLine="1139"/>
        <w:jc w:val="both"/>
      </w:pPr>
      <w:r>
        <w:t>сознательно придерживаться всех политик, законов и нормативных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32"/>
        </w:rPr>
        <w:t xml:space="preserve"> </w:t>
      </w:r>
      <w:r>
        <w:t>(локальных,</w:t>
      </w:r>
      <w:r>
        <w:rPr>
          <w:spacing w:val="30"/>
        </w:rPr>
        <w:t xml:space="preserve"> </w:t>
      </w:r>
      <w:r>
        <w:t>федеральных,</w:t>
      </w:r>
      <w:r>
        <w:rPr>
          <w:spacing w:val="30"/>
        </w:rPr>
        <w:t xml:space="preserve"> </w:t>
      </w:r>
      <w:r>
        <w:t>международных),</w:t>
      </w:r>
      <w:r>
        <w:rPr>
          <w:spacing w:val="30"/>
        </w:rPr>
        <w:t xml:space="preserve"> </w:t>
      </w:r>
      <w:r>
        <w:t>касающихся</w:t>
      </w:r>
    </w:p>
    <w:p w:rsidR="007B7EB6" w:rsidRDefault="00660CCB">
      <w:pPr>
        <w:pStyle w:val="a3"/>
        <w:spacing w:before="174"/>
        <w:ind w:left="419"/>
      </w:pPr>
      <w:r>
        <w:t>использованию</w:t>
      </w:r>
      <w:r>
        <w:rPr>
          <w:spacing w:val="16"/>
        </w:rPr>
        <w:t xml:space="preserve"> </w:t>
      </w:r>
      <w:r>
        <w:t>компьютерных</w:t>
      </w:r>
      <w:r>
        <w:rPr>
          <w:spacing w:val="-1"/>
        </w:rPr>
        <w:t xml:space="preserve"> </w:t>
      </w:r>
      <w:r>
        <w:t>систем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программ;</w:t>
      </w:r>
    </w:p>
    <w:p w:rsidR="007B7EB6" w:rsidRDefault="00660CCB">
      <w:pPr>
        <w:pStyle w:val="a3"/>
        <w:tabs>
          <w:tab w:val="left" w:pos="3137"/>
          <w:tab w:val="left" w:pos="3725"/>
          <w:tab w:val="left" w:pos="5635"/>
          <w:tab w:val="left" w:pos="8173"/>
        </w:tabs>
        <w:spacing w:before="26" w:line="237" w:lineRule="auto"/>
        <w:ind w:left="419" w:right="534" w:firstLine="1132"/>
      </w:pPr>
      <w:r>
        <w:t>сообщать</w:t>
      </w:r>
      <w:r>
        <w:tab/>
        <w:t>о</w:t>
      </w:r>
      <w:r>
        <w:tab/>
        <w:t>нарушениях</w:t>
      </w:r>
      <w:r>
        <w:tab/>
        <w:t>информационной</w:t>
      </w:r>
      <w:r>
        <w:tab/>
        <w:t>безопасности</w:t>
      </w:r>
      <w:r>
        <w:rPr>
          <w:spacing w:val="-67"/>
        </w:rPr>
        <w:t xml:space="preserve"> </w:t>
      </w:r>
      <w:r>
        <w:t>ответственным за безопасность сотрудникам, тесно сотрудничать в</w:t>
      </w:r>
      <w:r>
        <w:rPr>
          <w:spacing w:val="1"/>
        </w:rPr>
        <w:t xml:space="preserve"> </w:t>
      </w:r>
      <w:r>
        <w:t>расследованиях</w:t>
      </w:r>
      <w:r>
        <w:rPr>
          <w:spacing w:val="10"/>
        </w:rPr>
        <w:t xml:space="preserve"> </w:t>
      </w:r>
      <w:r>
        <w:t>злоупотреблений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неправомерных</w:t>
      </w:r>
      <w:r>
        <w:rPr>
          <w:spacing w:val="7"/>
        </w:rPr>
        <w:t xml:space="preserve"> </w:t>
      </w:r>
      <w:r>
        <w:t>действий</w:t>
      </w:r>
      <w:r>
        <w:rPr>
          <w:spacing w:val="7"/>
        </w:rPr>
        <w:t xml:space="preserve"> </w:t>
      </w:r>
      <w:r>
        <w:t>персонала</w:t>
      </w:r>
      <w:r>
        <w:rPr>
          <w:spacing w:val="8"/>
        </w:rPr>
        <w:t xml:space="preserve"> </w:t>
      </w:r>
      <w:r>
        <w:t>с</w:t>
      </w:r>
      <w:r>
        <w:rPr>
          <w:spacing w:val="9"/>
        </w:rPr>
        <w:t xml:space="preserve"> </w:t>
      </w:r>
      <w:r>
        <w:t>ИТ</w:t>
      </w:r>
    </w:p>
    <w:p w:rsidR="007B7EB6" w:rsidRDefault="00660CCB">
      <w:pPr>
        <w:pStyle w:val="a3"/>
        <w:spacing w:before="167"/>
        <w:ind w:left="419"/>
      </w:pPr>
      <w:r>
        <w:t>ресурсами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spacing w:before="221" w:line="225" w:lineRule="auto"/>
        <w:ind w:left="419" w:firstLine="1132"/>
        <w:rPr>
          <w:sz w:val="27"/>
        </w:rPr>
      </w:pPr>
      <w:r>
        <w:rPr>
          <w:sz w:val="27"/>
        </w:rPr>
        <w:t>защищать</w:t>
      </w:r>
      <w:r>
        <w:rPr>
          <w:spacing w:val="6"/>
          <w:sz w:val="27"/>
        </w:rPr>
        <w:t xml:space="preserve"> </w:t>
      </w:r>
      <w:r>
        <w:rPr>
          <w:sz w:val="27"/>
        </w:rPr>
        <w:t>назначенные</w:t>
      </w:r>
      <w:r>
        <w:rPr>
          <w:spacing w:val="6"/>
          <w:sz w:val="27"/>
        </w:rPr>
        <w:t xml:space="preserve"> </w:t>
      </w:r>
      <w:r>
        <w:rPr>
          <w:sz w:val="27"/>
        </w:rPr>
        <w:t>Вам</w:t>
      </w:r>
      <w:r>
        <w:rPr>
          <w:spacing w:val="6"/>
          <w:sz w:val="27"/>
        </w:rPr>
        <w:t xml:space="preserve"> </w:t>
      </w:r>
      <w:r>
        <w:rPr>
          <w:sz w:val="27"/>
        </w:rPr>
        <w:t>имя</w:t>
      </w:r>
      <w:r>
        <w:rPr>
          <w:spacing w:val="7"/>
          <w:sz w:val="27"/>
        </w:rPr>
        <w:t xml:space="preserve"> </w:t>
      </w:r>
      <w:r>
        <w:rPr>
          <w:sz w:val="27"/>
        </w:rPr>
        <w:t>и</w:t>
      </w:r>
      <w:r>
        <w:rPr>
          <w:spacing w:val="5"/>
          <w:sz w:val="27"/>
        </w:rPr>
        <w:t xml:space="preserve"> </w:t>
      </w:r>
      <w:r>
        <w:rPr>
          <w:sz w:val="27"/>
        </w:rPr>
        <w:t>коды</w:t>
      </w:r>
      <w:r>
        <w:rPr>
          <w:spacing w:val="4"/>
          <w:sz w:val="27"/>
        </w:rPr>
        <w:t xml:space="preserve"> </w:t>
      </w:r>
      <w:r>
        <w:rPr>
          <w:sz w:val="27"/>
        </w:rPr>
        <w:t>пользователя,</w:t>
      </w:r>
      <w:r>
        <w:rPr>
          <w:spacing w:val="5"/>
          <w:sz w:val="27"/>
        </w:rPr>
        <w:t xml:space="preserve"> </w:t>
      </w:r>
      <w:r>
        <w:rPr>
          <w:sz w:val="27"/>
        </w:rPr>
        <w:t>пароли,</w:t>
      </w:r>
      <w:r>
        <w:rPr>
          <w:spacing w:val="6"/>
          <w:sz w:val="27"/>
        </w:rPr>
        <w:t xml:space="preserve"> </w:t>
      </w:r>
      <w:r>
        <w:rPr>
          <w:sz w:val="27"/>
        </w:rPr>
        <w:t>другие</w:t>
      </w:r>
      <w:r>
        <w:rPr>
          <w:spacing w:val="-65"/>
          <w:sz w:val="27"/>
        </w:rPr>
        <w:t xml:space="preserve"> </w:t>
      </w:r>
      <w:r>
        <w:rPr>
          <w:sz w:val="27"/>
        </w:rPr>
        <w:t>ключи</w:t>
      </w:r>
      <w:r>
        <w:rPr>
          <w:spacing w:val="-2"/>
          <w:sz w:val="27"/>
        </w:rPr>
        <w:t xml:space="preserve"> </w:t>
      </w:r>
      <w:r>
        <w:rPr>
          <w:sz w:val="27"/>
        </w:rPr>
        <w:t>доступа</w:t>
      </w:r>
      <w:r>
        <w:rPr>
          <w:spacing w:val="-5"/>
          <w:sz w:val="27"/>
        </w:rPr>
        <w:t xml:space="preserve"> </w:t>
      </w:r>
      <w:r>
        <w:rPr>
          <w:sz w:val="27"/>
        </w:rPr>
        <w:t>от</w:t>
      </w:r>
      <w:r>
        <w:rPr>
          <w:spacing w:val="-1"/>
          <w:sz w:val="27"/>
        </w:rPr>
        <w:t xml:space="preserve"> </w:t>
      </w:r>
      <w:r>
        <w:rPr>
          <w:sz w:val="27"/>
        </w:rPr>
        <w:t>раскрытия;</w:t>
      </w:r>
    </w:p>
    <w:p w:rsidR="007B7EB6" w:rsidRDefault="00660CCB">
      <w:pPr>
        <w:pStyle w:val="a3"/>
        <w:spacing w:line="275" w:lineRule="exact"/>
        <w:ind w:left="1559"/>
      </w:pPr>
      <w:r>
        <w:t>оберегать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содержать</w:t>
      </w:r>
      <w:r>
        <w:rPr>
          <w:spacing w:val="-5"/>
        </w:rPr>
        <w:t xml:space="preserve"> </w:t>
      </w:r>
      <w:r>
        <w:t>конфиденциальную</w:t>
      </w:r>
      <w:r>
        <w:rPr>
          <w:spacing w:val="-4"/>
        </w:rPr>
        <w:t xml:space="preserve"> </w:t>
      </w:r>
      <w:r>
        <w:t>печатную</w:t>
      </w:r>
      <w:r>
        <w:rPr>
          <w:spacing w:val="-5"/>
        </w:rPr>
        <w:t xml:space="preserve"> </w:t>
      </w:r>
      <w:r>
        <w:t>информацию,</w:t>
      </w:r>
    </w:p>
    <w:p w:rsidR="007B7EB6" w:rsidRDefault="00660CCB">
      <w:pPr>
        <w:spacing w:before="223" w:line="237" w:lineRule="auto"/>
        <w:ind w:left="419" w:right="535"/>
        <w:rPr>
          <w:sz w:val="27"/>
        </w:rPr>
      </w:pPr>
      <w:r>
        <w:rPr>
          <w:sz w:val="27"/>
        </w:rPr>
        <w:t>магнитные</w:t>
      </w:r>
      <w:r>
        <w:rPr>
          <w:spacing w:val="4"/>
          <w:sz w:val="27"/>
        </w:rPr>
        <w:t xml:space="preserve"> </w:t>
      </w:r>
      <w:r>
        <w:rPr>
          <w:sz w:val="27"/>
        </w:rPr>
        <w:t>и</w:t>
      </w:r>
      <w:r>
        <w:rPr>
          <w:spacing w:val="4"/>
          <w:sz w:val="27"/>
        </w:rPr>
        <w:t xml:space="preserve"> </w:t>
      </w:r>
      <w:r>
        <w:rPr>
          <w:sz w:val="27"/>
        </w:rPr>
        <w:t>электронные</w:t>
      </w:r>
      <w:r>
        <w:rPr>
          <w:spacing w:val="4"/>
          <w:sz w:val="27"/>
        </w:rPr>
        <w:t xml:space="preserve"> </w:t>
      </w:r>
      <w:r>
        <w:rPr>
          <w:sz w:val="27"/>
        </w:rPr>
        <w:t>носители</w:t>
      </w:r>
      <w:r>
        <w:rPr>
          <w:spacing w:val="4"/>
          <w:sz w:val="27"/>
        </w:rPr>
        <w:t xml:space="preserve"> </w:t>
      </w:r>
      <w:r>
        <w:rPr>
          <w:sz w:val="27"/>
        </w:rPr>
        <w:t>в</w:t>
      </w:r>
      <w:r>
        <w:rPr>
          <w:spacing w:val="3"/>
          <w:sz w:val="27"/>
        </w:rPr>
        <w:t xml:space="preserve"> </w:t>
      </w:r>
      <w:r>
        <w:rPr>
          <w:sz w:val="27"/>
        </w:rPr>
        <w:t>предназначенных</w:t>
      </w:r>
      <w:r>
        <w:rPr>
          <w:spacing w:val="6"/>
          <w:sz w:val="27"/>
        </w:rPr>
        <w:t xml:space="preserve"> </w:t>
      </w:r>
      <w:r>
        <w:rPr>
          <w:sz w:val="27"/>
        </w:rPr>
        <w:t>для</w:t>
      </w:r>
      <w:r>
        <w:rPr>
          <w:spacing w:val="4"/>
          <w:sz w:val="27"/>
        </w:rPr>
        <w:t xml:space="preserve"> </w:t>
      </w:r>
      <w:r>
        <w:rPr>
          <w:sz w:val="27"/>
        </w:rPr>
        <w:t>этого</w:t>
      </w:r>
      <w:r>
        <w:rPr>
          <w:spacing w:val="3"/>
          <w:sz w:val="27"/>
        </w:rPr>
        <w:t xml:space="preserve"> </w:t>
      </w:r>
      <w:r>
        <w:rPr>
          <w:sz w:val="27"/>
        </w:rPr>
        <w:t>местах,</w:t>
      </w:r>
      <w:r>
        <w:rPr>
          <w:spacing w:val="4"/>
          <w:sz w:val="27"/>
        </w:rPr>
        <w:t xml:space="preserve"> </w:t>
      </w:r>
      <w:r>
        <w:rPr>
          <w:sz w:val="27"/>
        </w:rPr>
        <w:t>когда</w:t>
      </w:r>
      <w:r>
        <w:rPr>
          <w:spacing w:val="-64"/>
          <w:sz w:val="27"/>
        </w:rPr>
        <w:t xml:space="preserve"> </w:t>
      </w:r>
      <w:r>
        <w:rPr>
          <w:sz w:val="27"/>
        </w:rPr>
        <w:t>они</w:t>
      </w:r>
      <w:r>
        <w:rPr>
          <w:spacing w:val="-2"/>
          <w:sz w:val="27"/>
        </w:rPr>
        <w:t xml:space="preserve"> </w:t>
      </w:r>
      <w:r>
        <w:rPr>
          <w:sz w:val="27"/>
        </w:rPr>
        <w:t>не</w:t>
      </w:r>
      <w:r>
        <w:rPr>
          <w:spacing w:val="-2"/>
          <w:sz w:val="27"/>
        </w:rPr>
        <w:t xml:space="preserve"> </w:t>
      </w:r>
      <w:r>
        <w:rPr>
          <w:sz w:val="27"/>
        </w:rPr>
        <w:t>в</w:t>
      </w:r>
      <w:r>
        <w:rPr>
          <w:spacing w:val="-3"/>
          <w:sz w:val="27"/>
        </w:rPr>
        <w:t xml:space="preserve"> </w:t>
      </w:r>
      <w:r>
        <w:rPr>
          <w:sz w:val="27"/>
        </w:rPr>
        <w:t>работе</w:t>
      </w:r>
      <w:r>
        <w:rPr>
          <w:spacing w:val="-1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размещать их в</w:t>
      </w:r>
      <w:r>
        <w:rPr>
          <w:spacing w:val="-2"/>
          <w:sz w:val="27"/>
        </w:rPr>
        <w:t xml:space="preserve"> </w:t>
      </w:r>
      <w:r>
        <w:rPr>
          <w:sz w:val="27"/>
        </w:rPr>
        <w:t>соответствии</w:t>
      </w:r>
      <w:r>
        <w:rPr>
          <w:spacing w:val="-2"/>
          <w:sz w:val="27"/>
        </w:rPr>
        <w:t xml:space="preserve"> </w:t>
      </w:r>
      <w:r>
        <w:rPr>
          <w:sz w:val="27"/>
        </w:rPr>
        <w:t>с</w:t>
      </w:r>
      <w:r>
        <w:rPr>
          <w:spacing w:val="-2"/>
          <w:sz w:val="27"/>
        </w:rPr>
        <w:t xml:space="preserve"> </w:t>
      </w:r>
      <w:r>
        <w:rPr>
          <w:sz w:val="27"/>
        </w:rPr>
        <w:t>политикой</w:t>
      </w:r>
      <w:r>
        <w:rPr>
          <w:spacing w:val="-1"/>
          <w:sz w:val="27"/>
        </w:rPr>
        <w:t xml:space="preserve"> </w:t>
      </w:r>
      <w:r>
        <w:rPr>
          <w:sz w:val="27"/>
        </w:rPr>
        <w:t>компании;</w:t>
      </w:r>
    </w:p>
    <w:p w:rsidR="007B7EB6" w:rsidRDefault="00660CCB">
      <w:pPr>
        <w:pStyle w:val="a3"/>
        <w:spacing w:line="235" w:lineRule="auto"/>
        <w:ind w:left="419" w:firstLine="1132"/>
      </w:pPr>
      <w:r>
        <w:t>использовать</w:t>
      </w:r>
      <w:r>
        <w:rPr>
          <w:spacing w:val="36"/>
        </w:rPr>
        <w:t xml:space="preserve"> </w:t>
      </w:r>
      <w:r>
        <w:t>только</w:t>
      </w:r>
      <w:r>
        <w:rPr>
          <w:spacing w:val="38"/>
        </w:rPr>
        <w:t xml:space="preserve"> </w:t>
      </w:r>
      <w:r>
        <w:t>приобретенное</w:t>
      </w:r>
      <w:r>
        <w:rPr>
          <w:spacing w:val="38"/>
        </w:rPr>
        <w:t xml:space="preserve"> </w:t>
      </w:r>
      <w:r>
        <w:t>компанией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лицензионное</w:t>
      </w:r>
      <w:r>
        <w:rPr>
          <w:spacing w:val="-67"/>
        </w:rPr>
        <w:t xml:space="preserve"> </w:t>
      </w:r>
      <w:r>
        <w:t>программное</w:t>
      </w:r>
      <w:r>
        <w:rPr>
          <w:spacing w:val="-1"/>
        </w:rPr>
        <w:t xml:space="preserve"> </w:t>
      </w:r>
      <w:r>
        <w:t>обеспечение,</w:t>
      </w:r>
      <w:r>
        <w:rPr>
          <w:spacing w:val="-2"/>
        </w:rPr>
        <w:t xml:space="preserve"> </w:t>
      </w:r>
      <w:r>
        <w:t>разрешенное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внутри</w:t>
      </w:r>
    </w:p>
    <w:p w:rsidR="007B7EB6" w:rsidRDefault="00660CCB">
      <w:pPr>
        <w:pStyle w:val="a3"/>
        <w:spacing w:before="41" w:line="256" w:lineRule="auto"/>
        <w:ind w:left="419"/>
      </w:pPr>
      <w:r>
        <w:t>компании,</w:t>
      </w:r>
      <w:r>
        <w:rPr>
          <w:spacing w:val="17"/>
        </w:rPr>
        <w:t xml:space="preserve"> </w:t>
      </w:r>
      <w:r>
        <w:t>устанавливать</w:t>
      </w:r>
      <w:r>
        <w:rPr>
          <w:spacing w:val="17"/>
        </w:rPr>
        <w:t xml:space="preserve"> </w:t>
      </w:r>
      <w:r>
        <w:t>программы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сервисы</w:t>
      </w:r>
      <w:r>
        <w:rPr>
          <w:spacing w:val="17"/>
        </w:rPr>
        <w:t xml:space="preserve"> </w:t>
      </w:r>
      <w:r>
        <w:t>только</w:t>
      </w:r>
      <w:r>
        <w:rPr>
          <w:spacing w:val="19"/>
        </w:rPr>
        <w:t xml:space="preserve"> </w:t>
      </w:r>
      <w:r>
        <w:t>через</w:t>
      </w:r>
      <w:r>
        <w:rPr>
          <w:spacing w:val="18"/>
        </w:rPr>
        <w:t xml:space="preserve"> </w:t>
      </w:r>
      <w:r>
        <w:t>сотрудника</w:t>
      </w:r>
      <w:r>
        <w:rPr>
          <w:spacing w:val="19"/>
        </w:rPr>
        <w:t xml:space="preserve"> </w:t>
      </w:r>
      <w:r>
        <w:t>ИТ</w:t>
      </w:r>
      <w:r>
        <w:rPr>
          <w:spacing w:val="-67"/>
        </w:rPr>
        <w:t xml:space="preserve"> </w:t>
      </w:r>
      <w:r>
        <w:t>подразделения;</w:t>
      </w:r>
    </w:p>
    <w:p w:rsidR="007B7EB6" w:rsidRDefault="007B7EB6">
      <w:pPr>
        <w:spacing w:line="256" w:lineRule="auto"/>
        <w:sectPr w:rsidR="007B7EB6">
          <w:pgSz w:w="11900" w:h="16840"/>
          <w:pgMar w:top="80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4"/>
        <w:ind w:left="419" w:right="533" w:firstLine="1132"/>
        <w:jc w:val="both"/>
      </w:pPr>
      <w:r>
        <w:lastRenderedPageBreak/>
        <w:t>выполнять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предписания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 (например, по</w:t>
      </w:r>
      <w:r>
        <w:t xml:space="preserve"> антивирусной защите, пользованию электронной</w:t>
      </w:r>
      <w:r>
        <w:rPr>
          <w:spacing w:val="-67"/>
        </w:rPr>
        <w:t xml:space="preserve"> </w:t>
      </w:r>
      <w:r>
        <w:t>почтой);</w:t>
      </w:r>
      <w:r>
        <w:rPr>
          <w:spacing w:val="1"/>
        </w:rPr>
        <w:t xml:space="preserve"> </w:t>
      </w:r>
      <w:r>
        <w:t>не оставлять</w:t>
      </w:r>
      <w:r>
        <w:rPr>
          <w:spacing w:val="-1"/>
        </w:rPr>
        <w:t xml:space="preserve"> </w:t>
      </w:r>
      <w:r>
        <w:t>компьютер</w:t>
      </w:r>
      <w:r>
        <w:rPr>
          <w:spacing w:val="1"/>
        </w:rPr>
        <w:t xml:space="preserve"> </w:t>
      </w:r>
      <w:r>
        <w:t>с включенным</w:t>
      </w:r>
      <w:r>
        <w:rPr>
          <w:spacing w:val="-1"/>
        </w:rPr>
        <w:t xml:space="preserve"> </w:t>
      </w:r>
      <w:r>
        <w:t>доступом в</w:t>
      </w:r>
      <w:r>
        <w:rPr>
          <w:spacing w:val="-1"/>
        </w:rPr>
        <w:t xml:space="preserve"> </w:t>
      </w:r>
      <w:r>
        <w:t>свое</w:t>
      </w:r>
      <w:r>
        <w:rPr>
          <w:spacing w:val="2"/>
        </w:rPr>
        <w:t xml:space="preserve"> </w:t>
      </w:r>
      <w:r>
        <w:t>отсутствие</w:t>
      </w:r>
      <w:r>
        <w:rPr>
          <w:spacing w:val="9"/>
        </w:rPr>
        <w:t xml:space="preserve"> </w:t>
      </w:r>
      <w:r>
        <w:t>-</w:t>
      </w:r>
    </w:p>
    <w:p w:rsidR="007B7EB6" w:rsidRDefault="00660CCB">
      <w:pPr>
        <w:pStyle w:val="a3"/>
        <w:spacing w:before="168" w:line="322" w:lineRule="exact"/>
        <w:ind w:left="419"/>
      </w:pPr>
      <w:r>
        <w:t>ставить</w:t>
      </w:r>
      <w:r>
        <w:rPr>
          <w:spacing w:val="17"/>
        </w:rPr>
        <w:t xml:space="preserve"> </w:t>
      </w:r>
      <w:r>
        <w:t>экран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пароль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выходить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системы;</w:t>
      </w:r>
    </w:p>
    <w:p w:rsidR="007B7EB6" w:rsidRDefault="00660CCB">
      <w:pPr>
        <w:pStyle w:val="a3"/>
        <w:spacing w:before="20" w:line="220" w:lineRule="auto"/>
        <w:ind w:left="419" w:right="540" w:firstLine="1139"/>
        <w:jc w:val="both"/>
      </w:pPr>
      <w:r>
        <w:t>не перегружать ресурсы компании</w:t>
      </w:r>
      <w:r>
        <w:rPr>
          <w:spacing w:val="1"/>
        </w:rPr>
        <w:t xml:space="preserve"> </w:t>
      </w:r>
      <w:r>
        <w:t>(каналы и сервера) трафиком,</w:t>
      </w:r>
      <w:r>
        <w:rPr>
          <w:spacing w:val="1"/>
        </w:rPr>
        <w:t xml:space="preserve"> </w:t>
      </w:r>
      <w:r>
        <w:t>запуском</w:t>
      </w:r>
      <w:r>
        <w:rPr>
          <w:spacing w:val="19"/>
        </w:rPr>
        <w:t xml:space="preserve"> </w:t>
      </w:r>
      <w:r>
        <w:t>нескольких</w:t>
      </w:r>
      <w:r>
        <w:rPr>
          <w:spacing w:val="20"/>
        </w:rPr>
        <w:t xml:space="preserve"> </w:t>
      </w:r>
      <w:r>
        <w:t>копий</w:t>
      </w:r>
      <w:r>
        <w:rPr>
          <w:spacing w:val="20"/>
        </w:rPr>
        <w:t xml:space="preserve"> </w:t>
      </w:r>
      <w:r>
        <w:t>программ;</w:t>
      </w:r>
      <w:r>
        <w:rPr>
          <w:spacing w:val="20"/>
        </w:rPr>
        <w:t xml:space="preserve"> </w:t>
      </w:r>
      <w:r>
        <w:t>сворачивать</w:t>
      </w:r>
      <w:r>
        <w:rPr>
          <w:spacing w:val="16"/>
        </w:rPr>
        <w:t xml:space="preserve"> </w:t>
      </w:r>
      <w:r>
        <w:t>или</w:t>
      </w:r>
      <w:r>
        <w:rPr>
          <w:spacing w:val="20"/>
        </w:rPr>
        <w:t xml:space="preserve"> </w:t>
      </w:r>
      <w:r>
        <w:t>закрывать</w:t>
      </w:r>
    </w:p>
    <w:p w:rsidR="007B7EB6" w:rsidRDefault="00660CCB">
      <w:pPr>
        <w:pStyle w:val="a3"/>
        <w:spacing w:before="174" w:line="307" w:lineRule="exact"/>
        <w:ind w:left="419"/>
      </w:pPr>
      <w:r>
        <w:t>неиспользуемые</w:t>
      </w:r>
      <w:r>
        <w:rPr>
          <w:spacing w:val="15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сервере;</w:t>
      </w:r>
    </w:p>
    <w:p w:rsidR="007B7EB6" w:rsidRDefault="00660CCB">
      <w:pPr>
        <w:tabs>
          <w:tab w:val="left" w:pos="3365"/>
          <w:tab w:val="left" w:pos="4677"/>
          <w:tab w:val="left" w:pos="5961"/>
          <w:tab w:val="left" w:pos="6366"/>
          <w:tab w:val="left" w:pos="7787"/>
          <w:tab w:val="left" w:pos="9428"/>
        </w:tabs>
        <w:spacing w:line="284" w:lineRule="exact"/>
        <w:ind w:left="1552"/>
        <w:rPr>
          <w:sz w:val="26"/>
        </w:rPr>
      </w:pPr>
      <w:r>
        <w:rPr>
          <w:sz w:val="26"/>
        </w:rPr>
        <w:t>периодически</w:t>
      </w:r>
      <w:r>
        <w:rPr>
          <w:sz w:val="26"/>
        </w:rPr>
        <w:tab/>
        <w:t>посещать</w:t>
      </w:r>
      <w:r>
        <w:rPr>
          <w:sz w:val="26"/>
        </w:rPr>
        <w:tab/>
        <w:t>тренинги</w:t>
      </w:r>
      <w:r>
        <w:rPr>
          <w:sz w:val="26"/>
        </w:rPr>
        <w:tab/>
        <w:t>и</w:t>
      </w:r>
      <w:r>
        <w:rPr>
          <w:sz w:val="26"/>
        </w:rPr>
        <w:tab/>
        <w:t>семинары,</w:t>
      </w:r>
      <w:r>
        <w:rPr>
          <w:sz w:val="26"/>
        </w:rPr>
        <w:tab/>
        <w:t>проводимые</w:t>
      </w:r>
      <w:r>
        <w:rPr>
          <w:sz w:val="26"/>
        </w:rPr>
        <w:tab/>
        <w:t>ИТ</w:t>
      </w:r>
    </w:p>
    <w:p w:rsidR="007B7EB6" w:rsidRDefault="00660CCB">
      <w:pPr>
        <w:spacing w:before="138" w:line="291" w:lineRule="exact"/>
        <w:ind w:left="419"/>
        <w:rPr>
          <w:sz w:val="26"/>
        </w:rPr>
      </w:pPr>
      <w:r>
        <w:rPr>
          <w:sz w:val="26"/>
        </w:rPr>
        <w:t>подразделением</w:t>
      </w:r>
      <w:r>
        <w:rPr>
          <w:spacing w:val="11"/>
          <w:sz w:val="26"/>
        </w:rPr>
        <w:t xml:space="preserve"> </w:t>
      </w:r>
      <w:r>
        <w:rPr>
          <w:sz w:val="26"/>
        </w:rPr>
        <w:t>компании.</w:t>
      </w:r>
    </w:p>
    <w:p w:rsidR="007B7EB6" w:rsidRDefault="00660CCB">
      <w:pPr>
        <w:spacing w:line="223" w:lineRule="exact"/>
        <w:ind w:left="779"/>
        <w:rPr>
          <w:b/>
          <w:sz w:val="20"/>
        </w:rPr>
      </w:pPr>
      <w:r>
        <w:rPr>
          <w:b/>
          <w:sz w:val="20"/>
        </w:rPr>
        <w:t>Политика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разрешения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доступа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к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технологическим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ресурсам</w:t>
      </w:r>
    </w:p>
    <w:p w:rsidR="007B7EB6" w:rsidRDefault="00660CCB">
      <w:pPr>
        <w:spacing w:before="22"/>
        <w:ind w:left="779"/>
        <w:rPr>
          <w:b/>
          <w:i/>
          <w:sz w:val="20"/>
        </w:rPr>
      </w:pPr>
      <w:r>
        <w:rPr>
          <w:b/>
          <w:i/>
          <w:sz w:val="20"/>
        </w:rPr>
        <w:t>Политика</w:t>
      </w:r>
      <w:r>
        <w:rPr>
          <w:b/>
          <w:i/>
          <w:spacing w:val="47"/>
          <w:sz w:val="20"/>
        </w:rPr>
        <w:t xml:space="preserve"> </w:t>
      </w:r>
      <w:r>
        <w:rPr>
          <w:b/>
          <w:i/>
          <w:sz w:val="20"/>
        </w:rPr>
        <w:t>разрешения</w:t>
      </w:r>
      <w:r>
        <w:rPr>
          <w:b/>
          <w:i/>
          <w:spacing w:val="48"/>
          <w:sz w:val="20"/>
        </w:rPr>
        <w:t xml:space="preserve"> </w:t>
      </w:r>
      <w:r>
        <w:rPr>
          <w:b/>
          <w:i/>
          <w:sz w:val="20"/>
        </w:rPr>
        <w:t>доступа</w:t>
      </w:r>
      <w:r>
        <w:rPr>
          <w:b/>
          <w:i/>
          <w:spacing w:val="46"/>
          <w:sz w:val="20"/>
        </w:rPr>
        <w:t xml:space="preserve"> </w:t>
      </w:r>
      <w:r>
        <w:rPr>
          <w:b/>
          <w:i/>
          <w:sz w:val="20"/>
        </w:rPr>
        <w:t>к</w:t>
      </w:r>
      <w:r>
        <w:rPr>
          <w:b/>
          <w:i/>
          <w:spacing w:val="46"/>
          <w:sz w:val="20"/>
        </w:rPr>
        <w:t xml:space="preserve"> </w:t>
      </w:r>
      <w:r>
        <w:rPr>
          <w:b/>
          <w:i/>
          <w:sz w:val="20"/>
        </w:rPr>
        <w:t>технологическим</w:t>
      </w:r>
      <w:r>
        <w:rPr>
          <w:b/>
          <w:i/>
          <w:spacing w:val="47"/>
          <w:sz w:val="20"/>
        </w:rPr>
        <w:t xml:space="preserve"> </w:t>
      </w:r>
      <w:r>
        <w:rPr>
          <w:b/>
          <w:i/>
          <w:sz w:val="20"/>
        </w:rPr>
        <w:t>ресурсам</w:t>
      </w:r>
    </w:p>
    <w:p w:rsidR="007B7EB6" w:rsidRDefault="00660CCB">
      <w:pPr>
        <w:pStyle w:val="a3"/>
        <w:spacing w:before="53" w:line="254" w:lineRule="auto"/>
        <w:ind w:left="419" w:right="535"/>
      </w:pPr>
      <w:r>
        <w:t>подразделения,</w:t>
      </w:r>
      <w:r>
        <w:rPr>
          <w:spacing w:val="22"/>
        </w:rPr>
        <w:t xml:space="preserve"> </w:t>
      </w:r>
      <w:r>
        <w:t>службы,</w:t>
      </w:r>
      <w:r>
        <w:rPr>
          <w:spacing w:val="23"/>
        </w:rPr>
        <w:t xml:space="preserve"> </w:t>
      </w:r>
      <w:r>
        <w:t>отделы,</w:t>
      </w:r>
      <w:r>
        <w:rPr>
          <w:spacing w:val="23"/>
        </w:rPr>
        <w:t xml:space="preserve"> </w:t>
      </w:r>
      <w:r>
        <w:t>чья</w:t>
      </w:r>
      <w:r>
        <w:rPr>
          <w:spacing w:val="21"/>
        </w:rPr>
        <w:t xml:space="preserve"> </w:t>
      </w:r>
      <w:r>
        <w:t>деятельность</w:t>
      </w:r>
      <w:r>
        <w:rPr>
          <w:spacing w:val="22"/>
        </w:rPr>
        <w:t xml:space="preserve"> </w:t>
      </w:r>
      <w:r>
        <w:t>связана</w:t>
      </w:r>
      <w:r>
        <w:rPr>
          <w:spacing w:val="21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использованием</w:t>
      </w:r>
      <w:r>
        <w:rPr>
          <w:spacing w:val="-67"/>
        </w:rPr>
        <w:t xml:space="preserve"> </w:t>
      </w:r>
      <w:r>
        <w:t>ИТ</w:t>
      </w:r>
      <w:r>
        <w:rPr>
          <w:spacing w:val="-2"/>
        </w:rPr>
        <w:t xml:space="preserve"> </w:t>
      </w:r>
      <w:r>
        <w:t>ресурсов</w:t>
      </w:r>
      <w:r>
        <w:rPr>
          <w:spacing w:val="-2"/>
        </w:rPr>
        <w:t xml:space="preserve"> </w:t>
      </w:r>
      <w:r>
        <w:t>компании,</w:t>
      </w:r>
      <w:r>
        <w:rPr>
          <w:spacing w:val="-2"/>
        </w:rPr>
        <w:t xml:space="preserve"> </w:t>
      </w:r>
      <w:r>
        <w:t>выдачей</w:t>
      </w:r>
      <w:r>
        <w:rPr>
          <w:spacing w:val="-2"/>
        </w:rPr>
        <w:t xml:space="preserve"> </w:t>
      </w:r>
      <w:r>
        <w:t>разрешений</w:t>
      </w:r>
      <w:r>
        <w:rPr>
          <w:spacing w:val="-1"/>
        </w:rPr>
        <w:t xml:space="preserve"> </w:t>
      </w:r>
      <w:r>
        <w:t>доступа к</w:t>
      </w:r>
      <w:r>
        <w:rPr>
          <w:spacing w:val="-1"/>
        </w:rPr>
        <w:t xml:space="preserve"> </w:t>
      </w:r>
      <w:r>
        <w:t>этим</w:t>
      </w:r>
      <w:r>
        <w:rPr>
          <w:spacing w:val="-2"/>
        </w:rPr>
        <w:t xml:space="preserve"> </w:t>
      </w:r>
      <w:r>
        <w:t>ресурсам.</w:t>
      </w:r>
    </w:p>
    <w:p w:rsidR="007B7EB6" w:rsidRDefault="00660CCB">
      <w:pPr>
        <w:pStyle w:val="a3"/>
        <w:spacing w:line="299" w:lineRule="exact"/>
        <w:ind w:left="419"/>
      </w:pPr>
      <w:r>
        <w:t>Описывает</w:t>
      </w:r>
      <w:r>
        <w:rPr>
          <w:spacing w:val="-1"/>
        </w:rPr>
        <w:t xml:space="preserve"> </w:t>
      </w:r>
      <w:r>
        <w:t>процедуры,</w:t>
      </w:r>
      <w:r>
        <w:rPr>
          <w:spacing w:val="-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должны быть выполнены всеми участниками</w:t>
      </w:r>
    </w:p>
    <w:p w:rsidR="007B7EB6" w:rsidRDefault="00660CCB">
      <w:pPr>
        <w:pStyle w:val="a3"/>
        <w:spacing w:before="151"/>
        <w:ind w:left="419"/>
      </w:pPr>
      <w:r>
        <w:t>процесса</w:t>
      </w:r>
      <w:r>
        <w:rPr>
          <w:spacing w:val="16"/>
        </w:rPr>
        <w:t xml:space="preserve"> </w:t>
      </w:r>
      <w:r>
        <w:t>разрешения</w:t>
      </w:r>
      <w:r>
        <w:rPr>
          <w:spacing w:val="-2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ИТ</w:t>
      </w:r>
      <w:r>
        <w:rPr>
          <w:spacing w:val="-2"/>
        </w:rPr>
        <w:t xml:space="preserve"> </w:t>
      </w:r>
      <w:r>
        <w:t>ресурсам</w:t>
      </w:r>
      <w:r>
        <w:rPr>
          <w:spacing w:val="-1"/>
        </w:rPr>
        <w:t xml:space="preserve"> </w:t>
      </w:r>
      <w:r>
        <w:t>компании.</w:t>
      </w:r>
    </w:p>
    <w:p w:rsidR="007B7EB6" w:rsidRDefault="007B7EB6">
      <w:pPr>
        <w:pStyle w:val="a3"/>
        <w:spacing w:before="4"/>
      </w:pPr>
    </w:p>
    <w:p w:rsidR="007B7EB6" w:rsidRDefault="00660CCB">
      <w:pPr>
        <w:ind w:left="1127"/>
        <w:rPr>
          <w:sz w:val="27"/>
        </w:rPr>
      </w:pPr>
      <w:r>
        <w:rPr>
          <w:sz w:val="27"/>
        </w:rPr>
        <w:t>Весь</w:t>
      </w:r>
      <w:r>
        <w:rPr>
          <w:spacing w:val="-1"/>
          <w:sz w:val="27"/>
        </w:rPr>
        <w:t xml:space="preserve"> </w:t>
      </w:r>
      <w:r>
        <w:rPr>
          <w:sz w:val="27"/>
        </w:rPr>
        <w:t>персонал,</w:t>
      </w:r>
      <w:r>
        <w:rPr>
          <w:spacing w:val="-3"/>
          <w:sz w:val="27"/>
        </w:rPr>
        <w:t xml:space="preserve"> </w:t>
      </w:r>
      <w:r>
        <w:rPr>
          <w:sz w:val="27"/>
        </w:rPr>
        <w:t>допущенный</w:t>
      </w:r>
      <w:r>
        <w:rPr>
          <w:spacing w:val="-2"/>
          <w:sz w:val="27"/>
        </w:rPr>
        <w:t xml:space="preserve"> </w:t>
      </w:r>
      <w:r>
        <w:rPr>
          <w:sz w:val="27"/>
        </w:rPr>
        <w:t>к</w:t>
      </w:r>
      <w:r>
        <w:rPr>
          <w:spacing w:val="-3"/>
          <w:sz w:val="27"/>
        </w:rPr>
        <w:t xml:space="preserve"> </w:t>
      </w:r>
      <w:r>
        <w:rPr>
          <w:sz w:val="27"/>
        </w:rPr>
        <w:t>работе</w:t>
      </w:r>
      <w:r>
        <w:rPr>
          <w:spacing w:val="-3"/>
          <w:sz w:val="27"/>
        </w:rPr>
        <w:t xml:space="preserve"> </w:t>
      </w:r>
      <w:r>
        <w:rPr>
          <w:sz w:val="27"/>
        </w:rPr>
        <w:t>с</w:t>
      </w:r>
      <w:r>
        <w:rPr>
          <w:spacing w:val="-2"/>
          <w:sz w:val="27"/>
        </w:rPr>
        <w:t xml:space="preserve"> </w:t>
      </w:r>
      <w:r>
        <w:rPr>
          <w:sz w:val="27"/>
        </w:rPr>
        <w:t>ИТ</w:t>
      </w:r>
      <w:r>
        <w:rPr>
          <w:spacing w:val="-2"/>
          <w:sz w:val="27"/>
        </w:rPr>
        <w:t xml:space="preserve"> </w:t>
      </w:r>
      <w:r>
        <w:rPr>
          <w:sz w:val="27"/>
        </w:rPr>
        <w:t>ресурсами</w:t>
      </w:r>
      <w:r>
        <w:rPr>
          <w:spacing w:val="-3"/>
          <w:sz w:val="27"/>
        </w:rPr>
        <w:t xml:space="preserve"> </w:t>
      </w:r>
      <w:r>
        <w:rPr>
          <w:sz w:val="27"/>
        </w:rPr>
        <w:t>компании,</w:t>
      </w:r>
      <w:r>
        <w:rPr>
          <w:spacing w:val="-2"/>
          <w:sz w:val="27"/>
        </w:rPr>
        <w:t xml:space="preserve"> </w:t>
      </w:r>
      <w:r>
        <w:rPr>
          <w:sz w:val="27"/>
        </w:rPr>
        <w:t>должен</w:t>
      </w:r>
      <w:r>
        <w:rPr>
          <w:spacing w:val="21"/>
          <w:sz w:val="27"/>
        </w:rPr>
        <w:t xml:space="preserve"> </w:t>
      </w:r>
      <w:r>
        <w:rPr>
          <w:sz w:val="27"/>
        </w:rPr>
        <w:t>: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1022"/>
        </w:tabs>
        <w:spacing w:before="1"/>
        <w:ind w:left="1022" w:hanging="243"/>
        <w:jc w:val="both"/>
        <w:rPr>
          <w:rFonts w:ascii="Symbol" w:hAnsi="Symbol"/>
          <w:sz w:val="23"/>
        </w:rPr>
      </w:pPr>
      <w:r>
        <w:rPr>
          <w:sz w:val="23"/>
        </w:rPr>
        <w:t>иметь</w:t>
      </w:r>
      <w:r>
        <w:rPr>
          <w:spacing w:val="-6"/>
          <w:sz w:val="23"/>
        </w:rPr>
        <w:t xml:space="preserve"> </w:t>
      </w:r>
      <w:r>
        <w:rPr>
          <w:sz w:val="23"/>
        </w:rPr>
        <w:t>соответствующую</w:t>
      </w:r>
      <w:r>
        <w:rPr>
          <w:spacing w:val="-3"/>
          <w:sz w:val="23"/>
        </w:rPr>
        <w:t xml:space="preserve"> </w:t>
      </w:r>
      <w:r>
        <w:rPr>
          <w:sz w:val="23"/>
        </w:rPr>
        <w:t>компьютерную</w:t>
      </w:r>
      <w:r>
        <w:rPr>
          <w:spacing w:val="-3"/>
          <w:sz w:val="23"/>
        </w:rPr>
        <w:t xml:space="preserve"> </w:t>
      </w:r>
      <w:r>
        <w:rPr>
          <w:sz w:val="23"/>
        </w:rPr>
        <w:t>подготовку;</w:t>
      </w:r>
    </w:p>
    <w:p w:rsidR="007B7EB6" w:rsidRDefault="007B7EB6">
      <w:pPr>
        <w:pStyle w:val="a3"/>
        <w:spacing w:before="10"/>
        <w:rPr>
          <w:sz w:val="25"/>
        </w:rPr>
      </w:pPr>
    </w:p>
    <w:p w:rsidR="007B7EB6" w:rsidRDefault="00660CCB">
      <w:pPr>
        <w:spacing w:before="1" w:line="225" w:lineRule="auto"/>
        <w:ind w:left="419" w:right="649" w:firstLine="1132"/>
        <w:jc w:val="both"/>
        <w:rPr>
          <w:sz w:val="27"/>
        </w:rPr>
      </w:pPr>
      <w:r>
        <w:rPr>
          <w:sz w:val="27"/>
        </w:rPr>
        <w:t>пройти тестовый контроль и, при необходимости, обучение работе с</w:t>
      </w:r>
      <w:r>
        <w:rPr>
          <w:spacing w:val="1"/>
          <w:sz w:val="27"/>
        </w:rPr>
        <w:t xml:space="preserve"> </w:t>
      </w:r>
      <w:r>
        <w:rPr>
          <w:sz w:val="27"/>
        </w:rPr>
        <w:t>корпоративными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информационными</w:t>
      </w:r>
      <w:r>
        <w:rPr>
          <w:spacing w:val="-1"/>
          <w:sz w:val="27"/>
        </w:rPr>
        <w:t xml:space="preserve"> </w:t>
      </w:r>
      <w:r>
        <w:rPr>
          <w:sz w:val="27"/>
        </w:rPr>
        <w:t>системами;</w:t>
      </w:r>
    </w:p>
    <w:p w:rsidR="007B7EB6" w:rsidRDefault="00660CCB">
      <w:pPr>
        <w:spacing w:before="267"/>
        <w:ind w:left="1552"/>
        <w:jc w:val="both"/>
        <w:rPr>
          <w:sz w:val="26"/>
        </w:rPr>
      </w:pPr>
      <w:r>
        <w:rPr>
          <w:sz w:val="26"/>
        </w:rPr>
        <w:t>получить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иметь</w:t>
      </w:r>
      <w:r>
        <w:rPr>
          <w:spacing w:val="-4"/>
          <w:sz w:val="26"/>
        </w:rPr>
        <w:t xml:space="preserve"> </w:t>
      </w:r>
      <w:r>
        <w:rPr>
          <w:sz w:val="26"/>
        </w:rPr>
        <w:t>авторизованный</w:t>
      </w:r>
      <w:r>
        <w:rPr>
          <w:spacing w:val="-3"/>
          <w:sz w:val="26"/>
        </w:rPr>
        <w:t xml:space="preserve"> </w:t>
      </w:r>
      <w:r>
        <w:rPr>
          <w:sz w:val="26"/>
        </w:rPr>
        <w:t>доступ к</w:t>
      </w:r>
      <w:r>
        <w:rPr>
          <w:spacing w:val="-4"/>
          <w:sz w:val="26"/>
        </w:rPr>
        <w:t xml:space="preserve"> </w:t>
      </w:r>
      <w:r>
        <w:rPr>
          <w:sz w:val="26"/>
        </w:rPr>
        <w:t>выделенным ему</w:t>
      </w:r>
      <w:r>
        <w:rPr>
          <w:spacing w:val="-6"/>
          <w:sz w:val="26"/>
        </w:rPr>
        <w:t xml:space="preserve"> </w:t>
      </w:r>
      <w:r>
        <w:rPr>
          <w:sz w:val="26"/>
        </w:rPr>
        <w:t>ресурсам</w:t>
      </w:r>
      <w:r>
        <w:rPr>
          <w:spacing w:val="23"/>
          <w:sz w:val="26"/>
        </w:rPr>
        <w:t xml:space="preserve"> </w:t>
      </w:r>
      <w:r>
        <w:rPr>
          <w:sz w:val="26"/>
        </w:rPr>
        <w:t>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98"/>
        <w:jc w:val="both"/>
        <w:rPr>
          <w:rFonts w:ascii="Symbol" w:hAnsi="Symbol"/>
          <w:sz w:val="20"/>
        </w:rPr>
      </w:pPr>
      <w:r>
        <w:rPr>
          <w:sz w:val="20"/>
        </w:rPr>
        <w:t>ознакомиться</w:t>
      </w:r>
      <w:r>
        <w:rPr>
          <w:spacing w:val="-6"/>
          <w:sz w:val="20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rPr>
          <w:sz w:val="20"/>
        </w:rPr>
        <w:t>соблюдать</w:t>
      </w:r>
      <w:r>
        <w:rPr>
          <w:spacing w:val="-5"/>
          <w:sz w:val="20"/>
        </w:rPr>
        <w:t xml:space="preserve"> </w:t>
      </w:r>
      <w:r>
        <w:rPr>
          <w:sz w:val="20"/>
        </w:rPr>
        <w:t>политики</w:t>
      </w:r>
      <w:r>
        <w:rPr>
          <w:spacing w:val="-4"/>
          <w:sz w:val="20"/>
        </w:rPr>
        <w:t xml:space="preserve"> </w:t>
      </w:r>
      <w:r>
        <w:rPr>
          <w:sz w:val="20"/>
        </w:rPr>
        <w:t>безопасности,</w:t>
      </w:r>
      <w:r>
        <w:rPr>
          <w:spacing w:val="-3"/>
          <w:sz w:val="20"/>
        </w:rPr>
        <w:t xml:space="preserve"> </w:t>
      </w:r>
      <w:r>
        <w:rPr>
          <w:sz w:val="20"/>
        </w:rPr>
        <w:t>установленные</w:t>
      </w:r>
    </w:p>
    <w:p w:rsidR="007B7EB6" w:rsidRDefault="00660CCB">
      <w:pPr>
        <w:pStyle w:val="a3"/>
        <w:spacing w:before="45"/>
        <w:ind w:left="618"/>
      </w:pPr>
      <w:r>
        <w:t>компании.</w:t>
      </w:r>
    </w:p>
    <w:p w:rsidR="007B7EB6" w:rsidRDefault="00660CCB">
      <w:pPr>
        <w:pStyle w:val="a3"/>
        <w:spacing w:before="67" w:line="271" w:lineRule="auto"/>
        <w:ind w:left="419" w:right="536" w:firstLine="707"/>
        <w:jc w:val="both"/>
      </w:pPr>
      <w:r>
        <w:t>Службы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подбору</w:t>
      </w:r>
      <w:r>
        <w:rPr>
          <w:spacing w:val="1"/>
        </w:rPr>
        <w:t xml:space="preserve"> </w:t>
      </w:r>
      <w:r>
        <w:t>персонала,</w:t>
      </w:r>
      <w:r>
        <w:rPr>
          <w:spacing w:val="1"/>
        </w:rPr>
        <w:t xml:space="preserve"> </w:t>
      </w:r>
      <w:r>
        <w:t>руководители</w:t>
      </w:r>
      <w:r>
        <w:rPr>
          <w:spacing w:val="1"/>
        </w:rPr>
        <w:t xml:space="preserve"> </w:t>
      </w:r>
      <w:r>
        <w:t>подразделений,</w:t>
      </w:r>
      <w:r>
        <w:rPr>
          <w:spacing w:val="1"/>
        </w:rPr>
        <w:t xml:space="preserve"> </w:t>
      </w:r>
      <w:r>
        <w:t>отдел</w:t>
      </w:r>
      <w:r>
        <w:rPr>
          <w:spacing w:val="1"/>
        </w:rPr>
        <w:t xml:space="preserve"> </w:t>
      </w:r>
      <w:r>
        <w:t>кадров,</w:t>
      </w:r>
      <w:r>
        <w:rPr>
          <w:spacing w:val="1"/>
        </w:rPr>
        <w:t xml:space="preserve"> </w:t>
      </w:r>
      <w:r>
        <w:t>бухгалтерия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обязаны</w:t>
      </w:r>
      <w:r>
        <w:rPr>
          <w:spacing w:val="1"/>
        </w:rPr>
        <w:t xml:space="preserve"> </w:t>
      </w:r>
      <w:r>
        <w:t>согласовывать</w:t>
      </w:r>
      <w:r>
        <w:rPr>
          <w:spacing w:val="1"/>
        </w:rPr>
        <w:t xml:space="preserve"> </w:t>
      </w:r>
      <w:r>
        <w:t>любые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регламентированию,</w:t>
      </w:r>
      <w:r>
        <w:rPr>
          <w:spacing w:val="1"/>
        </w:rPr>
        <w:t xml:space="preserve"> </w:t>
      </w:r>
      <w:r>
        <w:t>подбору,</w:t>
      </w:r>
      <w:r>
        <w:rPr>
          <w:spacing w:val="1"/>
        </w:rPr>
        <w:t xml:space="preserve"> </w:t>
      </w:r>
      <w:r>
        <w:t>перемещению,</w:t>
      </w:r>
      <w:r>
        <w:rPr>
          <w:spacing w:val="1"/>
        </w:rPr>
        <w:t xml:space="preserve"> </w:t>
      </w:r>
      <w:r>
        <w:t>увольнению</w:t>
      </w:r>
      <w:r>
        <w:rPr>
          <w:spacing w:val="1"/>
        </w:rPr>
        <w:t xml:space="preserve"> </w:t>
      </w:r>
      <w:r>
        <w:t>вышеуказанного</w:t>
      </w:r>
      <w:r>
        <w:rPr>
          <w:spacing w:val="-67"/>
        </w:rPr>
        <w:t xml:space="preserve"> </w:t>
      </w:r>
      <w:r>
        <w:t>персонала с ИТ подразделением и его службой ИБ, строить свою</w:t>
      </w:r>
      <w:r>
        <w:t xml:space="preserve"> работу с</w:t>
      </w:r>
      <w:r>
        <w:rPr>
          <w:spacing w:val="1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настоящей политики.</w:t>
      </w:r>
    </w:p>
    <w:p w:rsidR="007B7EB6" w:rsidRDefault="00660CCB">
      <w:pPr>
        <w:pStyle w:val="a3"/>
        <w:spacing w:before="34" w:line="261" w:lineRule="auto"/>
        <w:ind w:left="419" w:right="542" w:firstLine="707"/>
        <w:jc w:val="both"/>
      </w:pPr>
      <w:r>
        <w:t>ИТ подразделение обязано провести тестовый контроль каждого нового</w:t>
      </w:r>
      <w:r>
        <w:rPr>
          <w:spacing w:val="-68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перемещаемого</w:t>
      </w:r>
      <w:r>
        <w:rPr>
          <w:spacing w:val="1"/>
        </w:rPr>
        <w:t xml:space="preserve"> </w:t>
      </w:r>
      <w:r>
        <w:t>сотрудника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допуска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ИТ</w:t>
      </w:r>
      <w:r>
        <w:rPr>
          <w:spacing w:val="1"/>
        </w:rPr>
        <w:t xml:space="preserve"> </w:t>
      </w:r>
      <w:r>
        <w:t>ресурсам</w:t>
      </w:r>
      <w:r>
        <w:rPr>
          <w:spacing w:val="1"/>
        </w:rPr>
        <w:t xml:space="preserve"> </w:t>
      </w:r>
      <w:r>
        <w:t>компании,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положительного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провести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мероприятия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-1"/>
        </w:rPr>
        <w:t xml:space="preserve"> </w:t>
      </w:r>
      <w:r>
        <w:t>доступа: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1022"/>
        </w:tabs>
        <w:spacing w:line="226" w:lineRule="exact"/>
        <w:ind w:left="1022" w:hanging="243"/>
        <w:jc w:val="both"/>
        <w:rPr>
          <w:rFonts w:ascii="Symbol" w:hAnsi="Symbol"/>
          <w:sz w:val="23"/>
        </w:rPr>
      </w:pPr>
      <w:r>
        <w:rPr>
          <w:sz w:val="23"/>
        </w:rPr>
        <w:t>ознакомить</w:t>
      </w:r>
      <w:r>
        <w:rPr>
          <w:spacing w:val="-2"/>
          <w:sz w:val="23"/>
        </w:rPr>
        <w:t xml:space="preserve"> </w:t>
      </w:r>
      <w:r>
        <w:rPr>
          <w:sz w:val="23"/>
        </w:rPr>
        <w:t>с</w:t>
      </w:r>
      <w:r>
        <w:rPr>
          <w:spacing w:val="-1"/>
          <w:sz w:val="23"/>
        </w:rPr>
        <w:t xml:space="preserve"> </w:t>
      </w:r>
      <w:r>
        <w:rPr>
          <w:sz w:val="23"/>
        </w:rPr>
        <w:t>политиками</w:t>
      </w:r>
      <w:r>
        <w:rPr>
          <w:spacing w:val="-2"/>
          <w:sz w:val="23"/>
        </w:rPr>
        <w:t xml:space="preserve"> </w:t>
      </w:r>
      <w:r>
        <w:rPr>
          <w:sz w:val="23"/>
        </w:rPr>
        <w:t>ИБ</w:t>
      </w:r>
      <w:r>
        <w:rPr>
          <w:spacing w:val="-2"/>
          <w:sz w:val="23"/>
        </w:rPr>
        <w:t xml:space="preserve"> </w:t>
      </w:r>
      <w:r>
        <w:rPr>
          <w:sz w:val="23"/>
        </w:rPr>
        <w:t>компании</w:t>
      </w:r>
      <w:r>
        <w:rPr>
          <w:spacing w:val="-3"/>
          <w:sz w:val="23"/>
        </w:rPr>
        <w:t xml:space="preserve"> </w:t>
      </w:r>
      <w:r>
        <w:rPr>
          <w:sz w:val="23"/>
        </w:rPr>
        <w:t>(под</w:t>
      </w:r>
      <w:r>
        <w:rPr>
          <w:spacing w:val="-1"/>
          <w:sz w:val="23"/>
        </w:rPr>
        <w:t xml:space="preserve"> </w:t>
      </w:r>
      <w:r>
        <w:rPr>
          <w:sz w:val="23"/>
        </w:rPr>
        <w:t>роспись);</w:t>
      </w:r>
    </w:p>
    <w:p w:rsidR="007B7EB6" w:rsidRDefault="00660CCB">
      <w:pPr>
        <w:spacing w:before="55"/>
        <w:ind w:left="1552"/>
        <w:jc w:val="both"/>
        <w:rPr>
          <w:sz w:val="27"/>
        </w:rPr>
      </w:pPr>
      <w:r>
        <w:rPr>
          <w:sz w:val="27"/>
        </w:rPr>
        <w:t>разъяснить</w:t>
      </w:r>
      <w:r>
        <w:rPr>
          <w:spacing w:val="121"/>
          <w:sz w:val="27"/>
        </w:rPr>
        <w:t xml:space="preserve"> </w:t>
      </w:r>
      <w:r>
        <w:rPr>
          <w:sz w:val="27"/>
        </w:rPr>
        <w:t xml:space="preserve">структуру,  </w:t>
      </w:r>
      <w:r>
        <w:rPr>
          <w:spacing w:val="50"/>
          <w:sz w:val="27"/>
        </w:rPr>
        <w:t xml:space="preserve"> </w:t>
      </w:r>
      <w:r>
        <w:rPr>
          <w:sz w:val="27"/>
        </w:rPr>
        <w:t xml:space="preserve">состав  </w:t>
      </w:r>
      <w:r>
        <w:rPr>
          <w:spacing w:val="52"/>
          <w:sz w:val="27"/>
        </w:rPr>
        <w:t xml:space="preserve"> </w:t>
      </w:r>
      <w:r>
        <w:rPr>
          <w:sz w:val="27"/>
        </w:rPr>
        <w:t xml:space="preserve">и  </w:t>
      </w:r>
      <w:r>
        <w:rPr>
          <w:spacing w:val="49"/>
          <w:sz w:val="27"/>
        </w:rPr>
        <w:t xml:space="preserve"> </w:t>
      </w:r>
      <w:r>
        <w:rPr>
          <w:sz w:val="27"/>
        </w:rPr>
        <w:t xml:space="preserve">организацию  </w:t>
      </w:r>
      <w:r>
        <w:rPr>
          <w:spacing w:val="52"/>
          <w:sz w:val="27"/>
        </w:rPr>
        <w:t xml:space="preserve"> </w:t>
      </w:r>
      <w:r>
        <w:rPr>
          <w:sz w:val="27"/>
        </w:rPr>
        <w:t>информационной</w:t>
      </w:r>
    </w:p>
    <w:p w:rsidR="007B7EB6" w:rsidRDefault="00660CCB">
      <w:pPr>
        <w:spacing w:before="155" w:line="307" w:lineRule="exact"/>
        <w:ind w:left="419"/>
        <w:rPr>
          <w:sz w:val="27"/>
        </w:rPr>
      </w:pPr>
      <w:r>
        <w:rPr>
          <w:sz w:val="27"/>
        </w:rPr>
        <w:t>системы</w:t>
      </w:r>
      <w:r>
        <w:rPr>
          <w:spacing w:val="13"/>
          <w:sz w:val="27"/>
        </w:rPr>
        <w:t xml:space="preserve"> </w:t>
      </w:r>
      <w:r>
        <w:rPr>
          <w:sz w:val="27"/>
        </w:rPr>
        <w:t>в</w:t>
      </w:r>
      <w:r>
        <w:rPr>
          <w:spacing w:val="-5"/>
          <w:sz w:val="27"/>
        </w:rPr>
        <w:t xml:space="preserve"> </w:t>
      </w:r>
      <w:r>
        <w:rPr>
          <w:sz w:val="27"/>
        </w:rPr>
        <w:t>рамках</w:t>
      </w:r>
      <w:r>
        <w:rPr>
          <w:spacing w:val="-2"/>
          <w:sz w:val="27"/>
        </w:rPr>
        <w:t xml:space="preserve"> </w:t>
      </w:r>
      <w:r>
        <w:rPr>
          <w:sz w:val="27"/>
        </w:rPr>
        <w:t>должностных</w:t>
      </w:r>
      <w:r>
        <w:rPr>
          <w:spacing w:val="-5"/>
          <w:sz w:val="27"/>
        </w:rPr>
        <w:t xml:space="preserve"> </w:t>
      </w:r>
      <w:r>
        <w:rPr>
          <w:sz w:val="27"/>
        </w:rPr>
        <w:t>обязанностей</w:t>
      </w:r>
      <w:r>
        <w:rPr>
          <w:spacing w:val="-5"/>
          <w:sz w:val="27"/>
        </w:rPr>
        <w:t xml:space="preserve"> </w:t>
      </w:r>
      <w:r>
        <w:rPr>
          <w:sz w:val="27"/>
        </w:rPr>
        <w:t>нового</w:t>
      </w:r>
      <w:r>
        <w:rPr>
          <w:spacing w:val="-2"/>
          <w:sz w:val="27"/>
        </w:rPr>
        <w:t xml:space="preserve"> </w:t>
      </w:r>
      <w:r>
        <w:rPr>
          <w:sz w:val="27"/>
        </w:rPr>
        <w:t>сотрудника;</w:t>
      </w:r>
    </w:p>
    <w:p w:rsidR="007B7EB6" w:rsidRDefault="00660CCB">
      <w:pPr>
        <w:pStyle w:val="a3"/>
        <w:spacing w:line="256" w:lineRule="auto"/>
        <w:ind w:left="419" w:right="539" w:firstLine="1139"/>
      </w:pPr>
      <w:r>
        <w:t>разъяснить</w:t>
      </w:r>
      <w:r>
        <w:rPr>
          <w:spacing w:val="1"/>
        </w:rPr>
        <w:t xml:space="preserve"> </w:t>
      </w:r>
      <w:r>
        <w:t>пределы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самопомощи,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персонал</w:t>
      </w:r>
      <w:r>
        <w:rPr>
          <w:spacing w:val="54"/>
        </w:rPr>
        <w:t xml:space="preserve"> </w:t>
      </w:r>
      <w:r>
        <w:t>может</w:t>
      </w:r>
      <w:r>
        <w:rPr>
          <w:spacing w:val="55"/>
        </w:rPr>
        <w:t xml:space="preserve"> </w:t>
      </w:r>
      <w:r>
        <w:t>обращаться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службу</w:t>
      </w:r>
      <w:r>
        <w:rPr>
          <w:spacing w:val="53"/>
        </w:rPr>
        <w:t xml:space="preserve"> </w:t>
      </w:r>
      <w:r>
        <w:t>поддержки</w:t>
      </w:r>
      <w:r>
        <w:rPr>
          <w:spacing w:val="56"/>
        </w:rPr>
        <w:t xml:space="preserve"> </w:t>
      </w:r>
      <w:r>
        <w:t>HelpDesk</w:t>
      </w:r>
      <w:r>
        <w:rPr>
          <w:spacing w:val="55"/>
        </w:rPr>
        <w:t xml:space="preserve"> </w:t>
      </w:r>
      <w:r>
        <w:t>(см.</w:t>
      </w:r>
      <w:r>
        <w:rPr>
          <w:spacing w:val="55"/>
        </w:rPr>
        <w:t xml:space="preserve"> </w:t>
      </w:r>
      <w:r>
        <w:t>Политику</w:t>
      </w:r>
      <w:r>
        <w:rPr>
          <w:spacing w:val="-67"/>
        </w:rPr>
        <w:t xml:space="preserve"> </w:t>
      </w:r>
      <w:r>
        <w:t>информационно-технической</w:t>
      </w:r>
      <w:r>
        <w:rPr>
          <w:spacing w:val="-4"/>
        </w:rPr>
        <w:t xml:space="preserve"> </w:t>
      </w:r>
      <w:r>
        <w:t>поддержки);</w:t>
      </w:r>
    </w:p>
    <w:p w:rsidR="007B7EB6" w:rsidRDefault="007B7EB6">
      <w:pPr>
        <w:spacing w:line="256" w:lineRule="auto"/>
        <w:sectPr w:rsidR="007B7EB6">
          <w:pgSz w:w="11900" w:h="16840"/>
          <w:pgMar w:top="80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89" w:line="230" w:lineRule="auto"/>
        <w:ind w:left="419" w:firstLine="1139"/>
      </w:pPr>
      <w:r>
        <w:lastRenderedPageBreak/>
        <w:t>выделить ему информационные ресурсы и пространство, наделить</w:t>
      </w:r>
      <w:r>
        <w:rPr>
          <w:spacing w:val="1"/>
        </w:rPr>
        <w:t xml:space="preserve"> </w:t>
      </w:r>
      <w:r>
        <w:t>(зарегистрировать,</w:t>
      </w:r>
      <w:r>
        <w:rPr>
          <w:spacing w:val="11"/>
        </w:rPr>
        <w:t xml:space="preserve"> </w:t>
      </w:r>
      <w:r>
        <w:t>авторизовать)</w:t>
      </w:r>
      <w:r>
        <w:rPr>
          <w:spacing w:val="12"/>
        </w:rPr>
        <w:t xml:space="preserve"> </w:t>
      </w:r>
      <w:r>
        <w:t>его</w:t>
      </w:r>
      <w:r>
        <w:rPr>
          <w:spacing w:val="13"/>
        </w:rPr>
        <w:t xml:space="preserve"> </w:t>
      </w:r>
      <w:r>
        <w:t>идентификационным(и)</w:t>
      </w:r>
      <w:r>
        <w:rPr>
          <w:spacing w:val="12"/>
        </w:rPr>
        <w:t xml:space="preserve"> </w:t>
      </w:r>
      <w:r>
        <w:t>номером</w:t>
      </w:r>
      <w:r>
        <w:rPr>
          <w:spacing w:val="12"/>
        </w:rPr>
        <w:t xml:space="preserve"> </w:t>
      </w:r>
      <w:r>
        <w:t>(ами),</w:t>
      </w:r>
    </w:p>
    <w:p w:rsidR="007B7EB6" w:rsidRDefault="00660CCB">
      <w:pPr>
        <w:pStyle w:val="a3"/>
        <w:spacing w:before="171" w:line="307" w:lineRule="exact"/>
        <w:ind w:left="419"/>
        <w:jc w:val="both"/>
      </w:pPr>
      <w:r>
        <w:t>паролем</w:t>
      </w:r>
      <w:r>
        <w:rPr>
          <w:spacing w:val="15"/>
        </w:rPr>
        <w:t xml:space="preserve"> </w:t>
      </w:r>
      <w:r>
        <w:t>(ями),</w:t>
      </w:r>
      <w:r>
        <w:rPr>
          <w:spacing w:val="-3"/>
        </w:rPr>
        <w:t xml:space="preserve"> </w:t>
      </w:r>
      <w:r>
        <w:t>правами</w:t>
      </w:r>
      <w:r>
        <w:rPr>
          <w:spacing w:val="-2"/>
        </w:rPr>
        <w:t xml:space="preserve"> </w:t>
      </w:r>
      <w:r>
        <w:t>согласно</w:t>
      </w:r>
      <w:r>
        <w:rPr>
          <w:spacing w:val="-2"/>
        </w:rPr>
        <w:t xml:space="preserve"> </w:t>
      </w:r>
      <w:r>
        <w:t>Политике</w:t>
      </w:r>
      <w:r>
        <w:rPr>
          <w:spacing w:val="-3"/>
        </w:rPr>
        <w:t xml:space="preserve"> </w:t>
      </w:r>
      <w:r>
        <w:t>паролей;</w:t>
      </w:r>
    </w:p>
    <w:p w:rsidR="007B7EB6" w:rsidRDefault="00660CCB">
      <w:pPr>
        <w:spacing w:line="296" w:lineRule="exact"/>
        <w:ind w:left="1552"/>
        <w:rPr>
          <w:sz w:val="27"/>
        </w:rPr>
      </w:pPr>
      <w:r>
        <w:rPr>
          <w:sz w:val="27"/>
        </w:rPr>
        <w:t>произвести</w:t>
      </w:r>
      <w:r>
        <w:rPr>
          <w:spacing w:val="60"/>
          <w:sz w:val="27"/>
        </w:rPr>
        <w:t xml:space="preserve"> </w:t>
      </w:r>
      <w:r>
        <w:rPr>
          <w:sz w:val="27"/>
        </w:rPr>
        <w:t>настройки</w:t>
      </w:r>
      <w:r>
        <w:rPr>
          <w:spacing w:val="62"/>
          <w:sz w:val="27"/>
        </w:rPr>
        <w:t xml:space="preserve"> </w:t>
      </w:r>
      <w:r>
        <w:rPr>
          <w:sz w:val="27"/>
        </w:rPr>
        <w:t>для</w:t>
      </w:r>
      <w:r>
        <w:rPr>
          <w:spacing w:val="61"/>
          <w:sz w:val="27"/>
        </w:rPr>
        <w:t xml:space="preserve"> </w:t>
      </w:r>
      <w:r>
        <w:rPr>
          <w:sz w:val="27"/>
        </w:rPr>
        <w:t>пользования</w:t>
      </w:r>
      <w:r>
        <w:rPr>
          <w:spacing w:val="62"/>
          <w:sz w:val="27"/>
        </w:rPr>
        <w:t xml:space="preserve"> </w:t>
      </w:r>
      <w:r>
        <w:rPr>
          <w:sz w:val="27"/>
        </w:rPr>
        <w:t>e-mail,</w:t>
      </w:r>
      <w:r>
        <w:rPr>
          <w:spacing w:val="62"/>
          <w:sz w:val="27"/>
        </w:rPr>
        <w:t xml:space="preserve"> </w:t>
      </w:r>
      <w:r>
        <w:rPr>
          <w:sz w:val="27"/>
        </w:rPr>
        <w:t>Интернет</w:t>
      </w:r>
      <w:r>
        <w:rPr>
          <w:spacing w:val="60"/>
          <w:sz w:val="27"/>
        </w:rPr>
        <w:t xml:space="preserve"> </w:t>
      </w:r>
      <w:r>
        <w:rPr>
          <w:sz w:val="27"/>
        </w:rPr>
        <w:t>и</w:t>
      </w:r>
      <w:r>
        <w:rPr>
          <w:spacing w:val="63"/>
          <w:sz w:val="27"/>
        </w:rPr>
        <w:t xml:space="preserve"> </w:t>
      </w:r>
      <w:r>
        <w:rPr>
          <w:sz w:val="27"/>
        </w:rPr>
        <w:t>другими</w:t>
      </w:r>
    </w:p>
    <w:p w:rsidR="007B7EB6" w:rsidRDefault="00660CCB">
      <w:pPr>
        <w:spacing w:before="157" w:line="293" w:lineRule="exact"/>
        <w:ind w:left="419"/>
        <w:jc w:val="both"/>
        <w:rPr>
          <w:sz w:val="27"/>
        </w:rPr>
      </w:pPr>
      <w:r>
        <w:rPr>
          <w:sz w:val="27"/>
        </w:rPr>
        <w:t>внешними</w:t>
      </w:r>
      <w:r>
        <w:rPr>
          <w:spacing w:val="15"/>
          <w:sz w:val="27"/>
        </w:rPr>
        <w:t xml:space="preserve"> </w:t>
      </w:r>
      <w:r>
        <w:rPr>
          <w:sz w:val="27"/>
        </w:rPr>
        <w:t>ресурсами;</w:t>
      </w:r>
    </w:p>
    <w:p w:rsidR="007B7EB6" w:rsidRDefault="00660CCB">
      <w:pPr>
        <w:tabs>
          <w:tab w:val="left" w:pos="2722"/>
          <w:tab w:val="left" w:pos="4435"/>
          <w:tab w:val="left" w:pos="6225"/>
          <w:tab w:val="left" w:pos="8286"/>
        </w:tabs>
        <w:spacing w:line="293" w:lineRule="exact"/>
        <w:ind w:left="1552"/>
        <w:rPr>
          <w:sz w:val="27"/>
        </w:rPr>
      </w:pPr>
      <w:r>
        <w:rPr>
          <w:sz w:val="27"/>
        </w:rPr>
        <w:t>выдать</w:t>
      </w:r>
      <w:r>
        <w:rPr>
          <w:sz w:val="27"/>
        </w:rPr>
        <w:tab/>
        <w:t>имеющиеся</w:t>
      </w:r>
      <w:r>
        <w:rPr>
          <w:sz w:val="27"/>
        </w:rPr>
        <w:tab/>
        <w:t>инструкции,</w:t>
      </w:r>
      <w:r>
        <w:rPr>
          <w:sz w:val="27"/>
        </w:rPr>
        <w:tab/>
        <w:t>распоряжения,</w:t>
      </w:r>
      <w:r>
        <w:rPr>
          <w:sz w:val="27"/>
        </w:rPr>
        <w:tab/>
        <w:t>руководства,</w:t>
      </w:r>
    </w:p>
    <w:p w:rsidR="007B7EB6" w:rsidRDefault="00660CCB">
      <w:pPr>
        <w:spacing w:before="155"/>
        <w:ind w:left="419"/>
        <w:rPr>
          <w:sz w:val="27"/>
        </w:rPr>
      </w:pPr>
      <w:r>
        <w:rPr>
          <w:sz w:val="27"/>
        </w:rPr>
        <w:t>касающиеся</w:t>
      </w:r>
      <w:r>
        <w:rPr>
          <w:spacing w:val="19"/>
          <w:sz w:val="27"/>
        </w:rPr>
        <w:t xml:space="preserve"> </w:t>
      </w:r>
      <w:r>
        <w:rPr>
          <w:sz w:val="27"/>
        </w:rPr>
        <w:t>его будущей</w:t>
      </w:r>
      <w:r>
        <w:rPr>
          <w:spacing w:val="-5"/>
          <w:sz w:val="27"/>
        </w:rPr>
        <w:t xml:space="preserve"> </w:t>
      </w:r>
      <w:r>
        <w:rPr>
          <w:sz w:val="27"/>
        </w:rPr>
        <w:t>работы с</w:t>
      </w:r>
      <w:r>
        <w:rPr>
          <w:spacing w:val="-4"/>
          <w:sz w:val="27"/>
        </w:rPr>
        <w:t xml:space="preserve"> </w:t>
      </w:r>
      <w:r>
        <w:rPr>
          <w:sz w:val="27"/>
        </w:rPr>
        <w:t>ИТ</w:t>
      </w:r>
      <w:r>
        <w:rPr>
          <w:spacing w:val="-4"/>
          <w:sz w:val="27"/>
        </w:rPr>
        <w:t xml:space="preserve"> </w:t>
      </w:r>
      <w:r>
        <w:rPr>
          <w:sz w:val="27"/>
        </w:rPr>
        <w:t>ресурсами;</w:t>
      </w:r>
    </w:p>
    <w:p w:rsidR="007B7EB6" w:rsidRDefault="00660CCB">
      <w:pPr>
        <w:spacing w:before="199" w:line="220" w:lineRule="auto"/>
        <w:ind w:left="419" w:firstLine="1132"/>
        <w:rPr>
          <w:sz w:val="26"/>
        </w:rPr>
      </w:pPr>
      <w:r>
        <w:rPr>
          <w:sz w:val="26"/>
        </w:rPr>
        <w:t>у</w:t>
      </w:r>
      <w:r>
        <w:rPr>
          <w:spacing w:val="49"/>
          <w:sz w:val="26"/>
        </w:rPr>
        <w:t xml:space="preserve"> </w:t>
      </w:r>
      <w:r>
        <w:rPr>
          <w:sz w:val="26"/>
        </w:rPr>
        <w:t>увольняемого</w:t>
      </w:r>
      <w:r>
        <w:rPr>
          <w:spacing w:val="48"/>
          <w:sz w:val="26"/>
        </w:rPr>
        <w:t xml:space="preserve"> </w:t>
      </w:r>
      <w:r>
        <w:rPr>
          <w:sz w:val="26"/>
        </w:rPr>
        <w:t>сотрудника</w:t>
      </w:r>
      <w:r>
        <w:rPr>
          <w:spacing w:val="55"/>
          <w:sz w:val="26"/>
        </w:rPr>
        <w:t xml:space="preserve"> </w:t>
      </w:r>
      <w:r>
        <w:rPr>
          <w:sz w:val="26"/>
        </w:rPr>
        <w:t>–</w:t>
      </w:r>
      <w:r>
        <w:rPr>
          <w:spacing w:val="49"/>
          <w:sz w:val="26"/>
        </w:rPr>
        <w:t xml:space="preserve"> </w:t>
      </w:r>
      <w:r>
        <w:rPr>
          <w:sz w:val="26"/>
        </w:rPr>
        <w:t>принять</w:t>
      </w:r>
      <w:r>
        <w:rPr>
          <w:spacing w:val="49"/>
          <w:sz w:val="26"/>
        </w:rPr>
        <w:t xml:space="preserve"> </w:t>
      </w:r>
      <w:r>
        <w:rPr>
          <w:sz w:val="26"/>
        </w:rPr>
        <w:t>ресурсы</w:t>
      </w:r>
      <w:r>
        <w:rPr>
          <w:spacing w:val="50"/>
          <w:sz w:val="26"/>
        </w:rPr>
        <w:t xml:space="preserve"> </w:t>
      </w:r>
      <w:r>
        <w:rPr>
          <w:sz w:val="26"/>
        </w:rPr>
        <w:t>и</w:t>
      </w:r>
      <w:r>
        <w:rPr>
          <w:spacing w:val="49"/>
          <w:sz w:val="26"/>
        </w:rPr>
        <w:t xml:space="preserve"> </w:t>
      </w:r>
      <w:r>
        <w:rPr>
          <w:sz w:val="26"/>
        </w:rPr>
        <w:t>дезактивировать</w:t>
      </w:r>
      <w:r>
        <w:rPr>
          <w:spacing w:val="49"/>
          <w:sz w:val="26"/>
        </w:rPr>
        <w:t xml:space="preserve"> </w:t>
      </w:r>
      <w:r>
        <w:rPr>
          <w:sz w:val="26"/>
        </w:rPr>
        <w:t>его</w:t>
      </w:r>
      <w:r>
        <w:rPr>
          <w:spacing w:val="-62"/>
          <w:sz w:val="26"/>
        </w:rPr>
        <w:t xml:space="preserve"> </w:t>
      </w:r>
      <w:r>
        <w:rPr>
          <w:sz w:val="26"/>
        </w:rPr>
        <w:t>авторизацию.</w:t>
      </w:r>
    </w:p>
    <w:p w:rsidR="007B7EB6" w:rsidRDefault="00660CCB">
      <w:pPr>
        <w:pStyle w:val="a3"/>
        <w:spacing w:line="199" w:lineRule="auto"/>
        <w:ind w:left="419" w:right="541" w:firstLine="707"/>
        <w:jc w:val="both"/>
      </w:pPr>
      <w:r>
        <w:t>Обслуживаемые ИТ подразделением технологические ресурсы должны</w:t>
      </w:r>
      <w:r>
        <w:rPr>
          <w:spacing w:val="1"/>
        </w:rPr>
        <w:t xml:space="preserve"> </w:t>
      </w:r>
      <w:r>
        <w:t>быть</w:t>
      </w:r>
      <w:r>
        <w:rPr>
          <w:spacing w:val="21"/>
        </w:rPr>
        <w:t xml:space="preserve"> </w:t>
      </w:r>
      <w:r>
        <w:t>настроены</w:t>
      </w:r>
      <w:r>
        <w:rPr>
          <w:spacing w:val="23"/>
        </w:rPr>
        <w:t xml:space="preserve"> </w:t>
      </w:r>
      <w:r>
        <w:t>для</w:t>
      </w:r>
      <w:r>
        <w:rPr>
          <w:spacing w:val="25"/>
        </w:rPr>
        <w:t xml:space="preserve"> </w:t>
      </w:r>
      <w:r>
        <w:t>аутентификации</w:t>
      </w:r>
      <w:r>
        <w:rPr>
          <w:spacing w:val="23"/>
        </w:rPr>
        <w:t xml:space="preserve"> </w:t>
      </w:r>
      <w:r>
        <w:t>(идентификации</w:t>
      </w:r>
      <w:r>
        <w:rPr>
          <w:spacing w:val="25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авторизации)</w:t>
      </w:r>
    </w:p>
    <w:p w:rsidR="007B7EB6" w:rsidRDefault="00660CCB">
      <w:pPr>
        <w:pStyle w:val="a3"/>
        <w:spacing w:before="209" w:line="312" w:lineRule="exact"/>
        <w:ind w:left="419"/>
        <w:jc w:val="both"/>
      </w:pPr>
      <w:r>
        <w:t>конечных</w:t>
      </w:r>
      <w:r>
        <w:rPr>
          <w:spacing w:val="16"/>
        </w:rPr>
        <w:t xml:space="preserve"> </w:t>
      </w:r>
      <w:r>
        <w:t>пользователей.</w:t>
      </w:r>
    </w:p>
    <w:p w:rsidR="007B7EB6" w:rsidRDefault="00660CCB">
      <w:pPr>
        <w:tabs>
          <w:tab w:val="left" w:pos="2610"/>
          <w:tab w:val="left" w:pos="4132"/>
          <w:tab w:val="left" w:pos="5247"/>
          <w:tab w:val="left" w:pos="5717"/>
          <w:tab w:val="left" w:pos="6969"/>
          <w:tab w:val="left" w:pos="9043"/>
        </w:tabs>
        <w:spacing w:line="301" w:lineRule="exact"/>
        <w:ind w:left="1127"/>
        <w:rPr>
          <w:sz w:val="27"/>
        </w:rPr>
      </w:pPr>
      <w:r>
        <w:rPr>
          <w:sz w:val="27"/>
        </w:rPr>
        <w:t>Обу</w:t>
      </w:r>
      <w:r>
        <w:rPr>
          <w:sz w:val="27"/>
        </w:rPr>
        <w:t>чение</w:t>
      </w:r>
      <w:r>
        <w:rPr>
          <w:sz w:val="27"/>
        </w:rPr>
        <w:tab/>
        <w:t>персонала</w:t>
      </w:r>
      <w:r>
        <w:rPr>
          <w:sz w:val="27"/>
        </w:rPr>
        <w:tab/>
        <w:t>работе</w:t>
      </w:r>
      <w:r>
        <w:rPr>
          <w:sz w:val="27"/>
        </w:rPr>
        <w:tab/>
        <w:t>с</w:t>
      </w:r>
      <w:r>
        <w:rPr>
          <w:sz w:val="27"/>
        </w:rPr>
        <w:tab/>
        <w:t>новыми</w:t>
      </w:r>
      <w:r>
        <w:rPr>
          <w:sz w:val="27"/>
        </w:rPr>
        <w:tab/>
        <w:t>приложениями</w:t>
      </w:r>
      <w:r>
        <w:rPr>
          <w:sz w:val="27"/>
        </w:rPr>
        <w:tab/>
        <w:t>может</w:t>
      </w:r>
    </w:p>
    <w:p w:rsidR="007B7EB6" w:rsidRDefault="00660CCB">
      <w:pPr>
        <w:spacing w:before="158" w:line="309" w:lineRule="exact"/>
        <w:ind w:left="419"/>
        <w:jc w:val="both"/>
        <w:rPr>
          <w:sz w:val="27"/>
        </w:rPr>
      </w:pPr>
      <w:r>
        <w:rPr>
          <w:sz w:val="27"/>
        </w:rPr>
        <w:t>осуществляться</w:t>
      </w:r>
      <w:r>
        <w:rPr>
          <w:spacing w:val="15"/>
          <w:sz w:val="27"/>
        </w:rPr>
        <w:t xml:space="preserve"> </w:t>
      </w:r>
      <w:r>
        <w:rPr>
          <w:sz w:val="27"/>
        </w:rPr>
        <w:t>с</w:t>
      </w:r>
      <w:r>
        <w:rPr>
          <w:spacing w:val="-8"/>
          <w:sz w:val="27"/>
        </w:rPr>
        <w:t xml:space="preserve"> </w:t>
      </w:r>
      <w:r>
        <w:rPr>
          <w:sz w:val="27"/>
        </w:rPr>
        <w:t>участием</w:t>
      </w:r>
      <w:r>
        <w:rPr>
          <w:spacing w:val="-3"/>
          <w:sz w:val="27"/>
        </w:rPr>
        <w:t xml:space="preserve"> </w:t>
      </w:r>
      <w:r>
        <w:rPr>
          <w:sz w:val="27"/>
        </w:rPr>
        <w:t>сторонних</w:t>
      </w:r>
      <w:r>
        <w:rPr>
          <w:spacing w:val="-2"/>
          <w:sz w:val="27"/>
        </w:rPr>
        <w:t xml:space="preserve"> </w:t>
      </w:r>
      <w:r>
        <w:rPr>
          <w:sz w:val="27"/>
        </w:rPr>
        <w:t>организаций.</w:t>
      </w:r>
    </w:p>
    <w:p w:rsidR="007B7EB6" w:rsidRDefault="00660CCB">
      <w:pPr>
        <w:pStyle w:val="a3"/>
        <w:spacing w:before="27" w:line="213" w:lineRule="auto"/>
        <w:ind w:left="419" w:right="543" w:firstLine="707"/>
        <w:jc w:val="both"/>
      </w:pPr>
      <w:r>
        <w:t>При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персонал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инструктирован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помещениях,</w:t>
      </w:r>
      <w:r>
        <w:rPr>
          <w:spacing w:val="1"/>
        </w:rPr>
        <w:t xml:space="preserve"> </w:t>
      </w:r>
      <w:r>
        <w:t>хранения,</w:t>
      </w:r>
      <w:r>
        <w:rPr>
          <w:spacing w:val="1"/>
        </w:rPr>
        <w:t xml:space="preserve"> </w:t>
      </w:r>
      <w:r>
        <w:t>обмена,</w:t>
      </w:r>
      <w:r>
        <w:rPr>
          <w:spacing w:val="1"/>
        </w:rPr>
        <w:t xml:space="preserve"> </w:t>
      </w:r>
      <w:r>
        <w:t>подготовки</w:t>
      </w:r>
      <w:r>
        <w:rPr>
          <w:spacing w:val="-67"/>
        </w:rPr>
        <w:t xml:space="preserve"> </w:t>
      </w:r>
      <w:r>
        <w:t>бумажных/электронных</w:t>
      </w:r>
      <w:r>
        <w:rPr>
          <w:spacing w:val="28"/>
        </w:rPr>
        <w:t xml:space="preserve"> </w:t>
      </w:r>
      <w:r>
        <w:t>документов,</w:t>
      </w:r>
      <w:r>
        <w:rPr>
          <w:spacing w:val="30"/>
        </w:rPr>
        <w:t xml:space="preserve"> </w:t>
      </w:r>
      <w:r>
        <w:t>пользования</w:t>
      </w:r>
      <w:r>
        <w:rPr>
          <w:spacing w:val="30"/>
        </w:rPr>
        <w:t xml:space="preserve"> </w:t>
      </w:r>
      <w:r>
        <w:t>факсом,</w:t>
      </w:r>
      <w:r>
        <w:rPr>
          <w:spacing w:val="28"/>
        </w:rPr>
        <w:t xml:space="preserve"> </w:t>
      </w:r>
      <w:r>
        <w:t>междугородней</w:t>
      </w:r>
      <w:r>
        <w:rPr>
          <w:spacing w:val="28"/>
        </w:rPr>
        <w:t xml:space="preserve"> </w:t>
      </w:r>
      <w:r>
        <w:t>и</w:t>
      </w:r>
    </w:p>
    <w:p w:rsidR="007B7EB6" w:rsidRDefault="00660CCB">
      <w:pPr>
        <w:pStyle w:val="a3"/>
        <w:spacing w:before="250" w:line="317" w:lineRule="exact"/>
        <w:ind w:left="419"/>
      </w:pPr>
      <w:r>
        <w:t>международной</w:t>
      </w:r>
      <w:r>
        <w:rPr>
          <w:spacing w:val="19"/>
        </w:rPr>
        <w:t xml:space="preserve"> </w:t>
      </w:r>
      <w:r>
        <w:t>связью,</w:t>
      </w:r>
      <w:r>
        <w:rPr>
          <w:spacing w:val="-4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пожарной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электробезопасности.</w:t>
      </w:r>
    </w:p>
    <w:p w:rsidR="007B7EB6" w:rsidRDefault="00660CCB">
      <w:pPr>
        <w:spacing w:line="305" w:lineRule="exact"/>
        <w:ind w:left="1127"/>
        <w:rPr>
          <w:sz w:val="27"/>
        </w:rPr>
      </w:pPr>
      <w:r>
        <w:rPr>
          <w:sz w:val="27"/>
        </w:rPr>
        <w:t>К</w:t>
      </w:r>
      <w:r>
        <w:rPr>
          <w:spacing w:val="35"/>
          <w:sz w:val="27"/>
        </w:rPr>
        <w:t xml:space="preserve"> </w:t>
      </w:r>
      <w:r>
        <w:rPr>
          <w:sz w:val="27"/>
        </w:rPr>
        <w:t>любому</w:t>
      </w:r>
      <w:r>
        <w:rPr>
          <w:spacing w:val="38"/>
          <w:sz w:val="27"/>
        </w:rPr>
        <w:t xml:space="preserve"> </w:t>
      </w:r>
      <w:r>
        <w:rPr>
          <w:sz w:val="27"/>
        </w:rPr>
        <w:t>сотруднику,</w:t>
      </w:r>
      <w:r>
        <w:rPr>
          <w:spacing w:val="34"/>
          <w:sz w:val="27"/>
        </w:rPr>
        <w:t xml:space="preserve"> </w:t>
      </w:r>
      <w:r>
        <w:rPr>
          <w:sz w:val="27"/>
        </w:rPr>
        <w:t>замеченному</w:t>
      </w:r>
      <w:r>
        <w:rPr>
          <w:spacing w:val="37"/>
          <w:sz w:val="27"/>
        </w:rPr>
        <w:t xml:space="preserve"> </w:t>
      </w:r>
      <w:r>
        <w:rPr>
          <w:sz w:val="27"/>
        </w:rPr>
        <w:t>в</w:t>
      </w:r>
      <w:r>
        <w:rPr>
          <w:spacing w:val="36"/>
          <w:sz w:val="27"/>
        </w:rPr>
        <w:t xml:space="preserve"> </w:t>
      </w:r>
      <w:r>
        <w:rPr>
          <w:sz w:val="27"/>
        </w:rPr>
        <w:t>нарушении</w:t>
      </w:r>
      <w:r>
        <w:rPr>
          <w:spacing w:val="36"/>
          <w:sz w:val="27"/>
        </w:rPr>
        <w:t xml:space="preserve"> </w:t>
      </w:r>
      <w:r>
        <w:rPr>
          <w:sz w:val="27"/>
        </w:rPr>
        <w:t>этой</w:t>
      </w:r>
      <w:r>
        <w:rPr>
          <w:spacing w:val="36"/>
          <w:sz w:val="27"/>
        </w:rPr>
        <w:t xml:space="preserve"> </w:t>
      </w:r>
      <w:r>
        <w:rPr>
          <w:sz w:val="27"/>
        </w:rPr>
        <w:t>политики,</w:t>
      </w:r>
      <w:r>
        <w:rPr>
          <w:spacing w:val="36"/>
          <w:sz w:val="27"/>
        </w:rPr>
        <w:t xml:space="preserve"> </w:t>
      </w:r>
      <w:r>
        <w:rPr>
          <w:sz w:val="27"/>
        </w:rPr>
        <w:t>могут</w:t>
      </w:r>
    </w:p>
    <w:p w:rsidR="007B7EB6" w:rsidRDefault="00660CCB">
      <w:pPr>
        <w:spacing w:before="150" w:line="302" w:lineRule="exact"/>
        <w:ind w:left="419"/>
        <w:rPr>
          <w:sz w:val="27"/>
        </w:rPr>
      </w:pPr>
      <w:r>
        <w:rPr>
          <w:sz w:val="27"/>
        </w:rPr>
        <w:t>применяться</w:t>
      </w:r>
      <w:r>
        <w:rPr>
          <w:spacing w:val="14"/>
          <w:sz w:val="27"/>
        </w:rPr>
        <w:t xml:space="preserve"> </w:t>
      </w:r>
      <w:r>
        <w:rPr>
          <w:sz w:val="27"/>
        </w:rPr>
        <w:t>дисциплинарные</w:t>
      </w:r>
      <w:r>
        <w:rPr>
          <w:spacing w:val="-4"/>
          <w:sz w:val="27"/>
        </w:rPr>
        <w:t xml:space="preserve"> </w:t>
      </w:r>
      <w:r>
        <w:rPr>
          <w:sz w:val="27"/>
        </w:rPr>
        <w:t>взыскания,</w:t>
      </w:r>
      <w:r>
        <w:rPr>
          <w:spacing w:val="-4"/>
          <w:sz w:val="27"/>
        </w:rPr>
        <w:t xml:space="preserve"> </w:t>
      </w:r>
      <w:r>
        <w:rPr>
          <w:sz w:val="27"/>
        </w:rPr>
        <w:t>вплоть</w:t>
      </w:r>
      <w:r>
        <w:rPr>
          <w:spacing w:val="-2"/>
          <w:sz w:val="27"/>
        </w:rPr>
        <w:t xml:space="preserve"> </w:t>
      </w:r>
      <w:r>
        <w:rPr>
          <w:sz w:val="27"/>
        </w:rPr>
        <w:t>до</w:t>
      </w:r>
      <w:r>
        <w:rPr>
          <w:spacing w:val="-4"/>
          <w:sz w:val="27"/>
        </w:rPr>
        <w:t xml:space="preserve"> </w:t>
      </w:r>
      <w:r>
        <w:rPr>
          <w:sz w:val="27"/>
        </w:rPr>
        <w:t>увольнения</w:t>
      </w:r>
      <w:r>
        <w:rPr>
          <w:spacing w:val="-3"/>
          <w:sz w:val="27"/>
        </w:rPr>
        <w:t xml:space="preserve"> </w:t>
      </w:r>
      <w:r>
        <w:rPr>
          <w:sz w:val="27"/>
        </w:rPr>
        <w:t>с</w:t>
      </w:r>
      <w:r>
        <w:rPr>
          <w:spacing w:val="-4"/>
          <w:sz w:val="27"/>
        </w:rPr>
        <w:t xml:space="preserve"> </w:t>
      </w:r>
      <w:r>
        <w:rPr>
          <w:sz w:val="27"/>
        </w:rPr>
        <w:t>работы.</w:t>
      </w:r>
    </w:p>
    <w:p w:rsidR="007B7EB6" w:rsidRDefault="00660CCB">
      <w:pPr>
        <w:spacing w:line="221" w:lineRule="exact"/>
        <w:ind w:left="779"/>
        <w:rPr>
          <w:b/>
          <w:sz w:val="20"/>
        </w:rPr>
      </w:pPr>
      <w:r>
        <w:rPr>
          <w:b/>
          <w:sz w:val="20"/>
        </w:rPr>
        <w:t>Политика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пользования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электронной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почтой</w:t>
      </w:r>
    </w:p>
    <w:p w:rsidR="007B7EB6" w:rsidRDefault="00660CCB">
      <w:pPr>
        <w:pStyle w:val="a3"/>
        <w:spacing w:before="60" w:line="237" w:lineRule="auto"/>
        <w:ind w:left="419" w:right="533" w:firstLine="707"/>
        <w:jc w:val="both"/>
      </w:pPr>
      <w:r>
        <w:rPr>
          <w:b/>
          <w:i/>
        </w:rPr>
        <w:t>Политика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пользования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электронной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почтой</w:t>
      </w:r>
      <w:r>
        <w:rPr>
          <w:b/>
          <w:i/>
          <w:spacing w:val="1"/>
        </w:rPr>
        <w:t xml:space="preserve"> </w:t>
      </w:r>
      <w:r>
        <w:t>предоставляет</w:t>
      </w:r>
      <w:r>
        <w:rPr>
          <w:spacing w:val="1"/>
        </w:rPr>
        <w:t xml:space="preserve"> </w:t>
      </w:r>
      <w:r>
        <w:t>персоналу разрешенные правила пользования ресурсами электронной почты</w:t>
      </w:r>
      <w:r>
        <w:rPr>
          <w:spacing w:val="1"/>
        </w:rPr>
        <w:t xml:space="preserve"> </w:t>
      </w:r>
      <w:r>
        <w:t>(e-mail)</w:t>
      </w:r>
      <w:r>
        <w:rPr>
          <w:spacing w:val="1"/>
        </w:rPr>
        <w:t xml:space="preserve"> </w:t>
      </w:r>
      <w:r>
        <w:t>компании.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охватывает</w:t>
      </w:r>
      <w:r>
        <w:rPr>
          <w:spacing w:val="1"/>
        </w:rPr>
        <w:t xml:space="preserve"> </w:t>
      </w:r>
      <w:r>
        <w:t>e-mail,</w:t>
      </w:r>
      <w:r>
        <w:rPr>
          <w:spacing w:val="1"/>
        </w:rPr>
        <w:t xml:space="preserve"> </w:t>
      </w:r>
      <w:r>
        <w:t>приходящий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отправляе</w:t>
      </w:r>
      <w:r>
        <w:t>мый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принадлежащие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персональные</w:t>
      </w:r>
      <w:r>
        <w:rPr>
          <w:spacing w:val="1"/>
        </w:rPr>
        <w:t xml:space="preserve"> </w:t>
      </w:r>
      <w:r>
        <w:t>компьютеры,</w:t>
      </w:r>
      <w:r>
        <w:rPr>
          <w:spacing w:val="1"/>
        </w:rPr>
        <w:t xml:space="preserve"> </w:t>
      </w:r>
      <w:r>
        <w:t>сервера,</w:t>
      </w:r>
      <w:r>
        <w:rPr>
          <w:spacing w:val="1"/>
        </w:rPr>
        <w:t xml:space="preserve"> </w:t>
      </w:r>
      <w:r>
        <w:t>ноутбуки,</w:t>
      </w:r>
      <w:r>
        <w:rPr>
          <w:spacing w:val="1"/>
        </w:rPr>
        <w:t xml:space="preserve"> </w:t>
      </w:r>
      <w:r>
        <w:t>терминалы,</w:t>
      </w:r>
      <w:r>
        <w:rPr>
          <w:spacing w:val="1"/>
        </w:rPr>
        <w:t xml:space="preserve"> </w:t>
      </w:r>
      <w:r>
        <w:t>карманные</w:t>
      </w:r>
      <w:r>
        <w:rPr>
          <w:spacing w:val="1"/>
        </w:rPr>
        <w:t xml:space="preserve"> </w:t>
      </w:r>
      <w:r>
        <w:t>переносные</w:t>
      </w:r>
      <w:r>
        <w:rPr>
          <w:spacing w:val="1"/>
        </w:rPr>
        <w:t xml:space="preserve"> </w:t>
      </w:r>
      <w:r>
        <w:t>компьютеры,</w:t>
      </w:r>
      <w:r>
        <w:rPr>
          <w:spacing w:val="5"/>
        </w:rPr>
        <w:t xml:space="preserve"> </w:t>
      </w:r>
      <w:r>
        <w:t>сотовые</w:t>
      </w:r>
      <w:r>
        <w:rPr>
          <w:spacing w:val="6"/>
        </w:rPr>
        <w:t xml:space="preserve"> </w:t>
      </w:r>
      <w:r>
        <w:t>телефоны</w:t>
      </w:r>
      <w:r>
        <w:rPr>
          <w:spacing w:val="6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любые</w:t>
      </w:r>
      <w:r>
        <w:rPr>
          <w:spacing w:val="6"/>
        </w:rPr>
        <w:t xml:space="preserve"> </w:t>
      </w:r>
      <w:r>
        <w:t>другие</w:t>
      </w:r>
      <w:r>
        <w:rPr>
          <w:spacing w:val="6"/>
        </w:rPr>
        <w:t xml:space="preserve"> </w:t>
      </w:r>
      <w:r>
        <w:t>ресурсы,</w:t>
      </w:r>
      <w:r>
        <w:rPr>
          <w:spacing w:val="5"/>
        </w:rPr>
        <w:t xml:space="preserve"> </w:t>
      </w:r>
      <w:r>
        <w:t>способные</w:t>
      </w:r>
    </w:p>
    <w:p w:rsidR="007B7EB6" w:rsidRDefault="007B7EB6">
      <w:pPr>
        <w:pStyle w:val="a3"/>
        <w:spacing w:before="8"/>
        <w:rPr>
          <w:sz w:val="25"/>
        </w:rPr>
      </w:pPr>
    </w:p>
    <w:p w:rsidR="007B7EB6" w:rsidRDefault="00660CCB">
      <w:pPr>
        <w:pStyle w:val="a3"/>
        <w:ind w:left="419"/>
      </w:pPr>
      <w:r>
        <w:t>посылать</w:t>
      </w:r>
      <w:r>
        <w:rPr>
          <w:spacing w:val="16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принимать</w:t>
      </w:r>
      <w:r>
        <w:rPr>
          <w:spacing w:val="-2"/>
        </w:rPr>
        <w:t xml:space="preserve"> </w:t>
      </w:r>
      <w:r>
        <w:t>e-mail</w:t>
      </w:r>
      <w:r>
        <w:rPr>
          <w:spacing w:val="-1"/>
        </w:rPr>
        <w:t xml:space="preserve"> </w:t>
      </w:r>
      <w:r>
        <w:t>по протоколам</w:t>
      </w:r>
      <w:r>
        <w:rPr>
          <w:spacing w:val="-2"/>
        </w:rPr>
        <w:t xml:space="preserve"> </w:t>
      </w:r>
      <w:r>
        <w:t>SMTP,</w:t>
      </w:r>
      <w:r>
        <w:rPr>
          <w:spacing w:val="-3"/>
        </w:rPr>
        <w:t xml:space="preserve"> </w:t>
      </w:r>
      <w:r>
        <w:t>POP3,</w:t>
      </w:r>
      <w:r>
        <w:rPr>
          <w:spacing w:val="-3"/>
        </w:rPr>
        <w:t xml:space="preserve"> </w:t>
      </w:r>
      <w:r>
        <w:t>IMAP.</w:t>
      </w:r>
    </w:p>
    <w:p w:rsidR="007B7EB6" w:rsidRDefault="00660CCB">
      <w:pPr>
        <w:pStyle w:val="a3"/>
        <w:spacing w:before="65" w:line="213" w:lineRule="auto"/>
        <w:ind w:left="419" w:right="535" w:firstLine="707"/>
      </w:pPr>
      <w:r>
        <w:t>Компании принадлежат все e-mail системы, в т.ч. используемые на</w:t>
      </w:r>
      <w:r>
        <w:rPr>
          <w:spacing w:val="1"/>
        </w:rPr>
        <w:t xml:space="preserve"> </w:t>
      </w:r>
      <w:r>
        <w:t>правах аутсорсинга, сообщения сгенерированные и обработанные e-mail</w:t>
      </w:r>
      <w:r>
        <w:rPr>
          <w:spacing w:val="1"/>
        </w:rPr>
        <w:t xml:space="preserve"> </w:t>
      </w:r>
      <w:r>
        <w:t>системами,</w:t>
      </w:r>
      <w:r>
        <w:rPr>
          <w:spacing w:val="-3"/>
        </w:rPr>
        <w:t xml:space="preserve"> </w:t>
      </w:r>
      <w:r>
        <w:t>включая</w:t>
      </w:r>
      <w:r>
        <w:rPr>
          <w:spacing w:val="-4"/>
        </w:rPr>
        <w:t xml:space="preserve"> </w:t>
      </w:r>
      <w:r>
        <w:t>архивные</w:t>
      </w:r>
      <w:r>
        <w:rPr>
          <w:spacing w:val="-2"/>
        </w:rPr>
        <w:t xml:space="preserve"> </w:t>
      </w:r>
      <w:r>
        <w:t>копии,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вся</w:t>
      </w:r>
      <w:r>
        <w:rPr>
          <w:spacing w:val="-2"/>
        </w:rPr>
        <w:t xml:space="preserve"> </w:t>
      </w:r>
      <w:r>
        <w:t>содержащаяся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них</w:t>
      </w:r>
      <w:r>
        <w:rPr>
          <w:spacing w:val="-1"/>
        </w:rPr>
        <w:t xml:space="preserve"> </w:t>
      </w:r>
      <w:r>
        <w:t>информация.</w:t>
      </w:r>
    </w:p>
    <w:p w:rsidR="007B7EB6" w:rsidRDefault="00660CCB">
      <w:pPr>
        <w:pStyle w:val="a3"/>
        <w:spacing w:before="247" w:line="249" w:lineRule="auto"/>
        <w:ind w:left="419" w:right="630"/>
        <w:jc w:val="both"/>
      </w:pPr>
      <w:r>
        <w:t>Несмотря</w:t>
      </w:r>
      <w:r>
        <w:rPr>
          <w:spacing w:val="1"/>
        </w:rPr>
        <w:t xml:space="preserve"> </w:t>
      </w:r>
      <w:r>
        <w:t>на то, что персонал получает индивидуальный</w:t>
      </w:r>
      <w:r>
        <w:t xml:space="preserve"> пароль для доступа</w:t>
      </w:r>
      <w:r>
        <w:rPr>
          <w:spacing w:val="-67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e-mail системам,</w:t>
      </w:r>
      <w:r>
        <w:rPr>
          <w:spacing w:val="-1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они</w:t>
      </w:r>
      <w:r>
        <w:rPr>
          <w:spacing w:val="-3"/>
        </w:rPr>
        <w:t xml:space="preserve"> </w:t>
      </w:r>
      <w:r>
        <w:t>остаются</w:t>
      </w:r>
      <w:r>
        <w:rPr>
          <w:spacing w:val="-1"/>
        </w:rPr>
        <w:t xml:space="preserve"> </w:t>
      </w:r>
      <w:r>
        <w:t>собственностью</w:t>
      </w:r>
      <w:r>
        <w:rPr>
          <w:spacing w:val="-1"/>
        </w:rPr>
        <w:t xml:space="preserve"> </w:t>
      </w:r>
      <w:r>
        <w:t>компании.</w:t>
      </w:r>
    </w:p>
    <w:p w:rsidR="007B7EB6" w:rsidRDefault="00660CCB">
      <w:pPr>
        <w:pStyle w:val="a3"/>
        <w:spacing w:before="65" w:line="271" w:lineRule="auto"/>
        <w:ind w:left="419" w:right="535" w:firstLine="707"/>
        <w:jc w:val="both"/>
      </w:pPr>
      <w:r>
        <w:t>Компания контролирует с/без предупреждения содержание e-mail для</w:t>
      </w:r>
      <w:r>
        <w:rPr>
          <w:spacing w:val="1"/>
        </w:rPr>
        <w:t xml:space="preserve"> </w:t>
      </w:r>
      <w:r>
        <w:t>разрешения проблем, обеспечения безопасности и исследования активности.</w:t>
      </w:r>
      <w:r>
        <w:rPr>
          <w:spacing w:val="1"/>
        </w:rPr>
        <w:t xml:space="preserve"> </w:t>
      </w:r>
      <w:r>
        <w:t>Сообразно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принятыми</w:t>
      </w:r>
      <w:r>
        <w:rPr>
          <w:spacing w:val="1"/>
        </w:rPr>
        <w:t xml:space="preserve"> </w:t>
      </w:r>
      <w:r>
        <w:t>бизнес-практиками,</w:t>
      </w:r>
      <w:r>
        <w:rPr>
          <w:spacing w:val="1"/>
        </w:rPr>
        <w:t xml:space="preserve"> </w:t>
      </w:r>
      <w:r>
        <w:t>компания</w:t>
      </w:r>
      <w:r>
        <w:rPr>
          <w:spacing w:val="1"/>
        </w:rPr>
        <w:t xml:space="preserve"> </w:t>
      </w:r>
      <w:r>
        <w:t>собирает</w:t>
      </w:r>
      <w:r>
        <w:rPr>
          <w:spacing w:val="1"/>
        </w:rPr>
        <w:t xml:space="preserve"> </w:t>
      </w:r>
      <w:r>
        <w:t>статистические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ИТ</w:t>
      </w:r>
      <w:r>
        <w:rPr>
          <w:spacing w:val="1"/>
        </w:rPr>
        <w:t xml:space="preserve"> </w:t>
      </w:r>
      <w:r>
        <w:t>ресурсах.</w:t>
      </w:r>
      <w:r>
        <w:rPr>
          <w:spacing w:val="1"/>
        </w:rPr>
        <w:t xml:space="preserve"> </w:t>
      </w:r>
      <w:r>
        <w:t>ИТ</w:t>
      </w:r>
      <w:r>
        <w:rPr>
          <w:spacing w:val="1"/>
        </w:rPr>
        <w:t xml:space="preserve"> </w:t>
      </w:r>
      <w:r>
        <w:t>персонал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контролирует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e-mail,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гарантировать</w:t>
      </w:r>
      <w:r>
        <w:rPr>
          <w:spacing w:val="1"/>
        </w:rPr>
        <w:t xml:space="preserve"> </w:t>
      </w:r>
      <w:r>
        <w:t>текущую</w:t>
      </w:r>
      <w:r>
        <w:rPr>
          <w:spacing w:val="1"/>
        </w:rPr>
        <w:t xml:space="preserve"> </w:t>
      </w:r>
      <w:r>
        <w:t>доступность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надежность</w:t>
      </w:r>
      <w:r>
        <w:rPr>
          <w:spacing w:val="-1"/>
        </w:rPr>
        <w:t xml:space="preserve"> </w:t>
      </w:r>
      <w:r>
        <w:t>систем.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3" w:line="266" w:lineRule="auto"/>
        <w:ind w:left="419" w:right="536" w:firstLine="707"/>
        <w:jc w:val="both"/>
      </w:pPr>
      <w:r>
        <w:lastRenderedPageBreak/>
        <w:t>Персонал может подвергаться лишению прав пользования e-mail и/или</w:t>
      </w:r>
      <w:r>
        <w:rPr>
          <w:spacing w:val="1"/>
        </w:rPr>
        <w:t xml:space="preserve"> </w:t>
      </w:r>
      <w:r>
        <w:t>дисциплинарным</w:t>
      </w:r>
      <w:r>
        <w:rPr>
          <w:spacing w:val="1"/>
        </w:rPr>
        <w:t xml:space="preserve"> </w:t>
      </w:r>
      <w:r>
        <w:t>взысканиям,</w:t>
      </w:r>
      <w:r>
        <w:rPr>
          <w:spacing w:val="1"/>
        </w:rPr>
        <w:t xml:space="preserve"> </w:t>
      </w:r>
      <w:r>
        <w:t>вплоть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увольнения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работы,</w:t>
      </w:r>
      <w:r>
        <w:rPr>
          <w:spacing w:val="7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выявлении</w:t>
      </w:r>
      <w:r>
        <w:rPr>
          <w:spacing w:val="-4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противоречащим настоящей</w:t>
      </w:r>
      <w:r>
        <w:rPr>
          <w:spacing w:val="-1"/>
        </w:rPr>
        <w:t xml:space="preserve"> </w:t>
      </w:r>
      <w:r>
        <w:t>политике.</w:t>
      </w:r>
    </w:p>
    <w:p w:rsidR="007B7EB6" w:rsidRDefault="00660CCB">
      <w:pPr>
        <w:spacing w:before="42" w:line="266" w:lineRule="auto"/>
        <w:ind w:left="419" w:right="540" w:firstLine="1415"/>
        <w:jc w:val="both"/>
        <w:rPr>
          <w:sz w:val="28"/>
        </w:rPr>
      </w:pPr>
      <w:r>
        <w:rPr>
          <w:sz w:val="28"/>
        </w:rPr>
        <w:t>Перс</w:t>
      </w:r>
      <w:r>
        <w:rPr>
          <w:sz w:val="28"/>
        </w:rPr>
        <w:t>онал должен сохранять конфиденциальность своих паролей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и, независимо от обстоятельств, </w:t>
      </w:r>
      <w:r>
        <w:rPr>
          <w:i/>
          <w:sz w:val="28"/>
        </w:rPr>
        <w:t>никогда не передавать в пользование и не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раскрывать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их никому</w:t>
      </w:r>
      <w:r>
        <w:rPr>
          <w:sz w:val="28"/>
        </w:rPr>
        <w:t>.</w:t>
      </w:r>
    </w:p>
    <w:p w:rsidR="007B7EB6" w:rsidRDefault="00660CCB">
      <w:pPr>
        <w:pStyle w:val="a3"/>
        <w:spacing w:before="37" w:line="268" w:lineRule="auto"/>
        <w:ind w:left="419" w:right="537" w:firstLine="1415"/>
        <w:jc w:val="both"/>
      </w:pPr>
      <w:r>
        <w:t>Персонал должен использовать электронную почту компании для</w:t>
      </w:r>
      <w:r>
        <w:rPr>
          <w:spacing w:val="-67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переписки,</w:t>
      </w:r>
      <w:r>
        <w:rPr>
          <w:spacing w:val="1"/>
        </w:rPr>
        <w:t xml:space="preserve"> </w:t>
      </w:r>
      <w:r>
        <w:t>касающейся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компании.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внешних почтовых сервисов (ящиков) допустимо только по согласованию со</w:t>
      </w:r>
      <w:r>
        <w:rPr>
          <w:spacing w:val="1"/>
        </w:rPr>
        <w:t xml:space="preserve"> </w:t>
      </w:r>
      <w:r>
        <w:t>службой</w:t>
      </w:r>
      <w:r>
        <w:rPr>
          <w:spacing w:val="-1"/>
        </w:rPr>
        <w:t xml:space="preserve"> </w:t>
      </w:r>
      <w:r>
        <w:t>ИБ.</w:t>
      </w:r>
    </w:p>
    <w:p w:rsidR="007B7EB6" w:rsidRDefault="00660CCB">
      <w:pPr>
        <w:pStyle w:val="a3"/>
        <w:spacing w:before="38" w:line="266" w:lineRule="auto"/>
        <w:ind w:left="419" w:right="534" w:firstLine="1415"/>
        <w:jc w:val="both"/>
      </w:pPr>
      <w:r>
        <w:t>Персонал должен ограничивать объемы пересылаемой по e-mail</w:t>
      </w:r>
      <w:r>
        <w:rPr>
          <w:spacing w:val="1"/>
        </w:rPr>
        <w:t xml:space="preserve"> </w:t>
      </w:r>
      <w:r>
        <w:t>информации, чтобы не перегружать и не блокировать каналы связи. Объем</w:t>
      </w:r>
      <w:r>
        <w:rPr>
          <w:spacing w:val="1"/>
        </w:rPr>
        <w:t xml:space="preserve"> </w:t>
      </w:r>
      <w:r>
        <w:t>почтово</w:t>
      </w:r>
      <w:r>
        <w:t>го сообщения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вложением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должен</w:t>
      </w:r>
      <w:r>
        <w:rPr>
          <w:spacing w:val="-1"/>
        </w:rPr>
        <w:t xml:space="preserve"> </w:t>
      </w:r>
      <w:r>
        <w:t>превышать</w:t>
      </w:r>
      <w:r>
        <w:rPr>
          <w:spacing w:val="-1"/>
        </w:rPr>
        <w:t xml:space="preserve"> </w:t>
      </w:r>
      <w:r>
        <w:t>300Кбайт.</w:t>
      </w:r>
    </w:p>
    <w:p w:rsidR="007B7EB6" w:rsidRDefault="00660CCB">
      <w:pPr>
        <w:pStyle w:val="a3"/>
        <w:spacing w:before="40" w:line="268" w:lineRule="auto"/>
        <w:ind w:left="419" w:right="534" w:firstLine="1415"/>
        <w:jc w:val="both"/>
      </w:pPr>
      <w:r>
        <w:t>Пересылаемая</w:t>
      </w:r>
      <w:r>
        <w:rPr>
          <w:spacing w:val="1"/>
        </w:rPr>
        <w:t xml:space="preserve"> </w:t>
      </w:r>
      <w:r>
        <w:t>текстовая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сжиматься</w:t>
      </w:r>
      <w:r>
        <w:rPr>
          <w:spacing w:val="-67"/>
        </w:rPr>
        <w:t xml:space="preserve"> </w:t>
      </w:r>
      <w:r>
        <w:t>стандартными</w:t>
      </w:r>
      <w:r>
        <w:rPr>
          <w:spacing w:val="1"/>
        </w:rPr>
        <w:t xml:space="preserve"> </w:t>
      </w:r>
      <w:r>
        <w:t>архиваторами.</w:t>
      </w:r>
      <w:r>
        <w:rPr>
          <w:spacing w:val="1"/>
        </w:rPr>
        <w:t xml:space="preserve"> </w:t>
      </w:r>
      <w:r>
        <w:t>Пересылаемая</w:t>
      </w:r>
      <w:r>
        <w:rPr>
          <w:spacing w:val="1"/>
        </w:rPr>
        <w:t xml:space="preserve"> </w:t>
      </w:r>
      <w:r>
        <w:t>графическая</w:t>
      </w:r>
      <w:r>
        <w:rPr>
          <w:spacing w:val="7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должна сжиматься стандартными средствами пакета Microsoft Office – Picture</w:t>
      </w:r>
      <w:r>
        <w:rPr>
          <w:spacing w:val="-67"/>
        </w:rPr>
        <w:t xml:space="preserve"> </w:t>
      </w:r>
      <w:r>
        <w:t>Manager.</w:t>
      </w:r>
    </w:p>
    <w:p w:rsidR="007B7EB6" w:rsidRDefault="00660CCB">
      <w:pPr>
        <w:pStyle w:val="a3"/>
        <w:spacing w:before="41" w:line="256" w:lineRule="auto"/>
        <w:ind w:left="419" w:right="536" w:firstLine="1415"/>
        <w:jc w:val="both"/>
      </w:pPr>
      <w:r>
        <w:t>Пер</w:t>
      </w:r>
      <w:r>
        <w:t>сонал</w:t>
      </w:r>
      <w:r>
        <w:rPr>
          <w:spacing w:val="51"/>
        </w:rPr>
        <w:t xml:space="preserve"> </w:t>
      </w:r>
      <w:r>
        <w:t>должен</w:t>
      </w:r>
      <w:r>
        <w:rPr>
          <w:spacing w:val="55"/>
        </w:rPr>
        <w:t xml:space="preserve"> </w:t>
      </w:r>
      <w:r>
        <w:t>готовить</w:t>
      </w:r>
      <w:r>
        <w:rPr>
          <w:spacing w:val="53"/>
        </w:rPr>
        <w:t xml:space="preserve"> </w:t>
      </w:r>
      <w:r>
        <w:t>e-mail</w:t>
      </w:r>
      <w:r>
        <w:rPr>
          <w:spacing w:val="55"/>
        </w:rPr>
        <w:t xml:space="preserve"> </w:t>
      </w:r>
      <w:r>
        <w:t>сообщения,</w:t>
      </w:r>
      <w:r>
        <w:rPr>
          <w:spacing w:val="54"/>
        </w:rPr>
        <w:t xml:space="preserve"> </w:t>
      </w:r>
      <w:r>
        <w:t>соответствующие</w:t>
      </w:r>
      <w:r>
        <w:rPr>
          <w:spacing w:val="-68"/>
        </w:rPr>
        <w:t xml:space="preserve"> </w:t>
      </w:r>
      <w:r>
        <w:t>по виду</w:t>
      </w:r>
      <w:r>
        <w:rPr>
          <w:spacing w:val="-4"/>
        </w:rPr>
        <w:t xml:space="preserve"> </w:t>
      </w:r>
      <w:r>
        <w:t>и содержанию</w:t>
      </w:r>
      <w:r>
        <w:rPr>
          <w:spacing w:val="-1"/>
        </w:rPr>
        <w:t xml:space="preserve"> </w:t>
      </w:r>
      <w:r>
        <w:t>официальному</w:t>
      </w:r>
      <w:r>
        <w:rPr>
          <w:spacing w:val="-5"/>
        </w:rPr>
        <w:t xml:space="preserve"> </w:t>
      </w:r>
      <w:r>
        <w:t>имиджу</w:t>
      </w:r>
      <w:r>
        <w:rPr>
          <w:spacing w:val="-4"/>
        </w:rPr>
        <w:t xml:space="preserve"> </w:t>
      </w:r>
      <w:r>
        <w:t>компании.</w:t>
      </w:r>
    </w:p>
    <w:p w:rsidR="007B7EB6" w:rsidRDefault="00660CCB">
      <w:pPr>
        <w:pStyle w:val="a3"/>
        <w:spacing w:before="50" w:line="264" w:lineRule="auto"/>
        <w:ind w:left="419" w:right="541" w:firstLine="1415"/>
        <w:jc w:val="both"/>
      </w:pPr>
      <w:r>
        <w:t>Персонал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удалять</w:t>
      </w:r>
      <w:r>
        <w:rPr>
          <w:spacing w:val="1"/>
        </w:rPr>
        <w:t xml:space="preserve"> </w:t>
      </w:r>
      <w:r>
        <w:t>подозрительные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незнакомых</w:t>
      </w:r>
      <w:r>
        <w:rPr>
          <w:spacing w:val="1"/>
        </w:rPr>
        <w:t xml:space="preserve"> </w:t>
      </w:r>
      <w:r>
        <w:t>адресатов,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заботиться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ежедневном</w:t>
      </w:r>
      <w:r>
        <w:rPr>
          <w:spacing w:val="-1"/>
        </w:rPr>
        <w:t xml:space="preserve"> </w:t>
      </w:r>
      <w:r>
        <w:t>обновлении антивирусной</w:t>
      </w:r>
      <w:r>
        <w:rPr>
          <w:spacing w:val="-3"/>
        </w:rPr>
        <w:t xml:space="preserve"> </w:t>
      </w:r>
      <w:r>
        <w:t>базы.</w:t>
      </w:r>
    </w:p>
    <w:p w:rsidR="007B7EB6" w:rsidRDefault="00660CCB">
      <w:pPr>
        <w:pStyle w:val="a3"/>
        <w:spacing w:before="44" w:line="266" w:lineRule="auto"/>
        <w:ind w:left="419" w:right="542" w:firstLine="1415"/>
        <w:jc w:val="both"/>
      </w:pPr>
      <w:r>
        <w:t>Приветствуется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считывания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заголовков почтовых сообщений, что резко сокращает вирусную опасность и</w:t>
      </w:r>
      <w:r>
        <w:rPr>
          <w:spacing w:val="1"/>
        </w:rPr>
        <w:t xml:space="preserve"> </w:t>
      </w:r>
      <w:r>
        <w:t>трафик,</w:t>
      </w:r>
      <w:r>
        <w:rPr>
          <w:spacing w:val="-2"/>
        </w:rPr>
        <w:t xml:space="preserve"> </w:t>
      </w:r>
      <w:r>
        <w:t>связанный со</w:t>
      </w:r>
      <w:r>
        <w:rPr>
          <w:spacing w:val="1"/>
        </w:rPr>
        <w:t xml:space="preserve"> </w:t>
      </w:r>
      <w:r>
        <w:t>спамом.</w:t>
      </w:r>
    </w:p>
    <w:p w:rsidR="007B7EB6" w:rsidRDefault="00660CCB">
      <w:pPr>
        <w:pStyle w:val="a3"/>
        <w:spacing w:before="39" w:line="254" w:lineRule="auto"/>
        <w:ind w:left="419" w:right="1113" w:firstLine="707"/>
        <w:jc w:val="both"/>
      </w:pPr>
      <w:r>
        <w:t>Компания обеспечивает персонал e-mail системами для облегчения</w:t>
      </w:r>
      <w:r>
        <w:rPr>
          <w:spacing w:val="-67"/>
        </w:rPr>
        <w:t xml:space="preserve"> </w:t>
      </w:r>
      <w:r>
        <w:t>бизн</w:t>
      </w:r>
      <w:r>
        <w:t>ес</w:t>
      </w:r>
      <w:r>
        <w:rPr>
          <w:spacing w:val="-2"/>
        </w:rPr>
        <w:t xml:space="preserve"> </w:t>
      </w:r>
      <w:r>
        <w:t>коммуникаций</w:t>
      </w:r>
      <w:r>
        <w:rPr>
          <w:spacing w:val="-5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поддержки</w:t>
      </w:r>
      <w:r>
        <w:rPr>
          <w:spacing w:val="-2"/>
        </w:rPr>
        <w:t xml:space="preserve"> </w:t>
      </w:r>
      <w:r>
        <w:t>ежедневных</w:t>
      </w:r>
      <w:r>
        <w:rPr>
          <w:spacing w:val="-5"/>
        </w:rPr>
        <w:t xml:space="preserve"> </w:t>
      </w:r>
      <w:r>
        <w:t>рабочих операций.</w:t>
      </w:r>
    </w:p>
    <w:p w:rsidR="007B7EB6" w:rsidRDefault="00660CCB">
      <w:pPr>
        <w:pStyle w:val="3"/>
        <w:spacing w:before="54"/>
        <w:ind w:left="1139"/>
      </w:pPr>
      <w:r>
        <w:t>Этично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приемлемо</w:t>
      </w:r>
    </w:p>
    <w:p w:rsidR="007B7EB6" w:rsidRDefault="00660CCB">
      <w:pPr>
        <w:pStyle w:val="a3"/>
        <w:spacing w:before="58" w:line="261" w:lineRule="auto"/>
        <w:ind w:left="419" w:right="539" w:firstLine="1058"/>
        <w:jc w:val="both"/>
      </w:pPr>
      <w:r>
        <w:t>связываться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обмениваться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миссией,</w:t>
      </w:r>
      <w:r>
        <w:rPr>
          <w:spacing w:val="1"/>
        </w:rPr>
        <w:t xml:space="preserve"> </w:t>
      </w:r>
      <w:r>
        <w:t>характером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рабочими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компании,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71"/>
        </w:rPr>
        <w:t xml:space="preserve"> </w:t>
      </w:r>
      <w:r>
        <w:t>личной</w:t>
      </w:r>
      <w:r>
        <w:rPr>
          <w:spacing w:val="-67"/>
        </w:rPr>
        <w:t xml:space="preserve"> </w:t>
      </w:r>
      <w:r>
        <w:t>переписки</w:t>
      </w:r>
      <w:r>
        <w:rPr>
          <w:spacing w:val="-1"/>
        </w:rPr>
        <w:t xml:space="preserve"> </w:t>
      </w:r>
      <w:r>
        <w:t>допустимо,</w:t>
      </w:r>
      <w:r>
        <w:rPr>
          <w:spacing w:val="-2"/>
        </w:rPr>
        <w:t xml:space="preserve"> </w:t>
      </w:r>
      <w:r>
        <w:t>но она должна</w:t>
      </w:r>
      <w:r>
        <w:rPr>
          <w:spacing w:val="-4"/>
        </w:rPr>
        <w:t xml:space="preserve"> </w:t>
      </w:r>
      <w:r>
        <w:t>храниться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отдельных</w:t>
      </w:r>
      <w:r>
        <w:rPr>
          <w:spacing w:val="-4"/>
        </w:rPr>
        <w:t xml:space="preserve"> </w:t>
      </w:r>
      <w:r>
        <w:t>папках;</w:t>
      </w:r>
    </w:p>
    <w:p w:rsidR="007B7EB6" w:rsidRDefault="00660CCB">
      <w:pPr>
        <w:pStyle w:val="a3"/>
        <w:spacing w:before="29"/>
        <w:ind w:left="1552"/>
        <w:jc w:val="both"/>
      </w:pPr>
      <w:r>
        <w:t>использовать</w:t>
      </w:r>
      <w:r>
        <w:rPr>
          <w:spacing w:val="60"/>
        </w:rPr>
        <w:t xml:space="preserve"> </w:t>
      </w:r>
      <w:r>
        <w:t>общепринятую</w:t>
      </w:r>
      <w:r>
        <w:rPr>
          <w:spacing w:val="63"/>
        </w:rPr>
        <w:t xml:space="preserve"> </w:t>
      </w:r>
      <w:r>
        <w:t>лексику</w:t>
      </w:r>
      <w:r>
        <w:rPr>
          <w:spacing w:val="62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ограничения</w:t>
      </w:r>
      <w:r>
        <w:rPr>
          <w:spacing w:val="62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словесных</w:t>
      </w:r>
    </w:p>
    <w:p w:rsidR="007B7EB6" w:rsidRDefault="00660CCB">
      <w:pPr>
        <w:pStyle w:val="a3"/>
        <w:spacing w:before="144" w:line="306" w:lineRule="exact"/>
        <w:ind w:left="419"/>
        <w:jc w:val="both"/>
      </w:pPr>
      <w:r>
        <w:t>описаниях</w:t>
      </w:r>
      <w:r>
        <w:rPr>
          <w:spacing w:val="18"/>
        </w:rPr>
        <w:t xml:space="preserve"> </w:t>
      </w:r>
      <w:r>
        <w:t>,</w:t>
      </w:r>
      <w:r>
        <w:rPr>
          <w:spacing w:val="-4"/>
        </w:rPr>
        <w:t xml:space="preserve"> </w:t>
      </w:r>
      <w:r>
        <w:t>принятых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компании;</w:t>
      </w:r>
    </w:p>
    <w:p w:rsidR="007B7EB6" w:rsidRDefault="00660CCB">
      <w:pPr>
        <w:spacing w:line="295" w:lineRule="exact"/>
        <w:ind w:left="1552"/>
        <w:jc w:val="both"/>
        <w:rPr>
          <w:sz w:val="27"/>
        </w:rPr>
      </w:pPr>
      <w:r>
        <w:rPr>
          <w:sz w:val="27"/>
        </w:rPr>
        <w:t>уважать</w:t>
      </w:r>
      <w:r>
        <w:rPr>
          <w:spacing w:val="46"/>
          <w:sz w:val="27"/>
        </w:rPr>
        <w:t xml:space="preserve"> </w:t>
      </w:r>
      <w:r>
        <w:rPr>
          <w:sz w:val="27"/>
        </w:rPr>
        <w:t>легальную</w:t>
      </w:r>
      <w:r>
        <w:rPr>
          <w:spacing w:val="108"/>
          <w:sz w:val="27"/>
        </w:rPr>
        <w:t xml:space="preserve"> </w:t>
      </w:r>
      <w:r>
        <w:rPr>
          <w:sz w:val="27"/>
        </w:rPr>
        <w:t>защиту,</w:t>
      </w:r>
      <w:r>
        <w:rPr>
          <w:spacing w:val="110"/>
          <w:sz w:val="27"/>
        </w:rPr>
        <w:t xml:space="preserve"> </w:t>
      </w:r>
      <w:r>
        <w:rPr>
          <w:sz w:val="27"/>
        </w:rPr>
        <w:t>которую</w:t>
      </w:r>
      <w:r>
        <w:rPr>
          <w:spacing w:val="108"/>
          <w:sz w:val="27"/>
        </w:rPr>
        <w:t xml:space="preserve"> </w:t>
      </w:r>
      <w:r>
        <w:rPr>
          <w:sz w:val="27"/>
        </w:rPr>
        <w:t>предусматривают</w:t>
      </w:r>
      <w:r>
        <w:rPr>
          <w:spacing w:val="110"/>
          <w:sz w:val="27"/>
        </w:rPr>
        <w:t xml:space="preserve"> </w:t>
      </w:r>
      <w:r>
        <w:rPr>
          <w:sz w:val="27"/>
        </w:rPr>
        <w:t>различные</w:t>
      </w:r>
    </w:p>
    <w:p w:rsidR="007B7EB6" w:rsidRDefault="00660CCB">
      <w:pPr>
        <w:spacing w:before="150" w:line="294" w:lineRule="exact"/>
        <w:ind w:left="419"/>
        <w:rPr>
          <w:sz w:val="27"/>
        </w:rPr>
      </w:pPr>
      <w:r>
        <w:rPr>
          <w:sz w:val="27"/>
        </w:rPr>
        <w:t>права</w:t>
      </w:r>
      <w:r>
        <w:rPr>
          <w:spacing w:val="18"/>
          <w:sz w:val="27"/>
        </w:rPr>
        <w:t xml:space="preserve"> </w:t>
      </w:r>
      <w:r>
        <w:rPr>
          <w:sz w:val="27"/>
        </w:rPr>
        <w:t>пользования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5"/>
          <w:sz w:val="27"/>
        </w:rPr>
        <w:t xml:space="preserve"> </w:t>
      </w:r>
      <w:r>
        <w:rPr>
          <w:sz w:val="27"/>
        </w:rPr>
        <w:t>лицензии</w:t>
      </w:r>
      <w:r>
        <w:rPr>
          <w:spacing w:val="-3"/>
          <w:sz w:val="27"/>
        </w:rPr>
        <w:t xml:space="preserve"> </w:t>
      </w:r>
      <w:r>
        <w:rPr>
          <w:sz w:val="27"/>
        </w:rPr>
        <w:t>на</w:t>
      </w:r>
      <w:r>
        <w:rPr>
          <w:spacing w:val="-3"/>
          <w:sz w:val="27"/>
        </w:rPr>
        <w:t xml:space="preserve"> </w:t>
      </w:r>
      <w:r>
        <w:rPr>
          <w:sz w:val="27"/>
        </w:rPr>
        <w:t>ПО и</w:t>
      </w:r>
      <w:r>
        <w:rPr>
          <w:spacing w:val="-4"/>
          <w:sz w:val="27"/>
        </w:rPr>
        <w:t xml:space="preserve"> </w:t>
      </w:r>
      <w:r>
        <w:rPr>
          <w:sz w:val="27"/>
        </w:rPr>
        <w:t>данные;</w:t>
      </w:r>
    </w:p>
    <w:p w:rsidR="007B7EB6" w:rsidRDefault="00660CCB">
      <w:pPr>
        <w:tabs>
          <w:tab w:val="left" w:pos="3636"/>
          <w:tab w:val="left" w:pos="5176"/>
          <w:tab w:val="left" w:pos="6336"/>
          <w:tab w:val="left" w:pos="7349"/>
          <w:tab w:val="left" w:pos="8483"/>
        </w:tabs>
        <w:spacing w:line="283" w:lineRule="exact"/>
        <w:ind w:left="1552"/>
        <w:rPr>
          <w:sz w:val="26"/>
        </w:rPr>
      </w:pPr>
      <w:r>
        <w:rPr>
          <w:sz w:val="26"/>
        </w:rPr>
        <w:t>придерживаться</w:t>
      </w:r>
      <w:r>
        <w:rPr>
          <w:sz w:val="26"/>
        </w:rPr>
        <w:tab/>
        <w:t>грамотного</w:t>
      </w:r>
      <w:r>
        <w:rPr>
          <w:sz w:val="26"/>
        </w:rPr>
        <w:tab/>
        <w:t>ведения</w:t>
      </w:r>
      <w:r>
        <w:rPr>
          <w:sz w:val="26"/>
        </w:rPr>
        <w:tab/>
      </w:r>
      <w:r>
        <w:rPr>
          <w:sz w:val="26"/>
        </w:rPr>
        <w:t>e-mail,</w:t>
      </w:r>
      <w:r>
        <w:rPr>
          <w:sz w:val="26"/>
        </w:rPr>
        <w:tab/>
        <w:t>удалять</w:t>
      </w:r>
      <w:r>
        <w:rPr>
          <w:sz w:val="26"/>
        </w:rPr>
        <w:tab/>
        <w:t>устаревшие</w:t>
      </w:r>
    </w:p>
    <w:p w:rsidR="007B7EB6" w:rsidRDefault="00660CCB">
      <w:pPr>
        <w:spacing w:before="140" w:line="290" w:lineRule="exact"/>
        <w:ind w:left="419"/>
        <w:rPr>
          <w:sz w:val="26"/>
        </w:rPr>
      </w:pPr>
      <w:r>
        <w:rPr>
          <w:sz w:val="26"/>
        </w:rPr>
        <w:t>сообщения</w:t>
      </w:r>
      <w:r>
        <w:rPr>
          <w:spacing w:val="18"/>
          <w:sz w:val="26"/>
        </w:rPr>
        <w:t xml:space="preserve"> </w:t>
      </w:r>
      <w:r>
        <w:rPr>
          <w:sz w:val="26"/>
        </w:rPr>
        <w:t>,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т.ч.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почтового</w:t>
      </w:r>
      <w:r>
        <w:rPr>
          <w:spacing w:val="-2"/>
          <w:sz w:val="26"/>
        </w:rPr>
        <w:t xml:space="preserve"> </w:t>
      </w:r>
      <w:r>
        <w:rPr>
          <w:sz w:val="26"/>
        </w:rPr>
        <w:t>сервера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т.д.</w:t>
      </w:r>
    </w:p>
    <w:p w:rsidR="007B7EB6" w:rsidRDefault="00660CCB">
      <w:pPr>
        <w:spacing w:line="221" w:lineRule="exact"/>
        <w:ind w:left="779"/>
        <w:rPr>
          <w:b/>
          <w:i/>
          <w:sz w:val="20"/>
        </w:rPr>
      </w:pPr>
      <w:r>
        <w:rPr>
          <w:b/>
          <w:i/>
          <w:sz w:val="20"/>
        </w:rPr>
        <w:t>Запрещено</w:t>
      </w:r>
      <w:r>
        <w:rPr>
          <w:b/>
          <w:i/>
          <w:spacing w:val="-3"/>
          <w:sz w:val="20"/>
        </w:rPr>
        <w:t xml:space="preserve"> </w:t>
      </w:r>
      <w:r>
        <w:rPr>
          <w:b/>
          <w:i/>
          <w:sz w:val="20"/>
        </w:rPr>
        <w:t>и</w:t>
      </w:r>
      <w:r>
        <w:rPr>
          <w:b/>
          <w:i/>
          <w:spacing w:val="-5"/>
          <w:sz w:val="20"/>
        </w:rPr>
        <w:t xml:space="preserve"> </w:t>
      </w:r>
      <w:r>
        <w:rPr>
          <w:b/>
          <w:i/>
          <w:sz w:val="20"/>
        </w:rPr>
        <w:t>наказуемо</w:t>
      </w:r>
    </w:p>
    <w:p w:rsidR="007B7EB6" w:rsidRDefault="00660CCB">
      <w:pPr>
        <w:pStyle w:val="a3"/>
        <w:spacing w:before="51"/>
        <w:ind w:left="1559"/>
        <w:jc w:val="both"/>
      </w:pPr>
      <w:r>
        <w:t>нарушать</w:t>
      </w:r>
      <w:r>
        <w:rPr>
          <w:spacing w:val="-3"/>
        </w:rPr>
        <w:t xml:space="preserve"> </w:t>
      </w:r>
      <w:r>
        <w:t>любые</w:t>
      </w:r>
      <w:r>
        <w:rPr>
          <w:spacing w:val="-2"/>
        </w:rPr>
        <w:t xml:space="preserve"> </w:t>
      </w:r>
      <w:r>
        <w:t>законы,</w:t>
      </w:r>
      <w:r>
        <w:rPr>
          <w:spacing w:val="-3"/>
        </w:rPr>
        <w:t xml:space="preserve"> </w:t>
      </w:r>
      <w:r>
        <w:t>политики</w:t>
      </w:r>
      <w:r>
        <w:rPr>
          <w:spacing w:val="-2"/>
        </w:rPr>
        <w:t xml:space="preserve"> </w:t>
      </w:r>
      <w:r>
        <w:t>компании</w:t>
      </w:r>
      <w:r>
        <w:rPr>
          <w:spacing w:val="-5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правила;</w:t>
      </w:r>
    </w:p>
    <w:p w:rsidR="007B7EB6" w:rsidRDefault="007B7EB6">
      <w:pPr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2225"/>
          <w:tab w:val="left" w:pos="2295"/>
          <w:tab w:val="left" w:pos="3001"/>
          <w:tab w:val="left" w:pos="3038"/>
          <w:tab w:val="left" w:pos="4292"/>
          <w:tab w:val="left" w:pos="4454"/>
          <w:tab w:val="left" w:pos="4886"/>
          <w:tab w:val="left" w:pos="6077"/>
          <w:tab w:val="left" w:pos="6383"/>
          <w:tab w:val="left" w:pos="6555"/>
          <w:tab w:val="left" w:pos="7310"/>
          <w:tab w:val="left" w:pos="7366"/>
          <w:tab w:val="left" w:pos="8276"/>
          <w:tab w:val="left" w:pos="8344"/>
          <w:tab w:val="left" w:pos="8934"/>
        </w:tabs>
        <w:spacing w:before="72" w:line="256" w:lineRule="auto"/>
        <w:ind w:left="419" w:right="538" w:firstLine="1132"/>
      </w:pPr>
      <w:r>
        <w:lastRenderedPageBreak/>
        <w:t>подавать,</w:t>
      </w:r>
      <w:r>
        <w:tab/>
        <w:t>публиковать,</w:t>
      </w:r>
      <w:r>
        <w:tab/>
        <w:t>показывать</w:t>
      </w:r>
      <w:r>
        <w:tab/>
      </w:r>
      <w:r>
        <w:tab/>
        <w:t>или</w:t>
      </w:r>
      <w:r>
        <w:tab/>
        <w:t>передавать</w:t>
      </w:r>
      <w:r>
        <w:tab/>
        <w:t>любую</w:t>
      </w:r>
      <w:r>
        <w:rPr>
          <w:spacing w:val="-67"/>
        </w:rPr>
        <w:t xml:space="preserve"> </w:t>
      </w:r>
      <w:r>
        <w:t>информацию</w:t>
      </w:r>
      <w:r>
        <w:tab/>
      </w:r>
      <w:r>
        <w:tab/>
        <w:t>или</w:t>
      </w:r>
      <w:r>
        <w:tab/>
      </w:r>
      <w:r>
        <w:tab/>
        <w:t>данные,</w:t>
      </w:r>
      <w:r>
        <w:tab/>
      </w:r>
      <w:r>
        <w:t>содержащие</w:t>
      </w:r>
      <w:r>
        <w:tab/>
        <w:t>клевету,</w:t>
      </w:r>
      <w:r>
        <w:tab/>
      </w:r>
      <w:r>
        <w:tab/>
        <w:t>ложь,</w:t>
      </w:r>
      <w:r>
        <w:tab/>
      </w:r>
      <w:r>
        <w:tab/>
      </w:r>
      <w:r>
        <w:rPr>
          <w:spacing w:val="-1"/>
        </w:rPr>
        <w:t>неточности,</w:t>
      </w:r>
      <w:r>
        <w:rPr>
          <w:spacing w:val="-67"/>
        </w:rPr>
        <w:t xml:space="preserve"> </w:t>
      </w:r>
      <w:r>
        <w:t>оскорбления,</w:t>
      </w:r>
      <w:r>
        <w:tab/>
        <w:t>непристойности,</w:t>
      </w:r>
      <w:r>
        <w:tab/>
      </w:r>
      <w:r>
        <w:tab/>
        <w:t>порнографию,</w:t>
      </w:r>
      <w:r>
        <w:tab/>
        <w:t>богохульство,</w:t>
      </w:r>
      <w:r>
        <w:tab/>
      </w:r>
      <w:r>
        <w:rPr>
          <w:spacing w:val="-1"/>
        </w:rPr>
        <w:t>сексуальные</w:t>
      </w:r>
      <w:r>
        <w:rPr>
          <w:spacing w:val="-67"/>
        </w:rPr>
        <w:t xml:space="preserve"> </w:t>
      </w:r>
      <w:r>
        <w:t>домогательства, угрозы, расовые и национальные обиды и агрессивные</w:t>
      </w:r>
      <w:r>
        <w:rPr>
          <w:spacing w:val="1"/>
        </w:rPr>
        <w:t xml:space="preserve"> </w:t>
      </w:r>
      <w:r>
        <w:t>комментарии,</w:t>
      </w:r>
      <w:r>
        <w:rPr>
          <w:spacing w:val="8"/>
        </w:rPr>
        <w:t xml:space="preserve"> </w:t>
      </w:r>
      <w:r>
        <w:t>дискриминацию</w:t>
      </w:r>
      <w:r>
        <w:rPr>
          <w:spacing w:val="7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t>полу,</w:t>
      </w:r>
      <w:r>
        <w:rPr>
          <w:spacing w:val="8"/>
        </w:rPr>
        <w:t xml:space="preserve"> </w:t>
      </w:r>
      <w:r>
        <w:t>цвету</w:t>
      </w:r>
      <w:r>
        <w:rPr>
          <w:spacing w:val="6"/>
        </w:rPr>
        <w:t xml:space="preserve"> </w:t>
      </w:r>
      <w:r>
        <w:t>волос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пр.</w:t>
      </w:r>
      <w:r>
        <w:rPr>
          <w:spacing w:val="8"/>
        </w:rPr>
        <w:t xml:space="preserve"> </w:t>
      </w:r>
      <w:r>
        <w:t>или</w:t>
      </w:r>
      <w:r>
        <w:rPr>
          <w:spacing w:val="9"/>
        </w:rPr>
        <w:t xml:space="preserve"> </w:t>
      </w:r>
      <w:r>
        <w:t>неверный</w:t>
      </w:r>
    </w:p>
    <w:p w:rsidR="007B7EB6" w:rsidRDefault="00660CCB">
      <w:pPr>
        <w:pStyle w:val="a3"/>
        <w:spacing w:before="150"/>
        <w:ind w:left="419"/>
      </w:pPr>
      <w:r>
        <w:t>материал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pStyle w:val="a3"/>
        <w:tabs>
          <w:tab w:val="left" w:pos="2913"/>
          <w:tab w:val="left" w:pos="4607"/>
          <w:tab w:val="left" w:pos="6103"/>
          <w:tab w:val="left" w:pos="7475"/>
          <w:tab w:val="left" w:pos="8582"/>
        </w:tabs>
        <w:spacing w:before="23" w:line="220" w:lineRule="auto"/>
        <w:ind w:left="419" w:right="541" w:firstLine="1139"/>
      </w:pPr>
      <w:r>
        <w:t>нарушать</w:t>
      </w:r>
      <w:r>
        <w:tab/>
        <w:t>приватность</w:t>
      </w:r>
      <w:r>
        <w:tab/>
        <w:t>персонала,</w:t>
      </w:r>
      <w:r>
        <w:tab/>
        <w:t>клиентов,</w:t>
      </w:r>
      <w:r>
        <w:tab/>
        <w:t>данных</w:t>
      </w:r>
      <w:r>
        <w:tab/>
        <w:t>и/или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25"/>
        </w:rPr>
        <w:t xml:space="preserve"> </w:t>
      </w:r>
      <w:r>
        <w:t>информацию,</w:t>
      </w:r>
      <w:r>
        <w:rPr>
          <w:spacing w:val="27"/>
        </w:rPr>
        <w:t xml:space="preserve"> </w:t>
      </w:r>
      <w:r>
        <w:t>содержащуюся</w:t>
      </w:r>
      <w:r>
        <w:rPr>
          <w:spacing w:val="30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компании,</w:t>
      </w:r>
      <w:r>
        <w:rPr>
          <w:spacing w:val="28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личных</w:t>
      </w:r>
      <w:r>
        <w:rPr>
          <w:spacing w:val="28"/>
        </w:rPr>
        <w:t xml:space="preserve"> </w:t>
      </w:r>
      <w:r>
        <w:t>интересах</w:t>
      </w:r>
    </w:p>
    <w:p w:rsidR="007B7EB6" w:rsidRDefault="00660CCB">
      <w:pPr>
        <w:pStyle w:val="a3"/>
        <w:spacing w:before="174" w:line="308" w:lineRule="exact"/>
        <w:ind w:left="419"/>
      </w:pPr>
      <w:r>
        <w:t>или</w:t>
      </w:r>
      <w:r>
        <w:rPr>
          <w:spacing w:val="18"/>
        </w:rPr>
        <w:t xml:space="preserve"> </w:t>
      </w:r>
      <w:r>
        <w:t>выгоды;</w:t>
      </w:r>
    </w:p>
    <w:p w:rsidR="007B7EB6" w:rsidRDefault="00660CCB">
      <w:pPr>
        <w:tabs>
          <w:tab w:val="left" w:pos="3212"/>
          <w:tab w:val="left" w:pos="4804"/>
          <w:tab w:val="left" w:pos="5318"/>
          <w:tab w:val="left" w:pos="7052"/>
          <w:tab w:val="left" w:pos="8120"/>
          <w:tab w:val="left" w:pos="9285"/>
        </w:tabs>
        <w:spacing w:line="297" w:lineRule="exact"/>
        <w:ind w:left="1552"/>
        <w:rPr>
          <w:sz w:val="27"/>
        </w:rPr>
      </w:pPr>
      <w:r>
        <w:rPr>
          <w:sz w:val="27"/>
        </w:rPr>
        <w:t>заниматься</w:t>
      </w:r>
      <w:r>
        <w:rPr>
          <w:sz w:val="27"/>
        </w:rPr>
        <w:tab/>
        <w:t>рассылкой</w:t>
      </w:r>
      <w:r>
        <w:rPr>
          <w:sz w:val="27"/>
        </w:rPr>
        <w:tab/>
        <w:t>и</w:t>
      </w:r>
      <w:r>
        <w:rPr>
          <w:sz w:val="27"/>
        </w:rPr>
        <w:tab/>
        <w:t>пересылкой</w:t>
      </w:r>
      <w:r>
        <w:rPr>
          <w:sz w:val="27"/>
        </w:rPr>
        <w:tab/>
        <w:t>писем</w:t>
      </w:r>
      <w:r>
        <w:rPr>
          <w:sz w:val="27"/>
        </w:rPr>
        <w:tab/>
        <w:t>других</w:t>
      </w:r>
      <w:r>
        <w:rPr>
          <w:sz w:val="27"/>
        </w:rPr>
        <w:tab/>
        <w:t>лиц,</w:t>
      </w:r>
    </w:p>
    <w:p w:rsidR="007B7EB6" w:rsidRDefault="00660CCB">
      <w:pPr>
        <w:spacing w:before="155"/>
        <w:ind w:left="419"/>
        <w:rPr>
          <w:sz w:val="27"/>
        </w:rPr>
      </w:pPr>
      <w:r>
        <w:rPr>
          <w:sz w:val="27"/>
        </w:rPr>
        <w:t>распространением</w:t>
      </w:r>
      <w:r>
        <w:rPr>
          <w:spacing w:val="18"/>
          <w:sz w:val="27"/>
        </w:rPr>
        <w:t xml:space="preserve"> </w:t>
      </w:r>
      <w:r>
        <w:rPr>
          <w:sz w:val="27"/>
        </w:rPr>
        <w:t>недозволенной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другой</w:t>
      </w:r>
      <w:r>
        <w:rPr>
          <w:spacing w:val="-4"/>
          <w:sz w:val="27"/>
        </w:rPr>
        <w:t xml:space="preserve"> </w:t>
      </w:r>
      <w:r>
        <w:rPr>
          <w:sz w:val="27"/>
        </w:rPr>
        <w:t>рекламы</w:t>
      </w:r>
      <w:r>
        <w:rPr>
          <w:spacing w:val="-1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пр.;</w:t>
      </w:r>
    </w:p>
    <w:p w:rsidR="007B7EB6" w:rsidRDefault="00660CCB">
      <w:pPr>
        <w:pStyle w:val="a3"/>
        <w:spacing w:before="6" w:line="312" w:lineRule="exact"/>
        <w:ind w:left="1559"/>
      </w:pPr>
      <w:r>
        <w:t>намеренноеразмножение,разработкуиливыполнение</w:t>
      </w:r>
    </w:p>
    <w:p w:rsidR="007B7EB6" w:rsidRDefault="00660CCB">
      <w:pPr>
        <w:pStyle w:val="a3"/>
        <w:spacing w:line="312" w:lineRule="exact"/>
        <w:ind w:left="419"/>
      </w:pPr>
      <w:r>
        <w:t>вредоносного</w:t>
      </w:r>
      <w:r>
        <w:rPr>
          <w:spacing w:val="49"/>
        </w:rPr>
        <w:t xml:space="preserve"> </w:t>
      </w:r>
      <w:r>
        <w:t>программного</w:t>
      </w:r>
      <w:r>
        <w:rPr>
          <w:spacing w:val="49"/>
        </w:rPr>
        <w:t xml:space="preserve"> </w:t>
      </w:r>
      <w:r>
        <w:t>обеспечения</w:t>
      </w:r>
      <w:r>
        <w:rPr>
          <w:spacing w:val="50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любых</w:t>
      </w:r>
      <w:r>
        <w:rPr>
          <w:spacing w:val="49"/>
        </w:rPr>
        <w:t xml:space="preserve"> </w:t>
      </w:r>
      <w:r>
        <w:t>формах</w:t>
      </w:r>
      <w:r>
        <w:rPr>
          <w:spacing w:val="51"/>
        </w:rPr>
        <w:t xml:space="preserve"> </w:t>
      </w:r>
      <w:r>
        <w:t>(вирусы,</w:t>
      </w:r>
      <w:r>
        <w:rPr>
          <w:spacing w:val="49"/>
        </w:rPr>
        <w:t xml:space="preserve"> </w:t>
      </w:r>
      <w:r>
        <w:t>черви,</w:t>
      </w:r>
    </w:p>
    <w:p w:rsidR="007B7EB6" w:rsidRDefault="00660CCB">
      <w:pPr>
        <w:pStyle w:val="a3"/>
        <w:spacing w:before="168" w:line="308" w:lineRule="exact"/>
        <w:ind w:left="419"/>
      </w:pPr>
      <w:r>
        <w:t>трояны</w:t>
      </w:r>
      <w:r>
        <w:rPr>
          <w:spacing w:val="19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пр.);</w:t>
      </w:r>
    </w:p>
    <w:p w:rsidR="007B7EB6" w:rsidRDefault="00660CCB">
      <w:pPr>
        <w:spacing w:line="285" w:lineRule="exact"/>
        <w:ind w:left="1552"/>
        <w:rPr>
          <w:sz w:val="26"/>
        </w:rPr>
      </w:pPr>
      <w:r>
        <w:rPr>
          <w:sz w:val="26"/>
        </w:rPr>
        <w:t>просмотр,</w:t>
      </w:r>
      <w:r>
        <w:rPr>
          <w:spacing w:val="19"/>
          <w:sz w:val="26"/>
        </w:rPr>
        <w:t xml:space="preserve"> </w:t>
      </w:r>
      <w:r>
        <w:rPr>
          <w:sz w:val="26"/>
        </w:rPr>
        <w:t>перехват,</w:t>
      </w:r>
      <w:r>
        <w:rPr>
          <w:spacing w:val="84"/>
          <w:sz w:val="26"/>
        </w:rPr>
        <w:t xml:space="preserve"> </w:t>
      </w:r>
      <w:r>
        <w:rPr>
          <w:sz w:val="26"/>
        </w:rPr>
        <w:t>раскрытие</w:t>
      </w:r>
      <w:r>
        <w:rPr>
          <w:spacing w:val="83"/>
          <w:sz w:val="26"/>
        </w:rPr>
        <w:t xml:space="preserve"> </w:t>
      </w:r>
      <w:r>
        <w:rPr>
          <w:sz w:val="26"/>
        </w:rPr>
        <w:t>или</w:t>
      </w:r>
      <w:r>
        <w:rPr>
          <w:spacing w:val="83"/>
          <w:sz w:val="26"/>
        </w:rPr>
        <w:t xml:space="preserve"> </w:t>
      </w:r>
      <w:r>
        <w:rPr>
          <w:sz w:val="26"/>
        </w:rPr>
        <w:t>помощь</w:t>
      </w:r>
      <w:r>
        <w:rPr>
          <w:spacing w:val="82"/>
          <w:sz w:val="26"/>
        </w:rPr>
        <w:t xml:space="preserve"> </w:t>
      </w:r>
      <w:r>
        <w:rPr>
          <w:sz w:val="26"/>
        </w:rPr>
        <w:t>в</w:t>
      </w:r>
      <w:r>
        <w:rPr>
          <w:spacing w:val="83"/>
          <w:sz w:val="26"/>
        </w:rPr>
        <w:t xml:space="preserve"> </w:t>
      </w:r>
      <w:r>
        <w:rPr>
          <w:sz w:val="26"/>
        </w:rPr>
        <w:t>просмотре,</w:t>
      </w:r>
      <w:r>
        <w:rPr>
          <w:spacing w:val="85"/>
          <w:sz w:val="26"/>
        </w:rPr>
        <w:t xml:space="preserve"> </w:t>
      </w:r>
      <w:r>
        <w:rPr>
          <w:sz w:val="26"/>
        </w:rPr>
        <w:t>перехвате,</w:t>
      </w:r>
    </w:p>
    <w:p w:rsidR="007B7EB6" w:rsidRDefault="00660CCB">
      <w:pPr>
        <w:spacing w:before="138" w:line="290" w:lineRule="exact"/>
        <w:ind w:left="419"/>
        <w:rPr>
          <w:sz w:val="26"/>
        </w:rPr>
      </w:pPr>
      <w:r>
        <w:rPr>
          <w:sz w:val="26"/>
        </w:rPr>
        <w:t>раскрытии</w:t>
      </w:r>
      <w:r>
        <w:rPr>
          <w:spacing w:val="15"/>
          <w:sz w:val="26"/>
        </w:rPr>
        <w:t xml:space="preserve"> </w:t>
      </w:r>
      <w:r>
        <w:rPr>
          <w:sz w:val="26"/>
        </w:rPr>
        <w:t>e-mail,</w:t>
      </w:r>
      <w:r>
        <w:rPr>
          <w:spacing w:val="-4"/>
          <w:sz w:val="26"/>
        </w:rPr>
        <w:t xml:space="preserve"> </w:t>
      </w:r>
      <w:r>
        <w:rPr>
          <w:sz w:val="26"/>
        </w:rPr>
        <w:t>не адресованной</w:t>
      </w:r>
      <w:r>
        <w:rPr>
          <w:spacing w:val="-2"/>
          <w:sz w:val="26"/>
        </w:rPr>
        <w:t xml:space="preserve"> </w:t>
      </w:r>
      <w:r>
        <w:rPr>
          <w:sz w:val="26"/>
        </w:rPr>
        <w:t>Вам.</w:t>
      </w:r>
    </w:p>
    <w:p w:rsidR="007B7EB6" w:rsidRDefault="00660CCB">
      <w:pPr>
        <w:spacing w:line="221" w:lineRule="exact"/>
        <w:ind w:left="779"/>
        <w:rPr>
          <w:b/>
          <w:sz w:val="20"/>
        </w:rPr>
      </w:pPr>
      <w:r>
        <w:rPr>
          <w:b/>
          <w:sz w:val="20"/>
        </w:rPr>
        <w:t>Антивирусная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политика</w:t>
      </w:r>
    </w:p>
    <w:p w:rsidR="007B7EB6" w:rsidRDefault="00660CCB">
      <w:pPr>
        <w:pStyle w:val="a3"/>
        <w:spacing w:before="41" w:line="254" w:lineRule="auto"/>
        <w:ind w:left="419" w:firstLine="700"/>
      </w:pPr>
      <w:r>
        <w:rPr>
          <w:b/>
          <w:i/>
        </w:rPr>
        <w:t>Антивирусная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политика</w:t>
      </w:r>
      <w:r>
        <w:rPr>
          <w:b/>
          <w:i/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компьютерам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компании,</w:t>
      </w:r>
      <w:r>
        <w:rPr>
          <w:spacing w:val="29"/>
        </w:rPr>
        <w:t xml:space="preserve"> </w:t>
      </w:r>
      <w:r>
        <w:t>каталогам</w:t>
      </w:r>
      <w:r>
        <w:rPr>
          <w:spacing w:val="29"/>
        </w:rPr>
        <w:t xml:space="preserve"> </w:t>
      </w:r>
      <w:r>
        <w:t>общего</w:t>
      </w:r>
      <w:r>
        <w:rPr>
          <w:spacing w:val="29"/>
        </w:rPr>
        <w:t xml:space="preserve"> </w:t>
      </w:r>
      <w:r>
        <w:t>пользования,</w:t>
      </w:r>
      <w:r>
        <w:rPr>
          <w:spacing w:val="27"/>
        </w:rPr>
        <w:t xml:space="preserve"> </w:t>
      </w:r>
      <w:r>
        <w:t>к</w:t>
      </w:r>
      <w:r>
        <w:rPr>
          <w:spacing w:val="30"/>
        </w:rPr>
        <w:t xml:space="preserve"> </w:t>
      </w:r>
      <w:r>
        <w:t>которым</w:t>
      </w:r>
      <w:r>
        <w:rPr>
          <w:spacing w:val="28"/>
        </w:rPr>
        <w:t xml:space="preserve"> </w:t>
      </w:r>
      <w:r>
        <w:t>относятся</w:t>
      </w:r>
      <w:r>
        <w:rPr>
          <w:spacing w:val="28"/>
        </w:rPr>
        <w:t xml:space="preserve"> </w:t>
      </w:r>
      <w:r>
        <w:t>настольные</w:t>
      </w:r>
      <w:r>
        <w:rPr>
          <w:spacing w:val="-67"/>
        </w:rPr>
        <w:t xml:space="preserve"> </w:t>
      </w:r>
      <w:r>
        <w:t>компьютеры,</w:t>
      </w:r>
      <w:r>
        <w:rPr>
          <w:spacing w:val="93"/>
        </w:rPr>
        <w:t xml:space="preserve"> </w:t>
      </w:r>
      <w:r>
        <w:t>ноутбуки,</w:t>
      </w:r>
      <w:r>
        <w:rPr>
          <w:spacing w:val="96"/>
        </w:rPr>
        <w:t xml:space="preserve"> </w:t>
      </w:r>
      <w:r>
        <w:t>file/ftp/proxy</w:t>
      </w:r>
      <w:r>
        <w:rPr>
          <w:spacing w:val="92"/>
        </w:rPr>
        <w:t xml:space="preserve"> </w:t>
      </w:r>
      <w:r>
        <w:t>серверы,</w:t>
      </w:r>
      <w:r>
        <w:rPr>
          <w:spacing w:val="94"/>
        </w:rPr>
        <w:t xml:space="preserve"> </w:t>
      </w:r>
      <w:r>
        <w:t>терминалы,</w:t>
      </w:r>
      <w:r>
        <w:rPr>
          <w:spacing w:val="96"/>
        </w:rPr>
        <w:t xml:space="preserve"> </w:t>
      </w:r>
      <w:r>
        <w:t>любое</w:t>
      </w:r>
      <w:r>
        <w:rPr>
          <w:spacing w:val="93"/>
        </w:rPr>
        <w:t xml:space="preserve"> </w:t>
      </w:r>
      <w:r>
        <w:t>сетевое</w:t>
      </w:r>
    </w:p>
    <w:p w:rsidR="007B7EB6" w:rsidRDefault="00660CCB">
      <w:pPr>
        <w:pStyle w:val="a3"/>
        <w:spacing w:line="287" w:lineRule="exact"/>
        <w:ind w:left="419"/>
      </w:pPr>
      <w:r>
        <w:t>оборудование,</w:t>
      </w:r>
      <w:r>
        <w:rPr>
          <w:spacing w:val="52"/>
        </w:rPr>
        <w:t xml:space="preserve"> </w:t>
      </w:r>
      <w:r>
        <w:t>генерирующее</w:t>
      </w:r>
      <w:r>
        <w:rPr>
          <w:spacing w:val="52"/>
        </w:rPr>
        <w:t xml:space="preserve"> </w:t>
      </w:r>
      <w:r>
        <w:t>трафик.</w:t>
      </w:r>
      <w:r>
        <w:rPr>
          <w:spacing w:val="49"/>
        </w:rPr>
        <w:t xml:space="preserve"> </w:t>
      </w:r>
      <w:r>
        <w:t>Источниками</w:t>
      </w:r>
      <w:r>
        <w:rPr>
          <w:spacing w:val="53"/>
        </w:rPr>
        <w:t xml:space="preserve"> </w:t>
      </w:r>
      <w:r>
        <w:t>вирусов</w:t>
      </w:r>
      <w:r>
        <w:rPr>
          <w:spacing w:val="52"/>
        </w:rPr>
        <w:t xml:space="preserve"> </w:t>
      </w:r>
      <w:r>
        <w:t>могут</w:t>
      </w:r>
      <w:r>
        <w:rPr>
          <w:spacing w:val="52"/>
        </w:rPr>
        <w:t xml:space="preserve"> </w:t>
      </w:r>
      <w:r>
        <w:t>быть</w:t>
      </w:r>
      <w:r>
        <w:rPr>
          <w:spacing w:val="51"/>
        </w:rPr>
        <w:t xml:space="preserve"> </w:t>
      </w:r>
      <w:r>
        <w:t>e-</w:t>
      </w:r>
    </w:p>
    <w:p w:rsidR="007B7EB6" w:rsidRDefault="00660CCB">
      <w:pPr>
        <w:pStyle w:val="a3"/>
        <w:tabs>
          <w:tab w:val="left" w:pos="1788"/>
          <w:tab w:val="left" w:pos="3567"/>
          <w:tab w:val="left" w:pos="5708"/>
          <w:tab w:val="left" w:pos="7232"/>
          <w:tab w:val="left" w:pos="8841"/>
          <w:tab w:val="left" w:pos="9258"/>
        </w:tabs>
        <w:spacing w:before="3" w:line="232" w:lineRule="auto"/>
        <w:ind w:left="419" w:right="535"/>
      </w:pPr>
      <w:r>
        <w:t>mail,</w:t>
      </w:r>
      <w:r>
        <w:rPr>
          <w:spacing w:val="57"/>
        </w:rPr>
        <w:t xml:space="preserve"> </w:t>
      </w:r>
      <w:r>
        <w:t>Интернет-сайты</w:t>
      </w:r>
      <w:r>
        <w:rPr>
          <w:spacing w:val="58"/>
        </w:rPr>
        <w:t xml:space="preserve"> </w:t>
      </w:r>
      <w:r>
        <w:t>со</w:t>
      </w:r>
      <w:r>
        <w:rPr>
          <w:spacing w:val="60"/>
        </w:rPr>
        <w:t xml:space="preserve"> </w:t>
      </w:r>
      <w:r>
        <w:t>скрытыми</w:t>
      </w:r>
      <w:r>
        <w:rPr>
          <w:spacing w:val="58"/>
        </w:rPr>
        <w:t xml:space="preserve"> </w:t>
      </w:r>
      <w:r>
        <w:t>вредоносными</w:t>
      </w:r>
      <w:r>
        <w:rPr>
          <w:spacing w:val="58"/>
        </w:rPr>
        <w:t xml:space="preserve"> </w:t>
      </w:r>
      <w:r>
        <w:t>активными</w:t>
      </w:r>
      <w:r>
        <w:rPr>
          <w:spacing w:val="58"/>
        </w:rPr>
        <w:t xml:space="preserve"> </w:t>
      </w:r>
      <w:r>
        <w:t>элементами,</w:t>
      </w:r>
      <w:r>
        <w:rPr>
          <w:spacing w:val="-67"/>
        </w:rPr>
        <w:t xml:space="preserve"> </w:t>
      </w:r>
      <w:r>
        <w:t>носители</w:t>
      </w:r>
      <w:r>
        <w:tab/>
        <w:t>информации</w:t>
      </w:r>
      <w:r>
        <w:tab/>
        <w:t>(флоппи-диски,</w:t>
      </w:r>
      <w:r>
        <w:tab/>
        <w:t>CD-диски,</w:t>
      </w:r>
      <w:r>
        <w:tab/>
        <w:t>flash-диски</w:t>
      </w:r>
      <w:r>
        <w:tab/>
        <w:t>и</w:t>
      </w:r>
      <w:r>
        <w:tab/>
      </w:r>
      <w:r>
        <w:rPr>
          <w:spacing w:val="-1"/>
        </w:rPr>
        <w:t>пр.),</w:t>
      </w:r>
    </w:p>
    <w:p w:rsidR="007B7EB6" w:rsidRDefault="007B7EB6">
      <w:pPr>
        <w:pStyle w:val="a3"/>
        <w:spacing w:before="4"/>
        <w:rPr>
          <w:sz w:val="25"/>
        </w:rPr>
      </w:pPr>
    </w:p>
    <w:p w:rsidR="007B7EB6" w:rsidRDefault="00660CCB">
      <w:pPr>
        <w:pStyle w:val="a3"/>
        <w:spacing w:before="1"/>
        <w:ind w:left="419"/>
        <w:jc w:val="both"/>
      </w:pPr>
      <w:r>
        <w:t>открытые</w:t>
      </w:r>
      <w:r>
        <w:rPr>
          <w:spacing w:val="17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общего доступа</w:t>
      </w:r>
      <w:r>
        <w:rPr>
          <w:spacing w:val="-1"/>
        </w:rPr>
        <w:t xml:space="preserve"> </w:t>
      </w:r>
      <w:r>
        <w:t>папки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файлы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т.д.</w:t>
      </w:r>
    </w:p>
    <w:p w:rsidR="007B7EB6" w:rsidRDefault="00660CCB">
      <w:pPr>
        <w:pStyle w:val="a3"/>
        <w:spacing w:before="57" w:line="237" w:lineRule="auto"/>
        <w:ind w:left="419" w:right="537" w:firstLine="707"/>
        <w:jc w:val="both"/>
      </w:pPr>
      <w:r>
        <w:t>Защита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вирусов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уровней: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антивирусный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почтовом</w:t>
      </w:r>
      <w:r>
        <w:rPr>
          <w:spacing w:val="1"/>
        </w:rPr>
        <w:t xml:space="preserve"> </w:t>
      </w:r>
      <w:r>
        <w:t>сервере</w:t>
      </w:r>
      <w:r>
        <w:rPr>
          <w:spacing w:val="1"/>
        </w:rPr>
        <w:t xml:space="preserve"> </w:t>
      </w:r>
      <w:r>
        <w:t>провайдера;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внешних вторжений, вирусов с Интернет-сайтов и трафика во вне с помощью</w:t>
      </w:r>
      <w:r>
        <w:rPr>
          <w:spacing w:val="-67"/>
        </w:rPr>
        <w:t xml:space="preserve"> </w:t>
      </w:r>
      <w:r>
        <w:t>ISA-серверов;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антивирусный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почтовых</w:t>
      </w:r>
      <w:r>
        <w:rPr>
          <w:spacing w:val="1"/>
        </w:rPr>
        <w:t xml:space="preserve"> </w:t>
      </w:r>
      <w:r>
        <w:t>вложений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антивирусных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серверах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станциях</w:t>
      </w:r>
      <w:r>
        <w:rPr>
          <w:spacing w:val="1"/>
        </w:rPr>
        <w:t xml:space="preserve"> </w:t>
      </w:r>
      <w:r>
        <w:t>пользователей;</w:t>
      </w:r>
      <w:r>
        <w:rPr>
          <w:spacing w:val="61"/>
        </w:rPr>
        <w:t xml:space="preserve"> </w:t>
      </w:r>
      <w:r>
        <w:t>г)</w:t>
      </w:r>
      <w:r>
        <w:rPr>
          <w:spacing w:val="58"/>
        </w:rPr>
        <w:t xml:space="preserve"> </w:t>
      </w:r>
      <w:r>
        <w:t>анти-шпионские</w:t>
      </w:r>
      <w:r>
        <w:rPr>
          <w:spacing w:val="58"/>
        </w:rPr>
        <w:t xml:space="preserve"> </w:t>
      </w:r>
      <w:r>
        <w:t>сканеры</w:t>
      </w:r>
      <w:r>
        <w:rPr>
          <w:spacing w:val="61"/>
        </w:rPr>
        <w:t xml:space="preserve"> </w:t>
      </w:r>
      <w:r>
        <w:t>(дополнительно);</w:t>
      </w:r>
      <w:r>
        <w:rPr>
          <w:spacing w:val="59"/>
        </w:rPr>
        <w:t xml:space="preserve"> </w:t>
      </w:r>
      <w:r>
        <w:t>д)</w:t>
      </w:r>
    </w:p>
    <w:p w:rsidR="007B7EB6" w:rsidRDefault="007B7EB6">
      <w:pPr>
        <w:pStyle w:val="a3"/>
        <w:spacing w:before="10"/>
        <w:rPr>
          <w:sz w:val="25"/>
        </w:rPr>
      </w:pPr>
    </w:p>
    <w:p w:rsidR="007B7EB6" w:rsidRDefault="00660CCB">
      <w:pPr>
        <w:pStyle w:val="a3"/>
        <w:ind w:left="419"/>
        <w:jc w:val="both"/>
      </w:pPr>
      <w:r>
        <w:t>персональные</w:t>
      </w:r>
      <w:r>
        <w:rPr>
          <w:spacing w:val="11"/>
        </w:rPr>
        <w:t xml:space="preserve"> </w:t>
      </w:r>
      <w:r>
        <w:t>брэндмауэры</w:t>
      </w:r>
      <w:r>
        <w:rPr>
          <w:spacing w:val="-3"/>
        </w:rPr>
        <w:t xml:space="preserve"> </w:t>
      </w:r>
      <w:r>
        <w:t>(дополнительно).</w:t>
      </w:r>
    </w:p>
    <w:p w:rsidR="007B7EB6" w:rsidRDefault="00660CCB">
      <w:pPr>
        <w:pStyle w:val="a3"/>
        <w:spacing w:before="61" w:line="223" w:lineRule="auto"/>
        <w:ind w:left="419" w:right="539" w:firstLine="707"/>
        <w:jc w:val="both"/>
      </w:pPr>
      <w:r>
        <w:t>На всех компьютерах сети должно быть установлено соответствующее</w:t>
      </w:r>
      <w:r>
        <w:rPr>
          <w:spacing w:val="1"/>
        </w:rPr>
        <w:t xml:space="preserve"> </w:t>
      </w:r>
      <w:r>
        <w:t>стандартам компании антивирусное программное обеспечение, а в некоторых</w:t>
      </w:r>
      <w:r>
        <w:rPr>
          <w:spacing w:val="-67"/>
        </w:rPr>
        <w:t xml:space="preserve"> </w:t>
      </w:r>
      <w:r>
        <w:t xml:space="preserve">случаях   </w:t>
      </w:r>
      <w:r>
        <w:rPr>
          <w:spacing w:val="68"/>
        </w:rPr>
        <w:t xml:space="preserve"> </w:t>
      </w:r>
      <w:r>
        <w:t xml:space="preserve">в   </w:t>
      </w:r>
      <w:r>
        <w:rPr>
          <w:spacing w:val="67"/>
        </w:rPr>
        <w:t xml:space="preserve"> </w:t>
      </w:r>
      <w:r>
        <w:t xml:space="preserve">сочетании   </w:t>
      </w:r>
      <w:r>
        <w:rPr>
          <w:spacing w:val="66"/>
        </w:rPr>
        <w:t xml:space="preserve"> </w:t>
      </w:r>
      <w:r>
        <w:t xml:space="preserve">с   </w:t>
      </w:r>
      <w:r>
        <w:rPr>
          <w:spacing w:val="66"/>
        </w:rPr>
        <w:t xml:space="preserve"> </w:t>
      </w:r>
      <w:r>
        <w:t xml:space="preserve">персональным     брэндмауэром.   </w:t>
      </w:r>
      <w:r>
        <w:rPr>
          <w:spacing w:val="65"/>
        </w:rPr>
        <w:t xml:space="preserve"> </w:t>
      </w:r>
      <w:r>
        <w:t>Антивирус</w:t>
      </w:r>
    </w:p>
    <w:p w:rsidR="007B7EB6" w:rsidRDefault="00660CCB">
      <w:pPr>
        <w:pStyle w:val="a3"/>
        <w:tabs>
          <w:tab w:val="left" w:pos="5815"/>
          <w:tab w:val="left" w:pos="7941"/>
        </w:tabs>
        <w:spacing w:before="268" w:line="261" w:lineRule="auto"/>
        <w:ind w:left="419" w:right="541"/>
      </w:pPr>
      <w:r>
        <w:t>«</w:t>
      </w:r>
      <w:r>
        <w:rPr>
          <w:spacing w:val="19"/>
        </w:rPr>
        <w:t xml:space="preserve"> </w:t>
      </w:r>
      <w:r>
        <w:t>патрулирует»</w:t>
      </w:r>
      <w:r>
        <w:rPr>
          <w:spacing w:val="128"/>
        </w:rPr>
        <w:t xml:space="preserve"> </w:t>
      </w:r>
      <w:r>
        <w:t>жесткий</w:t>
      </w:r>
      <w:r>
        <w:rPr>
          <w:spacing w:val="128"/>
        </w:rPr>
        <w:t xml:space="preserve"> </w:t>
      </w:r>
      <w:r>
        <w:t>диск</w:t>
      </w:r>
      <w:r>
        <w:rPr>
          <w:spacing w:val="128"/>
        </w:rPr>
        <w:t xml:space="preserve"> </w:t>
      </w:r>
      <w:r>
        <w:t>и</w:t>
      </w:r>
      <w:r>
        <w:rPr>
          <w:spacing w:val="129"/>
        </w:rPr>
        <w:t xml:space="preserve"> </w:t>
      </w:r>
      <w:r>
        <w:t>память</w:t>
      </w:r>
      <w:r>
        <w:tab/>
        <w:t>компьютера</w:t>
      </w:r>
      <w:r>
        <w:rPr>
          <w:spacing w:val="127"/>
        </w:rPr>
        <w:t xml:space="preserve"> </w:t>
      </w:r>
      <w:r>
        <w:t>на</w:t>
      </w:r>
      <w:r>
        <w:tab/>
      </w:r>
      <w:r>
        <w:rPr>
          <w:spacing w:val="-1"/>
        </w:rPr>
        <w:t>проникновение</w:t>
      </w:r>
      <w:r>
        <w:rPr>
          <w:spacing w:val="-67"/>
        </w:rPr>
        <w:t xml:space="preserve"> </w:t>
      </w:r>
      <w:r>
        <w:t>вируса,</w:t>
      </w:r>
      <w:r>
        <w:rPr>
          <w:spacing w:val="88"/>
        </w:rPr>
        <w:t xml:space="preserve"> </w:t>
      </w:r>
      <w:r>
        <w:t>а</w:t>
      </w:r>
      <w:r>
        <w:rPr>
          <w:spacing w:val="90"/>
        </w:rPr>
        <w:t xml:space="preserve"> </w:t>
      </w:r>
      <w:r>
        <w:t>брэндмауэр</w:t>
      </w:r>
      <w:r>
        <w:rPr>
          <w:spacing w:val="89"/>
        </w:rPr>
        <w:t xml:space="preserve"> </w:t>
      </w:r>
      <w:r>
        <w:t>контролирует</w:t>
      </w:r>
      <w:r>
        <w:rPr>
          <w:spacing w:val="89"/>
        </w:rPr>
        <w:t xml:space="preserve"> </w:t>
      </w:r>
      <w:r>
        <w:t>данные,</w:t>
      </w:r>
      <w:r>
        <w:rPr>
          <w:spacing w:val="89"/>
        </w:rPr>
        <w:t xml:space="preserve"> </w:t>
      </w:r>
      <w:r>
        <w:t>попадающие</w:t>
      </w:r>
      <w:r>
        <w:rPr>
          <w:spacing w:val="89"/>
        </w:rPr>
        <w:t xml:space="preserve"> </w:t>
      </w:r>
      <w:r>
        <w:t>и</w:t>
      </w:r>
      <w:r>
        <w:rPr>
          <w:spacing w:val="88"/>
        </w:rPr>
        <w:t xml:space="preserve"> </w:t>
      </w:r>
      <w:r>
        <w:t>покидающие</w:t>
      </w:r>
    </w:p>
    <w:p w:rsidR="007B7EB6" w:rsidRDefault="00660CCB">
      <w:pPr>
        <w:pStyle w:val="a3"/>
        <w:spacing w:line="270" w:lineRule="exact"/>
        <w:ind w:left="419"/>
      </w:pPr>
      <w:r>
        <w:t>«внутренний</w:t>
      </w:r>
      <w:r>
        <w:rPr>
          <w:spacing w:val="-5"/>
        </w:rPr>
        <w:t xml:space="preserve"> </w:t>
      </w:r>
      <w:r>
        <w:t>периметр»</w:t>
      </w:r>
      <w:r>
        <w:rPr>
          <w:spacing w:val="-5"/>
        </w:rPr>
        <w:t xml:space="preserve"> </w:t>
      </w:r>
      <w:r>
        <w:t>через</w:t>
      </w:r>
      <w:r>
        <w:rPr>
          <w:spacing w:val="-5"/>
        </w:rPr>
        <w:t xml:space="preserve"> </w:t>
      </w:r>
      <w:r>
        <w:t>Интернет-соединение.</w:t>
      </w:r>
    </w:p>
    <w:p w:rsidR="007B7EB6" w:rsidRDefault="00660CCB">
      <w:pPr>
        <w:pStyle w:val="a3"/>
        <w:spacing w:before="76" w:line="254" w:lineRule="auto"/>
        <w:ind w:left="419" w:firstLine="707"/>
      </w:pPr>
      <w:r>
        <w:t>Это</w:t>
      </w:r>
      <w:r>
        <w:rPr>
          <w:spacing w:val="26"/>
        </w:rPr>
        <w:t xml:space="preserve"> </w:t>
      </w:r>
      <w:r>
        <w:t>программное</w:t>
      </w:r>
      <w:r>
        <w:rPr>
          <w:spacing w:val="23"/>
        </w:rPr>
        <w:t xml:space="preserve"> </w:t>
      </w:r>
      <w:r>
        <w:t>обеспечение</w:t>
      </w:r>
      <w:r>
        <w:rPr>
          <w:spacing w:val="23"/>
        </w:rPr>
        <w:t xml:space="preserve"> </w:t>
      </w:r>
      <w:r>
        <w:t>должно</w:t>
      </w:r>
      <w:r>
        <w:rPr>
          <w:spacing w:val="26"/>
        </w:rPr>
        <w:t xml:space="preserve"> </w:t>
      </w:r>
      <w:r>
        <w:t>выполняться</w:t>
      </w:r>
      <w:r>
        <w:rPr>
          <w:spacing w:val="25"/>
        </w:rPr>
        <w:t xml:space="preserve"> </w:t>
      </w:r>
      <w:r>
        <w:t>постоянно</w:t>
      </w:r>
      <w:r>
        <w:rPr>
          <w:spacing w:val="26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настроено для</w:t>
      </w:r>
      <w:r>
        <w:rPr>
          <w:spacing w:val="-4"/>
        </w:rPr>
        <w:t xml:space="preserve"> </w:t>
      </w:r>
      <w:r>
        <w:t>регулярного исполнения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распи</w:t>
      </w:r>
      <w:r>
        <w:t>санию.</w:t>
      </w:r>
      <w:r>
        <w:rPr>
          <w:spacing w:val="-2"/>
        </w:rPr>
        <w:t xml:space="preserve"> </w:t>
      </w:r>
      <w:r>
        <w:t>Кроме</w:t>
      </w:r>
      <w:r>
        <w:rPr>
          <w:spacing w:val="-1"/>
        </w:rPr>
        <w:t xml:space="preserve"> </w:t>
      </w:r>
      <w:r>
        <w:t>того,</w:t>
      </w:r>
    </w:p>
    <w:p w:rsidR="007B7EB6" w:rsidRDefault="007B7EB6">
      <w:pPr>
        <w:spacing w:line="254" w:lineRule="auto"/>
        <w:sectPr w:rsidR="007B7EB6">
          <w:pgSz w:w="11900" w:h="16840"/>
          <w:pgMar w:top="80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6" w:line="271" w:lineRule="auto"/>
        <w:ind w:left="419" w:right="534"/>
        <w:jc w:val="both"/>
      </w:pPr>
      <w:r>
        <w:lastRenderedPageBreak/>
        <w:t>антивирусные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обновляться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(автоматически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вручную).</w:t>
      </w:r>
      <w:r>
        <w:rPr>
          <w:spacing w:val="1"/>
        </w:rPr>
        <w:t xml:space="preserve"> </w:t>
      </w:r>
      <w:r>
        <w:t>Инфицированные</w:t>
      </w:r>
      <w:r>
        <w:rPr>
          <w:spacing w:val="1"/>
        </w:rPr>
        <w:t xml:space="preserve"> </w:t>
      </w:r>
      <w:r>
        <w:t>вирусами</w:t>
      </w:r>
      <w:r>
        <w:rPr>
          <w:spacing w:val="1"/>
        </w:rPr>
        <w:t xml:space="preserve"> </w:t>
      </w:r>
      <w:r>
        <w:t>компьютеры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удаляться</w:t>
      </w:r>
      <w:r>
        <w:rPr>
          <w:spacing w:val="70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уничтожения</w:t>
      </w:r>
      <w:r>
        <w:rPr>
          <w:spacing w:val="1"/>
        </w:rPr>
        <w:t xml:space="preserve"> </w:t>
      </w:r>
      <w:r>
        <w:t>вирусов.</w:t>
      </w:r>
      <w:r>
        <w:rPr>
          <w:spacing w:val="1"/>
        </w:rPr>
        <w:t xml:space="preserve"> </w:t>
      </w:r>
      <w:r>
        <w:t>Работы по</w:t>
      </w:r>
      <w:r>
        <w:rPr>
          <w:spacing w:val="1"/>
        </w:rPr>
        <w:t xml:space="preserve"> </w:t>
      </w:r>
      <w:r>
        <w:t>уничтожению вирусов,</w:t>
      </w:r>
      <w:r>
        <w:rPr>
          <w:spacing w:val="1"/>
        </w:rPr>
        <w:t xml:space="preserve"> </w:t>
      </w:r>
      <w:r>
        <w:t>обновлению антивирусных баз на сервере, настройке запуска антивирусных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расписанию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службой</w:t>
      </w:r>
      <w:r>
        <w:rPr>
          <w:spacing w:val="1"/>
        </w:rPr>
        <w:t xml:space="preserve"> </w:t>
      </w:r>
      <w:r>
        <w:t>системного</w:t>
      </w:r>
      <w:r>
        <w:rPr>
          <w:spacing w:val="-67"/>
        </w:rPr>
        <w:t xml:space="preserve"> </w:t>
      </w:r>
      <w:r>
        <w:t>администрирования</w:t>
      </w:r>
      <w:r>
        <w:rPr>
          <w:spacing w:val="-3"/>
        </w:rPr>
        <w:t xml:space="preserve"> </w:t>
      </w:r>
      <w:r>
        <w:t>(СА).</w:t>
      </w:r>
    </w:p>
    <w:p w:rsidR="007B7EB6" w:rsidRDefault="00660CCB">
      <w:pPr>
        <w:pStyle w:val="a3"/>
        <w:spacing w:before="37" w:line="268" w:lineRule="auto"/>
        <w:ind w:left="419" w:right="533" w:firstLine="707"/>
        <w:jc w:val="both"/>
      </w:pPr>
      <w:r>
        <w:t>Все</w:t>
      </w:r>
      <w:r>
        <w:rPr>
          <w:spacing w:val="1"/>
        </w:rPr>
        <w:t xml:space="preserve"> </w:t>
      </w:r>
      <w:r>
        <w:t>сотрудники,</w:t>
      </w:r>
      <w:r>
        <w:rPr>
          <w:spacing w:val="1"/>
        </w:rPr>
        <w:t xml:space="preserve"> </w:t>
      </w:r>
      <w:r>
        <w:t>допущенные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-67"/>
        </w:rPr>
        <w:t xml:space="preserve"> </w:t>
      </w:r>
      <w:r>
        <w:t>технологическими ресурсами компании, должны владеть на</w:t>
      </w:r>
      <w:r>
        <w:t>выками работы с</w:t>
      </w:r>
      <w:r>
        <w:rPr>
          <w:spacing w:val="1"/>
        </w:rPr>
        <w:t xml:space="preserve"> </w:t>
      </w:r>
      <w:r>
        <w:t>антивирусными</w:t>
      </w:r>
      <w:r>
        <w:rPr>
          <w:spacing w:val="1"/>
        </w:rPr>
        <w:t xml:space="preserve"> </w:t>
      </w:r>
      <w:r>
        <w:t>инструментами.</w:t>
      </w:r>
      <w:r>
        <w:rPr>
          <w:spacing w:val="1"/>
        </w:rPr>
        <w:t xml:space="preserve"> </w:t>
      </w:r>
      <w:r>
        <w:t>Антивирусное</w:t>
      </w:r>
      <w:r>
        <w:rPr>
          <w:spacing w:val="1"/>
        </w:rPr>
        <w:t xml:space="preserve"> </w:t>
      </w:r>
      <w:r>
        <w:t>сканирование</w:t>
      </w:r>
      <w:r>
        <w:rPr>
          <w:spacing w:val="1"/>
        </w:rPr>
        <w:t xml:space="preserve"> </w:t>
      </w:r>
      <w:r>
        <w:t>конечные</w:t>
      </w:r>
      <w:r>
        <w:rPr>
          <w:spacing w:val="1"/>
        </w:rPr>
        <w:t xml:space="preserve"> </w:t>
      </w:r>
      <w:r>
        <w:t>пользователи</w:t>
      </w:r>
      <w:r>
        <w:rPr>
          <w:spacing w:val="-1"/>
        </w:rPr>
        <w:t xml:space="preserve"> </w:t>
      </w:r>
      <w:r>
        <w:t>выполняют</w:t>
      </w:r>
      <w:r>
        <w:rPr>
          <w:spacing w:val="-2"/>
        </w:rPr>
        <w:t xml:space="preserve"> </w:t>
      </w:r>
      <w:r>
        <w:t>самостоятельно.</w:t>
      </w:r>
    </w:p>
    <w:p w:rsidR="007B7EB6" w:rsidRDefault="00660CCB">
      <w:pPr>
        <w:pStyle w:val="a3"/>
        <w:spacing w:before="39" w:line="266" w:lineRule="auto"/>
        <w:ind w:left="419" w:right="533" w:firstLine="707"/>
        <w:jc w:val="both"/>
      </w:pPr>
      <w:r>
        <w:t>Любая деятельность по намеренному созданию и/или распространению</w:t>
      </w:r>
      <w:r>
        <w:rPr>
          <w:spacing w:val="-67"/>
        </w:rPr>
        <w:t xml:space="preserve"> </w:t>
      </w:r>
      <w:r>
        <w:t>вредоносных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(вирусы,</w:t>
      </w:r>
      <w:r>
        <w:rPr>
          <w:spacing w:val="1"/>
        </w:rPr>
        <w:t xml:space="preserve"> </w:t>
      </w:r>
      <w:r>
        <w:t>черви,</w:t>
      </w:r>
      <w:r>
        <w:rPr>
          <w:spacing w:val="1"/>
        </w:rPr>
        <w:t xml:space="preserve"> </w:t>
      </w:r>
      <w:r>
        <w:t>трояны,</w:t>
      </w:r>
      <w:r>
        <w:rPr>
          <w:spacing w:val="1"/>
        </w:rPr>
        <w:t xml:space="preserve"> </w:t>
      </w:r>
      <w:r>
        <w:t>почтовые</w:t>
      </w:r>
      <w:r>
        <w:rPr>
          <w:spacing w:val="-1"/>
        </w:rPr>
        <w:t xml:space="preserve"> </w:t>
      </w:r>
      <w:r>
        <w:t>бомбы</w:t>
      </w:r>
      <w:r>
        <w:rPr>
          <w:spacing w:val="-3"/>
        </w:rPr>
        <w:t xml:space="preserve"> </w:t>
      </w:r>
      <w:r>
        <w:t>и пр.)</w:t>
      </w:r>
      <w:r>
        <w:rPr>
          <w:spacing w:val="-1"/>
        </w:rPr>
        <w:t xml:space="preserve"> </w:t>
      </w:r>
      <w:r>
        <w:t>запрещена.</w:t>
      </w:r>
    </w:p>
    <w:p w:rsidR="007B7EB6" w:rsidRDefault="00660CCB">
      <w:pPr>
        <w:pStyle w:val="a3"/>
        <w:spacing w:before="39" w:line="254" w:lineRule="auto"/>
        <w:ind w:left="419" w:right="574" w:firstLine="707"/>
        <w:jc w:val="both"/>
      </w:pPr>
      <w:r>
        <w:t>К любому сотруднику, замеченному в нарушении этой политики, могут</w:t>
      </w:r>
      <w:r>
        <w:rPr>
          <w:spacing w:val="-68"/>
        </w:rPr>
        <w:t xml:space="preserve"> </w:t>
      </w:r>
      <w:r>
        <w:t>применяться</w:t>
      </w:r>
      <w:r>
        <w:rPr>
          <w:spacing w:val="-5"/>
        </w:rPr>
        <w:t xml:space="preserve"> </w:t>
      </w:r>
      <w:r>
        <w:t>дисциплинарные</w:t>
      </w:r>
      <w:r>
        <w:rPr>
          <w:spacing w:val="-1"/>
        </w:rPr>
        <w:t xml:space="preserve"> </w:t>
      </w:r>
      <w:r>
        <w:t>взыскания,</w:t>
      </w:r>
      <w:r>
        <w:rPr>
          <w:spacing w:val="-2"/>
        </w:rPr>
        <w:t xml:space="preserve"> </w:t>
      </w:r>
      <w:r>
        <w:t>вплоть</w:t>
      </w:r>
      <w:r>
        <w:rPr>
          <w:spacing w:val="-6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увольнения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работы.</w:t>
      </w:r>
    </w:p>
    <w:p w:rsidR="007B7EB6" w:rsidRDefault="00660CCB">
      <w:pPr>
        <w:spacing w:before="33"/>
        <w:ind w:left="1139"/>
        <w:jc w:val="both"/>
        <w:rPr>
          <w:i/>
          <w:sz w:val="28"/>
        </w:rPr>
      </w:pPr>
      <w:r>
        <w:rPr>
          <w:i/>
          <w:sz w:val="28"/>
        </w:rPr>
        <w:t>Рекомендованные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антивирусные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процедуры</w:t>
      </w:r>
    </w:p>
    <w:p w:rsidR="007B7EB6" w:rsidRDefault="00660CCB">
      <w:pPr>
        <w:pStyle w:val="a3"/>
        <w:spacing w:before="115" w:line="237" w:lineRule="auto"/>
        <w:ind w:left="419" w:right="535" w:firstLine="1132"/>
      </w:pPr>
      <w:r>
        <w:t>всегда</w:t>
      </w:r>
      <w:r>
        <w:rPr>
          <w:spacing w:val="36"/>
        </w:rPr>
        <w:t xml:space="preserve"> </w:t>
      </w:r>
      <w:r>
        <w:t>запускайте</w:t>
      </w:r>
      <w:r>
        <w:rPr>
          <w:spacing w:val="33"/>
        </w:rPr>
        <w:t xml:space="preserve"> </w:t>
      </w:r>
      <w:r>
        <w:t>доступное</w:t>
      </w:r>
      <w:r>
        <w:rPr>
          <w:spacing w:val="36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корпоративном</w:t>
      </w:r>
      <w:r>
        <w:rPr>
          <w:spacing w:val="36"/>
        </w:rPr>
        <w:t xml:space="preserve"> </w:t>
      </w:r>
      <w:r>
        <w:t>сервере</w:t>
      </w:r>
      <w:r>
        <w:rPr>
          <w:spacing w:val="33"/>
        </w:rPr>
        <w:t xml:space="preserve"> </w:t>
      </w:r>
      <w:r>
        <w:t>(сайте)</w:t>
      </w:r>
      <w:r>
        <w:rPr>
          <w:spacing w:val="-67"/>
        </w:rPr>
        <w:t xml:space="preserve"> </w:t>
      </w:r>
      <w:r>
        <w:t>антивирусное программное обеспечение. Скачивайте, запускайте и</w:t>
      </w:r>
      <w:r>
        <w:rPr>
          <w:spacing w:val="1"/>
        </w:rPr>
        <w:t xml:space="preserve"> </w:t>
      </w:r>
      <w:r>
        <w:t>устанавливайте</w:t>
      </w:r>
      <w:r>
        <w:rPr>
          <w:spacing w:val="55"/>
        </w:rPr>
        <w:t xml:space="preserve"> </w:t>
      </w:r>
      <w:r>
        <w:t>текущие</w:t>
      </w:r>
      <w:r>
        <w:rPr>
          <w:spacing w:val="55"/>
        </w:rPr>
        <w:t xml:space="preserve"> </w:t>
      </w:r>
      <w:r>
        <w:t>версии</w:t>
      </w:r>
      <w:r>
        <w:rPr>
          <w:spacing w:val="55"/>
        </w:rPr>
        <w:t xml:space="preserve"> </w:t>
      </w:r>
      <w:r>
        <w:t>антивирусных</w:t>
      </w:r>
      <w:r>
        <w:rPr>
          <w:spacing w:val="53"/>
        </w:rPr>
        <w:t xml:space="preserve"> </w:t>
      </w:r>
      <w:r>
        <w:t>обновлений</w:t>
      </w:r>
      <w:r>
        <w:rPr>
          <w:spacing w:val="55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мере</w:t>
      </w:r>
      <w:r>
        <w:rPr>
          <w:spacing w:val="52"/>
        </w:rPr>
        <w:t xml:space="preserve"> </w:t>
      </w:r>
      <w:r>
        <w:t>их</w:t>
      </w:r>
    </w:p>
    <w:p w:rsidR="007B7EB6" w:rsidRDefault="00660CCB">
      <w:pPr>
        <w:pStyle w:val="a3"/>
        <w:spacing w:before="174"/>
        <w:ind w:left="419"/>
      </w:pPr>
      <w:r>
        <w:t>доступности</w:t>
      </w:r>
      <w:r>
        <w:rPr>
          <w:spacing w:val="17"/>
        </w:rPr>
        <w:t xml:space="preserve"> </w:t>
      </w:r>
      <w:r>
        <w:t>;</w:t>
      </w:r>
    </w:p>
    <w:p w:rsidR="007B7EB6" w:rsidRDefault="00660CCB">
      <w:pPr>
        <w:pStyle w:val="a3"/>
        <w:tabs>
          <w:tab w:val="left" w:pos="2119"/>
          <w:tab w:val="left" w:pos="3494"/>
          <w:tab w:val="left" w:pos="4132"/>
          <w:tab w:val="left" w:pos="5530"/>
          <w:tab w:val="left" w:pos="7266"/>
          <w:tab w:val="left" w:pos="8169"/>
          <w:tab w:val="left" w:pos="9486"/>
        </w:tabs>
        <w:spacing w:before="31" w:line="235" w:lineRule="auto"/>
        <w:ind w:left="419" w:right="535" w:firstLine="1132"/>
      </w:pPr>
      <w:r>
        <w:t>НИКОГДА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открывайте</w:t>
      </w:r>
      <w:r>
        <w:rPr>
          <w:spacing w:val="1"/>
        </w:rPr>
        <w:t xml:space="preserve"> </w:t>
      </w:r>
      <w:r>
        <w:t>вложенные</w:t>
      </w:r>
      <w:r>
        <w:rPr>
          <w:spacing w:val="1"/>
        </w:rPr>
        <w:t xml:space="preserve"> </w:t>
      </w:r>
      <w:r>
        <w:t>(присоединенные)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e-mail</w:t>
      </w:r>
      <w:r>
        <w:rPr>
          <w:spacing w:val="-67"/>
        </w:rPr>
        <w:t xml:space="preserve"> </w:t>
      </w:r>
      <w:r>
        <w:t>файлы или макросы от неизвестных, подозрительных или недостоверных</w:t>
      </w:r>
      <w:r>
        <w:rPr>
          <w:spacing w:val="1"/>
        </w:rPr>
        <w:t xml:space="preserve"> </w:t>
      </w:r>
      <w:r>
        <w:t>источников.</w:t>
      </w:r>
      <w:r>
        <w:tab/>
        <w:t>Удаляйте</w:t>
      </w:r>
      <w:r>
        <w:tab/>
        <w:t>эти</w:t>
      </w:r>
      <w:r>
        <w:tab/>
        <w:t>вложения</w:t>
      </w:r>
      <w:r>
        <w:tab/>
        <w:t>немедленно,</w:t>
      </w:r>
      <w:r>
        <w:tab/>
        <w:t>затем</w:t>
      </w:r>
      <w:r>
        <w:tab/>
        <w:t>удаляйте</w:t>
      </w:r>
      <w:r>
        <w:tab/>
        <w:t>их</w:t>
      </w:r>
    </w:p>
    <w:p w:rsidR="007B7EB6" w:rsidRDefault="00660CCB">
      <w:pPr>
        <w:pStyle w:val="a3"/>
        <w:spacing w:before="179" w:line="307" w:lineRule="exact"/>
        <w:ind w:left="419"/>
      </w:pPr>
      <w:r>
        <w:t>«</w:t>
      </w:r>
      <w:r>
        <w:rPr>
          <w:spacing w:val="17"/>
        </w:rPr>
        <w:t xml:space="preserve"> </w:t>
      </w:r>
      <w:r>
        <w:t>физически»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корзины</w:t>
      </w:r>
      <w:r>
        <w:rPr>
          <w:spacing w:val="-1"/>
        </w:rPr>
        <w:t xml:space="preserve"> </w:t>
      </w:r>
      <w:r>
        <w:t>(папки)</w:t>
      </w:r>
      <w:r>
        <w:rPr>
          <w:spacing w:val="-2"/>
        </w:rPr>
        <w:t xml:space="preserve"> </w:t>
      </w:r>
      <w:r>
        <w:t>удаленных;</w:t>
      </w:r>
    </w:p>
    <w:p w:rsidR="007B7EB6" w:rsidRDefault="00660CCB">
      <w:pPr>
        <w:spacing w:line="296" w:lineRule="exact"/>
        <w:ind w:left="1552"/>
        <w:rPr>
          <w:sz w:val="27"/>
        </w:rPr>
      </w:pPr>
      <w:r>
        <w:rPr>
          <w:sz w:val="27"/>
        </w:rPr>
        <w:t>удаляйте</w:t>
      </w:r>
      <w:r>
        <w:rPr>
          <w:spacing w:val="58"/>
          <w:sz w:val="27"/>
        </w:rPr>
        <w:t xml:space="preserve"> </w:t>
      </w:r>
      <w:r>
        <w:rPr>
          <w:sz w:val="27"/>
        </w:rPr>
        <w:t>и</w:t>
      </w:r>
      <w:r>
        <w:rPr>
          <w:spacing w:val="123"/>
          <w:sz w:val="27"/>
        </w:rPr>
        <w:t xml:space="preserve"> </w:t>
      </w:r>
      <w:r>
        <w:rPr>
          <w:sz w:val="27"/>
        </w:rPr>
        <w:t>не</w:t>
      </w:r>
      <w:r>
        <w:rPr>
          <w:spacing w:val="124"/>
          <w:sz w:val="27"/>
        </w:rPr>
        <w:t xml:space="preserve"> </w:t>
      </w:r>
      <w:r>
        <w:rPr>
          <w:sz w:val="27"/>
        </w:rPr>
        <w:t>пересылайте</w:t>
      </w:r>
      <w:r>
        <w:rPr>
          <w:spacing w:val="125"/>
          <w:sz w:val="27"/>
        </w:rPr>
        <w:t xml:space="preserve"> </w:t>
      </w:r>
      <w:r>
        <w:rPr>
          <w:sz w:val="27"/>
        </w:rPr>
        <w:t>спам,</w:t>
      </w:r>
      <w:r>
        <w:rPr>
          <w:spacing w:val="122"/>
          <w:sz w:val="27"/>
        </w:rPr>
        <w:t xml:space="preserve"> </w:t>
      </w:r>
      <w:r>
        <w:rPr>
          <w:sz w:val="27"/>
        </w:rPr>
        <w:t>рассылки</w:t>
      </w:r>
      <w:r>
        <w:rPr>
          <w:spacing w:val="124"/>
          <w:sz w:val="27"/>
        </w:rPr>
        <w:t xml:space="preserve"> </w:t>
      </w:r>
      <w:r>
        <w:rPr>
          <w:sz w:val="27"/>
        </w:rPr>
        <w:t>и</w:t>
      </w:r>
      <w:r>
        <w:rPr>
          <w:spacing w:val="123"/>
          <w:sz w:val="27"/>
        </w:rPr>
        <w:t xml:space="preserve"> </w:t>
      </w:r>
      <w:r>
        <w:rPr>
          <w:sz w:val="27"/>
        </w:rPr>
        <w:t>случайные</w:t>
      </w:r>
      <w:r>
        <w:rPr>
          <w:spacing w:val="124"/>
          <w:sz w:val="27"/>
        </w:rPr>
        <w:t xml:space="preserve"> </w:t>
      </w:r>
      <w:r>
        <w:rPr>
          <w:sz w:val="27"/>
        </w:rPr>
        <w:t>e-mail</w:t>
      </w:r>
    </w:p>
    <w:p w:rsidR="007B7EB6" w:rsidRDefault="00660CCB">
      <w:pPr>
        <w:spacing w:before="158" w:line="305" w:lineRule="exact"/>
        <w:ind w:left="419"/>
        <w:rPr>
          <w:sz w:val="27"/>
        </w:rPr>
      </w:pPr>
      <w:r>
        <w:rPr>
          <w:sz w:val="27"/>
        </w:rPr>
        <w:t>сообщения</w:t>
      </w:r>
      <w:r>
        <w:rPr>
          <w:spacing w:val="20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pStyle w:val="a3"/>
        <w:spacing w:before="13" w:line="223" w:lineRule="auto"/>
        <w:ind w:left="419" w:firstLine="1139"/>
      </w:pPr>
      <w:r>
        <w:t>используйт</w:t>
      </w:r>
      <w:r>
        <w:t>е технологии считывания только заголовков почтовых</w:t>
      </w:r>
      <w:r>
        <w:rPr>
          <w:spacing w:val="1"/>
        </w:rPr>
        <w:t xml:space="preserve"> </w:t>
      </w:r>
      <w:r>
        <w:t>сообщений,</w:t>
      </w:r>
      <w:r>
        <w:rPr>
          <w:spacing w:val="-4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резко</w:t>
      </w:r>
      <w:r>
        <w:rPr>
          <w:spacing w:val="-1"/>
        </w:rPr>
        <w:t xml:space="preserve"> </w:t>
      </w:r>
      <w:r>
        <w:t>сокращает</w:t>
      </w:r>
      <w:r>
        <w:rPr>
          <w:spacing w:val="-1"/>
        </w:rPr>
        <w:t xml:space="preserve"> </w:t>
      </w:r>
      <w:r>
        <w:t>вирусную</w:t>
      </w:r>
      <w:r>
        <w:rPr>
          <w:spacing w:val="-2"/>
        </w:rPr>
        <w:t xml:space="preserve"> </w:t>
      </w:r>
      <w:r>
        <w:t>опасность</w:t>
      </w:r>
      <w:r>
        <w:rPr>
          <w:spacing w:val="-4"/>
        </w:rPr>
        <w:t xml:space="preserve"> </w:t>
      </w:r>
      <w:r>
        <w:t>и трафик,</w:t>
      </w:r>
      <w:r>
        <w:rPr>
          <w:spacing w:val="-1"/>
        </w:rPr>
        <w:t xml:space="preserve"> </w:t>
      </w:r>
      <w:r>
        <w:t>связанный</w:t>
      </w:r>
      <w:r>
        <w:rPr>
          <w:spacing w:val="-1"/>
        </w:rPr>
        <w:t xml:space="preserve"> </w:t>
      </w:r>
      <w:r>
        <w:t>со</w:t>
      </w:r>
    </w:p>
    <w:p w:rsidR="007B7EB6" w:rsidRDefault="00660CCB">
      <w:pPr>
        <w:pStyle w:val="a3"/>
        <w:spacing w:before="172" w:line="305" w:lineRule="exact"/>
        <w:ind w:left="419"/>
      </w:pPr>
      <w:r>
        <w:t>спамом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spacing w:line="301" w:lineRule="exact"/>
        <w:ind w:left="1552"/>
        <w:rPr>
          <w:sz w:val="27"/>
        </w:rPr>
      </w:pPr>
      <w:r>
        <w:rPr>
          <w:sz w:val="27"/>
        </w:rPr>
        <w:t>никогда</w:t>
      </w:r>
      <w:r>
        <w:rPr>
          <w:spacing w:val="46"/>
          <w:sz w:val="27"/>
        </w:rPr>
        <w:t xml:space="preserve"> </w:t>
      </w:r>
      <w:r>
        <w:rPr>
          <w:sz w:val="27"/>
        </w:rPr>
        <w:t>не</w:t>
      </w:r>
      <w:r>
        <w:rPr>
          <w:spacing w:val="113"/>
          <w:sz w:val="27"/>
        </w:rPr>
        <w:t xml:space="preserve"> </w:t>
      </w:r>
      <w:r>
        <w:rPr>
          <w:sz w:val="27"/>
        </w:rPr>
        <w:t>скачивайте</w:t>
      </w:r>
      <w:r>
        <w:rPr>
          <w:spacing w:val="113"/>
          <w:sz w:val="27"/>
        </w:rPr>
        <w:t xml:space="preserve"> </w:t>
      </w:r>
      <w:r>
        <w:rPr>
          <w:sz w:val="27"/>
        </w:rPr>
        <w:t>файлы</w:t>
      </w:r>
      <w:r>
        <w:rPr>
          <w:spacing w:val="114"/>
          <w:sz w:val="27"/>
        </w:rPr>
        <w:t xml:space="preserve"> </w:t>
      </w:r>
      <w:r>
        <w:rPr>
          <w:sz w:val="27"/>
        </w:rPr>
        <w:t>с</w:t>
      </w:r>
      <w:r>
        <w:rPr>
          <w:spacing w:val="113"/>
          <w:sz w:val="27"/>
        </w:rPr>
        <w:t xml:space="preserve"> </w:t>
      </w:r>
      <w:r>
        <w:rPr>
          <w:sz w:val="27"/>
        </w:rPr>
        <w:t>неизвестных,</w:t>
      </w:r>
      <w:r>
        <w:rPr>
          <w:spacing w:val="113"/>
          <w:sz w:val="27"/>
        </w:rPr>
        <w:t xml:space="preserve"> </w:t>
      </w:r>
      <w:r>
        <w:rPr>
          <w:sz w:val="27"/>
        </w:rPr>
        <w:t>подозрительных</w:t>
      </w:r>
      <w:r>
        <w:rPr>
          <w:spacing w:val="114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55"/>
        <w:ind w:left="419"/>
        <w:rPr>
          <w:sz w:val="27"/>
        </w:rPr>
      </w:pPr>
      <w:r>
        <w:rPr>
          <w:sz w:val="27"/>
        </w:rPr>
        <w:t>«</w:t>
      </w:r>
      <w:r>
        <w:rPr>
          <w:spacing w:val="16"/>
          <w:sz w:val="27"/>
        </w:rPr>
        <w:t xml:space="preserve"> </w:t>
      </w:r>
      <w:r>
        <w:rPr>
          <w:sz w:val="27"/>
        </w:rPr>
        <w:t>зазывающих»</w:t>
      </w:r>
      <w:r>
        <w:rPr>
          <w:spacing w:val="-4"/>
          <w:sz w:val="27"/>
        </w:rPr>
        <w:t xml:space="preserve"> </w:t>
      </w:r>
      <w:r>
        <w:rPr>
          <w:sz w:val="27"/>
        </w:rPr>
        <w:t>Интернет-сайтов;</w:t>
      </w:r>
    </w:p>
    <w:p w:rsidR="007B7EB6" w:rsidRDefault="00660CCB">
      <w:pPr>
        <w:spacing w:before="211" w:line="225" w:lineRule="auto"/>
        <w:ind w:left="419" w:firstLine="1132"/>
        <w:rPr>
          <w:sz w:val="27"/>
        </w:rPr>
      </w:pPr>
      <w:r>
        <w:rPr>
          <w:sz w:val="27"/>
        </w:rPr>
        <w:t>избегайте</w:t>
      </w:r>
      <w:r>
        <w:rPr>
          <w:spacing w:val="2"/>
          <w:sz w:val="27"/>
        </w:rPr>
        <w:t xml:space="preserve"> </w:t>
      </w:r>
      <w:r>
        <w:rPr>
          <w:sz w:val="27"/>
        </w:rPr>
        <w:t>предоставления</w:t>
      </w:r>
      <w:r>
        <w:rPr>
          <w:spacing w:val="3"/>
          <w:sz w:val="27"/>
        </w:rPr>
        <w:t xml:space="preserve"> </w:t>
      </w:r>
      <w:r>
        <w:rPr>
          <w:sz w:val="27"/>
        </w:rPr>
        <w:t>дискового</w:t>
      </w:r>
      <w:r>
        <w:rPr>
          <w:spacing w:val="3"/>
          <w:sz w:val="27"/>
        </w:rPr>
        <w:t xml:space="preserve"> </w:t>
      </w:r>
      <w:r>
        <w:rPr>
          <w:sz w:val="27"/>
        </w:rPr>
        <w:t>пространства</w:t>
      </w:r>
      <w:r>
        <w:rPr>
          <w:spacing w:val="2"/>
          <w:sz w:val="27"/>
        </w:rPr>
        <w:t xml:space="preserve"> </w:t>
      </w:r>
      <w:r>
        <w:rPr>
          <w:sz w:val="27"/>
        </w:rPr>
        <w:t>для</w:t>
      </w:r>
      <w:r>
        <w:rPr>
          <w:spacing w:val="7"/>
          <w:sz w:val="27"/>
        </w:rPr>
        <w:t xml:space="preserve"> </w:t>
      </w:r>
      <w:r>
        <w:rPr>
          <w:sz w:val="27"/>
        </w:rPr>
        <w:t>чтения</w:t>
      </w:r>
      <w:r>
        <w:rPr>
          <w:spacing w:val="17"/>
          <w:sz w:val="27"/>
        </w:rPr>
        <w:t xml:space="preserve"> </w:t>
      </w:r>
      <w:r>
        <w:rPr>
          <w:sz w:val="27"/>
        </w:rPr>
        <w:t>/записи,</w:t>
      </w:r>
      <w:r>
        <w:rPr>
          <w:spacing w:val="-65"/>
          <w:sz w:val="27"/>
        </w:rPr>
        <w:t xml:space="preserve"> </w:t>
      </w:r>
      <w:r>
        <w:rPr>
          <w:sz w:val="27"/>
        </w:rPr>
        <w:t>кроме</w:t>
      </w:r>
      <w:r>
        <w:rPr>
          <w:spacing w:val="-2"/>
          <w:sz w:val="27"/>
        </w:rPr>
        <w:t xml:space="preserve"> </w:t>
      </w:r>
      <w:r>
        <w:rPr>
          <w:sz w:val="27"/>
        </w:rPr>
        <w:t>случаев</w:t>
      </w:r>
      <w:r>
        <w:rPr>
          <w:spacing w:val="-2"/>
          <w:sz w:val="27"/>
        </w:rPr>
        <w:t xml:space="preserve"> </w:t>
      </w:r>
      <w:r>
        <w:rPr>
          <w:sz w:val="27"/>
        </w:rPr>
        <w:t>абсолютной</w:t>
      </w:r>
      <w:r>
        <w:rPr>
          <w:spacing w:val="-2"/>
          <w:sz w:val="27"/>
        </w:rPr>
        <w:t xml:space="preserve"> </w:t>
      </w:r>
      <w:r>
        <w:rPr>
          <w:sz w:val="27"/>
        </w:rPr>
        <w:t>бизнес</w:t>
      </w:r>
      <w:r>
        <w:rPr>
          <w:spacing w:val="-1"/>
          <w:sz w:val="27"/>
        </w:rPr>
        <w:t xml:space="preserve"> </w:t>
      </w:r>
      <w:r>
        <w:rPr>
          <w:sz w:val="27"/>
        </w:rPr>
        <w:t>необходимости</w:t>
      </w:r>
      <w:r>
        <w:rPr>
          <w:spacing w:val="-2"/>
          <w:sz w:val="27"/>
        </w:rPr>
        <w:t xml:space="preserve"> </w:t>
      </w:r>
      <w:r>
        <w:rPr>
          <w:sz w:val="27"/>
        </w:rPr>
        <w:t>делать</w:t>
      </w:r>
      <w:r>
        <w:rPr>
          <w:spacing w:val="1"/>
          <w:sz w:val="27"/>
        </w:rPr>
        <w:t xml:space="preserve"> </w:t>
      </w:r>
      <w:r>
        <w:rPr>
          <w:sz w:val="27"/>
        </w:rPr>
        <w:t>так;</w:t>
      </w:r>
    </w:p>
    <w:p w:rsidR="007B7EB6" w:rsidRDefault="00660CCB">
      <w:pPr>
        <w:spacing w:line="238" w:lineRule="exact"/>
        <w:ind w:left="1552"/>
        <w:rPr>
          <w:sz w:val="27"/>
        </w:rPr>
      </w:pPr>
      <w:r>
        <w:rPr>
          <w:sz w:val="27"/>
        </w:rPr>
        <w:t>всегда</w:t>
      </w:r>
      <w:r>
        <w:rPr>
          <w:spacing w:val="54"/>
          <w:sz w:val="27"/>
        </w:rPr>
        <w:t xml:space="preserve"> </w:t>
      </w:r>
      <w:r>
        <w:rPr>
          <w:sz w:val="27"/>
        </w:rPr>
        <w:t>сканируйте</w:t>
      </w:r>
      <w:r>
        <w:rPr>
          <w:spacing w:val="54"/>
          <w:sz w:val="27"/>
        </w:rPr>
        <w:t xml:space="preserve"> </w:t>
      </w:r>
      <w:r>
        <w:rPr>
          <w:sz w:val="27"/>
        </w:rPr>
        <w:t>на</w:t>
      </w:r>
      <w:r>
        <w:rPr>
          <w:spacing w:val="55"/>
          <w:sz w:val="27"/>
        </w:rPr>
        <w:t xml:space="preserve"> </w:t>
      </w:r>
      <w:r>
        <w:rPr>
          <w:sz w:val="27"/>
        </w:rPr>
        <w:t>вирусы</w:t>
      </w:r>
      <w:r>
        <w:rPr>
          <w:spacing w:val="54"/>
          <w:sz w:val="27"/>
        </w:rPr>
        <w:t xml:space="preserve"> </w:t>
      </w:r>
      <w:r>
        <w:rPr>
          <w:sz w:val="27"/>
        </w:rPr>
        <w:t>носители</w:t>
      </w:r>
      <w:r>
        <w:rPr>
          <w:spacing w:val="54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53"/>
          <w:sz w:val="27"/>
        </w:rPr>
        <w:t xml:space="preserve"> </w:t>
      </w:r>
      <w:r>
        <w:rPr>
          <w:sz w:val="27"/>
        </w:rPr>
        <w:t>(флоппи-диски,</w:t>
      </w:r>
    </w:p>
    <w:p w:rsidR="007B7EB6" w:rsidRDefault="00660CCB">
      <w:pPr>
        <w:spacing w:before="157"/>
        <w:ind w:left="419"/>
        <w:rPr>
          <w:sz w:val="27"/>
        </w:rPr>
      </w:pPr>
      <w:r>
        <w:rPr>
          <w:sz w:val="27"/>
        </w:rPr>
        <w:t>CD</w:t>
      </w:r>
      <w:r>
        <w:rPr>
          <w:spacing w:val="16"/>
          <w:sz w:val="27"/>
        </w:rPr>
        <w:t xml:space="preserve"> </w:t>
      </w:r>
      <w:r>
        <w:rPr>
          <w:sz w:val="27"/>
        </w:rPr>
        <w:t>-диски,</w:t>
      </w:r>
      <w:r>
        <w:rPr>
          <w:spacing w:val="-2"/>
          <w:sz w:val="27"/>
        </w:rPr>
        <w:t xml:space="preserve"> </w:t>
      </w:r>
      <w:r>
        <w:rPr>
          <w:sz w:val="27"/>
        </w:rPr>
        <w:t>flash-диски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пр.)</w:t>
      </w:r>
      <w:r>
        <w:rPr>
          <w:spacing w:val="-2"/>
          <w:sz w:val="27"/>
        </w:rPr>
        <w:t xml:space="preserve"> </w:t>
      </w:r>
      <w:r>
        <w:rPr>
          <w:sz w:val="27"/>
        </w:rPr>
        <w:t>от</w:t>
      </w:r>
      <w:r>
        <w:rPr>
          <w:spacing w:val="-2"/>
          <w:sz w:val="27"/>
        </w:rPr>
        <w:t xml:space="preserve"> </w:t>
      </w:r>
      <w:r>
        <w:rPr>
          <w:sz w:val="27"/>
        </w:rPr>
        <w:t>неизвестных</w:t>
      </w:r>
      <w:r>
        <w:rPr>
          <w:spacing w:val="-1"/>
          <w:sz w:val="27"/>
        </w:rPr>
        <w:t xml:space="preserve"> </w:t>
      </w:r>
      <w:r>
        <w:rPr>
          <w:sz w:val="27"/>
        </w:rPr>
        <w:t>источников;</w:t>
      </w:r>
    </w:p>
    <w:p w:rsidR="007B7EB6" w:rsidRDefault="00660CCB">
      <w:pPr>
        <w:pStyle w:val="a3"/>
        <w:tabs>
          <w:tab w:val="left" w:pos="2504"/>
          <w:tab w:val="left" w:pos="4827"/>
          <w:tab w:val="left" w:pos="6053"/>
          <w:tab w:val="left" w:pos="8039"/>
        </w:tabs>
        <w:spacing w:before="21" w:line="256" w:lineRule="auto"/>
        <w:ind w:left="419" w:right="541" w:firstLine="1132"/>
      </w:pPr>
      <w:r>
        <w:t>при</w:t>
      </w:r>
      <w:r>
        <w:tab/>
      </w:r>
      <w:r>
        <w:t>возникновении</w:t>
      </w:r>
      <w:r>
        <w:tab/>
        <w:t>угроз,</w:t>
      </w:r>
      <w:r>
        <w:tab/>
        <w:t>выявленных</w:t>
      </w:r>
      <w:r>
        <w:tab/>
      </w:r>
      <w:r>
        <w:rPr>
          <w:spacing w:val="-1"/>
        </w:rPr>
        <w:t>персональным</w:t>
      </w:r>
      <w:r>
        <w:rPr>
          <w:spacing w:val="-67"/>
        </w:rPr>
        <w:t xml:space="preserve"> </w:t>
      </w:r>
      <w:r>
        <w:t>брэндмауэром – контрольно-пропускным пунктом для всех Ваших данных –</w:t>
      </w:r>
      <w:r>
        <w:rPr>
          <w:spacing w:val="1"/>
        </w:rPr>
        <w:t xml:space="preserve"> </w:t>
      </w:r>
      <w:r>
        <w:t>НЕ</w:t>
      </w:r>
      <w:r>
        <w:rPr>
          <w:spacing w:val="51"/>
        </w:rPr>
        <w:t xml:space="preserve"> </w:t>
      </w:r>
      <w:r>
        <w:t>разрешайте</w:t>
      </w:r>
      <w:r>
        <w:rPr>
          <w:spacing w:val="50"/>
        </w:rPr>
        <w:t xml:space="preserve"> </w:t>
      </w:r>
      <w:r>
        <w:t>доступ</w:t>
      </w:r>
      <w:r>
        <w:rPr>
          <w:spacing w:val="53"/>
        </w:rPr>
        <w:t xml:space="preserve"> </w:t>
      </w:r>
      <w:r>
        <w:t>неизвестным</w:t>
      </w:r>
      <w:r>
        <w:rPr>
          <w:spacing w:val="50"/>
        </w:rPr>
        <w:t xml:space="preserve"> </w:t>
      </w:r>
      <w:r>
        <w:t>Вам</w:t>
      </w:r>
      <w:r>
        <w:rPr>
          <w:spacing w:val="53"/>
        </w:rPr>
        <w:t xml:space="preserve"> </w:t>
      </w:r>
      <w:r>
        <w:t>приложениям;</w:t>
      </w:r>
      <w:r>
        <w:rPr>
          <w:spacing w:val="53"/>
        </w:rPr>
        <w:t xml:space="preserve"> </w:t>
      </w:r>
      <w:r>
        <w:t>обращайтесь</w:t>
      </w:r>
      <w:r>
        <w:rPr>
          <w:spacing w:val="5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службу</w:t>
      </w:r>
      <w:r>
        <w:rPr>
          <w:spacing w:val="-4"/>
        </w:rPr>
        <w:t xml:space="preserve"> </w:t>
      </w:r>
      <w:r>
        <w:t>СА;</w:t>
      </w:r>
    </w:p>
    <w:p w:rsidR="007B7EB6" w:rsidRDefault="007B7EB6">
      <w:pPr>
        <w:spacing w:line="256" w:lineRule="auto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4"/>
        <w:ind w:left="419" w:right="535" w:firstLine="1132"/>
      </w:pPr>
      <w:r>
        <w:lastRenderedPageBreak/>
        <w:t>свои</w:t>
      </w:r>
      <w:r>
        <w:rPr>
          <w:spacing w:val="18"/>
        </w:rPr>
        <w:t xml:space="preserve"> </w:t>
      </w:r>
      <w:r>
        <w:t>критические</w:t>
      </w:r>
      <w:r>
        <w:rPr>
          <w:spacing w:val="14"/>
        </w:rPr>
        <w:t xml:space="preserve"> </w:t>
      </w:r>
      <w:r>
        <w:t>данные</w:t>
      </w:r>
      <w:r>
        <w:rPr>
          <w:spacing w:val="17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системные</w:t>
      </w:r>
      <w:r>
        <w:rPr>
          <w:spacing w:val="17"/>
        </w:rPr>
        <w:t xml:space="preserve"> </w:t>
      </w:r>
      <w:r>
        <w:t>настройки</w:t>
      </w:r>
      <w:r>
        <w:rPr>
          <w:spacing w:val="17"/>
        </w:rPr>
        <w:t xml:space="preserve"> </w:t>
      </w:r>
      <w:r>
        <w:t>периоди</w:t>
      </w:r>
      <w:r>
        <w:t>чески</w:t>
      </w:r>
      <w:r>
        <w:rPr>
          <w:spacing w:val="-67"/>
        </w:rPr>
        <w:t xml:space="preserve"> </w:t>
      </w:r>
      <w:r>
        <w:t>сохраняйте в безопасных местах: в локальной основной папке (Мои</w:t>
      </w:r>
      <w:r>
        <w:rPr>
          <w:spacing w:val="1"/>
        </w:rPr>
        <w:t xml:space="preserve"> </w:t>
      </w:r>
      <w:r>
        <w:t>документы),</w:t>
      </w:r>
      <w:r>
        <w:rPr>
          <w:spacing w:val="9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резервной</w:t>
      </w:r>
      <w:r>
        <w:rPr>
          <w:spacing w:val="9"/>
        </w:rPr>
        <w:t xml:space="preserve"> </w:t>
      </w:r>
      <w:r>
        <w:t>папке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другом</w:t>
      </w:r>
      <w:r>
        <w:rPr>
          <w:spacing w:val="9"/>
        </w:rPr>
        <w:t xml:space="preserve"> </w:t>
      </w:r>
      <w:r>
        <w:t>разделе</w:t>
      </w:r>
      <w:r>
        <w:rPr>
          <w:spacing w:val="10"/>
        </w:rPr>
        <w:t xml:space="preserve"> </w:t>
      </w:r>
      <w:r>
        <w:t>своего</w:t>
      </w:r>
      <w:r>
        <w:rPr>
          <w:spacing w:val="10"/>
        </w:rPr>
        <w:t xml:space="preserve"> </w:t>
      </w:r>
      <w:r>
        <w:t>диска,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сервере,</w:t>
      </w:r>
      <w:r>
        <w:rPr>
          <w:spacing w:val="8"/>
        </w:rPr>
        <w:t xml:space="preserve"> </w:t>
      </w:r>
      <w:r>
        <w:t>на</w:t>
      </w:r>
    </w:p>
    <w:p w:rsidR="007B7EB6" w:rsidRDefault="00660CCB">
      <w:pPr>
        <w:pStyle w:val="a3"/>
        <w:spacing w:before="168" w:line="322" w:lineRule="exact"/>
        <w:ind w:left="419"/>
      </w:pPr>
      <w:r>
        <w:t>flash</w:t>
      </w:r>
      <w:r>
        <w:rPr>
          <w:spacing w:val="17"/>
        </w:rPr>
        <w:t xml:space="preserve"> </w:t>
      </w:r>
      <w:r>
        <w:t>-диске;</w:t>
      </w:r>
    </w:p>
    <w:p w:rsidR="007B7EB6" w:rsidRDefault="00660CCB">
      <w:pPr>
        <w:pStyle w:val="a3"/>
        <w:spacing w:before="20" w:line="220" w:lineRule="auto"/>
        <w:ind w:left="419" w:firstLine="1139"/>
      </w:pPr>
      <w:r>
        <w:t>если</w:t>
      </w:r>
      <w:r>
        <w:rPr>
          <w:spacing w:val="1"/>
        </w:rPr>
        <w:t xml:space="preserve"> </w:t>
      </w:r>
      <w:r>
        <w:t>антивирусная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(защита)</w:t>
      </w:r>
      <w:r>
        <w:rPr>
          <w:spacing w:val="1"/>
        </w:rPr>
        <w:t xml:space="preserve"> </w:t>
      </w:r>
      <w:r>
        <w:t>отключена,</w:t>
      </w:r>
      <w:r>
        <w:rPr>
          <w:spacing w:val="1"/>
        </w:rPr>
        <w:t xml:space="preserve"> </w:t>
      </w:r>
      <w:r>
        <w:t>никогда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запускайте</w:t>
      </w:r>
      <w:r>
        <w:rPr>
          <w:spacing w:val="65"/>
        </w:rPr>
        <w:t xml:space="preserve"> </w:t>
      </w:r>
      <w:r>
        <w:t>приложения,</w:t>
      </w:r>
      <w:r>
        <w:rPr>
          <w:spacing w:val="69"/>
        </w:rPr>
        <w:t xml:space="preserve"> </w:t>
      </w:r>
      <w:r>
        <w:t>которые</w:t>
      </w:r>
      <w:r>
        <w:rPr>
          <w:spacing w:val="69"/>
        </w:rPr>
        <w:t xml:space="preserve"> </w:t>
      </w:r>
      <w:r>
        <w:t>могут</w:t>
      </w:r>
      <w:r>
        <w:rPr>
          <w:spacing w:val="68"/>
        </w:rPr>
        <w:t xml:space="preserve"> </w:t>
      </w:r>
      <w:r>
        <w:t>передать</w:t>
      </w:r>
      <w:r>
        <w:rPr>
          <w:spacing w:val="68"/>
        </w:rPr>
        <w:t xml:space="preserve"> </w:t>
      </w:r>
      <w:r>
        <w:t>вирус</w:t>
      </w:r>
      <w:r>
        <w:rPr>
          <w:spacing w:val="67"/>
        </w:rPr>
        <w:t xml:space="preserve"> </w:t>
      </w:r>
      <w:r>
        <w:t>(например,</w:t>
      </w:r>
      <w:r>
        <w:rPr>
          <w:spacing w:val="68"/>
        </w:rPr>
        <w:t xml:space="preserve"> </w:t>
      </w:r>
      <w:r>
        <w:t>e-mail,</w:t>
      </w:r>
    </w:p>
    <w:p w:rsidR="007B7EB6" w:rsidRDefault="00660CCB">
      <w:pPr>
        <w:pStyle w:val="a3"/>
        <w:spacing w:before="174"/>
        <w:ind w:left="419"/>
      </w:pPr>
      <w:r>
        <w:t>Internet</w:t>
      </w:r>
      <w:r>
        <w:rPr>
          <w:spacing w:val="19"/>
        </w:rPr>
        <w:t xml:space="preserve"> </w:t>
      </w:r>
      <w:r>
        <w:t>explorer,</w:t>
      </w:r>
      <w:r>
        <w:rPr>
          <w:spacing w:val="-2"/>
        </w:rPr>
        <w:t xml:space="preserve"> </w:t>
      </w:r>
      <w:r>
        <w:t>общий</w:t>
      </w:r>
      <w:r>
        <w:rPr>
          <w:spacing w:val="-3"/>
        </w:rPr>
        <w:t xml:space="preserve"> </w:t>
      </w:r>
      <w:r>
        <w:t>доступ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файлам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пр.);</w:t>
      </w:r>
    </w:p>
    <w:p w:rsidR="007B7EB6" w:rsidRDefault="00660CCB">
      <w:pPr>
        <w:pStyle w:val="a3"/>
        <w:spacing w:before="31" w:line="235" w:lineRule="auto"/>
        <w:ind w:left="419" w:firstLine="1132"/>
      </w:pPr>
      <w:r>
        <w:t>при</w:t>
      </w:r>
      <w:r>
        <w:rPr>
          <w:spacing w:val="1"/>
        </w:rPr>
        <w:t xml:space="preserve"> </w:t>
      </w:r>
      <w:r>
        <w:t>конфликтах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замедлении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зависании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-67"/>
        </w:rPr>
        <w:t xml:space="preserve"> </w:t>
      </w:r>
      <w:r>
        <w:t>необычных</w:t>
      </w:r>
      <w:r>
        <w:rPr>
          <w:spacing w:val="-1"/>
        </w:rPr>
        <w:t xml:space="preserve"> </w:t>
      </w:r>
      <w:r>
        <w:t>проявлениях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компьютера,</w:t>
      </w:r>
      <w:r>
        <w:rPr>
          <w:spacing w:val="-3"/>
        </w:rPr>
        <w:t xml:space="preserve"> </w:t>
      </w:r>
      <w:r>
        <w:t>всегда</w:t>
      </w:r>
      <w:r>
        <w:rPr>
          <w:spacing w:val="-2"/>
        </w:rPr>
        <w:t xml:space="preserve"> </w:t>
      </w:r>
      <w:r>
        <w:t>«останавливайте»,</w:t>
      </w:r>
    </w:p>
    <w:p w:rsidR="007B7EB6" w:rsidRDefault="00660CCB">
      <w:pPr>
        <w:pStyle w:val="a3"/>
        <w:spacing w:line="314" w:lineRule="exact"/>
        <w:ind w:left="419"/>
      </w:pPr>
      <w:r>
        <w:t>«закрывайте»</w:t>
      </w:r>
      <w:r>
        <w:rPr>
          <w:spacing w:val="52"/>
        </w:rPr>
        <w:t xml:space="preserve"> </w:t>
      </w:r>
      <w:r>
        <w:t>все</w:t>
      </w:r>
      <w:r>
        <w:rPr>
          <w:spacing w:val="119"/>
        </w:rPr>
        <w:t xml:space="preserve"> </w:t>
      </w:r>
      <w:r>
        <w:t>программы</w:t>
      </w:r>
      <w:r>
        <w:rPr>
          <w:spacing w:val="124"/>
        </w:rPr>
        <w:t xml:space="preserve"> </w:t>
      </w:r>
      <w:r>
        <w:t>и</w:t>
      </w:r>
      <w:r>
        <w:rPr>
          <w:spacing w:val="124"/>
        </w:rPr>
        <w:t xml:space="preserve"> </w:t>
      </w:r>
      <w:r>
        <w:t>запускайте</w:t>
      </w:r>
      <w:r>
        <w:rPr>
          <w:spacing w:val="122"/>
        </w:rPr>
        <w:t xml:space="preserve"> </w:t>
      </w:r>
      <w:r>
        <w:t>сканирующие</w:t>
      </w:r>
      <w:r>
        <w:rPr>
          <w:spacing w:val="124"/>
        </w:rPr>
        <w:t xml:space="preserve"> </w:t>
      </w:r>
      <w:r>
        <w:t>антивирусные</w:t>
      </w:r>
    </w:p>
    <w:p w:rsidR="007B7EB6" w:rsidRDefault="00660CCB">
      <w:pPr>
        <w:pStyle w:val="a3"/>
        <w:spacing w:before="175"/>
        <w:ind w:left="419"/>
        <w:jc w:val="both"/>
      </w:pPr>
      <w:r>
        <w:t>программы</w:t>
      </w:r>
      <w:r>
        <w:rPr>
          <w:spacing w:val="1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гарантированного</w:t>
      </w:r>
      <w:r>
        <w:rPr>
          <w:spacing w:val="-1"/>
        </w:rPr>
        <w:t xml:space="preserve"> </w:t>
      </w:r>
      <w:r>
        <w:t>лечения</w:t>
      </w:r>
      <w:r>
        <w:rPr>
          <w:spacing w:val="-6"/>
        </w:rPr>
        <w:t xml:space="preserve"> </w:t>
      </w:r>
      <w:r>
        <w:t>компьютера;</w:t>
      </w:r>
    </w:p>
    <w:p w:rsidR="007B7EB6" w:rsidRDefault="00660CCB">
      <w:pPr>
        <w:pStyle w:val="a3"/>
        <w:spacing w:before="31" w:line="249" w:lineRule="auto"/>
        <w:ind w:left="419" w:right="537" w:firstLine="1132"/>
        <w:jc w:val="both"/>
      </w:pPr>
      <w:r>
        <w:t>в</w:t>
      </w:r>
      <w:r>
        <w:rPr>
          <w:spacing w:val="1"/>
        </w:rPr>
        <w:t xml:space="preserve"> </w:t>
      </w:r>
      <w:r>
        <w:t>дополнение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предыдущему</w:t>
      </w:r>
      <w:r>
        <w:rPr>
          <w:spacing w:val="1"/>
        </w:rPr>
        <w:t xml:space="preserve"> </w:t>
      </w:r>
      <w:r>
        <w:t>пункту,</w:t>
      </w:r>
      <w:r>
        <w:rPr>
          <w:spacing w:val="1"/>
        </w:rPr>
        <w:t xml:space="preserve"> </w:t>
      </w:r>
      <w:r>
        <w:t>хорошим</w:t>
      </w:r>
      <w:r>
        <w:rPr>
          <w:spacing w:val="1"/>
        </w:rPr>
        <w:t xml:space="preserve"> </w:t>
      </w:r>
      <w:r>
        <w:t>тоном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визуальное</w:t>
      </w:r>
      <w:r>
        <w:rPr>
          <w:spacing w:val="1"/>
        </w:rPr>
        <w:t xml:space="preserve"> </w:t>
      </w:r>
      <w:r>
        <w:t>наблюдение</w:t>
      </w:r>
      <w:r>
        <w:rPr>
          <w:spacing w:val="1"/>
        </w:rPr>
        <w:t xml:space="preserve"> </w:t>
      </w:r>
      <w:r>
        <w:t>«Интернет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активности»</w:t>
      </w:r>
      <w:r>
        <w:rPr>
          <w:spacing w:val="1"/>
        </w:rPr>
        <w:t xml:space="preserve"> </w:t>
      </w:r>
      <w:r>
        <w:t>компьютера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фоновом режиме с помощью (разрешенных в компании) программ, следящих</w:t>
      </w:r>
      <w:r>
        <w:rPr>
          <w:spacing w:val="-67"/>
        </w:rPr>
        <w:t xml:space="preserve"> </w:t>
      </w:r>
      <w:r>
        <w:t>за</w:t>
      </w:r>
      <w:r>
        <w:rPr>
          <w:spacing w:val="53"/>
        </w:rPr>
        <w:t xml:space="preserve"> </w:t>
      </w:r>
      <w:r>
        <w:t>каналом</w:t>
      </w:r>
      <w:r>
        <w:rPr>
          <w:spacing w:val="51"/>
        </w:rPr>
        <w:t xml:space="preserve"> </w:t>
      </w:r>
      <w:r>
        <w:t>связи</w:t>
      </w:r>
      <w:r>
        <w:rPr>
          <w:spacing w:val="51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индицирующим</w:t>
      </w:r>
      <w:r>
        <w:rPr>
          <w:spacing w:val="54"/>
        </w:rPr>
        <w:t xml:space="preserve"> </w:t>
      </w:r>
      <w:r>
        <w:t>трафик</w:t>
      </w:r>
      <w:r>
        <w:rPr>
          <w:spacing w:val="55"/>
        </w:rPr>
        <w:t xml:space="preserve"> </w:t>
      </w:r>
      <w:r>
        <w:t>на</w:t>
      </w:r>
      <w:r>
        <w:rPr>
          <w:spacing w:val="51"/>
        </w:rPr>
        <w:t xml:space="preserve"> </w:t>
      </w:r>
      <w:r>
        <w:t>экране</w:t>
      </w:r>
      <w:r>
        <w:rPr>
          <w:spacing w:val="51"/>
        </w:rPr>
        <w:t xml:space="preserve"> </w:t>
      </w:r>
      <w:r>
        <w:t>(типа</w:t>
      </w:r>
      <w:r>
        <w:rPr>
          <w:spacing w:val="53"/>
        </w:rPr>
        <w:t xml:space="preserve"> </w:t>
      </w:r>
      <w:r>
        <w:t>DU</w:t>
      </w:r>
      <w:r>
        <w:rPr>
          <w:spacing w:val="52"/>
        </w:rPr>
        <w:t xml:space="preserve"> </w:t>
      </w:r>
      <w:r>
        <w:t>Meter</w:t>
      </w:r>
      <w:r>
        <w:rPr>
          <w:spacing w:val="52"/>
        </w:rPr>
        <w:t xml:space="preserve"> </w:t>
      </w:r>
      <w:r>
        <w:t>для</w:t>
      </w:r>
    </w:p>
    <w:p w:rsidR="007B7EB6" w:rsidRDefault="00660CCB">
      <w:pPr>
        <w:pStyle w:val="a3"/>
        <w:spacing w:before="159" w:line="321" w:lineRule="exact"/>
        <w:ind w:left="419"/>
        <w:jc w:val="both"/>
      </w:pPr>
      <w:r>
        <w:t>рабочих</w:t>
      </w:r>
      <w:r>
        <w:rPr>
          <w:spacing w:val="17"/>
        </w:rPr>
        <w:t xml:space="preserve"> </w:t>
      </w:r>
      <w:r>
        <w:t>станций);</w:t>
      </w:r>
    </w:p>
    <w:p w:rsidR="007B7EB6" w:rsidRDefault="00660CCB">
      <w:pPr>
        <w:pStyle w:val="a3"/>
        <w:spacing w:line="307" w:lineRule="exact"/>
        <w:ind w:left="1559"/>
        <w:jc w:val="both"/>
      </w:pPr>
      <w:r>
        <w:t>новые</w:t>
      </w:r>
      <w:r>
        <w:rPr>
          <w:spacing w:val="-3"/>
        </w:rPr>
        <w:t xml:space="preserve"> </w:t>
      </w:r>
      <w:r>
        <w:t>вирусы</w:t>
      </w:r>
      <w:r>
        <w:rPr>
          <w:spacing w:val="-1"/>
        </w:rPr>
        <w:t xml:space="preserve"> </w:t>
      </w:r>
      <w:r>
        <w:t>появляются</w:t>
      </w:r>
      <w:r>
        <w:rPr>
          <w:spacing w:val="-3"/>
        </w:rPr>
        <w:t xml:space="preserve"> </w:t>
      </w:r>
      <w:r>
        <w:t>почти</w:t>
      </w:r>
      <w:r>
        <w:rPr>
          <w:spacing w:val="-2"/>
        </w:rPr>
        <w:t xml:space="preserve"> </w:t>
      </w:r>
      <w:r>
        <w:t>каждый</w:t>
      </w:r>
      <w:r>
        <w:rPr>
          <w:spacing w:val="-2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...</w:t>
      </w:r>
      <w:r>
        <w:rPr>
          <w:spacing w:val="-4"/>
        </w:rPr>
        <w:t xml:space="preserve"> </w:t>
      </w:r>
      <w:r>
        <w:t>поэтому</w:t>
      </w:r>
      <w:r>
        <w:rPr>
          <w:spacing w:val="-6"/>
        </w:rPr>
        <w:t xml:space="preserve"> </w:t>
      </w:r>
      <w:r>
        <w:t>следует</w:t>
      </w:r>
    </w:p>
    <w:p w:rsidR="007B7EB6" w:rsidRDefault="00660CCB">
      <w:pPr>
        <w:spacing w:line="297" w:lineRule="exact"/>
        <w:ind w:left="419"/>
        <w:jc w:val="both"/>
        <w:rPr>
          <w:sz w:val="27"/>
        </w:rPr>
      </w:pPr>
      <w:r>
        <w:rPr>
          <w:sz w:val="27"/>
        </w:rPr>
        <w:t xml:space="preserve">периодически   </w:t>
      </w:r>
      <w:r>
        <w:rPr>
          <w:spacing w:val="3"/>
          <w:sz w:val="27"/>
        </w:rPr>
        <w:t xml:space="preserve"> </w:t>
      </w:r>
      <w:r>
        <w:rPr>
          <w:sz w:val="27"/>
        </w:rPr>
        <w:t xml:space="preserve">пересматривать    </w:t>
      </w:r>
      <w:r>
        <w:rPr>
          <w:spacing w:val="3"/>
          <w:sz w:val="27"/>
        </w:rPr>
        <w:t xml:space="preserve"> </w:t>
      </w:r>
      <w:r>
        <w:rPr>
          <w:sz w:val="27"/>
        </w:rPr>
        <w:t xml:space="preserve">настоящую     антивирусную    </w:t>
      </w:r>
      <w:r>
        <w:rPr>
          <w:spacing w:val="2"/>
          <w:sz w:val="27"/>
        </w:rPr>
        <w:t xml:space="preserve"> </w:t>
      </w:r>
      <w:r>
        <w:rPr>
          <w:sz w:val="27"/>
        </w:rPr>
        <w:t xml:space="preserve">политику    </w:t>
      </w:r>
      <w:r>
        <w:rPr>
          <w:spacing w:val="4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55" w:line="304" w:lineRule="exact"/>
        <w:ind w:left="419"/>
        <w:jc w:val="both"/>
        <w:rPr>
          <w:sz w:val="27"/>
        </w:rPr>
      </w:pPr>
      <w:r>
        <w:rPr>
          <w:sz w:val="27"/>
        </w:rPr>
        <w:t>рекомендованные</w:t>
      </w:r>
      <w:r>
        <w:rPr>
          <w:spacing w:val="73"/>
          <w:sz w:val="27"/>
        </w:rPr>
        <w:t xml:space="preserve"> </w:t>
      </w:r>
      <w:r>
        <w:rPr>
          <w:sz w:val="27"/>
        </w:rPr>
        <w:t>антивирусные</w:t>
      </w:r>
      <w:r>
        <w:rPr>
          <w:spacing w:val="-7"/>
          <w:sz w:val="27"/>
        </w:rPr>
        <w:t xml:space="preserve"> </w:t>
      </w:r>
      <w:r>
        <w:rPr>
          <w:sz w:val="27"/>
        </w:rPr>
        <w:t>процедуры.</w:t>
      </w:r>
    </w:p>
    <w:p w:rsidR="007B7EB6" w:rsidRDefault="00660CCB">
      <w:pPr>
        <w:spacing w:line="224" w:lineRule="exact"/>
        <w:ind w:left="779"/>
        <w:rPr>
          <w:b/>
          <w:sz w:val="20"/>
        </w:rPr>
      </w:pPr>
      <w:r>
        <w:rPr>
          <w:b/>
          <w:sz w:val="20"/>
        </w:rPr>
        <w:t>Политика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подготовки,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обмена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хранения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документов</w:t>
      </w:r>
    </w:p>
    <w:p w:rsidR="007B7EB6" w:rsidRDefault="00660CCB">
      <w:pPr>
        <w:spacing w:before="54" w:line="225" w:lineRule="auto"/>
        <w:ind w:left="419" w:right="535" w:firstLine="700"/>
        <w:rPr>
          <w:sz w:val="28"/>
        </w:rPr>
      </w:pPr>
      <w:r>
        <w:rPr>
          <w:b/>
          <w:i/>
          <w:sz w:val="28"/>
        </w:rPr>
        <w:t xml:space="preserve">Политика подготовки, обмена и хранения документов </w:t>
      </w:r>
      <w:r>
        <w:rPr>
          <w:sz w:val="28"/>
        </w:rPr>
        <w:t>охватывает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8"/>
          <w:sz w:val="28"/>
        </w:rPr>
        <w:t xml:space="preserve"> </w:t>
      </w:r>
      <w:r>
        <w:rPr>
          <w:sz w:val="28"/>
        </w:rPr>
        <w:t>подразделения,</w:t>
      </w:r>
      <w:r>
        <w:rPr>
          <w:spacing w:val="6"/>
          <w:sz w:val="28"/>
        </w:rPr>
        <w:t xml:space="preserve"> </w:t>
      </w:r>
      <w:r>
        <w:rPr>
          <w:sz w:val="28"/>
        </w:rPr>
        <w:t>службы,</w:t>
      </w:r>
      <w:r>
        <w:rPr>
          <w:spacing w:val="7"/>
          <w:sz w:val="28"/>
        </w:rPr>
        <w:t xml:space="preserve"> </w:t>
      </w:r>
      <w:r>
        <w:rPr>
          <w:sz w:val="28"/>
        </w:rPr>
        <w:t>отделы,</w:t>
      </w:r>
      <w:r>
        <w:rPr>
          <w:spacing w:val="8"/>
          <w:sz w:val="28"/>
        </w:rPr>
        <w:t xml:space="preserve"> </w:t>
      </w:r>
      <w:r>
        <w:rPr>
          <w:sz w:val="28"/>
        </w:rPr>
        <w:t>чья</w:t>
      </w:r>
      <w:r>
        <w:rPr>
          <w:spacing w:val="9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7"/>
          <w:sz w:val="28"/>
        </w:rPr>
        <w:t xml:space="preserve"> </w:t>
      </w:r>
      <w:r>
        <w:rPr>
          <w:sz w:val="28"/>
        </w:rPr>
        <w:t>связана</w:t>
      </w:r>
      <w:r>
        <w:rPr>
          <w:spacing w:val="9"/>
          <w:sz w:val="28"/>
        </w:rPr>
        <w:t xml:space="preserve"> </w:t>
      </w:r>
      <w:r>
        <w:rPr>
          <w:sz w:val="28"/>
        </w:rPr>
        <w:t>с</w:t>
      </w:r>
      <w:r>
        <w:rPr>
          <w:spacing w:val="6"/>
          <w:sz w:val="28"/>
        </w:rPr>
        <w:t xml:space="preserve"> </w:t>
      </w:r>
      <w:r>
        <w:rPr>
          <w:sz w:val="28"/>
        </w:rPr>
        <w:t>подготовкой,</w:t>
      </w:r>
      <w:r>
        <w:rPr>
          <w:spacing w:val="-67"/>
          <w:sz w:val="28"/>
        </w:rPr>
        <w:t xml:space="preserve"> </w:t>
      </w:r>
      <w:r>
        <w:rPr>
          <w:sz w:val="28"/>
        </w:rPr>
        <w:t>копированием,</w:t>
      </w:r>
      <w:r>
        <w:rPr>
          <w:spacing w:val="27"/>
          <w:sz w:val="28"/>
        </w:rPr>
        <w:t xml:space="preserve"> </w:t>
      </w:r>
      <w:r>
        <w:rPr>
          <w:sz w:val="28"/>
        </w:rPr>
        <w:t>хранением,</w:t>
      </w:r>
      <w:r>
        <w:rPr>
          <w:spacing w:val="27"/>
          <w:sz w:val="28"/>
        </w:rPr>
        <w:t xml:space="preserve"> </w:t>
      </w:r>
      <w:r>
        <w:rPr>
          <w:sz w:val="28"/>
        </w:rPr>
        <w:t>обменом</w:t>
      </w:r>
      <w:r>
        <w:rPr>
          <w:spacing w:val="27"/>
          <w:sz w:val="28"/>
        </w:rPr>
        <w:t xml:space="preserve"> </w:t>
      </w:r>
      <w:r>
        <w:rPr>
          <w:sz w:val="28"/>
        </w:rPr>
        <w:t>документами,</w:t>
      </w:r>
      <w:r>
        <w:rPr>
          <w:spacing w:val="27"/>
          <w:sz w:val="28"/>
        </w:rPr>
        <w:t xml:space="preserve"> </w:t>
      </w:r>
      <w:r>
        <w:rPr>
          <w:sz w:val="28"/>
        </w:rPr>
        <w:t>информацией,</w:t>
      </w:r>
      <w:r>
        <w:rPr>
          <w:spacing w:val="26"/>
          <w:sz w:val="28"/>
        </w:rPr>
        <w:t xml:space="preserve"> </w:t>
      </w:r>
      <w:r>
        <w:rPr>
          <w:sz w:val="28"/>
        </w:rPr>
        <w:t>данными</w:t>
      </w:r>
      <w:r>
        <w:rPr>
          <w:spacing w:val="28"/>
          <w:sz w:val="28"/>
        </w:rPr>
        <w:t xml:space="preserve"> </w:t>
      </w:r>
      <w:r>
        <w:rPr>
          <w:sz w:val="28"/>
        </w:rPr>
        <w:t>с</w:t>
      </w:r>
    </w:p>
    <w:p w:rsidR="007B7EB6" w:rsidRDefault="00660CCB">
      <w:pPr>
        <w:pStyle w:val="a3"/>
        <w:spacing w:before="212" w:line="321" w:lineRule="exact"/>
        <w:ind w:left="419"/>
        <w:jc w:val="both"/>
      </w:pPr>
      <w:r>
        <w:t>использованием</w:t>
      </w:r>
      <w:r>
        <w:rPr>
          <w:spacing w:val="13"/>
        </w:rPr>
        <w:t xml:space="preserve"> </w:t>
      </w:r>
      <w:r>
        <w:t>информационно-технологических</w:t>
      </w:r>
      <w:r>
        <w:rPr>
          <w:spacing w:val="-6"/>
        </w:rPr>
        <w:t xml:space="preserve"> </w:t>
      </w:r>
      <w:r>
        <w:t>ресурсов</w:t>
      </w:r>
      <w:r>
        <w:rPr>
          <w:spacing w:val="-5"/>
        </w:rPr>
        <w:t xml:space="preserve"> </w:t>
      </w:r>
      <w:r>
        <w:t>компании.</w:t>
      </w:r>
    </w:p>
    <w:p w:rsidR="007B7EB6" w:rsidRDefault="00660CCB">
      <w:pPr>
        <w:pStyle w:val="a3"/>
        <w:spacing w:before="46" w:line="196" w:lineRule="auto"/>
        <w:ind w:left="419" w:firstLine="707"/>
      </w:pPr>
      <w:r>
        <w:t>Персонал компании должен придерживаться следующих требований по</w:t>
      </w:r>
      <w:r>
        <w:rPr>
          <w:spacing w:val="-67"/>
        </w:rPr>
        <w:t xml:space="preserve"> </w:t>
      </w:r>
      <w:r>
        <w:t>подготовке,</w:t>
      </w:r>
      <w:r>
        <w:rPr>
          <w:spacing w:val="8"/>
        </w:rPr>
        <w:t xml:space="preserve"> </w:t>
      </w:r>
      <w:r>
        <w:t>копированию,</w:t>
      </w:r>
      <w:r>
        <w:rPr>
          <w:spacing w:val="6"/>
        </w:rPr>
        <w:t xml:space="preserve"> </w:t>
      </w:r>
      <w:r>
        <w:t>хранению,</w:t>
      </w:r>
      <w:r>
        <w:rPr>
          <w:spacing w:val="7"/>
        </w:rPr>
        <w:t xml:space="preserve"> </w:t>
      </w:r>
      <w:r>
        <w:t>обмену</w:t>
      </w:r>
      <w:r>
        <w:rPr>
          <w:spacing w:val="5"/>
        </w:rPr>
        <w:t xml:space="preserve"> </w:t>
      </w:r>
      <w:r>
        <w:t>документами,</w:t>
      </w:r>
      <w:r>
        <w:rPr>
          <w:spacing w:val="8"/>
        </w:rPr>
        <w:t xml:space="preserve"> </w:t>
      </w:r>
      <w:r>
        <w:t>информацией,</w:t>
      </w:r>
    </w:p>
    <w:p w:rsidR="007B7EB6" w:rsidRDefault="00660CCB">
      <w:pPr>
        <w:pStyle w:val="a3"/>
        <w:spacing w:before="202" w:line="318" w:lineRule="exact"/>
        <w:ind w:left="419"/>
        <w:jc w:val="both"/>
      </w:pPr>
      <w:r>
        <w:t>данными</w:t>
      </w:r>
      <w:r>
        <w:rPr>
          <w:spacing w:val="19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файлами:</w:t>
      </w:r>
    </w:p>
    <w:p w:rsidR="007B7EB6" w:rsidRDefault="00660CCB">
      <w:pPr>
        <w:spacing w:line="226" w:lineRule="exact"/>
        <w:ind w:left="779"/>
        <w:rPr>
          <w:sz w:val="20"/>
        </w:rPr>
      </w:pP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содержанию:</w:t>
      </w:r>
    </w:p>
    <w:p w:rsidR="007B7EB6" w:rsidRDefault="00660CCB">
      <w:pPr>
        <w:pStyle w:val="a3"/>
        <w:spacing w:before="101" w:line="220" w:lineRule="auto"/>
        <w:ind w:left="419" w:right="545" w:firstLine="1139"/>
        <w:jc w:val="both"/>
      </w:pPr>
      <w:r>
        <w:t>документы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виду и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официальному</w:t>
      </w:r>
      <w:r>
        <w:rPr>
          <w:spacing w:val="20"/>
        </w:rPr>
        <w:t xml:space="preserve"> </w:t>
      </w:r>
      <w:r>
        <w:t>имиджу</w:t>
      </w:r>
      <w:r>
        <w:rPr>
          <w:spacing w:val="20"/>
        </w:rPr>
        <w:t xml:space="preserve"> </w:t>
      </w:r>
      <w:r>
        <w:t>компании,</w:t>
      </w:r>
      <w:r>
        <w:rPr>
          <w:spacing w:val="21"/>
        </w:rPr>
        <w:t xml:space="preserve"> </w:t>
      </w:r>
      <w:r>
        <w:t>следует</w:t>
      </w:r>
      <w:r>
        <w:rPr>
          <w:spacing w:val="24"/>
        </w:rPr>
        <w:t xml:space="preserve"> </w:t>
      </w:r>
      <w:r>
        <w:t>употреблять</w:t>
      </w:r>
      <w:r>
        <w:rPr>
          <w:spacing w:val="23"/>
        </w:rPr>
        <w:t xml:space="preserve"> </w:t>
      </w:r>
      <w:r>
        <w:t>общепринятую</w:t>
      </w:r>
    </w:p>
    <w:p w:rsidR="007B7EB6" w:rsidRDefault="00660CCB">
      <w:pPr>
        <w:pStyle w:val="a3"/>
        <w:spacing w:before="173" w:line="322" w:lineRule="exact"/>
        <w:ind w:left="419"/>
      </w:pPr>
      <w:r>
        <w:t>деловую</w:t>
      </w:r>
      <w:r>
        <w:rPr>
          <w:spacing w:val="18"/>
        </w:rPr>
        <w:t xml:space="preserve"> </w:t>
      </w:r>
      <w:r>
        <w:t>лексику;</w:t>
      </w:r>
    </w:p>
    <w:p w:rsidR="007B7EB6" w:rsidRDefault="00660CCB">
      <w:pPr>
        <w:pStyle w:val="a3"/>
        <w:spacing w:line="309" w:lineRule="exact"/>
        <w:ind w:left="1559"/>
      </w:pPr>
      <w:r>
        <w:t>следует</w:t>
      </w:r>
      <w:r>
        <w:rPr>
          <w:spacing w:val="-3"/>
        </w:rPr>
        <w:t xml:space="preserve"> </w:t>
      </w:r>
      <w:r>
        <w:t>избегать</w:t>
      </w:r>
      <w:r>
        <w:rPr>
          <w:spacing w:val="-4"/>
        </w:rPr>
        <w:t xml:space="preserve"> </w:t>
      </w:r>
      <w:r>
        <w:t>употребления</w:t>
      </w:r>
      <w:r>
        <w:rPr>
          <w:spacing w:val="-3"/>
        </w:rPr>
        <w:t xml:space="preserve"> </w:t>
      </w:r>
      <w:r>
        <w:t>слов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выражений,</w:t>
      </w:r>
      <w:r>
        <w:rPr>
          <w:spacing w:val="-4"/>
        </w:rPr>
        <w:t xml:space="preserve"> </w:t>
      </w:r>
      <w:r>
        <w:t>раскрывающих</w:t>
      </w:r>
    </w:p>
    <w:p w:rsidR="007B7EB6" w:rsidRDefault="00660CCB">
      <w:pPr>
        <w:spacing w:line="298" w:lineRule="exact"/>
        <w:ind w:left="419"/>
        <w:rPr>
          <w:sz w:val="27"/>
        </w:rPr>
      </w:pPr>
      <w:r>
        <w:rPr>
          <w:sz w:val="27"/>
        </w:rPr>
        <w:t>критическую</w:t>
      </w:r>
      <w:r>
        <w:rPr>
          <w:spacing w:val="23"/>
          <w:sz w:val="27"/>
        </w:rPr>
        <w:t xml:space="preserve"> </w:t>
      </w:r>
      <w:r>
        <w:rPr>
          <w:sz w:val="27"/>
        </w:rPr>
        <w:t>деятельность</w:t>
      </w:r>
      <w:r>
        <w:rPr>
          <w:spacing w:val="91"/>
          <w:sz w:val="27"/>
        </w:rPr>
        <w:t xml:space="preserve"> </w:t>
      </w:r>
      <w:r>
        <w:rPr>
          <w:sz w:val="27"/>
        </w:rPr>
        <w:t>компании,</w:t>
      </w:r>
      <w:r>
        <w:rPr>
          <w:spacing w:val="91"/>
          <w:sz w:val="27"/>
        </w:rPr>
        <w:t xml:space="preserve"> </w:t>
      </w:r>
      <w:r>
        <w:rPr>
          <w:sz w:val="27"/>
        </w:rPr>
        <w:t>в</w:t>
      </w:r>
      <w:r>
        <w:rPr>
          <w:spacing w:val="90"/>
          <w:sz w:val="27"/>
        </w:rPr>
        <w:t xml:space="preserve"> </w:t>
      </w:r>
      <w:r>
        <w:rPr>
          <w:sz w:val="27"/>
        </w:rPr>
        <w:t>необходимых</w:t>
      </w:r>
      <w:r>
        <w:rPr>
          <w:spacing w:val="92"/>
          <w:sz w:val="27"/>
        </w:rPr>
        <w:t xml:space="preserve"> </w:t>
      </w:r>
      <w:r>
        <w:rPr>
          <w:sz w:val="27"/>
        </w:rPr>
        <w:t>случаях</w:t>
      </w:r>
      <w:r>
        <w:rPr>
          <w:spacing w:val="91"/>
          <w:sz w:val="27"/>
        </w:rPr>
        <w:t xml:space="preserve"> </w:t>
      </w:r>
      <w:r>
        <w:rPr>
          <w:sz w:val="27"/>
        </w:rPr>
        <w:t>использовать</w:t>
      </w:r>
    </w:p>
    <w:p w:rsidR="007B7EB6" w:rsidRDefault="00660CCB">
      <w:pPr>
        <w:spacing w:before="156" w:line="305" w:lineRule="exact"/>
        <w:ind w:left="419"/>
        <w:jc w:val="both"/>
        <w:rPr>
          <w:sz w:val="27"/>
        </w:rPr>
      </w:pPr>
      <w:r>
        <w:rPr>
          <w:sz w:val="27"/>
        </w:rPr>
        <w:t>сокращения</w:t>
      </w:r>
      <w:r>
        <w:rPr>
          <w:spacing w:val="18"/>
          <w:sz w:val="27"/>
        </w:rPr>
        <w:t xml:space="preserve"> </w:t>
      </w:r>
      <w:r>
        <w:rPr>
          <w:sz w:val="27"/>
        </w:rPr>
        <w:t>.</w:t>
      </w:r>
    </w:p>
    <w:p w:rsidR="007B7EB6" w:rsidRDefault="00660CCB">
      <w:pPr>
        <w:spacing w:line="224" w:lineRule="exact"/>
        <w:ind w:left="779"/>
        <w:rPr>
          <w:b/>
          <w:i/>
          <w:sz w:val="20"/>
        </w:rPr>
      </w:pPr>
      <w:r>
        <w:rPr>
          <w:b/>
          <w:i/>
          <w:sz w:val="20"/>
        </w:rPr>
        <w:t>по</w:t>
      </w:r>
      <w:r>
        <w:rPr>
          <w:b/>
          <w:i/>
          <w:spacing w:val="-4"/>
          <w:sz w:val="20"/>
        </w:rPr>
        <w:t xml:space="preserve"> </w:t>
      </w:r>
      <w:r>
        <w:rPr>
          <w:b/>
          <w:i/>
          <w:sz w:val="20"/>
        </w:rPr>
        <w:t>хранению</w:t>
      </w:r>
      <w:r>
        <w:rPr>
          <w:b/>
          <w:i/>
          <w:spacing w:val="-3"/>
          <w:sz w:val="20"/>
        </w:rPr>
        <w:t xml:space="preserve"> </w:t>
      </w:r>
      <w:r>
        <w:rPr>
          <w:b/>
          <w:i/>
          <w:sz w:val="20"/>
        </w:rPr>
        <w:t>электронных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документов:</w:t>
      </w:r>
    </w:p>
    <w:p w:rsidR="007B7EB6" w:rsidRDefault="00660CCB">
      <w:pPr>
        <w:pStyle w:val="a3"/>
        <w:spacing w:before="93" w:line="256" w:lineRule="auto"/>
        <w:ind w:left="419" w:firstLine="1132"/>
      </w:pPr>
      <w:r>
        <w:t>документы</w:t>
      </w:r>
      <w:r>
        <w:rPr>
          <w:spacing w:val="20"/>
        </w:rPr>
        <w:t xml:space="preserve"> </w:t>
      </w:r>
      <w:r>
        <w:t>офисных,</w:t>
      </w:r>
      <w:r>
        <w:rPr>
          <w:spacing w:val="19"/>
        </w:rPr>
        <w:t xml:space="preserve"> </w:t>
      </w:r>
      <w:r>
        <w:t>почтовых,</w:t>
      </w:r>
      <w:r>
        <w:rPr>
          <w:spacing w:val="19"/>
        </w:rPr>
        <w:t xml:space="preserve"> </w:t>
      </w:r>
      <w:r>
        <w:t>графических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др.</w:t>
      </w:r>
      <w:r>
        <w:rPr>
          <w:spacing w:val="19"/>
        </w:rPr>
        <w:t xml:space="preserve"> </w:t>
      </w:r>
      <w:r>
        <w:t>стандартных</w:t>
      </w:r>
      <w:r>
        <w:rPr>
          <w:spacing w:val="-67"/>
        </w:rPr>
        <w:t xml:space="preserve"> </w:t>
      </w:r>
      <w:r>
        <w:t>приложений (Word, Excel, PowerPoint, Outlook, PhotoShop и пр.) должны</w:t>
      </w:r>
      <w:r>
        <w:rPr>
          <w:spacing w:val="1"/>
        </w:rPr>
        <w:t xml:space="preserve"> </w:t>
      </w:r>
      <w:r>
        <w:t>создаваться</w:t>
      </w:r>
      <w:r>
        <w:rPr>
          <w:spacing w:val="17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храниться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папках</w:t>
      </w:r>
      <w:r>
        <w:rPr>
          <w:spacing w:val="20"/>
        </w:rPr>
        <w:t xml:space="preserve"> </w:t>
      </w:r>
      <w:r>
        <w:t>Мои</w:t>
      </w:r>
      <w:r>
        <w:rPr>
          <w:spacing w:val="16"/>
        </w:rPr>
        <w:t xml:space="preserve"> </w:t>
      </w:r>
      <w:r>
        <w:t>Документы;</w:t>
      </w:r>
      <w:r>
        <w:rPr>
          <w:spacing w:val="20"/>
        </w:rPr>
        <w:t xml:space="preserve"> </w:t>
      </w:r>
      <w:r>
        <w:t>все</w:t>
      </w:r>
      <w:r>
        <w:rPr>
          <w:spacing w:val="17"/>
        </w:rPr>
        <w:t xml:space="preserve"> </w:t>
      </w:r>
      <w:r>
        <w:t>папки</w:t>
      </w:r>
      <w:r>
        <w:rPr>
          <w:spacing w:val="20"/>
        </w:rPr>
        <w:t xml:space="preserve"> </w:t>
      </w:r>
      <w:r>
        <w:t>должны</w:t>
      </w:r>
      <w:r>
        <w:rPr>
          <w:spacing w:val="18"/>
        </w:rPr>
        <w:t xml:space="preserve"> </w:t>
      </w:r>
      <w:r>
        <w:t>иметь</w:t>
      </w:r>
      <w:r>
        <w:rPr>
          <w:spacing w:val="-67"/>
        </w:rPr>
        <w:t xml:space="preserve"> </w:t>
      </w:r>
      <w:r>
        <w:t>понятную</w:t>
      </w:r>
      <w:r>
        <w:rPr>
          <w:spacing w:val="-3"/>
        </w:rPr>
        <w:t xml:space="preserve"> </w:t>
      </w:r>
      <w:r>
        <w:t>вложенную</w:t>
      </w:r>
      <w:r>
        <w:rPr>
          <w:spacing w:val="-2"/>
        </w:rPr>
        <w:t xml:space="preserve"> </w:t>
      </w:r>
      <w:r>
        <w:t>структуру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наименования</w:t>
      </w:r>
      <w:r>
        <w:rPr>
          <w:spacing w:val="-1"/>
        </w:rPr>
        <w:t xml:space="preserve"> </w:t>
      </w:r>
      <w:r>
        <w:t>по темам;</w:t>
      </w:r>
      <w:r>
        <w:rPr>
          <w:spacing w:val="-3"/>
        </w:rPr>
        <w:t xml:space="preserve"> </w:t>
      </w:r>
      <w:r>
        <w:t>личные</w:t>
      </w:r>
      <w:r>
        <w:rPr>
          <w:spacing w:val="-1"/>
        </w:rPr>
        <w:t xml:space="preserve"> </w:t>
      </w:r>
      <w:r>
        <w:t>файлы,</w:t>
      </w:r>
    </w:p>
    <w:p w:rsidR="007B7EB6" w:rsidRDefault="007B7EB6">
      <w:pPr>
        <w:spacing w:line="256" w:lineRule="auto"/>
        <w:sectPr w:rsidR="007B7EB6">
          <w:pgSz w:w="11900" w:h="16840"/>
          <w:pgMar w:top="80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419" w:right="535"/>
      </w:pPr>
      <w:r>
        <w:lastRenderedPageBreak/>
        <w:t>не</w:t>
      </w:r>
      <w:r>
        <w:rPr>
          <w:spacing w:val="-3"/>
        </w:rPr>
        <w:t xml:space="preserve"> </w:t>
      </w:r>
      <w:r>
        <w:t>относящиеся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компании,</w:t>
      </w:r>
      <w:r>
        <w:rPr>
          <w:spacing w:val="-4"/>
        </w:rPr>
        <w:t xml:space="preserve"> </w:t>
      </w:r>
      <w:r>
        <w:t>должны</w:t>
      </w:r>
      <w:r>
        <w:rPr>
          <w:spacing w:val="-2"/>
        </w:rPr>
        <w:t xml:space="preserve"> </w:t>
      </w:r>
      <w:r>
        <w:t>храниться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отдельной</w:t>
      </w:r>
      <w:r>
        <w:rPr>
          <w:spacing w:val="-67"/>
        </w:rPr>
        <w:t xml:space="preserve"> </w:t>
      </w:r>
      <w:r>
        <w:t>папке;</w:t>
      </w:r>
    </w:p>
    <w:p w:rsidR="007B7EB6" w:rsidRDefault="00660CCB">
      <w:pPr>
        <w:pStyle w:val="a3"/>
        <w:spacing w:before="65" w:line="230" w:lineRule="auto"/>
        <w:ind w:left="419" w:right="535" w:firstLine="1139"/>
      </w:pPr>
      <w:r>
        <w:t>критичные для компании документы после создания и обработки</w:t>
      </w:r>
      <w:r>
        <w:rPr>
          <w:spacing w:val="1"/>
        </w:rPr>
        <w:t xml:space="preserve"> </w:t>
      </w:r>
      <w:r>
        <w:t>следует</w:t>
      </w:r>
      <w:r>
        <w:rPr>
          <w:spacing w:val="25"/>
        </w:rPr>
        <w:t xml:space="preserve"> </w:t>
      </w:r>
      <w:r>
        <w:t>хранить</w:t>
      </w:r>
      <w:r>
        <w:rPr>
          <w:spacing w:val="24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общедоступной</w:t>
      </w:r>
      <w:r>
        <w:rPr>
          <w:spacing w:val="26"/>
        </w:rPr>
        <w:t xml:space="preserve"> </w:t>
      </w:r>
      <w:r>
        <w:t>папке</w:t>
      </w:r>
      <w:r>
        <w:rPr>
          <w:spacing w:val="25"/>
        </w:rPr>
        <w:t xml:space="preserve"> </w:t>
      </w:r>
      <w:r>
        <w:t>ДляОбмена</w:t>
      </w:r>
      <w:r>
        <w:rPr>
          <w:spacing w:val="30"/>
        </w:rPr>
        <w:t xml:space="preserve"> </w:t>
      </w:r>
      <w:r>
        <w:t>–</w:t>
      </w:r>
      <w:r>
        <w:rPr>
          <w:spacing w:val="25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сервере,</w:t>
      </w:r>
      <w:r>
        <w:rPr>
          <w:spacing w:val="25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личных</w:t>
      </w:r>
    </w:p>
    <w:p w:rsidR="007B7EB6" w:rsidRDefault="00660CCB">
      <w:pPr>
        <w:pStyle w:val="a3"/>
        <w:spacing w:before="169" w:line="321" w:lineRule="exact"/>
        <w:ind w:left="419"/>
      </w:pPr>
      <w:r>
        <w:t>подпапках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pStyle w:val="a3"/>
        <w:spacing w:before="17" w:line="223" w:lineRule="auto"/>
        <w:ind w:left="419" w:firstLine="1139"/>
      </w:pPr>
      <w:r>
        <w:t>полный доступ к личной подпапке в ДляОбмена на сервере имеет</w:t>
      </w:r>
      <w:r>
        <w:rPr>
          <w:spacing w:val="1"/>
        </w:rPr>
        <w:t xml:space="preserve"> </w:t>
      </w:r>
      <w:r>
        <w:t>владелец</w:t>
      </w:r>
      <w:r>
        <w:rPr>
          <w:spacing w:val="6"/>
        </w:rPr>
        <w:t xml:space="preserve"> </w:t>
      </w:r>
      <w:r>
        <w:t>папки,</w:t>
      </w:r>
      <w:r>
        <w:rPr>
          <w:spacing w:val="7"/>
        </w:rPr>
        <w:t xml:space="preserve"> </w:t>
      </w:r>
      <w:r>
        <w:t>доступ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чтение</w:t>
      </w:r>
      <w:r>
        <w:rPr>
          <w:spacing w:val="9"/>
        </w:rPr>
        <w:t xml:space="preserve"> </w:t>
      </w:r>
      <w:r>
        <w:t>могут</w:t>
      </w:r>
      <w:r>
        <w:rPr>
          <w:spacing w:val="7"/>
        </w:rPr>
        <w:t xml:space="preserve"> </w:t>
      </w:r>
      <w:r>
        <w:t>иметь</w:t>
      </w:r>
      <w:r>
        <w:rPr>
          <w:spacing w:val="7"/>
        </w:rPr>
        <w:t xml:space="preserve"> </w:t>
      </w:r>
      <w:r>
        <w:t>другие</w:t>
      </w:r>
      <w:r>
        <w:rPr>
          <w:spacing w:val="8"/>
        </w:rPr>
        <w:t xml:space="preserve"> </w:t>
      </w:r>
      <w:r>
        <w:t>пользователи</w:t>
      </w:r>
      <w:r>
        <w:rPr>
          <w:spacing w:val="6"/>
        </w:rPr>
        <w:t xml:space="preserve"> </w:t>
      </w:r>
      <w:r>
        <w:t>согласно</w:t>
      </w:r>
    </w:p>
    <w:p w:rsidR="007B7EB6" w:rsidRDefault="00660CCB">
      <w:pPr>
        <w:pStyle w:val="a3"/>
        <w:spacing w:before="172" w:line="310" w:lineRule="exact"/>
        <w:ind w:left="419"/>
      </w:pPr>
      <w:r>
        <w:t>разрешениям</w:t>
      </w:r>
      <w:r>
        <w:rPr>
          <w:spacing w:val="17"/>
        </w:rPr>
        <w:t xml:space="preserve"> </w:t>
      </w:r>
      <w:r>
        <w:t>доступа;</w:t>
      </w:r>
    </w:p>
    <w:p w:rsidR="007B7EB6" w:rsidRDefault="00660CCB">
      <w:pPr>
        <w:spacing w:line="298" w:lineRule="exact"/>
        <w:ind w:left="1552"/>
        <w:rPr>
          <w:sz w:val="27"/>
        </w:rPr>
      </w:pPr>
      <w:r>
        <w:rPr>
          <w:sz w:val="27"/>
        </w:rPr>
        <w:t>запрещено</w:t>
      </w:r>
      <w:r>
        <w:rPr>
          <w:spacing w:val="65"/>
          <w:sz w:val="27"/>
        </w:rPr>
        <w:t xml:space="preserve"> </w:t>
      </w:r>
      <w:r>
        <w:rPr>
          <w:sz w:val="27"/>
        </w:rPr>
        <w:t>хранить</w:t>
      </w:r>
      <w:r>
        <w:rPr>
          <w:spacing w:val="1"/>
          <w:sz w:val="27"/>
        </w:rPr>
        <w:t xml:space="preserve"> </w:t>
      </w:r>
      <w:r>
        <w:rPr>
          <w:sz w:val="27"/>
        </w:rPr>
        <w:t>личные</w:t>
      </w:r>
      <w:r>
        <w:rPr>
          <w:spacing w:val="66"/>
          <w:sz w:val="27"/>
        </w:rPr>
        <w:t xml:space="preserve"> </w:t>
      </w:r>
      <w:r>
        <w:rPr>
          <w:sz w:val="27"/>
        </w:rPr>
        <w:t>файлы,</w:t>
      </w:r>
      <w:r>
        <w:rPr>
          <w:spacing w:val="67"/>
          <w:sz w:val="27"/>
        </w:rPr>
        <w:t xml:space="preserve"> </w:t>
      </w:r>
      <w:r>
        <w:rPr>
          <w:sz w:val="27"/>
        </w:rPr>
        <w:t>не</w:t>
      </w:r>
      <w:r>
        <w:rPr>
          <w:spacing w:val="68"/>
          <w:sz w:val="27"/>
        </w:rPr>
        <w:t xml:space="preserve"> </w:t>
      </w:r>
      <w:r>
        <w:rPr>
          <w:sz w:val="27"/>
        </w:rPr>
        <w:t>относящиеся  к</w:t>
      </w:r>
      <w:r>
        <w:rPr>
          <w:spacing w:val="66"/>
          <w:sz w:val="27"/>
        </w:rPr>
        <w:t xml:space="preserve"> </w:t>
      </w:r>
      <w:r>
        <w:rPr>
          <w:sz w:val="27"/>
        </w:rPr>
        <w:t>деятельности</w:t>
      </w:r>
    </w:p>
    <w:p w:rsidR="007B7EB6" w:rsidRDefault="00660CCB">
      <w:pPr>
        <w:spacing w:before="151" w:line="294" w:lineRule="exact"/>
        <w:ind w:left="419"/>
        <w:rPr>
          <w:sz w:val="27"/>
        </w:rPr>
      </w:pPr>
      <w:r>
        <w:rPr>
          <w:sz w:val="27"/>
        </w:rPr>
        <w:t>компании</w:t>
      </w:r>
      <w:r>
        <w:rPr>
          <w:spacing w:val="16"/>
          <w:sz w:val="27"/>
        </w:rPr>
        <w:t xml:space="preserve"> </w:t>
      </w:r>
      <w:r>
        <w:rPr>
          <w:sz w:val="27"/>
        </w:rPr>
        <w:t>,</w:t>
      </w:r>
      <w:r>
        <w:rPr>
          <w:spacing w:val="-3"/>
          <w:sz w:val="27"/>
        </w:rPr>
        <w:t xml:space="preserve"> </w:t>
      </w:r>
      <w:r>
        <w:rPr>
          <w:sz w:val="27"/>
        </w:rPr>
        <w:t>на</w:t>
      </w:r>
      <w:r>
        <w:rPr>
          <w:spacing w:val="-3"/>
          <w:sz w:val="27"/>
        </w:rPr>
        <w:t xml:space="preserve"> </w:t>
      </w:r>
      <w:r>
        <w:rPr>
          <w:sz w:val="27"/>
        </w:rPr>
        <w:t>серверах</w:t>
      </w:r>
      <w:r>
        <w:rPr>
          <w:spacing w:val="-3"/>
          <w:sz w:val="27"/>
        </w:rPr>
        <w:t xml:space="preserve"> </w:t>
      </w:r>
      <w:r>
        <w:rPr>
          <w:sz w:val="27"/>
        </w:rPr>
        <w:t>компании;</w:t>
      </w:r>
    </w:p>
    <w:p w:rsidR="007B7EB6" w:rsidRDefault="00660CCB">
      <w:pPr>
        <w:spacing w:line="294" w:lineRule="exact"/>
        <w:ind w:left="1552"/>
        <w:rPr>
          <w:sz w:val="27"/>
        </w:rPr>
      </w:pPr>
      <w:r>
        <w:rPr>
          <w:sz w:val="27"/>
        </w:rPr>
        <w:t>периодически,</w:t>
      </w:r>
      <w:r>
        <w:rPr>
          <w:spacing w:val="12"/>
          <w:sz w:val="27"/>
        </w:rPr>
        <w:t xml:space="preserve"> </w:t>
      </w:r>
      <w:r>
        <w:rPr>
          <w:sz w:val="27"/>
        </w:rPr>
        <w:t>раз</w:t>
      </w:r>
      <w:r>
        <w:rPr>
          <w:spacing w:val="77"/>
          <w:sz w:val="27"/>
        </w:rPr>
        <w:t xml:space="preserve"> </w:t>
      </w:r>
      <w:r>
        <w:rPr>
          <w:sz w:val="27"/>
        </w:rPr>
        <w:t>в</w:t>
      </w:r>
      <w:r>
        <w:rPr>
          <w:spacing w:val="78"/>
          <w:sz w:val="27"/>
        </w:rPr>
        <w:t xml:space="preserve"> </w:t>
      </w:r>
      <w:r>
        <w:rPr>
          <w:sz w:val="27"/>
        </w:rPr>
        <w:t>неделю</w:t>
      </w:r>
      <w:r>
        <w:rPr>
          <w:spacing w:val="79"/>
          <w:sz w:val="27"/>
        </w:rPr>
        <w:t xml:space="preserve"> </w:t>
      </w:r>
      <w:r>
        <w:rPr>
          <w:sz w:val="27"/>
        </w:rPr>
        <w:t>удалять</w:t>
      </w:r>
      <w:r>
        <w:rPr>
          <w:spacing w:val="80"/>
          <w:sz w:val="27"/>
        </w:rPr>
        <w:t xml:space="preserve"> </w:t>
      </w:r>
      <w:r>
        <w:rPr>
          <w:sz w:val="27"/>
        </w:rPr>
        <w:t>устаревшие</w:t>
      </w:r>
      <w:r>
        <w:rPr>
          <w:spacing w:val="80"/>
          <w:sz w:val="27"/>
        </w:rPr>
        <w:t xml:space="preserve"> </w:t>
      </w:r>
      <w:r>
        <w:rPr>
          <w:sz w:val="27"/>
        </w:rPr>
        <w:t>версии</w:t>
      </w:r>
      <w:r>
        <w:rPr>
          <w:spacing w:val="76"/>
          <w:sz w:val="27"/>
        </w:rPr>
        <w:t xml:space="preserve"> </w:t>
      </w:r>
      <w:r>
        <w:rPr>
          <w:sz w:val="27"/>
        </w:rPr>
        <w:t>файлов</w:t>
      </w:r>
      <w:r>
        <w:rPr>
          <w:spacing w:val="79"/>
          <w:sz w:val="27"/>
        </w:rPr>
        <w:t xml:space="preserve"> </w:t>
      </w:r>
      <w:r>
        <w:rPr>
          <w:sz w:val="27"/>
        </w:rPr>
        <w:t>с</w:t>
      </w:r>
    </w:p>
    <w:p w:rsidR="007B7EB6" w:rsidRDefault="00660CCB">
      <w:pPr>
        <w:spacing w:before="155" w:line="307" w:lineRule="exact"/>
        <w:ind w:left="419"/>
        <w:rPr>
          <w:sz w:val="27"/>
        </w:rPr>
      </w:pPr>
      <w:r>
        <w:rPr>
          <w:sz w:val="27"/>
        </w:rPr>
        <w:t>сервера</w:t>
      </w:r>
      <w:r>
        <w:rPr>
          <w:spacing w:val="16"/>
          <w:sz w:val="27"/>
        </w:rPr>
        <w:t xml:space="preserve"> </w:t>
      </w:r>
      <w:r>
        <w:rPr>
          <w:sz w:val="27"/>
        </w:rPr>
        <w:t>-</w:t>
      </w:r>
      <w:r>
        <w:rPr>
          <w:spacing w:val="-2"/>
          <w:sz w:val="27"/>
        </w:rPr>
        <w:t xml:space="preserve"> </w:t>
      </w:r>
      <w:r>
        <w:rPr>
          <w:sz w:val="27"/>
        </w:rPr>
        <w:t>из</w:t>
      </w:r>
      <w:r>
        <w:rPr>
          <w:spacing w:val="-1"/>
          <w:sz w:val="27"/>
        </w:rPr>
        <w:t xml:space="preserve"> </w:t>
      </w:r>
      <w:r>
        <w:rPr>
          <w:sz w:val="27"/>
        </w:rPr>
        <w:t>личных</w:t>
      </w:r>
      <w:r>
        <w:rPr>
          <w:spacing w:val="-3"/>
          <w:sz w:val="27"/>
        </w:rPr>
        <w:t xml:space="preserve"> </w:t>
      </w:r>
      <w:r>
        <w:rPr>
          <w:sz w:val="27"/>
        </w:rPr>
        <w:t>папок</w:t>
      </w:r>
      <w:r>
        <w:rPr>
          <w:spacing w:val="-1"/>
          <w:sz w:val="27"/>
        </w:rPr>
        <w:t xml:space="preserve"> </w:t>
      </w:r>
      <w:r>
        <w:rPr>
          <w:sz w:val="27"/>
        </w:rPr>
        <w:t>ДляОбмена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5"/>
          <w:sz w:val="27"/>
        </w:rPr>
        <w:t xml:space="preserve"> </w:t>
      </w:r>
      <w:r>
        <w:rPr>
          <w:sz w:val="27"/>
        </w:rPr>
        <w:t>Мои</w:t>
      </w:r>
      <w:r>
        <w:rPr>
          <w:spacing w:val="-2"/>
          <w:sz w:val="27"/>
        </w:rPr>
        <w:t xml:space="preserve"> </w:t>
      </w:r>
      <w:r>
        <w:rPr>
          <w:sz w:val="27"/>
        </w:rPr>
        <w:t>Документы;</w:t>
      </w:r>
    </w:p>
    <w:p w:rsidR="007B7EB6" w:rsidRDefault="00660CCB">
      <w:pPr>
        <w:pStyle w:val="a3"/>
        <w:spacing w:before="14" w:line="223" w:lineRule="auto"/>
        <w:ind w:left="419" w:firstLine="1139"/>
      </w:pPr>
      <w:r>
        <w:t>корпоративные базы данных (Navision, 1С, Access и др.) должны</w:t>
      </w:r>
      <w:r>
        <w:rPr>
          <w:spacing w:val="1"/>
        </w:rPr>
        <w:t xml:space="preserve"> </w:t>
      </w:r>
      <w:r>
        <w:t>храниться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серверах</w:t>
      </w:r>
      <w:r>
        <w:rPr>
          <w:spacing w:val="29"/>
        </w:rPr>
        <w:t xml:space="preserve"> </w:t>
      </w:r>
      <w:r>
        <w:t>компании,</w:t>
      </w:r>
      <w:r>
        <w:rPr>
          <w:spacing w:val="27"/>
        </w:rPr>
        <w:t xml:space="preserve"> </w:t>
      </w:r>
      <w:r>
        <w:t>архивироваться</w:t>
      </w:r>
      <w:r>
        <w:rPr>
          <w:spacing w:val="26"/>
        </w:rPr>
        <w:t xml:space="preserve"> </w:t>
      </w:r>
      <w:r>
        <w:t>по</w:t>
      </w:r>
      <w:r>
        <w:rPr>
          <w:spacing w:val="26"/>
        </w:rPr>
        <w:t xml:space="preserve"> </w:t>
      </w:r>
      <w:r>
        <w:t>расписанию,</w:t>
      </w:r>
      <w:r>
        <w:rPr>
          <w:spacing w:val="27"/>
        </w:rPr>
        <w:t xml:space="preserve"> </w:t>
      </w:r>
      <w:r>
        <w:t>иметь</w:t>
      </w:r>
    </w:p>
    <w:p w:rsidR="007B7EB6" w:rsidRDefault="00660CCB">
      <w:pPr>
        <w:pStyle w:val="a3"/>
        <w:spacing w:before="173" w:line="310" w:lineRule="exact"/>
        <w:ind w:left="419"/>
      </w:pPr>
      <w:r>
        <w:t>разграниченный</w:t>
      </w:r>
      <w:r>
        <w:rPr>
          <w:spacing w:val="16"/>
        </w:rPr>
        <w:t xml:space="preserve"> </w:t>
      </w:r>
      <w:r>
        <w:t>авторизованный</w:t>
      </w:r>
      <w:r>
        <w:rPr>
          <w:spacing w:val="-3"/>
        </w:rPr>
        <w:t xml:space="preserve"> </w:t>
      </w:r>
      <w:r>
        <w:t>доступ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персонала;</w:t>
      </w:r>
    </w:p>
    <w:p w:rsidR="007B7EB6" w:rsidRDefault="00660CCB">
      <w:pPr>
        <w:spacing w:line="287" w:lineRule="exact"/>
        <w:ind w:left="1552"/>
        <w:rPr>
          <w:sz w:val="26"/>
        </w:rPr>
      </w:pPr>
      <w:r>
        <w:rPr>
          <w:sz w:val="26"/>
        </w:rPr>
        <w:t>копировать</w:t>
      </w:r>
      <w:r>
        <w:rPr>
          <w:spacing w:val="17"/>
          <w:sz w:val="26"/>
        </w:rPr>
        <w:t xml:space="preserve"> </w:t>
      </w:r>
      <w:r>
        <w:rPr>
          <w:sz w:val="26"/>
        </w:rPr>
        <w:t>данные</w:t>
      </w:r>
      <w:r>
        <w:rPr>
          <w:spacing w:val="84"/>
          <w:sz w:val="26"/>
        </w:rPr>
        <w:t xml:space="preserve"> </w:t>
      </w:r>
      <w:r>
        <w:rPr>
          <w:sz w:val="26"/>
        </w:rPr>
        <w:t>на</w:t>
      </w:r>
      <w:r>
        <w:rPr>
          <w:spacing w:val="83"/>
          <w:sz w:val="26"/>
        </w:rPr>
        <w:t xml:space="preserve"> </w:t>
      </w:r>
      <w:r>
        <w:rPr>
          <w:sz w:val="26"/>
        </w:rPr>
        <w:t>внешние</w:t>
      </w:r>
      <w:r>
        <w:rPr>
          <w:spacing w:val="83"/>
          <w:sz w:val="26"/>
        </w:rPr>
        <w:t xml:space="preserve"> </w:t>
      </w:r>
      <w:r>
        <w:rPr>
          <w:sz w:val="26"/>
        </w:rPr>
        <w:t>накопители</w:t>
      </w:r>
      <w:r>
        <w:rPr>
          <w:spacing w:val="83"/>
          <w:sz w:val="26"/>
        </w:rPr>
        <w:t xml:space="preserve"> </w:t>
      </w:r>
      <w:r>
        <w:rPr>
          <w:sz w:val="26"/>
        </w:rPr>
        <w:t>типа</w:t>
      </w:r>
      <w:r>
        <w:rPr>
          <w:spacing w:val="83"/>
          <w:sz w:val="26"/>
        </w:rPr>
        <w:t xml:space="preserve"> </w:t>
      </w:r>
      <w:r>
        <w:rPr>
          <w:sz w:val="26"/>
        </w:rPr>
        <w:t>CD/DVD-RW,</w:t>
      </w:r>
      <w:r>
        <w:rPr>
          <w:spacing w:val="82"/>
          <w:sz w:val="26"/>
        </w:rPr>
        <w:t xml:space="preserve"> </w:t>
      </w:r>
      <w:r>
        <w:rPr>
          <w:sz w:val="26"/>
        </w:rPr>
        <w:t>USB</w:t>
      </w:r>
    </w:p>
    <w:p w:rsidR="007B7EB6" w:rsidRDefault="00660CCB">
      <w:pPr>
        <w:spacing w:before="143" w:line="291" w:lineRule="exact"/>
        <w:ind w:left="419"/>
        <w:rPr>
          <w:sz w:val="26"/>
        </w:rPr>
      </w:pPr>
      <w:r>
        <w:rPr>
          <w:sz w:val="26"/>
        </w:rPr>
        <w:t>FlashDrive,</w:t>
      </w:r>
      <w:r>
        <w:rPr>
          <w:spacing w:val="13"/>
          <w:sz w:val="26"/>
        </w:rPr>
        <w:t xml:space="preserve"> </w:t>
      </w:r>
      <w:r>
        <w:rPr>
          <w:sz w:val="26"/>
        </w:rPr>
        <w:t>FlashCard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пр.</w:t>
      </w:r>
      <w:r>
        <w:rPr>
          <w:spacing w:val="-4"/>
          <w:sz w:val="26"/>
        </w:rPr>
        <w:t xml:space="preserve"> </w:t>
      </w:r>
      <w:r>
        <w:rPr>
          <w:sz w:val="26"/>
        </w:rPr>
        <w:t>разрешено</w:t>
      </w:r>
      <w:r>
        <w:rPr>
          <w:spacing w:val="-1"/>
          <w:sz w:val="26"/>
        </w:rPr>
        <w:t xml:space="preserve"> </w:t>
      </w:r>
      <w:r>
        <w:rPr>
          <w:sz w:val="26"/>
        </w:rPr>
        <w:t>лицам,</w:t>
      </w:r>
      <w:r>
        <w:rPr>
          <w:spacing w:val="-4"/>
          <w:sz w:val="26"/>
        </w:rPr>
        <w:t xml:space="preserve"> </w:t>
      </w:r>
      <w:r>
        <w:rPr>
          <w:sz w:val="26"/>
        </w:rPr>
        <w:t>имеющим</w:t>
      </w:r>
      <w:r>
        <w:rPr>
          <w:spacing w:val="-2"/>
          <w:sz w:val="26"/>
        </w:rPr>
        <w:t xml:space="preserve"> </w:t>
      </w:r>
      <w:r>
        <w:rPr>
          <w:sz w:val="26"/>
        </w:rPr>
        <w:t>особое</w:t>
      </w:r>
      <w:r>
        <w:rPr>
          <w:spacing w:val="-4"/>
          <w:sz w:val="26"/>
        </w:rPr>
        <w:t xml:space="preserve"> </w:t>
      </w:r>
      <w:r>
        <w:rPr>
          <w:sz w:val="26"/>
        </w:rPr>
        <w:t>разрешение.</w:t>
      </w:r>
    </w:p>
    <w:p w:rsidR="007B7EB6" w:rsidRDefault="00660CCB">
      <w:pPr>
        <w:spacing w:line="223" w:lineRule="exact"/>
        <w:ind w:left="779"/>
        <w:rPr>
          <w:b/>
          <w:i/>
          <w:sz w:val="20"/>
        </w:rPr>
      </w:pPr>
      <w:r>
        <w:rPr>
          <w:b/>
          <w:i/>
          <w:sz w:val="20"/>
        </w:rPr>
        <w:t>по</w:t>
      </w:r>
      <w:r>
        <w:rPr>
          <w:b/>
          <w:i/>
          <w:spacing w:val="-4"/>
          <w:sz w:val="20"/>
        </w:rPr>
        <w:t xml:space="preserve"> </w:t>
      </w:r>
      <w:r>
        <w:rPr>
          <w:b/>
          <w:i/>
          <w:sz w:val="20"/>
        </w:rPr>
        <w:t>обмену</w:t>
      </w:r>
      <w:r>
        <w:rPr>
          <w:b/>
          <w:i/>
          <w:spacing w:val="-4"/>
          <w:sz w:val="20"/>
        </w:rPr>
        <w:t xml:space="preserve"> </w:t>
      </w:r>
      <w:r>
        <w:rPr>
          <w:b/>
          <w:i/>
          <w:sz w:val="20"/>
        </w:rPr>
        <w:t>электронными</w:t>
      </w:r>
      <w:r>
        <w:rPr>
          <w:b/>
          <w:i/>
          <w:spacing w:val="-5"/>
          <w:sz w:val="20"/>
        </w:rPr>
        <w:t xml:space="preserve"> </w:t>
      </w:r>
      <w:r>
        <w:rPr>
          <w:b/>
          <w:i/>
          <w:sz w:val="20"/>
        </w:rPr>
        <w:t>документами:</w:t>
      </w:r>
    </w:p>
    <w:p w:rsidR="007B7EB6" w:rsidRDefault="00660CCB">
      <w:pPr>
        <w:pStyle w:val="a3"/>
        <w:spacing w:before="78" w:line="223" w:lineRule="auto"/>
        <w:ind w:left="419" w:right="535" w:firstLine="1139"/>
      </w:pPr>
      <w:r>
        <w:t>разрешено</w:t>
      </w:r>
      <w:r>
        <w:rPr>
          <w:spacing w:val="1"/>
        </w:rPr>
        <w:t xml:space="preserve"> </w:t>
      </w:r>
      <w:r>
        <w:t>считывать,</w:t>
      </w:r>
      <w:r>
        <w:rPr>
          <w:spacing w:val="1"/>
        </w:rPr>
        <w:t xml:space="preserve"> </w:t>
      </w:r>
      <w:r>
        <w:t>передавать,</w:t>
      </w:r>
      <w:r>
        <w:rPr>
          <w:spacing w:val="1"/>
        </w:rPr>
        <w:t xml:space="preserve"> </w:t>
      </w:r>
      <w:r>
        <w:t>изменять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данные,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которые</w:t>
      </w:r>
      <w:r>
        <w:rPr>
          <w:spacing w:val="46"/>
        </w:rPr>
        <w:t xml:space="preserve"> </w:t>
      </w:r>
      <w:r>
        <w:t>у</w:t>
      </w:r>
      <w:r>
        <w:rPr>
          <w:spacing w:val="43"/>
        </w:rPr>
        <w:t xml:space="preserve"> </w:t>
      </w:r>
      <w:r>
        <w:t>Вас</w:t>
      </w:r>
      <w:r>
        <w:rPr>
          <w:spacing w:val="47"/>
        </w:rPr>
        <w:t xml:space="preserve"> </w:t>
      </w:r>
      <w:r>
        <w:t>есть</w:t>
      </w:r>
      <w:r>
        <w:rPr>
          <w:spacing w:val="47"/>
        </w:rPr>
        <w:t xml:space="preserve"> </w:t>
      </w:r>
      <w:r>
        <w:t>авторизованные</w:t>
      </w:r>
      <w:r>
        <w:rPr>
          <w:spacing w:val="47"/>
        </w:rPr>
        <w:t xml:space="preserve"> </w:t>
      </w:r>
      <w:r>
        <w:t>права</w:t>
      </w:r>
      <w:r>
        <w:rPr>
          <w:spacing w:val="47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которые</w:t>
      </w:r>
      <w:r>
        <w:rPr>
          <w:spacing w:val="46"/>
        </w:rPr>
        <w:t xml:space="preserve"> </w:t>
      </w:r>
      <w:r>
        <w:t>Вам</w:t>
      </w:r>
      <w:r>
        <w:rPr>
          <w:spacing w:val="44"/>
        </w:rPr>
        <w:t xml:space="preserve"> </w:t>
      </w:r>
      <w:r>
        <w:t>положено</w:t>
      </w:r>
      <w:r>
        <w:rPr>
          <w:spacing w:val="48"/>
        </w:rPr>
        <w:t xml:space="preserve"> </w:t>
      </w:r>
      <w:r>
        <w:t>знать,</w:t>
      </w:r>
    </w:p>
    <w:p w:rsidR="007B7EB6" w:rsidRDefault="00660CCB">
      <w:pPr>
        <w:pStyle w:val="a3"/>
        <w:tabs>
          <w:tab w:val="left" w:pos="3686"/>
          <w:tab w:val="left" w:pos="4629"/>
          <w:tab w:val="left" w:pos="5886"/>
          <w:tab w:val="left" w:pos="6851"/>
          <w:tab w:val="left" w:pos="8594"/>
        </w:tabs>
        <w:spacing w:before="170"/>
        <w:ind w:left="1559" w:right="1081" w:hanging="1140"/>
      </w:pPr>
      <w:r>
        <w:t>включая</w:t>
      </w:r>
      <w:r>
        <w:rPr>
          <w:spacing w:val="19"/>
        </w:rPr>
        <w:t xml:space="preserve"> </w:t>
      </w:r>
      <w:r>
        <w:t>ошибочно</w:t>
      </w:r>
      <w:r>
        <w:rPr>
          <w:spacing w:val="-2"/>
        </w:rPr>
        <w:t xml:space="preserve"> </w:t>
      </w:r>
      <w:r>
        <w:t>доступные</w:t>
      </w:r>
      <w:r>
        <w:rPr>
          <w:spacing w:val="-1"/>
        </w:rPr>
        <w:t xml:space="preserve"> </w:t>
      </w:r>
      <w:r>
        <w:t>папки и</w:t>
      </w:r>
      <w:r>
        <w:rPr>
          <w:spacing w:val="-4"/>
        </w:rPr>
        <w:t xml:space="preserve"> </w:t>
      </w:r>
      <w:r>
        <w:t>электронную</w:t>
      </w:r>
      <w:r>
        <w:rPr>
          <w:spacing w:val="-1"/>
        </w:rPr>
        <w:t xml:space="preserve"> </w:t>
      </w:r>
      <w:r>
        <w:t>почту;</w:t>
      </w:r>
      <w:r>
        <w:rPr>
          <w:spacing w:val="1"/>
        </w:rPr>
        <w:t xml:space="preserve"> </w:t>
      </w:r>
      <w:r>
        <w:t>внутриофисный</w:t>
      </w:r>
      <w:r>
        <w:tab/>
        <w:t>обмен</w:t>
      </w:r>
      <w:r>
        <w:tab/>
        <w:t>файлами</w:t>
      </w:r>
      <w:r>
        <w:tab/>
        <w:t>может</w:t>
      </w:r>
      <w:r>
        <w:tab/>
        <w:t>выполняться</w:t>
      </w:r>
      <w:r>
        <w:tab/>
      </w:r>
      <w:r>
        <w:rPr>
          <w:spacing w:val="-1"/>
        </w:rPr>
        <w:t>через</w:t>
      </w:r>
    </w:p>
    <w:p w:rsidR="007B7EB6" w:rsidRDefault="00660CCB">
      <w:pPr>
        <w:pStyle w:val="a3"/>
        <w:spacing w:line="297" w:lineRule="exact"/>
        <w:ind w:left="419"/>
      </w:pPr>
      <w:r>
        <w:t>общедоступную</w:t>
      </w:r>
      <w:r>
        <w:rPr>
          <w:spacing w:val="62"/>
        </w:rPr>
        <w:t xml:space="preserve"> </w:t>
      </w:r>
      <w:r>
        <w:t>папку</w:t>
      </w:r>
      <w:r>
        <w:rPr>
          <w:spacing w:val="60"/>
        </w:rPr>
        <w:t xml:space="preserve"> </w:t>
      </w:r>
      <w:r>
        <w:t>на</w:t>
      </w:r>
      <w:r>
        <w:rPr>
          <w:spacing w:val="63"/>
        </w:rPr>
        <w:t xml:space="preserve"> </w:t>
      </w:r>
      <w:r>
        <w:t>сервере</w:t>
      </w:r>
      <w:r>
        <w:rPr>
          <w:spacing w:val="62"/>
        </w:rPr>
        <w:t xml:space="preserve"> </w:t>
      </w:r>
      <w:r>
        <w:t>(ДляОбмена);</w:t>
      </w:r>
      <w:r>
        <w:rPr>
          <w:spacing w:val="64"/>
        </w:rPr>
        <w:t xml:space="preserve"> </w:t>
      </w:r>
      <w:r>
        <w:t>внутриофисный</w:t>
      </w:r>
      <w:r>
        <w:rPr>
          <w:spacing w:val="61"/>
        </w:rPr>
        <w:t xml:space="preserve"> </w:t>
      </w:r>
      <w:r>
        <w:t>обмен</w:t>
      </w:r>
      <w:r>
        <w:rPr>
          <w:spacing w:val="63"/>
        </w:rPr>
        <w:t xml:space="preserve"> </w:t>
      </w:r>
      <w:r>
        <w:t>по</w:t>
      </w:r>
    </w:p>
    <w:p w:rsidR="007B7EB6" w:rsidRDefault="00660CCB">
      <w:pPr>
        <w:pStyle w:val="a3"/>
        <w:spacing w:before="168" w:line="321" w:lineRule="exact"/>
        <w:ind w:left="419"/>
      </w:pPr>
      <w:r>
        <w:t>электронной</w:t>
      </w:r>
      <w:r>
        <w:rPr>
          <w:spacing w:val="15"/>
        </w:rPr>
        <w:t xml:space="preserve"> </w:t>
      </w:r>
      <w:r>
        <w:t>почте</w:t>
      </w:r>
      <w:r>
        <w:rPr>
          <w:spacing w:val="-6"/>
        </w:rPr>
        <w:t xml:space="preserve"> </w:t>
      </w:r>
      <w:r>
        <w:t>через</w:t>
      </w:r>
      <w:r>
        <w:rPr>
          <w:spacing w:val="-3"/>
        </w:rPr>
        <w:t xml:space="preserve"> </w:t>
      </w:r>
      <w:r>
        <w:t>Интернет</w:t>
      </w:r>
      <w:r>
        <w:rPr>
          <w:spacing w:val="-5"/>
        </w:rPr>
        <w:t xml:space="preserve"> </w:t>
      </w:r>
      <w:r>
        <w:t>ограничивается;</w:t>
      </w:r>
    </w:p>
    <w:p w:rsidR="007B7EB6" w:rsidRDefault="00660CCB">
      <w:pPr>
        <w:pStyle w:val="a3"/>
        <w:spacing w:line="321" w:lineRule="exact"/>
        <w:ind w:left="1559"/>
      </w:pPr>
      <w:r>
        <w:t>межофисный</w:t>
      </w:r>
      <w:r>
        <w:rPr>
          <w:spacing w:val="-4"/>
        </w:rPr>
        <w:t xml:space="preserve"> </w:t>
      </w:r>
      <w:r>
        <w:t>обмен</w:t>
      </w:r>
      <w:r>
        <w:rPr>
          <w:spacing w:val="-4"/>
        </w:rPr>
        <w:t xml:space="preserve"> </w:t>
      </w:r>
      <w:r>
        <w:t>файлами выполняется</w:t>
      </w:r>
      <w:r>
        <w:rPr>
          <w:spacing w:val="-1"/>
        </w:rPr>
        <w:t xml:space="preserve"> </w:t>
      </w:r>
      <w:r>
        <w:t>по электронной</w:t>
      </w:r>
      <w:r>
        <w:rPr>
          <w:spacing w:val="-3"/>
        </w:rPr>
        <w:t xml:space="preserve"> </w:t>
      </w:r>
      <w:r>
        <w:t>почте</w:t>
      </w:r>
      <w:r>
        <w:rPr>
          <w:spacing w:val="-1"/>
        </w:rPr>
        <w:t xml:space="preserve"> </w:t>
      </w:r>
      <w:r>
        <w:t>e-</w:t>
      </w:r>
    </w:p>
    <w:p w:rsidR="007B7EB6" w:rsidRDefault="00660CCB">
      <w:pPr>
        <w:spacing w:before="209" w:line="218" w:lineRule="auto"/>
        <w:ind w:left="419"/>
        <w:rPr>
          <w:sz w:val="27"/>
        </w:rPr>
      </w:pPr>
      <w:r>
        <w:rPr>
          <w:sz w:val="27"/>
        </w:rPr>
        <w:t>mail</w:t>
      </w:r>
      <w:r>
        <w:rPr>
          <w:spacing w:val="9"/>
          <w:sz w:val="27"/>
        </w:rPr>
        <w:t xml:space="preserve"> </w:t>
      </w:r>
      <w:r>
        <w:rPr>
          <w:sz w:val="27"/>
        </w:rPr>
        <w:t>(см.</w:t>
      </w:r>
      <w:r>
        <w:rPr>
          <w:spacing w:val="10"/>
          <w:sz w:val="27"/>
        </w:rPr>
        <w:t xml:space="preserve"> </w:t>
      </w:r>
      <w:r>
        <w:rPr>
          <w:sz w:val="27"/>
        </w:rPr>
        <w:t>Политику</w:t>
      </w:r>
      <w:r>
        <w:rPr>
          <w:spacing w:val="9"/>
          <w:sz w:val="27"/>
        </w:rPr>
        <w:t xml:space="preserve"> </w:t>
      </w:r>
      <w:r>
        <w:rPr>
          <w:sz w:val="27"/>
        </w:rPr>
        <w:t>пользования</w:t>
      </w:r>
      <w:r>
        <w:rPr>
          <w:spacing w:val="10"/>
          <w:sz w:val="27"/>
        </w:rPr>
        <w:t xml:space="preserve"> </w:t>
      </w:r>
      <w:r>
        <w:rPr>
          <w:sz w:val="27"/>
        </w:rPr>
        <w:t>электронной</w:t>
      </w:r>
      <w:r>
        <w:rPr>
          <w:spacing w:val="9"/>
          <w:sz w:val="27"/>
        </w:rPr>
        <w:t xml:space="preserve"> </w:t>
      </w:r>
      <w:r>
        <w:rPr>
          <w:sz w:val="27"/>
        </w:rPr>
        <w:t>почтой);</w:t>
      </w:r>
      <w:r>
        <w:rPr>
          <w:spacing w:val="9"/>
          <w:sz w:val="27"/>
        </w:rPr>
        <w:t xml:space="preserve"> </w:t>
      </w:r>
      <w:r>
        <w:rPr>
          <w:sz w:val="27"/>
        </w:rPr>
        <w:t>разрешено</w:t>
      </w:r>
      <w:r>
        <w:rPr>
          <w:spacing w:val="11"/>
          <w:sz w:val="27"/>
        </w:rPr>
        <w:t xml:space="preserve"> </w:t>
      </w:r>
      <w:r>
        <w:rPr>
          <w:sz w:val="27"/>
        </w:rPr>
        <w:t>использовать</w:t>
      </w:r>
      <w:r>
        <w:rPr>
          <w:spacing w:val="-65"/>
          <w:sz w:val="27"/>
        </w:rPr>
        <w:t xml:space="preserve"> </w:t>
      </w:r>
      <w:r>
        <w:rPr>
          <w:sz w:val="27"/>
        </w:rPr>
        <w:t>интерактивный</w:t>
      </w:r>
      <w:r>
        <w:rPr>
          <w:spacing w:val="-2"/>
          <w:sz w:val="27"/>
        </w:rPr>
        <w:t xml:space="preserve"> </w:t>
      </w:r>
      <w:r>
        <w:rPr>
          <w:sz w:val="27"/>
        </w:rPr>
        <w:t>обмен</w:t>
      </w:r>
      <w:r>
        <w:rPr>
          <w:spacing w:val="-1"/>
          <w:sz w:val="27"/>
        </w:rPr>
        <w:t xml:space="preserve"> </w:t>
      </w:r>
      <w:r>
        <w:rPr>
          <w:sz w:val="27"/>
        </w:rPr>
        <w:t>сообщениями</w:t>
      </w:r>
      <w:r>
        <w:rPr>
          <w:spacing w:val="-1"/>
          <w:sz w:val="27"/>
        </w:rPr>
        <w:t xml:space="preserve"> </w:t>
      </w:r>
      <w:r>
        <w:rPr>
          <w:sz w:val="27"/>
        </w:rPr>
        <w:t>программами</w:t>
      </w:r>
      <w:r>
        <w:rPr>
          <w:spacing w:val="-2"/>
          <w:sz w:val="27"/>
        </w:rPr>
        <w:t xml:space="preserve"> </w:t>
      </w:r>
      <w:r>
        <w:rPr>
          <w:sz w:val="27"/>
        </w:rPr>
        <w:t>типа</w:t>
      </w:r>
    </w:p>
    <w:p w:rsidR="007B7EB6" w:rsidRDefault="00660CCB">
      <w:pPr>
        <w:spacing w:before="76"/>
        <w:ind w:left="419"/>
      </w:pPr>
      <w:r>
        <w:t>Messenger,</w:t>
      </w:r>
      <w:r>
        <w:rPr>
          <w:spacing w:val="3"/>
        </w:rPr>
        <w:t xml:space="preserve"> </w:t>
      </w:r>
      <w:r>
        <w:t>ISQ;</w:t>
      </w:r>
    </w:p>
    <w:p w:rsidR="007B7EB6" w:rsidRDefault="007B7EB6">
      <w:pPr>
        <w:pStyle w:val="a3"/>
        <w:spacing w:before="7"/>
        <w:rPr>
          <w:sz w:val="21"/>
        </w:rPr>
      </w:pPr>
    </w:p>
    <w:p w:rsidR="007B7EB6" w:rsidRDefault="00660CCB">
      <w:pPr>
        <w:pStyle w:val="a4"/>
        <w:numPr>
          <w:ilvl w:val="1"/>
          <w:numId w:val="34"/>
        </w:numPr>
        <w:tabs>
          <w:tab w:val="left" w:pos="979"/>
        </w:tabs>
        <w:ind w:left="978" w:hanging="200"/>
        <w:rPr>
          <w:rFonts w:ascii="Symbol" w:hAnsi="Symbol"/>
          <w:sz w:val="25"/>
        </w:rPr>
      </w:pPr>
      <w:r>
        <w:rPr>
          <w:sz w:val="25"/>
        </w:rPr>
        <w:t>терминальная</w:t>
      </w:r>
      <w:r>
        <w:rPr>
          <w:spacing w:val="-3"/>
          <w:sz w:val="25"/>
        </w:rPr>
        <w:t xml:space="preserve"> </w:t>
      </w:r>
      <w:r>
        <w:rPr>
          <w:sz w:val="25"/>
        </w:rPr>
        <w:t>работа на</w:t>
      </w:r>
      <w:r>
        <w:rPr>
          <w:spacing w:val="-2"/>
          <w:sz w:val="25"/>
        </w:rPr>
        <w:t xml:space="preserve"> </w:t>
      </w:r>
      <w:r>
        <w:rPr>
          <w:sz w:val="25"/>
        </w:rPr>
        <w:t>удаленных</w:t>
      </w:r>
      <w:r>
        <w:rPr>
          <w:spacing w:val="-2"/>
          <w:sz w:val="25"/>
        </w:rPr>
        <w:t xml:space="preserve"> </w:t>
      </w:r>
      <w:r>
        <w:rPr>
          <w:sz w:val="25"/>
        </w:rPr>
        <w:t>серверах</w:t>
      </w:r>
      <w:r>
        <w:rPr>
          <w:spacing w:val="-2"/>
          <w:sz w:val="25"/>
        </w:rPr>
        <w:t xml:space="preserve"> </w:t>
      </w:r>
      <w:r>
        <w:rPr>
          <w:sz w:val="25"/>
        </w:rPr>
        <w:t>выполняется</w:t>
      </w:r>
      <w:r>
        <w:rPr>
          <w:spacing w:val="-2"/>
          <w:sz w:val="25"/>
        </w:rPr>
        <w:t xml:space="preserve"> </w:t>
      </w:r>
      <w:r>
        <w:rPr>
          <w:sz w:val="25"/>
        </w:rPr>
        <w:t>по</w:t>
      </w:r>
      <w:r>
        <w:rPr>
          <w:spacing w:val="-2"/>
          <w:sz w:val="25"/>
        </w:rPr>
        <w:t xml:space="preserve"> </w:t>
      </w:r>
      <w:r>
        <w:rPr>
          <w:sz w:val="25"/>
        </w:rPr>
        <w:t>VPN-</w:t>
      </w:r>
      <w:r>
        <w:rPr>
          <w:spacing w:val="60"/>
          <w:sz w:val="25"/>
        </w:rPr>
        <w:t xml:space="preserve"> </w:t>
      </w:r>
      <w:r>
        <w:rPr>
          <w:sz w:val="25"/>
        </w:rPr>
        <w:t>каналу</w:t>
      </w:r>
      <w:r>
        <w:rPr>
          <w:spacing w:val="10"/>
          <w:sz w:val="25"/>
        </w:rPr>
        <w:t xml:space="preserve"> </w:t>
      </w:r>
      <w:r>
        <w:rPr>
          <w:sz w:val="25"/>
        </w:rPr>
        <w:t>;</w:t>
      </w:r>
    </w:p>
    <w:p w:rsidR="007B7EB6" w:rsidRDefault="007B7EB6">
      <w:pPr>
        <w:pStyle w:val="a3"/>
        <w:spacing w:before="11"/>
        <w:rPr>
          <w:sz w:val="25"/>
        </w:rPr>
      </w:pPr>
    </w:p>
    <w:p w:rsidR="007B7EB6" w:rsidRDefault="00660CCB">
      <w:pPr>
        <w:pStyle w:val="a4"/>
        <w:numPr>
          <w:ilvl w:val="2"/>
          <w:numId w:val="34"/>
        </w:numPr>
        <w:tabs>
          <w:tab w:val="left" w:pos="1418"/>
        </w:tabs>
        <w:spacing w:line="232" w:lineRule="auto"/>
        <w:ind w:right="538" w:firstLine="710"/>
        <w:rPr>
          <w:rFonts w:ascii="Symbol" w:hAnsi="Symbol"/>
          <w:sz w:val="28"/>
        </w:rPr>
      </w:pPr>
      <w:r>
        <w:rPr>
          <w:sz w:val="28"/>
        </w:rPr>
        <w:t>межофисный</w:t>
      </w:r>
      <w:r>
        <w:rPr>
          <w:spacing w:val="57"/>
          <w:sz w:val="28"/>
        </w:rPr>
        <w:t xml:space="preserve"> </w:t>
      </w:r>
      <w:r>
        <w:rPr>
          <w:sz w:val="28"/>
        </w:rPr>
        <w:t>обмен</w:t>
      </w:r>
      <w:r>
        <w:rPr>
          <w:spacing w:val="57"/>
          <w:sz w:val="28"/>
        </w:rPr>
        <w:t xml:space="preserve"> </w:t>
      </w:r>
      <w:r>
        <w:rPr>
          <w:sz w:val="28"/>
        </w:rPr>
        <w:t>данными</w:t>
      </w:r>
      <w:r>
        <w:rPr>
          <w:spacing w:val="59"/>
          <w:sz w:val="28"/>
        </w:rPr>
        <w:t xml:space="preserve"> </w:t>
      </w:r>
      <w:r>
        <w:rPr>
          <w:sz w:val="28"/>
        </w:rPr>
        <w:t>между</w:t>
      </w:r>
      <w:r>
        <w:rPr>
          <w:spacing w:val="57"/>
          <w:sz w:val="28"/>
        </w:rPr>
        <w:t xml:space="preserve"> </w:t>
      </w:r>
      <w:r>
        <w:rPr>
          <w:sz w:val="28"/>
        </w:rPr>
        <w:t>удаленными</w:t>
      </w:r>
      <w:r>
        <w:rPr>
          <w:spacing w:val="58"/>
          <w:sz w:val="28"/>
        </w:rPr>
        <w:t xml:space="preserve"> </w:t>
      </w:r>
      <w:r>
        <w:rPr>
          <w:sz w:val="28"/>
        </w:rPr>
        <w:t>корпоративными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базами осуществляется специальными средствами через Интернет, в</w:t>
      </w:r>
      <w:r>
        <w:rPr>
          <w:spacing w:val="1"/>
          <w:sz w:val="28"/>
        </w:rPr>
        <w:t xml:space="preserve"> </w:t>
      </w:r>
      <w:r>
        <w:rPr>
          <w:sz w:val="28"/>
        </w:rPr>
        <w:t>архивированном</w:t>
      </w:r>
      <w:r>
        <w:rPr>
          <w:spacing w:val="11"/>
          <w:sz w:val="28"/>
        </w:rPr>
        <w:t xml:space="preserve"> </w:t>
      </w:r>
      <w:r>
        <w:rPr>
          <w:sz w:val="28"/>
        </w:rPr>
        <w:t>виде,</w:t>
      </w:r>
      <w:r>
        <w:rPr>
          <w:spacing w:val="10"/>
          <w:sz w:val="28"/>
        </w:rPr>
        <w:t xml:space="preserve"> </w:t>
      </w:r>
      <w:r>
        <w:rPr>
          <w:sz w:val="28"/>
        </w:rPr>
        <w:t>критичный</w:t>
      </w:r>
      <w:r>
        <w:rPr>
          <w:spacing w:val="10"/>
          <w:sz w:val="28"/>
        </w:rPr>
        <w:t xml:space="preserve"> </w:t>
      </w:r>
      <w:r>
        <w:rPr>
          <w:sz w:val="28"/>
        </w:rPr>
        <w:t>трафик</w:t>
      </w:r>
      <w:r>
        <w:rPr>
          <w:spacing w:val="12"/>
          <w:sz w:val="28"/>
        </w:rPr>
        <w:t xml:space="preserve"> </w:t>
      </w:r>
      <w:r>
        <w:rPr>
          <w:sz w:val="28"/>
        </w:rPr>
        <w:t>может</w:t>
      </w:r>
      <w:r>
        <w:rPr>
          <w:spacing w:val="11"/>
          <w:sz w:val="28"/>
        </w:rPr>
        <w:t xml:space="preserve"> </w:t>
      </w:r>
      <w:r>
        <w:rPr>
          <w:sz w:val="28"/>
        </w:rPr>
        <w:t>шифроваться</w:t>
      </w:r>
      <w:r>
        <w:rPr>
          <w:spacing w:val="11"/>
          <w:sz w:val="28"/>
        </w:rPr>
        <w:t xml:space="preserve"> </w:t>
      </w:r>
      <w:r>
        <w:rPr>
          <w:sz w:val="28"/>
        </w:rPr>
        <w:t>стандартными</w:t>
      </w:r>
    </w:p>
    <w:p w:rsidR="007B7EB6" w:rsidRDefault="00660CCB">
      <w:pPr>
        <w:pStyle w:val="a3"/>
        <w:spacing w:before="144" w:line="316" w:lineRule="exact"/>
        <w:ind w:left="419"/>
      </w:pPr>
      <w:r>
        <w:t>средствами</w:t>
      </w:r>
      <w:r>
        <w:rPr>
          <w:spacing w:val="21"/>
        </w:rPr>
        <w:t xml:space="preserve"> </w:t>
      </w:r>
      <w:r>
        <w:t>.</w:t>
      </w:r>
    </w:p>
    <w:p w:rsidR="007B7EB6" w:rsidRDefault="00660CCB">
      <w:pPr>
        <w:spacing w:line="224" w:lineRule="exact"/>
        <w:ind w:left="779"/>
        <w:rPr>
          <w:b/>
          <w:i/>
          <w:sz w:val="20"/>
        </w:rPr>
      </w:pPr>
      <w:r>
        <w:rPr>
          <w:b/>
          <w:i/>
          <w:sz w:val="20"/>
        </w:rPr>
        <w:t>по</w:t>
      </w:r>
      <w:r>
        <w:rPr>
          <w:b/>
          <w:i/>
          <w:spacing w:val="-4"/>
          <w:sz w:val="20"/>
        </w:rPr>
        <w:t xml:space="preserve"> </w:t>
      </w:r>
      <w:r>
        <w:rPr>
          <w:b/>
          <w:i/>
          <w:sz w:val="20"/>
        </w:rPr>
        <w:t>хранению</w:t>
      </w:r>
      <w:r>
        <w:rPr>
          <w:b/>
          <w:i/>
          <w:spacing w:val="-4"/>
          <w:sz w:val="20"/>
        </w:rPr>
        <w:t xml:space="preserve"> </w:t>
      </w:r>
      <w:r>
        <w:rPr>
          <w:b/>
          <w:i/>
          <w:sz w:val="20"/>
        </w:rPr>
        <w:t>бумажных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документов: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15"/>
        <w:rPr>
          <w:rFonts w:ascii="Symbol" w:hAnsi="Symbol"/>
          <w:sz w:val="20"/>
        </w:rPr>
      </w:pPr>
      <w:r>
        <w:rPr>
          <w:sz w:val="20"/>
        </w:rPr>
        <w:t>оберегать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содержать</w:t>
      </w:r>
      <w:r>
        <w:rPr>
          <w:spacing w:val="-4"/>
          <w:sz w:val="20"/>
        </w:rPr>
        <w:t xml:space="preserve"> </w:t>
      </w:r>
      <w:r>
        <w:rPr>
          <w:sz w:val="20"/>
        </w:rPr>
        <w:t>конфиденциальную</w:t>
      </w:r>
      <w:r>
        <w:rPr>
          <w:spacing w:val="-4"/>
          <w:sz w:val="20"/>
        </w:rPr>
        <w:t xml:space="preserve"> </w:t>
      </w:r>
      <w:r>
        <w:rPr>
          <w:sz w:val="20"/>
        </w:rPr>
        <w:t>печатную</w:t>
      </w:r>
      <w:r>
        <w:rPr>
          <w:spacing w:val="-2"/>
          <w:sz w:val="20"/>
        </w:rPr>
        <w:t xml:space="preserve"> </w:t>
      </w:r>
      <w:r>
        <w:rPr>
          <w:sz w:val="20"/>
        </w:rPr>
        <w:t>информацию,</w:t>
      </w:r>
    </w:p>
    <w:p w:rsidR="007B7EB6" w:rsidRDefault="00660CCB">
      <w:pPr>
        <w:pStyle w:val="a3"/>
        <w:spacing w:before="77" w:line="261" w:lineRule="auto"/>
        <w:ind w:left="419" w:right="535" w:firstLine="273"/>
        <w:jc w:val="both"/>
      </w:pPr>
      <w:r>
        <w:t>также</w:t>
      </w:r>
      <w:r>
        <w:rPr>
          <w:spacing w:val="1"/>
        </w:rPr>
        <w:t xml:space="preserve"> </w:t>
      </w:r>
      <w:r>
        <w:t>магнитные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носители,</w:t>
      </w:r>
      <w:r>
        <w:rPr>
          <w:spacing w:val="1"/>
        </w:rPr>
        <w:t xml:space="preserve"> </w:t>
      </w:r>
      <w:r>
        <w:t>фирменные</w:t>
      </w:r>
      <w:r>
        <w:rPr>
          <w:spacing w:val="1"/>
        </w:rPr>
        <w:t xml:space="preserve"> </w:t>
      </w:r>
      <w:r>
        <w:t>бланки,</w:t>
      </w:r>
      <w:r>
        <w:rPr>
          <w:spacing w:val="1"/>
        </w:rPr>
        <w:t xml:space="preserve"> </w:t>
      </w:r>
      <w:r>
        <w:t>печати,</w:t>
      </w:r>
      <w:r>
        <w:rPr>
          <w:spacing w:val="1"/>
        </w:rPr>
        <w:t xml:space="preserve"> </w:t>
      </w:r>
      <w:r>
        <w:t>штампы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предназначенных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контейнерах,</w:t>
      </w:r>
      <w:r>
        <w:rPr>
          <w:spacing w:val="1"/>
        </w:rPr>
        <w:t xml:space="preserve"> </w:t>
      </w:r>
      <w:r>
        <w:t>полках,</w:t>
      </w:r>
      <w:r>
        <w:rPr>
          <w:spacing w:val="1"/>
        </w:rPr>
        <w:t xml:space="preserve"> </w:t>
      </w:r>
      <w:r>
        <w:t>стеллажах,</w:t>
      </w:r>
      <w:r>
        <w:rPr>
          <w:spacing w:val="1"/>
        </w:rPr>
        <w:t xml:space="preserve"> </w:t>
      </w:r>
      <w:r>
        <w:t>сейфах,</w:t>
      </w:r>
      <w:r>
        <w:rPr>
          <w:spacing w:val="-2"/>
        </w:rPr>
        <w:t xml:space="preserve"> </w:t>
      </w:r>
      <w:r>
        <w:t>когда они не в</w:t>
      </w:r>
      <w:r>
        <w:rPr>
          <w:spacing w:val="-1"/>
        </w:rPr>
        <w:t xml:space="preserve"> </w:t>
      </w:r>
      <w:r>
        <w:t>работе;</w:t>
      </w:r>
    </w:p>
    <w:p w:rsidR="007B7EB6" w:rsidRDefault="007B7EB6">
      <w:pPr>
        <w:spacing w:line="261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89" w:line="230" w:lineRule="auto"/>
        <w:ind w:left="419" w:firstLine="1139"/>
      </w:pPr>
      <w:r>
        <w:lastRenderedPageBreak/>
        <w:t>не держать бумажные документы на столе в пределах визуальной</w:t>
      </w:r>
      <w:r>
        <w:rPr>
          <w:spacing w:val="1"/>
        </w:rPr>
        <w:t xml:space="preserve"> </w:t>
      </w:r>
      <w:r>
        <w:t>доступности</w:t>
      </w:r>
      <w:r>
        <w:rPr>
          <w:spacing w:val="64"/>
        </w:rPr>
        <w:t xml:space="preserve"> </w:t>
      </w:r>
      <w:r>
        <w:t>во</w:t>
      </w:r>
      <w:r>
        <w:rPr>
          <w:spacing w:val="65"/>
        </w:rPr>
        <w:t xml:space="preserve"> </w:t>
      </w:r>
      <w:r>
        <w:t>время</w:t>
      </w:r>
      <w:r>
        <w:rPr>
          <w:spacing w:val="64"/>
        </w:rPr>
        <w:t xml:space="preserve"> </w:t>
      </w:r>
      <w:r>
        <w:t>от</w:t>
      </w:r>
      <w:r>
        <w:t>сутствия</w:t>
      </w:r>
      <w:r>
        <w:rPr>
          <w:spacing w:val="62"/>
        </w:rPr>
        <w:t xml:space="preserve"> </w:t>
      </w:r>
      <w:r>
        <w:t>на</w:t>
      </w:r>
      <w:r>
        <w:rPr>
          <w:spacing w:val="63"/>
        </w:rPr>
        <w:t xml:space="preserve"> </w:t>
      </w:r>
      <w:r>
        <w:t>рабочем</w:t>
      </w:r>
      <w:r>
        <w:rPr>
          <w:spacing w:val="64"/>
        </w:rPr>
        <w:t xml:space="preserve"> </w:t>
      </w:r>
      <w:r>
        <w:t>месте,</w:t>
      </w:r>
      <w:r>
        <w:rPr>
          <w:spacing w:val="61"/>
        </w:rPr>
        <w:t xml:space="preserve"> </w:t>
      </w:r>
      <w:r>
        <w:t>хранить</w:t>
      </w:r>
      <w:r>
        <w:rPr>
          <w:spacing w:val="63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папках</w:t>
      </w:r>
      <w:r>
        <w:rPr>
          <w:spacing w:val="65"/>
        </w:rPr>
        <w:t xml:space="preserve"> </w:t>
      </w:r>
      <w:r>
        <w:t>по</w:t>
      </w:r>
    </w:p>
    <w:p w:rsidR="007B7EB6" w:rsidRDefault="00660CCB">
      <w:pPr>
        <w:pStyle w:val="a3"/>
        <w:spacing w:before="171" w:line="304" w:lineRule="exact"/>
        <w:ind w:left="419"/>
      </w:pPr>
      <w:r>
        <w:t>темам</w:t>
      </w:r>
      <w:r>
        <w:rPr>
          <w:spacing w:val="19"/>
        </w:rPr>
        <w:t xml:space="preserve"> </w:t>
      </w:r>
      <w:r>
        <w:t>;</w:t>
      </w:r>
    </w:p>
    <w:p w:rsidR="007B7EB6" w:rsidRDefault="00660CCB">
      <w:pPr>
        <w:tabs>
          <w:tab w:val="left" w:pos="2010"/>
          <w:tab w:val="left" w:pos="2937"/>
          <w:tab w:val="left" w:pos="4018"/>
          <w:tab w:val="left" w:pos="5510"/>
          <w:tab w:val="left" w:pos="5853"/>
          <w:tab w:val="left" w:pos="7112"/>
          <w:tab w:val="left" w:pos="7988"/>
          <w:tab w:val="left" w:pos="9564"/>
        </w:tabs>
        <w:spacing w:line="287" w:lineRule="exact"/>
        <w:ind w:left="1552"/>
        <w:rPr>
          <w:sz w:val="26"/>
        </w:rPr>
      </w:pPr>
      <w:r>
        <w:rPr>
          <w:sz w:val="26"/>
        </w:rPr>
        <w:t>не</w:t>
      </w:r>
      <w:r>
        <w:rPr>
          <w:sz w:val="26"/>
        </w:rPr>
        <w:tab/>
        <w:t>делать</w:t>
      </w:r>
      <w:r>
        <w:rPr>
          <w:sz w:val="26"/>
        </w:rPr>
        <w:tab/>
        <w:t>лишних</w:t>
      </w:r>
      <w:r>
        <w:rPr>
          <w:sz w:val="26"/>
        </w:rPr>
        <w:tab/>
        <w:t>ксерокопий</w:t>
      </w:r>
      <w:r>
        <w:rPr>
          <w:sz w:val="26"/>
        </w:rPr>
        <w:tab/>
        <w:t>и</w:t>
      </w:r>
      <w:r>
        <w:rPr>
          <w:sz w:val="26"/>
        </w:rPr>
        <w:tab/>
        <w:t>печатных</w:t>
      </w:r>
      <w:r>
        <w:rPr>
          <w:sz w:val="26"/>
        </w:rPr>
        <w:tab/>
        <w:t>копий</w:t>
      </w:r>
      <w:r>
        <w:rPr>
          <w:sz w:val="26"/>
        </w:rPr>
        <w:tab/>
        <w:t>документов,</w:t>
      </w:r>
      <w:r>
        <w:rPr>
          <w:sz w:val="26"/>
        </w:rPr>
        <w:tab/>
        <w:t>не</w:t>
      </w:r>
    </w:p>
    <w:p w:rsidR="007B7EB6" w:rsidRDefault="00660CCB">
      <w:pPr>
        <w:spacing w:before="135"/>
        <w:ind w:left="419"/>
        <w:rPr>
          <w:sz w:val="26"/>
        </w:rPr>
      </w:pPr>
      <w:r>
        <w:rPr>
          <w:sz w:val="26"/>
        </w:rPr>
        <w:t>оставлять</w:t>
      </w:r>
      <w:r>
        <w:rPr>
          <w:spacing w:val="12"/>
          <w:sz w:val="26"/>
        </w:rPr>
        <w:t xml:space="preserve"> </w:t>
      </w:r>
      <w:r>
        <w:rPr>
          <w:sz w:val="26"/>
        </w:rPr>
        <w:t>документы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неположенных</w:t>
      </w:r>
      <w:r>
        <w:rPr>
          <w:spacing w:val="-4"/>
          <w:sz w:val="26"/>
        </w:rPr>
        <w:t xml:space="preserve"> </w:t>
      </w:r>
      <w:r>
        <w:rPr>
          <w:sz w:val="26"/>
        </w:rPr>
        <w:t>местах;</w:t>
      </w:r>
      <w:r>
        <w:rPr>
          <w:spacing w:val="-4"/>
          <w:sz w:val="26"/>
        </w:rPr>
        <w:t xml:space="preserve"> </w:t>
      </w:r>
      <w:r>
        <w:rPr>
          <w:sz w:val="26"/>
        </w:rPr>
        <w:t>следует уничтожать</w:t>
      </w:r>
      <w:r>
        <w:rPr>
          <w:spacing w:val="-5"/>
          <w:sz w:val="26"/>
        </w:rPr>
        <w:t xml:space="preserve"> </w:t>
      </w:r>
      <w:r>
        <w:rPr>
          <w:sz w:val="26"/>
        </w:rPr>
        <w:t>ненужные</w:t>
      </w:r>
    </w:p>
    <w:p w:rsidR="007B7EB6" w:rsidRDefault="00660CCB">
      <w:pPr>
        <w:pStyle w:val="a3"/>
        <w:spacing w:before="2"/>
        <w:ind w:left="640"/>
      </w:pPr>
      <w:r>
        <w:t>критичные</w:t>
      </w:r>
      <w:r>
        <w:rPr>
          <w:spacing w:val="-2"/>
        </w:rPr>
        <w:t xml:space="preserve"> </w:t>
      </w:r>
      <w:r>
        <w:t>документы,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т.ч.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уничтожителя</w:t>
      </w:r>
      <w:r>
        <w:rPr>
          <w:spacing w:val="-2"/>
        </w:rPr>
        <w:t xml:space="preserve"> </w:t>
      </w:r>
      <w:r>
        <w:t>бумаги.</w:t>
      </w:r>
    </w:p>
    <w:p w:rsidR="007B7EB6" w:rsidRDefault="00660CCB">
      <w:pPr>
        <w:pStyle w:val="3"/>
        <w:ind w:left="1139"/>
        <w:jc w:val="left"/>
      </w:pPr>
      <w:r>
        <w:t>по</w:t>
      </w:r>
      <w:r>
        <w:rPr>
          <w:spacing w:val="-3"/>
        </w:rPr>
        <w:t xml:space="preserve"> </w:t>
      </w:r>
      <w:r>
        <w:t>обмену</w:t>
      </w:r>
      <w:r>
        <w:rPr>
          <w:spacing w:val="-3"/>
        </w:rPr>
        <w:t xml:space="preserve"> </w:t>
      </w:r>
      <w:r>
        <w:t>бумажными</w:t>
      </w:r>
      <w:r>
        <w:rPr>
          <w:spacing w:val="-3"/>
        </w:rPr>
        <w:t xml:space="preserve"> </w:t>
      </w:r>
      <w:r>
        <w:t>документами:</w:t>
      </w:r>
    </w:p>
    <w:p w:rsidR="007B7EB6" w:rsidRDefault="00660CCB">
      <w:pPr>
        <w:pStyle w:val="a3"/>
        <w:tabs>
          <w:tab w:val="left" w:pos="3442"/>
          <w:tab w:val="left" w:pos="4504"/>
          <w:tab w:val="left" w:pos="6416"/>
          <w:tab w:val="left" w:pos="8917"/>
        </w:tabs>
        <w:spacing w:before="29"/>
        <w:ind w:left="1552"/>
      </w:pPr>
      <w:r>
        <w:t>электронный</w:t>
      </w:r>
      <w:r>
        <w:tab/>
        <w:t>обмен</w:t>
      </w:r>
      <w:r>
        <w:tab/>
        <w:t>документами</w:t>
      </w:r>
      <w:r>
        <w:tab/>
        <w:t>предпочтительнее</w:t>
      </w:r>
      <w:r>
        <w:tab/>
        <w:t>обмена</w:t>
      </w:r>
    </w:p>
    <w:p w:rsidR="007B7EB6" w:rsidRDefault="00660CCB">
      <w:pPr>
        <w:pStyle w:val="a3"/>
        <w:spacing w:before="143" w:line="307" w:lineRule="exact"/>
        <w:ind w:left="419"/>
      </w:pPr>
      <w:r>
        <w:t>бумажными</w:t>
      </w:r>
      <w:r>
        <w:rPr>
          <w:spacing w:val="16"/>
        </w:rPr>
        <w:t xml:space="preserve"> </w:t>
      </w:r>
      <w:r>
        <w:t>документами;</w:t>
      </w:r>
    </w:p>
    <w:p w:rsidR="007B7EB6" w:rsidRDefault="00660CCB">
      <w:pPr>
        <w:spacing w:line="284" w:lineRule="exact"/>
        <w:ind w:left="1552"/>
        <w:rPr>
          <w:sz w:val="26"/>
        </w:rPr>
      </w:pPr>
      <w:r>
        <w:rPr>
          <w:sz w:val="26"/>
        </w:rPr>
        <w:t>бумажный</w:t>
      </w:r>
      <w:r>
        <w:rPr>
          <w:spacing w:val="34"/>
          <w:sz w:val="26"/>
        </w:rPr>
        <w:t xml:space="preserve"> </w:t>
      </w:r>
      <w:r>
        <w:rPr>
          <w:sz w:val="26"/>
        </w:rPr>
        <w:t>документ</w:t>
      </w:r>
      <w:r>
        <w:rPr>
          <w:spacing w:val="99"/>
          <w:sz w:val="26"/>
        </w:rPr>
        <w:t xml:space="preserve"> </w:t>
      </w:r>
      <w:r>
        <w:rPr>
          <w:sz w:val="26"/>
        </w:rPr>
        <w:t>следует</w:t>
      </w:r>
      <w:r>
        <w:rPr>
          <w:spacing w:val="100"/>
          <w:sz w:val="26"/>
        </w:rPr>
        <w:t xml:space="preserve"> </w:t>
      </w:r>
      <w:r>
        <w:rPr>
          <w:sz w:val="26"/>
        </w:rPr>
        <w:t>передавать</w:t>
      </w:r>
      <w:r>
        <w:rPr>
          <w:spacing w:val="99"/>
          <w:sz w:val="26"/>
        </w:rPr>
        <w:t xml:space="preserve"> </w:t>
      </w:r>
      <w:r>
        <w:rPr>
          <w:sz w:val="26"/>
        </w:rPr>
        <w:t>адресату</w:t>
      </w:r>
      <w:r>
        <w:rPr>
          <w:spacing w:val="95"/>
          <w:sz w:val="26"/>
        </w:rPr>
        <w:t xml:space="preserve"> </w:t>
      </w:r>
      <w:r>
        <w:rPr>
          <w:sz w:val="26"/>
        </w:rPr>
        <w:t>в</w:t>
      </w:r>
      <w:r>
        <w:rPr>
          <w:spacing w:val="97"/>
          <w:sz w:val="26"/>
        </w:rPr>
        <w:t xml:space="preserve"> </w:t>
      </w:r>
      <w:r>
        <w:rPr>
          <w:sz w:val="26"/>
        </w:rPr>
        <w:t>пределах</w:t>
      </w:r>
      <w:r>
        <w:rPr>
          <w:spacing w:val="98"/>
          <w:sz w:val="26"/>
        </w:rPr>
        <w:t xml:space="preserve"> </w:t>
      </w:r>
      <w:r>
        <w:rPr>
          <w:sz w:val="26"/>
        </w:rPr>
        <w:t>офиса</w:t>
      </w:r>
    </w:p>
    <w:p w:rsidR="007B7EB6" w:rsidRDefault="00660CCB">
      <w:pPr>
        <w:spacing w:before="143" w:line="289" w:lineRule="exact"/>
        <w:ind w:left="419"/>
        <w:rPr>
          <w:sz w:val="26"/>
        </w:rPr>
      </w:pPr>
      <w:r>
        <w:rPr>
          <w:sz w:val="26"/>
        </w:rPr>
        <w:t>лично</w:t>
      </w:r>
      <w:r>
        <w:rPr>
          <w:spacing w:val="15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руки, в</w:t>
      </w:r>
      <w:r>
        <w:rPr>
          <w:spacing w:val="-3"/>
          <w:sz w:val="26"/>
        </w:rPr>
        <w:t xml:space="preserve"> </w:t>
      </w:r>
      <w:r>
        <w:rPr>
          <w:sz w:val="26"/>
        </w:rPr>
        <w:t>другой</w:t>
      </w:r>
      <w:r>
        <w:rPr>
          <w:spacing w:val="-3"/>
          <w:sz w:val="26"/>
        </w:rPr>
        <w:t xml:space="preserve"> </w:t>
      </w:r>
      <w:r>
        <w:rPr>
          <w:sz w:val="26"/>
        </w:rPr>
        <w:t>офис –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регламенту</w:t>
      </w:r>
      <w:r>
        <w:rPr>
          <w:spacing w:val="-5"/>
          <w:sz w:val="26"/>
        </w:rPr>
        <w:t xml:space="preserve"> </w:t>
      </w:r>
      <w:r>
        <w:rPr>
          <w:sz w:val="26"/>
        </w:rPr>
        <w:t>через курьера.</w:t>
      </w:r>
    </w:p>
    <w:p w:rsidR="007B7EB6" w:rsidRDefault="00660CCB">
      <w:pPr>
        <w:pStyle w:val="a3"/>
        <w:tabs>
          <w:tab w:val="left" w:pos="2227"/>
          <w:tab w:val="left" w:pos="2585"/>
          <w:tab w:val="left" w:pos="3309"/>
          <w:tab w:val="left" w:pos="3976"/>
          <w:tab w:val="left" w:pos="4254"/>
          <w:tab w:val="left" w:pos="4613"/>
          <w:tab w:val="left" w:pos="5775"/>
          <w:tab w:val="left" w:pos="5987"/>
          <w:tab w:val="left" w:pos="7171"/>
          <w:tab w:val="left" w:pos="7601"/>
          <w:tab w:val="left" w:pos="9624"/>
        </w:tabs>
        <w:spacing w:before="34" w:line="199" w:lineRule="auto"/>
        <w:ind w:left="419" w:right="541" w:firstLine="707"/>
      </w:pPr>
      <w:r>
        <w:t>Внутриофисный</w:t>
      </w:r>
      <w:r>
        <w:tab/>
        <w:t>обмен</w:t>
      </w:r>
      <w:r>
        <w:tab/>
        <w:t>и</w:t>
      </w:r>
      <w:r>
        <w:tab/>
      </w:r>
      <w:r>
        <w:t>движение</w:t>
      </w:r>
      <w:r>
        <w:tab/>
        <w:t>документов</w:t>
      </w:r>
      <w:r>
        <w:tab/>
        <w:t>предпочтительнее</w:t>
      </w:r>
      <w:r>
        <w:rPr>
          <w:spacing w:val="-67"/>
        </w:rPr>
        <w:t xml:space="preserve"> </w:t>
      </w:r>
      <w:r>
        <w:t>организовать</w:t>
      </w:r>
      <w:r>
        <w:tab/>
        <w:t>с</w:t>
      </w:r>
      <w:r>
        <w:tab/>
        <w:t>помощью</w:t>
      </w:r>
      <w:r>
        <w:tab/>
        <w:t>специальных</w:t>
      </w:r>
      <w:r>
        <w:tab/>
        <w:t>программ</w:t>
      </w:r>
      <w:r>
        <w:tab/>
        <w:t>документооборота</w:t>
      </w:r>
      <w:r>
        <w:tab/>
      </w:r>
      <w:r>
        <w:rPr>
          <w:spacing w:val="-2"/>
        </w:rPr>
        <w:t>и</w:t>
      </w:r>
    </w:p>
    <w:p w:rsidR="007B7EB6" w:rsidRDefault="00660CCB">
      <w:pPr>
        <w:pStyle w:val="a3"/>
        <w:spacing w:before="216" w:line="310" w:lineRule="exact"/>
        <w:ind w:left="419"/>
      </w:pPr>
      <w:r>
        <w:t>коллективной</w:t>
      </w:r>
      <w:r>
        <w:rPr>
          <w:spacing w:val="16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типа</w:t>
      </w:r>
      <w:r>
        <w:rPr>
          <w:spacing w:val="-2"/>
        </w:rPr>
        <w:t xml:space="preserve"> </w:t>
      </w:r>
      <w:r>
        <w:t>Exchange,</w:t>
      </w:r>
      <w:r>
        <w:rPr>
          <w:spacing w:val="-2"/>
        </w:rPr>
        <w:t xml:space="preserve"> </w:t>
      </w:r>
      <w:r>
        <w:t>Share</w:t>
      </w:r>
      <w:r>
        <w:rPr>
          <w:spacing w:val="-2"/>
        </w:rPr>
        <w:t xml:space="preserve"> </w:t>
      </w:r>
      <w:r>
        <w:t>Point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</w:t>
      </w:r>
    </w:p>
    <w:p w:rsidR="007B7EB6" w:rsidRDefault="00660CCB">
      <w:pPr>
        <w:spacing w:line="298" w:lineRule="exact"/>
        <w:ind w:left="1127"/>
        <w:rPr>
          <w:sz w:val="27"/>
        </w:rPr>
      </w:pPr>
      <w:r>
        <w:rPr>
          <w:sz w:val="27"/>
        </w:rPr>
        <w:t>К</w:t>
      </w:r>
      <w:r>
        <w:rPr>
          <w:spacing w:val="39"/>
          <w:sz w:val="27"/>
        </w:rPr>
        <w:t xml:space="preserve"> </w:t>
      </w:r>
      <w:r>
        <w:rPr>
          <w:sz w:val="27"/>
        </w:rPr>
        <w:t>любому</w:t>
      </w:r>
      <w:r>
        <w:rPr>
          <w:spacing w:val="40"/>
          <w:sz w:val="27"/>
        </w:rPr>
        <w:t xml:space="preserve"> </w:t>
      </w:r>
      <w:r>
        <w:rPr>
          <w:sz w:val="27"/>
        </w:rPr>
        <w:t>сотруднику,</w:t>
      </w:r>
      <w:r>
        <w:rPr>
          <w:spacing w:val="37"/>
          <w:sz w:val="27"/>
        </w:rPr>
        <w:t xml:space="preserve"> </w:t>
      </w:r>
      <w:r>
        <w:rPr>
          <w:sz w:val="27"/>
        </w:rPr>
        <w:t>замеченному</w:t>
      </w:r>
      <w:r>
        <w:rPr>
          <w:spacing w:val="40"/>
          <w:sz w:val="27"/>
        </w:rPr>
        <w:t xml:space="preserve"> </w:t>
      </w:r>
      <w:r>
        <w:rPr>
          <w:sz w:val="27"/>
        </w:rPr>
        <w:t>в</w:t>
      </w:r>
      <w:r>
        <w:rPr>
          <w:spacing w:val="39"/>
          <w:sz w:val="27"/>
        </w:rPr>
        <w:t xml:space="preserve"> </w:t>
      </w:r>
      <w:r>
        <w:rPr>
          <w:sz w:val="27"/>
        </w:rPr>
        <w:t>нарушении</w:t>
      </w:r>
      <w:r>
        <w:rPr>
          <w:spacing w:val="38"/>
          <w:sz w:val="27"/>
        </w:rPr>
        <w:t xml:space="preserve"> </w:t>
      </w:r>
      <w:r>
        <w:rPr>
          <w:sz w:val="27"/>
        </w:rPr>
        <w:t>этой</w:t>
      </w:r>
      <w:r>
        <w:rPr>
          <w:spacing w:val="38"/>
          <w:sz w:val="27"/>
        </w:rPr>
        <w:t xml:space="preserve"> </w:t>
      </w:r>
      <w:r>
        <w:rPr>
          <w:sz w:val="27"/>
        </w:rPr>
        <w:t>политики,</w:t>
      </w:r>
      <w:r>
        <w:rPr>
          <w:spacing w:val="39"/>
          <w:sz w:val="27"/>
        </w:rPr>
        <w:t xml:space="preserve"> </w:t>
      </w:r>
      <w:r>
        <w:rPr>
          <w:sz w:val="27"/>
        </w:rPr>
        <w:t>могут</w:t>
      </w:r>
    </w:p>
    <w:p w:rsidR="007B7EB6" w:rsidRDefault="00660CCB">
      <w:pPr>
        <w:spacing w:before="146" w:line="304" w:lineRule="exact"/>
        <w:ind w:left="419"/>
        <w:rPr>
          <w:sz w:val="27"/>
        </w:rPr>
      </w:pPr>
      <w:r>
        <w:rPr>
          <w:sz w:val="27"/>
        </w:rPr>
        <w:t>применяться</w:t>
      </w:r>
      <w:r>
        <w:rPr>
          <w:spacing w:val="14"/>
          <w:sz w:val="27"/>
        </w:rPr>
        <w:t xml:space="preserve"> </w:t>
      </w:r>
      <w:r>
        <w:rPr>
          <w:sz w:val="27"/>
        </w:rPr>
        <w:t>дисциплинарные</w:t>
      </w:r>
      <w:r>
        <w:rPr>
          <w:spacing w:val="-4"/>
          <w:sz w:val="27"/>
        </w:rPr>
        <w:t xml:space="preserve"> </w:t>
      </w:r>
      <w:r>
        <w:rPr>
          <w:sz w:val="27"/>
        </w:rPr>
        <w:t>взыскания,</w:t>
      </w:r>
      <w:r>
        <w:rPr>
          <w:spacing w:val="-4"/>
          <w:sz w:val="27"/>
        </w:rPr>
        <w:t xml:space="preserve"> </w:t>
      </w:r>
      <w:r>
        <w:rPr>
          <w:sz w:val="27"/>
        </w:rPr>
        <w:t>вплоть</w:t>
      </w:r>
      <w:r>
        <w:rPr>
          <w:spacing w:val="-2"/>
          <w:sz w:val="27"/>
        </w:rPr>
        <w:t xml:space="preserve"> </w:t>
      </w:r>
      <w:r>
        <w:rPr>
          <w:sz w:val="27"/>
        </w:rPr>
        <w:t>до</w:t>
      </w:r>
      <w:r>
        <w:rPr>
          <w:spacing w:val="-4"/>
          <w:sz w:val="27"/>
        </w:rPr>
        <w:t xml:space="preserve"> </w:t>
      </w:r>
      <w:r>
        <w:rPr>
          <w:sz w:val="27"/>
        </w:rPr>
        <w:t>увольнения</w:t>
      </w:r>
      <w:r>
        <w:rPr>
          <w:spacing w:val="-3"/>
          <w:sz w:val="27"/>
        </w:rPr>
        <w:t xml:space="preserve"> </w:t>
      </w:r>
      <w:r>
        <w:rPr>
          <w:sz w:val="27"/>
        </w:rPr>
        <w:t>с</w:t>
      </w:r>
      <w:r>
        <w:rPr>
          <w:spacing w:val="-4"/>
          <w:sz w:val="27"/>
        </w:rPr>
        <w:t xml:space="preserve"> </w:t>
      </w:r>
      <w:r>
        <w:rPr>
          <w:sz w:val="27"/>
        </w:rPr>
        <w:t>работы.</w:t>
      </w:r>
    </w:p>
    <w:p w:rsidR="007B7EB6" w:rsidRDefault="00660CCB">
      <w:pPr>
        <w:spacing w:line="224" w:lineRule="exact"/>
        <w:ind w:left="779"/>
        <w:rPr>
          <w:b/>
          <w:sz w:val="20"/>
        </w:rPr>
      </w:pPr>
      <w:r>
        <w:rPr>
          <w:b/>
          <w:sz w:val="20"/>
        </w:rPr>
        <w:t>Политика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информационно-технической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поддержки</w:t>
      </w:r>
    </w:p>
    <w:p w:rsidR="007B7EB6" w:rsidRDefault="00660CCB">
      <w:pPr>
        <w:spacing w:before="60" w:line="266" w:lineRule="auto"/>
        <w:ind w:left="419" w:right="533" w:firstLine="707"/>
        <w:jc w:val="both"/>
        <w:rPr>
          <w:sz w:val="28"/>
        </w:rPr>
      </w:pPr>
      <w:r>
        <w:rPr>
          <w:b/>
          <w:i/>
          <w:sz w:val="28"/>
        </w:rPr>
        <w:t>Политика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информационно-технической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поддержки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охватывает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описывает все уровни поддержки персонала, выполняемые </w:t>
      </w:r>
      <w:r>
        <w:rPr>
          <w:i/>
          <w:sz w:val="28"/>
        </w:rPr>
        <w:t xml:space="preserve">по заявкам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службу </w:t>
      </w:r>
      <w:r>
        <w:rPr>
          <w:b/>
          <w:sz w:val="28"/>
        </w:rPr>
        <w:t xml:space="preserve">HelpDesk </w:t>
      </w:r>
      <w:r>
        <w:rPr>
          <w:sz w:val="28"/>
        </w:rPr>
        <w:t>- единой точки контакта с персоналом. Выделяется уровень</w:t>
      </w:r>
      <w:r>
        <w:rPr>
          <w:spacing w:val="-67"/>
          <w:sz w:val="28"/>
        </w:rPr>
        <w:t xml:space="preserve"> </w:t>
      </w:r>
      <w:r>
        <w:rPr>
          <w:sz w:val="28"/>
        </w:rPr>
        <w:t>самопомощи</w:t>
      </w:r>
      <w:r>
        <w:rPr>
          <w:spacing w:val="-1"/>
          <w:sz w:val="28"/>
        </w:rPr>
        <w:t xml:space="preserve"> </w:t>
      </w:r>
      <w:r>
        <w:rPr>
          <w:sz w:val="28"/>
        </w:rPr>
        <w:t>и три уровня</w:t>
      </w:r>
      <w:r>
        <w:rPr>
          <w:spacing w:val="-3"/>
          <w:sz w:val="28"/>
        </w:rPr>
        <w:t xml:space="preserve"> </w:t>
      </w:r>
      <w:r>
        <w:rPr>
          <w:sz w:val="28"/>
        </w:rPr>
        <w:t>поддержки:</w:t>
      </w:r>
    </w:p>
    <w:p w:rsidR="007B7EB6" w:rsidRDefault="00660CCB">
      <w:pPr>
        <w:pStyle w:val="a3"/>
        <w:spacing w:before="42" w:line="271" w:lineRule="auto"/>
        <w:ind w:left="419" w:right="535" w:firstLine="1415"/>
        <w:jc w:val="both"/>
      </w:pPr>
      <w:r>
        <w:rPr>
          <w:b/>
          <w:i/>
        </w:rPr>
        <w:t>Самопомощь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конечный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выполняет действия по устранению проблемы, не нарушающие безопасности</w:t>
      </w:r>
      <w:r>
        <w:rPr>
          <w:spacing w:val="-67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пользователей,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перезапуск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компьютера,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подключения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кабелей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антивирусное</w:t>
      </w:r>
      <w:r>
        <w:rPr>
          <w:spacing w:val="-1"/>
        </w:rPr>
        <w:t xml:space="preserve"> </w:t>
      </w:r>
      <w:r>
        <w:t>сканирование и</w:t>
      </w:r>
      <w:r>
        <w:rPr>
          <w:spacing w:val="-3"/>
        </w:rPr>
        <w:t xml:space="preserve"> </w:t>
      </w:r>
      <w:r>
        <w:t>пр.</w:t>
      </w:r>
    </w:p>
    <w:p w:rsidR="007B7EB6" w:rsidRDefault="00660CCB">
      <w:pPr>
        <w:spacing w:before="7"/>
        <w:ind w:left="1840"/>
        <w:jc w:val="both"/>
        <w:rPr>
          <w:b/>
          <w:i/>
          <w:sz w:val="28"/>
        </w:rPr>
      </w:pPr>
      <w:r>
        <w:rPr>
          <w:b/>
          <w:i/>
          <w:sz w:val="28"/>
        </w:rPr>
        <w:t>HelpDesk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1-го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уровня</w:t>
      </w:r>
      <w:r>
        <w:rPr>
          <w:b/>
          <w:i/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-2"/>
          <w:sz w:val="28"/>
        </w:rPr>
        <w:t xml:space="preserve"> </w:t>
      </w:r>
      <w:r>
        <w:rPr>
          <w:sz w:val="28"/>
        </w:rPr>
        <w:t>поддержку</w:t>
      </w:r>
      <w:r>
        <w:rPr>
          <w:spacing w:val="-6"/>
          <w:sz w:val="28"/>
        </w:rPr>
        <w:t xml:space="preserve"> </w:t>
      </w:r>
      <w:r>
        <w:rPr>
          <w:sz w:val="28"/>
        </w:rPr>
        <w:t>заявок</w:t>
      </w:r>
      <w:r>
        <w:rPr>
          <w:spacing w:val="66"/>
          <w:sz w:val="28"/>
        </w:rPr>
        <w:t xml:space="preserve"> </w:t>
      </w:r>
      <w:r>
        <w:rPr>
          <w:b/>
          <w:i/>
          <w:sz w:val="28"/>
        </w:rPr>
        <w:t>общего</w:t>
      </w:r>
    </w:p>
    <w:p w:rsidR="007B7EB6" w:rsidRDefault="00660CCB">
      <w:pPr>
        <w:pStyle w:val="3"/>
        <w:spacing w:before="50"/>
        <w:ind w:left="419"/>
        <w:jc w:val="left"/>
        <w:rPr>
          <w:b w:val="0"/>
          <w:i w:val="0"/>
        </w:rPr>
      </w:pPr>
      <w:r>
        <w:t>профиля</w:t>
      </w:r>
      <w:r>
        <w:rPr>
          <w:b w:val="0"/>
          <w:i w:val="0"/>
        </w:rPr>
        <w:t>:</w:t>
      </w:r>
    </w:p>
    <w:p w:rsidR="007B7EB6" w:rsidRDefault="00660CCB">
      <w:pPr>
        <w:pStyle w:val="a3"/>
        <w:tabs>
          <w:tab w:val="left" w:pos="2845"/>
          <w:tab w:val="left" w:pos="4669"/>
          <w:tab w:val="left" w:pos="5946"/>
          <w:tab w:val="left" w:pos="7495"/>
          <w:tab w:val="left" w:pos="8400"/>
          <w:tab w:val="left" w:pos="9606"/>
        </w:tabs>
        <w:spacing w:before="50"/>
        <w:ind w:left="1552"/>
      </w:pPr>
      <w:r>
        <w:t>решение</w:t>
      </w:r>
      <w:r>
        <w:tab/>
        <w:t>оперативных</w:t>
      </w:r>
      <w:r>
        <w:tab/>
        <w:t>проблем</w:t>
      </w:r>
      <w:r>
        <w:tab/>
        <w:t>персонала,</w:t>
      </w:r>
      <w:r>
        <w:tab/>
        <w:t>задач</w:t>
      </w:r>
      <w:r>
        <w:tab/>
        <w:t>доступа</w:t>
      </w:r>
      <w:r>
        <w:tab/>
        <w:t>и</w:t>
      </w:r>
    </w:p>
    <w:p w:rsidR="007B7EB6" w:rsidRDefault="00660CCB">
      <w:pPr>
        <w:pStyle w:val="a3"/>
        <w:spacing w:before="144" w:line="306" w:lineRule="exact"/>
        <w:ind w:left="419"/>
      </w:pPr>
      <w:r>
        <w:t>безопасности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tabs>
          <w:tab w:val="left" w:pos="3011"/>
          <w:tab w:val="left" w:pos="4696"/>
          <w:tab w:val="left" w:pos="5994"/>
          <w:tab w:val="left" w:pos="7301"/>
          <w:tab w:val="left" w:pos="8410"/>
          <w:tab w:val="left" w:pos="8933"/>
        </w:tabs>
        <w:spacing w:line="295" w:lineRule="exact"/>
        <w:ind w:left="1552"/>
        <w:rPr>
          <w:sz w:val="27"/>
        </w:rPr>
      </w:pPr>
      <w:r>
        <w:rPr>
          <w:sz w:val="27"/>
        </w:rPr>
        <w:t>первичная</w:t>
      </w:r>
      <w:r>
        <w:rPr>
          <w:sz w:val="27"/>
        </w:rPr>
        <w:tab/>
        <w:t>диагностика</w:t>
      </w:r>
      <w:r>
        <w:rPr>
          <w:sz w:val="27"/>
        </w:rPr>
        <w:tab/>
        <w:t>сложных</w:t>
      </w:r>
      <w:r>
        <w:rPr>
          <w:sz w:val="27"/>
        </w:rPr>
        <w:tab/>
        <w:t>проблем,</w:t>
      </w:r>
      <w:r>
        <w:rPr>
          <w:sz w:val="27"/>
        </w:rPr>
        <w:tab/>
        <w:t>причин</w:t>
      </w:r>
      <w:r>
        <w:rPr>
          <w:sz w:val="27"/>
        </w:rPr>
        <w:tab/>
        <w:t>не</w:t>
      </w:r>
      <w:r>
        <w:rPr>
          <w:sz w:val="27"/>
        </w:rPr>
        <w:tab/>
        <w:t>работы</w:t>
      </w:r>
    </w:p>
    <w:p w:rsidR="007B7EB6" w:rsidRDefault="00660CCB">
      <w:pPr>
        <w:spacing w:before="157"/>
        <w:ind w:left="419"/>
        <w:rPr>
          <w:sz w:val="27"/>
        </w:rPr>
      </w:pPr>
      <w:r>
        <w:rPr>
          <w:sz w:val="27"/>
        </w:rPr>
        <w:t>программ</w:t>
      </w:r>
      <w:r>
        <w:rPr>
          <w:spacing w:val="20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pStyle w:val="a3"/>
        <w:tabs>
          <w:tab w:val="left" w:pos="3176"/>
          <w:tab w:val="left" w:pos="4650"/>
          <w:tab w:val="left" w:pos="5362"/>
          <w:tab w:val="left" w:pos="7379"/>
          <w:tab w:val="left" w:pos="7944"/>
          <w:tab w:val="left" w:pos="9499"/>
        </w:tabs>
        <w:spacing w:before="7" w:line="235" w:lineRule="auto"/>
        <w:ind w:left="419" w:right="542" w:firstLine="1132"/>
      </w:pPr>
      <w:r>
        <w:t>устранение</w:t>
      </w:r>
      <w:r>
        <w:tab/>
        <w:t>проблемы</w:t>
      </w:r>
      <w:r>
        <w:tab/>
        <w:t>или</w:t>
      </w:r>
      <w:r>
        <w:tab/>
        <w:t>переадресация</w:t>
      </w:r>
      <w:r>
        <w:tab/>
        <w:t>по</w:t>
      </w:r>
      <w:r>
        <w:tab/>
        <w:t>сложности</w:t>
      </w:r>
      <w:r>
        <w:tab/>
      </w:r>
      <w:r>
        <w:rPr>
          <w:spacing w:val="-2"/>
        </w:rPr>
        <w:t>на</w:t>
      </w:r>
      <w:r>
        <w:rPr>
          <w:spacing w:val="-67"/>
        </w:rPr>
        <w:t xml:space="preserve"> </w:t>
      </w:r>
      <w:r>
        <w:t>следующий уровень.</w:t>
      </w:r>
    </w:p>
    <w:p w:rsidR="007B7EB6" w:rsidRDefault="00660CCB">
      <w:pPr>
        <w:pStyle w:val="a4"/>
        <w:numPr>
          <w:ilvl w:val="1"/>
          <w:numId w:val="36"/>
        </w:numPr>
        <w:tabs>
          <w:tab w:val="left" w:pos="1409"/>
        </w:tabs>
        <w:spacing w:before="78" w:line="254" w:lineRule="auto"/>
        <w:ind w:right="1215" w:firstLine="707"/>
        <w:jc w:val="left"/>
        <w:rPr>
          <w:sz w:val="28"/>
        </w:rPr>
      </w:pPr>
      <w:r>
        <w:rPr>
          <w:b/>
          <w:i/>
          <w:sz w:val="28"/>
        </w:rPr>
        <w:t xml:space="preserve">HelpDesk 2-го уровня </w:t>
      </w:r>
      <w:r>
        <w:rPr>
          <w:sz w:val="28"/>
        </w:rPr>
        <w:t xml:space="preserve">– выполняет поддержку заявок по </w:t>
      </w:r>
      <w:r>
        <w:rPr>
          <w:b/>
          <w:i/>
          <w:sz w:val="28"/>
        </w:rPr>
        <w:t>работе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приложений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систем</w:t>
      </w:r>
      <w:r>
        <w:rPr>
          <w:sz w:val="28"/>
        </w:rPr>
        <w:t>:</w:t>
      </w:r>
    </w:p>
    <w:p w:rsidR="007B7EB6" w:rsidRDefault="00660CCB">
      <w:pPr>
        <w:pStyle w:val="a4"/>
        <w:numPr>
          <w:ilvl w:val="2"/>
          <w:numId w:val="34"/>
        </w:numPr>
        <w:tabs>
          <w:tab w:val="left" w:pos="1518"/>
          <w:tab w:val="left" w:pos="1519"/>
        </w:tabs>
        <w:spacing w:before="19"/>
        <w:ind w:left="1518" w:hanging="380"/>
        <w:rPr>
          <w:rFonts w:ascii="Symbol" w:hAnsi="Symbol"/>
          <w:sz w:val="28"/>
        </w:rPr>
      </w:pPr>
      <w:r>
        <w:rPr>
          <w:sz w:val="27"/>
        </w:rPr>
        <w:t>углубленные,</w:t>
      </w:r>
      <w:r>
        <w:rPr>
          <w:spacing w:val="-5"/>
          <w:sz w:val="27"/>
        </w:rPr>
        <w:t xml:space="preserve"> </w:t>
      </w:r>
      <w:r>
        <w:rPr>
          <w:sz w:val="27"/>
        </w:rPr>
        <w:t>содержательные</w:t>
      </w:r>
      <w:r>
        <w:rPr>
          <w:spacing w:val="-4"/>
          <w:sz w:val="27"/>
        </w:rPr>
        <w:t xml:space="preserve"> </w:t>
      </w:r>
      <w:r>
        <w:rPr>
          <w:sz w:val="27"/>
        </w:rPr>
        <w:t>консультации</w:t>
      </w:r>
      <w:r>
        <w:rPr>
          <w:spacing w:val="-5"/>
          <w:sz w:val="27"/>
        </w:rPr>
        <w:t xml:space="preserve"> </w:t>
      </w:r>
      <w:r>
        <w:rPr>
          <w:sz w:val="27"/>
        </w:rPr>
        <w:t>и</w:t>
      </w:r>
      <w:r>
        <w:rPr>
          <w:spacing w:val="-5"/>
          <w:sz w:val="27"/>
        </w:rPr>
        <w:t xml:space="preserve"> </w:t>
      </w:r>
      <w:r>
        <w:rPr>
          <w:sz w:val="27"/>
        </w:rPr>
        <w:t>обучение;</w:t>
      </w:r>
    </w:p>
    <w:p w:rsidR="007B7EB6" w:rsidRDefault="007B7EB6">
      <w:pPr>
        <w:rPr>
          <w:rFonts w:ascii="Symbol" w:hAnsi="Symbol"/>
          <w:sz w:val="28"/>
        </w:rPr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1453"/>
          <w:tab w:val="left" w:pos="3316"/>
          <w:tab w:val="left" w:pos="4479"/>
          <w:tab w:val="left" w:pos="4824"/>
          <w:tab w:val="left" w:pos="6045"/>
          <w:tab w:val="left" w:pos="6410"/>
          <w:tab w:val="left" w:pos="8523"/>
          <w:tab w:val="left" w:pos="9628"/>
        </w:tabs>
        <w:spacing w:before="89" w:line="230" w:lineRule="auto"/>
        <w:ind w:left="419" w:right="537" w:firstLine="1139"/>
      </w:pPr>
      <w:r>
        <w:lastRenderedPageBreak/>
        <w:t>поиск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имеющимися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(без</w:t>
      </w:r>
      <w:r>
        <w:rPr>
          <w:spacing w:val="1"/>
        </w:rPr>
        <w:t xml:space="preserve"> </w:t>
      </w:r>
      <w:r>
        <w:t>вмешательства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логику</w:t>
      </w:r>
      <w:r>
        <w:tab/>
        <w:t>приложений),</w:t>
      </w:r>
      <w:r>
        <w:tab/>
        <w:t>помощь</w:t>
      </w:r>
      <w:r>
        <w:tab/>
        <w:t>в</w:t>
      </w:r>
      <w:r>
        <w:tab/>
        <w:t>выборке</w:t>
      </w:r>
      <w:r>
        <w:tab/>
        <w:t>и</w:t>
      </w:r>
      <w:r>
        <w:tab/>
        <w:t>восстановлении</w:t>
      </w:r>
      <w:r>
        <w:tab/>
        <w:t>данных</w:t>
      </w:r>
      <w:r>
        <w:tab/>
      </w:r>
      <w:r>
        <w:rPr>
          <w:spacing w:val="-2"/>
        </w:rPr>
        <w:t>и</w:t>
      </w:r>
    </w:p>
    <w:p w:rsidR="007B7EB6" w:rsidRDefault="00660CCB">
      <w:pPr>
        <w:pStyle w:val="a3"/>
        <w:spacing w:before="171" w:line="307" w:lineRule="exact"/>
        <w:ind w:left="419"/>
      </w:pPr>
      <w:r>
        <w:t>документов</w:t>
      </w:r>
      <w:r>
        <w:rPr>
          <w:spacing w:val="19"/>
        </w:rPr>
        <w:t xml:space="preserve"> </w:t>
      </w:r>
      <w:r>
        <w:t>,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бизнес</w:t>
      </w:r>
      <w:r>
        <w:rPr>
          <w:spacing w:val="-1"/>
        </w:rPr>
        <w:t xml:space="preserve"> </w:t>
      </w:r>
      <w:r>
        <w:t>анализе,</w:t>
      </w:r>
      <w:r>
        <w:rPr>
          <w:spacing w:val="-3"/>
        </w:rPr>
        <w:t xml:space="preserve"> </w:t>
      </w:r>
      <w:r>
        <w:t>(раз)доработка</w:t>
      </w:r>
      <w:r>
        <w:rPr>
          <w:spacing w:val="-4"/>
        </w:rPr>
        <w:t xml:space="preserve"> </w:t>
      </w:r>
      <w:r>
        <w:t>отчетных</w:t>
      </w:r>
      <w:r>
        <w:rPr>
          <w:spacing w:val="-1"/>
        </w:rPr>
        <w:t xml:space="preserve"> </w:t>
      </w:r>
      <w:r>
        <w:t>форм;</w:t>
      </w:r>
    </w:p>
    <w:p w:rsidR="007B7EB6" w:rsidRDefault="00660CCB">
      <w:pPr>
        <w:tabs>
          <w:tab w:val="left" w:pos="3524"/>
          <w:tab w:val="left" w:pos="4874"/>
          <w:tab w:val="left" w:pos="5342"/>
          <w:tab w:val="left" w:pos="7971"/>
        </w:tabs>
        <w:spacing w:line="296" w:lineRule="exact"/>
        <w:ind w:left="1552"/>
        <w:rPr>
          <w:sz w:val="27"/>
        </w:rPr>
      </w:pPr>
      <w:r>
        <w:rPr>
          <w:sz w:val="27"/>
        </w:rPr>
        <w:t>обслуживание</w:t>
      </w:r>
      <w:r>
        <w:rPr>
          <w:sz w:val="27"/>
        </w:rPr>
        <w:tab/>
        <w:t>контента</w:t>
      </w:r>
      <w:r>
        <w:rPr>
          <w:sz w:val="27"/>
        </w:rPr>
        <w:tab/>
        <w:t>и</w:t>
      </w:r>
      <w:r>
        <w:rPr>
          <w:sz w:val="27"/>
        </w:rPr>
        <w:tab/>
        <w:t>администрирование</w:t>
      </w:r>
      <w:r>
        <w:rPr>
          <w:sz w:val="27"/>
        </w:rPr>
        <w:tab/>
        <w:t>Интернет-сайта</w:t>
      </w:r>
    </w:p>
    <w:p w:rsidR="007B7EB6" w:rsidRDefault="00660CCB">
      <w:pPr>
        <w:spacing w:before="157"/>
        <w:ind w:left="419"/>
        <w:rPr>
          <w:sz w:val="27"/>
        </w:rPr>
      </w:pPr>
      <w:r>
        <w:rPr>
          <w:sz w:val="27"/>
        </w:rPr>
        <w:t>компании</w:t>
      </w:r>
      <w:r>
        <w:rPr>
          <w:spacing w:val="18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pStyle w:val="a3"/>
        <w:tabs>
          <w:tab w:val="left" w:pos="3868"/>
          <w:tab w:val="left" w:pos="4797"/>
          <w:tab w:val="left" w:pos="5492"/>
          <w:tab w:val="left" w:pos="7587"/>
        </w:tabs>
        <w:spacing w:before="10" w:line="235" w:lineRule="auto"/>
        <w:ind w:left="419" w:right="536" w:firstLine="1132"/>
      </w:pPr>
      <w:r>
        <w:t>формулирование</w:t>
      </w:r>
      <w:r>
        <w:tab/>
        <w:t>задач</w:t>
      </w:r>
      <w:r>
        <w:tab/>
        <w:t>для</w:t>
      </w:r>
      <w:r>
        <w:tab/>
        <w:t>изменяющихся</w:t>
      </w:r>
      <w:r>
        <w:tab/>
        <w:t>бизнес-процессов,</w:t>
      </w:r>
      <w:r>
        <w:rPr>
          <w:spacing w:val="-67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нормативных</w:t>
      </w:r>
      <w:r>
        <w:rPr>
          <w:spacing w:val="-3"/>
        </w:rPr>
        <w:t xml:space="preserve"> </w:t>
      </w:r>
      <w:r>
        <w:t>документов.</w:t>
      </w:r>
    </w:p>
    <w:p w:rsidR="007B7EB6" w:rsidRDefault="00660CCB">
      <w:pPr>
        <w:pStyle w:val="a4"/>
        <w:numPr>
          <w:ilvl w:val="1"/>
          <w:numId w:val="36"/>
        </w:numPr>
        <w:tabs>
          <w:tab w:val="left" w:pos="1353"/>
        </w:tabs>
        <w:spacing w:before="47"/>
        <w:ind w:left="1352" w:hanging="214"/>
        <w:jc w:val="left"/>
        <w:rPr>
          <w:sz w:val="26"/>
        </w:rPr>
      </w:pPr>
      <w:r>
        <w:rPr>
          <w:b/>
          <w:i/>
          <w:sz w:val="28"/>
        </w:rPr>
        <w:t>HelpDesk</w:t>
      </w:r>
      <w:r>
        <w:rPr>
          <w:b/>
          <w:i/>
          <w:spacing w:val="66"/>
          <w:sz w:val="28"/>
        </w:rPr>
        <w:t xml:space="preserve"> </w:t>
      </w:r>
      <w:r>
        <w:rPr>
          <w:b/>
          <w:i/>
          <w:sz w:val="28"/>
        </w:rPr>
        <w:t>3-го</w:t>
      </w:r>
      <w:r>
        <w:rPr>
          <w:b/>
          <w:i/>
          <w:spacing w:val="69"/>
          <w:sz w:val="28"/>
        </w:rPr>
        <w:t xml:space="preserve"> </w:t>
      </w:r>
      <w:r>
        <w:rPr>
          <w:b/>
          <w:i/>
          <w:sz w:val="28"/>
        </w:rPr>
        <w:t>уровня</w:t>
      </w:r>
      <w:r>
        <w:rPr>
          <w:b/>
          <w:i/>
          <w:spacing w:val="67"/>
          <w:sz w:val="28"/>
        </w:rPr>
        <w:t xml:space="preserve"> </w:t>
      </w:r>
      <w:r>
        <w:rPr>
          <w:sz w:val="28"/>
        </w:rPr>
        <w:t>–</w:t>
      </w:r>
      <w:r>
        <w:rPr>
          <w:spacing w:val="69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66"/>
          <w:sz w:val="28"/>
        </w:rPr>
        <w:t xml:space="preserve"> </w:t>
      </w:r>
      <w:r>
        <w:rPr>
          <w:sz w:val="28"/>
        </w:rPr>
        <w:t>поддержку</w:t>
      </w:r>
      <w:r>
        <w:rPr>
          <w:spacing w:val="65"/>
          <w:sz w:val="28"/>
        </w:rPr>
        <w:t xml:space="preserve"> </w:t>
      </w:r>
      <w:r>
        <w:rPr>
          <w:sz w:val="28"/>
        </w:rPr>
        <w:t>заявок</w:t>
      </w:r>
      <w:r>
        <w:rPr>
          <w:spacing w:val="69"/>
          <w:sz w:val="28"/>
        </w:rPr>
        <w:t xml:space="preserve"> </w:t>
      </w:r>
      <w:r>
        <w:rPr>
          <w:sz w:val="28"/>
        </w:rPr>
        <w:t>по</w:t>
      </w:r>
    </w:p>
    <w:p w:rsidR="007B7EB6" w:rsidRDefault="00660CCB">
      <w:pPr>
        <w:pStyle w:val="3"/>
        <w:spacing w:before="48"/>
        <w:ind w:left="419"/>
        <w:jc w:val="left"/>
        <w:rPr>
          <w:b w:val="0"/>
          <w:i w:val="0"/>
        </w:rPr>
      </w:pPr>
      <w:r>
        <w:t>развитию</w:t>
      </w:r>
      <w:r>
        <w:rPr>
          <w:spacing w:val="-5"/>
        </w:rPr>
        <w:t xml:space="preserve"> </w:t>
      </w:r>
      <w:r>
        <w:t>приложений,</w:t>
      </w:r>
      <w:r>
        <w:rPr>
          <w:spacing w:val="-6"/>
        </w:rPr>
        <w:t xml:space="preserve"> </w:t>
      </w:r>
      <w:r>
        <w:t>систем,</w:t>
      </w:r>
      <w:r>
        <w:rPr>
          <w:spacing w:val="-6"/>
        </w:rPr>
        <w:t xml:space="preserve"> </w:t>
      </w:r>
      <w:r>
        <w:t>инфраструктуры</w:t>
      </w:r>
      <w:r>
        <w:rPr>
          <w:b w:val="0"/>
          <w:i w:val="0"/>
        </w:rPr>
        <w:t>:</w:t>
      </w:r>
    </w:p>
    <w:p w:rsidR="007B7EB6" w:rsidRDefault="007B7EB6">
      <w:pPr>
        <w:pStyle w:val="a3"/>
        <w:spacing w:before="2"/>
        <w:rPr>
          <w:sz w:val="24"/>
        </w:rPr>
      </w:pPr>
    </w:p>
    <w:p w:rsidR="007B7EB6" w:rsidRDefault="00660CCB">
      <w:pPr>
        <w:pStyle w:val="a4"/>
        <w:numPr>
          <w:ilvl w:val="1"/>
          <w:numId w:val="34"/>
        </w:numPr>
        <w:tabs>
          <w:tab w:val="left" w:pos="979"/>
        </w:tabs>
        <w:ind w:left="978" w:hanging="200"/>
        <w:rPr>
          <w:rFonts w:ascii="Symbol" w:hAnsi="Symbol"/>
          <w:sz w:val="25"/>
        </w:rPr>
      </w:pPr>
      <w:r>
        <w:rPr>
          <w:sz w:val="25"/>
        </w:rPr>
        <w:t>исследования,</w:t>
      </w:r>
      <w:r>
        <w:rPr>
          <w:spacing w:val="-3"/>
          <w:sz w:val="25"/>
        </w:rPr>
        <w:t xml:space="preserve"> </w:t>
      </w:r>
      <w:r>
        <w:rPr>
          <w:sz w:val="25"/>
        </w:rPr>
        <w:t>доработка,</w:t>
      </w:r>
      <w:r>
        <w:rPr>
          <w:spacing w:val="-3"/>
          <w:sz w:val="25"/>
        </w:rPr>
        <w:t xml:space="preserve"> </w:t>
      </w:r>
      <w:r>
        <w:rPr>
          <w:sz w:val="25"/>
        </w:rPr>
        <w:t>лабораторное</w:t>
      </w:r>
      <w:r>
        <w:rPr>
          <w:spacing w:val="-1"/>
          <w:sz w:val="25"/>
        </w:rPr>
        <w:t xml:space="preserve"> </w:t>
      </w:r>
      <w:r>
        <w:rPr>
          <w:sz w:val="25"/>
        </w:rPr>
        <w:t>тестирование,</w:t>
      </w:r>
      <w:r>
        <w:rPr>
          <w:spacing w:val="-3"/>
          <w:sz w:val="25"/>
        </w:rPr>
        <w:t xml:space="preserve"> </w:t>
      </w:r>
      <w:r>
        <w:rPr>
          <w:sz w:val="25"/>
        </w:rPr>
        <w:t>выработка</w:t>
      </w:r>
      <w:r>
        <w:rPr>
          <w:spacing w:val="3"/>
          <w:sz w:val="25"/>
        </w:rPr>
        <w:t xml:space="preserve"> </w:t>
      </w:r>
      <w:r>
        <w:rPr>
          <w:sz w:val="25"/>
        </w:rPr>
        <w:t>решений</w:t>
      </w:r>
      <w:r>
        <w:rPr>
          <w:spacing w:val="12"/>
          <w:sz w:val="25"/>
        </w:rPr>
        <w:t xml:space="preserve"> </w:t>
      </w:r>
      <w:r>
        <w:rPr>
          <w:sz w:val="25"/>
        </w:rPr>
        <w:t>;</w:t>
      </w:r>
    </w:p>
    <w:p w:rsidR="007B7EB6" w:rsidRDefault="00660CCB">
      <w:pPr>
        <w:pStyle w:val="a4"/>
        <w:numPr>
          <w:ilvl w:val="1"/>
          <w:numId w:val="34"/>
        </w:numPr>
        <w:tabs>
          <w:tab w:val="left" w:pos="991"/>
        </w:tabs>
        <w:spacing w:before="217"/>
        <w:rPr>
          <w:rFonts w:ascii="Symbol" w:hAnsi="Symbol"/>
          <w:sz w:val="20"/>
        </w:rPr>
      </w:pPr>
      <w:r>
        <w:rPr>
          <w:sz w:val="20"/>
        </w:rPr>
        <w:t>работа</w:t>
      </w:r>
      <w:r>
        <w:rPr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-3"/>
          <w:sz w:val="20"/>
        </w:rPr>
        <w:t xml:space="preserve"> </w:t>
      </w:r>
      <w:r>
        <w:rPr>
          <w:sz w:val="20"/>
        </w:rPr>
        <w:t>поставщиками</w:t>
      </w:r>
      <w:r>
        <w:rPr>
          <w:spacing w:val="-4"/>
          <w:sz w:val="20"/>
        </w:rPr>
        <w:t xml:space="preserve"> </w:t>
      </w:r>
      <w:r>
        <w:rPr>
          <w:sz w:val="20"/>
        </w:rPr>
        <w:t>приложений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разработчиками;</w:t>
      </w:r>
    </w:p>
    <w:p w:rsidR="007B7EB6" w:rsidRDefault="00660CCB">
      <w:pPr>
        <w:tabs>
          <w:tab w:val="left" w:pos="3330"/>
          <w:tab w:val="left" w:pos="3696"/>
          <w:tab w:val="left" w:pos="5559"/>
          <w:tab w:val="left" w:pos="6482"/>
          <w:tab w:val="left" w:pos="8151"/>
        </w:tabs>
        <w:spacing w:before="57"/>
        <w:ind w:left="1552"/>
        <w:rPr>
          <w:sz w:val="26"/>
        </w:rPr>
      </w:pPr>
      <w:r>
        <w:rPr>
          <w:sz w:val="26"/>
        </w:rPr>
        <w:t>планирование</w:t>
      </w:r>
      <w:r>
        <w:rPr>
          <w:sz w:val="26"/>
        </w:rPr>
        <w:tab/>
        <w:t>и</w:t>
      </w:r>
      <w:r>
        <w:rPr>
          <w:sz w:val="26"/>
        </w:rPr>
        <w:tab/>
        <w:t>развертывание</w:t>
      </w:r>
      <w:r>
        <w:rPr>
          <w:sz w:val="26"/>
        </w:rPr>
        <w:tab/>
        <w:t>новых</w:t>
      </w:r>
      <w:r>
        <w:rPr>
          <w:sz w:val="26"/>
        </w:rPr>
        <w:tab/>
        <w:t>приложений,</w:t>
      </w:r>
      <w:r>
        <w:rPr>
          <w:sz w:val="26"/>
        </w:rPr>
        <w:tab/>
        <w:t>реорганизация</w:t>
      </w:r>
    </w:p>
    <w:p w:rsidR="007B7EB6" w:rsidRDefault="00660CCB">
      <w:pPr>
        <w:spacing w:before="141" w:line="289" w:lineRule="exact"/>
        <w:ind w:left="419"/>
        <w:rPr>
          <w:sz w:val="26"/>
        </w:rPr>
      </w:pPr>
      <w:r>
        <w:rPr>
          <w:sz w:val="26"/>
        </w:rPr>
        <w:t>процессов</w:t>
      </w:r>
      <w:r>
        <w:rPr>
          <w:spacing w:val="16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пр..</w:t>
      </w:r>
    </w:p>
    <w:p w:rsidR="007B7EB6" w:rsidRDefault="00660CCB">
      <w:pPr>
        <w:pStyle w:val="a3"/>
        <w:spacing w:before="34" w:line="199" w:lineRule="auto"/>
        <w:ind w:left="419" w:firstLine="707"/>
      </w:pPr>
      <w:r>
        <w:t>Поддержка</w:t>
      </w:r>
      <w:r>
        <w:rPr>
          <w:spacing w:val="61"/>
        </w:rPr>
        <w:t xml:space="preserve"> </w:t>
      </w:r>
      <w:r>
        <w:rPr>
          <w:i/>
        </w:rPr>
        <w:t>HelpDesk</w:t>
      </w:r>
      <w:r>
        <w:rPr>
          <w:i/>
          <w:spacing w:val="60"/>
        </w:rPr>
        <w:t xml:space="preserve"> </w:t>
      </w:r>
      <w:r>
        <w:t>закрепляется</w:t>
      </w:r>
      <w:r>
        <w:rPr>
          <w:spacing w:val="58"/>
        </w:rPr>
        <w:t xml:space="preserve"> </w:t>
      </w:r>
      <w:r>
        <w:t>по</w:t>
      </w:r>
      <w:r>
        <w:rPr>
          <w:spacing w:val="59"/>
        </w:rPr>
        <w:t xml:space="preserve"> </w:t>
      </w:r>
      <w:r>
        <w:t>уровням</w:t>
      </w:r>
      <w:r>
        <w:rPr>
          <w:spacing w:val="60"/>
        </w:rPr>
        <w:t xml:space="preserve"> </w:t>
      </w:r>
      <w:r>
        <w:t>за</w:t>
      </w:r>
      <w:r>
        <w:rPr>
          <w:spacing w:val="59"/>
        </w:rPr>
        <w:t xml:space="preserve"> </w:t>
      </w:r>
      <w:r>
        <w:t>организационными</w:t>
      </w:r>
      <w:r>
        <w:rPr>
          <w:spacing w:val="-67"/>
        </w:rPr>
        <w:t xml:space="preserve"> </w:t>
      </w:r>
      <w:r>
        <w:t>единицами</w:t>
      </w:r>
      <w:r>
        <w:rPr>
          <w:spacing w:val="14"/>
        </w:rPr>
        <w:t xml:space="preserve"> </w:t>
      </w:r>
      <w:r>
        <w:t>ИТ</w:t>
      </w:r>
      <w:r>
        <w:rPr>
          <w:spacing w:val="12"/>
        </w:rPr>
        <w:t xml:space="preserve"> </w:t>
      </w:r>
      <w:r>
        <w:t>подразделения:</w:t>
      </w:r>
      <w:r>
        <w:rPr>
          <w:spacing w:val="14"/>
        </w:rPr>
        <w:t xml:space="preserve"> </w:t>
      </w:r>
      <w:r>
        <w:t>службой</w:t>
      </w:r>
      <w:r>
        <w:rPr>
          <w:spacing w:val="14"/>
        </w:rPr>
        <w:t xml:space="preserve"> </w:t>
      </w:r>
      <w:r>
        <w:t>СА</w:t>
      </w:r>
      <w:r>
        <w:rPr>
          <w:spacing w:val="12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эксплуатации</w:t>
      </w:r>
      <w:r>
        <w:rPr>
          <w:spacing w:val="14"/>
        </w:rPr>
        <w:t xml:space="preserve"> </w:t>
      </w:r>
      <w:r>
        <w:t>стандартных</w:t>
      </w:r>
    </w:p>
    <w:p w:rsidR="007B7EB6" w:rsidRDefault="00660CCB">
      <w:pPr>
        <w:pStyle w:val="a3"/>
        <w:spacing w:before="213" w:line="321" w:lineRule="exact"/>
        <w:ind w:left="419"/>
      </w:pPr>
      <w:r>
        <w:t>средств</w:t>
      </w:r>
      <w:r>
        <w:rPr>
          <w:spacing w:val="18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службой</w:t>
      </w:r>
      <w:r>
        <w:rPr>
          <w:spacing w:val="-1"/>
        </w:rPr>
        <w:t xml:space="preserve"> </w:t>
      </w:r>
      <w:r>
        <w:t>ИБ,</w:t>
      </w:r>
      <w:r>
        <w:rPr>
          <w:spacing w:val="-2"/>
        </w:rPr>
        <w:t xml:space="preserve"> </w:t>
      </w:r>
      <w:r>
        <w:t>службой</w:t>
      </w:r>
      <w:r>
        <w:rPr>
          <w:spacing w:val="-1"/>
        </w:rPr>
        <w:t xml:space="preserve"> </w:t>
      </w:r>
      <w:r>
        <w:t>поддержки</w:t>
      </w:r>
      <w:r>
        <w:rPr>
          <w:spacing w:val="-1"/>
        </w:rPr>
        <w:t xml:space="preserve"> </w:t>
      </w:r>
      <w:r>
        <w:t>прикладных</w:t>
      </w:r>
      <w:r>
        <w:rPr>
          <w:spacing w:val="-4"/>
        </w:rPr>
        <w:t xml:space="preserve"> </w:t>
      </w:r>
      <w:r>
        <w:t>программ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систем.</w:t>
      </w:r>
    </w:p>
    <w:p w:rsidR="007B7EB6" w:rsidRDefault="00660CCB">
      <w:pPr>
        <w:spacing w:line="321" w:lineRule="exact"/>
        <w:ind w:left="1127"/>
        <w:rPr>
          <w:sz w:val="28"/>
        </w:rPr>
      </w:pPr>
      <w:r>
        <w:rPr>
          <w:sz w:val="28"/>
        </w:rPr>
        <w:t>Персонал</w:t>
      </w:r>
      <w:r>
        <w:rPr>
          <w:spacing w:val="-6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4"/>
          <w:sz w:val="28"/>
        </w:rPr>
        <w:t xml:space="preserve"> </w:t>
      </w:r>
      <w:r>
        <w:rPr>
          <w:sz w:val="28"/>
        </w:rPr>
        <w:t>обращаться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i/>
          <w:sz w:val="28"/>
        </w:rPr>
        <w:t>HelpDesk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1-го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уровня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после</w:t>
      </w:r>
    </w:p>
    <w:p w:rsidR="007B7EB6" w:rsidRDefault="00660CCB">
      <w:pPr>
        <w:pStyle w:val="a3"/>
        <w:spacing w:before="232" w:line="218" w:lineRule="auto"/>
        <w:ind w:left="419" w:right="602"/>
      </w:pPr>
      <w:r>
        <w:t>выполнения</w:t>
      </w:r>
      <w:r>
        <w:rPr>
          <w:spacing w:val="1"/>
        </w:rPr>
        <w:t xml:space="preserve"> </w:t>
      </w:r>
      <w:r>
        <w:t>разрешенных процедур самопомощи. Многократное обращение</w:t>
      </w:r>
      <w:r>
        <w:rPr>
          <w:spacing w:val="-67"/>
        </w:rPr>
        <w:t xml:space="preserve"> </w:t>
      </w:r>
      <w:r>
        <w:t xml:space="preserve">в </w:t>
      </w:r>
      <w:r>
        <w:rPr>
          <w:i/>
        </w:rPr>
        <w:t xml:space="preserve">HelpDesk </w:t>
      </w:r>
      <w:r>
        <w:t>по инцидентам, устраняемым самопомощью, указывает на</w:t>
      </w:r>
      <w:r>
        <w:rPr>
          <w:spacing w:val="1"/>
        </w:rPr>
        <w:t xml:space="preserve"> </w:t>
      </w:r>
      <w:r>
        <w:t>несоответствие</w:t>
      </w:r>
      <w:r>
        <w:rPr>
          <w:spacing w:val="-4"/>
        </w:rPr>
        <w:t xml:space="preserve"> </w:t>
      </w:r>
      <w:r>
        <w:t>персонала</w:t>
      </w:r>
      <w:r>
        <w:rPr>
          <w:spacing w:val="-2"/>
        </w:rPr>
        <w:t xml:space="preserve"> </w:t>
      </w:r>
      <w:r>
        <w:t>занимаемой</w:t>
      </w:r>
      <w:r>
        <w:rPr>
          <w:spacing w:val="-3"/>
        </w:rPr>
        <w:t xml:space="preserve"> </w:t>
      </w:r>
      <w:r>
        <w:t>должности.</w:t>
      </w:r>
    </w:p>
    <w:p w:rsidR="007B7EB6" w:rsidRDefault="00660CCB">
      <w:pPr>
        <w:pStyle w:val="a3"/>
        <w:spacing w:before="79" w:line="273" w:lineRule="auto"/>
        <w:ind w:left="419" w:right="534" w:firstLine="707"/>
        <w:jc w:val="both"/>
        <w:rPr>
          <w:i/>
        </w:rPr>
      </w:pPr>
      <w:r>
        <w:t xml:space="preserve">ИТ обслуживание персонала осуществляется </w:t>
      </w:r>
      <w:r>
        <w:rPr>
          <w:b/>
        </w:rPr>
        <w:t>по заявкам</w:t>
      </w:r>
      <w:r>
        <w:t>. Содержание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передае</w:t>
      </w:r>
      <w:r>
        <w:t>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ИТ</w:t>
      </w:r>
      <w:r>
        <w:rPr>
          <w:spacing w:val="1"/>
        </w:rPr>
        <w:t xml:space="preserve"> </w:t>
      </w:r>
      <w:r>
        <w:t>подразделение</w:t>
      </w:r>
      <w:r>
        <w:rPr>
          <w:spacing w:val="1"/>
        </w:rPr>
        <w:t xml:space="preserve"> </w:t>
      </w:r>
      <w:r>
        <w:rPr>
          <w:b/>
        </w:rPr>
        <w:t>любым</w:t>
      </w:r>
      <w:r>
        <w:rPr>
          <w:b/>
          <w:spacing w:val="1"/>
        </w:rPr>
        <w:t xml:space="preserve"> </w:t>
      </w:r>
      <w:r>
        <w:rPr>
          <w:b/>
        </w:rPr>
        <w:t>доступным</w:t>
      </w:r>
      <w:r>
        <w:rPr>
          <w:b/>
          <w:spacing w:val="1"/>
        </w:rPr>
        <w:t xml:space="preserve"> </w:t>
      </w:r>
      <w:r>
        <w:rPr>
          <w:b/>
        </w:rPr>
        <w:t>способом</w:t>
      </w:r>
      <w:r>
        <w:rPr>
          <w:b/>
          <w:spacing w:val="-67"/>
        </w:rPr>
        <w:t xml:space="preserve"> </w:t>
      </w:r>
      <w:r>
        <w:t>(телефон, почта, бумажный носитель). Заявка должна быть зарегистрирована</w:t>
      </w:r>
      <w:r>
        <w:rPr>
          <w:spacing w:val="1"/>
        </w:rPr>
        <w:t xml:space="preserve"> </w:t>
      </w:r>
      <w:r>
        <w:t xml:space="preserve">в </w:t>
      </w:r>
      <w:r>
        <w:rPr>
          <w:b/>
        </w:rPr>
        <w:t xml:space="preserve">журнале заявок </w:t>
      </w:r>
      <w:r>
        <w:t>(инцидентов), конечный пользователь информирован о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заявки,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движении,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обеспечен</w:t>
      </w:r>
      <w:r>
        <w:rPr>
          <w:spacing w:val="1"/>
        </w:rPr>
        <w:t xml:space="preserve"> </w:t>
      </w:r>
      <w:r>
        <w:t>альтернативными</w:t>
      </w:r>
      <w:r>
        <w:rPr>
          <w:spacing w:val="1"/>
        </w:rPr>
        <w:t xml:space="preserve"> </w:t>
      </w:r>
      <w:r>
        <w:t>ресурсами.</w:t>
      </w:r>
      <w:r>
        <w:rPr>
          <w:spacing w:val="1"/>
        </w:rPr>
        <w:t xml:space="preserve"> </w:t>
      </w:r>
      <w:r>
        <w:t>Приоритет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устанавливается в связи с текущими бизнес задачами компании, временн</w:t>
      </w:r>
      <w:r>
        <w:rPr>
          <w:i/>
        </w:rPr>
        <w:t>ы</w:t>
      </w:r>
      <w:r>
        <w:t>ми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кадровыми возможностями службы</w:t>
      </w:r>
      <w:r>
        <w:rPr>
          <w:spacing w:val="2"/>
        </w:rPr>
        <w:t xml:space="preserve"> </w:t>
      </w:r>
      <w:r>
        <w:rPr>
          <w:i/>
        </w:rPr>
        <w:t>HelpDesk.</w:t>
      </w:r>
    </w:p>
    <w:p w:rsidR="007B7EB6" w:rsidRDefault="00660CCB">
      <w:pPr>
        <w:pStyle w:val="a3"/>
        <w:spacing w:before="26" w:line="271" w:lineRule="auto"/>
        <w:ind w:left="419" w:right="535" w:firstLine="707"/>
        <w:jc w:val="both"/>
      </w:pPr>
      <w:r>
        <w:t>Результаты исполнения заявки также должны быть зафиксированы в</w:t>
      </w:r>
      <w:r>
        <w:rPr>
          <w:spacing w:val="1"/>
        </w:rPr>
        <w:t xml:space="preserve"> </w:t>
      </w:r>
      <w:r>
        <w:t>журнале.</w:t>
      </w:r>
      <w:r>
        <w:rPr>
          <w:spacing w:val="1"/>
        </w:rPr>
        <w:t xml:space="preserve"> </w:t>
      </w:r>
      <w:r>
        <w:t>Журнал</w:t>
      </w:r>
      <w:r>
        <w:rPr>
          <w:spacing w:val="1"/>
        </w:rPr>
        <w:t xml:space="preserve"> </w:t>
      </w:r>
      <w:r>
        <w:t>(база</w:t>
      </w:r>
      <w:r>
        <w:rPr>
          <w:spacing w:val="1"/>
        </w:rPr>
        <w:t xml:space="preserve"> </w:t>
      </w:r>
      <w:r>
        <w:t>данных)</w:t>
      </w:r>
      <w:r>
        <w:rPr>
          <w:spacing w:val="1"/>
        </w:rPr>
        <w:t xml:space="preserve"> </w:t>
      </w:r>
      <w:r>
        <w:t>инцидентов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вестись</w:t>
      </w:r>
      <w:r>
        <w:rPr>
          <w:spacing w:val="1"/>
        </w:rPr>
        <w:t xml:space="preserve"> </w:t>
      </w:r>
      <w:r>
        <w:t>полно</w:t>
      </w:r>
      <w:r>
        <w:rPr>
          <w:spacing w:val="1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аккуратно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неотъемлемой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ИБ,</w:t>
      </w:r>
      <w:r>
        <w:rPr>
          <w:spacing w:val="1"/>
        </w:rPr>
        <w:t xml:space="preserve"> </w:t>
      </w:r>
      <w:r>
        <w:t>управления инцидентами и проблемами, основой для выявления их причин и</w:t>
      </w:r>
      <w:r>
        <w:rPr>
          <w:spacing w:val="1"/>
        </w:rPr>
        <w:t xml:space="preserve"> </w:t>
      </w:r>
      <w:r>
        <w:t>тенденций.</w:t>
      </w:r>
    </w:p>
    <w:p w:rsidR="007B7EB6" w:rsidRDefault="00660CCB">
      <w:pPr>
        <w:pStyle w:val="a3"/>
        <w:spacing w:before="34" w:line="256" w:lineRule="auto"/>
        <w:ind w:left="419" w:right="542" w:firstLine="707"/>
        <w:jc w:val="both"/>
      </w:pPr>
      <w:r>
        <w:t>Совмещение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заявок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инцидентов</w:t>
      </w:r>
      <w:r>
        <w:rPr>
          <w:spacing w:val="-3"/>
        </w:rPr>
        <w:t xml:space="preserve"> </w:t>
      </w:r>
      <w:r>
        <w:t>считается ошибочным</w:t>
      </w:r>
      <w:r>
        <w:rPr>
          <w:spacing w:val="-1"/>
        </w:rPr>
        <w:t xml:space="preserve"> </w:t>
      </w:r>
      <w:r>
        <w:t>и требует</w:t>
      </w:r>
      <w:r>
        <w:rPr>
          <w:spacing w:val="-1"/>
        </w:rPr>
        <w:t xml:space="preserve"> </w:t>
      </w:r>
      <w:r>
        <w:t>разделения.</w:t>
      </w:r>
    </w:p>
    <w:p w:rsidR="007B7EB6" w:rsidRDefault="00660CCB">
      <w:pPr>
        <w:pStyle w:val="a3"/>
        <w:spacing w:before="53" w:line="264" w:lineRule="auto"/>
        <w:ind w:left="419" w:right="788" w:firstLine="707"/>
      </w:pPr>
      <w:r>
        <w:t xml:space="preserve">Работы по </w:t>
      </w:r>
      <w:r>
        <w:rPr>
          <w:i/>
        </w:rPr>
        <w:t xml:space="preserve">HelpDesk 3-го уровня </w:t>
      </w:r>
      <w:r>
        <w:t>должны выполняться на проектной</w:t>
      </w:r>
      <w:r>
        <w:rPr>
          <w:spacing w:val="1"/>
        </w:rPr>
        <w:t xml:space="preserve"> </w:t>
      </w:r>
      <w:r>
        <w:t>основе и, возможно, с привлечением внешних консультантов, подрядчиков.</w:t>
      </w:r>
      <w:r>
        <w:rPr>
          <w:spacing w:val="-67"/>
        </w:rPr>
        <w:t xml:space="preserve"> </w:t>
      </w:r>
      <w:r>
        <w:t>Внешние</w:t>
      </w:r>
      <w:r>
        <w:rPr>
          <w:spacing w:val="-4"/>
        </w:rPr>
        <w:t xml:space="preserve"> </w:t>
      </w:r>
      <w:r>
        <w:t>консультанты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подрядчики должны</w:t>
      </w:r>
      <w:r>
        <w:rPr>
          <w:spacing w:val="-1"/>
        </w:rPr>
        <w:t xml:space="preserve"> </w:t>
      </w:r>
      <w:r>
        <w:t>иметь</w:t>
      </w:r>
      <w:r>
        <w:rPr>
          <w:spacing w:val="-2"/>
        </w:rPr>
        <w:t xml:space="preserve"> </w:t>
      </w:r>
      <w:r>
        <w:t>максимально</w:t>
      </w:r>
    </w:p>
    <w:p w:rsidR="007B7EB6" w:rsidRDefault="007B7EB6">
      <w:pPr>
        <w:spacing w:line="264" w:lineRule="auto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3" w:line="266" w:lineRule="auto"/>
        <w:ind w:left="419" w:right="538"/>
        <w:jc w:val="both"/>
      </w:pPr>
      <w:r>
        <w:lastRenderedPageBreak/>
        <w:t>ограниченный доступ к информационно-техническим ресурсам компании, но</w:t>
      </w:r>
      <w:r>
        <w:rPr>
          <w:spacing w:val="-67"/>
        </w:rPr>
        <w:t xml:space="preserve"> </w:t>
      </w:r>
      <w:r>
        <w:t>достаточный для выполнения проектов. Для в</w:t>
      </w:r>
      <w:r>
        <w:t>едения проектов со стороны</w:t>
      </w:r>
      <w:r>
        <w:rPr>
          <w:spacing w:val="1"/>
        </w:rPr>
        <w:t xml:space="preserve"> </w:t>
      </w:r>
      <w:r>
        <w:t>компании</w:t>
      </w:r>
      <w:r>
        <w:rPr>
          <w:spacing w:val="-2"/>
        </w:rPr>
        <w:t xml:space="preserve"> </w:t>
      </w:r>
      <w:r>
        <w:t>назначаются</w:t>
      </w:r>
      <w:r>
        <w:rPr>
          <w:spacing w:val="-2"/>
        </w:rPr>
        <w:t xml:space="preserve"> </w:t>
      </w:r>
      <w:r>
        <w:t>руководитель</w:t>
      </w:r>
      <w:r>
        <w:rPr>
          <w:spacing w:val="-4"/>
        </w:rPr>
        <w:t xml:space="preserve"> </w:t>
      </w:r>
      <w:r>
        <w:t>проекта,</w:t>
      </w:r>
      <w:r>
        <w:rPr>
          <w:spacing w:val="-2"/>
        </w:rPr>
        <w:t xml:space="preserve"> </w:t>
      </w:r>
      <w:r>
        <w:t>члены</w:t>
      </w:r>
      <w:r>
        <w:rPr>
          <w:spacing w:val="-2"/>
        </w:rPr>
        <w:t xml:space="preserve"> </w:t>
      </w:r>
      <w:r>
        <w:t>проектной</w:t>
      </w:r>
      <w:r>
        <w:rPr>
          <w:spacing w:val="-2"/>
        </w:rPr>
        <w:t xml:space="preserve"> </w:t>
      </w:r>
      <w:r>
        <w:t>команды.</w:t>
      </w:r>
    </w:p>
    <w:p w:rsidR="007B7EB6" w:rsidRDefault="00660CCB">
      <w:pPr>
        <w:pStyle w:val="a3"/>
        <w:spacing w:before="42" w:line="256" w:lineRule="auto"/>
        <w:ind w:left="419" w:right="574" w:firstLine="707"/>
        <w:jc w:val="both"/>
      </w:pPr>
      <w:r>
        <w:t>К любому сотруднику, замеченному в нарушении этой политики, могут</w:t>
      </w:r>
      <w:r>
        <w:rPr>
          <w:spacing w:val="-68"/>
        </w:rPr>
        <w:t xml:space="preserve"> </w:t>
      </w:r>
      <w:r>
        <w:t>применяться</w:t>
      </w:r>
      <w:r>
        <w:rPr>
          <w:spacing w:val="-5"/>
        </w:rPr>
        <w:t xml:space="preserve"> </w:t>
      </w:r>
      <w:r>
        <w:t>дисциплинарные</w:t>
      </w:r>
      <w:r>
        <w:rPr>
          <w:spacing w:val="-1"/>
        </w:rPr>
        <w:t xml:space="preserve"> </w:t>
      </w:r>
      <w:r>
        <w:t>взыскания,</w:t>
      </w:r>
      <w:r>
        <w:rPr>
          <w:spacing w:val="-2"/>
        </w:rPr>
        <w:t xml:space="preserve"> </w:t>
      </w:r>
      <w:r>
        <w:t>вплоть</w:t>
      </w:r>
      <w:r>
        <w:rPr>
          <w:spacing w:val="-6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увольнения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работы.</w:t>
      </w:r>
    </w:p>
    <w:p w:rsidR="007B7EB6" w:rsidRDefault="00660CCB">
      <w:pPr>
        <w:pStyle w:val="2"/>
        <w:spacing w:before="41"/>
        <w:ind w:left="1139"/>
        <w:jc w:val="both"/>
      </w:pPr>
      <w:r>
        <w:t>Политика</w:t>
      </w:r>
      <w:r>
        <w:rPr>
          <w:spacing w:val="-2"/>
        </w:rPr>
        <w:t xml:space="preserve"> </w:t>
      </w:r>
      <w:r>
        <w:t>серверной</w:t>
      </w:r>
      <w:r>
        <w:rPr>
          <w:spacing w:val="-3"/>
        </w:rPr>
        <w:t xml:space="preserve"> </w:t>
      </w:r>
      <w:r>
        <w:t>безопасности</w:t>
      </w:r>
    </w:p>
    <w:p w:rsidR="007B7EB6" w:rsidRDefault="00660CCB">
      <w:pPr>
        <w:pStyle w:val="a3"/>
        <w:spacing w:before="57" w:line="268" w:lineRule="auto"/>
        <w:ind w:left="419" w:right="534" w:firstLine="707"/>
        <w:jc w:val="both"/>
      </w:pPr>
      <w:r>
        <w:rPr>
          <w:b/>
          <w:i/>
        </w:rPr>
        <w:t>Политика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серверной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безопасности</w:t>
      </w:r>
      <w:r>
        <w:rPr>
          <w:b/>
          <w:i/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серверному</w:t>
      </w:r>
      <w:r>
        <w:rPr>
          <w:spacing w:val="1"/>
        </w:rPr>
        <w:t xml:space="preserve"> </w:t>
      </w:r>
      <w:r>
        <w:t>оборудованию, принадлежащему и используемому в компании, и к серверам,</w:t>
      </w:r>
      <w:r>
        <w:rPr>
          <w:spacing w:val="1"/>
        </w:rPr>
        <w:t xml:space="preserve"> </w:t>
      </w:r>
      <w:r>
        <w:t>зарегистрированным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принадлежащих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доменах.</w:t>
      </w:r>
    </w:p>
    <w:p w:rsidR="007B7EB6" w:rsidRDefault="00660CCB">
      <w:pPr>
        <w:pStyle w:val="a3"/>
        <w:spacing w:before="38" w:line="271" w:lineRule="auto"/>
        <w:ind w:left="419" w:right="534" w:firstLine="707"/>
        <w:jc w:val="both"/>
      </w:pPr>
      <w:r>
        <w:t>Все</w:t>
      </w:r>
      <w:r>
        <w:rPr>
          <w:spacing w:val="1"/>
        </w:rPr>
        <w:t xml:space="preserve"> </w:t>
      </w:r>
      <w:r>
        <w:t>внутренние</w:t>
      </w:r>
      <w:r>
        <w:rPr>
          <w:spacing w:val="1"/>
        </w:rPr>
        <w:t xml:space="preserve"> </w:t>
      </w:r>
      <w:r>
        <w:t>сервера,</w:t>
      </w:r>
      <w:r>
        <w:rPr>
          <w:spacing w:val="1"/>
        </w:rPr>
        <w:t xml:space="preserve"> </w:t>
      </w:r>
      <w:r>
        <w:t>развернутые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компании,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ведении ИТ подразделения, а именно группы системного администрирования</w:t>
      </w:r>
      <w:r>
        <w:rPr>
          <w:spacing w:val="-67"/>
        </w:rPr>
        <w:t xml:space="preserve"> </w:t>
      </w:r>
      <w:r>
        <w:t>(СА). Группа СА должна установить и поддерживать правила разрешенных</w:t>
      </w:r>
      <w:r>
        <w:rPr>
          <w:spacing w:val="1"/>
        </w:rPr>
        <w:t xml:space="preserve"> </w:t>
      </w:r>
      <w:r>
        <w:t>серверных</w:t>
      </w:r>
      <w:r>
        <w:rPr>
          <w:spacing w:val="1"/>
        </w:rPr>
        <w:t xml:space="preserve"> </w:t>
      </w:r>
      <w:r>
        <w:t>конфигураций,</w:t>
      </w:r>
      <w:r>
        <w:rPr>
          <w:spacing w:val="1"/>
        </w:rPr>
        <w:t xml:space="preserve"> </w:t>
      </w:r>
      <w:r>
        <w:t>основанных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потребностях</w:t>
      </w:r>
      <w:r>
        <w:rPr>
          <w:spacing w:val="1"/>
        </w:rPr>
        <w:t xml:space="preserve"> </w:t>
      </w:r>
      <w:r>
        <w:t>бизнеса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утвержденных служ</w:t>
      </w:r>
      <w:r>
        <w:t>бой ИБ.</w:t>
      </w:r>
      <w:r>
        <w:rPr>
          <w:spacing w:val="1"/>
        </w:rPr>
        <w:t xml:space="preserve"> </w:t>
      </w:r>
      <w:r>
        <w:t>Группа СА должна</w:t>
      </w:r>
      <w:r>
        <w:rPr>
          <w:spacing w:val="1"/>
        </w:rPr>
        <w:t xml:space="preserve"> </w:t>
      </w:r>
      <w:r>
        <w:t>следить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соответствием</w:t>
      </w:r>
      <w:r>
        <w:rPr>
          <w:spacing w:val="1"/>
        </w:rPr>
        <w:t xml:space="preserve"> </w:t>
      </w:r>
      <w:r>
        <w:t>конфигурации и проводить политику ограничения, наложенную на сетевое</w:t>
      </w:r>
      <w:r>
        <w:rPr>
          <w:spacing w:val="1"/>
        </w:rPr>
        <w:t xml:space="preserve"> </w:t>
      </w:r>
      <w:r>
        <w:t>окружение. Группа СА должна также установить правила и процессы смены</w:t>
      </w:r>
      <w:r>
        <w:rPr>
          <w:spacing w:val="1"/>
        </w:rPr>
        <w:t xml:space="preserve"> </w:t>
      </w:r>
      <w:r>
        <w:t>конфигураций,</w:t>
      </w:r>
      <w:r>
        <w:rPr>
          <w:spacing w:val="-2"/>
        </w:rPr>
        <w:t xml:space="preserve"> </w:t>
      </w:r>
      <w:r>
        <w:t>включающие</w:t>
      </w:r>
      <w:r>
        <w:rPr>
          <w:spacing w:val="-4"/>
        </w:rPr>
        <w:t xml:space="preserve"> </w:t>
      </w:r>
      <w:r>
        <w:t>проверку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разрешение</w:t>
      </w:r>
      <w:r>
        <w:rPr>
          <w:spacing w:val="-1"/>
        </w:rPr>
        <w:t xml:space="preserve"> </w:t>
      </w:r>
      <w:r>
        <w:t>службы ИБ.</w:t>
      </w:r>
    </w:p>
    <w:p w:rsidR="007B7EB6" w:rsidRDefault="00660CCB">
      <w:pPr>
        <w:pStyle w:val="a3"/>
        <w:spacing w:before="54" w:line="271" w:lineRule="auto"/>
        <w:ind w:left="419" w:right="537" w:firstLine="707"/>
        <w:jc w:val="both"/>
      </w:pPr>
      <w:r>
        <w:t>Все</w:t>
      </w:r>
      <w:r>
        <w:rPr>
          <w:spacing w:val="1"/>
        </w:rPr>
        <w:t xml:space="preserve"> </w:t>
      </w:r>
      <w:r>
        <w:t>серве</w:t>
      </w:r>
      <w:r>
        <w:t>ры</w:t>
      </w:r>
      <w:r>
        <w:rPr>
          <w:spacing w:val="1"/>
        </w:rPr>
        <w:t xml:space="preserve"> </w:t>
      </w:r>
      <w:r>
        <w:t>компании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идентифицированы: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местонахождение;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версии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операционной</w:t>
      </w:r>
      <w:r>
        <w:rPr>
          <w:spacing w:val="1"/>
        </w:rPr>
        <w:t xml:space="preserve"> </w:t>
      </w:r>
      <w:r>
        <w:t>системы;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развернутые</w:t>
      </w:r>
      <w:r>
        <w:rPr>
          <w:spacing w:val="1"/>
        </w:rPr>
        <w:t xml:space="preserve"> </w:t>
      </w:r>
      <w:r>
        <w:t>приложения.</w:t>
      </w:r>
      <w:r>
        <w:rPr>
          <w:spacing w:val="1"/>
        </w:rPr>
        <w:t xml:space="preserve"> </w:t>
      </w:r>
      <w:r>
        <w:t>Изменения</w:t>
      </w:r>
      <w:r>
        <w:rPr>
          <w:spacing w:val="-67"/>
        </w:rPr>
        <w:t xml:space="preserve"> </w:t>
      </w:r>
      <w:r>
        <w:t>конфигураций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серверов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сопровождаться</w:t>
      </w:r>
      <w:r>
        <w:rPr>
          <w:spacing w:val="1"/>
        </w:rPr>
        <w:t xml:space="preserve"> </w:t>
      </w:r>
      <w:r>
        <w:t>соответствующим</w:t>
      </w:r>
      <w:r>
        <w:rPr>
          <w:spacing w:val="-1"/>
        </w:rPr>
        <w:t xml:space="preserve"> </w:t>
      </w:r>
      <w:r>
        <w:t>изменением процедур управления.</w:t>
      </w:r>
    </w:p>
    <w:p w:rsidR="007B7EB6" w:rsidRDefault="00660CCB">
      <w:pPr>
        <w:spacing w:before="8"/>
        <w:ind w:left="1139"/>
        <w:jc w:val="both"/>
        <w:rPr>
          <w:i/>
          <w:sz w:val="28"/>
        </w:rPr>
      </w:pPr>
      <w:r>
        <w:rPr>
          <w:i/>
          <w:sz w:val="28"/>
        </w:rPr>
        <w:t>Основы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конфигурирования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правила</w:t>
      </w:r>
    </w:p>
    <w:p w:rsidR="007B7EB6" w:rsidRDefault="00660CCB">
      <w:pPr>
        <w:pStyle w:val="a3"/>
        <w:spacing w:before="19"/>
        <w:ind w:left="772" w:right="1645"/>
        <w:jc w:val="center"/>
      </w:pPr>
      <w:r>
        <w:rPr>
          <w:rFonts w:ascii="Symbol" w:hAnsi="Symbol"/>
          <w:sz w:val="23"/>
        </w:rPr>
        <w:t></w:t>
      </w:r>
      <w:r>
        <w:t>серверная</w:t>
      </w:r>
      <w:r>
        <w:rPr>
          <w:spacing w:val="-6"/>
        </w:rPr>
        <w:t xml:space="preserve"> </w:t>
      </w:r>
      <w:r>
        <w:t>инфраструктура</w:t>
      </w:r>
      <w:r>
        <w:rPr>
          <w:spacing w:val="-2"/>
        </w:rPr>
        <w:t xml:space="preserve"> </w:t>
      </w:r>
      <w:r>
        <w:t>должна</w:t>
      </w:r>
      <w:r>
        <w:rPr>
          <w:spacing w:val="-3"/>
        </w:rPr>
        <w:t xml:space="preserve"> </w:t>
      </w:r>
      <w:r>
        <w:t>строиться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базе</w:t>
      </w:r>
      <w:r>
        <w:rPr>
          <w:spacing w:val="-4"/>
        </w:rPr>
        <w:t xml:space="preserve"> </w:t>
      </w:r>
      <w:r>
        <w:t>технологий</w:t>
      </w:r>
    </w:p>
    <w:p w:rsidR="007B7EB6" w:rsidRDefault="00660CCB">
      <w:pPr>
        <w:spacing w:before="31"/>
        <w:ind w:right="776"/>
        <w:jc w:val="center"/>
        <w:rPr>
          <w:sz w:val="27"/>
        </w:rPr>
      </w:pPr>
      <w:r>
        <w:rPr>
          <w:sz w:val="27"/>
        </w:rPr>
        <w:t>Windows</w:t>
      </w:r>
      <w:r>
        <w:rPr>
          <w:spacing w:val="-4"/>
          <w:sz w:val="27"/>
        </w:rPr>
        <w:t xml:space="preserve"> </w:t>
      </w:r>
      <w:r>
        <w:rPr>
          <w:sz w:val="27"/>
        </w:rPr>
        <w:t>2003</w:t>
      </w:r>
      <w:r>
        <w:rPr>
          <w:spacing w:val="-2"/>
          <w:sz w:val="27"/>
        </w:rPr>
        <w:t xml:space="preserve"> </w:t>
      </w:r>
      <w:r>
        <w:rPr>
          <w:sz w:val="27"/>
        </w:rPr>
        <w:t>Server</w:t>
      </w:r>
      <w:r>
        <w:rPr>
          <w:spacing w:val="-4"/>
          <w:sz w:val="27"/>
        </w:rPr>
        <w:t xml:space="preserve"> </w:t>
      </w:r>
      <w:r>
        <w:rPr>
          <w:sz w:val="27"/>
        </w:rPr>
        <w:t>–</w:t>
      </w:r>
      <w:r>
        <w:rPr>
          <w:spacing w:val="-4"/>
          <w:sz w:val="27"/>
        </w:rPr>
        <w:t xml:space="preserve"> </w:t>
      </w:r>
      <w:r>
        <w:rPr>
          <w:sz w:val="27"/>
        </w:rPr>
        <w:t>доменная</w:t>
      </w:r>
      <w:r>
        <w:rPr>
          <w:spacing w:val="-4"/>
          <w:sz w:val="27"/>
        </w:rPr>
        <w:t xml:space="preserve"> </w:t>
      </w:r>
      <w:r>
        <w:rPr>
          <w:sz w:val="27"/>
        </w:rPr>
        <w:t>структура,</w:t>
      </w:r>
      <w:r>
        <w:rPr>
          <w:spacing w:val="-4"/>
          <w:sz w:val="27"/>
        </w:rPr>
        <w:t xml:space="preserve"> </w:t>
      </w:r>
      <w:r>
        <w:rPr>
          <w:sz w:val="27"/>
        </w:rPr>
        <w:t>ActiveDirectory,</w:t>
      </w:r>
      <w:r>
        <w:rPr>
          <w:spacing w:val="-5"/>
          <w:sz w:val="27"/>
        </w:rPr>
        <w:t xml:space="preserve"> </w:t>
      </w:r>
      <w:r>
        <w:rPr>
          <w:sz w:val="27"/>
        </w:rPr>
        <w:t>терминальный</w:t>
      </w:r>
    </w:p>
    <w:p w:rsidR="007B7EB6" w:rsidRDefault="00660CCB">
      <w:pPr>
        <w:spacing w:before="143" w:line="310" w:lineRule="exact"/>
        <w:ind w:right="7972"/>
        <w:jc w:val="center"/>
        <w:rPr>
          <w:sz w:val="27"/>
        </w:rPr>
      </w:pPr>
      <w:r>
        <w:rPr>
          <w:sz w:val="27"/>
        </w:rPr>
        <w:t>доступ</w:t>
      </w:r>
      <w:r>
        <w:rPr>
          <w:spacing w:val="19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пр.</w:t>
      </w:r>
    </w:p>
    <w:p w:rsidR="007B7EB6" w:rsidRDefault="00660CCB">
      <w:pPr>
        <w:pStyle w:val="a3"/>
        <w:spacing w:line="322" w:lineRule="exact"/>
        <w:ind w:left="1547" w:right="538"/>
        <w:jc w:val="center"/>
      </w:pPr>
      <w:r>
        <w:t>конфигурация</w:t>
      </w:r>
      <w:r>
        <w:rPr>
          <w:spacing w:val="23"/>
        </w:rPr>
        <w:t xml:space="preserve"> </w:t>
      </w:r>
      <w:r>
        <w:t>операционной</w:t>
      </w:r>
      <w:r>
        <w:rPr>
          <w:spacing w:val="93"/>
        </w:rPr>
        <w:t xml:space="preserve"> </w:t>
      </w:r>
      <w:r>
        <w:t>системы</w:t>
      </w:r>
      <w:r>
        <w:rPr>
          <w:spacing w:val="94"/>
        </w:rPr>
        <w:t xml:space="preserve"> </w:t>
      </w:r>
      <w:r>
        <w:t>должна</w:t>
      </w:r>
      <w:r>
        <w:rPr>
          <w:spacing w:val="92"/>
        </w:rPr>
        <w:t xml:space="preserve"> </w:t>
      </w:r>
      <w:r>
        <w:t>быть</w:t>
      </w:r>
      <w:r>
        <w:rPr>
          <w:spacing w:val="92"/>
        </w:rPr>
        <w:t xml:space="preserve"> </w:t>
      </w:r>
      <w:r>
        <w:t>настроена</w:t>
      </w:r>
      <w:r>
        <w:rPr>
          <w:spacing w:val="93"/>
        </w:rPr>
        <w:t xml:space="preserve"> </w:t>
      </w:r>
      <w:r>
        <w:t>в</w:t>
      </w:r>
    </w:p>
    <w:p w:rsidR="007B7EB6" w:rsidRDefault="00660CCB">
      <w:pPr>
        <w:pStyle w:val="a3"/>
        <w:spacing w:before="148" w:line="305" w:lineRule="exact"/>
        <w:ind w:right="4298"/>
        <w:jc w:val="center"/>
      </w:pPr>
      <w:r>
        <w:t>соответствии</w:t>
      </w:r>
      <w:r>
        <w:rPr>
          <w:spacing w:val="18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разрешениями</w:t>
      </w:r>
      <w:r>
        <w:rPr>
          <w:spacing w:val="-2"/>
        </w:rPr>
        <w:t xml:space="preserve"> </w:t>
      </w:r>
      <w:r>
        <w:t>службы</w:t>
      </w:r>
      <w:r>
        <w:rPr>
          <w:spacing w:val="-4"/>
        </w:rPr>
        <w:t xml:space="preserve"> </w:t>
      </w:r>
      <w:r>
        <w:t>ИБ;</w:t>
      </w:r>
    </w:p>
    <w:p w:rsidR="007B7EB6" w:rsidRDefault="00660CCB">
      <w:pPr>
        <w:spacing w:line="293" w:lineRule="exact"/>
        <w:ind w:left="1547" w:right="531"/>
        <w:jc w:val="center"/>
        <w:rPr>
          <w:sz w:val="27"/>
        </w:rPr>
      </w:pPr>
      <w:r>
        <w:rPr>
          <w:sz w:val="27"/>
        </w:rPr>
        <w:t>неиспользуемые</w:t>
      </w:r>
      <w:r>
        <w:rPr>
          <w:spacing w:val="36"/>
          <w:sz w:val="27"/>
        </w:rPr>
        <w:t xml:space="preserve"> </w:t>
      </w:r>
      <w:r>
        <w:rPr>
          <w:sz w:val="27"/>
        </w:rPr>
        <w:t>сервисы</w:t>
      </w:r>
      <w:r>
        <w:rPr>
          <w:spacing w:val="102"/>
          <w:sz w:val="27"/>
        </w:rPr>
        <w:t xml:space="preserve"> </w:t>
      </w:r>
      <w:r>
        <w:rPr>
          <w:sz w:val="27"/>
        </w:rPr>
        <w:t>и</w:t>
      </w:r>
      <w:r>
        <w:rPr>
          <w:spacing w:val="102"/>
          <w:sz w:val="27"/>
        </w:rPr>
        <w:t xml:space="preserve"> </w:t>
      </w:r>
      <w:r>
        <w:rPr>
          <w:sz w:val="27"/>
        </w:rPr>
        <w:t>приложения</w:t>
      </w:r>
      <w:r>
        <w:rPr>
          <w:spacing w:val="103"/>
          <w:sz w:val="27"/>
        </w:rPr>
        <w:t xml:space="preserve"> </w:t>
      </w:r>
      <w:r>
        <w:rPr>
          <w:sz w:val="27"/>
        </w:rPr>
        <w:t>должны</w:t>
      </w:r>
      <w:r>
        <w:rPr>
          <w:spacing w:val="104"/>
          <w:sz w:val="27"/>
        </w:rPr>
        <w:t xml:space="preserve"> </w:t>
      </w:r>
      <w:r>
        <w:rPr>
          <w:sz w:val="27"/>
        </w:rPr>
        <w:t>быть</w:t>
      </w:r>
      <w:r>
        <w:rPr>
          <w:spacing w:val="102"/>
          <w:sz w:val="27"/>
        </w:rPr>
        <w:t xml:space="preserve"> </w:t>
      </w:r>
      <w:r>
        <w:rPr>
          <w:sz w:val="27"/>
        </w:rPr>
        <w:t>отключены</w:t>
      </w:r>
    </w:p>
    <w:p w:rsidR="007B7EB6" w:rsidRDefault="00660CCB">
      <w:pPr>
        <w:spacing w:before="155"/>
        <w:ind w:left="419"/>
        <w:jc w:val="both"/>
        <w:rPr>
          <w:sz w:val="27"/>
        </w:rPr>
      </w:pPr>
      <w:r>
        <w:rPr>
          <w:sz w:val="27"/>
        </w:rPr>
        <w:t>(</w:t>
      </w:r>
      <w:r>
        <w:rPr>
          <w:spacing w:val="17"/>
          <w:sz w:val="27"/>
        </w:rPr>
        <w:t xml:space="preserve"> </w:t>
      </w:r>
      <w:r>
        <w:rPr>
          <w:sz w:val="27"/>
        </w:rPr>
        <w:t>деактивированы);</w:t>
      </w:r>
    </w:p>
    <w:p w:rsidR="007B7EB6" w:rsidRDefault="00660CCB">
      <w:pPr>
        <w:spacing w:before="211" w:line="225" w:lineRule="auto"/>
        <w:ind w:left="419" w:firstLine="1132"/>
        <w:rPr>
          <w:sz w:val="27"/>
        </w:rPr>
      </w:pPr>
      <w:r>
        <w:rPr>
          <w:sz w:val="27"/>
        </w:rPr>
        <w:t>доступ</w:t>
      </w:r>
      <w:r>
        <w:rPr>
          <w:spacing w:val="16"/>
          <w:sz w:val="27"/>
        </w:rPr>
        <w:t xml:space="preserve"> </w:t>
      </w:r>
      <w:r>
        <w:rPr>
          <w:sz w:val="27"/>
        </w:rPr>
        <w:t>к</w:t>
      </w:r>
      <w:r>
        <w:rPr>
          <w:spacing w:val="19"/>
          <w:sz w:val="27"/>
        </w:rPr>
        <w:t xml:space="preserve"> </w:t>
      </w:r>
      <w:r>
        <w:rPr>
          <w:sz w:val="27"/>
        </w:rPr>
        <w:t>сервисам</w:t>
      </w:r>
      <w:r>
        <w:rPr>
          <w:spacing w:val="19"/>
          <w:sz w:val="27"/>
        </w:rPr>
        <w:t xml:space="preserve"> </w:t>
      </w:r>
      <w:r>
        <w:rPr>
          <w:sz w:val="27"/>
        </w:rPr>
        <w:t>должен</w:t>
      </w:r>
      <w:r>
        <w:rPr>
          <w:spacing w:val="17"/>
          <w:sz w:val="27"/>
        </w:rPr>
        <w:t xml:space="preserve"> </w:t>
      </w:r>
      <w:r>
        <w:rPr>
          <w:sz w:val="27"/>
        </w:rPr>
        <w:t>протоколироваться</w:t>
      </w:r>
      <w:r>
        <w:rPr>
          <w:spacing w:val="18"/>
          <w:sz w:val="27"/>
        </w:rPr>
        <w:t xml:space="preserve"> </w:t>
      </w:r>
      <w:r>
        <w:rPr>
          <w:sz w:val="27"/>
        </w:rPr>
        <w:t>и/или,</w:t>
      </w:r>
      <w:r>
        <w:rPr>
          <w:spacing w:val="17"/>
          <w:sz w:val="27"/>
        </w:rPr>
        <w:t xml:space="preserve"> </w:t>
      </w:r>
      <w:r>
        <w:rPr>
          <w:sz w:val="27"/>
        </w:rPr>
        <w:t>если</w:t>
      </w:r>
      <w:r>
        <w:rPr>
          <w:spacing w:val="19"/>
          <w:sz w:val="27"/>
        </w:rPr>
        <w:t xml:space="preserve"> </w:t>
      </w:r>
      <w:r>
        <w:rPr>
          <w:sz w:val="27"/>
        </w:rPr>
        <w:t>возможно</w:t>
      </w:r>
      <w:r>
        <w:rPr>
          <w:spacing w:val="29"/>
          <w:sz w:val="27"/>
        </w:rPr>
        <w:t xml:space="preserve"> </w:t>
      </w:r>
      <w:r>
        <w:rPr>
          <w:sz w:val="27"/>
        </w:rPr>
        <w:t>,</w:t>
      </w:r>
      <w:r>
        <w:rPr>
          <w:spacing w:val="-65"/>
          <w:sz w:val="27"/>
        </w:rPr>
        <w:t xml:space="preserve"> </w:t>
      </w:r>
      <w:r>
        <w:rPr>
          <w:sz w:val="27"/>
        </w:rPr>
        <w:t>защищаться;</w:t>
      </w:r>
    </w:p>
    <w:p w:rsidR="007B7EB6" w:rsidRDefault="00660CCB">
      <w:pPr>
        <w:pStyle w:val="a3"/>
        <w:spacing w:line="235" w:lineRule="auto"/>
        <w:ind w:left="419" w:right="535" w:firstLine="1132"/>
      </w:pPr>
      <w:r>
        <w:t>все</w:t>
      </w:r>
      <w:r>
        <w:rPr>
          <w:spacing w:val="17"/>
        </w:rPr>
        <w:t xml:space="preserve"> </w:t>
      </w:r>
      <w:r>
        <w:t>последние</w:t>
      </w:r>
      <w:r>
        <w:rPr>
          <w:spacing w:val="17"/>
        </w:rPr>
        <w:t xml:space="preserve"> </w:t>
      </w:r>
      <w:r>
        <w:t>заплатки,</w:t>
      </w:r>
      <w:r>
        <w:rPr>
          <w:spacing w:val="17"/>
        </w:rPr>
        <w:t xml:space="preserve"> </w:t>
      </w:r>
      <w:r>
        <w:t>сервис-паки</w:t>
      </w:r>
      <w:r>
        <w:rPr>
          <w:spacing w:val="16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процедуры</w:t>
      </w:r>
      <w:r>
        <w:rPr>
          <w:spacing w:val="16"/>
        </w:rPr>
        <w:t xml:space="preserve"> </w:t>
      </w:r>
      <w:r>
        <w:t>безопасности</w:t>
      </w:r>
      <w:r>
        <w:rPr>
          <w:spacing w:val="-67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установлены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системе</w:t>
      </w:r>
      <w:r>
        <w:rPr>
          <w:spacing w:val="-1"/>
        </w:rPr>
        <w:t xml:space="preserve"> </w:t>
      </w:r>
      <w:r>
        <w:t>сразу, как</w:t>
      </w:r>
      <w:r>
        <w:rPr>
          <w:spacing w:val="-1"/>
        </w:rPr>
        <w:t xml:space="preserve"> </w:t>
      </w:r>
      <w:r>
        <w:t>только это возможно;</w:t>
      </w:r>
    </w:p>
    <w:p w:rsidR="007B7EB6" w:rsidRDefault="00660CCB">
      <w:pPr>
        <w:pStyle w:val="a3"/>
        <w:tabs>
          <w:tab w:val="left" w:pos="2267"/>
          <w:tab w:val="left" w:pos="3180"/>
          <w:tab w:val="left" w:pos="3984"/>
          <w:tab w:val="left" w:pos="5677"/>
          <w:tab w:val="left" w:pos="7432"/>
          <w:tab w:val="left" w:pos="9651"/>
        </w:tabs>
        <w:spacing w:before="38" w:line="254" w:lineRule="auto"/>
        <w:ind w:left="419" w:right="540"/>
      </w:pPr>
      <w:r>
        <w:t>исключением</w:t>
      </w:r>
      <w:r>
        <w:tab/>
        <w:t>могут</w:t>
      </w:r>
      <w:r>
        <w:tab/>
        <w:t>быть</w:t>
      </w:r>
      <w:r>
        <w:tab/>
        <w:t>неотложные</w:t>
      </w:r>
      <w:r>
        <w:tab/>
        <w:t>приложения,</w:t>
      </w:r>
      <w:r>
        <w:tab/>
        <w:t>пересекающиеся</w:t>
      </w:r>
      <w:r>
        <w:tab/>
      </w:r>
      <w:r>
        <w:rPr>
          <w:spacing w:val="-3"/>
        </w:rPr>
        <w:t>с</w:t>
      </w:r>
      <w:r>
        <w:rPr>
          <w:spacing w:val="-67"/>
        </w:rPr>
        <w:t xml:space="preserve"> </w:t>
      </w:r>
      <w:r>
        <w:t>потребностями</w:t>
      </w:r>
      <w:r>
        <w:rPr>
          <w:spacing w:val="-4"/>
        </w:rPr>
        <w:t xml:space="preserve"> </w:t>
      </w:r>
      <w:r>
        <w:t>бизнеса;</w:t>
      </w:r>
    </w:p>
    <w:p w:rsidR="007B7EB6" w:rsidRDefault="007B7EB6">
      <w:pPr>
        <w:spacing w:line="254" w:lineRule="auto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94" w:line="225" w:lineRule="auto"/>
        <w:ind w:left="419" w:right="535" w:firstLine="1139"/>
      </w:pPr>
      <w:r>
        <w:lastRenderedPageBreak/>
        <w:t>доверительные отношения между сис</w:t>
      </w:r>
      <w:r>
        <w:t>темами есть риски ИБ и их</w:t>
      </w:r>
      <w:r>
        <w:rPr>
          <w:spacing w:val="1"/>
        </w:rPr>
        <w:t xml:space="preserve"> </w:t>
      </w:r>
      <w:r>
        <w:t>следует</w:t>
      </w:r>
      <w:r>
        <w:rPr>
          <w:spacing w:val="26"/>
        </w:rPr>
        <w:t xml:space="preserve"> </w:t>
      </w:r>
      <w:r>
        <w:t>избегать;</w:t>
      </w:r>
      <w:r>
        <w:rPr>
          <w:spacing w:val="25"/>
        </w:rPr>
        <w:t xml:space="preserve"> </w:t>
      </w:r>
      <w:r>
        <w:t>не</w:t>
      </w:r>
      <w:r>
        <w:rPr>
          <w:spacing w:val="26"/>
        </w:rPr>
        <w:t xml:space="preserve"> </w:t>
      </w:r>
      <w:r>
        <w:t>следует</w:t>
      </w:r>
      <w:r>
        <w:rPr>
          <w:spacing w:val="27"/>
        </w:rPr>
        <w:t xml:space="preserve"> </w:t>
      </w:r>
      <w:r>
        <w:t>использовать</w:t>
      </w:r>
      <w:r>
        <w:rPr>
          <w:spacing w:val="24"/>
        </w:rPr>
        <w:t xml:space="preserve"> </w:t>
      </w:r>
      <w:r>
        <w:t>доверительные</w:t>
      </w:r>
      <w:r>
        <w:rPr>
          <w:spacing w:val="24"/>
        </w:rPr>
        <w:t xml:space="preserve"> </w:t>
      </w:r>
      <w:r>
        <w:t>отношения,</w:t>
      </w:r>
      <w:r>
        <w:rPr>
          <w:spacing w:val="27"/>
        </w:rPr>
        <w:t xml:space="preserve"> </w:t>
      </w:r>
      <w:r>
        <w:t>когда</w:t>
      </w:r>
    </w:p>
    <w:p w:rsidR="007B7EB6" w:rsidRDefault="00660CCB">
      <w:pPr>
        <w:pStyle w:val="a3"/>
        <w:spacing w:before="147"/>
        <w:ind w:left="419"/>
      </w:pPr>
      <w:r>
        <w:t>существуют</w:t>
      </w:r>
      <w:r>
        <w:rPr>
          <w:spacing w:val="18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методы</w:t>
      </w:r>
      <w:r>
        <w:rPr>
          <w:spacing w:val="-2"/>
        </w:rPr>
        <w:t xml:space="preserve"> </w:t>
      </w:r>
      <w:r>
        <w:t>связи,</w:t>
      </w:r>
      <w:r>
        <w:rPr>
          <w:spacing w:val="-3"/>
        </w:rPr>
        <w:t xml:space="preserve"> </w:t>
      </w:r>
      <w:r>
        <w:t>обмена;</w:t>
      </w:r>
    </w:p>
    <w:p w:rsidR="007B7EB6" w:rsidRDefault="00660CCB">
      <w:pPr>
        <w:spacing w:before="21"/>
        <w:ind w:left="779"/>
        <w:rPr>
          <w:sz w:val="27"/>
        </w:rPr>
      </w:pPr>
      <w:r>
        <w:rPr>
          <w:rFonts w:ascii="Symbol" w:hAnsi="Symbol"/>
          <w:sz w:val="20"/>
        </w:rPr>
        <w:t></w:t>
      </w:r>
      <w:r>
        <w:rPr>
          <w:sz w:val="27"/>
        </w:rPr>
        <w:t>всегда</w:t>
      </w:r>
      <w:r>
        <w:rPr>
          <w:spacing w:val="-6"/>
          <w:sz w:val="27"/>
        </w:rPr>
        <w:t xml:space="preserve"> </w:t>
      </w:r>
      <w:r>
        <w:rPr>
          <w:sz w:val="27"/>
        </w:rPr>
        <w:t>следует</w:t>
      </w:r>
      <w:r>
        <w:rPr>
          <w:spacing w:val="-7"/>
          <w:sz w:val="27"/>
        </w:rPr>
        <w:t xml:space="preserve"> </w:t>
      </w:r>
      <w:r>
        <w:rPr>
          <w:sz w:val="27"/>
        </w:rPr>
        <w:t>использовать</w:t>
      </w:r>
      <w:r>
        <w:rPr>
          <w:spacing w:val="-3"/>
          <w:sz w:val="27"/>
        </w:rPr>
        <w:t xml:space="preserve"> </w:t>
      </w:r>
      <w:r>
        <w:rPr>
          <w:sz w:val="27"/>
        </w:rPr>
        <w:t>стандартные</w:t>
      </w:r>
      <w:r>
        <w:rPr>
          <w:spacing w:val="-6"/>
          <w:sz w:val="27"/>
        </w:rPr>
        <w:t xml:space="preserve"> </w:t>
      </w:r>
      <w:r>
        <w:rPr>
          <w:sz w:val="27"/>
        </w:rPr>
        <w:t>принципы</w:t>
      </w:r>
      <w:r>
        <w:rPr>
          <w:spacing w:val="-4"/>
          <w:sz w:val="27"/>
        </w:rPr>
        <w:t xml:space="preserve"> </w:t>
      </w:r>
      <w:r>
        <w:rPr>
          <w:sz w:val="27"/>
        </w:rPr>
        <w:t>безопасности,</w:t>
      </w:r>
    </w:p>
    <w:p w:rsidR="007B7EB6" w:rsidRDefault="00660CCB">
      <w:pPr>
        <w:pStyle w:val="a3"/>
        <w:spacing w:before="77" w:line="249" w:lineRule="auto"/>
        <w:ind w:left="419" w:firstLine="235"/>
      </w:pPr>
      <w:r>
        <w:t>частности,</w:t>
      </w:r>
      <w:r>
        <w:rPr>
          <w:spacing w:val="25"/>
        </w:rPr>
        <w:t xml:space="preserve"> </w:t>
      </w:r>
      <w:r>
        <w:t>принцип</w:t>
      </w:r>
      <w:r>
        <w:rPr>
          <w:spacing w:val="25"/>
        </w:rPr>
        <w:t xml:space="preserve"> </w:t>
      </w:r>
      <w:r>
        <w:t>«минимального</w:t>
      </w:r>
      <w:r>
        <w:rPr>
          <w:spacing w:val="27"/>
        </w:rPr>
        <w:t xml:space="preserve"> </w:t>
      </w:r>
      <w:r>
        <w:t>требуемого</w:t>
      </w:r>
      <w:r>
        <w:rPr>
          <w:spacing w:val="25"/>
        </w:rPr>
        <w:t xml:space="preserve"> </w:t>
      </w:r>
      <w:r>
        <w:t>доступа»</w:t>
      </w:r>
      <w:r>
        <w:rPr>
          <w:spacing w:val="26"/>
        </w:rPr>
        <w:t xml:space="preserve"> </w:t>
      </w:r>
      <w:r>
        <w:t>для</w:t>
      </w:r>
      <w:r>
        <w:rPr>
          <w:spacing w:val="27"/>
        </w:rPr>
        <w:t xml:space="preserve"> </w:t>
      </w:r>
      <w:r>
        <w:t>выполнения</w:t>
      </w:r>
      <w:r>
        <w:rPr>
          <w:spacing w:val="-67"/>
        </w:rPr>
        <w:t xml:space="preserve"> </w:t>
      </w:r>
      <w:r>
        <w:t>функций;</w:t>
      </w:r>
    </w:p>
    <w:p w:rsidR="007B7EB6" w:rsidRDefault="00660CCB">
      <w:pPr>
        <w:pStyle w:val="a3"/>
        <w:spacing w:before="75" w:line="230" w:lineRule="auto"/>
        <w:ind w:left="419" w:firstLine="1139"/>
      </w:pPr>
      <w:r>
        <w:t>не следует использовать корневые папки и базовые процедуры для</w:t>
      </w:r>
      <w:r>
        <w:rPr>
          <w:spacing w:val="1"/>
        </w:rPr>
        <w:t xml:space="preserve"> </w:t>
      </w:r>
      <w:r>
        <w:t>обслуживания</w:t>
      </w:r>
      <w:r>
        <w:rPr>
          <w:spacing w:val="12"/>
        </w:rPr>
        <w:t xml:space="preserve"> </w:t>
      </w:r>
      <w:r>
        <w:t>непривилегированных</w:t>
      </w:r>
      <w:r>
        <w:rPr>
          <w:spacing w:val="15"/>
        </w:rPr>
        <w:t xml:space="preserve"> </w:t>
      </w:r>
      <w:r>
        <w:t>учетных</w:t>
      </w:r>
      <w:r>
        <w:rPr>
          <w:spacing w:val="13"/>
        </w:rPr>
        <w:t xml:space="preserve"> </w:t>
      </w:r>
      <w:r>
        <w:t>записей;</w:t>
      </w:r>
      <w:r>
        <w:rPr>
          <w:spacing w:val="20"/>
        </w:rPr>
        <w:t xml:space="preserve"> </w:t>
      </w:r>
      <w:r>
        <w:t>доступ</w:t>
      </w:r>
      <w:r>
        <w:rPr>
          <w:spacing w:val="14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ним</w:t>
      </w:r>
      <w:r>
        <w:rPr>
          <w:spacing w:val="11"/>
        </w:rPr>
        <w:t xml:space="preserve"> </w:t>
      </w:r>
      <w:r>
        <w:t>должен</w:t>
      </w:r>
    </w:p>
    <w:p w:rsidR="007B7EB6" w:rsidRDefault="00660CCB">
      <w:pPr>
        <w:pStyle w:val="a3"/>
        <w:spacing w:before="170" w:line="321" w:lineRule="exact"/>
        <w:ind w:left="419"/>
      </w:pPr>
      <w:r>
        <w:t>быть</w:t>
      </w:r>
      <w:r>
        <w:rPr>
          <w:spacing w:val="17"/>
        </w:rPr>
        <w:t xml:space="preserve"> </w:t>
      </w:r>
      <w:r>
        <w:t>закрыт;</w:t>
      </w:r>
    </w:p>
    <w:p w:rsidR="007B7EB6" w:rsidRDefault="00660CCB">
      <w:pPr>
        <w:pStyle w:val="a3"/>
        <w:tabs>
          <w:tab w:val="left" w:pos="1777"/>
          <w:tab w:val="left" w:pos="3478"/>
          <w:tab w:val="left" w:pos="5364"/>
          <w:tab w:val="left" w:pos="5870"/>
          <w:tab w:val="left" w:pos="7194"/>
          <w:tab w:val="left" w:pos="8014"/>
        </w:tabs>
        <w:spacing w:before="17" w:line="223" w:lineRule="auto"/>
        <w:ind w:left="419" w:right="539" w:firstLine="1139"/>
      </w:pPr>
      <w:r>
        <w:t>удаленный доступ по VPN должен осуществляться по защищенным</w:t>
      </w:r>
      <w:r>
        <w:rPr>
          <w:spacing w:val="1"/>
        </w:rPr>
        <w:t xml:space="preserve"> </w:t>
      </w:r>
      <w:r>
        <w:t>каналам</w:t>
      </w:r>
      <w:r>
        <w:tab/>
        <w:t>(например,</w:t>
      </w:r>
      <w:r>
        <w:tab/>
        <w:t>шифрование</w:t>
      </w:r>
      <w:r>
        <w:tab/>
        <w:t>с</w:t>
      </w:r>
      <w:r>
        <w:tab/>
        <w:t>ключом</w:t>
      </w:r>
      <w:r>
        <w:tab/>
        <w:t>или</w:t>
      </w:r>
      <w:r>
        <w:tab/>
      </w:r>
      <w:r>
        <w:rPr>
          <w:spacing w:val="-1"/>
        </w:rPr>
        <w:t>использование</w:t>
      </w:r>
    </w:p>
    <w:p w:rsidR="007B7EB6" w:rsidRDefault="00660CCB">
      <w:pPr>
        <w:pStyle w:val="a3"/>
        <w:spacing w:before="173" w:line="322" w:lineRule="exact"/>
        <w:ind w:left="419"/>
      </w:pPr>
      <w:r>
        <w:t>сертификатов</w:t>
      </w:r>
      <w:r>
        <w:rPr>
          <w:spacing w:val="18"/>
        </w:rPr>
        <w:t xml:space="preserve"> </w:t>
      </w:r>
      <w:r>
        <w:t>);</w:t>
      </w:r>
    </w:p>
    <w:p w:rsidR="007B7EB6" w:rsidRDefault="00660CCB">
      <w:pPr>
        <w:pStyle w:val="a3"/>
        <w:spacing w:before="18" w:line="223" w:lineRule="auto"/>
        <w:ind w:left="419" w:firstLine="1139"/>
      </w:pPr>
      <w:r>
        <w:t>серверы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необходимым</w:t>
      </w:r>
      <w:r>
        <w:rPr>
          <w:spacing w:val="6"/>
        </w:rPr>
        <w:t xml:space="preserve"> </w:t>
      </w:r>
      <w:r>
        <w:t>климат-</w:t>
      </w:r>
      <w:r>
        <w:rPr>
          <w:spacing w:val="7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доступ-</w:t>
      </w:r>
      <w:r>
        <w:rPr>
          <w:spacing w:val="6"/>
        </w:rPr>
        <w:t xml:space="preserve"> </w:t>
      </w:r>
      <w:r>
        <w:t>контролем;</w:t>
      </w:r>
      <w:r>
        <w:rPr>
          <w:spacing w:val="5"/>
        </w:rPr>
        <w:t xml:space="preserve"> </w:t>
      </w:r>
      <w:r>
        <w:t>категорически</w:t>
      </w:r>
      <w:r>
        <w:rPr>
          <w:spacing w:val="7"/>
        </w:rPr>
        <w:t xml:space="preserve"> </w:t>
      </w:r>
      <w:r>
        <w:t>запрещена</w:t>
      </w:r>
      <w:r>
        <w:rPr>
          <w:spacing w:val="4"/>
        </w:rPr>
        <w:t xml:space="preserve"> </w:t>
      </w:r>
      <w:r>
        <w:t>работа</w:t>
      </w:r>
    </w:p>
    <w:p w:rsidR="007B7EB6" w:rsidRDefault="00660CCB">
      <w:pPr>
        <w:pStyle w:val="a3"/>
        <w:spacing w:before="168"/>
        <w:ind w:left="419"/>
      </w:pPr>
      <w:r>
        <w:t>серверов</w:t>
      </w:r>
      <w:r>
        <w:rPr>
          <w:spacing w:val="18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неконтролируемых,</w:t>
      </w:r>
      <w:r>
        <w:rPr>
          <w:spacing w:val="-3"/>
        </w:rPr>
        <w:t xml:space="preserve"> </w:t>
      </w:r>
      <w:r>
        <w:t>слишком</w:t>
      </w:r>
      <w:r>
        <w:rPr>
          <w:spacing w:val="-1"/>
        </w:rPr>
        <w:t xml:space="preserve"> </w:t>
      </w:r>
      <w:r>
        <w:t>малых</w:t>
      </w:r>
      <w:r>
        <w:rPr>
          <w:spacing w:val="-4"/>
        </w:rPr>
        <w:t xml:space="preserve"> </w:t>
      </w:r>
      <w:r>
        <w:t>помещениях;</w:t>
      </w:r>
    </w:p>
    <w:p w:rsidR="007B7EB6" w:rsidRDefault="00660CCB">
      <w:pPr>
        <w:pStyle w:val="a3"/>
        <w:spacing w:before="2" w:line="310" w:lineRule="exact"/>
        <w:ind w:left="1559"/>
      </w:pPr>
      <w:r>
        <w:t>критичное</w:t>
      </w:r>
      <w:r>
        <w:rPr>
          <w:spacing w:val="-3"/>
        </w:rPr>
        <w:t xml:space="preserve"> </w:t>
      </w:r>
      <w:r>
        <w:t>для</w:t>
      </w:r>
      <w:r>
        <w:rPr>
          <w:spacing w:val="65"/>
        </w:rPr>
        <w:t xml:space="preserve"> </w:t>
      </w:r>
      <w:r>
        <w:t>компании</w:t>
      </w:r>
      <w:r>
        <w:rPr>
          <w:spacing w:val="-2"/>
        </w:rPr>
        <w:t xml:space="preserve"> </w:t>
      </w:r>
      <w:r>
        <w:t>серверное</w:t>
      </w:r>
      <w:r>
        <w:rPr>
          <w:spacing w:val="6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должно</w:t>
      </w:r>
      <w:r>
        <w:rPr>
          <w:spacing w:val="-5"/>
        </w:rPr>
        <w:t xml:space="preserve"> </w:t>
      </w:r>
      <w:r>
        <w:t>резервироваться,</w:t>
      </w:r>
    </w:p>
    <w:p w:rsidR="007B7EB6" w:rsidRDefault="00660CCB">
      <w:pPr>
        <w:tabs>
          <w:tab w:val="left" w:pos="1995"/>
          <w:tab w:val="left" w:pos="3110"/>
          <w:tab w:val="left" w:pos="4527"/>
          <w:tab w:val="left" w:pos="5628"/>
          <w:tab w:val="left" w:pos="6772"/>
          <w:tab w:val="left" w:pos="7556"/>
        </w:tabs>
        <w:spacing w:line="298" w:lineRule="exact"/>
        <w:ind w:left="419"/>
        <w:rPr>
          <w:sz w:val="27"/>
        </w:rPr>
      </w:pPr>
      <w:r>
        <w:rPr>
          <w:sz w:val="27"/>
        </w:rPr>
        <w:t>создаваться</w:t>
      </w:r>
      <w:r>
        <w:rPr>
          <w:sz w:val="27"/>
        </w:rPr>
        <w:tab/>
        <w:t>образы;</w:t>
      </w:r>
      <w:r>
        <w:rPr>
          <w:sz w:val="27"/>
        </w:rPr>
        <w:tab/>
        <w:t>резервные</w:t>
      </w:r>
      <w:r>
        <w:rPr>
          <w:sz w:val="27"/>
        </w:rPr>
        <w:tab/>
        <w:t>сервера</w:t>
      </w:r>
      <w:r>
        <w:rPr>
          <w:sz w:val="27"/>
        </w:rPr>
        <w:tab/>
        <w:t>должны</w:t>
      </w:r>
      <w:r>
        <w:rPr>
          <w:sz w:val="27"/>
        </w:rPr>
        <w:tab/>
        <w:t>быть</w:t>
      </w:r>
      <w:r>
        <w:rPr>
          <w:sz w:val="27"/>
        </w:rPr>
        <w:tab/>
        <w:t>сконфигурированы</w:t>
      </w:r>
    </w:p>
    <w:p w:rsidR="007B7EB6" w:rsidRDefault="00660CCB">
      <w:pPr>
        <w:spacing w:before="143" w:line="303" w:lineRule="exact"/>
        <w:ind w:left="419"/>
        <w:rPr>
          <w:sz w:val="27"/>
        </w:rPr>
      </w:pPr>
      <w:r>
        <w:rPr>
          <w:sz w:val="27"/>
        </w:rPr>
        <w:t>аналогично</w:t>
      </w:r>
      <w:r>
        <w:rPr>
          <w:spacing w:val="16"/>
          <w:sz w:val="27"/>
        </w:rPr>
        <w:t xml:space="preserve"> </w:t>
      </w:r>
      <w:r>
        <w:rPr>
          <w:sz w:val="27"/>
        </w:rPr>
        <w:t>основным,</w:t>
      </w:r>
      <w:r>
        <w:rPr>
          <w:spacing w:val="-3"/>
          <w:sz w:val="27"/>
        </w:rPr>
        <w:t xml:space="preserve"> </w:t>
      </w:r>
      <w:r>
        <w:rPr>
          <w:sz w:val="27"/>
        </w:rPr>
        <w:t>для</w:t>
      </w:r>
      <w:r>
        <w:rPr>
          <w:spacing w:val="-2"/>
          <w:sz w:val="27"/>
        </w:rPr>
        <w:t xml:space="preserve"> </w:t>
      </w:r>
      <w:r>
        <w:rPr>
          <w:sz w:val="27"/>
        </w:rPr>
        <w:t>быстрой</w:t>
      </w:r>
      <w:r>
        <w:rPr>
          <w:spacing w:val="-3"/>
          <w:sz w:val="27"/>
        </w:rPr>
        <w:t xml:space="preserve"> </w:t>
      </w:r>
      <w:r>
        <w:rPr>
          <w:sz w:val="27"/>
        </w:rPr>
        <w:t>замены</w:t>
      </w:r>
      <w:r>
        <w:rPr>
          <w:spacing w:val="-2"/>
          <w:sz w:val="27"/>
        </w:rPr>
        <w:t xml:space="preserve"> </w:t>
      </w:r>
      <w:r>
        <w:rPr>
          <w:sz w:val="27"/>
        </w:rPr>
        <w:t>осн</w:t>
      </w:r>
      <w:r>
        <w:rPr>
          <w:sz w:val="27"/>
        </w:rPr>
        <w:t>овных</w:t>
      </w:r>
      <w:r>
        <w:rPr>
          <w:spacing w:val="-1"/>
          <w:sz w:val="27"/>
        </w:rPr>
        <w:t xml:space="preserve"> </w:t>
      </w:r>
      <w:r>
        <w:rPr>
          <w:sz w:val="27"/>
        </w:rPr>
        <w:t>серверов.</w:t>
      </w:r>
    </w:p>
    <w:p w:rsidR="007B7EB6" w:rsidRDefault="00660CCB">
      <w:pPr>
        <w:spacing w:line="223" w:lineRule="exact"/>
        <w:ind w:left="779"/>
        <w:rPr>
          <w:i/>
          <w:sz w:val="20"/>
        </w:rPr>
      </w:pPr>
      <w:r>
        <w:rPr>
          <w:i/>
          <w:sz w:val="20"/>
        </w:rPr>
        <w:t>Мониторинг:</w:t>
      </w:r>
    </w:p>
    <w:p w:rsidR="007B7EB6" w:rsidRDefault="00660CCB">
      <w:pPr>
        <w:pStyle w:val="a3"/>
        <w:spacing w:before="53"/>
        <w:ind w:left="1120"/>
      </w:pPr>
      <w:r>
        <w:t>Выявление</w:t>
      </w:r>
      <w:r>
        <w:rPr>
          <w:spacing w:val="-7"/>
        </w:rPr>
        <w:t xml:space="preserve"> </w:t>
      </w:r>
      <w:r>
        <w:t>небезопасных</w:t>
      </w:r>
      <w:r>
        <w:rPr>
          <w:spacing w:val="-2"/>
        </w:rPr>
        <w:t xml:space="preserve"> </w:t>
      </w:r>
      <w:r>
        <w:t>событий</w:t>
      </w:r>
      <w:r>
        <w:rPr>
          <w:spacing w:val="-4"/>
        </w:rPr>
        <w:t xml:space="preserve"> </w:t>
      </w:r>
      <w:r>
        <w:t>серверной</w:t>
      </w:r>
      <w:r>
        <w:rPr>
          <w:spacing w:val="-3"/>
        </w:rPr>
        <w:t xml:space="preserve"> </w:t>
      </w:r>
      <w:r>
        <w:t>сетевой</w:t>
      </w:r>
      <w:r>
        <w:rPr>
          <w:spacing w:val="-7"/>
        </w:rPr>
        <w:t xml:space="preserve"> </w:t>
      </w:r>
      <w:r>
        <w:t>инфраструктуры</w:t>
      </w:r>
    </w:p>
    <w:p w:rsidR="007B7EB6" w:rsidRDefault="00660CCB">
      <w:pPr>
        <w:pStyle w:val="a3"/>
        <w:tabs>
          <w:tab w:val="left" w:pos="1779"/>
          <w:tab w:val="left" w:pos="3477"/>
          <w:tab w:val="left" w:pos="4086"/>
          <w:tab w:val="left" w:pos="5233"/>
          <w:tab w:val="left" w:pos="5900"/>
          <w:tab w:val="left" w:pos="6743"/>
          <w:tab w:val="left" w:pos="7425"/>
          <w:tab w:val="left" w:pos="8441"/>
          <w:tab w:val="left" w:pos="8781"/>
          <w:tab w:val="left" w:pos="9623"/>
        </w:tabs>
        <w:spacing w:before="54" w:line="194" w:lineRule="auto"/>
        <w:ind w:left="419" w:right="542"/>
      </w:pPr>
      <w:r>
        <w:t>должно</w:t>
      </w:r>
      <w:r>
        <w:tab/>
        <w:t>обеспечиваться</w:t>
      </w:r>
      <w:r>
        <w:tab/>
        <w:t>средствами</w:t>
      </w:r>
      <w:r>
        <w:tab/>
        <w:t>Windows</w:t>
      </w:r>
      <w:r>
        <w:tab/>
        <w:t>2003</w:t>
      </w:r>
      <w:r>
        <w:tab/>
        <w:t>Server</w:t>
      </w:r>
      <w:r>
        <w:tab/>
      </w:r>
      <w:r>
        <w:rPr>
          <w:spacing w:val="-2"/>
        </w:rPr>
        <w:t>и</w:t>
      </w:r>
      <w:r>
        <w:rPr>
          <w:spacing w:val="-67"/>
        </w:rPr>
        <w:t xml:space="preserve"> </w:t>
      </w:r>
      <w:r>
        <w:t>специализированными</w:t>
      </w:r>
      <w:r>
        <w:tab/>
        <w:t>продуктами</w:t>
      </w:r>
      <w:r>
        <w:tab/>
        <w:t>Microsoft.</w:t>
      </w:r>
      <w:r>
        <w:tab/>
        <w:t>Небезопасные</w:t>
      </w:r>
      <w:r>
        <w:tab/>
      </w:r>
      <w:r>
        <w:rPr>
          <w:spacing w:val="-1"/>
        </w:rPr>
        <w:t>события</w:t>
      </w:r>
    </w:p>
    <w:p w:rsidR="007B7EB6" w:rsidRDefault="00660CCB">
      <w:pPr>
        <w:pStyle w:val="a3"/>
        <w:spacing w:before="202"/>
        <w:ind w:left="419"/>
      </w:pPr>
      <w:r>
        <w:t>включают</w:t>
      </w:r>
      <w:r>
        <w:rPr>
          <w:spacing w:val="17"/>
        </w:rPr>
        <w:t xml:space="preserve"> </w:t>
      </w:r>
      <w:r>
        <w:t>,</w:t>
      </w:r>
      <w:r>
        <w:rPr>
          <w:spacing w:val="-3"/>
        </w:rPr>
        <w:t xml:space="preserve"> </w:t>
      </w:r>
      <w:r>
        <w:t>но</w:t>
      </w:r>
      <w:r>
        <w:rPr>
          <w:spacing w:val="-2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ограничиваются</w:t>
      </w:r>
      <w:r>
        <w:rPr>
          <w:spacing w:val="-2"/>
        </w:rPr>
        <w:t xml:space="preserve"> </w:t>
      </w:r>
      <w:r>
        <w:t>следующим:</w:t>
      </w:r>
    </w:p>
    <w:p w:rsidR="007B7EB6" w:rsidRDefault="00660CCB">
      <w:pPr>
        <w:pStyle w:val="a3"/>
        <w:spacing w:before="55"/>
        <w:ind w:left="779"/>
      </w:pPr>
      <w:r>
        <w:rPr>
          <w:rFonts w:ascii="Symbol" w:hAnsi="Symbol"/>
          <w:sz w:val="22"/>
        </w:rPr>
        <w:t></w:t>
      </w:r>
      <w:r>
        <w:t>атака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сканированию</w:t>
      </w:r>
      <w:r>
        <w:rPr>
          <w:spacing w:val="-4"/>
        </w:rPr>
        <w:t xml:space="preserve"> </w:t>
      </w:r>
      <w:r>
        <w:t>портов;</w:t>
      </w:r>
    </w:p>
    <w:p w:rsidR="007B7EB6" w:rsidRDefault="00660CCB">
      <w:pPr>
        <w:spacing w:before="83"/>
        <w:ind w:left="779"/>
        <w:rPr>
          <w:sz w:val="27"/>
        </w:rPr>
      </w:pPr>
      <w:r>
        <w:rPr>
          <w:rFonts w:ascii="Symbol" w:hAnsi="Symbol"/>
          <w:sz w:val="20"/>
        </w:rPr>
        <w:t></w:t>
      </w:r>
      <w:r>
        <w:rPr>
          <w:sz w:val="27"/>
        </w:rPr>
        <w:t>очевидный</w:t>
      </w:r>
      <w:r>
        <w:rPr>
          <w:spacing w:val="-4"/>
          <w:sz w:val="27"/>
        </w:rPr>
        <w:t xml:space="preserve"> </w:t>
      </w:r>
      <w:r>
        <w:rPr>
          <w:sz w:val="27"/>
        </w:rPr>
        <w:t>неавторизованный</w:t>
      </w:r>
      <w:r>
        <w:rPr>
          <w:spacing w:val="-4"/>
          <w:sz w:val="27"/>
        </w:rPr>
        <w:t xml:space="preserve"> </w:t>
      </w:r>
      <w:r>
        <w:rPr>
          <w:sz w:val="27"/>
        </w:rPr>
        <w:t>доступ</w:t>
      </w:r>
      <w:r>
        <w:rPr>
          <w:spacing w:val="-4"/>
          <w:sz w:val="27"/>
        </w:rPr>
        <w:t xml:space="preserve"> </w:t>
      </w:r>
      <w:r>
        <w:rPr>
          <w:sz w:val="27"/>
        </w:rPr>
        <w:t>к</w:t>
      </w:r>
      <w:r>
        <w:rPr>
          <w:spacing w:val="-6"/>
          <w:sz w:val="27"/>
        </w:rPr>
        <w:t xml:space="preserve"> </w:t>
      </w:r>
      <w:r>
        <w:rPr>
          <w:sz w:val="27"/>
        </w:rPr>
        <w:t>учетным</w:t>
      </w:r>
      <w:r>
        <w:rPr>
          <w:spacing w:val="-2"/>
          <w:sz w:val="27"/>
        </w:rPr>
        <w:t xml:space="preserve"> </w:t>
      </w:r>
      <w:r>
        <w:rPr>
          <w:sz w:val="27"/>
        </w:rPr>
        <w:t>записям;</w:t>
      </w:r>
    </w:p>
    <w:p w:rsidR="007B7EB6" w:rsidRDefault="00660CCB">
      <w:pPr>
        <w:spacing w:before="64"/>
        <w:ind w:left="1552"/>
        <w:rPr>
          <w:sz w:val="26"/>
        </w:rPr>
      </w:pPr>
      <w:r>
        <w:rPr>
          <w:sz w:val="26"/>
        </w:rPr>
        <w:t>аномальное</w:t>
      </w:r>
      <w:r>
        <w:rPr>
          <w:spacing w:val="67"/>
          <w:sz w:val="26"/>
        </w:rPr>
        <w:t xml:space="preserve"> </w:t>
      </w:r>
      <w:r>
        <w:rPr>
          <w:sz w:val="26"/>
        </w:rPr>
        <w:t>поведение   и   инциденты,   не   свойственные   конкретным</w:t>
      </w:r>
    </w:p>
    <w:p w:rsidR="007B7EB6" w:rsidRDefault="00660CCB">
      <w:pPr>
        <w:spacing w:before="143" w:line="288" w:lineRule="exact"/>
        <w:ind w:left="419"/>
        <w:rPr>
          <w:sz w:val="26"/>
        </w:rPr>
      </w:pPr>
      <w:r>
        <w:rPr>
          <w:sz w:val="26"/>
        </w:rPr>
        <w:t>приложениям</w:t>
      </w:r>
      <w:r>
        <w:rPr>
          <w:spacing w:val="16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хосте.</w:t>
      </w:r>
    </w:p>
    <w:p w:rsidR="007B7EB6" w:rsidRDefault="00660CCB">
      <w:pPr>
        <w:pStyle w:val="a3"/>
        <w:tabs>
          <w:tab w:val="left" w:pos="2540"/>
          <w:tab w:val="left" w:pos="3142"/>
          <w:tab w:val="left" w:pos="4447"/>
          <w:tab w:val="left" w:pos="4847"/>
          <w:tab w:val="left" w:pos="5710"/>
          <w:tab w:val="left" w:pos="7369"/>
          <w:tab w:val="left" w:pos="7727"/>
          <w:tab w:val="left" w:pos="8009"/>
          <w:tab w:val="left" w:pos="8536"/>
          <w:tab w:val="left" w:pos="8977"/>
        </w:tabs>
        <w:spacing w:before="35" w:line="196" w:lineRule="auto"/>
        <w:ind w:left="419" w:right="539" w:firstLine="707"/>
      </w:pPr>
      <w:r>
        <w:t>Небезопасные</w:t>
      </w:r>
      <w:r>
        <w:tab/>
        <w:t>события</w:t>
      </w:r>
      <w:r>
        <w:tab/>
        <w:t>должны</w:t>
      </w:r>
      <w:r>
        <w:tab/>
        <w:t>анализироваться</w:t>
      </w:r>
      <w:r>
        <w:tab/>
      </w:r>
      <w:r>
        <w:tab/>
        <w:t>и,</w:t>
      </w:r>
      <w:r>
        <w:tab/>
        <w:t>в</w:t>
      </w:r>
      <w:r>
        <w:tab/>
        <w:t>случае</w:t>
      </w:r>
      <w:r>
        <w:rPr>
          <w:spacing w:val="-67"/>
        </w:rPr>
        <w:t xml:space="preserve"> </w:t>
      </w:r>
      <w:r>
        <w:t>необходимо</w:t>
      </w:r>
      <w:r>
        <w:t>сти,</w:t>
      </w:r>
      <w:r>
        <w:tab/>
        <w:t>предприниматься</w:t>
      </w:r>
      <w:r>
        <w:tab/>
        <w:t>восстановительные</w:t>
      </w:r>
      <w:r>
        <w:tab/>
        <w:t>и</w:t>
      </w:r>
      <w:r>
        <w:tab/>
      </w:r>
      <w:r>
        <w:rPr>
          <w:spacing w:val="-1"/>
        </w:rPr>
        <w:t>нейтрализующие</w:t>
      </w:r>
    </w:p>
    <w:p w:rsidR="007B7EB6" w:rsidRDefault="00660CCB">
      <w:pPr>
        <w:pStyle w:val="a3"/>
        <w:spacing w:before="203" w:line="321" w:lineRule="exact"/>
        <w:ind w:left="419"/>
      </w:pPr>
      <w:r>
        <w:t>мероприятия</w:t>
      </w:r>
      <w:r>
        <w:rPr>
          <w:spacing w:val="20"/>
        </w:rPr>
        <w:t xml:space="preserve"> </w:t>
      </w:r>
      <w:r>
        <w:t>.</w:t>
      </w:r>
    </w:p>
    <w:p w:rsidR="007B7EB6" w:rsidRDefault="00660CCB">
      <w:pPr>
        <w:spacing w:line="229" w:lineRule="exact"/>
        <w:ind w:left="779"/>
        <w:rPr>
          <w:i/>
          <w:sz w:val="20"/>
        </w:rPr>
      </w:pPr>
      <w:r>
        <w:rPr>
          <w:i/>
          <w:sz w:val="20"/>
        </w:rPr>
        <w:t>Соглашения:</w:t>
      </w:r>
    </w:p>
    <w:p w:rsidR="007B7EB6" w:rsidRDefault="00660CCB">
      <w:pPr>
        <w:tabs>
          <w:tab w:val="left" w:pos="2459"/>
          <w:tab w:val="left" w:pos="3569"/>
          <w:tab w:val="left" w:pos="5299"/>
          <w:tab w:val="left" w:pos="6726"/>
          <w:tab w:val="left" w:pos="7971"/>
          <w:tab w:val="left" w:pos="8573"/>
        </w:tabs>
        <w:spacing w:before="57"/>
        <w:ind w:left="1552"/>
        <w:rPr>
          <w:sz w:val="27"/>
        </w:rPr>
      </w:pPr>
      <w:r>
        <w:rPr>
          <w:sz w:val="27"/>
        </w:rPr>
        <w:t>аудит</w:t>
      </w:r>
      <w:r>
        <w:rPr>
          <w:sz w:val="27"/>
        </w:rPr>
        <w:tab/>
        <w:t>должен</w:t>
      </w:r>
      <w:r>
        <w:rPr>
          <w:sz w:val="27"/>
        </w:rPr>
        <w:tab/>
        <w:t>выполняться</w:t>
      </w:r>
      <w:r>
        <w:rPr>
          <w:sz w:val="27"/>
        </w:rPr>
        <w:tab/>
        <w:t>регулярно</w:t>
      </w:r>
      <w:r>
        <w:rPr>
          <w:sz w:val="27"/>
        </w:rPr>
        <w:tab/>
        <w:t>службой</w:t>
      </w:r>
      <w:r>
        <w:rPr>
          <w:sz w:val="27"/>
        </w:rPr>
        <w:tab/>
        <w:t>ИБ</w:t>
      </w:r>
      <w:r>
        <w:rPr>
          <w:sz w:val="27"/>
        </w:rPr>
        <w:tab/>
        <w:t>компании,</w:t>
      </w:r>
    </w:p>
    <w:p w:rsidR="007B7EB6" w:rsidRDefault="00660CCB">
      <w:pPr>
        <w:spacing w:before="151" w:line="294" w:lineRule="exact"/>
        <w:ind w:left="419"/>
        <w:rPr>
          <w:sz w:val="27"/>
        </w:rPr>
      </w:pPr>
      <w:r>
        <w:rPr>
          <w:sz w:val="27"/>
        </w:rPr>
        <w:t>согласно</w:t>
      </w:r>
      <w:r>
        <w:rPr>
          <w:spacing w:val="17"/>
          <w:sz w:val="27"/>
        </w:rPr>
        <w:t xml:space="preserve"> </w:t>
      </w:r>
      <w:r>
        <w:rPr>
          <w:sz w:val="27"/>
        </w:rPr>
        <w:t>политике</w:t>
      </w:r>
      <w:r>
        <w:rPr>
          <w:spacing w:val="-3"/>
          <w:sz w:val="27"/>
        </w:rPr>
        <w:t xml:space="preserve"> </w:t>
      </w:r>
      <w:r>
        <w:rPr>
          <w:sz w:val="27"/>
        </w:rPr>
        <w:t>аудита;</w:t>
      </w:r>
    </w:p>
    <w:p w:rsidR="007B7EB6" w:rsidRDefault="00660CCB">
      <w:pPr>
        <w:spacing w:line="294" w:lineRule="exact"/>
        <w:ind w:left="1552"/>
        <w:rPr>
          <w:sz w:val="27"/>
        </w:rPr>
      </w:pPr>
      <w:r>
        <w:rPr>
          <w:sz w:val="27"/>
        </w:rPr>
        <w:t>служба</w:t>
      </w:r>
      <w:r>
        <w:rPr>
          <w:spacing w:val="34"/>
          <w:sz w:val="27"/>
        </w:rPr>
        <w:t xml:space="preserve"> </w:t>
      </w:r>
      <w:r>
        <w:rPr>
          <w:sz w:val="27"/>
        </w:rPr>
        <w:t>ИБ</w:t>
      </w:r>
      <w:r>
        <w:rPr>
          <w:spacing w:val="100"/>
          <w:sz w:val="27"/>
        </w:rPr>
        <w:t xml:space="preserve"> </w:t>
      </w:r>
      <w:r>
        <w:rPr>
          <w:sz w:val="27"/>
        </w:rPr>
        <w:t>отбирает</w:t>
      </w:r>
      <w:r>
        <w:rPr>
          <w:spacing w:val="102"/>
          <w:sz w:val="27"/>
        </w:rPr>
        <w:t xml:space="preserve"> </w:t>
      </w:r>
      <w:r>
        <w:rPr>
          <w:sz w:val="27"/>
        </w:rPr>
        <w:t>и</w:t>
      </w:r>
      <w:r>
        <w:rPr>
          <w:spacing w:val="101"/>
          <w:sz w:val="27"/>
        </w:rPr>
        <w:t xml:space="preserve"> </w:t>
      </w:r>
      <w:r>
        <w:rPr>
          <w:sz w:val="27"/>
        </w:rPr>
        <w:t>представляет</w:t>
      </w:r>
      <w:r>
        <w:rPr>
          <w:spacing w:val="101"/>
          <w:sz w:val="27"/>
        </w:rPr>
        <w:t xml:space="preserve"> </w:t>
      </w:r>
      <w:r>
        <w:rPr>
          <w:sz w:val="27"/>
        </w:rPr>
        <w:t>в</w:t>
      </w:r>
      <w:r>
        <w:rPr>
          <w:spacing w:val="99"/>
          <w:sz w:val="27"/>
        </w:rPr>
        <w:t xml:space="preserve"> </w:t>
      </w:r>
      <w:r>
        <w:rPr>
          <w:sz w:val="27"/>
        </w:rPr>
        <w:t>службу</w:t>
      </w:r>
      <w:r>
        <w:rPr>
          <w:spacing w:val="103"/>
          <w:sz w:val="27"/>
        </w:rPr>
        <w:t xml:space="preserve"> </w:t>
      </w:r>
      <w:r>
        <w:rPr>
          <w:sz w:val="27"/>
        </w:rPr>
        <w:t>СА</w:t>
      </w:r>
      <w:r>
        <w:rPr>
          <w:spacing w:val="103"/>
          <w:sz w:val="27"/>
        </w:rPr>
        <w:t xml:space="preserve"> </w:t>
      </w:r>
      <w:r>
        <w:rPr>
          <w:sz w:val="27"/>
        </w:rPr>
        <w:t>сведения</w:t>
      </w:r>
      <w:r>
        <w:rPr>
          <w:spacing w:val="103"/>
          <w:sz w:val="27"/>
        </w:rPr>
        <w:t xml:space="preserve"> </w:t>
      </w:r>
      <w:r>
        <w:rPr>
          <w:sz w:val="27"/>
        </w:rPr>
        <w:t>для</w:t>
      </w:r>
    </w:p>
    <w:p w:rsidR="007B7EB6" w:rsidRDefault="00660CCB">
      <w:pPr>
        <w:spacing w:before="155"/>
        <w:ind w:left="419"/>
        <w:rPr>
          <w:sz w:val="27"/>
        </w:rPr>
      </w:pPr>
      <w:r>
        <w:rPr>
          <w:sz w:val="27"/>
        </w:rPr>
        <w:t>на</w:t>
      </w:r>
      <w:r>
        <w:rPr>
          <w:spacing w:val="17"/>
          <w:sz w:val="27"/>
        </w:rPr>
        <w:t xml:space="preserve"> </w:t>
      </w:r>
      <w:r>
        <w:rPr>
          <w:sz w:val="27"/>
        </w:rPr>
        <w:t>длежащей</w:t>
      </w:r>
      <w:r>
        <w:rPr>
          <w:spacing w:val="-3"/>
          <w:sz w:val="27"/>
        </w:rPr>
        <w:t xml:space="preserve"> </w:t>
      </w:r>
      <w:r>
        <w:rPr>
          <w:sz w:val="27"/>
        </w:rPr>
        <w:t>поддержки,</w:t>
      </w:r>
      <w:r>
        <w:rPr>
          <w:spacing w:val="-3"/>
          <w:sz w:val="27"/>
        </w:rPr>
        <w:t xml:space="preserve"> </w:t>
      </w:r>
      <w:r>
        <w:rPr>
          <w:sz w:val="27"/>
        </w:rPr>
        <w:t>корректировки</w:t>
      </w:r>
      <w:r>
        <w:rPr>
          <w:spacing w:val="-7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настройки</w:t>
      </w:r>
      <w:r>
        <w:rPr>
          <w:spacing w:val="-3"/>
          <w:sz w:val="27"/>
        </w:rPr>
        <w:t xml:space="preserve"> </w:t>
      </w:r>
      <w:r>
        <w:rPr>
          <w:sz w:val="27"/>
        </w:rPr>
        <w:t>персонала;</w:t>
      </w:r>
    </w:p>
    <w:p w:rsidR="007B7EB6" w:rsidRDefault="00660CCB">
      <w:pPr>
        <w:pStyle w:val="a3"/>
        <w:spacing w:before="10" w:line="235" w:lineRule="auto"/>
        <w:ind w:left="419" w:right="535" w:firstLine="1132"/>
      </w:pPr>
      <w:r>
        <w:t>физическая</w:t>
      </w:r>
      <w:r>
        <w:rPr>
          <w:spacing w:val="14"/>
        </w:rPr>
        <w:t xml:space="preserve"> </w:t>
      </w:r>
      <w:r>
        <w:t>безопасность</w:t>
      </w:r>
      <w:r>
        <w:rPr>
          <w:spacing w:val="12"/>
        </w:rPr>
        <w:t xml:space="preserve"> </w:t>
      </w:r>
      <w:r>
        <w:t>серверов</w:t>
      </w:r>
      <w:r>
        <w:rPr>
          <w:spacing w:val="13"/>
        </w:rPr>
        <w:t xml:space="preserve"> </w:t>
      </w:r>
      <w:r>
        <w:t>находится</w:t>
      </w:r>
      <w:r>
        <w:rPr>
          <w:spacing w:val="13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ведении</w:t>
      </w:r>
      <w:r>
        <w:rPr>
          <w:spacing w:val="14"/>
        </w:rPr>
        <w:t xml:space="preserve"> </w:t>
      </w:r>
      <w:r>
        <w:t>службы</w:t>
      </w:r>
      <w:r>
        <w:rPr>
          <w:spacing w:val="-67"/>
        </w:rPr>
        <w:t xml:space="preserve"> </w:t>
      </w:r>
      <w:r>
        <w:t>охраны</w:t>
      </w:r>
      <w:r>
        <w:rPr>
          <w:spacing w:val="-4"/>
        </w:rPr>
        <w:t xml:space="preserve"> </w:t>
      </w:r>
      <w:r>
        <w:t>и безопасности компании;</w:t>
      </w:r>
    </w:p>
    <w:p w:rsidR="007B7EB6" w:rsidRDefault="007B7EB6">
      <w:pPr>
        <w:spacing w:line="235" w:lineRule="auto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4"/>
        <w:numPr>
          <w:ilvl w:val="2"/>
          <w:numId w:val="34"/>
        </w:numPr>
        <w:tabs>
          <w:tab w:val="left" w:pos="1313"/>
        </w:tabs>
        <w:spacing w:before="86" w:line="276" w:lineRule="auto"/>
        <w:ind w:right="535" w:firstLine="554"/>
        <w:jc w:val="both"/>
        <w:rPr>
          <w:rFonts w:ascii="Symbol" w:hAnsi="Symbol"/>
          <w:sz w:val="28"/>
        </w:rPr>
      </w:pPr>
      <w:r>
        <w:rPr>
          <w:sz w:val="28"/>
        </w:rPr>
        <w:lastRenderedPageBreak/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своевременное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выделение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приобретение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серверного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обеспечения,</w:t>
      </w:r>
      <w:r>
        <w:rPr>
          <w:spacing w:val="-4"/>
          <w:sz w:val="28"/>
        </w:rPr>
        <w:t xml:space="preserve"> </w:t>
      </w:r>
      <w:r>
        <w:rPr>
          <w:sz w:val="28"/>
        </w:rPr>
        <w:t>обучения специалистов</w:t>
      </w:r>
      <w:r>
        <w:rPr>
          <w:spacing w:val="-2"/>
          <w:sz w:val="28"/>
        </w:rPr>
        <w:t xml:space="preserve"> </w:t>
      </w:r>
      <w:r>
        <w:rPr>
          <w:sz w:val="28"/>
        </w:rPr>
        <w:t>компании.</w:t>
      </w:r>
    </w:p>
    <w:p w:rsidR="007B7EB6" w:rsidRDefault="00660CCB">
      <w:pPr>
        <w:pStyle w:val="a3"/>
        <w:spacing w:before="23" w:line="254" w:lineRule="auto"/>
        <w:ind w:left="419" w:right="563" w:firstLine="707"/>
        <w:jc w:val="both"/>
      </w:pPr>
      <w:r>
        <w:t>К любому сотруднику, замеченному в нарушении этой политики, могут</w:t>
      </w:r>
      <w:r>
        <w:rPr>
          <w:spacing w:val="-67"/>
        </w:rPr>
        <w:t xml:space="preserve"> </w:t>
      </w:r>
      <w:r>
        <w:t>применяться</w:t>
      </w:r>
      <w:r>
        <w:rPr>
          <w:spacing w:val="-5"/>
        </w:rPr>
        <w:t xml:space="preserve"> </w:t>
      </w:r>
      <w:r>
        <w:t>дисциплинарные</w:t>
      </w:r>
      <w:r>
        <w:rPr>
          <w:spacing w:val="-1"/>
        </w:rPr>
        <w:t xml:space="preserve"> </w:t>
      </w:r>
      <w:r>
        <w:t>взыскания,</w:t>
      </w:r>
      <w:r>
        <w:rPr>
          <w:spacing w:val="-2"/>
        </w:rPr>
        <w:t xml:space="preserve"> </w:t>
      </w:r>
      <w:r>
        <w:t>вплоть</w:t>
      </w:r>
      <w:r>
        <w:rPr>
          <w:spacing w:val="-6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увольнения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работы.</w:t>
      </w:r>
    </w:p>
    <w:p w:rsidR="007B7EB6" w:rsidRDefault="00660CCB">
      <w:pPr>
        <w:pStyle w:val="2"/>
        <w:spacing w:before="249"/>
        <w:ind w:left="1139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35"/>
        <w:ind w:left="1139"/>
      </w:pPr>
      <w:r>
        <w:t>Написать</w:t>
      </w:r>
      <w:r>
        <w:rPr>
          <w:spacing w:val="-4"/>
        </w:rPr>
        <w:t xml:space="preserve"> </w:t>
      </w:r>
      <w:r>
        <w:t>политику</w:t>
      </w:r>
      <w:r>
        <w:rPr>
          <w:spacing w:val="-5"/>
        </w:rPr>
        <w:t xml:space="preserve"> </w:t>
      </w:r>
      <w:r>
        <w:t>безопаснос</w:t>
      </w:r>
      <w:r>
        <w:t>ти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выбранного</w:t>
      </w:r>
      <w:r>
        <w:rPr>
          <w:spacing w:val="-1"/>
        </w:rPr>
        <w:t xml:space="preserve"> </w:t>
      </w:r>
      <w:r>
        <w:t>предприятия.</w:t>
      </w:r>
    </w:p>
    <w:p w:rsidR="007B7EB6" w:rsidRDefault="00660CCB">
      <w:pPr>
        <w:pStyle w:val="2"/>
        <w:spacing w:before="263"/>
        <w:ind w:left="113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/>
        <w:ind w:left="1840"/>
      </w:pPr>
      <w:r>
        <w:t>Дайте</w:t>
      </w:r>
      <w:r>
        <w:rPr>
          <w:spacing w:val="-8"/>
        </w:rPr>
        <w:t xml:space="preserve"> </w:t>
      </w:r>
      <w:r>
        <w:t>определение</w:t>
      </w:r>
      <w:r>
        <w:rPr>
          <w:spacing w:val="-4"/>
        </w:rPr>
        <w:t xml:space="preserve"> </w:t>
      </w:r>
      <w:r>
        <w:t>политики</w:t>
      </w:r>
      <w:r>
        <w:rPr>
          <w:spacing w:val="-5"/>
        </w:rPr>
        <w:t xml:space="preserve"> </w:t>
      </w:r>
      <w:r>
        <w:t>информационно</w:t>
      </w:r>
      <w:r>
        <w:rPr>
          <w:spacing w:val="-4"/>
        </w:rPr>
        <w:t xml:space="preserve"> </w:t>
      </w:r>
      <w:r>
        <w:t>безопасности.</w:t>
      </w:r>
    </w:p>
    <w:p w:rsidR="007B7EB6" w:rsidRDefault="00660CCB">
      <w:pPr>
        <w:pStyle w:val="a3"/>
        <w:tabs>
          <w:tab w:val="left" w:pos="2615"/>
          <w:tab w:val="left" w:pos="3772"/>
          <w:tab w:val="left" w:pos="5402"/>
          <w:tab w:val="left" w:pos="7273"/>
          <w:tab w:val="left" w:pos="8664"/>
        </w:tabs>
        <w:spacing w:before="74" w:line="256" w:lineRule="auto"/>
        <w:ind w:left="419" w:right="539" w:firstLine="1415"/>
      </w:pPr>
      <w:r>
        <w:t>Из</w:t>
      </w:r>
      <w:r>
        <w:tab/>
        <w:t>каких</w:t>
      </w:r>
      <w:r>
        <w:tab/>
        <w:t>основных</w:t>
      </w:r>
      <w:r>
        <w:tab/>
        <w:t>документов</w:t>
      </w:r>
      <w:r>
        <w:tab/>
        <w:t>состоит</w:t>
      </w:r>
      <w:r>
        <w:tab/>
      </w:r>
      <w:r>
        <w:rPr>
          <w:spacing w:val="-1"/>
        </w:rPr>
        <w:t>политика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безопасности?</w:t>
      </w:r>
    </w:p>
    <w:p w:rsidR="007B7EB6" w:rsidRDefault="00660CCB">
      <w:pPr>
        <w:pStyle w:val="a3"/>
        <w:spacing w:before="51" w:line="256" w:lineRule="auto"/>
        <w:ind w:left="419" w:firstLine="1415"/>
      </w:pPr>
      <w:r>
        <w:t>Назовите</w:t>
      </w:r>
      <w:r>
        <w:rPr>
          <w:spacing w:val="27"/>
        </w:rPr>
        <w:t xml:space="preserve"> </w:t>
      </w:r>
      <w:r>
        <w:t>общее</w:t>
      </w:r>
      <w:r>
        <w:rPr>
          <w:spacing w:val="28"/>
        </w:rPr>
        <w:t xml:space="preserve"> </w:t>
      </w:r>
      <w:r>
        <w:t>содержание</w:t>
      </w:r>
      <w:r>
        <w:rPr>
          <w:spacing w:val="28"/>
        </w:rPr>
        <w:t xml:space="preserve"> </w:t>
      </w:r>
      <w:r>
        <w:t>политики</w:t>
      </w:r>
      <w:r>
        <w:rPr>
          <w:spacing w:val="30"/>
        </w:rPr>
        <w:t xml:space="preserve"> </w:t>
      </w:r>
      <w:r>
        <w:t>разрешения</w:t>
      </w:r>
      <w:r>
        <w:rPr>
          <w:spacing w:val="28"/>
        </w:rPr>
        <w:t xml:space="preserve"> </w:t>
      </w:r>
      <w:r>
        <w:t>доступа</w:t>
      </w:r>
      <w:r>
        <w:rPr>
          <w:spacing w:val="30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технологическим</w:t>
      </w:r>
      <w:r>
        <w:rPr>
          <w:spacing w:val="-4"/>
        </w:rPr>
        <w:t xml:space="preserve"> </w:t>
      </w:r>
      <w:r>
        <w:t>ресурсам.</w:t>
      </w:r>
    </w:p>
    <w:p w:rsidR="007B7EB6" w:rsidRDefault="00660CCB">
      <w:pPr>
        <w:pStyle w:val="a3"/>
        <w:spacing w:before="21" w:line="276" w:lineRule="auto"/>
        <w:ind w:left="1840"/>
      </w:pPr>
      <w:r>
        <w:t>Что</w:t>
      </w:r>
      <w:r>
        <w:rPr>
          <w:spacing w:val="-3"/>
        </w:rPr>
        <w:t xml:space="preserve"> </w:t>
      </w:r>
      <w:r>
        <w:t>включает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себя</w:t>
      </w:r>
      <w:r>
        <w:rPr>
          <w:spacing w:val="-4"/>
        </w:rPr>
        <w:t xml:space="preserve"> </w:t>
      </w:r>
      <w:r>
        <w:t>политика</w:t>
      </w:r>
      <w:r>
        <w:rPr>
          <w:spacing w:val="-5"/>
        </w:rPr>
        <w:t xml:space="preserve"> </w:t>
      </w:r>
      <w:r>
        <w:t>пользования</w:t>
      </w:r>
      <w:r>
        <w:rPr>
          <w:spacing w:val="-3"/>
        </w:rPr>
        <w:t xml:space="preserve"> </w:t>
      </w:r>
      <w:r>
        <w:t>электронной</w:t>
      </w:r>
      <w:r>
        <w:rPr>
          <w:spacing w:val="-5"/>
        </w:rPr>
        <w:t xml:space="preserve"> </w:t>
      </w:r>
      <w:r>
        <w:t>почтой?</w:t>
      </w:r>
      <w:r>
        <w:rPr>
          <w:spacing w:val="-67"/>
        </w:rPr>
        <w:t xml:space="preserve"> </w:t>
      </w:r>
      <w:r>
        <w:t>Назовите</w:t>
      </w:r>
      <w:r>
        <w:rPr>
          <w:spacing w:val="-4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содержание антивирусная</w:t>
      </w:r>
      <w:r>
        <w:rPr>
          <w:spacing w:val="-1"/>
        </w:rPr>
        <w:t xml:space="preserve"> </w:t>
      </w:r>
      <w:r>
        <w:t>политика.</w:t>
      </w:r>
    </w:p>
    <w:p w:rsidR="007B7EB6" w:rsidRDefault="00660CCB">
      <w:pPr>
        <w:pStyle w:val="a3"/>
        <w:spacing w:before="28" w:line="256" w:lineRule="auto"/>
        <w:ind w:left="419" w:firstLine="1415"/>
      </w:pPr>
      <w:r>
        <w:t>Назовите</w:t>
      </w:r>
      <w:r>
        <w:rPr>
          <w:spacing w:val="42"/>
        </w:rPr>
        <w:t xml:space="preserve"> </w:t>
      </w:r>
      <w:r>
        <w:t>общее</w:t>
      </w:r>
      <w:r>
        <w:rPr>
          <w:spacing w:val="42"/>
        </w:rPr>
        <w:t xml:space="preserve"> </w:t>
      </w:r>
      <w:r>
        <w:t>содержание</w:t>
      </w:r>
      <w:r>
        <w:rPr>
          <w:spacing w:val="42"/>
        </w:rPr>
        <w:t xml:space="preserve"> </w:t>
      </w:r>
      <w:r>
        <w:t>политика</w:t>
      </w:r>
      <w:r>
        <w:rPr>
          <w:spacing w:val="45"/>
        </w:rPr>
        <w:t xml:space="preserve"> </w:t>
      </w:r>
      <w:r>
        <w:t>подготовки,</w:t>
      </w:r>
      <w:r>
        <w:rPr>
          <w:spacing w:val="44"/>
        </w:rPr>
        <w:t xml:space="preserve"> </w:t>
      </w:r>
      <w:r>
        <w:t>обмена</w:t>
      </w:r>
      <w:r>
        <w:rPr>
          <w:spacing w:val="42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хранения</w:t>
      </w:r>
      <w:r>
        <w:rPr>
          <w:spacing w:val="-1"/>
        </w:rPr>
        <w:t xml:space="preserve"> </w:t>
      </w:r>
      <w:r>
        <w:t>документов.</w:t>
      </w:r>
    </w:p>
    <w:p w:rsidR="007B7EB6" w:rsidRDefault="00660CCB">
      <w:pPr>
        <w:pStyle w:val="a3"/>
        <w:tabs>
          <w:tab w:val="left" w:pos="2495"/>
          <w:tab w:val="left" w:pos="3839"/>
          <w:tab w:val="left" w:pos="4181"/>
          <w:tab w:val="left" w:pos="4915"/>
          <w:tab w:val="left" w:pos="6241"/>
        </w:tabs>
        <w:spacing w:before="50" w:line="254" w:lineRule="auto"/>
        <w:ind w:left="419" w:right="535" w:firstLine="1415"/>
      </w:pPr>
      <w:r>
        <w:t>Что</w:t>
      </w:r>
      <w:r>
        <w:tab/>
        <w:t>включает</w:t>
      </w:r>
      <w:r>
        <w:tab/>
        <w:t>в</w:t>
      </w:r>
      <w:r>
        <w:tab/>
        <w:t>себя</w:t>
      </w:r>
      <w:r>
        <w:tab/>
        <w:t>политика</w:t>
      </w:r>
      <w:r>
        <w:tab/>
        <w:t>информационно-</w:t>
      </w:r>
      <w:r>
        <w:t>технической</w:t>
      </w:r>
      <w:r>
        <w:rPr>
          <w:spacing w:val="-67"/>
        </w:rPr>
        <w:t xml:space="preserve"> </w:t>
      </w:r>
      <w:r>
        <w:t>поддержки?</w:t>
      </w:r>
    </w:p>
    <w:p w:rsidR="007B7EB6" w:rsidRDefault="00660CCB">
      <w:pPr>
        <w:pStyle w:val="a3"/>
        <w:spacing w:before="33"/>
        <w:ind w:left="1840"/>
      </w:pPr>
      <w:r>
        <w:t>Что</w:t>
      </w:r>
      <w:r>
        <w:rPr>
          <w:spacing w:val="-2"/>
        </w:rPr>
        <w:t xml:space="preserve"> </w:t>
      </w:r>
      <w:r>
        <w:t>включает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себя</w:t>
      </w:r>
      <w:r>
        <w:rPr>
          <w:spacing w:val="-3"/>
        </w:rPr>
        <w:t xml:space="preserve"> </w:t>
      </w:r>
      <w:r>
        <w:t>политика</w:t>
      </w:r>
      <w:r>
        <w:rPr>
          <w:spacing w:val="-5"/>
        </w:rPr>
        <w:t xml:space="preserve"> </w:t>
      </w:r>
      <w:r>
        <w:t>серверной</w:t>
      </w:r>
      <w:r>
        <w:rPr>
          <w:spacing w:val="-1"/>
        </w:rPr>
        <w:t xml:space="preserve"> </w:t>
      </w:r>
      <w:r>
        <w:t>безопасности?</w:t>
      </w:r>
    </w:p>
    <w:p w:rsidR="007B7EB6" w:rsidRDefault="007B7EB6">
      <w:pPr>
        <w:sectPr w:rsidR="007B7EB6">
          <w:pgSz w:w="11900" w:h="16840"/>
          <w:pgMar w:top="720" w:right="300" w:bottom="280" w:left="1280" w:header="720" w:footer="720" w:gutter="0"/>
          <w:cols w:space="720"/>
        </w:sectPr>
      </w:pPr>
    </w:p>
    <w:p w:rsidR="007B7EB6" w:rsidRDefault="00660CCB">
      <w:pPr>
        <w:pStyle w:val="2"/>
        <w:spacing w:before="66"/>
        <w:ind w:left="1542" w:right="1645"/>
        <w:jc w:val="center"/>
      </w:pPr>
      <w:bookmarkStart w:id="9" w:name="_bookmark8"/>
      <w:bookmarkEnd w:id="9"/>
      <w:r>
        <w:lastRenderedPageBreak/>
        <w:t>Лабораторная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9.</w:t>
      </w:r>
    </w:p>
    <w:p w:rsidR="007B7EB6" w:rsidRDefault="00660CCB">
      <w:pPr>
        <w:spacing w:before="158" w:line="362" w:lineRule="auto"/>
        <w:ind w:left="772" w:right="881"/>
        <w:jc w:val="center"/>
        <w:rPr>
          <w:b/>
          <w:sz w:val="28"/>
        </w:rPr>
      </w:pPr>
      <w:r>
        <w:rPr>
          <w:b/>
          <w:sz w:val="28"/>
        </w:rPr>
        <w:t>Исследование методов выбора рационального варианта системы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защиты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информации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 основе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экспертной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информации.</w:t>
      </w:r>
    </w:p>
    <w:p w:rsidR="007B7EB6" w:rsidRDefault="00660CCB">
      <w:pPr>
        <w:pStyle w:val="a3"/>
        <w:spacing w:before="5" w:line="264" w:lineRule="auto"/>
        <w:ind w:left="419" w:right="535" w:firstLine="707"/>
        <w:jc w:val="both"/>
      </w:pPr>
      <w:r>
        <w:rPr>
          <w:b/>
        </w:rPr>
        <w:t xml:space="preserve">Цель работы: </w:t>
      </w:r>
      <w:r>
        <w:t>изучить метод экспертной оценки информации, изучить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рационального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экспертной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2"/>
        <w:spacing w:before="236"/>
        <w:ind w:left="1139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spacing w:before="261"/>
        <w:ind w:left="1120"/>
        <w:rPr>
          <w:b/>
          <w:sz w:val="28"/>
        </w:rPr>
      </w:pPr>
      <w:r>
        <w:rPr>
          <w:b/>
          <w:sz w:val="28"/>
        </w:rPr>
        <w:t>Анализ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методов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решения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задачи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выбора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рационального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варианта</w:t>
      </w:r>
    </w:p>
    <w:p w:rsidR="007B7EB6" w:rsidRDefault="00660CCB">
      <w:pPr>
        <w:pStyle w:val="2"/>
        <w:spacing w:before="38"/>
        <w:ind w:left="419"/>
      </w:pPr>
      <w:r>
        <w:t>СЗИ</w:t>
      </w:r>
    </w:p>
    <w:p w:rsidR="007B7EB6" w:rsidRDefault="00660CCB">
      <w:pPr>
        <w:tabs>
          <w:tab w:val="left" w:pos="3814"/>
          <w:tab w:val="left" w:pos="6148"/>
          <w:tab w:val="left" w:pos="7631"/>
          <w:tab w:val="left" w:pos="8904"/>
        </w:tabs>
        <w:spacing w:before="62"/>
        <w:ind w:left="1127"/>
        <w:rPr>
          <w:i/>
          <w:sz w:val="28"/>
        </w:rPr>
      </w:pPr>
      <w:r>
        <w:rPr>
          <w:i/>
          <w:sz w:val="28"/>
        </w:rPr>
        <w:t>Принципиальными</w:t>
      </w:r>
      <w:r>
        <w:rPr>
          <w:i/>
          <w:sz w:val="28"/>
        </w:rPr>
        <w:tab/>
      </w:r>
      <w:r>
        <w:rPr>
          <w:i/>
          <w:sz w:val="28"/>
        </w:rPr>
        <w:t>особенностями</w:t>
      </w:r>
      <w:r>
        <w:rPr>
          <w:i/>
          <w:sz w:val="28"/>
        </w:rPr>
        <w:tab/>
        <w:t>решения</w:t>
      </w:r>
      <w:r>
        <w:rPr>
          <w:i/>
          <w:sz w:val="28"/>
        </w:rPr>
        <w:tab/>
        <w:t>задачи</w:t>
      </w:r>
      <w:r>
        <w:rPr>
          <w:i/>
          <w:sz w:val="28"/>
        </w:rPr>
        <w:tab/>
        <w:t>выбора</w:t>
      </w:r>
    </w:p>
    <w:p w:rsidR="007B7EB6" w:rsidRDefault="00660CCB">
      <w:pPr>
        <w:spacing w:before="10"/>
        <w:ind w:left="419"/>
        <w:rPr>
          <w:i/>
          <w:sz w:val="28"/>
        </w:rPr>
      </w:pPr>
      <w:r>
        <w:rPr>
          <w:i/>
          <w:sz w:val="28"/>
        </w:rPr>
        <w:t>рационального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варианта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СЗИ,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определяющими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метод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ее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решения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являются:</w:t>
      </w:r>
    </w:p>
    <w:p w:rsidR="007B7EB6" w:rsidRDefault="00660CCB">
      <w:pPr>
        <w:spacing w:before="31"/>
        <w:ind w:left="779"/>
        <w:rPr>
          <w:sz w:val="27"/>
        </w:rPr>
      </w:pPr>
      <w:r>
        <w:rPr>
          <w:rFonts w:ascii="Symbol" w:hAnsi="Symbol"/>
          <w:sz w:val="23"/>
        </w:rPr>
        <w:t></w:t>
      </w:r>
      <w:r>
        <w:rPr>
          <w:sz w:val="27"/>
        </w:rPr>
        <w:t>многокритериальность</w:t>
      </w:r>
      <w:r>
        <w:rPr>
          <w:spacing w:val="-4"/>
          <w:sz w:val="27"/>
        </w:rPr>
        <w:t xml:space="preserve"> </w:t>
      </w:r>
      <w:r>
        <w:rPr>
          <w:sz w:val="27"/>
        </w:rPr>
        <w:t>задачи</w:t>
      </w:r>
      <w:r>
        <w:rPr>
          <w:spacing w:val="-6"/>
          <w:sz w:val="27"/>
        </w:rPr>
        <w:t xml:space="preserve"> </w:t>
      </w:r>
      <w:r>
        <w:rPr>
          <w:sz w:val="27"/>
        </w:rPr>
        <w:t>выбора;</w:t>
      </w:r>
    </w:p>
    <w:p w:rsidR="007B7EB6" w:rsidRDefault="00660CCB">
      <w:pPr>
        <w:spacing w:before="71"/>
        <w:ind w:left="1552"/>
        <w:rPr>
          <w:sz w:val="27"/>
        </w:rPr>
      </w:pPr>
      <w:r>
        <w:rPr>
          <w:sz w:val="27"/>
        </w:rPr>
        <w:t>не</w:t>
      </w:r>
      <w:r>
        <w:rPr>
          <w:spacing w:val="13"/>
          <w:sz w:val="27"/>
        </w:rPr>
        <w:t xml:space="preserve"> </w:t>
      </w:r>
      <w:r>
        <w:rPr>
          <w:sz w:val="27"/>
        </w:rPr>
        <w:t>только</w:t>
      </w:r>
      <w:r>
        <w:rPr>
          <w:spacing w:val="79"/>
          <w:sz w:val="27"/>
        </w:rPr>
        <w:t xml:space="preserve"> </w:t>
      </w:r>
      <w:r>
        <w:rPr>
          <w:sz w:val="27"/>
        </w:rPr>
        <w:t>количественное,</w:t>
      </w:r>
      <w:r>
        <w:rPr>
          <w:spacing w:val="79"/>
          <w:sz w:val="27"/>
        </w:rPr>
        <w:t xml:space="preserve"> </w:t>
      </w:r>
      <w:r>
        <w:rPr>
          <w:sz w:val="27"/>
        </w:rPr>
        <w:t>но</w:t>
      </w:r>
      <w:r>
        <w:rPr>
          <w:spacing w:val="80"/>
          <w:sz w:val="27"/>
        </w:rPr>
        <w:t xml:space="preserve"> </w:t>
      </w:r>
      <w:r>
        <w:rPr>
          <w:sz w:val="27"/>
        </w:rPr>
        <w:t>и</w:t>
      </w:r>
      <w:r>
        <w:rPr>
          <w:spacing w:val="77"/>
          <w:sz w:val="27"/>
        </w:rPr>
        <w:t xml:space="preserve"> </w:t>
      </w:r>
      <w:r>
        <w:rPr>
          <w:sz w:val="27"/>
        </w:rPr>
        <w:t>качественное</w:t>
      </w:r>
      <w:r>
        <w:rPr>
          <w:spacing w:val="79"/>
          <w:sz w:val="27"/>
        </w:rPr>
        <w:t xml:space="preserve"> </w:t>
      </w:r>
      <w:r>
        <w:rPr>
          <w:sz w:val="27"/>
        </w:rPr>
        <w:t>(нечеткое)</w:t>
      </w:r>
      <w:r>
        <w:rPr>
          <w:spacing w:val="78"/>
          <w:sz w:val="27"/>
        </w:rPr>
        <w:t xml:space="preserve"> </w:t>
      </w:r>
      <w:r>
        <w:rPr>
          <w:sz w:val="27"/>
        </w:rPr>
        <w:t>описание</w:t>
      </w:r>
    </w:p>
    <w:p w:rsidR="007B7EB6" w:rsidRDefault="00660CCB">
      <w:pPr>
        <w:spacing w:before="155" w:line="307" w:lineRule="exact"/>
        <w:ind w:left="419"/>
        <w:rPr>
          <w:sz w:val="27"/>
        </w:rPr>
      </w:pPr>
      <w:r>
        <w:rPr>
          <w:sz w:val="27"/>
        </w:rPr>
        <w:t>показателей</w:t>
      </w:r>
      <w:r>
        <w:rPr>
          <w:spacing w:val="17"/>
          <w:sz w:val="27"/>
        </w:rPr>
        <w:t xml:space="preserve"> </w:t>
      </w:r>
      <w:r>
        <w:rPr>
          <w:sz w:val="27"/>
        </w:rPr>
        <w:t>качества</w:t>
      </w:r>
      <w:r>
        <w:rPr>
          <w:spacing w:val="-3"/>
          <w:sz w:val="27"/>
        </w:rPr>
        <w:t xml:space="preserve"> </w:t>
      </w:r>
      <w:r>
        <w:rPr>
          <w:sz w:val="27"/>
        </w:rPr>
        <w:t>СЗИ,</w:t>
      </w:r>
      <w:r>
        <w:rPr>
          <w:spacing w:val="-5"/>
          <w:sz w:val="27"/>
        </w:rPr>
        <w:t xml:space="preserve"> </w:t>
      </w:r>
      <w:r>
        <w:rPr>
          <w:sz w:val="27"/>
        </w:rPr>
        <w:t>задаваемых</w:t>
      </w:r>
      <w:r>
        <w:rPr>
          <w:spacing w:val="-1"/>
          <w:sz w:val="27"/>
        </w:rPr>
        <w:t xml:space="preserve"> </w:t>
      </w:r>
      <w:r>
        <w:rPr>
          <w:sz w:val="27"/>
        </w:rPr>
        <w:t>в</w:t>
      </w:r>
      <w:r>
        <w:rPr>
          <w:spacing w:val="-6"/>
          <w:sz w:val="27"/>
        </w:rPr>
        <w:t xml:space="preserve"> </w:t>
      </w:r>
      <w:r>
        <w:rPr>
          <w:sz w:val="27"/>
        </w:rPr>
        <w:t>виде</w:t>
      </w:r>
      <w:r>
        <w:rPr>
          <w:spacing w:val="-2"/>
          <w:sz w:val="27"/>
        </w:rPr>
        <w:t xml:space="preserve"> </w:t>
      </w:r>
      <w:r>
        <w:rPr>
          <w:sz w:val="27"/>
        </w:rPr>
        <w:t>требований;</w:t>
      </w:r>
    </w:p>
    <w:p w:rsidR="007B7EB6" w:rsidRDefault="00660CCB">
      <w:pPr>
        <w:pStyle w:val="a3"/>
        <w:spacing w:line="318" w:lineRule="exact"/>
        <w:ind w:left="1559"/>
      </w:pPr>
      <w:r>
        <w:t>при</w:t>
      </w:r>
      <w:r>
        <w:rPr>
          <w:spacing w:val="67"/>
        </w:rPr>
        <w:t xml:space="preserve"> </w:t>
      </w:r>
      <w:r>
        <w:t>нечеткой</w:t>
      </w:r>
      <w:r>
        <w:rPr>
          <w:spacing w:val="66"/>
        </w:rPr>
        <w:t xml:space="preserve"> </w:t>
      </w:r>
      <w:r>
        <w:t>постановке</w:t>
      </w:r>
      <w:r>
        <w:rPr>
          <w:spacing w:val="69"/>
        </w:rPr>
        <w:t xml:space="preserve"> </w:t>
      </w:r>
      <w:r>
        <w:t>задачи</w:t>
      </w:r>
      <w:r>
        <w:rPr>
          <w:spacing w:val="69"/>
        </w:rPr>
        <w:t xml:space="preserve"> </w:t>
      </w:r>
      <w:r>
        <w:t>влияние</w:t>
      </w:r>
      <w:r>
        <w:rPr>
          <w:spacing w:val="66"/>
        </w:rPr>
        <w:t xml:space="preserve"> </w:t>
      </w:r>
      <w:r>
        <w:t>на</w:t>
      </w:r>
      <w:r>
        <w:rPr>
          <w:spacing w:val="68"/>
        </w:rPr>
        <w:t xml:space="preserve"> </w:t>
      </w:r>
      <w:r>
        <w:t>выбор</w:t>
      </w:r>
      <w:r>
        <w:rPr>
          <w:spacing w:val="69"/>
        </w:rPr>
        <w:t xml:space="preserve"> </w:t>
      </w:r>
      <w:r>
        <w:t>метода</w:t>
      </w:r>
      <w:r>
        <w:rPr>
          <w:spacing w:val="68"/>
        </w:rPr>
        <w:t xml:space="preserve"> </w:t>
      </w:r>
      <w:r>
        <w:t>ее</w:t>
      </w:r>
    </w:p>
    <w:p w:rsidR="007B7EB6" w:rsidRDefault="00660CCB">
      <w:pPr>
        <w:spacing w:before="211" w:line="225" w:lineRule="auto"/>
        <w:ind w:left="419" w:right="628"/>
        <w:jc w:val="both"/>
        <w:rPr>
          <w:sz w:val="27"/>
        </w:rPr>
      </w:pPr>
      <w:r>
        <w:rPr>
          <w:sz w:val="27"/>
        </w:rPr>
        <w:t>решения экспертной информации, определяющей предпочтение того или иного</w:t>
      </w:r>
      <w:r>
        <w:rPr>
          <w:spacing w:val="-65"/>
          <w:sz w:val="27"/>
        </w:rPr>
        <w:t xml:space="preserve"> </w:t>
      </w:r>
      <w:r>
        <w:rPr>
          <w:sz w:val="27"/>
        </w:rPr>
        <w:t>показателя.</w:t>
      </w:r>
    </w:p>
    <w:p w:rsidR="007B7EB6" w:rsidRDefault="00660CCB">
      <w:pPr>
        <w:pStyle w:val="a3"/>
        <w:spacing w:line="249" w:lineRule="exact"/>
        <w:ind w:left="1139"/>
        <w:jc w:val="both"/>
      </w:pPr>
      <w:r>
        <w:t>Рассмотрим</w:t>
      </w:r>
      <w:r>
        <w:rPr>
          <w:spacing w:val="-4"/>
        </w:rPr>
        <w:t xml:space="preserve"> </w:t>
      </w:r>
      <w:r>
        <w:t>указанные</w:t>
      </w:r>
      <w:r>
        <w:rPr>
          <w:spacing w:val="-3"/>
        </w:rPr>
        <w:t xml:space="preserve"> </w:t>
      </w:r>
      <w:r>
        <w:t>особенности</w:t>
      </w:r>
      <w:r>
        <w:rPr>
          <w:spacing w:val="-4"/>
        </w:rPr>
        <w:t xml:space="preserve"> </w:t>
      </w:r>
      <w:r>
        <w:t>решения</w:t>
      </w:r>
      <w:r>
        <w:rPr>
          <w:spacing w:val="-3"/>
        </w:rPr>
        <w:t xml:space="preserve"> </w:t>
      </w:r>
      <w:r>
        <w:t>задачи</w:t>
      </w:r>
      <w:r>
        <w:rPr>
          <w:spacing w:val="-6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подробно.</w:t>
      </w:r>
    </w:p>
    <w:p w:rsidR="007B7EB6" w:rsidRDefault="00660CCB">
      <w:pPr>
        <w:pStyle w:val="a3"/>
        <w:spacing w:before="192" w:line="216" w:lineRule="auto"/>
        <w:ind w:left="419" w:right="1653" w:firstLine="160"/>
        <w:jc w:val="both"/>
      </w:pPr>
      <w:r>
        <w:t>Общая постановка задачи многокритериальной оптимизации имеет</w:t>
      </w:r>
      <w:r>
        <w:rPr>
          <w:spacing w:val="-68"/>
        </w:rPr>
        <w:t xml:space="preserve"> </w:t>
      </w:r>
      <w:r>
        <w:t>следующий вид.</w:t>
      </w:r>
    </w:p>
    <w:p w:rsidR="007B7EB6" w:rsidRDefault="00660CCB">
      <w:pPr>
        <w:spacing w:before="48"/>
        <w:ind w:left="1139"/>
        <w:jc w:val="both"/>
        <w:rPr>
          <w:sz w:val="27"/>
        </w:rPr>
      </w:pPr>
      <w:r>
        <w:rPr>
          <w:noProof/>
        </w:rPr>
        <w:drawing>
          <wp:anchor distT="0" distB="0" distL="0" distR="0" simplePos="0" relativeHeight="251543552" behindDoc="1" locked="0" layoutInCell="1" allowOverlap="1">
            <wp:simplePos x="0" y="0"/>
            <wp:positionH relativeFrom="page">
              <wp:posOffset>2091689</wp:posOffset>
            </wp:positionH>
            <wp:positionV relativeFrom="paragraph">
              <wp:posOffset>74930</wp:posOffset>
            </wp:positionV>
            <wp:extent cx="93980" cy="6349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80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7"/>
        </w:rPr>
        <w:t>Пусть</w:t>
      </w:r>
      <w:r>
        <w:rPr>
          <w:spacing w:val="-1"/>
          <w:sz w:val="27"/>
        </w:rPr>
        <w:t xml:space="preserve"> </w:t>
      </w:r>
      <w:r>
        <w:rPr>
          <w:i/>
          <w:sz w:val="23"/>
        </w:rPr>
        <w:t>X</w:t>
      </w:r>
      <w:r>
        <w:rPr>
          <w:i/>
          <w:spacing w:val="8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-2"/>
          <w:sz w:val="23"/>
        </w:rPr>
        <w:t xml:space="preserve"> </w:t>
      </w:r>
      <w:r>
        <w:rPr>
          <w:noProof/>
          <w:spacing w:val="-2"/>
          <w:sz w:val="23"/>
        </w:rPr>
        <w:drawing>
          <wp:inline distT="0" distB="0" distL="0" distR="0">
            <wp:extent cx="5714" cy="172085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" cy="17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"/>
          <w:sz w:val="23"/>
        </w:rPr>
        <w:t xml:space="preserve"> </w:t>
      </w:r>
      <w:r>
        <w:rPr>
          <w:i/>
          <w:sz w:val="24"/>
        </w:rPr>
        <w:t>x</w:t>
      </w:r>
      <w:r>
        <w:rPr>
          <w:sz w:val="13"/>
        </w:rPr>
        <w:t>1</w:t>
      </w:r>
      <w:r>
        <w:rPr>
          <w:spacing w:val="27"/>
          <w:sz w:val="13"/>
        </w:rPr>
        <w:t xml:space="preserve"> </w:t>
      </w:r>
      <w:r>
        <w:rPr>
          <w:sz w:val="24"/>
        </w:rPr>
        <w:t>,...,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x</w:t>
      </w:r>
      <w:r>
        <w:rPr>
          <w:i/>
          <w:sz w:val="13"/>
        </w:rPr>
        <w:t>i</w:t>
      </w:r>
      <w:r>
        <w:rPr>
          <w:i/>
          <w:spacing w:val="26"/>
          <w:sz w:val="13"/>
        </w:rPr>
        <w:t xml:space="preserve"> </w:t>
      </w:r>
      <w:r>
        <w:rPr>
          <w:sz w:val="24"/>
        </w:rPr>
        <w:t>,...,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x</w:t>
      </w:r>
      <w:r>
        <w:rPr>
          <w:i/>
          <w:sz w:val="13"/>
        </w:rPr>
        <w:t xml:space="preserve">n </w:t>
      </w:r>
      <w:r>
        <w:rPr>
          <w:i/>
          <w:noProof/>
          <w:sz w:val="13"/>
        </w:rPr>
        <w:drawing>
          <wp:inline distT="0" distB="0" distL="0" distR="0">
            <wp:extent cx="5714" cy="172085"/>
            <wp:effectExtent l="0" t="0" r="0" b="0"/>
            <wp:docPr id="3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" cy="17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3"/>
        </w:rPr>
        <w:t xml:space="preserve"> </w:t>
      </w:r>
      <w:r>
        <w:rPr>
          <w:spacing w:val="3"/>
          <w:sz w:val="13"/>
        </w:rPr>
        <w:t xml:space="preserve"> </w:t>
      </w:r>
      <w:r>
        <w:rPr>
          <w:sz w:val="27"/>
        </w:rPr>
        <w:t>-</w:t>
      </w:r>
      <w:r>
        <w:rPr>
          <w:spacing w:val="-4"/>
          <w:sz w:val="27"/>
        </w:rPr>
        <w:t xml:space="preserve"> </w:t>
      </w:r>
      <w:r>
        <w:rPr>
          <w:sz w:val="27"/>
        </w:rPr>
        <w:t>вектор</w:t>
      </w:r>
      <w:r>
        <w:rPr>
          <w:spacing w:val="-2"/>
          <w:sz w:val="27"/>
        </w:rPr>
        <w:t xml:space="preserve"> </w:t>
      </w:r>
      <w:r>
        <w:rPr>
          <w:sz w:val="27"/>
        </w:rPr>
        <w:t>оптимизируемых</w:t>
      </w:r>
      <w:r>
        <w:rPr>
          <w:spacing w:val="-2"/>
          <w:sz w:val="27"/>
        </w:rPr>
        <w:t xml:space="preserve"> </w:t>
      </w:r>
      <w:r>
        <w:rPr>
          <w:sz w:val="27"/>
        </w:rPr>
        <w:t>параметров</w:t>
      </w:r>
      <w:r>
        <w:rPr>
          <w:spacing w:val="-7"/>
          <w:sz w:val="27"/>
        </w:rPr>
        <w:t xml:space="preserve"> </w:t>
      </w:r>
      <w:r>
        <w:rPr>
          <w:sz w:val="27"/>
        </w:rPr>
        <w:t>некоторой</w:t>
      </w:r>
    </w:p>
    <w:p w:rsidR="007B7EB6" w:rsidRDefault="00660CCB">
      <w:pPr>
        <w:pStyle w:val="a3"/>
        <w:spacing w:before="129"/>
        <w:ind w:left="419" w:right="534"/>
        <w:jc w:val="both"/>
      </w:pPr>
      <w:r>
        <w:rPr>
          <w:noProof/>
        </w:rPr>
        <w:drawing>
          <wp:anchor distT="0" distB="0" distL="0" distR="0" simplePos="0" relativeHeight="251544576" behindDoc="1" locked="0" layoutInCell="1" allowOverlap="1">
            <wp:simplePos x="0" y="0"/>
            <wp:positionH relativeFrom="page">
              <wp:posOffset>2280920</wp:posOffset>
            </wp:positionH>
            <wp:positionV relativeFrom="paragraph">
              <wp:posOffset>371351</wp:posOffset>
            </wp:positionV>
            <wp:extent cx="92710" cy="6350"/>
            <wp:effectExtent l="0" t="0" r="0" b="0"/>
            <wp:wrapNone/>
            <wp:docPr id="4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10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5600" behindDoc="1" locked="0" layoutInCell="1" allowOverlap="1">
            <wp:simplePos x="0" y="0"/>
            <wp:positionH relativeFrom="page">
              <wp:posOffset>2725420</wp:posOffset>
            </wp:positionH>
            <wp:positionV relativeFrom="paragraph">
              <wp:posOffset>356746</wp:posOffset>
            </wp:positionV>
            <wp:extent cx="201294" cy="6350"/>
            <wp:effectExtent l="0" t="0" r="0" b="0"/>
            <wp:wrapNone/>
            <wp:docPr id="4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94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6624" behindDoc="1" locked="0" layoutInCell="1" allowOverlap="1">
            <wp:simplePos x="0" y="0"/>
            <wp:positionH relativeFrom="page">
              <wp:posOffset>2204720</wp:posOffset>
            </wp:positionH>
            <wp:positionV relativeFrom="paragraph">
              <wp:posOffset>655832</wp:posOffset>
            </wp:positionV>
            <wp:extent cx="109219" cy="6349"/>
            <wp:effectExtent l="0" t="0" r="0" b="0"/>
            <wp:wrapNone/>
            <wp:docPr id="4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19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47648" behindDoc="1" locked="0" layoutInCell="1" allowOverlap="1">
            <wp:simplePos x="0" y="0"/>
            <wp:positionH relativeFrom="page">
              <wp:posOffset>3319145</wp:posOffset>
            </wp:positionH>
            <wp:positionV relativeFrom="paragraph">
              <wp:posOffset>639956</wp:posOffset>
            </wp:positionV>
            <wp:extent cx="6349" cy="211454"/>
            <wp:effectExtent l="0" t="0" r="0" b="0"/>
            <wp:wrapNone/>
            <wp:docPr id="4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9" cy="211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системы S. Некоторое j-e свойство системы S характеризуется величиной j-гo</w:t>
      </w:r>
      <w:r>
        <w:rPr>
          <w:spacing w:val="-67"/>
        </w:rPr>
        <w:t xml:space="preserve"> </w:t>
      </w:r>
      <w:r>
        <w:t xml:space="preserve">показателя </w:t>
      </w:r>
      <w:r>
        <w:rPr>
          <w:i/>
          <w:sz w:val="24"/>
        </w:rPr>
        <w:t>q</w:t>
      </w:r>
      <w:r>
        <w:rPr>
          <w:i/>
          <w:sz w:val="13"/>
        </w:rPr>
        <w:t>i</w:t>
      </w:r>
      <w:r>
        <w:rPr>
          <w:i/>
          <w:spacing w:val="1"/>
          <w:sz w:val="13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 xml:space="preserve">X </w:t>
      </w:r>
      <w:r>
        <w:rPr>
          <w:sz w:val="24"/>
        </w:rPr>
        <w:t xml:space="preserve">); </w:t>
      </w:r>
      <w:r>
        <w:rPr>
          <w:i/>
          <w:sz w:val="24"/>
        </w:rPr>
        <w:t xml:space="preserve">j </w:t>
      </w:r>
      <w:r>
        <w:rPr>
          <w:rFonts w:ascii="Symbol" w:hAnsi="Symbol"/>
          <w:sz w:val="24"/>
        </w:rPr>
        <w:t></w:t>
      </w:r>
      <w:r>
        <w:rPr>
          <w:sz w:val="24"/>
        </w:rPr>
        <w:t xml:space="preserve">1, </w:t>
      </w:r>
      <w:r>
        <w:rPr>
          <w:i/>
          <w:sz w:val="24"/>
        </w:rPr>
        <w:t xml:space="preserve">m </w:t>
      </w:r>
      <w:r>
        <w:t>. Тогда система в целом характеризуется вектором</w:t>
      </w:r>
      <w:r>
        <w:rPr>
          <w:spacing w:val="1"/>
        </w:rPr>
        <w:t xml:space="preserve"> </w:t>
      </w:r>
      <w:r>
        <w:t>показателей</w:t>
      </w:r>
      <w:r>
        <w:rPr>
          <w:spacing w:val="77"/>
        </w:rPr>
        <w:t xml:space="preserve"> </w:t>
      </w:r>
      <w:r>
        <w:rPr>
          <w:i/>
          <w:sz w:val="23"/>
        </w:rPr>
        <w:t>Q</w:t>
      </w:r>
      <w:r>
        <w:rPr>
          <w:i/>
          <w:spacing w:val="89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rFonts w:ascii="Symbol" w:hAnsi="Symbol"/>
          <w:noProof/>
          <w:spacing w:val="-1"/>
          <w:sz w:val="23"/>
        </w:rPr>
        <w:drawing>
          <wp:inline distT="0" distB="0" distL="0" distR="0">
            <wp:extent cx="5714" cy="161289"/>
            <wp:effectExtent l="0" t="0" r="0" b="0"/>
            <wp:docPr id="4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" cy="16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sz w:val="23"/>
        </w:rPr>
        <w:t xml:space="preserve"> </w:t>
      </w:r>
      <w:r>
        <w:rPr>
          <w:spacing w:val="25"/>
          <w:sz w:val="23"/>
        </w:rPr>
        <w:t xml:space="preserve"> </w:t>
      </w:r>
      <w:r>
        <w:rPr>
          <w:i/>
          <w:sz w:val="23"/>
        </w:rPr>
        <w:t>q</w:t>
      </w:r>
      <w:r>
        <w:rPr>
          <w:sz w:val="12"/>
        </w:rPr>
        <w:t>1</w:t>
      </w:r>
      <w:r>
        <w:rPr>
          <w:sz w:val="23"/>
        </w:rPr>
        <w:t>,...,</w:t>
      </w:r>
      <w:r>
        <w:rPr>
          <w:spacing w:val="20"/>
          <w:sz w:val="23"/>
        </w:rPr>
        <w:t xml:space="preserve"> </w:t>
      </w:r>
      <w:r>
        <w:rPr>
          <w:i/>
          <w:sz w:val="23"/>
        </w:rPr>
        <w:t>q</w:t>
      </w:r>
      <w:r>
        <w:rPr>
          <w:i/>
          <w:spacing w:val="20"/>
          <w:sz w:val="23"/>
        </w:rPr>
        <w:t xml:space="preserve"> </w:t>
      </w:r>
      <w:r>
        <w:rPr>
          <w:i/>
          <w:sz w:val="12"/>
        </w:rPr>
        <w:t>j</w:t>
      </w:r>
      <w:r>
        <w:rPr>
          <w:i/>
          <w:spacing w:val="16"/>
          <w:sz w:val="12"/>
        </w:rPr>
        <w:t xml:space="preserve"> </w:t>
      </w:r>
      <w:r>
        <w:rPr>
          <w:sz w:val="23"/>
        </w:rPr>
        <w:t>,...,</w:t>
      </w:r>
      <w:r>
        <w:rPr>
          <w:spacing w:val="20"/>
          <w:sz w:val="23"/>
        </w:rPr>
        <w:t xml:space="preserve"> </w:t>
      </w:r>
      <w:r>
        <w:rPr>
          <w:i/>
          <w:sz w:val="23"/>
        </w:rPr>
        <w:t>q</w:t>
      </w:r>
      <w:r>
        <w:rPr>
          <w:i/>
          <w:sz w:val="12"/>
        </w:rPr>
        <w:t>m</w:t>
      </w:r>
      <w:r>
        <w:rPr>
          <w:i/>
          <w:spacing w:val="15"/>
          <w:sz w:val="12"/>
        </w:rPr>
        <w:t xml:space="preserve"> </w:t>
      </w:r>
      <w:r>
        <w:t>.</w:t>
      </w:r>
      <w:r>
        <w:rPr>
          <w:spacing w:val="65"/>
        </w:rPr>
        <w:t xml:space="preserve"> </w:t>
      </w:r>
      <w:r>
        <w:t>Задача</w:t>
      </w:r>
      <w:r>
        <w:rPr>
          <w:spacing w:val="7"/>
        </w:rPr>
        <w:t xml:space="preserve"> </w:t>
      </w:r>
      <w:r>
        <w:t>многокритериальной</w:t>
      </w:r>
      <w:r>
        <w:rPr>
          <w:spacing w:val="8"/>
        </w:rPr>
        <w:t xml:space="preserve"> </w:t>
      </w:r>
      <w:r>
        <w:t>оптимизации</w:t>
      </w:r>
    </w:p>
    <w:p w:rsidR="007B7EB6" w:rsidRDefault="00660CCB">
      <w:pPr>
        <w:spacing w:before="13" w:line="520" w:lineRule="atLeast"/>
        <w:ind w:left="419" w:right="535"/>
        <w:jc w:val="both"/>
        <w:rPr>
          <w:i/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6831330</wp:posOffset>
                </wp:positionH>
                <wp:positionV relativeFrom="paragraph">
                  <wp:posOffset>494030</wp:posOffset>
                </wp:positionV>
                <wp:extent cx="113665" cy="0"/>
                <wp:effectExtent l="0" t="0" r="0" b="0"/>
                <wp:wrapNone/>
                <wp:docPr id="1041" name="Line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3665" cy="0"/>
                        </a:xfrm>
                        <a:prstGeom prst="line">
                          <a:avLst/>
                        </a:prstGeom>
                        <a:noFill/>
                        <a:ln w="671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E8B4B0" id="Line 960" o:spid="_x0000_s1026" style="position:absolute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37.9pt,38.9pt" to="546.85pt,3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" strokeweight=".18644mm">
                <w10:wrap anchorx="page"/>
              </v:line>
            </w:pict>
          </mc:Fallback>
        </mc:AlternateContent>
      </w:r>
      <w:r>
        <w:rPr>
          <w:i/>
          <w:sz w:val="23"/>
        </w:rPr>
        <w:t>сводится к тому, чтобы из множества M</w:t>
      </w:r>
      <w:r>
        <w:rPr>
          <w:i/>
          <w:position w:val="-2"/>
          <w:sz w:val="30"/>
        </w:rPr>
        <w:t xml:space="preserve">s </w:t>
      </w:r>
      <w:r>
        <w:rPr>
          <w:i/>
          <w:sz w:val="23"/>
        </w:rPr>
        <w:t>вариантов системы S выбрать такой вариант</w:t>
      </w:r>
      <w:r>
        <w:rPr>
          <w:i/>
          <w:spacing w:val="1"/>
          <w:sz w:val="23"/>
        </w:rPr>
        <w:t xml:space="preserve"> </w:t>
      </w:r>
      <w:r>
        <w:rPr>
          <w:i/>
          <w:sz w:val="23"/>
        </w:rPr>
        <w:t>(систему</w:t>
      </w:r>
      <w:r>
        <w:rPr>
          <w:i/>
          <w:spacing w:val="-1"/>
          <w:sz w:val="23"/>
        </w:rPr>
        <w:t xml:space="preserve"> </w:t>
      </w:r>
      <w:r>
        <w:rPr>
          <w:i/>
          <w:sz w:val="23"/>
        </w:rPr>
        <w:t>S</w:t>
      </w:r>
      <w:r>
        <w:rPr>
          <w:i/>
          <w:position w:val="-2"/>
          <w:sz w:val="30"/>
        </w:rPr>
        <w:t>0</w:t>
      </w:r>
      <w:r>
        <w:rPr>
          <w:i/>
          <w:sz w:val="23"/>
        </w:rPr>
        <w:t>),</w:t>
      </w:r>
      <w:r>
        <w:rPr>
          <w:i/>
          <w:spacing w:val="-3"/>
          <w:sz w:val="23"/>
        </w:rPr>
        <w:t xml:space="preserve"> </w:t>
      </w:r>
      <w:r>
        <w:rPr>
          <w:i/>
          <w:sz w:val="23"/>
        </w:rPr>
        <w:t>который</w:t>
      </w:r>
      <w:r>
        <w:rPr>
          <w:i/>
          <w:spacing w:val="-3"/>
          <w:sz w:val="23"/>
        </w:rPr>
        <w:t xml:space="preserve"> </w:t>
      </w:r>
      <w:r>
        <w:rPr>
          <w:i/>
          <w:sz w:val="23"/>
        </w:rPr>
        <w:t>обладает</w:t>
      </w:r>
      <w:r>
        <w:rPr>
          <w:i/>
          <w:spacing w:val="-3"/>
          <w:sz w:val="23"/>
        </w:rPr>
        <w:t xml:space="preserve"> </w:t>
      </w:r>
      <w:r>
        <w:rPr>
          <w:i/>
          <w:sz w:val="23"/>
        </w:rPr>
        <w:t>наилучшим</w:t>
      </w:r>
      <w:r>
        <w:rPr>
          <w:i/>
          <w:spacing w:val="-2"/>
          <w:sz w:val="23"/>
        </w:rPr>
        <w:t xml:space="preserve"> </w:t>
      </w:r>
      <w:r>
        <w:rPr>
          <w:i/>
          <w:sz w:val="23"/>
        </w:rPr>
        <w:t>значением вектора</w:t>
      </w:r>
      <w:r>
        <w:rPr>
          <w:i/>
          <w:spacing w:val="1"/>
          <w:sz w:val="23"/>
        </w:rPr>
        <w:t xml:space="preserve"> </w:t>
      </w:r>
      <w:r>
        <w:rPr>
          <w:i/>
          <w:sz w:val="24"/>
        </w:rPr>
        <w:t>Q</w:t>
      </w:r>
      <w:r>
        <w:rPr>
          <w:i/>
          <w:spacing w:val="-3"/>
          <w:sz w:val="24"/>
        </w:rPr>
        <w:t xml:space="preserve"> </w:t>
      </w:r>
      <w:r>
        <w:rPr>
          <w:i/>
          <w:sz w:val="23"/>
        </w:rPr>
        <w:t>.</w:t>
      </w:r>
    </w:p>
    <w:p w:rsidR="007B7EB6" w:rsidRDefault="00660CCB">
      <w:pPr>
        <w:pStyle w:val="a3"/>
        <w:spacing w:before="57"/>
        <w:ind w:left="419"/>
        <w:jc w:val="both"/>
        <w:rPr>
          <w:sz w:val="27"/>
        </w:rPr>
      </w:pPr>
      <w:r>
        <w:rPr>
          <w:noProof/>
        </w:rPr>
        <w:drawing>
          <wp:anchor distT="0" distB="0" distL="0" distR="0" simplePos="0" relativeHeight="251548672" behindDoc="1" locked="0" layoutInCell="1" allowOverlap="1">
            <wp:simplePos x="0" y="0"/>
            <wp:positionH relativeFrom="page">
              <wp:posOffset>6802755</wp:posOffset>
            </wp:positionH>
            <wp:positionV relativeFrom="paragraph">
              <wp:posOffset>81792</wp:posOffset>
            </wp:positionV>
            <wp:extent cx="114300" cy="6984"/>
            <wp:effectExtent l="0" t="0" r="0" b="0"/>
            <wp:wrapNone/>
            <wp:docPr id="5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6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При   </w:t>
      </w:r>
      <w:r>
        <w:rPr>
          <w:spacing w:val="24"/>
        </w:rPr>
        <w:t xml:space="preserve"> </w:t>
      </w:r>
      <w:r>
        <w:t xml:space="preserve">этом   </w:t>
      </w:r>
      <w:r>
        <w:rPr>
          <w:spacing w:val="37"/>
        </w:rPr>
        <w:t xml:space="preserve"> </w:t>
      </w:r>
      <w:r>
        <w:t xml:space="preserve">предполагается,   </w:t>
      </w:r>
      <w:r>
        <w:rPr>
          <w:spacing w:val="58"/>
        </w:rPr>
        <w:t xml:space="preserve"> </w:t>
      </w:r>
      <w:r>
        <w:t xml:space="preserve">что   </w:t>
      </w:r>
      <w:r>
        <w:rPr>
          <w:spacing w:val="53"/>
        </w:rPr>
        <w:t xml:space="preserve"> </w:t>
      </w:r>
      <w:r>
        <w:t xml:space="preserve">понятие   </w:t>
      </w:r>
      <w:r>
        <w:rPr>
          <w:spacing w:val="53"/>
        </w:rPr>
        <w:t xml:space="preserve"> </w:t>
      </w:r>
      <w:r>
        <w:t xml:space="preserve">"наилучший   </w:t>
      </w:r>
      <w:r>
        <w:rPr>
          <w:spacing w:val="44"/>
        </w:rPr>
        <w:t xml:space="preserve"> </w:t>
      </w:r>
      <w:r>
        <w:t xml:space="preserve">вектор   </w:t>
      </w:r>
      <w:r>
        <w:rPr>
          <w:spacing w:val="12"/>
        </w:rPr>
        <w:t xml:space="preserve"> </w:t>
      </w:r>
      <w:r>
        <w:rPr>
          <w:i/>
          <w:sz w:val="23"/>
        </w:rPr>
        <w:t>Q</w:t>
      </w:r>
      <w:r>
        <w:rPr>
          <w:i/>
          <w:spacing w:val="-1"/>
          <w:sz w:val="23"/>
        </w:rPr>
        <w:t xml:space="preserve"> </w:t>
      </w:r>
      <w:r>
        <w:rPr>
          <w:sz w:val="27"/>
        </w:rPr>
        <w:t>"</w:t>
      </w:r>
    </w:p>
    <w:p w:rsidR="007B7EB6" w:rsidRDefault="00660CCB">
      <w:pPr>
        <w:pStyle w:val="a3"/>
        <w:spacing w:before="110" w:line="254" w:lineRule="auto"/>
        <w:ind w:left="419" w:right="540"/>
        <w:jc w:val="both"/>
      </w:pPr>
      <w:r>
        <w:t>предварительно</w:t>
      </w:r>
      <w:r>
        <w:rPr>
          <w:spacing w:val="1"/>
        </w:rPr>
        <w:t xml:space="preserve"> </w:t>
      </w:r>
      <w:r>
        <w:t>сформулировано</w:t>
      </w:r>
      <w:r>
        <w:rPr>
          <w:spacing w:val="1"/>
        </w:rPr>
        <w:t xml:space="preserve"> </w:t>
      </w:r>
      <w:r>
        <w:t>математически,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выбран</w:t>
      </w:r>
      <w:r>
        <w:rPr>
          <w:spacing w:val="1"/>
        </w:rPr>
        <w:t xml:space="preserve"> </w:t>
      </w:r>
      <w:r>
        <w:t>(обоснован)</w:t>
      </w:r>
      <w:r>
        <w:rPr>
          <w:spacing w:val="1"/>
        </w:rPr>
        <w:t xml:space="preserve"> </w:t>
      </w:r>
      <w:r>
        <w:t>соответствующий</w:t>
      </w:r>
      <w:r>
        <w:rPr>
          <w:spacing w:val="-1"/>
        </w:rPr>
        <w:t xml:space="preserve"> </w:t>
      </w:r>
      <w:r>
        <w:t>критерий</w:t>
      </w:r>
      <w:r>
        <w:rPr>
          <w:spacing w:val="-4"/>
        </w:rPr>
        <w:t xml:space="preserve"> </w:t>
      </w:r>
      <w:r>
        <w:t>предпочтения</w:t>
      </w:r>
      <w:r>
        <w:rPr>
          <w:spacing w:val="-1"/>
        </w:rPr>
        <w:t xml:space="preserve"> </w:t>
      </w:r>
      <w:r>
        <w:t>(отношение</w:t>
      </w:r>
      <w:r>
        <w:rPr>
          <w:spacing w:val="-4"/>
        </w:rPr>
        <w:t xml:space="preserve"> </w:t>
      </w:r>
      <w:r>
        <w:t>предпочтения).</w:t>
      </w:r>
    </w:p>
    <w:p w:rsidR="007B7EB6" w:rsidRDefault="00660CCB">
      <w:pPr>
        <w:pStyle w:val="a3"/>
        <w:spacing w:before="59" w:line="249" w:lineRule="auto"/>
        <w:ind w:left="419" w:right="541" w:firstLine="707"/>
        <w:jc w:val="both"/>
      </w:pPr>
      <w:r>
        <w:t>Анализ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показывает,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методы</w:t>
      </w:r>
      <w:r>
        <w:rPr>
          <w:spacing w:val="-67"/>
        </w:rPr>
        <w:t xml:space="preserve"> </w:t>
      </w:r>
      <w:r>
        <w:t>решения</w:t>
      </w:r>
      <w:r>
        <w:rPr>
          <w:spacing w:val="-3"/>
        </w:rPr>
        <w:t xml:space="preserve"> </w:t>
      </w:r>
      <w:r>
        <w:t>многокритериальных</w:t>
      </w:r>
      <w:r>
        <w:rPr>
          <w:spacing w:val="-1"/>
        </w:rPr>
        <w:t xml:space="preserve"> </w:t>
      </w:r>
      <w:r>
        <w:t>задач</w:t>
      </w:r>
      <w:r>
        <w:rPr>
          <w:spacing w:val="-3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свести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трем</w:t>
      </w:r>
      <w:r>
        <w:rPr>
          <w:spacing w:val="-2"/>
        </w:rPr>
        <w:t xml:space="preserve"> </w:t>
      </w:r>
      <w:r>
        <w:t>группам</w:t>
      </w:r>
      <w:r>
        <w:rPr>
          <w:spacing w:val="-3"/>
        </w:rPr>
        <w:t xml:space="preserve"> </w:t>
      </w:r>
      <w:r>
        <w:t>методов:</w:t>
      </w:r>
    </w:p>
    <w:p w:rsidR="007B7EB6" w:rsidRDefault="00660CCB">
      <w:pPr>
        <w:pStyle w:val="a3"/>
        <w:spacing w:before="18"/>
        <w:ind w:left="779"/>
        <w:jc w:val="both"/>
      </w:pPr>
      <w:r>
        <w:rPr>
          <w:rFonts w:ascii="Symbol" w:hAnsi="Symbol"/>
          <w:sz w:val="23"/>
        </w:rPr>
        <w:t></w:t>
      </w:r>
      <w:r>
        <w:t>метод</w:t>
      </w:r>
      <w:r>
        <w:rPr>
          <w:spacing w:val="-2"/>
        </w:rPr>
        <w:t xml:space="preserve"> </w:t>
      </w:r>
      <w:r>
        <w:t>г</w:t>
      </w:r>
      <w:r>
        <w:t>лавного</w:t>
      </w:r>
      <w:r>
        <w:rPr>
          <w:spacing w:val="-2"/>
        </w:rPr>
        <w:t xml:space="preserve"> </w:t>
      </w:r>
      <w:r>
        <w:t>показателя;</w:t>
      </w:r>
    </w:p>
    <w:p w:rsidR="007B7EB6" w:rsidRDefault="00660CCB">
      <w:pPr>
        <w:pStyle w:val="a3"/>
        <w:spacing w:before="74"/>
        <w:ind w:left="779"/>
        <w:jc w:val="both"/>
      </w:pPr>
      <w:r>
        <w:rPr>
          <w:rFonts w:ascii="Symbol" w:hAnsi="Symbol"/>
          <w:sz w:val="20"/>
        </w:rPr>
        <w:t></w:t>
      </w:r>
      <w:r>
        <w:t>метод</w:t>
      </w:r>
      <w:r>
        <w:rPr>
          <w:spacing w:val="-1"/>
        </w:rPr>
        <w:t xml:space="preserve"> </w:t>
      </w:r>
      <w:r>
        <w:t>результирующего</w:t>
      </w:r>
      <w:r>
        <w:rPr>
          <w:spacing w:val="-5"/>
        </w:rPr>
        <w:t xml:space="preserve"> </w:t>
      </w:r>
      <w:r>
        <w:t>показателя;</w:t>
      </w:r>
    </w:p>
    <w:p w:rsidR="007B7EB6" w:rsidRDefault="00660CCB">
      <w:pPr>
        <w:pStyle w:val="a4"/>
        <w:numPr>
          <w:ilvl w:val="2"/>
          <w:numId w:val="34"/>
        </w:numPr>
        <w:tabs>
          <w:tab w:val="left" w:pos="1200"/>
        </w:tabs>
        <w:spacing w:before="70"/>
        <w:ind w:left="1139" w:hanging="164"/>
        <w:jc w:val="both"/>
        <w:rPr>
          <w:rFonts w:ascii="Symbol" w:hAnsi="Symbol"/>
          <w:sz w:val="28"/>
        </w:rPr>
      </w:pPr>
      <w:r>
        <w:rPr>
          <w:sz w:val="28"/>
        </w:rPr>
        <w:t>лексикографические</w:t>
      </w:r>
      <w:r>
        <w:rPr>
          <w:spacing w:val="-7"/>
          <w:sz w:val="28"/>
        </w:rPr>
        <w:t xml:space="preserve"> </w:t>
      </w:r>
      <w:r>
        <w:rPr>
          <w:sz w:val="28"/>
        </w:rPr>
        <w:t>методы</w:t>
      </w:r>
      <w:r>
        <w:rPr>
          <w:spacing w:val="-6"/>
          <w:sz w:val="28"/>
        </w:rPr>
        <w:t xml:space="preserve"> </w:t>
      </w:r>
      <w:r>
        <w:rPr>
          <w:sz w:val="28"/>
        </w:rPr>
        <w:t>(методы</w:t>
      </w:r>
      <w:r>
        <w:rPr>
          <w:spacing w:val="-9"/>
          <w:sz w:val="28"/>
        </w:rPr>
        <w:t xml:space="preserve"> </w:t>
      </w:r>
      <w:r>
        <w:rPr>
          <w:sz w:val="28"/>
        </w:rPr>
        <w:t>последовательных</w:t>
      </w:r>
      <w:r>
        <w:rPr>
          <w:spacing w:val="-6"/>
          <w:sz w:val="28"/>
        </w:rPr>
        <w:t xml:space="preserve"> </w:t>
      </w:r>
      <w:r>
        <w:rPr>
          <w:sz w:val="28"/>
        </w:rPr>
        <w:t>уступок).</w:t>
      </w:r>
    </w:p>
    <w:p w:rsidR="007B7EB6" w:rsidRDefault="00660CCB">
      <w:pPr>
        <w:pStyle w:val="a3"/>
        <w:spacing w:before="16" w:line="273" w:lineRule="auto"/>
        <w:ind w:left="419" w:right="983" w:firstLine="719"/>
        <w:jc w:val="both"/>
      </w:pPr>
      <w:r>
        <w:rPr>
          <w:i/>
        </w:rPr>
        <w:t xml:space="preserve">Метод главного показателя </w:t>
      </w:r>
      <w:r>
        <w:t>основан на переводе всех показателей</w:t>
      </w:r>
      <w:r>
        <w:rPr>
          <w:spacing w:val="1"/>
        </w:rPr>
        <w:t xml:space="preserve"> </w:t>
      </w:r>
      <w:r>
        <w:t>качества,</w:t>
      </w:r>
      <w:r>
        <w:rPr>
          <w:spacing w:val="-4"/>
        </w:rPr>
        <w:t xml:space="preserve"> </w:t>
      </w:r>
      <w:r>
        <w:t>кроме</w:t>
      </w:r>
      <w:r>
        <w:rPr>
          <w:spacing w:val="-4"/>
        </w:rPr>
        <w:t xml:space="preserve"> </w:t>
      </w:r>
      <w:r>
        <w:t>какого-либо</w:t>
      </w:r>
      <w:r>
        <w:rPr>
          <w:spacing w:val="-5"/>
        </w:rPr>
        <w:t xml:space="preserve"> </w:t>
      </w:r>
      <w:r>
        <w:t>однородного,</w:t>
      </w:r>
      <w:r>
        <w:rPr>
          <w:spacing w:val="-4"/>
        </w:rPr>
        <w:t xml:space="preserve"> </w:t>
      </w:r>
      <w:r>
        <w:t>называемого</w:t>
      </w:r>
      <w:r>
        <w:rPr>
          <w:spacing w:val="-2"/>
        </w:rPr>
        <w:t xml:space="preserve"> </w:t>
      </w:r>
      <w:r>
        <w:t>главным,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разряд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7"/>
        <w:ind w:left="419"/>
      </w:pPr>
      <w:r>
        <w:lastRenderedPageBreak/>
        <w:t>ограничений</w:t>
      </w:r>
      <w:r>
        <w:rPr>
          <w:spacing w:val="-2"/>
        </w:rPr>
        <w:t xml:space="preserve"> </w:t>
      </w:r>
      <w:r>
        <w:t>типа</w:t>
      </w:r>
      <w:r>
        <w:rPr>
          <w:spacing w:val="-5"/>
        </w:rPr>
        <w:t xml:space="preserve"> </w:t>
      </w:r>
      <w:r>
        <w:t>равенств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неравенств.</w:t>
      </w:r>
      <w:r>
        <w:rPr>
          <w:spacing w:val="-2"/>
        </w:rPr>
        <w:t xml:space="preserve"> </w:t>
      </w:r>
      <w:r>
        <w:t>Присвоим</w:t>
      </w:r>
      <w:r>
        <w:rPr>
          <w:spacing w:val="-2"/>
        </w:rPr>
        <w:t xml:space="preserve"> </w:t>
      </w:r>
      <w:r>
        <w:t>главному</w:t>
      </w:r>
      <w:r>
        <w:rPr>
          <w:spacing w:val="-5"/>
        </w:rPr>
        <w:t xml:space="preserve"> </w:t>
      </w:r>
      <w:r>
        <w:t>показателю</w:t>
      </w:r>
    </w:p>
    <w:p w:rsidR="007B7EB6" w:rsidRDefault="00660CCB">
      <w:pPr>
        <w:pStyle w:val="a3"/>
        <w:spacing w:before="162" w:line="216" w:lineRule="auto"/>
        <w:ind w:left="419" w:right="535"/>
      </w:pPr>
      <w:r>
        <w:t xml:space="preserve">номер </w:t>
      </w:r>
      <w:r>
        <w:rPr>
          <w:i/>
        </w:rPr>
        <w:t>q</w:t>
      </w:r>
      <w:r>
        <w:rPr>
          <w:i/>
          <w:position w:val="-2"/>
          <w:sz w:val="30"/>
        </w:rPr>
        <w:t>1</w:t>
      </w:r>
      <w:r>
        <w:rPr>
          <w:i/>
        </w:rPr>
        <w:t xml:space="preserve">(S). </w:t>
      </w:r>
      <w:r>
        <w:t>Тогда задача сводится к однокритериальной задаче выбора</w:t>
      </w:r>
      <w:r>
        <w:rPr>
          <w:spacing w:val="1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rPr>
          <w:i/>
          <w:sz w:val="24"/>
        </w:rPr>
        <w:t>S</w:t>
      </w:r>
      <w:r>
        <w:rPr>
          <w:i/>
          <w:spacing w:val="8"/>
          <w:sz w:val="24"/>
        </w:rPr>
        <w:t xml:space="preserve"> </w:t>
      </w:r>
      <w:r>
        <w:rPr>
          <w:rFonts w:ascii="Symbol" w:hAnsi="Symbol"/>
          <w:sz w:val="24"/>
        </w:rPr>
        <w:t></w:t>
      </w:r>
      <w:r>
        <w:rPr>
          <w:spacing w:val="5"/>
          <w:sz w:val="24"/>
        </w:rPr>
        <w:t xml:space="preserve"> </w:t>
      </w:r>
      <w:r>
        <w:rPr>
          <w:sz w:val="24"/>
        </w:rPr>
        <w:t>M</w:t>
      </w:r>
      <w:r>
        <w:rPr>
          <w:sz w:val="13"/>
        </w:rPr>
        <w:t>s</w:t>
      </w:r>
      <w:r>
        <w:rPr>
          <w:spacing w:val="4"/>
          <w:sz w:val="13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обладающей</w:t>
      </w:r>
      <w:r>
        <w:rPr>
          <w:spacing w:val="-2"/>
        </w:rPr>
        <w:t xml:space="preserve"> </w:t>
      </w:r>
      <w:r>
        <w:t>минимальным</w:t>
      </w:r>
      <w:r>
        <w:rPr>
          <w:spacing w:val="-1"/>
        </w:rPr>
        <w:t xml:space="preserve"> </w:t>
      </w:r>
      <w:r>
        <w:t>значением</w:t>
      </w:r>
      <w:r>
        <w:rPr>
          <w:spacing w:val="-1"/>
        </w:rPr>
        <w:t xml:space="preserve"> </w:t>
      </w:r>
      <w:r>
        <w:t>показателя</w:t>
      </w:r>
      <w:r>
        <w:rPr>
          <w:spacing w:val="2"/>
        </w:rPr>
        <w:t xml:space="preserve"> </w:t>
      </w:r>
      <w:r>
        <w:rPr>
          <w:i/>
        </w:rPr>
        <w:t>q</w:t>
      </w:r>
      <w:r>
        <w:rPr>
          <w:i/>
          <w:sz w:val="18"/>
        </w:rPr>
        <w:t>1</w:t>
      </w:r>
      <w:r>
        <w:rPr>
          <w:i/>
        </w:rPr>
        <w:t>(S)</w:t>
      </w:r>
      <w:r>
        <w:rPr>
          <w:i/>
          <w:spacing w:val="-2"/>
        </w:rPr>
        <w:t xml:space="preserve"> </w:t>
      </w:r>
      <w:r>
        <w:t>при</w:t>
      </w:r>
    </w:p>
    <w:p w:rsidR="007B7EB6" w:rsidRDefault="007B7EB6">
      <w:pPr>
        <w:pStyle w:val="a3"/>
        <w:spacing w:before="8"/>
        <w:rPr>
          <w:sz w:val="8"/>
        </w:rPr>
      </w:pPr>
    </w:p>
    <w:tbl>
      <w:tblPr>
        <w:tblStyle w:val="TableNormal"/>
        <w:tblW w:w="0" w:type="auto"/>
        <w:tblInd w:w="227" w:type="dxa"/>
        <w:tblLayout w:type="fixed"/>
        <w:tblLook w:val="01E0" w:firstRow="1" w:lastRow="1" w:firstColumn="1" w:lastColumn="1" w:noHBand="0" w:noVBand="0"/>
      </w:tblPr>
      <w:tblGrid>
        <w:gridCol w:w="6534"/>
        <w:gridCol w:w="2949"/>
      </w:tblGrid>
      <w:tr w:rsidR="007B7EB6">
        <w:trPr>
          <w:trHeight w:val="316"/>
        </w:trPr>
        <w:tc>
          <w:tcPr>
            <w:tcW w:w="9483" w:type="dxa"/>
            <w:gridSpan w:val="2"/>
          </w:tcPr>
          <w:p w:rsidR="007B7EB6" w:rsidRDefault="00660CCB">
            <w:pPr>
              <w:pStyle w:val="TableParagraph"/>
              <w:spacing w:line="296" w:lineRule="exact"/>
              <w:ind w:left="200"/>
              <w:rPr>
                <w:sz w:val="28"/>
              </w:rPr>
            </w:pPr>
            <w:r>
              <w:rPr>
                <w:sz w:val="28"/>
              </w:rPr>
              <w:t>наличии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ограничений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типа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равенств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неравенств,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т.е.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имеет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вид:</w:t>
            </w:r>
          </w:p>
        </w:tc>
      </w:tr>
      <w:tr w:rsidR="007B7EB6">
        <w:trPr>
          <w:trHeight w:val="306"/>
        </w:trPr>
        <w:tc>
          <w:tcPr>
            <w:tcW w:w="6534" w:type="dxa"/>
          </w:tcPr>
          <w:p w:rsidR="007B7EB6" w:rsidRDefault="00660CCB">
            <w:pPr>
              <w:pStyle w:val="TableParagraph"/>
              <w:spacing w:line="287" w:lineRule="exact"/>
              <w:ind w:left="960"/>
              <w:rPr>
                <w:sz w:val="28"/>
              </w:rPr>
            </w:pPr>
            <w:r>
              <w:rPr>
                <w:sz w:val="28"/>
              </w:rPr>
              <w:t xml:space="preserve">min </w:t>
            </w:r>
            <w:r>
              <w:rPr>
                <w:i/>
                <w:sz w:val="28"/>
              </w:rPr>
              <w:t>q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</w:t>
            </w:r>
            <w:r>
              <w:rPr>
                <w:i/>
                <w:sz w:val="28"/>
              </w:rPr>
              <w:t xml:space="preserve">S </w:t>
            </w:r>
            <w:r>
              <w:rPr>
                <w:sz w:val="28"/>
              </w:rPr>
              <w:t>)</w:t>
            </w:r>
          </w:p>
        </w:tc>
        <w:tc>
          <w:tcPr>
            <w:tcW w:w="2949" w:type="dxa"/>
          </w:tcPr>
          <w:p w:rsidR="007B7EB6" w:rsidRDefault="00660CCB">
            <w:pPr>
              <w:pStyle w:val="TableParagraph"/>
              <w:spacing w:line="287" w:lineRule="exact"/>
              <w:ind w:right="198"/>
              <w:jc w:val="right"/>
              <w:rPr>
                <w:sz w:val="28"/>
              </w:rPr>
            </w:pPr>
            <w:r>
              <w:rPr>
                <w:sz w:val="28"/>
              </w:rPr>
              <w:t>(1)</w:t>
            </w:r>
          </w:p>
        </w:tc>
      </w:tr>
      <w:tr w:rsidR="007B7EB6">
        <w:trPr>
          <w:trHeight w:val="120"/>
        </w:trPr>
        <w:tc>
          <w:tcPr>
            <w:tcW w:w="6534" w:type="dxa"/>
          </w:tcPr>
          <w:p w:rsidR="007B7EB6" w:rsidRDefault="00660CCB">
            <w:pPr>
              <w:pStyle w:val="TableParagraph"/>
              <w:spacing w:line="101" w:lineRule="exact"/>
              <w:ind w:left="1680"/>
              <w:rPr>
                <w:sz w:val="12"/>
              </w:rPr>
            </w:pPr>
            <w:r>
              <w:rPr>
                <w:sz w:val="12"/>
              </w:rPr>
              <w:t>1</w:t>
            </w:r>
          </w:p>
        </w:tc>
        <w:tc>
          <w:tcPr>
            <w:tcW w:w="2949" w:type="dxa"/>
          </w:tcPr>
          <w:p w:rsidR="007B7EB6" w:rsidRDefault="007B7EB6">
            <w:pPr>
              <w:pStyle w:val="TableParagraph"/>
              <w:rPr>
                <w:sz w:val="6"/>
              </w:rPr>
            </w:pPr>
          </w:p>
        </w:tc>
      </w:tr>
      <w:tr w:rsidR="007B7EB6">
        <w:trPr>
          <w:trHeight w:val="249"/>
        </w:trPr>
        <w:tc>
          <w:tcPr>
            <w:tcW w:w="6534" w:type="dxa"/>
          </w:tcPr>
          <w:p w:rsidR="007B7EB6" w:rsidRDefault="00660CCB">
            <w:pPr>
              <w:pStyle w:val="TableParagraph"/>
              <w:spacing w:line="229" w:lineRule="exact"/>
              <w:ind w:left="960"/>
              <w:rPr>
                <w:i/>
                <w:sz w:val="18"/>
              </w:rPr>
            </w:pPr>
            <w:r>
              <w:rPr>
                <w:i/>
                <w:position w:val="2"/>
                <w:sz w:val="20"/>
              </w:rPr>
              <w:t>S</w:t>
            </w:r>
            <w:r>
              <w:rPr>
                <w:rFonts w:ascii="Symbol" w:hAnsi="Symbol"/>
                <w:position w:val="2"/>
                <w:sz w:val="20"/>
              </w:rPr>
              <w:t></w:t>
            </w:r>
            <w:r>
              <w:rPr>
                <w:i/>
                <w:position w:val="2"/>
                <w:sz w:val="20"/>
              </w:rPr>
              <w:t>M</w:t>
            </w:r>
            <w:r>
              <w:rPr>
                <w:i/>
                <w:spacing w:val="49"/>
                <w:position w:val="2"/>
                <w:sz w:val="20"/>
              </w:rPr>
              <w:t xml:space="preserve"> </w:t>
            </w:r>
            <w:r>
              <w:rPr>
                <w:i/>
                <w:sz w:val="18"/>
              </w:rPr>
              <w:t>s</w:t>
            </w:r>
          </w:p>
        </w:tc>
        <w:tc>
          <w:tcPr>
            <w:tcW w:w="294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354"/>
        </w:trPr>
        <w:tc>
          <w:tcPr>
            <w:tcW w:w="6534" w:type="dxa"/>
          </w:tcPr>
          <w:p w:rsidR="007B7EB6" w:rsidRDefault="00660CCB">
            <w:pPr>
              <w:pStyle w:val="TableParagraph"/>
              <w:spacing w:line="304" w:lineRule="exact"/>
              <w:ind w:left="919"/>
              <w:rPr>
                <w:sz w:val="28"/>
              </w:rPr>
            </w:pPr>
            <w:r>
              <w:rPr>
                <w:sz w:val="28"/>
              </w:rPr>
              <w:t>при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ограничениях:</w:t>
            </w:r>
          </w:p>
        </w:tc>
        <w:tc>
          <w:tcPr>
            <w:tcW w:w="2949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  <w:tr w:rsidR="007B7EB6">
        <w:trPr>
          <w:trHeight w:val="470"/>
        </w:trPr>
        <w:tc>
          <w:tcPr>
            <w:tcW w:w="6534" w:type="dxa"/>
          </w:tcPr>
          <w:p w:rsidR="007B7EB6" w:rsidRDefault="00660CCB">
            <w:pPr>
              <w:pStyle w:val="TableParagraph"/>
              <w:spacing w:before="51"/>
              <w:ind w:left="939"/>
              <w:rPr>
                <w:sz w:val="28"/>
              </w:rPr>
            </w:pPr>
            <w:r>
              <w:rPr>
                <w:i/>
                <w:sz w:val="28"/>
              </w:rPr>
              <w:t>q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i/>
                <w:position w:val="-2"/>
                <w:sz w:val="25"/>
              </w:rPr>
              <w:t>j</w:t>
            </w:r>
            <w:r>
              <w:rPr>
                <w:i/>
                <w:spacing w:val="7"/>
                <w:position w:val="-2"/>
                <w:sz w:val="25"/>
              </w:rPr>
              <w:t xml:space="preserve"> </w:t>
            </w:r>
            <w:r>
              <w:rPr>
                <w:sz w:val="28"/>
              </w:rPr>
              <w:t>(</w:t>
            </w:r>
            <w:r>
              <w:rPr>
                <w:i/>
                <w:sz w:val="28"/>
              </w:rPr>
              <w:t xml:space="preserve">S </w:t>
            </w:r>
            <w:r>
              <w:rPr>
                <w:sz w:val="28"/>
              </w:rPr>
              <w:t>)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i/>
                <w:sz w:val="28"/>
              </w:rPr>
              <w:t>q</w:t>
            </w:r>
            <w:r>
              <w:rPr>
                <w:i/>
                <w:spacing w:val="1"/>
                <w:sz w:val="28"/>
              </w:rPr>
              <w:t xml:space="preserve"> </w:t>
            </w:r>
            <w:r>
              <w:rPr>
                <w:i/>
                <w:position w:val="-2"/>
                <w:sz w:val="25"/>
              </w:rPr>
              <w:t>j</w:t>
            </w:r>
            <w:r>
              <w:rPr>
                <w:position w:val="-2"/>
                <w:sz w:val="25"/>
              </w:rPr>
              <w:t>0</w:t>
            </w:r>
            <w:r>
              <w:rPr>
                <w:sz w:val="28"/>
              </w:rPr>
              <w:t xml:space="preserve">; </w:t>
            </w:r>
            <w:r>
              <w:rPr>
                <w:i/>
                <w:sz w:val="28"/>
              </w:rPr>
              <w:t>J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2,...,</w:t>
            </w:r>
            <w:r>
              <w:rPr>
                <w:i/>
                <w:sz w:val="28"/>
              </w:rPr>
              <w:t>l</w:t>
            </w:r>
            <w:r>
              <w:rPr>
                <w:sz w:val="28"/>
              </w:rPr>
              <w:t>;</w:t>
            </w:r>
          </w:p>
        </w:tc>
        <w:tc>
          <w:tcPr>
            <w:tcW w:w="2949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  <w:tr w:rsidR="007B7EB6">
        <w:trPr>
          <w:trHeight w:val="472"/>
        </w:trPr>
        <w:tc>
          <w:tcPr>
            <w:tcW w:w="6534" w:type="dxa"/>
          </w:tcPr>
          <w:p w:rsidR="007B7EB6" w:rsidRDefault="00660CCB">
            <w:pPr>
              <w:pStyle w:val="TableParagraph"/>
              <w:spacing w:before="53"/>
              <w:ind w:left="939"/>
              <w:rPr>
                <w:sz w:val="28"/>
              </w:rPr>
            </w:pPr>
            <w:r>
              <w:rPr>
                <w:i/>
                <w:sz w:val="28"/>
              </w:rPr>
              <w:t>q</w:t>
            </w:r>
            <w:r>
              <w:rPr>
                <w:i/>
                <w:position w:val="-2"/>
                <w:sz w:val="25"/>
              </w:rPr>
              <w:t>k</w:t>
            </w:r>
            <w:r>
              <w:rPr>
                <w:i/>
                <w:spacing w:val="6"/>
                <w:position w:val="-2"/>
                <w:sz w:val="25"/>
              </w:rPr>
              <w:t xml:space="preserve"> </w:t>
            </w:r>
            <w:r>
              <w:rPr>
                <w:sz w:val="28"/>
              </w:rPr>
              <w:t>(</w:t>
            </w:r>
            <w:r>
              <w:rPr>
                <w:i/>
                <w:sz w:val="28"/>
              </w:rPr>
              <w:t xml:space="preserve">S </w:t>
            </w:r>
            <w:r>
              <w:rPr>
                <w:sz w:val="28"/>
              </w:rPr>
              <w:t>)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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i/>
                <w:sz w:val="28"/>
              </w:rPr>
              <w:t>q</w:t>
            </w:r>
            <w:r>
              <w:rPr>
                <w:i/>
                <w:spacing w:val="1"/>
                <w:sz w:val="28"/>
              </w:rPr>
              <w:t xml:space="preserve"> </w:t>
            </w:r>
            <w:r>
              <w:rPr>
                <w:i/>
                <w:position w:val="-2"/>
                <w:sz w:val="25"/>
              </w:rPr>
              <w:t>k</w:t>
            </w:r>
            <w:r>
              <w:rPr>
                <w:i/>
                <w:spacing w:val="7"/>
                <w:position w:val="-2"/>
                <w:sz w:val="25"/>
              </w:rPr>
              <w:t xml:space="preserve"> </w:t>
            </w:r>
            <w:r>
              <w:rPr>
                <w:position w:val="-2"/>
                <w:sz w:val="25"/>
              </w:rPr>
              <w:t>0</w:t>
            </w:r>
            <w:r>
              <w:rPr>
                <w:sz w:val="28"/>
              </w:rPr>
              <w:t xml:space="preserve">; </w:t>
            </w:r>
            <w:r>
              <w:rPr>
                <w:i/>
                <w:sz w:val="28"/>
              </w:rPr>
              <w:t>k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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 xml:space="preserve">l </w:t>
            </w:r>
            <w:r>
              <w:rPr>
                <w:rFonts w:ascii="Symbol" w:hAnsi="Symbol"/>
                <w:sz w:val="28"/>
              </w:rPr>
              <w:t></w:t>
            </w:r>
            <w:r>
              <w:rPr>
                <w:sz w:val="28"/>
              </w:rPr>
              <w:t xml:space="preserve">1,..., </w:t>
            </w:r>
            <w:r>
              <w:rPr>
                <w:i/>
                <w:sz w:val="28"/>
              </w:rPr>
              <w:t>p</w:t>
            </w:r>
            <w:r>
              <w:rPr>
                <w:sz w:val="28"/>
              </w:rPr>
              <w:t>;</w:t>
            </w:r>
          </w:p>
        </w:tc>
        <w:tc>
          <w:tcPr>
            <w:tcW w:w="2949" w:type="dxa"/>
          </w:tcPr>
          <w:p w:rsidR="007B7EB6" w:rsidRDefault="00660CCB">
            <w:pPr>
              <w:pStyle w:val="TableParagraph"/>
              <w:spacing w:before="97"/>
              <w:ind w:right="198"/>
              <w:jc w:val="right"/>
              <w:rPr>
                <w:sz w:val="28"/>
              </w:rPr>
            </w:pPr>
            <w:r>
              <w:rPr>
                <w:sz w:val="28"/>
              </w:rPr>
              <w:t>(2)</w:t>
            </w:r>
          </w:p>
        </w:tc>
      </w:tr>
      <w:tr w:rsidR="007B7EB6">
        <w:trPr>
          <w:trHeight w:val="420"/>
        </w:trPr>
        <w:tc>
          <w:tcPr>
            <w:tcW w:w="6534" w:type="dxa"/>
          </w:tcPr>
          <w:p w:rsidR="007B7EB6" w:rsidRDefault="00660CCB">
            <w:pPr>
              <w:pStyle w:val="TableParagraph"/>
              <w:spacing w:before="53" w:line="347" w:lineRule="exact"/>
              <w:ind w:left="939"/>
              <w:rPr>
                <w:sz w:val="28"/>
              </w:rPr>
            </w:pPr>
            <w:r>
              <w:rPr>
                <w:i/>
                <w:sz w:val="28"/>
              </w:rPr>
              <w:t>q</w:t>
            </w:r>
            <w:r>
              <w:rPr>
                <w:i/>
                <w:position w:val="-2"/>
                <w:sz w:val="25"/>
              </w:rPr>
              <w:t>r</w:t>
            </w:r>
            <w:r>
              <w:rPr>
                <w:i/>
                <w:spacing w:val="5"/>
                <w:position w:val="-2"/>
                <w:sz w:val="25"/>
              </w:rPr>
              <w:t xml:space="preserve"> </w:t>
            </w:r>
            <w:r>
              <w:rPr>
                <w:sz w:val="28"/>
              </w:rPr>
              <w:t>(</w:t>
            </w:r>
            <w:r>
              <w:rPr>
                <w:i/>
                <w:sz w:val="28"/>
              </w:rPr>
              <w:t xml:space="preserve">S </w:t>
            </w:r>
            <w:r>
              <w:rPr>
                <w:sz w:val="28"/>
              </w:rPr>
              <w:t>)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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i/>
                <w:sz w:val="28"/>
              </w:rPr>
              <w:t>q</w:t>
            </w:r>
            <w:r>
              <w:rPr>
                <w:i/>
                <w:spacing w:val="1"/>
                <w:sz w:val="28"/>
              </w:rPr>
              <w:t xml:space="preserve"> </w:t>
            </w:r>
            <w:r>
              <w:rPr>
                <w:i/>
                <w:position w:val="-2"/>
                <w:sz w:val="25"/>
              </w:rPr>
              <w:t>r</w:t>
            </w:r>
            <w:r>
              <w:rPr>
                <w:i/>
                <w:spacing w:val="6"/>
                <w:position w:val="-2"/>
                <w:sz w:val="25"/>
              </w:rPr>
              <w:t xml:space="preserve"> </w:t>
            </w:r>
            <w:r>
              <w:rPr>
                <w:position w:val="-2"/>
                <w:sz w:val="25"/>
              </w:rPr>
              <w:t>0</w:t>
            </w:r>
            <w:r>
              <w:rPr>
                <w:spacing w:val="7"/>
                <w:position w:val="-2"/>
                <w:sz w:val="25"/>
              </w:rPr>
              <w:t xml:space="preserve"> </w:t>
            </w:r>
            <w:r>
              <w:rPr>
                <w:sz w:val="28"/>
              </w:rPr>
              <w:t xml:space="preserve">; </w:t>
            </w:r>
            <w:r>
              <w:rPr>
                <w:i/>
                <w:sz w:val="28"/>
              </w:rPr>
              <w:t>r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i/>
                <w:sz w:val="28"/>
              </w:rPr>
              <w:t>p</w:t>
            </w:r>
            <w:r>
              <w:rPr>
                <w:i/>
                <w:spacing w:val="-2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</w:t>
            </w:r>
            <w:r>
              <w:rPr>
                <w:sz w:val="28"/>
              </w:rPr>
              <w:t>1,...,</w:t>
            </w:r>
            <w:r>
              <w:rPr>
                <w:i/>
                <w:sz w:val="28"/>
              </w:rPr>
              <w:t>m</w:t>
            </w:r>
            <w:r>
              <w:rPr>
                <w:sz w:val="28"/>
              </w:rPr>
              <w:t>;</w:t>
            </w:r>
          </w:p>
        </w:tc>
        <w:tc>
          <w:tcPr>
            <w:tcW w:w="2949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</w:tbl>
    <w:p w:rsidR="007B7EB6" w:rsidRDefault="00660CCB">
      <w:pPr>
        <w:ind w:left="1139"/>
        <w:jc w:val="both"/>
        <w:rPr>
          <w:i/>
          <w:sz w:val="28"/>
        </w:rPr>
      </w:pPr>
      <w:r>
        <w:rPr>
          <w:i/>
          <w:sz w:val="28"/>
        </w:rPr>
        <w:t>Методу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главного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показателя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присущи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следующие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недостатки:</w:t>
      </w:r>
    </w:p>
    <w:p w:rsidR="007B7EB6" w:rsidRDefault="00660CCB">
      <w:pPr>
        <w:pStyle w:val="a4"/>
        <w:numPr>
          <w:ilvl w:val="0"/>
          <w:numId w:val="33"/>
        </w:numPr>
        <w:tabs>
          <w:tab w:val="left" w:pos="1341"/>
        </w:tabs>
        <w:spacing w:before="56" w:line="249" w:lineRule="auto"/>
        <w:ind w:right="541" w:firstLine="707"/>
        <w:jc w:val="both"/>
        <w:rPr>
          <w:sz w:val="28"/>
        </w:rPr>
      </w:pPr>
      <w:r>
        <w:rPr>
          <w:sz w:val="28"/>
        </w:rPr>
        <w:t>В большинстве случаев нет достаточных оснований для того, 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считать какой-то один и притом вполне определенный показатель 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главным,</w:t>
      </w:r>
      <w:r>
        <w:rPr>
          <w:spacing w:val="-2"/>
          <w:sz w:val="28"/>
        </w:rPr>
        <w:t xml:space="preserve"> </w:t>
      </w:r>
      <w:r>
        <w:rPr>
          <w:sz w:val="28"/>
        </w:rPr>
        <w:t>а</w:t>
      </w:r>
      <w:r>
        <w:rPr>
          <w:spacing w:val="-2"/>
          <w:sz w:val="28"/>
        </w:rPr>
        <w:t xml:space="preserve"> </w:t>
      </w:r>
      <w:r>
        <w:rPr>
          <w:sz w:val="28"/>
        </w:rPr>
        <w:t>все остальные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второстепенными.</w:t>
      </w:r>
    </w:p>
    <w:p w:rsidR="007B7EB6" w:rsidRDefault="00660CCB">
      <w:pPr>
        <w:pStyle w:val="a4"/>
        <w:numPr>
          <w:ilvl w:val="0"/>
          <w:numId w:val="33"/>
        </w:numPr>
        <w:tabs>
          <w:tab w:val="left" w:pos="1341"/>
        </w:tabs>
        <w:spacing w:before="166" w:line="216" w:lineRule="auto"/>
        <w:ind w:right="537" w:firstLine="707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q</w:t>
      </w:r>
      <w:r>
        <w:rPr>
          <w:i/>
          <w:position w:val="-2"/>
          <w:sz w:val="30"/>
        </w:rPr>
        <w:t>2</w:t>
      </w:r>
      <w:r>
        <w:rPr>
          <w:i/>
          <w:sz w:val="28"/>
        </w:rPr>
        <w:t>(S),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...,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q</w:t>
      </w:r>
      <w:r>
        <w:rPr>
          <w:i/>
          <w:position w:val="-2"/>
          <w:sz w:val="30"/>
        </w:rPr>
        <w:t>m</w:t>
      </w:r>
      <w:r>
        <w:rPr>
          <w:i/>
          <w:sz w:val="28"/>
        </w:rPr>
        <w:t>(S),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переводимых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разряд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ограничений,</w:t>
      </w:r>
      <w:r>
        <w:rPr>
          <w:spacing w:val="-3"/>
          <w:sz w:val="28"/>
        </w:rPr>
        <w:t xml:space="preserve"> </w:t>
      </w:r>
      <w:r>
        <w:rPr>
          <w:sz w:val="28"/>
        </w:rPr>
        <w:t>достаточно трудно установить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допустимые</w:t>
      </w:r>
      <w:r>
        <w:rPr>
          <w:spacing w:val="-3"/>
          <w:sz w:val="28"/>
        </w:rPr>
        <w:t xml:space="preserve"> </w:t>
      </w:r>
      <w:r>
        <w:rPr>
          <w:sz w:val="28"/>
        </w:rPr>
        <w:t>значения.</w:t>
      </w:r>
    </w:p>
    <w:p w:rsidR="007B7EB6" w:rsidRDefault="00660CCB">
      <w:pPr>
        <w:spacing w:before="71" w:line="242" w:lineRule="auto"/>
        <w:ind w:left="419" w:right="534" w:firstLine="707"/>
        <w:jc w:val="both"/>
        <w:rPr>
          <w:sz w:val="28"/>
        </w:rPr>
      </w:pPr>
      <w:r>
        <w:rPr>
          <w:i/>
          <w:sz w:val="28"/>
        </w:rPr>
        <w:t>Метод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результирующего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показателя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качества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основан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формировании</w:t>
      </w:r>
      <w:r>
        <w:rPr>
          <w:spacing w:val="-3"/>
          <w:sz w:val="28"/>
        </w:rPr>
        <w:t xml:space="preserve"> </w:t>
      </w:r>
      <w:r>
        <w:rPr>
          <w:sz w:val="28"/>
        </w:rPr>
        <w:t>обобщенного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показателя</w:t>
      </w:r>
      <w:r>
        <w:rPr>
          <w:spacing w:val="-5"/>
          <w:sz w:val="28"/>
        </w:rPr>
        <w:t xml:space="preserve"> </w:t>
      </w:r>
      <w:r>
        <w:rPr>
          <w:sz w:val="28"/>
        </w:rPr>
        <w:t>путем</w:t>
      </w:r>
      <w:r>
        <w:rPr>
          <w:spacing w:val="-4"/>
          <w:sz w:val="28"/>
        </w:rPr>
        <w:t xml:space="preserve"> </w:t>
      </w:r>
      <w:r>
        <w:rPr>
          <w:sz w:val="28"/>
        </w:rPr>
        <w:t>интуитивных</w:t>
      </w:r>
      <w:r>
        <w:rPr>
          <w:spacing w:val="-4"/>
          <w:sz w:val="28"/>
        </w:rPr>
        <w:t xml:space="preserve"> </w:t>
      </w:r>
      <w:r>
        <w:rPr>
          <w:sz w:val="28"/>
        </w:rPr>
        <w:t>оценок</w:t>
      </w:r>
      <w:r>
        <w:rPr>
          <w:spacing w:val="-3"/>
          <w:sz w:val="28"/>
        </w:rPr>
        <w:t xml:space="preserve"> </w:t>
      </w:r>
      <w:r>
        <w:rPr>
          <w:sz w:val="28"/>
        </w:rPr>
        <w:t>влияния</w:t>
      </w:r>
    </w:p>
    <w:p w:rsidR="007B7EB6" w:rsidRDefault="00660CCB">
      <w:pPr>
        <w:pStyle w:val="a3"/>
        <w:spacing w:before="169" w:line="228" w:lineRule="auto"/>
        <w:ind w:left="419" w:right="539"/>
        <w:jc w:val="both"/>
      </w:pPr>
      <w:r>
        <w:t>частных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rPr>
          <w:i/>
        </w:rPr>
        <w:t>q</w:t>
      </w:r>
      <w:r>
        <w:rPr>
          <w:i/>
          <w:position w:val="-2"/>
          <w:sz w:val="30"/>
        </w:rPr>
        <w:t>1</w:t>
      </w:r>
      <w:r>
        <w:rPr>
          <w:i/>
        </w:rPr>
        <w:t>,</w:t>
      </w:r>
      <w:r>
        <w:rPr>
          <w:i/>
          <w:spacing w:val="1"/>
        </w:rPr>
        <w:t xml:space="preserve"> </w:t>
      </w:r>
      <w:r>
        <w:t>...,</w:t>
      </w:r>
      <w:r>
        <w:rPr>
          <w:spacing w:val="1"/>
        </w:rPr>
        <w:t xml:space="preserve"> </w:t>
      </w:r>
      <w:r>
        <w:rPr>
          <w:i/>
        </w:rPr>
        <w:t>q</w:t>
      </w:r>
      <w:r>
        <w:rPr>
          <w:i/>
          <w:position w:val="-2"/>
          <w:sz w:val="30"/>
        </w:rPr>
        <w:t>m</w:t>
      </w:r>
      <w:r>
        <w:rPr>
          <w:i/>
          <w:spacing w:val="1"/>
          <w:position w:val="-2"/>
          <w:sz w:val="3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результирующее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выполнения системой ее функций. Оценки такого влияния даются группой</w:t>
      </w:r>
      <w:r>
        <w:rPr>
          <w:spacing w:val="1"/>
        </w:rPr>
        <w:t xml:space="preserve"> </w:t>
      </w:r>
      <w:r>
        <w:t>специалистов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экспертов,</w:t>
      </w:r>
      <w:r>
        <w:rPr>
          <w:spacing w:val="-2"/>
        </w:rPr>
        <w:t xml:space="preserve"> </w:t>
      </w:r>
      <w:r>
        <w:t>имеющих</w:t>
      </w:r>
      <w:r>
        <w:rPr>
          <w:spacing w:val="-5"/>
        </w:rPr>
        <w:t xml:space="preserve"> </w:t>
      </w:r>
      <w:r>
        <w:t>опыт</w:t>
      </w:r>
      <w:r>
        <w:rPr>
          <w:spacing w:val="-2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подобных</w:t>
      </w:r>
      <w:r>
        <w:rPr>
          <w:spacing w:val="-4"/>
        </w:rPr>
        <w:t xml:space="preserve"> </w:t>
      </w:r>
      <w:r>
        <w:t>систем.</w:t>
      </w:r>
    </w:p>
    <w:p w:rsidR="007B7EB6" w:rsidRDefault="00660CCB">
      <w:pPr>
        <w:pStyle w:val="a3"/>
        <w:spacing w:before="83" w:line="256" w:lineRule="auto"/>
        <w:ind w:left="419" w:right="538" w:firstLine="707"/>
        <w:jc w:val="both"/>
      </w:pPr>
      <w:r>
        <w:t>Наибольшее применение среди результирующих показателей качества</w:t>
      </w:r>
      <w:r>
        <w:rPr>
          <w:spacing w:val="1"/>
        </w:rPr>
        <w:t xml:space="preserve"> </w:t>
      </w:r>
      <w:r>
        <w:t>получили</w:t>
      </w:r>
      <w:r>
        <w:rPr>
          <w:spacing w:val="-1"/>
        </w:rPr>
        <w:t xml:space="preserve"> </w:t>
      </w:r>
      <w:r>
        <w:t>аддитивный,</w:t>
      </w:r>
      <w:r>
        <w:rPr>
          <w:spacing w:val="-2"/>
        </w:rPr>
        <w:t xml:space="preserve"> </w:t>
      </w:r>
      <w:r>
        <w:t>мультипликативный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минимаксный</w:t>
      </w:r>
      <w:r>
        <w:rPr>
          <w:spacing w:val="-3"/>
        </w:rPr>
        <w:t xml:space="preserve"> </w:t>
      </w:r>
      <w:r>
        <w:t>показатели.</w:t>
      </w:r>
    </w:p>
    <w:p w:rsidR="007B7EB6" w:rsidRDefault="00660CCB">
      <w:pPr>
        <w:pStyle w:val="a3"/>
        <w:spacing w:before="50" w:line="256" w:lineRule="auto"/>
        <w:ind w:left="419" w:right="536" w:firstLine="707"/>
        <w:jc w:val="both"/>
      </w:pPr>
      <w:r>
        <w:rPr>
          <w:b/>
          <w:u w:val="thick"/>
        </w:rPr>
        <w:t>Аддитивный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показатель</w:t>
      </w:r>
      <w:r>
        <w:rPr>
          <w:b/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сумму</w:t>
      </w:r>
      <w:r>
        <w:rPr>
          <w:spacing w:val="1"/>
        </w:rPr>
        <w:t xml:space="preserve"> </w:t>
      </w:r>
      <w:r>
        <w:t>взвешенных нормированных частных показателей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вид:</w:t>
      </w:r>
    </w:p>
    <w:p w:rsidR="007B7EB6" w:rsidRDefault="00660CCB">
      <w:pPr>
        <w:spacing w:line="189" w:lineRule="exact"/>
        <w:ind w:left="1850"/>
        <w:rPr>
          <w:i/>
          <w:sz w:val="20"/>
        </w:rPr>
      </w:pPr>
      <w:r>
        <w:rPr>
          <w:i/>
          <w:w w:val="93"/>
          <w:sz w:val="20"/>
        </w:rPr>
        <w:t>m</w:t>
      </w:r>
    </w:p>
    <w:p w:rsidR="007B7EB6" w:rsidRDefault="00660CCB">
      <w:pPr>
        <w:tabs>
          <w:tab w:val="left" w:pos="9135"/>
        </w:tabs>
        <w:spacing w:line="401" w:lineRule="exact"/>
        <w:ind w:left="1218"/>
        <w:jc w:val="both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2272665</wp:posOffset>
                </wp:positionH>
                <wp:positionV relativeFrom="paragraph">
                  <wp:posOffset>51435</wp:posOffset>
                </wp:positionV>
                <wp:extent cx="166370" cy="12065"/>
                <wp:effectExtent l="0" t="0" r="0" b="0"/>
                <wp:wrapNone/>
                <wp:docPr id="1040" name="Rectangle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450FA" id="Rectangle 959" o:spid="_x0000_s1026" style="position:absolute;margin-left:178.95pt;margin-top:4.05pt;width:13.1pt;height:.95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" fillcolor="black" stroked="f">
                <w10:wrap anchorx="page"/>
              </v:rect>
            </w:pict>
          </mc:Fallback>
        </mc:AlternateContent>
      </w:r>
      <w:r>
        <w:rPr>
          <w:i/>
          <w:position w:val="1"/>
          <w:sz w:val="28"/>
        </w:rPr>
        <w:t>Q</w:t>
      </w:r>
      <w:r>
        <w:rPr>
          <w:i/>
          <w:spacing w:val="-2"/>
          <w:position w:val="1"/>
          <w:sz w:val="28"/>
        </w:rPr>
        <w:t xml:space="preserve"> </w:t>
      </w:r>
      <w:r>
        <w:rPr>
          <w:rFonts w:ascii="Symbol" w:hAnsi="Symbol"/>
          <w:position w:val="1"/>
          <w:sz w:val="28"/>
        </w:rPr>
        <w:t></w:t>
      </w:r>
      <w:r>
        <w:rPr>
          <w:spacing w:val="-1"/>
          <w:position w:val="1"/>
          <w:sz w:val="28"/>
        </w:rPr>
        <w:t xml:space="preserve"> </w:t>
      </w:r>
      <w:r>
        <w:rPr>
          <w:rFonts w:ascii="Symbol" w:hAnsi="Symbol"/>
          <w:position w:val="1"/>
          <w:sz w:val="35"/>
        </w:rPr>
        <w:t></w:t>
      </w:r>
      <w:r>
        <w:rPr>
          <w:rFonts w:ascii="Symbol" w:hAnsi="Symbol"/>
          <w:position w:val="1"/>
          <w:sz w:val="29"/>
        </w:rPr>
        <w:t></w:t>
      </w:r>
      <w:r>
        <w:rPr>
          <w:spacing w:val="-11"/>
          <w:position w:val="1"/>
          <w:sz w:val="29"/>
        </w:rPr>
        <w:t xml:space="preserve"> </w:t>
      </w:r>
      <w:r>
        <w:rPr>
          <w:i/>
          <w:position w:val="1"/>
          <w:sz w:val="18"/>
        </w:rPr>
        <w:t>j</w:t>
      </w:r>
      <w:r>
        <w:rPr>
          <w:i/>
          <w:spacing w:val="2"/>
          <w:position w:val="1"/>
          <w:sz w:val="18"/>
        </w:rPr>
        <w:t xml:space="preserve"> </w:t>
      </w:r>
      <w:r>
        <w:rPr>
          <w:i/>
          <w:sz w:val="28"/>
        </w:rPr>
        <w:t xml:space="preserve">q </w:t>
      </w:r>
      <w:r>
        <w:rPr>
          <w:i/>
          <w:sz w:val="18"/>
        </w:rPr>
        <w:t>j</w:t>
      </w:r>
      <w:r>
        <w:rPr>
          <w:i/>
          <w:sz w:val="18"/>
        </w:rPr>
        <w:tab/>
      </w:r>
      <w:r>
        <w:rPr>
          <w:sz w:val="28"/>
        </w:rPr>
        <w:t>(3)</w:t>
      </w:r>
    </w:p>
    <w:p w:rsidR="007B7EB6" w:rsidRDefault="00660CCB">
      <w:pPr>
        <w:spacing w:line="238" w:lineRule="exact"/>
        <w:ind w:left="1753"/>
        <w:rPr>
          <w:sz w:val="20"/>
        </w:rPr>
      </w:pPr>
      <w:r>
        <w:rPr>
          <w:i/>
          <w:sz w:val="20"/>
        </w:rPr>
        <w:t>j</w:t>
      </w:r>
      <w:r>
        <w:rPr>
          <w:i/>
          <w:spacing w:val="-1"/>
          <w:sz w:val="20"/>
        </w:rPr>
        <w:t xml:space="preserve"> </w:t>
      </w:r>
      <w:r>
        <w:rPr>
          <w:rFonts w:ascii="Symbol" w:hAnsi="Symbol"/>
          <w:sz w:val="20"/>
        </w:rPr>
        <w:t></w:t>
      </w:r>
      <w:r>
        <w:rPr>
          <w:sz w:val="20"/>
        </w:rPr>
        <w:t>1</w:t>
      </w:r>
    </w:p>
    <w:p w:rsidR="007B7EB6" w:rsidRDefault="00660CCB">
      <w:pPr>
        <w:pStyle w:val="a3"/>
        <w:spacing w:before="129"/>
        <w:ind w:left="1139"/>
        <w:jc w:val="both"/>
      </w:pPr>
      <w:r>
        <w:rPr>
          <w:noProof/>
        </w:rPr>
        <w:drawing>
          <wp:anchor distT="0" distB="0" distL="0" distR="0" simplePos="0" relativeHeight="251549696" behindDoc="1" locked="0" layoutInCell="1" allowOverlap="1">
            <wp:simplePos x="0" y="0"/>
            <wp:positionH relativeFrom="page">
              <wp:posOffset>1886585</wp:posOffset>
            </wp:positionH>
            <wp:positionV relativeFrom="paragraph">
              <wp:posOffset>110620</wp:posOffset>
            </wp:positionV>
            <wp:extent cx="128269" cy="6350"/>
            <wp:effectExtent l="0" t="0" r="0" b="0"/>
            <wp:wrapNone/>
            <wp:docPr id="5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69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7"/>
        </w:rPr>
        <w:t>где</w:t>
      </w:r>
      <w:r>
        <w:rPr>
          <w:spacing w:val="103"/>
          <w:sz w:val="27"/>
        </w:rPr>
        <w:t xml:space="preserve"> </w:t>
      </w:r>
      <w:r>
        <w:rPr>
          <w:i/>
          <w:sz w:val="23"/>
        </w:rPr>
        <w:t>q</w:t>
      </w:r>
      <w:r>
        <w:rPr>
          <w:i/>
          <w:spacing w:val="-2"/>
          <w:sz w:val="23"/>
        </w:rPr>
        <w:t xml:space="preserve"> </w:t>
      </w:r>
      <w:r>
        <w:rPr>
          <w:i/>
          <w:sz w:val="12"/>
        </w:rPr>
        <w:t>j</w:t>
      </w:r>
      <w:r>
        <w:rPr>
          <w:i/>
          <w:spacing w:val="53"/>
          <w:sz w:val="12"/>
        </w:rPr>
        <w:t xml:space="preserve"> </w:t>
      </w:r>
      <w:r>
        <w:t>-</w:t>
      </w:r>
      <w:r>
        <w:rPr>
          <w:spacing w:val="-14"/>
        </w:rPr>
        <w:t xml:space="preserve"> </w:t>
      </w:r>
      <w:r>
        <w:t>нормированное</w:t>
      </w:r>
      <w:r>
        <w:rPr>
          <w:spacing w:val="-2"/>
        </w:rPr>
        <w:t xml:space="preserve"> </w:t>
      </w:r>
      <w:r>
        <w:t>значение</w:t>
      </w:r>
      <w:r>
        <w:rPr>
          <w:spacing w:val="-11"/>
        </w:rPr>
        <w:t xml:space="preserve"> </w:t>
      </w:r>
      <w:r>
        <w:t>j-гo</w:t>
      </w:r>
      <w:r>
        <w:rPr>
          <w:spacing w:val="-15"/>
        </w:rPr>
        <w:t xml:space="preserve"> </w:t>
      </w:r>
      <w:r>
        <w:t>показателя;</w:t>
      </w:r>
    </w:p>
    <w:p w:rsidR="007B7EB6" w:rsidRDefault="00660CCB">
      <w:pPr>
        <w:pStyle w:val="a3"/>
        <w:tabs>
          <w:tab w:val="left" w:pos="6401"/>
          <w:tab w:val="left" w:pos="8655"/>
        </w:tabs>
        <w:spacing w:before="17" w:line="430" w:lineRule="atLeast"/>
        <w:ind w:left="419" w:right="573" w:firstLine="739"/>
        <w:jc w:val="both"/>
      </w:pPr>
      <w:r>
        <w:rPr>
          <w:rFonts w:ascii="Symbol" w:hAnsi="Symbol"/>
          <w:spacing w:val="14"/>
          <w:sz w:val="23"/>
        </w:rPr>
        <w:t></w:t>
      </w:r>
      <w:r>
        <w:rPr>
          <w:i/>
          <w:spacing w:val="14"/>
          <w:sz w:val="13"/>
        </w:rPr>
        <w:t xml:space="preserve">j </w:t>
      </w:r>
      <w:r>
        <w:t>-весовой коэффициент</w:t>
      </w:r>
      <w:r>
        <w:rPr>
          <w:spacing w:val="1"/>
        </w:rPr>
        <w:t xml:space="preserve"> </w:t>
      </w:r>
      <w:r>
        <w:t>j-гo</w:t>
      </w:r>
      <w:r>
        <w:rPr>
          <w:spacing w:val="1"/>
        </w:rPr>
        <w:t xml:space="preserve"> </w:t>
      </w:r>
      <w:r>
        <w:t>показателя,</w:t>
      </w:r>
      <w:r>
        <w:rPr>
          <w:spacing w:val="1"/>
        </w:rPr>
        <w:t xml:space="preserve"> </w:t>
      </w:r>
      <w:r>
        <w:t>имеющий</w:t>
      </w:r>
      <w:r>
        <w:rPr>
          <w:spacing w:val="1"/>
        </w:rPr>
        <w:t xml:space="preserve"> </w:t>
      </w:r>
      <w:r>
        <w:t>тем большую</w:t>
      </w:r>
      <w:r>
        <w:rPr>
          <w:spacing w:val="1"/>
        </w:rPr>
        <w:t xml:space="preserve"> </w:t>
      </w:r>
      <w:r>
        <w:t xml:space="preserve">величину,     </w:t>
      </w:r>
      <w:r>
        <w:rPr>
          <w:spacing w:val="36"/>
        </w:rPr>
        <w:t xml:space="preserve"> </w:t>
      </w:r>
      <w:r>
        <w:t>чембольшеонвлияет</w:t>
      </w:r>
      <w:r>
        <w:tab/>
        <w:t>накачество</w:t>
      </w:r>
      <w:r>
        <w:tab/>
      </w:r>
      <w:r>
        <w:rPr>
          <w:spacing w:val="-1"/>
        </w:rPr>
        <w:t>системы;</w:t>
      </w:r>
    </w:p>
    <w:p w:rsidR="007B7EB6" w:rsidRDefault="00660CCB">
      <w:pPr>
        <w:spacing w:before="38"/>
        <w:ind w:left="539"/>
        <w:rPr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1120" behindDoc="1" locked="0" layoutInCell="1" allowOverlap="1">
                <wp:simplePos x="0" y="0"/>
                <wp:positionH relativeFrom="page">
                  <wp:posOffset>2615565</wp:posOffset>
                </wp:positionH>
                <wp:positionV relativeFrom="paragraph">
                  <wp:posOffset>185420</wp:posOffset>
                </wp:positionV>
                <wp:extent cx="228600" cy="12065"/>
                <wp:effectExtent l="0" t="0" r="0" b="0"/>
                <wp:wrapTopAndBottom/>
                <wp:docPr id="1039" name="Rectangle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4C0107" id="Rectangle 958" o:spid="_x0000_s1026" style="position:absolute;margin-left:205.95pt;margin-top:14.6pt;width:18pt;height:.95pt;z-index:-25153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" fillcolor="black" stroked="f">
                <w10:wrap type="topAndBottom" anchorx="page"/>
              </v:rect>
            </w:pict>
          </mc:Fallback>
        </mc:AlternateContent>
      </w:r>
      <w:r>
        <w:rPr>
          <w:i/>
          <w:w w:val="99"/>
          <w:sz w:val="20"/>
        </w:rPr>
        <w:t>m</w:t>
      </w:r>
    </w:p>
    <w:p w:rsidR="007B7EB6" w:rsidRDefault="00660CCB">
      <w:pPr>
        <w:tabs>
          <w:tab w:val="left" w:pos="3280"/>
        </w:tabs>
        <w:spacing w:line="274" w:lineRule="exact"/>
        <w:ind w:left="734"/>
        <w:rPr>
          <w:i/>
          <w:sz w:val="28"/>
        </w:rPr>
      </w:pPr>
      <w:r>
        <w:rPr>
          <w:rFonts w:ascii="Symbol" w:hAnsi="Symbol"/>
          <w:position w:val="2"/>
          <w:sz w:val="26"/>
        </w:rPr>
        <w:t></w:t>
      </w:r>
      <w:r>
        <w:rPr>
          <w:rFonts w:ascii="Symbol" w:hAnsi="Symbol"/>
          <w:position w:val="2"/>
          <w:sz w:val="23"/>
        </w:rPr>
        <w:t></w:t>
      </w:r>
      <w:r>
        <w:rPr>
          <w:spacing w:val="-9"/>
          <w:position w:val="2"/>
          <w:sz w:val="23"/>
        </w:rPr>
        <w:t xml:space="preserve"> </w:t>
      </w:r>
      <w:r>
        <w:rPr>
          <w:i/>
          <w:sz w:val="23"/>
        </w:rPr>
        <w:t>j</w:t>
      </w:r>
      <w:r>
        <w:rPr>
          <w:i/>
          <w:spacing w:val="53"/>
          <w:sz w:val="23"/>
        </w:rPr>
        <w:t xml:space="preserve"> </w:t>
      </w:r>
      <w:r>
        <w:rPr>
          <w:rFonts w:ascii="Symbol" w:hAnsi="Symbol"/>
          <w:position w:val="2"/>
        </w:rPr>
        <w:t></w:t>
      </w:r>
      <w:r>
        <w:rPr>
          <w:position w:val="2"/>
        </w:rPr>
        <w:t xml:space="preserve"> 1;</w:t>
      </w:r>
      <w:r>
        <w:rPr>
          <w:rFonts w:ascii="Symbol" w:hAnsi="Symbol"/>
          <w:position w:val="2"/>
          <w:sz w:val="23"/>
        </w:rPr>
        <w:t></w:t>
      </w:r>
      <w:r>
        <w:rPr>
          <w:spacing w:val="-8"/>
          <w:position w:val="2"/>
          <w:sz w:val="23"/>
        </w:rPr>
        <w:t xml:space="preserve"> </w:t>
      </w:r>
      <w:r>
        <w:rPr>
          <w:i/>
          <w:sz w:val="23"/>
        </w:rPr>
        <w:t>j</w:t>
      </w:r>
      <w:r>
        <w:rPr>
          <w:i/>
          <w:spacing w:val="52"/>
          <w:sz w:val="23"/>
        </w:rPr>
        <w:t xml:space="preserve"> </w:t>
      </w:r>
      <w:r>
        <w:rPr>
          <w:rFonts w:ascii="Symbol" w:hAnsi="Symbol"/>
          <w:position w:val="2"/>
        </w:rPr>
        <w:t></w:t>
      </w:r>
      <w:r>
        <w:rPr>
          <w:spacing w:val="1"/>
          <w:position w:val="2"/>
        </w:rPr>
        <w:t xml:space="preserve"> </w:t>
      </w:r>
      <w:r>
        <w:rPr>
          <w:position w:val="2"/>
        </w:rPr>
        <w:t>0;</w:t>
      </w:r>
      <w:r>
        <w:rPr>
          <w:spacing w:val="-2"/>
          <w:position w:val="2"/>
        </w:rPr>
        <w:t xml:space="preserve"> </w:t>
      </w:r>
      <w:r>
        <w:rPr>
          <w:i/>
          <w:position w:val="2"/>
        </w:rPr>
        <w:t>j</w:t>
      </w:r>
      <w:r>
        <w:rPr>
          <w:i/>
          <w:spacing w:val="-2"/>
          <w:position w:val="2"/>
        </w:rPr>
        <w:t xml:space="preserve"> </w:t>
      </w:r>
      <w:r>
        <w:rPr>
          <w:rFonts w:ascii="Symbol" w:hAnsi="Symbol"/>
          <w:position w:val="2"/>
        </w:rPr>
        <w:t></w:t>
      </w:r>
      <w:r>
        <w:rPr>
          <w:position w:val="2"/>
        </w:rPr>
        <w:t xml:space="preserve"> 1,</w:t>
      </w:r>
      <w:r>
        <w:rPr>
          <w:position w:val="2"/>
        </w:rPr>
        <w:tab/>
      </w:r>
      <w:r>
        <w:rPr>
          <w:i/>
          <w:position w:val="2"/>
          <w:sz w:val="28"/>
        </w:rPr>
        <w:t>m</w:t>
      </w:r>
    </w:p>
    <w:p w:rsidR="007B7EB6" w:rsidRDefault="00660CCB">
      <w:pPr>
        <w:spacing w:line="237" w:lineRule="exact"/>
        <w:ind w:left="498"/>
        <w:rPr>
          <w:sz w:val="20"/>
        </w:rPr>
      </w:pPr>
      <w:r>
        <w:rPr>
          <w:i/>
          <w:sz w:val="20"/>
        </w:rPr>
        <w:t>j</w:t>
      </w:r>
      <w:r>
        <w:rPr>
          <w:i/>
          <w:spacing w:val="-1"/>
          <w:sz w:val="20"/>
        </w:rPr>
        <w:t xml:space="preserve"> </w:t>
      </w:r>
      <w:r>
        <w:rPr>
          <w:rFonts w:ascii="Symbol" w:hAnsi="Symbol"/>
          <w:sz w:val="20"/>
        </w:rPr>
        <w:t></w:t>
      </w:r>
      <w:r>
        <w:rPr>
          <w:sz w:val="20"/>
        </w:rPr>
        <w:t>1</w:t>
      </w:r>
    </w:p>
    <w:p w:rsidR="007B7EB6" w:rsidRDefault="00660CCB">
      <w:pPr>
        <w:pStyle w:val="a3"/>
        <w:spacing w:before="125" w:line="271" w:lineRule="auto"/>
        <w:ind w:left="419" w:right="533" w:firstLine="707"/>
        <w:jc w:val="both"/>
      </w:pPr>
      <w:r>
        <w:t>Главным недостатком аддитивного показателя является то, что при его</w:t>
      </w:r>
      <w:r>
        <w:rPr>
          <w:spacing w:val="1"/>
        </w:rPr>
        <w:t xml:space="preserve"> </w:t>
      </w:r>
      <w:r>
        <w:t>применении может происходить взаимная компенсация частных показателей.</w:t>
      </w:r>
      <w:r>
        <w:rPr>
          <w:spacing w:val="-67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значит,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вплоть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нулевого</w:t>
      </w:r>
      <w:r>
        <w:rPr>
          <w:spacing w:val="1"/>
        </w:rPr>
        <w:t xml:space="preserve"> </w:t>
      </w:r>
      <w:r>
        <w:t>значения может быть компенсировано возрастанием д</w:t>
      </w:r>
      <w:r>
        <w:t>ругого показателя. Для</w:t>
      </w:r>
      <w:r>
        <w:rPr>
          <w:spacing w:val="1"/>
        </w:rPr>
        <w:t xml:space="preserve"> </w:t>
      </w:r>
      <w:r>
        <w:t>ослабления</w:t>
      </w:r>
      <w:r>
        <w:rPr>
          <w:spacing w:val="-2"/>
        </w:rPr>
        <w:t xml:space="preserve"> </w:t>
      </w:r>
      <w:r>
        <w:t>этого</w:t>
      </w:r>
      <w:r>
        <w:rPr>
          <w:spacing w:val="-3"/>
        </w:rPr>
        <w:t xml:space="preserve"> </w:t>
      </w:r>
      <w:r>
        <w:t>недостатка</w:t>
      </w:r>
      <w:r>
        <w:rPr>
          <w:spacing w:val="-1"/>
        </w:rPr>
        <w:t xml:space="preserve"> </w:t>
      </w:r>
      <w:r>
        <w:t>вводятся</w:t>
      </w:r>
      <w:r>
        <w:rPr>
          <w:spacing w:val="-1"/>
        </w:rPr>
        <w:t xml:space="preserve"> </w:t>
      </w:r>
      <w:r>
        <w:t>специальные</w:t>
      </w:r>
      <w:r>
        <w:rPr>
          <w:spacing w:val="-4"/>
        </w:rPr>
        <w:t xml:space="preserve"> </w:t>
      </w:r>
      <w:r>
        <w:t>ограничения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мини-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2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419" w:right="541"/>
        <w:jc w:val="both"/>
      </w:pPr>
      <w:r>
        <w:lastRenderedPageBreak/>
        <w:t>мальные значения частных показателей, на их веса, а также используются</w:t>
      </w:r>
      <w:r>
        <w:rPr>
          <w:spacing w:val="1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приемы.</w:t>
      </w:r>
    </w:p>
    <w:p w:rsidR="007B7EB6" w:rsidRDefault="00660CCB">
      <w:pPr>
        <w:spacing w:before="52" w:line="266" w:lineRule="auto"/>
        <w:ind w:left="419" w:right="539" w:firstLine="707"/>
        <w:jc w:val="both"/>
        <w:rPr>
          <w:sz w:val="28"/>
        </w:rPr>
      </w:pPr>
      <w:r>
        <w:rPr>
          <w:b/>
          <w:sz w:val="28"/>
          <w:u w:val="thick"/>
        </w:rPr>
        <w:t>Мультипликативный</w:t>
      </w:r>
      <w:r>
        <w:rPr>
          <w:b/>
          <w:spacing w:val="1"/>
          <w:sz w:val="28"/>
          <w:u w:val="thick"/>
        </w:rPr>
        <w:t xml:space="preserve"> </w:t>
      </w:r>
      <w:r>
        <w:rPr>
          <w:b/>
          <w:sz w:val="28"/>
          <w:u w:val="thick"/>
        </w:rPr>
        <w:t>показател</w:t>
      </w:r>
      <w:r>
        <w:rPr>
          <w:b/>
          <w:sz w:val="28"/>
        </w:rPr>
        <w:t>ь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образуется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-67"/>
          <w:sz w:val="28"/>
        </w:rPr>
        <w:t xml:space="preserve"> </w:t>
      </w:r>
      <w:r>
        <w:rPr>
          <w:sz w:val="28"/>
        </w:rPr>
        <w:t>перемножения частных показателей с учетом их весовых коэффициентов и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-1"/>
          <w:sz w:val="28"/>
        </w:rPr>
        <w:t xml:space="preserve"> </w:t>
      </w:r>
      <w:r>
        <w:rPr>
          <w:sz w:val="28"/>
        </w:rPr>
        <w:t>вид:</w:t>
      </w:r>
    </w:p>
    <w:p w:rsidR="007B7EB6" w:rsidRDefault="007B7EB6">
      <w:pPr>
        <w:spacing w:line="266" w:lineRule="auto"/>
        <w:jc w:val="both"/>
        <w:rPr>
          <w:sz w:val="28"/>
        </w:rPr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7B7EB6">
      <w:pPr>
        <w:pStyle w:val="a3"/>
        <w:spacing w:before="3"/>
        <w:rPr>
          <w:sz w:val="23"/>
        </w:rPr>
      </w:pPr>
    </w:p>
    <w:p w:rsidR="007B7EB6" w:rsidRDefault="00660CCB">
      <w:pPr>
        <w:spacing w:before="1"/>
        <w:jc w:val="right"/>
        <w:rPr>
          <w:rFonts w:ascii="Symbol" w:hAnsi="Symbol"/>
          <w:sz w:val="15"/>
        </w:rPr>
      </w:pPr>
      <w:r>
        <w:rPr>
          <w:i/>
          <w:sz w:val="13"/>
        </w:rPr>
        <w:t>Q</w:t>
      </w:r>
      <w:r>
        <w:rPr>
          <w:i/>
          <w:spacing w:val="1"/>
          <w:sz w:val="13"/>
        </w:rPr>
        <w:t xml:space="preserve"> </w:t>
      </w:r>
      <w:r>
        <w:rPr>
          <w:rFonts w:ascii="Symbol" w:hAnsi="Symbol"/>
          <w:sz w:val="13"/>
        </w:rPr>
        <w:t></w:t>
      </w:r>
      <w:r>
        <w:rPr>
          <w:spacing w:val="-1"/>
          <w:sz w:val="13"/>
        </w:rPr>
        <w:t xml:space="preserve"> </w:t>
      </w:r>
      <w:r>
        <w:rPr>
          <w:rFonts w:ascii="Symbol" w:hAnsi="Symbol"/>
          <w:sz w:val="15"/>
        </w:rPr>
        <w:t></w:t>
      </w:r>
    </w:p>
    <w:p w:rsidR="007B7EB6" w:rsidRDefault="00660CCB">
      <w:pPr>
        <w:tabs>
          <w:tab w:val="left" w:pos="704"/>
        </w:tabs>
        <w:spacing w:before="21" w:line="211" w:lineRule="auto"/>
        <w:ind w:left="164"/>
        <w:rPr>
          <w:rFonts w:ascii="Symbol" w:hAnsi="Symbol"/>
          <w:sz w:val="21"/>
        </w:rPr>
      </w:pPr>
      <w:r>
        <w:br w:type="column"/>
      </w:r>
      <w:r>
        <w:rPr>
          <w:i/>
          <w:sz w:val="20"/>
        </w:rPr>
        <w:t>m</w:t>
      </w:r>
      <w:r>
        <w:rPr>
          <w:i/>
          <w:sz w:val="20"/>
        </w:rPr>
        <w:tab/>
      </w:r>
      <w:r>
        <w:rPr>
          <w:rFonts w:ascii="Symbol" w:hAnsi="Symbol"/>
          <w:position w:val="-10"/>
          <w:sz w:val="21"/>
        </w:rPr>
        <w:t></w:t>
      </w:r>
    </w:p>
    <w:p w:rsidR="007B7EB6" w:rsidRDefault="00660CCB">
      <w:pPr>
        <w:tabs>
          <w:tab w:val="left" w:pos="884"/>
        </w:tabs>
        <w:spacing w:before="9"/>
        <w:ind w:left="425"/>
        <w:rPr>
          <w:i/>
          <w:sz w:val="10"/>
        </w:rPr>
      </w:pPr>
      <w:r>
        <w:rPr>
          <w:noProof/>
        </w:rPr>
        <w:drawing>
          <wp:anchor distT="0" distB="0" distL="0" distR="0" simplePos="0" relativeHeight="251531264" behindDoc="0" locked="0" layoutInCell="1" allowOverlap="1">
            <wp:simplePos x="0" y="0"/>
            <wp:positionH relativeFrom="page">
              <wp:posOffset>2073275</wp:posOffset>
            </wp:positionH>
            <wp:positionV relativeFrom="paragraph">
              <wp:posOffset>-15137</wp:posOffset>
            </wp:positionV>
            <wp:extent cx="168910" cy="6349"/>
            <wp:effectExtent l="0" t="0" r="0" b="0"/>
            <wp:wrapNone/>
            <wp:docPr id="5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10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5"/>
        </w:rPr>
        <w:t xml:space="preserve">q </w:t>
      </w:r>
      <w:r>
        <w:rPr>
          <w:i/>
          <w:sz w:val="3"/>
        </w:rPr>
        <w:t>j</w:t>
      </w:r>
      <w:r>
        <w:rPr>
          <w:i/>
          <w:sz w:val="3"/>
        </w:rPr>
        <w:tab/>
      </w:r>
      <w:r>
        <w:rPr>
          <w:i/>
          <w:position w:val="1"/>
          <w:sz w:val="10"/>
        </w:rPr>
        <w:t>j</w:t>
      </w:r>
    </w:p>
    <w:p w:rsidR="007B7EB6" w:rsidRDefault="00660CCB">
      <w:pPr>
        <w:spacing w:before="246"/>
        <w:ind w:left="1142" w:right="957"/>
        <w:jc w:val="center"/>
        <w:rPr>
          <w:sz w:val="27"/>
        </w:rPr>
      </w:pPr>
      <w:r>
        <w:br w:type="column"/>
      </w:r>
      <w:r>
        <w:rPr>
          <w:sz w:val="27"/>
        </w:rPr>
        <w:t>(4)</w:t>
      </w:r>
    </w:p>
    <w:p w:rsidR="007B7EB6" w:rsidRDefault="007B7EB6">
      <w:pPr>
        <w:jc w:val="center"/>
        <w:rPr>
          <w:sz w:val="27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num="3" w:space="720" w:equalWidth="0">
            <w:col w:w="1517" w:space="40"/>
            <w:col w:w="953" w:space="5356"/>
            <w:col w:w="2454"/>
          </w:cols>
        </w:sectPr>
      </w:pPr>
    </w:p>
    <w:p w:rsidR="007B7EB6" w:rsidRDefault="00660CCB">
      <w:pPr>
        <w:spacing w:before="69"/>
        <w:ind w:left="1698"/>
        <w:rPr>
          <w:sz w:val="20"/>
        </w:rPr>
      </w:pPr>
      <w:r>
        <w:rPr>
          <w:i/>
          <w:sz w:val="20"/>
        </w:rPr>
        <w:t>j</w:t>
      </w:r>
      <w:r>
        <w:rPr>
          <w:i/>
          <w:spacing w:val="-1"/>
          <w:sz w:val="20"/>
        </w:rPr>
        <w:t xml:space="preserve"> </w:t>
      </w:r>
      <w:r>
        <w:rPr>
          <w:rFonts w:ascii="Symbol" w:hAnsi="Symbol"/>
          <w:sz w:val="20"/>
        </w:rPr>
        <w:t></w:t>
      </w:r>
      <w:r>
        <w:rPr>
          <w:sz w:val="20"/>
        </w:rPr>
        <w:t>1</w:t>
      </w:r>
    </w:p>
    <w:p w:rsidR="007B7EB6" w:rsidRDefault="00660CCB">
      <w:pPr>
        <w:spacing w:before="116"/>
        <w:ind w:left="1139"/>
        <w:jc w:val="both"/>
        <w:rPr>
          <w:sz w:val="26"/>
        </w:rPr>
      </w:pPr>
      <w:r>
        <w:rPr>
          <w:noProof/>
        </w:rPr>
        <w:drawing>
          <wp:anchor distT="0" distB="0" distL="0" distR="0" simplePos="0" relativeHeight="251550720" behindDoc="1" locked="0" layoutInCell="1" allowOverlap="1">
            <wp:simplePos x="0" y="0"/>
            <wp:positionH relativeFrom="page">
              <wp:posOffset>1841500</wp:posOffset>
            </wp:positionH>
            <wp:positionV relativeFrom="paragraph">
              <wp:posOffset>108756</wp:posOffset>
            </wp:positionV>
            <wp:extent cx="128269" cy="6350"/>
            <wp:effectExtent l="0" t="0" r="0" b="0"/>
            <wp:wrapNone/>
            <wp:docPr id="5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69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2"/>
          <w:sz w:val="27"/>
        </w:rPr>
        <w:t>где</w:t>
      </w:r>
      <w:r>
        <w:rPr>
          <w:spacing w:val="-3"/>
          <w:position w:val="2"/>
          <w:sz w:val="27"/>
        </w:rPr>
        <w:t xml:space="preserve"> </w:t>
      </w:r>
      <w:r>
        <w:rPr>
          <w:i/>
          <w:position w:val="2"/>
          <w:sz w:val="23"/>
        </w:rPr>
        <w:t>q</w:t>
      </w:r>
      <w:r>
        <w:rPr>
          <w:i/>
          <w:spacing w:val="8"/>
          <w:position w:val="2"/>
          <w:sz w:val="23"/>
        </w:rPr>
        <w:t xml:space="preserve"> </w:t>
      </w:r>
      <w:r>
        <w:rPr>
          <w:i/>
          <w:sz w:val="13"/>
        </w:rPr>
        <w:t xml:space="preserve">j  </w:t>
      </w:r>
      <w:r>
        <w:rPr>
          <w:i/>
          <w:spacing w:val="28"/>
          <w:sz w:val="13"/>
        </w:rPr>
        <w:t xml:space="preserve"> </w:t>
      </w:r>
      <w:r>
        <w:rPr>
          <w:position w:val="2"/>
          <w:sz w:val="27"/>
        </w:rPr>
        <w:t>и</w:t>
      </w:r>
      <w:r>
        <w:rPr>
          <w:spacing w:val="-1"/>
          <w:position w:val="2"/>
          <w:sz w:val="27"/>
        </w:rPr>
        <w:t xml:space="preserve"> </w:t>
      </w:r>
      <w:r>
        <w:rPr>
          <w:rFonts w:ascii="Symbol" w:hAnsi="Symbol"/>
          <w:position w:val="2"/>
          <w:sz w:val="23"/>
        </w:rPr>
        <w:t></w:t>
      </w:r>
      <w:r>
        <w:rPr>
          <w:spacing w:val="-8"/>
          <w:position w:val="2"/>
          <w:sz w:val="23"/>
        </w:rPr>
        <w:t xml:space="preserve"> </w:t>
      </w:r>
      <w:r>
        <w:rPr>
          <w:i/>
          <w:sz w:val="12"/>
        </w:rPr>
        <w:t xml:space="preserve">j    </w:t>
      </w:r>
      <w:r>
        <w:rPr>
          <w:i/>
          <w:spacing w:val="27"/>
          <w:sz w:val="12"/>
        </w:rPr>
        <w:t xml:space="preserve"> </w:t>
      </w:r>
      <w:r>
        <w:rPr>
          <w:position w:val="2"/>
          <w:sz w:val="26"/>
        </w:rPr>
        <w:t>имеет</w:t>
      </w:r>
      <w:r>
        <w:rPr>
          <w:spacing w:val="-2"/>
          <w:position w:val="2"/>
          <w:sz w:val="26"/>
        </w:rPr>
        <w:t xml:space="preserve"> </w:t>
      </w:r>
      <w:r>
        <w:rPr>
          <w:position w:val="2"/>
          <w:sz w:val="26"/>
        </w:rPr>
        <w:t>тот</w:t>
      </w:r>
      <w:r>
        <w:rPr>
          <w:spacing w:val="-2"/>
          <w:position w:val="2"/>
          <w:sz w:val="26"/>
        </w:rPr>
        <w:t xml:space="preserve"> </w:t>
      </w:r>
      <w:r>
        <w:rPr>
          <w:position w:val="2"/>
          <w:sz w:val="26"/>
        </w:rPr>
        <w:t>же</w:t>
      </w:r>
      <w:r>
        <w:rPr>
          <w:spacing w:val="-2"/>
          <w:position w:val="2"/>
          <w:sz w:val="26"/>
        </w:rPr>
        <w:t xml:space="preserve"> </w:t>
      </w:r>
      <w:r>
        <w:rPr>
          <w:position w:val="2"/>
          <w:sz w:val="26"/>
        </w:rPr>
        <w:t>смысл,</w:t>
      </w:r>
      <w:r>
        <w:rPr>
          <w:spacing w:val="3"/>
          <w:position w:val="2"/>
          <w:sz w:val="26"/>
        </w:rPr>
        <w:t xml:space="preserve"> </w:t>
      </w:r>
      <w:r>
        <w:rPr>
          <w:position w:val="2"/>
          <w:sz w:val="26"/>
        </w:rPr>
        <w:t>что</w:t>
      </w:r>
      <w:r>
        <w:rPr>
          <w:spacing w:val="-2"/>
          <w:position w:val="2"/>
          <w:sz w:val="26"/>
        </w:rPr>
        <w:t xml:space="preserve"> </w:t>
      </w:r>
      <w:r>
        <w:rPr>
          <w:position w:val="2"/>
          <w:sz w:val="26"/>
        </w:rPr>
        <w:t>и</w:t>
      </w:r>
      <w:r>
        <w:rPr>
          <w:spacing w:val="-2"/>
          <w:position w:val="2"/>
          <w:sz w:val="26"/>
        </w:rPr>
        <w:t xml:space="preserve"> </w:t>
      </w:r>
      <w:r>
        <w:rPr>
          <w:position w:val="2"/>
          <w:sz w:val="26"/>
        </w:rPr>
        <w:t>в</w:t>
      </w:r>
      <w:r>
        <w:rPr>
          <w:spacing w:val="-2"/>
          <w:position w:val="2"/>
          <w:sz w:val="26"/>
        </w:rPr>
        <w:t xml:space="preserve"> </w:t>
      </w:r>
      <w:r>
        <w:rPr>
          <w:position w:val="2"/>
          <w:sz w:val="26"/>
        </w:rPr>
        <w:t>аддитивном</w:t>
      </w:r>
      <w:r>
        <w:rPr>
          <w:spacing w:val="-2"/>
          <w:position w:val="2"/>
          <w:sz w:val="26"/>
        </w:rPr>
        <w:t xml:space="preserve"> </w:t>
      </w:r>
      <w:r>
        <w:rPr>
          <w:position w:val="2"/>
          <w:sz w:val="26"/>
        </w:rPr>
        <w:t>показателе.</w:t>
      </w:r>
    </w:p>
    <w:p w:rsidR="007B7EB6" w:rsidRDefault="00660CCB">
      <w:pPr>
        <w:pStyle w:val="a3"/>
        <w:spacing w:before="149" w:line="271" w:lineRule="auto"/>
        <w:ind w:left="419" w:right="536" w:firstLine="707"/>
        <w:jc w:val="both"/>
      </w:pPr>
      <w:r>
        <w:t>Наиболее</w:t>
      </w:r>
      <w:r>
        <w:rPr>
          <w:spacing w:val="1"/>
        </w:rPr>
        <w:t xml:space="preserve"> </w:t>
      </w:r>
      <w:r>
        <w:t>существенное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мультипликативного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аддитивного заключается в том, что аддитивный показатель базируется на</w:t>
      </w:r>
      <w:r>
        <w:rPr>
          <w:spacing w:val="1"/>
        </w:rPr>
        <w:t xml:space="preserve"> </w:t>
      </w:r>
      <w:r>
        <w:t>принципе справедливой абсолютной уступки по отдельным показателям, а</w:t>
      </w:r>
      <w:r>
        <w:rPr>
          <w:spacing w:val="1"/>
        </w:rPr>
        <w:t xml:space="preserve"> </w:t>
      </w:r>
      <w:r>
        <w:t>мультипликативный — на принципе справедливой относительной уст</w:t>
      </w:r>
      <w:r>
        <w:t>упки.</w:t>
      </w:r>
      <w:r>
        <w:rPr>
          <w:spacing w:val="1"/>
        </w:rPr>
        <w:t xml:space="preserve"> </w:t>
      </w:r>
      <w:r>
        <w:t>Суть</w:t>
      </w:r>
      <w:r>
        <w:rPr>
          <w:spacing w:val="1"/>
        </w:rPr>
        <w:t xml:space="preserve"> </w:t>
      </w:r>
      <w:r>
        <w:t>последнего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справедливым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компромисс, когда суммарный уровень относительного снижения одного или</w:t>
      </w:r>
      <w:r>
        <w:rPr>
          <w:spacing w:val="-67"/>
        </w:rPr>
        <w:t xml:space="preserve"> </w:t>
      </w:r>
      <w:r>
        <w:t>нескольких показателей не превышает суммарного уровня относительного</w:t>
      </w:r>
      <w:r>
        <w:rPr>
          <w:spacing w:val="1"/>
        </w:rPr>
        <w:t xml:space="preserve"> </w:t>
      </w:r>
      <w:r>
        <w:t>увеличения</w:t>
      </w:r>
      <w:r>
        <w:rPr>
          <w:spacing w:val="-4"/>
        </w:rPr>
        <w:t xml:space="preserve"> </w:t>
      </w:r>
      <w:r>
        <w:t>остальных</w:t>
      </w:r>
      <w:r>
        <w:rPr>
          <w:spacing w:val="-3"/>
        </w:rPr>
        <w:t xml:space="preserve"> </w:t>
      </w:r>
      <w:r>
        <w:t>показателей.</w:t>
      </w:r>
    </w:p>
    <w:p w:rsidR="007B7EB6" w:rsidRDefault="00660CCB">
      <w:pPr>
        <w:pStyle w:val="a3"/>
        <w:spacing w:before="52" w:line="249" w:lineRule="auto"/>
        <w:ind w:left="419" w:right="539" w:firstLine="707"/>
        <w:jc w:val="both"/>
      </w:pPr>
      <w:r>
        <w:rPr>
          <w:b/>
          <w:u w:val="thick"/>
        </w:rPr>
        <w:t>Максиминный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показатель.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t>ряде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результирующей</w:t>
      </w:r>
      <w:r>
        <w:rPr>
          <w:spacing w:val="1"/>
        </w:rPr>
        <w:t xml:space="preserve"> </w:t>
      </w:r>
      <w:r>
        <w:t>целевой функции достаточно трудно обосновать или применить. В подобных</w:t>
      </w:r>
      <w:r>
        <w:rPr>
          <w:spacing w:val="1"/>
        </w:rPr>
        <w:t xml:space="preserve"> </w:t>
      </w:r>
      <w:r>
        <w:t>случаях</w:t>
      </w:r>
      <w:r>
        <w:rPr>
          <w:spacing w:val="-1"/>
        </w:rPr>
        <w:t xml:space="preserve"> </w:t>
      </w:r>
      <w:r>
        <w:t>возможным</w:t>
      </w:r>
      <w:r>
        <w:rPr>
          <w:spacing w:val="-4"/>
        </w:rPr>
        <w:t xml:space="preserve"> </w:t>
      </w:r>
      <w:r>
        <w:t>просты</w:t>
      </w:r>
      <w:r>
        <w:t>м</w:t>
      </w:r>
      <w:r>
        <w:rPr>
          <w:spacing w:val="-1"/>
        </w:rPr>
        <w:t xml:space="preserve"> </w:t>
      </w:r>
      <w:r>
        <w:t>путем</w:t>
      </w:r>
      <w:r>
        <w:rPr>
          <w:spacing w:val="-3"/>
        </w:rPr>
        <w:t xml:space="preserve"> </w:t>
      </w:r>
      <w:r>
        <w:t>решения</w:t>
      </w:r>
      <w:r>
        <w:rPr>
          <w:spacing w:val="-1"/>
        </w:rPr>
        <w:t xml:space="preserve"> </w:t>
      </w:r>
      <w:r>
        <w:t>задачи</w:t>
      </w:r>
      <w:r>
        <w:rPr>
          <w:spacing w:val="-3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применение</w:t>
      </w:r>
    </w:p>
    <w:p w:rsidR="007B7EB6" w:rsidRDefault="007B7EB6">
      <w:pPr>
        <w:spacing w:line="249" w:lineRule="auto"/>
        <w:jc w:val="both"/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spacing w:before="109" w:line="313" w:lineRule="exact"/>
        <w:ind w:left="419"/>
        <w:rPr>
          <w:i/>
          <w:sz w:val="29"/>
        </w:rPr>
      </w:pPr>
      <w:r>
        <w:rPr>
          <w:sz w:val="27"/>
        </w:rPr>
        <w:t>максиминного</w:t>
      </w:r>
      <w:r>
        <w:rPr>
          <w:spacing w:val="-3"/>
          <w:sz w:val="27"/>
        </w:rPr>
        <w:t xml:space="preserve"> </w:t>
      </w:r>
      <w:r>
        <w:rPr>
          <w:sz w:val="27"/>
        </w:rPr>
        <w:t>показателя.</w:t>
      </w:r>
      <w:r>
        <w:rPr>
          <w:spacing w:val="-4"/>
          <w:sz w:val="27"/>
        </w:rPr>
        <w:t xml:space="preserve"> </w:t>
      </w:r>
      <w:r>
        <w:rPr>
          <w:sz w:val="27"/>
        </w:rPr>
        <w:t>Правило</w:t>
      </w:r>
      <w:r>
        <w:rPr>
          <w:spacing w:val="-3"/>
          <w:sz w:val="27"/>
        </w:rPr>
        <w:t xml:space="preserve"> </w:t>
      </w:r>
      <w:r>
        <w:rPr>
          <w:sz w:val="27"/>
        </w:rPr>
        <w:t>выбора</w:t>
      </w:r>
      <w:r>
        <w:rPr>
          <w:spacing w:val="-5"/>
          <w:sz w:val="27"/>
        </w:rPr>
        <w:t xml:space="preserve"> </w:t>
      </w:r>
      <w:r>
        <w:rPr>
          <w:sz w:val="27"/>
        </w:rPr>
        <w:t>оптимальной</w:t>
      </w:r>
      <w:r>
        <w:rPr>
          <w:spacing w:val="-4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1"/>
          <w:sz w:val="27"/>
        </w:rPr>
        <w:t xml:space="preserve"> </w:t>
      </w:r>
      <w:r>
        <w:rPr>
          <w:i/>
          <w:sz w:val="27"/>
        </w:rPr>
        <w:t>S</w:t>
      </w:r>
      <w:r>
        <w:rPr>
          <w:i/>
          <w:position w:val="-2"/>
          <w:sz w:val="29"/>
        </w:rPr>
        <w:t>0</w:t>
      </w:r>
    </w:p>
    <w:p w:rsidR="007B7EB6" w:rsidRDefault="00660CCB">
      <w:pPr>
        <w:pStyle w:val="a3"/>
        <w:spacing w:line="257" w:lineRule="exact"/>
        <w:ind w:left="419"/>
      </w:pPr>
      <w:r>
        <w:t>случае</w:t>
      </w:r>
      <w:r>
        <w:rPr>
          <w:spacing w:val="-2"/>
        </w:rPr>
        <w:t xml:space="preserve"> </w:t>
      </w:r>
      <w:r>
        <w:t>имеет</w:t>
      </w:r>
      <w:r>
        <w:rPr>
          <w:spacing w:val="-2"/>
        </w:rPr>
        <w:t xml:space="preserve"> </w:t>
      </w:r>
      <w:r>
        <w:t>следующий</w:t>
      </w:r>
      <w:r>
        <w:rPr>
          <w:spacing w:val="-1"/>
        </w:rPr>
        <w:t xml:space="preserve"> </w:t>
      </w:r>
      <w:r>
        <w:t>вид:</w:t>
      </w:r>
    </w:p>
    <w:p w:rsidR="007B7EB6" w:rsidRPr="00660CCB" w:rsidRDefault="00660CCB">
      <w:pPr>
        <w:spacing w:line="507" w:lineRule="exact"/>
        <w:ind w:left="1158"/>
        <w:rPr>
          <w:rFonts w:ascii="Symbol" w:hAnsi="Symbol"/>
          <w:sz w:val="45"/>
          <w:lang w:val="en-US"/>
        </w:rPr>
      </w:pPr>
      <w:r>
        <w:rPr>
          <w:noProof/>
        </w:rPr>
        <w:drawing>
          <wp:anchor distT="0" distB="0" distL="0" distR="0" simplePos="0" relativeHeight="251551744" behindDoc="1" locked="0" layoutInCell="1" allowOverlap="1">
            <wp:simplePos x="0" y="0"/>
            <wp:positionH relativeFrom="page">
              <wp:posOffset>2325370</wp:posOffset>
            </wp:positionH>
            <wp:positionV relativeFrom="paragraph">
              <wp:posOffset>135588</wp:posOffset>
            </wp:positionV>
            <wp:extent cx="143510" cy="6349"/>
            <wp:effectExtent l="0" t="0" r="0" b="0"/>
            <wp:wrapNone/>
            <wp:docPr id="5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10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2768" behindDoc="1" locked="0" layoutInCell="1" allowOverlap="1">
            <wp:simplePos x="0" y="0"/>
            <wp:positionH relativeFrom="page">
              <wp:posOffset>2954020</wp:posOffset>
            </wp:positionH>
            <wp:positionV relativeFrom="paragraph">
              <wp:posOffset>135588</wp:posOffset>
            </wp:positionV>
            <wp:extent cx="168910" cy="6349"/>
            <wp:effectExtent l="0" t="0" r="0" b="0"/>
            <wp:wrapNone/>
            <wp:docPr id="6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10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3792" behindDoc="1" locked="0" layoutInCell="1" allowOverlap="1">
            <wp:simplePos x="0" y="0"/>
            <wp:positionH relativeFrom="page">
              <wp:posOffset>3608070</wp:posOffset>
            </wp:positionH>
            <wp:positionV relativeFrom="paragraph">
              <wp:posOffset>135588</wp:posOffset>
            </wp:positionV>
            <wp:extent cx="197485" cy="6349"/>
            <wp:effectExtent l="0" t="0" r="0" b="0"/>
            <wp:wrapNone/>
            <wp:docPr id="6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85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60CCB">
        <w:rPr>
          <w:spacing w:val="-3"/>
          <w:sz w:val="28"/>
          <w:lang w:val="en-US"/>
        </w:rPr>
        <w:t>m</w:t>
      </w:r>
      <w:r w:rsidRPr="00660CCB">
        <w:rPr>
          <w:sz w:val="28"/>
          <w:lang w:val="en-US"/>
        </w:rPr>
        <w:t>ax</w:t>
      </w:r>
      <w:r w:rsidRPr="00660CCB">
        <w:rPr>
          <w:spacing w:val="2"/>
          <w:sz w:val="28"/>
          <w:lang w:val="en-US"/>
        </w:rPr>
        <w:t xml:space="preserve"> </w:t>
      </w:r>
      <w:r w:rsidRPr="00660CCB">
        <w:rPr>
          <w:spacing w:val="-5"/>
          <w:sz w:val="28"/>
          <w:lang w:val="en-US"/>
        </w:rPr>
        <w:t>m</w:t>
      </w:r>
      <w:r w:rsidRPr="00660CCB">
        <w:rPr>
          <w:sz w:val="28"/>
          <w:lang w:val="en-US"/>
        </w:rPr>
        <w:t>in</w:t>
      </w:r>
      <w:r w:rsidRPr="00660CCB">
        <w:rPr>
          <w:spacing w:val="1"/>
          <w:sz w:val="28"/>
          <w:lang w:val="en-US"/>
        </w:rPr>
        <w:t xml:space="preserve"> </w:t>
      </w:r>
      <w:r>
        <w:rPr>
          <w:rFonts w:ascii="Symbol" w:hAnsi="Symbol"/>
          <w:sz w:val="45"/>
        </w:rPr>
        <w:t></w:t>
      </w:r>
      <w:r w:rsidRPr="00660CCB">
        <w:rPr>
          <w:i/>
          <w:spacing w:val="1"/>
          <w:sz w:val="28"/>
          <w:lang w:val="en-US"/>
        </w:rPr>
        <w:t>q</w:t>
      </w:r>
      <w:r w:rsidRPr="00660CCB">
        <w:rPr>
          <w:spacing w:val="1"/>
          <w:w w:val="99"/>
          <w:sz w:val="19"/>
          <w:lang w:val="en-US"/>
        </w:rPr>
        <w:t>1</w:t>
      </w:r>
      <w:r w:rsidRPr="00660CCB">
        <w:rPr>
          <w:spacing w:val="-3"/>
          <w:sz w:val="28"/>
          <w:lang w:val="en-US"/>
        </w:rPr>
        <w:t>(</w:t>
      </w:r>
      <w:r w:rsidRPr="00660CCB">
        <w:rPr>
          <w:i/>
          <w:sz w:val="28"/>
          <w:lang w:val="en-US"/>
        </w:rPr>
        <w:t>S</w:t>
      </w:r>
      <w:r w:rsidRPr="00660CCB">
        <w:rPr>
          <w:i/>
          <w:sz w:val="28"/>
          <w:lang w:val="en-US"/>
        </w:rPr>
        <w:t xml:space="preserve"> </w:t>
      </w:r>
      <w:r w:rsidRPr="00660CCB">
        <w:rPr>
          <w:sz w:val="28"/>
          <w:lang w:val="en-US"/>
        </w:rPr>
        <w:t>),</w:t>
      </w:r>
      <w:r w:rsidRPr="00660CCB">
        <w:rPr>
          <w:spacing w:val="-2"/>
          <w:sz w:val="28"/>
          <w:lang w:val="en-US"/>
        </w:rPr>
        <w:t>.</w:t>
      </w:r>
      <w:r w:rsidRPr="00660CCB">
        <w:rPr>
          <w:sz w:val="28"/>
          <w:lang w:val="en-US"/>
        </w:rPr>
        <w:t>.</w:t>
      </w:r>
      <w:r w:rsidRPr="00660CCB">
        <w:rPr>
          <w:spacing w:val="-2"/>
          <w:sz w:val="28"/>
          <w:lang w:val="en-US"/>
        </w:rPr>
        <w:t>.</w:t>
      </w:r>
      <w:r w:rsidRPr="00660CCB">
        <w:rPr>
          <w:spacing w:val="-1"/>
          <w:sz w:val="28"/>
          <w:lang w:val="en-US"/>
        </w:rPr>
        <w:t>,</w:t>
      </w:r>
      <w:r w:rsidRPr="00660CCB">
        <w:rPr>
          <w:i/>
          <w:sz w:val="28"/>
          <w:lang w:val="en-US"/>
        </w:rPr>
        <w:t>q</w:t>
      </w:r>
      <w:r w:rsidRPr="00660CCB">
        <w:rPr>
          <w:i/>
          <w:spacing w:val="-2"/>
          <w:sz w:val="28"/>
          <w:lang w:val="en-US"/>
        </w:rPr>
        <w:t xml:space="preserve"> </w:t>
      </w:r>
      <w:r w:rsidRPr="00660CCB">
        <w:rPr>
          <w:i/>
          <w:w w:val="99"/>
          <w:sz w:val="19"/>
          <w:lang w:val="en-US"/>
        </w:rPr>
        <w:t>j</w:t>
      </w:r>
      <w:r w:rsidRPr="00660CCB">
        <w:rPr>
          <w:i/>
          <w:spacing w:val="22"/>
          <w:sz w:val="19"/>
          <w:lang w:val="en-US"/>
        </w:rPr>
        <w:t xml:space="preserve"> </w:t>
      </w:r>
      <w:r w:rsidRPr="00660CCB">
        <w:rPr>
          <w:sz w:val="28"/>
          <w:lang w:val="en-US"/>
        </w:rPr>
        <w:t>(</w:t>
      </w:r>
      <w:r w:rsidRPr="00660CCB">
        <w:rPr>
          <w:i/>
          <w:sz w:val="28"/>
          <w:lang w:val="en-US"/>
        </w:rPr>
        <w:t>S</w:t>
      </w:r>
      <w:r w:rsidRPr="00660CCB">
        <w:rPr>
          <w:i/>
          <w:sz w:val="28"/>
          <w:lang w:val="en-US"/>
        </w:rPr>
        <w:t xml:space="preserve"> </w:t>
      </w:r>
      <w:r w:rsidRPr="00660CCB">
        <w:rPr>
          <w:sz w:val="28"/>
          <w:lang w:val="en-US"/>
        </w:rPr>
        <w:t>),</w:t>
      </w:r>
      <w:r w:rsidRPr="00660CCB">
        <w:rPr>
          <w:spacing w:val="-2"/>
          <w:sz w:val="28"/>
          <w:lang w:val="en-US"/>
        </w:rPr>
        <w:t>.</w:t>
      </w:r>
      <w:r w:rsidRPr="00660CCB">
        <w:rPr>
          <w:sz w:val="28"/>
          <w:lang w:val="en-US"/>
        </w:rPr>
        <w:t>.</w:t>
      </w:r>
      <w:r w:rsidRPr="00660CCB">
        <w:rPr>
          <w:spacing w:val="-2"/>
          <w:sz w:val="28"/>
          <w:lang w:val="en-US"/>
        </w:rPr>
        <w:t>.</w:t>
      </w:r>
      <w:r w:rsidRPr="00660CCB">
        <w:rPr>
          <w:spacing w:val="-1"/>
          <w:sz w:val="28"/>
          <w:lang w:val="en-US"/>
        </w:rPr>
        <w:t>,</w:t>
      </w:r>
      <w:r w:rsidRPr="00660CCB">
        <w:rPr>
          <w:i/>
          <w:spacing w:val="1"/>
          <w:sz w:val="28"/>
          <w:lang w:val="en-US"/>
        </w:rPr>
        <w:t>q</w:t>
      </w:r>
      <w:r w:rsidRPr="00660CCB">
        <w:rPr>
          <w:i/>
          <w:w w:val="99"/>
          <w:sz w:val="19"/>
          <w:lang w:val="en-US"/>
        </w:rPr>
        <w:t>m</w:t>
      </w:r>
      <w:r w:rsidRPr="00660CCB">
        <w:rPr>
          <w:i/>
          <w:spacing w:val="22"/>
          <w:sz w:val="19"/>
          <w:lang w:val="en-US"/>
        </w:rPr>
        <w:t xml:space="preserve"> </w:t>
      </w:r>
      <w:r w:rsidRPr="00660CCB">
        <w:rPr>
          <w:sz w:val="28"/>
          <w:lang w:val="en-US"/>
        </w:rPr>
        <w:t>(</w:t>
      </w:r>
      <w:r w:rsidRPr="00660CCB">
        <w:rPr>
          <w:i/>
          <w:sz w:val="28"/>
          <w:lang w:val="en-US"/>
        </w:rPr>
        <w:t>S</w:t>
      </w:r>
      <w:r w:rsidRPr="00660CCB">
        <w:rPr>
          <w:i/>
          <w:sz w:val="28"/>
          <w:lang w:val="en-US"/>
        </w:rPr>
        <w:t xml:space="preserve"> </w:t>
      </w:r>
      <w:r w:rsidRPr="00660CCB">
        <w:rPr>
          <w:sz w:val="28"/>
          <w:lang w:val="en-US"/>
        </w:rPr>
        <w:t>)</w:t>
      </w:r>
      <w:r>
        <w:rPr>
          <w:rFonts w:ascii="Symbol" w:hAnsi="Symbol"/>
          <w:sz w:val="45"/>
        </w:rPr>
        <w:t></w:t>
      </w:r>
    </w:p>
    <w:p w:rsidR="007B7EB6" w:rsidRDefault="00660CCB">
      <w:pPr>
        <w:spacing w:line="249" w:lineRule="exact"/>
        <w:ind w:left="1158"/>
        <w:rPr>
          <w:sz w:val="20"/>
        </w:rPr>
      </w:pPr>
      <w:r>
        <w:rPr>
          <w:position w:val="2"/>
          <w:sz w:val="20"/>
        </w:rPr>
        <w:t>S</w:t>
      </w:r>
      <w:r>
        <w:rPr>
          <w:rFonts w:ascii="Symbol" w:hAnsi="Symbol"/>
          <w:position w:val="2"/>
          <w:sz w:val="20"/>
        </w:rPr>
        <w:t></w:t>
      </w:r>
      <w:r>
        <w:rPr>
          <w:position w:val="2"/>
          <w:sz w:val="20"/>
        </w:rPr>
        <w:t>M</w:t>
      </w:r>
      <w:r>
        <w:rPr>
          <w:spacing w:val="-1"/>
          <w:position w:val="2"/>
          <w:sz w:val="20"/>
        </w:rPr>
        <w:t xml:space="preserve"> </w:t>
      </w:r>
      <w:r>
        <w:rPr>
          <w:sz w:val="18"/>
        </w:rPr>
        <w:t>s</w:t>
      </w:r>
      <w:r>
        <w:rPr>
          <w:spacing w:val="4"/>
          <w:sz w:val="18"/>
        </w:rPr>
        <w:t xml:space="preserve"> </w:t>
      </w:r>
      <w:r>
        <w:rPr>
          <w:position w:val="2"/>
          <w:sz w:val="20"/>
        </w:rPr>
        <w:t>1</w:t>
      </w:r>
      <w:r>
        <w:rPr>
          <w:rFonts w:ascii="Symbol" w:hAnsi="Symbol"/>
          <w:position w:val="2"/>
          <w:sz w:val="20"/>
        </w:rPr>
        <w:t></w:t>
      </w:r>
      <w:r>
        <w:rPr>
          <w:position w:val="2"/>
          <w:sz w:val="20"/>
        </w:rPr>
        <w:t xml:space="preserve"> j</w:t>
      </w:r>
      <w:r>
        <w:rPr>
          <w:rFonts w:ascii="Symbol" w:hAnsi="Symbol"/>
          <w:position w:val="2"/>
          <w:sz w:val="20"/>
        </w:rPr>
        <w:t></w:t>
      </w:r>
      <w:r>
        <w:rPr>
          <w:position w:val="2"/>
          <w:sz w:val="20"/>
        </w:rPr>
        <w:t>m</w:t>
      </w:r>
    </w:p>
    <w:tbl>
      <w:tblPr>
        <w:tblStyle w:val="TableNormal"/>
        <w:tblW w:w="0" w:type="auto"/>
        <w:tblInd w:w="947" w:type="dxa"/>
        <w:tblLayout w:type="fixed"/>
        <w:tblLook w:val="01E0" w:firstRow="1" w:lastRow="1" w:firstColumn="1" w:lastColumn="1" w:noHBand="0" w:noVBand="0"/>
      </w:tblPr>
      <w:tblGrid>
        <w:gridCol w:w="1391"/>
        <w:gridCol w:w="1449"/>
        <w:gridCol w:w="1254"/>
        <w:gridCol w:w="2991"/>
      </w:tblGrid>
      <w:tr w:rsidR="007B7EB6">
        <w:trPr>
          <w:trHeight w:val="243"/>
        </w:trPr>
        <w:tc>
          <w:tcPr>
            <w:tcW w:w="7085" w:type="dxa"/>
            <w:gridSpan w:val="4"/>
          </w:tcPr>
          <w:p w:rsidR="007B7EB6" w:rsidRDefault="00660CCB">
            <w:pPr>
              <w:pStyle w:val="TableParagraph"/>
              <w:spacing w:line="223" w:lineRule="exact"/>
              <w:ind w:left="200"/>
              <w:rPr>
                <w:sz w:val="28"/>
              </w:rPr>
            </w:pPr>
            <w:r>
              <w:rPr>
                <w:sz w:val="27"/>
              </w:rPr>
              <w:t>если</w:t>
            </w:r>
            <w:r>
              <w:rPr>
                <w:spacing w:val="-4"/>
                <w:sz w:val="27"/>
              </w:rPr>
              <w:t xml:space="preserve"> </w:t>
            </w:r>
            <w:r>
              <w:rPr>
                <w:sz w:val="28"/>
              </w:rPr>
              <w:t>весовые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коэффициенты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частных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показателей</w:t>
            </w:r>
          </w:p>
        </w:tc>
      </w:tr>
      <w:tr w:rsidR="007B7EB6">
        <w:trPr>
          <w:trHeight w:val="574"/>
        </w:trPr>
        <w:tc>
          <w:tcPr>
            <w:tcW w:w="1391" w:type="dxa"/>
          </w:tcPr>
          <w:p w:rsidR="007B7EB6" w:rsidRDefault="00660CCB">
            <w:pPr>
              <w:pStyle w:val="TableParagraph"/>
              <w:spacing w:before="250" w:line="304" w:lineRule="exact"/>
              <w:ind w:left="219"/>
              <w:rPr>
                <w:sz w:val="27"/>
              </w:rPr>
            </w:pPr>
            <w:r>
              <w:rPr>
                <w:sz w:val="27"/>
              </w:rPr>
              <w:t>max</w:t>
            </w:r>
            <w:r>
              <w:rPr>
                <w:spacing w:val="65"/>
                <w:sz w:val="27"/>
              </w:rPr>
              <w:t xml:space="preserve"> </w:t>
            </w:r>
            <w:r>
              <w:rPr>
                <w:sz w:val="27"/>
              </w:rPr>
              <w:t>min</w:t>
            </w:r>
          </w:p>
        </w:tc>
        <w:tc>
          <w:tcPr>
            <w:tcW w:w="1449" w:type="dxa"/>
          </w:tcPr>
          <w:p w:rsidR="007B7EB6" w:rsidRDefault="00660CCB">
            <w:pPr>
              <w:pStyle w:val="TableParagraph"/>
              <w:spacing w:before="42" w:line="512" w:lineRule="exact"/>
              <w:ind w:left="69"/>
              <w:rPr>
                <w:i/>
                <w:sz w:val="27"/>
              </w:rPr>
            </w:pPr>
            <w:r>
              <w:rPr>
                <w:rFonts w:ascii="Symbol" w:hAnsi="Symbol"/>
                <w:w w:val="85"/>
                <w:sz w:val="42"/>
              </w:rPr>
              <w:t></w:t>
            </w:r>
            <w:r>
              <w:rPr>
                <w:i/>
                <w:w w:val="85"/>
              </w:rPr>
              <w:t>q</w:t>
            </w:r>
            <w:r>
              <w:rPr>
                <w:rFonts w:ascii="Symbol" w:hAnsi="Symbol"/>
                <w:w w:val="85"/>
                <w:position w:val="13"/>
                <w:sz w:val="25"/>
              </w:rPr>
              <w:t></w:t>
            </w:r>
            <w:r>
              <w:rPr>
                <w:spacing w:val="13"/>
                <w:w w:val="85"/>
                <w:position w:val="13"/>
                <w:sz w:val="25"/>
              </w:rPr>
              <w:t xml:space="preserve"> </w:t>
            </w:r>
            <w:r>
              <w:rPr>
                <w:w w:val="85"/>
                <w:position w:val="9"/>
                <w:sz w:val="18"/>
              </w:rPr>
              <w:t>1</w:t>
            </w:r>
            <w:r>
              <w:rPr>
                <w:spacing w:val="22"/>
                <w:w w:val="85"/>
                <w:position w:val="9"/>
                <w:sz w:val="18"/>
              </w:rPr>
              <w:t xml:space="preserve"> </w:t>
            </w:r>
            <w:r>
              <w:rPr>
                <w:w w:val="85"/>
                <w:sz w:val="27"/>
              </w:rPr>
              <w:t>(</w:t>
            </w:r>
            <w:r>
              <w:rPr>
                <w:i/>
                <w:w w:val="85"/>
                <w:sz w:val="27"/>
              </w:rPr>
              <w:t>S</w:t>
            </w:r>
            <w:r>
              <w:rPr>
                <w:i/>
                <w:spacing w:val="3"/>
                <w:w w:val="85"/>
                <w:sz w:val="27"/>
              </w:rPr>
              <w:t xml:space="preserve"> </w:t>
            </w:r>
            <w:r>
              <w:rPr>
                <w:w w:val="85"/>
                <w:sz w:val="27"/>
              </w:rPr>
              <w:t>),...,</w:t>
            </w:r>
            <w:r>
              <w:rPr>
                <w:i/>
                <w:w w:val="85"/>
                <w:sz w:val="27"/>
              </w:rPr>
              <w:t>q</w:t>
            </w:r>
          </w:p>
        </w:tc>
        <w:tc>
          <w:tcPr>
            <w:tcW w:w="1254" w:type="dxa"/>
          </w:tcPr>
          <w:p w:rsidR="007B7EB6" w:rsidRDefault="00660CCB">
            <w:pPr>
              <w:pStyle w:val="TableParagraph"/>
              <w:spacing w:before="102"/>
              <w:ind w:left="120"/>
              <w:rPr>
                <w:i/>
                <w:sz w:val="27"/>
              </w:rPr>
            </w:pPr>
            <w:r>
              <w:rPr>
                <w:rFonts w:ascii="Symbol" w:hAnsi="Symbol"/>
                <w:w w:val="90"/>
                <w:position w:val="13"/>
                <w:sz w:val="25"/>
              </w:rPr>
              <w:t></w:t>
            </w:r>
            <w:r>
              <w:rPr>
                <w:spacing w:val="1"/>
                <w:w w:val="90"/>
                <w:position w:val="13"/>
                <w:sz w:val="25"/>
              </w:rPr>
              <w:t xml:space="preserve"> </w:t>
            </w:r>
            <w:r>
              <w:rPr>
                <w:i/>
                <w:w w:val="90"/>
                <w:position w:val="9"/>
                <w:sz w:val="18"/>
              </w:rPr>
              <w:t>j</w:t>
            </w:r>
            <w:r>
              <w:rPr>
                <w:i/>
                <w:spacing w:val="29"/>
                <w:w w:val="90"/>
                <w:position w:val="9"/>
                <w:sz w:val="18"/>
              </w:rPr>
              <w:t xml:space="preserve"> </w:t>
            </w:r>
            <w:r>
              <w:rPr>
                <w:w w:val="90"/>
                <w:sz w:val="27"/>
              </w:rPr>
              <w:t>(</w:t>
            </w:r>
            <w:r>
              <w:rPr>
                <w:i/>
                <w:w w:val="90"/>
                <w:sz w:val="27"/>
              </w:rPr>
              <w:t>S</w:t>
            </w:r>
            <w:r>
              <w:rPr>
                <w:i/>
                <w:spacing w:val="9"/>
                <w:w w:val="90"/>
                <w:sz w:val="27"/>
              </w:rPr>
              <w:t xml:space="preserve"> </w:t>
            </w:r>
            <w:r>
              <w:rPr>
                <w:w w:val="90"/>
                <w:sz w:val="27"/>
              </w:rPr>
              <w:t>),...,</w:t>
            </w:r>
            <w:r>
              <w:rPr>
                <w:i/>
                <w:w w:val="90"/>
                <w:sz w:val="27"/>
              </w:rPr>
              <w:t>q</w:t>
            </w:r>
          </w:p>
        </w:tc>
        <w:tc>
          <w:tcPr>
            <w:tcW w:w="2991" w:type="dxa"/>
          </w:tcPr>
          <w:p w:rsidR="007B7EB6" w:rsidRDefault="00660CCB">
            <w:pPr>
              <w:pStyle w:val="TableParagraph"/>
              <w:spacing w:line="204" w:lineRule="exact"/>
              <w:ind w:left="702"/>
              <w:rPr>
                <w:rFonts w:ascii="Symbol" w:hAnsi="Symbol"/>
                <w:sz w:val="54"/>
              </w:rPr>
            </w:pPr>
            <w:r>
              <w:rPr>
                <w:w w:val="98"/>
                <w:sz w:val="27"/>
              </w:rPr>
              <w:t>о</w:t>
            </w:r>
            <w:r>
              <w:rPr>
                <w:spacing w:val="-2"/>
                <w:w w:val="98"/>
                <w:sz w:val="27"/>
              </w:rPr>
              <w:t>т</w:t>
            </w:r>
            <w:r>
              <w:rPr>
                <w:w w:val="98"/>
                <w:sz w:val="27"/>
              </w:rPr>
              <w:t>су</w:t>
            </w:r>
            <w:r>
              <w:rPr>
                <w:spacing w:val="-2"/>
                <w:w w:val="98"/>
                <w:sz w:val="27"/>
              </w:rPr>
              <w:t>т</w:t>
            </w:r>
            <w:r>
              <w:rPr>
                <w:w w:val="98"/>
                <w:sz w:val="27"/>
              </w:rPr>
              <w:t>с</w:t>
            </w:r>
            <w:r>
              <w:rPr>
                <w:spacing w:val="-1"/>
                <w:w w:val="98"/>
                <w:sz w:val="27"/>
              </w:rPr>
              <w:t>т</w:t>
            </w:r>
            <w:r>
              <w:rPr>
                <w:spacing w:val="1"/>
                <w:w w:val="98"/>
                <w:sz w:val="27"/>
              </w:rPr>
              <w:t>в</w:t>
            </w:r>
            <w:r>
              <w:rPr>
                <w:w w:val="98"/>
                <w:sz w:val="27"/>
              </w:rPr>
              <w:t>у</w:t>
            </w:r>
            <w:r>
              <w:rPr>
                <w:spacing w:val="-2"/>
                <w:w w:val="98"/>
                <w:sz w:val="27"/>
              </w:rPr>
              <w:t>ю</w:t>
            </w:r>
            <w:r>
              <w:rPr>
                <w:spacing w:val="1"/>
                <w:w w:val="98"/>
                <w:sz w:val="27"/>
              </w:rPr>
              <w:t>т</w:t>
            </w:r>
            <w:r>
              <w:rPr>
                <w:w w:val="98"/>
                <w:sz w:val="27"/>
              </w:rPr>
              <w:t>:</w:t>
            </w:r>
            <w:r>
              <w:rPr>
                <w:spacing w:val="-1"/>
                <w:sz w:val="27"/>
              </w:rPr>
              <w:t xml:space="preserve"> </w:t>
            </w:r>
            <w:r>
              <w:rPr>
                <w:i/>
                <w:w w:val="97"/>
                <w:sz w:val="26"/>
              </w:rPr>
              <w:t>S</w:t>
            </w:r>
            <w:r>
              <w:rPr>
                <w:i/>
                <w:sz w:val="26"/>
              </w:rPr>
              <w:t xml:space="preserve"> </w:t>
            </w:r>
            <w:r>
              <w:rPr>
                <w:spacing w:val="2"/>
                <w:w w:val="97"/>
                <w:sz w:val="26"/>
              </w:rPr>
              <w:t>)</w:t>
            </w:r>
            <w:r>
              <w:rPr>
                <w:rFonts w:ascii="Symbol" w:hAnsi="Symbol"/>
                <w:w w:val="97"/>
                <w:sz w:val="54"/>
              </w:rPr>
              <w:t></w:t>
            </w:r>
          </w:p>
          <w:p w:rsidR="007B7EB6" w:rsidRDefault="00660CCB">
            <w:pPr>
              <w:pStyle w:val="TableParagraph"/>
              <w:spacing w:line="67" w:lineRule="auto"/>
              <w:ind w:left="206"/>
              <w:rPr>
                <w:sz w:val="32"/>
              </w:rPr>
            </w:pPr>
            <w:r>
              <w:rPr>
                <w:rFonts w:ascii="Symbol" w:hAnsi="Symbol"/>
                <w:position w:val="-5"/>
                <w:sz w:val="23"/>
              </w:rPr>
              <w:t></w:t>
            </w:r>
            <w:r>
              <w:rPr>
                <w:spacing w:val="-8"/>
                <w:position w:val="-5"/>
                <w:sz w:val="23"/>
              </w:rPr>
              <w:t xml:space="preserve"> </w:t>
            </w:r>
            <w:r>
              <w:rPr>
                <w:i/>
                <w:position w:val="-8"/>
                <w:sz w:val="18"/>
              </w:rPr>
              <w:t>m</w:t>
            </w:r>
            <w:r>
              <w:rPr>
                <w:i/>
                <w:spacing w:val="16"/>
                <w:position w:val="-8"/>
                <w:sz w:val="18"/>
              </w:rPr>
              <w:t xml:space="preserve"> </w:t>
            </w:r>
            <w:r>
              <w:rPr>
                <w:sz w:val="32"/>
              </w:rPr>
              <w:t>(</w:t>
            </w:r>
          </w:p>
        </w:tc>
      </w:tr>
      <w:tr w:rsidR="007B7EB6">
        <w:trPr>
          <w:trHeight w:val="229"/>
        </w:trPr>
        <w:tc>
          <w:tcPr>
            <w:tcW w:w="1391" w:type="dxa"/>
          </w:tcPr>
          <w:p w:rsidR="007B7EB6" w:rsidRDefault="00660CCB">
            <w:pPr>
              <w:pStyle w:val="TableParagraph"/>
              <w:spacing w:line="210" w:lineRule="exact"/>
              <w:ind w:left="219"/>
              <w:rPr>
                <w:sz w:val="19"/>
              </w:rPr>
            </w:pPr>
            <w:r>
              <w:rPr>
                <w:sz w:val="19"/>
              </w:rPr>
              <w:t>S</w:t>
            </w:r>
            <w:r>
              <w:rPr>
                <w:rFonts w:ascii="Symbol" w:hAnsi="Symbol"/>
                <w:sz w:val="19"/>
              </w:rPr>
              <w:t></w:t>
            </w:r>
            <w:r>
              <w:rPr>
                <w:sz w:val="19"/>
              </w:rPr>
              <w:t>M</w:t>
            </w:r>
            <w:r>
              <w:rPr>
                <w:sz w:val="12"/>
              </w:rPr>
              <w:t>s</w:t>
            </w:r>
            <w:r>
              <w:rPr>
                <w:spacing w:val="4"/>
                <w:sz w:val="12"/>
              </w:rPr>
              <w:t xml:space="preserve"> </w:t>
            </w:r>
            <w:r>
              <w:rPr>
                <w:sz w:val="19"/>
              </w:rPr>
              <w:t>1</w:t>
            </w:r>
            <w:r>
              <w:rPr>
                <w:rFonts w:ascii="Symbol" w:hAnsi="Symbol"/>
                <w:sz w:val="19"/>
              </w:rPr>
              <w:t></w:t>
            </w:r>
            <w:r>
              <w:rPr>
                <w:spacing w:val="-2"/>
                <w:sz w:val="19"/>
              </w:rPr>
              <w:t xml:space="preserve"> </w:t>
            </w:r>
            <w:r>
              <w:rPr>
                <w:sz w:val="19"/>
              </w:rPr>
              <w:t>j</w:t>
            </w:r>
            <w:r>
              <w:rPr>
                <w:rFonts w:ascii="Symbol" w:hAnsi="Symbol"/>
                <w:sz w:val="19"/>
              </w:rPr>
              <w:t></w:t>
            </w:r>
            <w:r>
              <w:rPr>
                <w:sz w:val="19"/>
              </w:rPr>
              <w:t>m</w:t>
            </w:r>
          </w:p>
        </w:tc>
        <w:tc>
          <w:tcPr>
            <w:tcW w:w="1449" w:type="dxa"/>
          </w:tcPr>
          <w:p w:rsidR="007B7EB6" w:rsidRDefault="00660CCB">
            <w:pPr>
              <w:pStyle w:val="TableParagraph"/>
              <w:spacing w:before="5" w:line="204" w:lineRule="exact"/>
              <w:ind w:left="278"/>
              <w:rPr>
                <w:sz w:val="19"/>
              </w:rPr>
            </w:pPr>
            <w:r>
              <w:rPr>
                <w:w w:val="99"/>
                <w:sz w:val="19"/>
              </w:rPr>
              <w:t>1</w:t>
            </w:r>
          </w:p>
        </w:tc>
        <w:tc>
          <w:tcPr>
            <w:tcW w:w="1254" w:type="dxa"/>
          </w:tcPr>
          <w:p w:rsidR="007B7EB6" w:rsidRDefault="00660CCB">
            <w:pPr>
              <w:pStyle w:val="TableParagraph"/>
              <w:spacing w:before="5" w:line="204" w:lineRule="exact"/>
              <w:ind w:left="22"/>
              <w:rPr>
                <w:i/>
                <w:sz w:val="19"/>
              </w:rPr>
            </w:pPr>
            <w:r>
              <w:rPr>
                <w:i/>
                <w:w w:val="99"/>
                <w:sz w:val="19"/>
              </w:rPr>
              <w:t>j</w:t>
            </w:r>
          </w:p>
        </w:tc>
        <w:tc>
          <w:tcPr>
            <w:tcW w:w="2991" w:type="dxa"/>
          </w:tcPr>
          <w:p w:rsidR="007B7EB6" w:rsidRDefault="00660CCB">
            <w:pPr>
              <w:pStyle w:val="TableParagraph"/>
              <w:spacing w:before="5" w:line="204" w:lineRule="exact"/>
              <w:ind w:left="26"/>
              <w:rPr>
                <w:i/>
                <w:sz w:val="19"/>
              </w:rPr>
            </w:pPr>
            <w:r>
              <w:rPr>
                <w:i/>
                <w:w w:val="99"/>
                <w:sz w:val="19"/>
              </w:rPr>
              <w:t>m</w:t>
            </w:r>
          </w:p>
        </w:tc>
      </w:tr>
    </w:tbl>
    <w:p w:rsidR="007B7EB6" w:rsidRDefault="00660CCB">
      <w:pPr>
        <w:pStyle w:val="a3"/>
        <w:spacing w:before="30"/>
        <w:ind w:left="1139"/>
      </w:pPr>
      <w:r>
        <w:rPr>
          <w:noProof/>
        </w:rPr>
        <w:drawing>
          <wp:anchor distT="0" distB="0" distL="0" distR="0" simplePos="0" relativeHeight="251554816" behindDoc="1" locked="0" layoutInCell="1" allowOverlap="1">
            <wp:simplePos x="0" y="0"/>
            <wp:positionH relativeFrom="page">
              <wp:posOffset>3108960</wp:posOffset>
            </wp:positionH>
            <wp:positionV relativeFrom="paragraph">
              <wp:posOffset>-316733</wp:posOffset>
            </wp:positionV>
            <wp:extent cx="169764" cy="6381"/>
            <wp:effectExtent l="0" t="0" r="0" b="0"/>
            <wp:wrapNone/>
            <wp:docPr id="6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764" cy="6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5840" behindDoc="1" locked="0" layoutInCell="1" allowOverlap="1">
            <wp:simplePos x="0" y="0"/>
            <wp:positionH relativeFrom="page">
              <wp:posOffset>3935729</wp:posOffset>
            </wp:positionH>
            <wp:positionV relativeFrom="paragraph">
              <wp:posOffset>-316733</wp:posOffset>
            </wp:positionV>
            <wp:extent cx="197846" cy="6381"/>
            <wp:effectExtent l="0" t="0" r="0" b="0"/>
            <wp:wrapNone/>
            <wp:docPr id="6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46" cy="6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если</w:t>
      </w:r>
      <w:r>
        <w:rPr>
          <w:spacing w:val="-4"/>
        </w:rPr>
        <w:t xml:space="preserve"> </w:t>
      </w:r>
      <w:r>
        <w:t>весовые</w:t>
      </w:r>
      <w:r>
        <w:rPr>
          <w:spacing w:val="-4"/>
        </w:rPr>
        <w:t xml:space="preserve"> </w:t>
      </w:r>
      <w:r>
        <w:t>коэффициенты</w:t>
      </w:r>
      <w:r>
        <w:rPr>
          <w:spacing w:val="-6"/>
        </w:rPr>
        <w:t xml:space="preserve"> </w:t>
      </w:r>
      <w:r>
        <w:t>определены.</w:t>
      </w:r>
    </w:p>
    <w:p w:rsidR="007B7EB6" w:rsidRDefault="00660CCB">
      <w:pPr>
        <w:spacing w:before="147"/>
        <w:ind w:right="559"/>
        <w:jc w:val="right"/>
        <w:rPr>
          <w:sz w:val="27"/>
        </w:rPr>
      </w:pPr>
      <w:r>
        <w:br w:type="column"/>
      </w:r>
      <w:r>
        <w:rPr>
          <w:sz w:val="27"/>
        </w:rPr>
        <w:t>в</w:t>
      </w:r>
      <w:r>
        <w:rPr>
          <w:spacing w:val="-3"/>
          <w:sz w:val="27"/>
        </w:rPr>
        <w:t xml:space="preserve"> </w:t>
      </w:r>
      <w:r>
        <w:rPr>
          <w:sz w:val="27"/>
        </w:rPr>
        <w:t>этом</w:t>
      </w:r>
    </w:p>
    <w:p w:rsidR="007B7EB6" w:rsidRDefault="007B7EB6">
      <w:pPr>
        <w:pStyle w:val="a3"/>
        <w:spacing w:before="8"/>
        <w:rPr>
          <w:sz w:val="36"/>
        </w:rPr>
      </w:pPr>
    </w:p>
    <w:p w:rsidR="007B7EB6" w:rsidRDefault="00660CCB">
      <w:pPr>
        <w:pStyle w:val="a3"/>
        <w:ind w:right="531"/>
        <w:jc w:val="right"/>
      </w:pPr>
      <w:r>
        <w:t>(5)</w:t>
      </w:r>
    </w:p>
    <w:p w:rsidR="007B7EB6" w:rsidRDefault="007B7EB6">
      <w:pPr>
        <w:pStyle w:val="a3"/>
        <w:rPr>
          <w:sz w:val="30"/>
        </w:rPr>
      </w:pPr>
    </w:p>
    <w:p w:rsidR="007B7EB6" w:rsidRDefault="007B7EB6">
      <w:pPr>
        <w:pStyle w:val="a3"/>
        <w:spacing w:before="10"/>
        <w:rPr>
          <w:sz w:val="34"/>
        </w:rPr>
      </w:pPr>
    </w:p>
    <w:p w:rsidR="007B7EB6" w:rsidRDefault="00660CCB">
      <w:pPr>
        <w:pStyle w:val="a3"/>
        <w:ind w:right="625"/>
        <w:jc w:val="right"/>
      </w:pPr>
      <w:r>
        <w:t>(6)</w:t>
      </w:r>
    </w:p>
    <w:p w:rsidR="007B7EB6" w:rsidRDefault="007B7EB6">
      <w:pPr>
        <w:jc w:val="right"/>
        <w:sectPr w:rsidR="007B7EB6">
          <w:type w:val="continuous"/>
          <w:pgSz w:w="11900" w:h="16840"/>
          <w:pgMar w:top="1040" w:right="300" w:bottom="280" w:left="1280" w:header="720" w:footer="720" w:gutter="0"/>
          <w:cols w:num="2" w:space="720" w:equalWidth="0">
            <w:col w:w="8460" w:space="143"/>
            <w:col w:w="1717"/>
          </w:cols>
        </w:sectPr>
      </w:pPr>
    </w:p>
    <w:p w:rsidR="007B7EB6" w:rsidRDefault="00660CCB">
      <w:pPr>
        <w:pStyle w:val="a3"/>
        <w:tabs>
          <w:tab w:val="left" w:pos="3144"/>
          <w:tab w:val="left" w:pos="4710"/>
          <w:tab w:val="left" w:pos="6576"/>
          <w:tab w:val="left" w:pos="8152"/>
        </w:tabs>
        <w:spacing w:before="76" w:line="256" w:lineRule="auto"/>
        <w:ind w:left="419" w:right="540" w:firstLine="707"/>
      </w:pPr>
      <w:r>
        <w:t>Максиминный</w:t>
      </w:r>
      <w:r>
        <w:tab/>
        <w:t>показатель</w:t>
      </w:r>
      <w:r>
        <w:tab/>
        <w:t>обеспечивает</w:t>
      </w:r>
      <w:r>
        <w:tab/>
        <w:t>наилучшее</w:t>
      </w:r>
      <w:r>
        <w:tab/>
      </w:r>
      <w:r>
        <w:rPr>
          <w:spacing w:val="-1"/>
        </w:rPr>
        <w:t>(наибольшее)</w:t>
      </w:r>
      <w:r>
        <w:rPr>
          <w:spacing w:val="-67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наихудшего (наименьшего)</w:t>
      </w:r>
      <w:r>
        <w:rPr>
          <w:spacing w:val="-1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частных показателей</w:t>
      </w:r>
      <w:r>
        <w:rPr>
          <w:spacing w:val="-1"/>
        </w:rPr>
        <w:t xml:space="preserve"> </w:t>
      </w:r>
      <w:r>
        <w:t>качества.</w:t>
      </w:r>
    </w:p>
    <w:p w:rsidR="007B7EB6" w:rsidRDefault="00660CCB">
      <w:pPr>
        <w:spacing w:before="38"/>
        <w:ind w:left="1139"/>
        <w:rPr>
          <w:b/>
          <w:sz w:val="28"/>
        </w:rPr>
      </w:pPr>
      <w:r>
        <w:rPr>
          <w:b/>
          <w:sz w:val="28"/>
          <w:u w:val="thick"/>
        </w:rPr>
        <w:t>Лексикографический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метод.</w:t>
      </w:r>
    </w:p>
    <w:p w:rsidR="007B7EB6" w:rsidRDefault="00660CCB">
      <w:pPr>
        <w:pStyle w:val="a3"/>
        <w:spacing w:before="7"/>
        <w:ind w:left="1127"/>
      </w:pPr>
      <w:r>
        <w:t>Предположим,</w:t>
      </w:r>
      <w:r>
        <w:rPr>
          <w:spacing w:val="67"/>
        </w:rPr>
        <w:t xml:space="preserve"> </w:t>
      </w:r>
      <w:r>
        <w:t>что</w:t>
      </w:r>
      <w:r>
        <w:rPr>
          <w:spacing w:val="68"/>
        </w:rPr>
        <w:t xml:space="preserve"> </w:t>
      </w:r>
      <w:r>
        <w:t>показатели</w:t>
      </w:r>
      <w:r>
        <w:rPr>
          <w:spacing w:val="68"/>
        </w:rPr>
        <w:t xml:space="preserve"> </w:t>
      </w:r>
      <w:r>
        <w:t>упорядочены</w:t>
      </w:r>
      <w:r>
        <w:rPr>
          <w:spacing w:val="67"/>
        </w:rPr>
        <w:t xml:space="preserve"> </w:t>
      </w:r>
      <w:r>
        <w:t>по</w:t>
      </w:r>
      <w:r>
        <w:rPr>
          <w:spacing w:val="69"/>
        </w:rPr>
        <w:t xml:space="preserve"> </w:t>
      </w:r>
      <w:r>
        <w:t>важности,</w:t>
      </w:r>
      <w:r>
        <w:rPr>
          <w:spacing w:val="67"/>
        </w:rPr>
        <w:t xml:space="preserve"> </w:t>
      </w:r>
      <w:r>
        <w:t>например,</w:t>
      </w:r>
    </w:p>
    <w:p w:rsidR="007B7EB6" w:rsidRDefault="00660CCB">
      <w:pPr>
        <w:spacing w:before="101"/>
        <w:ind w:left="419"/>
        <w:rPr>
          <w:sz w:val="28"/>
        </w:rPr>
      </w:pPr>
      <w:r>
        <w:rPr>
          <w:i/>
          <w:sz w:val="28"/>
        </w:rPr>
        <w:t>q</w:t>
      </w:r>
      <w:r>
        <w:rPr>
          <w:i/>
          <w:position w:val="-2"/>
          <w:sz w:val="30"/>
        </w:rPr>
        <w:t>1</w:t>
      </w:r>
      <w:r>
        <w:rPr>
          <w:i/>
          <w:sz w:val="28"/>
        </w:rPr>
        <w:t>(S)&gt;q</w:t>
      </w:r>
      <w:r>
        <w:rPr>
          <w:i/>
          <w:position w:val="-2"/>
          <w:sz w:val="30"/>
        </w:rPr>
        <w:t>2</w:t>
      </w:r>
      <w:r>
        <w:rPr>
          <w:i/>
          <w:sz w:val="28"/>
        </w:rPr>
        <w:t>(S)&gt;…&gt;q</w:t>
      </w:r>
      <w:r>
        <w:rPr>
          <w:i/>
          <w:position w:val="-2"/>
          <w:sz w:val="30"/>
        </w:rPr>
        <w:t>m</w:t>
      </w:r>
      <w:r>
        <w:rPr>
          <w:i/>
          <w:sz w:val="28"/>
        </w:rPr>
        <w:t>(S)</w:t>
      </w:r>
      <w:r>
        <w:rPr>
          <w:sz w:val="28"/>
        </w:rPr>
        <w:t>.</w:t>
      </w:r>
    </w:p>
    <w:p w:rsidR="007B7EB6" w:rsidRDefault="00660CCB">
      <w:pPr>
        <w:pStyle w:val="a3"/>
        <w:spacing w:before="15" w:line="268" w:lineRule="auto"/>
        <w:ind w:left="419" w:right="534" w:firstLine="707"/>
        <w:jc w:val="both"/>
      </w:pPr>
      <w:r>
        <w:t>Суть</w:t>
      </w:r>
      <w:r>
        <w:rPr>
          <w:spacing w:val="21"/>
        </w:rPr>
        <w:t xml:space="preserve"> </w:t>
      </w:r>
      <w:r>
        <w:t>метода</w:t>
      </w:r>
      <w:r>
        <w:rPr>
          <w:spacing w:val="22"/>
        </w:rPr>
        <w:t xml:space="preserve"> </w:t>
      </w:r>
      <w:r>
        <w:t>заключается</w:t>
      </w:r>
      <w:r>
        <w:rPr>
          <w:spacing w:val="22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выделении</w:t>
      </w:r>
      <w:r>
        <w:rPr>
          <w:spacing w:val="20"/>
        </w:rPr>
        <w:t xml:space="preserve"> </w:t>
      </w:r>
      <w:r>
        <w:t>сначала</w:t>
      </w:r>
      <w:r>
        <w:rPr>
          <w:spacing w:val="21"/>
        </w:rPr>
        <w:t xml:space="preserve"> </w:t>
      </w:r>
      <w:r>
        <w:t>множества</w:t>
      </w:r>
      <w:r>
        <w:rPr>
          <w:spacing w:val="20"/>
        </w:rPr>
        <w:t xml:space="preserve"> </w:t>
      </w:r>
      <w:r>
        <w:t>альтернатив</w:t>
      </w:r>
      <w:r>
        <w:rPr>
          <w:spacing w:val="-6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наилучшей</w:t>
      </w:r>
      <w:r>
        <w:rPr>
          <w:spacing w:val="1"/>
        </w:rPr>
        <w:t xml:space="preserve"> </w:t>
      </w:r>
      <w:r>
        <w:t>оценкой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важному</w:t>
      </w:r>
      <w:r>
        <w:rPr>
          <w:spacing w:val="1"/>
        </w:rPr>
        <w:t xml:space="preserve"> </w:t>
      </w:r>
      <w:r>
        <w:t>показателю.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альтернатива единственная, то она считается наилучшей; если их несколько,</w:t>
      </w:r>
      <w:r>
        <w:rPr>
          <w:spacing w:val="1"/>
        </w:rPr>
        <w:t xml:space="preserve"> </w:t>
      </w:r>
      <w:r>
        <w:t>то из их подмножества выделяются те, которые имеют лучшую оценку по</w:t>
      </w:r>
      <w:r>
        <w:rPr>
          <w:spacing w:val="1"/>
        </w:rPr>
        <w:t xml:space="preserve"> </w:t>
      </w:r>
      <w:r>
        <w:t>второму</w:t>
      </w:r>
      <w:r>
        <w:rPr>
          <w:spacing w:val="-4"/>
        </w:rPr>
        <w:t xml:space="preserve"> </w:t>
      </w:r>
      <w:r>
        <w:t>показателю</w:t>
      </w:r>
      <w:r>
        <w:rPr>
          <w:spacing w:val="-3"/>
        </w:rPr>
        <w:t xml:space="preserve"> </w:t>
      </w:r>
      <w:r>
        <w:t>и т.д.</w:t>
      </w:r>
    </w:p>
    <w:p w:rsidR="007B7EB6" w:rsidRDefault="00660CCB">
      <w:pPr>
        <w:spacing w:before="50" w:line="273" w:lineRule="auto"/>
        <w:ind w:left="419" w:right="540" w:firstLine="707"/>
        <w:jc w:val="both"/>
        <w:rPr>
          <w:sz w:val="27"/>
        </w:rPr>
      </w:pPr>
      <w:r>
        <w:rPr>
          <w:sz w:val="27"/>
        </w:rPr>
        <w:t>Как в классической, так и в нечеткой постановке выбор метода решения</w:t>
      </w:r>
      <w:r>
        <w:rPr>
          <w:spacing w:val="1"/>
          <w:sz w:val="27"/>
        </w:rPr>
        <w:t xml:space="preserve"> </w:t>
      </w:r>
      <w:r>
        <w:rPr>
          <w:sz w:val="27"/>
        </w:rPr>
        <w:t>многокритериальной</w:t>
      </w:r>
      <w:r>
        <w:rPr>
          <w:spacing w:val="-5"/>
          <w:sz w:val="27"/>
        </w:rPr>
        <w:t xml:space="preserve"> </w:t>
      </w:r>
      <w:r>
        <w:rPr>
          <w:sz w:val="27"/>
        </w:rPr>
        <w:t>задачи</w:t>
      </w:r>
      <w:r>
        <w:rPr>
          <w:spacing w:val="-2"/>
          <w:sz w:val="27"/>
        </w:rPr>
        <w:t xml:space="preserve"> </w:t>
      </w:r>
      <w:r>
        <w:rPr>
          <w:sz w:val="27"/>
        </w:rPr>
        <w:t>определяется</w:t>
      </w:r>
      <w:r>
        <w:rPr>
          <w:spacing w:val="-4"/>
          <w:sz w:val="27"/>
        </w:rPr>
        <w:t xml:space="preserve"> </w:t>
      </w:r>
      <w:r>
        <w:rPr>
          <w:sz w:val="27"/>
        </w:rPr>
        <w:t>тем,</w:t>
      </w:r>
      <w:r>
        <w:rPr>
          <w:spacing w:val="-1"/>
          <w:sz w:val="27"/>
        </w:rPr>
        <w:t xml:space="preserve"> </w:t>
      </w:r>
      <w:r>
        <w:rPr>
          <w:sz w:val="27"/>
        </w:rPr>
        <w:t>в</w:t>
      </w:r>
      <w:r>
        <w:rPr>
          <w:spacing w:val="-3"/>
          <w:sz w:val="27"/>
        </w:rPr>
        <w:t xml:space="preserve"> </w:t>
      </w:r>
      <w:r>
        <w:rPr>
          <w:sz w:val="27"/>
        </w:rPr>
        <w:t>каком виде</w:t>
      </w:r>
      <w:r>
        <w:rPr>
          <w:spacing w:val="-2"/>
          <w:sz w:val="27"/>
        </w:rPr>
        <w:t xml:space="preserve"> </w:t>
      </w:r>
      <w:r>
        <w:rPr>
          <w:sz w:val="27"/>
        </w:rPr>
        <w:t>представлена</w:t>
      </w:r>
    </w:p>
    <w:p w:rsidR="007B7EB6" w:rsidRDefault="007B7EB6">
      <w:pPr>
        <w:spacing w:line="273" w:lineRule="auto"/>
        <w:jc w:val="both"/>
        <w:rPr>
          <w:sz w:val="27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spacing w:before="76" w:line="283" w:lineRule="auto"/>
        <w:ind w:left="419" w:right="539"/>
        <w:jc w:val="both"/>
        <w:rPr>
          <w:sz w:val="27"/>
        </w:rPr>
      </w:pPr>
      <w:r>
        <w:rPr>
          <w:sz w:val="27"/>
        </w:rPr>
        <w:lastRenderedPageBreak/>
        <w:t>экспертная информация о предпочтении показателей или их важности. Поэтому</w:t>
      </w:r>
      <w:r>
        <w:rPr>
          <w:spacing w:val="1"/>
          <w:sz w:val="27"/>
        </w:rPr>
        <w:t xml:space="preserve"> </w:t>
      </w:r>
      <w:r>
        <w:rPr>
          <w:sz w:val="27"/>
        </w:rPr>
        <w:t xml:space="preserve">в заключение этого раздела </w:t>
      </w:r>
      <w:r>
        <w:rPr>
          <w:sz w:val="27"/>
        </w:rPr>
        <w:t>приведем таблицу, которая позволяет обоснованно</w:t>
      </w:r>
      <w:r>
        <w:rPr>
          <w:spacing w:val="1"/>
          <w:sz w:val="27"/>
        </w:rPr>
        <w:t xml:space="preserve"> </w:t>
      </w:r>
      <w:r>
        <w:rPr>
          <w:sz w:val="27"/>
        </w:rPr>
        <w:t>выбирать метод нечеткой многокритериальной оптимизации в зависимости от</w:t>
      </w:r>
      <w:r>
        <w:rPr>
          <w:spacing w:val="1"/>
          <w:sz w:val="27"/>
        </w:rPr>
        <w:t xml:space="preserve"> </w:t>
      </w:r>
      <w:r>
        <w:rPr>
          <w:sz w:val="27"/>
        </w:rPr>
        <w:t>экспертной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-1"/>
          <w:sz w:val="27"/>
        </w:rPr>
        <w:t xml:space="preserve"> </w:t>
      </w:r>
      <w:r>
        <w:rPr>
          <w:sz w:val="27"/>
        </w:rPr>
        <w:t>о</w:t>
      </w:r>
      <w:r>
        <w:rPr>
          <w:spacing w:val="-1"/>
          <w:sz w:val="27"/>
        </w:rPr>
        <w:t xml:space="preserve"> </w:t>
      </w:r>
      <w:r>
        <w:rPr>
          <w:sz w:val="27"/>
        </w:rPr>
        <w:t>предпочтении</w:t>
      </w:r>
      <w:r>
        <w:rPr>
          <w:spacing w:val="-1"/>
          <w:sz w:val="27"/>
        </w:rPr>
        <w:t xml:space="preserve"> </w:t>
      </w:r>
      <w:r>
        <w:rPr>
          <w:sz w:val="27"/>
        </w:rPr>
        <w:t>показателей</w:t>
      </w:r>
      <w:r>
        <w:rPr>
          <w:spacing w:val="-3"/>
          <w:sz w:val="27"/>
        </w:rPr>
        <w:t xml:space="preserve"> </w:t>
      </w:r>
      <w:r>
        <w:rPr>
          <w:sz w:val="27"/>
        </w:rPr>
        <w:t>(таблице</w:t>
      </w:r>
      <w:r>
        <w:rPr>
          <w:spacing w:val="-1"/>
          <w:sz w:val="27"/>
        </w:rPr>
        <w:t xml:space="preserve"> </w:t>
      </w:r>
      <w:r>
        <w:rPr>
          <w:sz w:val="27"/>
        </w:rPr>
        <w:t>1).</w:t>
      </w:r>
    </w:p>
    <w:p w:rsidR="007B7EB6" w:rsidRDefault="007B7EB6">
      <w:pPr>
        <w:pStyle w:val="a3"/>
        <w:spacing w:before="5"/>
        <w:rPr>
          <w:sz w:val="31"/>
        </w:rPr>
      </w:pPr>
    </w:p>
    <w:p w:rsidR="007B7EB6" w:rsidRDefault="00660CCB">
      <w:pPr>
        <w:pStyle w:val="a3"/>
        <w:spacing w:after="28"/>
        <w:ind w:left="1139"/>
        <w:jc w:val="both"/>
      </w:pPr>
      <w:r>
        <w:t>Таблица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Выбор</w:t>
      </w:r>
      <w:r>
        <w:rPr>
          <w:spacing w:val="-3"/>
        </w:rPr>
        <w:t xml:space="preserve"> </w:t>
      </w:r>
      <w:r>
        <w:t>метода</w:t>
      </w:r>
    </w:p>
    <w:tbl>
      <w:tblPr>
        <w:tblStyle w:val="TableNormal"/>
        <w:tblW w:w="0" w:type="auto"/>
        <w:tblInd w:w="3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42"/>
        <w:gridCol w:w="4780"/>
      </w:tblGrid>
      <w:tr w:rsidR="007B7EB6">
        <w:trPr>
          <w:trHeight w:val="1141"/>
        </w:trPr>
        <w:tc>
          <w:tcPr>
            <w:tcW w:w="4842" w:type="dxa"/>
          </w:tcPr>
          <w:p w:rsidR="007B7EB6" w:rsidRDefault="00660CCB">
            <w:pPr>
              <w:pStyle w:val="TableParagraph"/>
              <w:tabs>
                <w:tab w:val="left" w:pos="4428"/>
              </w:tabs>
              <w:spacing w:before="9" w:line="276" w:lineRule="auto"/>
              <w:ind w:left="150" w:right="-15" w:firstLine="719"/>
              <w:jc w:val="both"/>
              <w:rPr>
                <w:i/>
                <w:sz w:val="28"/>
              </w:rPr>
            </w:pPr>
            <w:r>
              <w:rPr>
                <w:i/>
                <w:sz w:val="28"/>
              </w:rPr>
              <w:t>Экспертная</w:t>
            </w:r>
            <w:r>
              <w:rPr>
                <w:i/>
                <w:spacing w:val="1"/>
                <w:sz w:val="28"/>
              </w:rPr>
              <w:t xml:space="preserve"> </w:t>
            </w:r>
            <w:r>
              <w:rPr>
                <w:i/>
                <w:sz w:val="28"/>
              </w:rPr>
              <w:t>информация</w:t>
            </w:r>
            <w:r>
              <w:rPr>
                <w:i/>
                <w:spacing w:val="1"/>
                <w:sz w:val="28"/>
              </w:rPr>
              <w:t xml:space="preserve"> </w:t>
            </w:r>
            <w:r>
              <w:rPr>
                <w:i/>
                <w:sz w:val="28"/>
              </w:rPr>
              <w:t>о</w:t>
            </w:r>
            <w:r>
              <w:rPr>
                <w:i/>
                <w:spacing w:val="-67"/>
                <w:sz w:val="28"/>
              </w:rPr>
              <w:t xml:space="preserve"> </w:t>
            </w:r>
            <w:r>
              <w:rPr>
                <w:i/>
                <w:sz w:val="28"/>
              </w:rPr>
              <w:t xml:space="preserve">степени         </w:t>
            </w:r>
            <w:r>
              <w:rPr>
                <w:i/>
                <w:spacing w:val="7"/>
                <w:sz w:val="28"/>
              </w:rPr>
              <w:t xml:space="preserve"> </w:t>
            </w:r>
            <w:r>
              <w:rPr>
                <w:i/>
                <w:sz w:val="28"/>
              </w:rPr>
              <w:t>предпочтения</w:t>
            </w:r>
            <w:r>
              <w:rPr>
                <w:i/>
                <w:sz w:val="28"/>
              </w:rPr>
              <w:tab/>
              <w:t>или</w:t>
            </w:r>
            <w:r>
              <w:rPr>
                <w:i/>
                <w:spacing w:val="-68"/>
                <w:sz w:val="28"/>
              </w:rPr>
              <w:t xml:space="preserve"> </w:t>
            </w:r>
            <w:r>
              <w:rPr>
                <w:i/>
                <w:sz w:val="28"/>
              </w:rPr>
              <w:t>важности показателей</w:t>
            </w:r>
          </w:p>
        </w:tc>
        <w:tc>
          <w:tcPr>
            <w:tcW w:w="4780" w:type="dxa"/>
          </w:tcPr>
          <w:p w:rsidR="007B7EB6" w:rsidRDefault="00660CCB">
            <w:pPr>
              <w:pStyle w:val="TableParagraph"/>
              <w:tabs>
                <w:tab w:val="left" w:pos="3770"/>
              </w:tabs>
              <w:spacing w:before="9"/>
              <w:ind w:left="779" w:right="-15"/>
              <w:rPr>
                <w:i/>
                <w:sz w:val="28"/>
              </w:rPr>
            </w:pPr>
            <w:r>
              <w:rPr>
                <w:i/>
                <w:sz w:val="28"/>
              </w:rPr>
              <w:t>Метод</w:t>
            </w:r>
            <w:r>
              <w:rPr>
                <w:i/>
                <w:sz w:val="28"/>
              </w:rPr>
              <w:tab/>
            </w:r>
            <w:r>
              <w:rPr>
                <w:i/>
                <w:w w:val="95"/>
                <w:sz w:val="28"/>
              </w:rPr>
              <w:t>решения</w:t>
            </w:r>
          </w:p>
          <w:p w:rsidR="007B7EB6" w:rsidRDefault="00660CCB">
            <w:pPr>
              <w:pStyle w:val="TableParagraph"/>
              <w:spacing w:before="50"/>
              <w:ind w:left="59"/>
              <w:rPr>
                <w:i/>
                <w:sz w:val="28"/>
              </w:rPr>
            </w:pPr>
            <w:r>
              <w:rPr>
                <w:i/>
                <w:sz w:val="28"/>
              </w:rPr>
              <w:t>многокритериальной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задачи</w:t>
            </w:r>
          </w:p>
        </w:tc>
      </w:tr>
      <w:tr w:rsidR="007B7EB6">
        <w:trPr>
          <w:trHeight w:val="361"/>
        </w:trPr>
        <w:tc>
          <w:tcPr>
            <w:tcW w:w="4842" w:type="dxa"/>
          </w:tcPr>
          <w:p w:rsidR="007B7EB6" w:rsidRDefault="00660CCB">
            <w:pPr>
              <w:pStyle w:val="TableParagraph"/>
              <w:spacing w:line="305" w:lineRule="exact"/>
              <w:ind w:left="870"/>
              <w:rPr>
                <w:sz w:val="28"/>
              </w:rPr>
            </w:pPr>
            <w:r>
              <w:rPr>
                <w:sz w:val="28"/>
              </w:rPr>
              <w:t>отсутствует</w:t>
            </w:r>
          </w:p>
        </w:tc>
        <w:tc>
          <w:tcPr>
            <w:tcW w:w="4780" w:type="dxa"/>
          </w:tcPr>
          <w:p w:rsidR="007B7EB6" w:rsidRDefault="00660CCB">
            <w:pPr>
              <w:pStyle w:val="TableParagraph"/>
              <w:spacing w:line="305" w:lineRule="exact"/>
              <w:ind w:left="779"/>
              <w:rPr>
                <w:sz w:val="28"/>
              </w:rPr>
            </w:pPr>
            <w:r>
              <w:rPr>
                <w:sz w:val="28"/>
              </w:rPr>
              <w:t>максимальный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метод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(5)</w:t>
            </w:r>
          </w:p>
        </w:tc>
      </w:tr>
      <w:tr w:rsidR="007B7EB6">
        <w:trPr>
          <w:trHeight w:val="728"/>
        </w:trPr>
        <w:tc>
          <w:tcPr>
            <w:tcW w:w="4842" w:type="dxa"/>
          </w:tcPr>
          <w:p w:rsidR="007B7EB6" w:rsidRDefault="00660CCB">
            <w:pPr>
              <w:pStyle w:val="TableParagraph"/>
              <w:tabs>
                <w:tab w:val="left" w:pos="2479"/>
                <w:tab w:val="left" w:pos="4548"/>
              </w:tabs>
              <w:spacing w:line="307" w:lineRule="exact"/>
              <w:ind w:left="870" w:right="-15"/>
              <w:rPr>
                <w:sz w:val="28"/>
              </w:rPr>
            </w:pPr>
            <w:r>
              <w:rPr>
                <w:sz w:val="28"/>
              </w:rPr>
              <w:t>показатели</w:t>
            </w:r>
            <w:r>
              <w:rPr>
                <w:sz w:val="28"/>
              </w:rPr>
              <w:tab/>
              <w:t>упорядочены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до</w:t>
            </w:r>
          </w:p>
          <w:p w:rsidR="007B7EB6" w:rsidRDefault="00660CCB">
            <w:pPr>
              <w:pStyle w:val="TableParagraph"/>
              <w:spacing w:before="31"/>
              <w:ind w:left="150"/>
              <w:rPr>
                <w:sz w:val="28"/>
              </w:rPr>
            </w:pPr>
            <w:r>
              <w:rPr>
                <w:sz w:val="28"/>
              </w:rPr>
              <w:t>важности</w:t>
            </w:r>
          </w:p>
        </w:tc>
        <w:tc>
          <w:tcPr>
            <w:tcW w:w="4780" w:type="dxa"/>
          </w:tcPr>
          <w:p w:rsidR="007B7EB6" w:rsidRDefault="00660CCB">
            <w:pPr>
              <w:pStyle w:val="TableParagraph"/>
              <w:spacing w:line="307" w:lineRule="exact"/>
              <w:ind w:left="779"/>
              <w:rPr>
                <w:sz w:val="28"/>
              </w:rPr>
            </w:pPr>
            <w:r>
              <w:rPr>
                <w:sz w:val="28"/>
              </w:rPr>
              <w:t>лексикографический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метод</w:t>
            </w:r>
          </w:p>
        </w:tc>
      </w:tr>
      <w:tr w:rsidR="007B7EB6">
        <w:trPr>
          <w:trHeight w:val="1478"/>
        </w:trPr>
        <w:tc>
          <w:tcPr>
            <w:tcW w:w="4842" w:type="dxa"/>
          </w:tcPr>
          <w:p w:rsidR="007B7EB6" w:rsidRDefault="00660CCB">
            <w:pPr>
              <w:pStyle w:val="TableParagraph"/>
              <w:tabs>
                <w:tab w:val="left" w:pos="3866"/>
              </w:tabs>
              <w:spacing w:line="307" w:lineRule="exact"/>
              <w:ind w:left="870" w:right="-15"/>
              <w:rPr>
                <w:sz w:val="28"/>
              </w:rPr>
            </w:pPr>
            <w:r>
              <w:rPr>
                <w:sz w:val="28"/>
              </w:rPr>
              <w:t>определены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весовые</w:t>
            </w:r>
          </w:p>
          <w:p w:rsidR="007B7EB6" w:rsidRDefault="00660CCB">
            <w:pPr>
              <w:pStyle w:val="TableParagraph"/>
              <w:spacing w:before="34"/>
              <w:ind w:left="150"/>
              <w:rPr>
                <w:sz w:val="28"/>
              </w:rPr>
            </w:pPr>
            <w:r>
              <w:rPr>
                <w:sz w:val="28"/>
              </w:rPr>
              <w:t>коэффициенты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показателей</w:t>
            </w:r>
          </w:p>
        </w:tc>
        <w:tc>
          <w:tcPr>
            <w:tcW w:w="4780" w:type="dxa"/>
          </w:tcPr>
          <w:p w:rsidR="007B7EB6" w:rsidRDefault="00660CCB">
            <w:pPr>
              <w:pStyle w:val="TableParagraph"/>
              <w:numPr>
                <w:ilvl w:val="0"/>
                <w:numId w:val="32"/>
              </w:numPr>
              <w:tabs>
                <w:tab w:val="left" w:pos="1061"/>
              </w:tabs>
              <w:spacing w:line="307" w:lineRule="exact"/>
              <w:ind w:hanging="282"/>
              <w:rPr>
                <w:sz w:val="28"/>
              </w:rPr>
            </w:pPr>
            <w:r>
              <w:rPr>
                <w:sz w:val="28"/>
              </w:rPr>
              <w:t>адаптивный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показатель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(3)</w:t>
            </w:r>
          </w:p>
          <w:p w:rsidR="007B7EB6" w:rsidRDefault="00660CCB">
            <w:pPr>
              <w:pStyle w:val="TableParagraph"/>
              <w:numPr>
                <w:ilvl w:val="0"/>
                <w:numId w:val="32"/>
              </w:numPr>
              <w:tabs>
                <w:tab w:val="left" w:pos="2323"/>
                <w:tab w:val="left" w:pos="2324"/>
              </w:tabs>
              <w:spacing w:before="34" w:line="276" w:lineRule="auto"/>
              <w:ind w:left="59" w:right="-15" w:firstLine="720"/>
              <w:rPr>
                <w:sz w:val="28"/>
              </w:rPr>
            </w:pPr>
            <w:r>
              <w:rPr>
                <w:spacing w:val="-1"/>
                <w:sz w:val="28"/>
              </w:rPr>
              <w:t>мультипликативный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показатель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(4)</w:t>
            </w:r>
          </w:p>
          <w:p w:rsidR="007B7EB6" w:rsidRDefault="00660CCB">
            <w:pPr>
              <w:pStyle w:val="TableParagraph"/>
              <w:numPr>
                <w:ilvl w:val="0"/>
                <w:numId w:val="32"/>
              </w:numPr>
              <w:tabs>
                <w:tab w:val="left" w:pos="1061"/>
              </w:tabs>
              <w:spacing w:line="321" w:lineRule="exact"/>
              <w:ind w:hanging="282"/>
              <w:rPr>
                <w:sz w:val="28"/>
              </w:rPr>
            </w:pPr>
            <w:r>
              <w:rPr>
                <w:sz w:val="28"/>
              </w:rPr>
              <w:t>максиминный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показатель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(6)</w:t>
            </w:r>
          </w:p>
        </w:tc>
      </w:tr>
    </w:tbl>
    <w:p w:rsidR="007B7EB6" w:rsidRDefault="00660CCB">
      <w:pPr>
        <w:pStyle w:val="a3"/>
        <w:spacing w:before="2" w:line="264" w:lineRule="auto"/>
        <w:ind w:left="419" w:right="533" w:firstLine="707"/>
        <w:jc w:val="both"/>
      </w:pPr>
      <w:r>
        <w:t>Используя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по выбору метода решения,</w:t>
      </w:r>
      <w:r>
        <w:rPr>
          <w:spacing w:val="1"/>
        </w:rPr>
        <w:t xml:space="preserve"> </w:t>
      </w:r>
      <w:r>
        <w:t>в дальнейшем</w:t>
      </w:r>
      <w:r>
        <w:rPr>
          <w:spacing w:val="1"/>
        </w:rPr>
        <w:t xml:space="preserve"> </w:t>
      </w:r>
      <w:r>
        <w:t>рассмотрим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примеров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задачи</w:t>
      </w:r>
      <w:r>
        <w:rPr>
          <w:spacing w:val="-67"/>
        </w:rPr>
        <w:t xml:space="preserve"> </w:t>
      </w:r>
      <w:r>
        <w:t>многокритериальной</w:t>
      </w:r>
      <w:r>
        <w:rPr>
          <w:spacing w:val="-1"/>
        </w:rPr>
        <w:t xml:space="preserve"> </w:t>
      </w:r>
      <w:r>
        <w:t>оптимизации СЗИ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нечеткой</w:t>
      </w:r>
      <w:r>
        <w:rPr>
          <w:spacing w:val="-4"/>
        </w:rPr>
        <w:t xml:space="preserve"> </w:t>
      </w:r>
      <w:r>
        <w:t>постановке.</w:t>
      </w:r>
    </w:p>
    <w:p w:rsidR="007B7EB6" w:rsidRDefault="00660CCB">
      <w:pPr>
        <w:spacing w:before="39" w:line="247" w:lineRule="auto"/>
        <w:ind w:left="1139" w:right="2050"/>
        <w:jc w:val="both"/>
        <w:rPr>
          <w:rFonts w:ascii="Symbol" w:hAnsi="Symbol"/>
          <w:sz w:val="33"/>
        </w:rPr>
      </w:pPr>
      <w:r>
        <w:rPr>
          <w:b/>
          <w:sz w:val="28"/>
        </w:rPr>
        <w:t>Выбор варианта СЗИ при равной важности требований</w:t>
      </w:r>
      <w:r>
        <w:rPr>
          <w:b/>
          <w:spacing w:val="-67"/>
          <w:sz w:val="28"/>
        </w:rPr>
        <w:t xml:space="preserve"> </w:t>
      </w:r>
      <w:r>
        <w:rPr>
          <w:sz w:val="28"/>
        </w:rPr>
        <w:t>Пусть имеется множество из m вариантов построения СЗИ:</w:t>
      </w:r>
      <w:r>
        <w:rPr>
          <w:spacing w:val="-68"/>
          <w:sz w:val="28"/>
        </w:rPr>
        <w:t xml:space="preserve"> </w:t>
      </w:r>
      <w:r>
        <w:rPr>
          <w:i/>
          <w:sz w:val="26"/>
        </w:rPr>
        <w:t>A</w:t>
      </w:r>
      <w:r>
        <w:rPr>
          <w:i/>
          <w:spacing w:val="-1"/>
          <w:sz w:val="26"/>
        </w:rPr>
        <w:t xml:space="preserve"> </w:t>
      </w:r>
      <w:r>
        <w:rPr>
          <w:rFonts w:ascii="Symbol" w:hAnsi="Symbol"/>
          <w:sz w:val="26"/>
        </w:rPr>
        <w:t></w:t>
      </w:r>
      <w:r>
        <w:rPr>
          <w:spacing w:val="-1"/>
          <w:sz w:val="26"/>
        </w:rPr>
        <w:t xml:space="preserve"> </w:t>
      </w:r>
      <w:r>
        <w:rPr>
          <w:rFonts w:ascii="Symbol" w:hAnsi="Symbol"/>
          <w:sz w:val="33"/>
        </w:rPr>
        <w:t></w:t>
      </w:r>
      <w:r>
        <w:rPr>
          <w:i/>
          <w:sz w:val="26"/>
        </w:rPr>
        <w:t>a</w:t>
      </w:r>
      <w:r>
        <w:rPr>
          <w:position w:val="-3"/>
          <w:sz w:val="31"/>
        </w:rPr>
        <w:t>1</w:t>
      </w:r>
      <w:r>
        <w:rPr>
          <w:sz w:val="26"/>
        </w:rPr>
        <w:t>,...,</w:t>
      </w:r>
      <w:r>
        <w:rPr>
          <w:i/>
          <w:sz w:val="26"/>
        </w:rPr>
        <w:t>a</w:t>
      </w:r>
      <w:r>
        <w:rPr>
          <w:position w:val="-3"/>
          <w:sz w:val="31"/>
        </w:rPr>
        <w:t>2</w:t>
      </w:r>
      <w:r>
        <w:rPr>
          <w:spacing w:val="-12"/>
          <w:position w:val="-3"/>
          <w:sz w:val="31"/>
        </w:rPr>
        <w:t xml:space="preserve"> </w:t>
      </w:r>
      <w:r>
        <w:rPr>
          <w:sz w:val="26"/>
        </w:rPr>
        <w:t>,...,</w:t>
      </w:r>
      <w:r>
        <w:rPr>
          <w:i/>
          <w:sz w:val="26"/>
        </w:rPr>
        <w:t>a</w:t>
      </w:r>
      <w:r>
        <w:rPr>
          <w:i/>
          <w:position w:val="-3"/>
          <w:sz w:val="31"/>
        </w:rPr>
        <w:t>m</w:t>
      </w:r>
      <w:r>
        <w:rPr>
          <w:i/>
          <w:spacing w:val="-14"/>
          <w:position w:val="-3"/>
          <w:sz w:val="31"/>
        </w:rPr>
        <w:t xml:space="preserve"> </w:t>
      </w:r>
      <w:r>
        <w:rPr>
          <w:rFonts w:ascii="Symbol" w:hAnsi="Symbol"/>
          <w:sz w:val="33"/>
        </w:rPr>
        <w:t></w:t>
      </w:r>
    </w:p>
    <w:p w:rsidR="007B7EB6" w:rsidRDefault="00660CCB">
      <w:pPr>
        <w:pStyle w:val="a3"/>
        <w:spacing w:before="43" w:after="40" w:line="235" w:lineRule="auto"/>
        <w:ind w:left="419" w:right="541" w:firstLine="707"/>
        <w:jc w:val="both"/>
      </w:pPr>
      <w:r>
        <w:t>Для</w:t>
      </w:r>
      <w:r>
        <w:rPr>
          <w:spacing w:val="1"/>
        </w:rPr>
        <w:t xml:space="preserve"> </w:t>
      </w:r>
      <w:r>
        <w:t>некоторого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(критерия</w:t>
      </w:r>
      <w:r>
        <w:rPr>
          <w:spacing w:val="1"/>
        </w:rPr>
        <w:t xml:space="preserve"> </w:t>
      </w:r>
      <w:r>
        <w:t>оценки)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рассмотрено</w:t>
      </w:r>
      <w:r>
        <w:rPr>
          <w:spacing w:val="-4"/>
        </w:rPr>
        <w:t xml:space="preserve"> </w:t>
      </w:r>
      <w:r>
        <w:t>нечеткое множество</w:t>
      </w:r>
      <w:r>
        <w:t>:</w:t>
      </w:r>
    </w:p>
    <w:tbl>
      <w:tblPr>
        <w:tblStyle w:val="TableNormal"/>
        <w:tblW w:w="0" w:type="auto"/>
        <w:tblInd w:w="947" w:type="dxa"/>
        <w:tblLayout w:type="fixed"/>
        <w:tblLook w:val="01E0" w:firstRow="1" w:lastRow="1" w:firstColumn="1" w:lastColumn="1" w:noHBand="0" w:noVBand="0"/>
      </w:tblPr>
      <w:tblGrid>
        <w:gridCol w:w="5242"/>
        <w:gridCol w:w="3801"/>
      </w:tblGrid>
      <w:tr w:rsidR="007B7EB6">
        <w:trPr>
          <w:trHeight w:val="459"/>
        </w:trPr>
        <w:tc>
          <w:tcPr>
            <w:tcW w:w="5242" w:type="dxa"/>
          </w:tcPr>
          <w:p w:rsidR="007B7EB6" w:rsidRPr="00660CCB" w:rsidRDefault="00660CCB">
            <w:pPr>
              <w:pStyle w:val="TableParagraph"/>
              <w:spacing w:before="1"/>
              <w:ind w:left="219"/>
              <w:rPr>
                <w:rFonts w:ascii="Symbol" w:hAnsi="Symbol"/>
                <w:sz w:val="33"/>
                <w:lang w:val="en-US"/>
              </w:rPr>
            </w:pPr>
            <w:r w:rsidRPr="00660CCB">
              <w:rPr>
                <w:i/>
                <w:sz w:val="26"/>
                <w:lang w:val="en-US"/>
              </w:rPr>
              <w:t>C</w:t>
            </w:r>
            <w:r w:rsidRPr="00660CCB">
              <w:rPr>
                <w:i/>
                <w:spacing w:val="-4"/>
                <w:sz w:val="26"/>
                <w:lang w:val="en-US"/>
              </w:rPr>
              <w:t xml:space="preserve"> </w:t>
            </w:r>
            <w:r>
              <w:rPr>
                <w:rFonts w:ascii="Symbol" w:hAnsi="Symbol"/>
                <w:sz w:val="26"/>
              </w:rPr>
              <w:t></w:t>
            </w:r>
            <w:r w:rsidRPr="00660CCB">
              <w:rPr>
                <w:spacing w:val="-3"/>
                <w:sz w:val="26"/>
                <w:lang w:val="en-US"/>
              </w:rPr>
              <w:t xml:space="preserve"> </w:t>
            </w:r>
            <w:r>
              <w:rPr>
                <w:rFonts w:ascii="Symbol" w:hAnsi="Symbol"/>
                <w:sz w:val="33"/>
              </w:rPr>
              <w:t></w:t>
            </w:r>
            <w:r>
              <w:rPr>
                <w:rFonts w:ascii="Symbol" w:hAnsi="Symbol"/>
                <w:sz w:val="27"/>
              </w:rPr>
              <w:t></w:t>
            </w:r>
            <w:r w:rsidRPr="00660CCB">
              <w:rPr>
                <w:i/>
                <w:sz w:val="18"/>
                <w:lang w:val="en-US"/>
              </w:rPr>
              <w:t>c</w:t>
            </w:r>
            <w:r w:rsidRPr="00660CCB">
              <w:rPr>
                <w:i/>
                <w:spacing w:val="17"/>
                <w:sz w:val="18"/>
                <w:lang w:val="en-US"/>
              </w:rPr>
              <w:t xml:space="preserve"> </w:t>
            </w:r>
            <w:r w:rsidRPr="00660CCB">
              <w:rPr>
                <w:sz w:val="26"/>
                <w:lang w:val="en-US"/>
              </w:rPr>
              <w:t>(</w:t>
            </w:r>
            <w:r w:rsidRPr="00660CCB">
              <w:rPr>
                <w:i/>
                <w:sz w:val="26"/>
                <w:lang w:val="en-US"/>
              </w:rPr>
              <w:t>a</w:t>
            </w:r>
            <w:r w:rsidRPr="00660CCB">
              <w:rPr>
                <w:sz w:val="18"/>
                <w:lang w:val="en-US"/>
              </w:rPr>
              <w:t>1</w:t>
            </w:r>
            <w:r w:rsidRPr="00660CCB">
              <w:rPr>
                <w:spacing w:val="19"/>
                <w:sz w:val="18"/>
                <w:lang w:val="en-US"/>
              </w:rPr>
              <w:t xml:space="preserve"> </w:t>
            </w:r>
            <w:r w:rsidRPr="00660CCB">
              <w:rPr>
                <w:sz w:val="26"/>
                <w:lang w:val="en-US"/>
              </w:rPr>
              <w:t>)</w:t>
            </w:r>
            <w:r>
              <w:rPr>
                <w:rFonts w:ascii="Symbol" w:hAnsi="Symbol"/>
                <w:sz w:val="26"/>
              </w:rPr>
              <w:t></w:t>
            </w:r>
            <w:r w:rsidRPr="00660CCB">
              <w:rPr>
                <w:i/>
                <w:sz w:val="26"/>
                <w:lang w:val="en-US"/>
              </w:rPr>
              <w:t>a</w:t>
            </w:r>
            <w:r w:rsidRPr="00660CCB">
              <w:rPr>
                <w:sz w:val="18"/>
                <w:lang w:val="en-US"/>
              </w:rPr>
              <w:t>1</w:t>
            </w:r>
            <w:r w:rsidRPr="00660CCB">
              <w:rPr>
                <w:sz w:val="26"/>
                <w:lang w:val="en-US"/>
              </w:rPr>
              <w:t>;</w:t>
            </w:r>
            <w:r w:rsidRPr="00660CCB">
              <w:rPr>
                <w:spacing w:val="-3"/>
                <w:sz w:val="26"/>
                <w:lang w:val="en-US"/>
              </w:rPr>
              <w:t xml:space="preserve"> </w:t>
            </w:r>
            <w:r>
              <w:rPr>
                <w:rFonts w:ascii="Symbol" w:hAnsi="Symbol"/>
                <w:sz w:val="27"/>
              </w:rPr>
              <w:t></w:t>
            </w:r>
            <w:r w:rsidRPr="00660CCB">
              <w:rPr>
                <w:i/>
                <w:sz w:val="18"/>
                <w:lang w:val="en-US"/>
              </w:rPr>
              <w:t>c</w:t>
            </w:r>
            <w:r w:rsidRPr="00660CCB">
              <w:rPr>
                <w:i/>
                <w:spacing w:val="17"/>
                <w:sz w:val="18"/>
                <w:lang w:val="en-US"/>
              </w:rPr>
              <w:t xml:space="preserve"> </w:t>
            </w:r>
            <w:r w:rsidRPr="00660CCB">
              <w:rPr>
                <w:sz w:val="26"/>
                <w:lang w:val="en-US"/>
              </w:rPr>
              <w:t>(</w:t>
            </w:r>
            <w:r w:rsidRPr="00660CCB">
              <w:rPr>
                <w:i/>
                <w:sz w:val="26"/>
                <w:lang w:val="en-US"/>
              </w:rPr>
              <w:t>a</w:t>
            </w:r>
            <w:r w:rsidRPr="00660CCB">
              <w:rPr>
                <w:sz w:val="18"/>
                <w:lang w:val="en-US"/>
              </w:rPr>
              <w:t>2</w:t>
            </w:r>
            <w:r w:rsidRPr="00660CCB">
              <w:rPr>
                <w:spacing w:val="19"/>
                <w:sz w:val="18"/>
                <w:lang w:val="en-US"/>
              </w:rPr>
              <w:t xml:space="preserve"> </w:t>
            </w:r>
            <w:r w:rsidRPr="00660CCB">
              <w:rPr>
                <w:sz w:val="26"/>
                <w:lang w:val="en-US"/>
              </w:rPr>
              <w:t>)</w:t>
            </w:r>
            <w:r>
              <w:rPr>
                <w:rFonts w:ascii="Symbol" w:hAnsi="Symbol"/>
                <w:sz w:val="26"/>
              </w:rPr>
              <w:t></w:t>
            </w:r>
            <w:r w:rsidRPr="00660CCB">
              <w:rPr>
                <w:i/>
                <w:sz w:val="26"/>
                <w:lang w:val="en-US"/>
              </w:rPr>
              <w:t>a</w:t>
            </w:r>
            <w:r w:rsidRPr="00660CCB">
              <w:rPr>
                <w:sz w:val="18"/>
                <w:lang w:val="en-US"/>
              </w:rPr>
              <w:t>2</w:t>
            </w:r>
            <w:r w:rsidRPr="00660CCB">
              <w:rPr>
                <w:spacing w:val="19"/>
                <w:sz w:val="18"/>
                <w:lang w:val="en-US"/>
              </w:rPr>
              <w:t xml:space="preserve"> </w:t>
            </w:r>
            <w:r w:rsidRPr="00660CCB">
              <w:rPr>
                <w:sz w:val="26"/>
                <w:lang w:val="en-US"/>
              </w:rPr>
              <w:t>;...;</w:t>
            </w:r>
            <w:r w:rsidRPr="00660CCB">
              <w:rPr>
                <w:spacing w:val="-3"/>
                <w:sz w:val="26"/>
                <w:lang w:val="en-US"/>
              </w:rPr>
              <w:t xml:space="preserve"> </w:t>
            </w:r>
            <w:r>
              <w:rPr>
                <w:rFonts w:ascii="Symbol" w:hAnsi="Symbol"/>
                <w:sz w:val="27"/>
              </w:rPr>
              <w:t></w:t>
            </w:r>
            <w:r w:rsidRPr="00660CCB">
              <w:rPr>
                <w:i/>
                <w:sz w:val="18"/>
                <w:lang w:val="en-US"/>
              </w:rPr>
              <w:t>c</w:t>
            </w:r>
            <w:r w:rsidRPr="00660CCB">
              <w:rPr>
                <w:i/>
                <w:spacing w:val="17"/>
                <w:sz w:val="18"/>
                <w:lang w:val="en-US"/>
              </w:rPr>
              <w:t xml:space="preserve"> </w:t>
            </w:r>
            <w:r w:rsidRPr="00660CCB">
              <w:rPr>
                <w:sz w:val="26"/>
                <w:lang w:val="en-US"/>
              </w:rPr>
              <w:t>(</w:t>
            </w:r>
            <w:r w:rsidRPr="00660CCB">
              <w:rPr>
                <w:i/>
                <w:sz w:val="26"/>
                <w:lang w:val="en-US"/>
              </w:rPr>
              <w:t>a</w:t>
            </w:r>
            <w:r w:rsidRPr="00660CCB">
              <w:rPr>
                <w:i/>
                <w:sz w:val="18"/>
                <w:lang w:val="en-US"/>
              </w:rPr>
              <w:t>m</w:t>
            </w:r>
            <w:r w:rsidRPr="00660CCB">
              <w:rPr>
                <w:i/>
                <w:spacing w:val="17"/>
                <w:sz w:val="18"/>
                <w:lang w:val="en-US"/>
              </w:rPr>
              <w:t xml:space="preserve"> </w:t>
            </w:r>
            <w:r w:rsidRPr="00660CCB">
              <w:rPr>
                <w:sz w:val="26"/>
                <w:lang w:val="en-US"/>
              </w:rPr>
              <w:t>)</w:t>
            </w:r>
            <w:r>
              <w:rPr>
                <w:rFonts w:ascii="Symbol" w:hAnsi="Symbol"/>
                <w:sz w:val="26"/>
              </w:rPr>
              <w:t></w:t>
            </w:r>
            <w:r w:rsidRPr="00660CCB">
              <w:rPr>
                <w:i/>
                <w:sz w:val="26"/>
                <w:lang w:val="en-US"/>
              </w:rPr>
              <w:t>a</w:t>
            </w:r>
            <w:r w:rsidRPr="00660CCB">
              <w:rPr>
                <w:i/>
                <w:sz w:val="18"/>
                <w:lang w:val="en-US"/>
              </w:rPr>
              <w:t>m</w:t>
            </w:r>
            <w:r w:rsidRPr="00660CCB">
              <w:rPr>
                <w:i/>
                <w:spacing w:val="17"/>
                <w:sz w:val="18"/>
                <w:lang w:val="en-US"/>
              </w:rPr>
              <w:t xml:space="preserve"> </w:t>
            </w:r>
            <w:r>
              <w:rPr>
                <w:rFonts w:ascii="Symbol" w:hAnsi="Symbol"/>
                <w:sz w:val="33"/>
              </w:rPr>
              <w:t></w:t>
            </w:r>
          </w:p>
        </w:tc>
        <w:tc>
          <w:tcPr>
            <w:tcW w:w="3801" w:type="dxa"/>
          </w:tcPr>
          <w:p w:rsidR="007B7EB6" w:rsidRDefault="00660CCB">
            <w:pPr>
              <w:pStyle w:val="TableParagraph"/>
              <w:spacing w:before="76"/>
              <w:ind w:right="196"/>
              <w:jc w:val="right"/>
              <w:rPr>
                <w:sz w:val="28"/>
              </w:rPr>
            </w:pPr>
            <w:r>
              <w:rPr>
                <w:sz w:val="28"/>
              </w:rPr>
              <w:t>(7)</w:t>
            </w:r>
          </w:p>
        </w:tc>
      </w:tr>
      <w:tr w:rsidR="007B7EB6">
        <w:trPr>
          <w:trHeight w:val="487"/>
        </w:trPr>
        <w:tc>
          <w:tcPr>
            <w:tcW w:w="5242" w:type="dxa"/>
          </w:tcPr>
          <w:p w:rsidR="007B7EB6" w:rsidRDefault="00660CCB">
            <w:pPr>
              <w:pStyle w:val="TableParagraph"/>
              <w:spacing w:before="54" w:line="414" w:lineRule="exact"/>
              <w:ind w:left="200"/>
              <w:rPr>
                <w:sz w:val="28"/>
              </w:rPr>
            </w:pPr>
            <w:r>
              <w:rPr>
                <w:sz w:val="28"/>
              </w:rPr>
              <w:t>где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rFonts w:ascii="Symbol" w:hAnsi="Symbol"/>
                <w:sz w:val="26"/>
              </w:rPr>
              <w:t></w:t>
            </w:r>
            <w:r>
              <w:rPr>
                <w:i/>
                <w:sz w:val="18"/>
              </w:rPr>
              <w:t>c</w:t>
            </w:r>
            <w:r>
              <w:rPr>
                <w:i/>
                <w:spacing w:val="22"/>
                <w:sz w:val="18"/>
              </w:rPr>
              <w:t xml:space="preserve"> </w:t>
            </w:r>
            <w:r>
              <w:rPr>
                <w:sz w:val="25"/>
              </w:rPr>
              <w:t>(</w:t>
            </w:r>
            <w:r>
              <w:rPr>
                <w:i/>
                <w:sz w:val="25"/>
              </w:rPr>
              <w:t>a</w:t>
            </w:r>
            <w:r>
              <w:rPr>
                <w:i/>
                <w:sz w:val="18"/>
              </w:rPr>
              <w:t>i</w:t>
            </w:r>
            <w:r>
              <w:rPr>
                <w:i/>
                <w:spacing w:val="23"/>
                <w:sz w:val="18"/>
              </w:rPr>
              <w:t xml:space="preserve"> </w:t>
            </w:r>
            <w:r>
              <w:rPr>
                <w:sz w:val="25"/>
              </w:rPr>
              <w:t>)</w:t>
            </w:r>
            <w:r>
              <w:rPr>
                <w:spacing w:val="6"/>
                <w:sz w:val="25"/>
              </w:rPr>
              <w:t xml:space="preserve"> </w:t>
            </w:r>
            <w:r>
              <w:rPr>
                <w:rFonts w:ascii="Symbol" w:hAnsi="Symbol"/>
                <w:sz w:val="25"/>
              </w:rPr>
              <w:t></w:t>
            </w:r>
            <w:r>
              <w:rPr>
                <w:rFonts w:ascii="Symbol" w:hAnsi="Symbol"/>
                <w:sz w:val="35"/>
              </w:rPr>
              <w:t></w:t>
            </w:r>
            <w:r>
              <w:rPr>
                <w:sz w:val="25"/>
              </w:rPr>
              <w:t>0,1</w:t>
            </w:r>
            <w:r>
              <w:rPr>
                <w:rFonts w:ascii="Symbol" w:hAnsi="Symbol"/>
                <w:sz w:val="35"/>
              </w:rPr>
              <w:t></w:t>
            </w:r>
            <w:r>
              <w:rPr>
                <w:spacing w:val="70"/>
                <w:sz w:val="35"/>
              </w:rPr>
              <w:t xml:space="preserve"> </w:t>
            </w:r>
            <w:r>
              <w:rPr>
                <w:sz w:val="28"/>
              </w:rPr>
              <w:t>-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оценка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варианта</w:t>
            </w:r>
          </w:p>
        </w:tc>
        <w:tc>
          <w:tcPr>
            <w:tcW w:w="3801" w:type="dxa"/>
          </w:tcPr>
          <w:p w:rsidR="007B7EB6" w:rsidRDefault="00660CCB">
            <w:pPr>
              <w:pStyle w:val="TableParagraph"/>
              <w:spacing w:before="130" w:line="337" w:lineRule="exact"/>
              <w:ind w:right="198"/>
              <w:jc w:val="right"/>
              <w:rPr>
                <w:sz w:val="28"/>
              </w:rPr>
            </w:pPr>
            <w:r>
              <w:rPr>
                <w:i/>
                <w:sz w:val="28"/>
              </w:rPr>
              <w:t>а</w:t>
            </w:r>
            <w:r>
              <w:rPr>
                <w:i/>
                <w:position w:val="-2"/>
                <w:sz w:val="30"/>
              </w:rPr>
              <w:t>i</w:t>
            </w:r>
            <w:r>
              <w:rPr>
                <w:sz w:val="28"/>
              </w:rPr>
              <w:t>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 критерию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которая</w:t>
            </w:r>
          </w:p>
        </w:tc>
      </w:tr>
    </w:tbl>
    <w:p w:rsidR="007B7EB6" w:rsidRDefault="00660CCB">
      <w:pPr>
        <w:pStyle w:val="a3"/>
        <w:spacing w:line="249" w:lineRule="auto"/>
        <w:ind w:left="419" w:right="534"/>
        <w:jc w:val="both"/>
      </w:pPr>
      <w:r>
        <w:t>характеризует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требованию</w:t>
      </w:r>
      <w:r>
        <w:rPr>
          <w:spacing w:val="1"/>
        </w:rPr>
        <w:t xml:space="preserve"> </w:t>
      </w:r>
      <w:r>
        <w:t>определенному</w:t>
      </w:r>
      <w:r>
        <w:rPr>
          <w:spacing w:val="1"/>
        </w:rPr>
        <w:t xml:space="preserve"> </w:t>
      </w:r>
      <w:r>
        <w:t>критерием С.</w:t>
      </w:r>
    </w:p>
    <w:p w:rsidR="007B7EB6" w:rsidRDefault="00660CCB">
      <w:pPr>
        <w:spacing w:before="36"/>
        <w:ind w:left="1139"/>
        <w:jc w:val="both"/>
        <w:rPr>
          <w:sz w:val="28"/>
        </w:rPr>
      </w:pPr>
      <w:r>
        <w:rPr>
          <w:noProof/>
        </w:rPr>
        <w:drawing>
          <wp:anchor distT="0" distB="0" distL="0" distR="0" simplePos="0" relativeHeight="251556864" behindDoc="1" locked="0" layoutInCell="1" allowOverlap="1">
            <wp:simplePos x="0" y="0"/>
            <wp:positionH relativeFrom="page">
              <wp:posOffset>5071745</wp:posOffset>
            </wp:positionH>
            <wp:positionV relativeFrom="paragraph">
              <wp:posOffset>54233</wp:posOffset>
            </wp:positionV>
            <wp:extent cx="169545" cy="6350"/>
            <wp:effectExtent l="0" t="0" r="0" b="0"/>
            <wp:wrapNone/>
            <wp:docPr id="6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Если</w:t>
      </w:r>
      <w:r>
        <w:rPr>
          <w:spacing w:val="15"/>
          <w:sz w:val="28"/>
        </w:rPr>
        <w:t xml:space="preserve"> </w:t>
      </w:r>
      <w:r>
        <w:rPr>
          <w:sz w:val="28"/>
        </w:rPr>
        <w:t>имеется</w:t>
      </w:r>
      <w:r>
        <w:rPr>
          <w:spacing w:val="16"/>
          <w:sz w:val="28"/>
        </w:rPr>
        <w:t xml:space="preserve"> </w:t>
      </w:r>
      <w:r>
        <w:rPr>
          <w:i/>
          <w:sz w:val="28"/>
        </w:rPr>
        <w:t>п</w:t>
      </w:r>
      <w:r>
        <w:rPr>
          <w:i/>
          <w:spacing w:val="17"/>
          <w:sz w:val="28"/>
        </w:rPr>
        <w:t xml:space="preserve"> </w:t>
      </w:r>
      <w:r>
        <w:rPr>
          <w:sz w:val="28"/>
        </w:rPr>
        <w:t>требований:</w:t>
      </w:r>
      <w:r>
        <w:rPr>
          <w:spacing w:val="18"/>
          <w:sz w:val="28"/>
        </w:rPr>
        <w:t xml:space="preserve"> </w:t>
      </w:r>
      <w:r>
        <w:rPr>
          <w:i/>
          <w:sz w:val="28"/>
        </w:rPr>
        <w:t>C</w:t>
      </w:r>
      <w:r>
        <w:rPr>
          <w:i/>
          <w:sz w:val="18"/>
        </w:rPr>
        <w:t>1</w:t>
      </w:r>
      <w:r>
        <w:rPr>
          <w:i/>
          <w:sz w:val="28"/>
        </w:rPr>
        <w:t>,</w:t>
      </w:r>
      <w:r>
        <w:rPr>
          <w:i/>
          <w:spacing w:val="14"/>
          <w:sz w:val="28"/>
        </w:rPr>
        <w:t xml:space="preserve"> </w:t>
      </w:r>
      <w:r>
        <w:rPr>
          <w:i/>
          <w:sz w:val="28"/>
        </w:rPr>
        <w:t>C</w:t>
      </w:r>
      <w:r>
        <w:rPr>
          <w:i/>
          <w:sz w:val="18"/>
        </w:rPr>
        <w:t>2</w:t>
      </w:r>
      <w:r>
        <w:rPr>
          <w:i/>
          <w:sz w:val="28"/>
        </w:rPr>
        <w:t>,</w:t>
      </w:r>
      <w:r>
        <w:rPr>
          <w:i/>
          <w:spacing w:val="15"/>
          <w:sz w:val="28"/>
        </w:rPr>
        <w:t xml:space="preserve"> </w:t>
      </w:r>
      <w:r>
        <w:rPr>
          <w:i/>
          <w:sz w:val="28"/>
        </w:rPr>
        <w:t>…,C</w:t>
      </w:r>
      <w:r>
        <w:rPr>
          <w:i/>
          <w:sz w:val="18"/>
        </w:rPr>
        <w:t>n</w:t>
      </w:r>
      <w:r>
        <w:rPr>
          <w:i/>
          <w:sz w:val="28"/>
        </w:rPr>
        <w:t>,</w:t>
      </w:r>
      <w:r>
        <w:rPr>
          <w:i/>
          <w:spacing w:val="14"/>
          <w:sz w:val="28"/>
        </w:rPr>
        <w:t xml:space="preserve"> </w:t>
      </w:r>
      <w:r>
        <w:rPr>
          <w:i/>
          <w:sz w:val="23"/>
        </w:rPr>
        <w:t>j</w:t>
      </w:r>
      <w:r>
        <w:rPr>
          <w:i/>
          <w:spacing w:val="29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29"/>
          <w:sz w:val="23"/>
        </w:rPr>
        <w:t xml:space="preserve"> </w:t>
      </w:r>
      <w:r>
        <w:rPr>
          <w:sz w:val="23"/>
        </w:rPr>
        <w:t>1,</w:t>
      </w:r>
      <w:r>
        <w:rPr>
          <w:spacing w:val="28"/>
          <w:sz w:val="23"/>
        </w:rPr>
        <w:t xml:space="preserve"> </w:t>
      </w:r>
      <w:r>
        <w:rPr>
          <w:i/>
          <w:sz w:val="23"/>
        </w:rPr>
        <w:t>n</w:t>
      </w:r>
      <w:r>
        <w:rPr>
          <w:i/>
          <w:spacing w:val="29"/>
          <w:sz w:val="23"/>
        </w:rPr>
        <w:t xml:space="preserve"> </w:t>
      </w:r>
      <w:r>
        <w:rPr>
          <w:sz w:val="28"/>
        </w:rPr>
        <w:t>,</w:t>
      </w:r>
      <w:r>
        <w:rPr>
          <w:spacing w:val="14"/>
          <w:sz w:val="28"/>
        </w:rPr>
        <w:t xml:space="preserve"> </w:t>
      </w:r>
      <w:r>
        <w:rPr>
          <w:sz w:val="28"/>
        </w:rPr>
        <w:t>то</w:t>
      </w:r>
      <w:r>
        <w:rPr>
          <w:spacing w:val="16"/>
          <w:sz w:val="28"/>
        </w:rPr>
        <w:t xml:space="preserve"> </w:t>
      </w:r>
      <w:r>
        <w:rPr>
          <w:sz w:val="28"/>
        </w:rPr>
        <w:t>лучшим</w:t>
      </w:r>
      <w:r>
        <w:rPr>
          <w:spacing w:val="15"/>
          <w:sz w:val="28"/>
        </w:rPr>
        <w:t xml:space="preserve"> </w:t>
      </w:r>
      <w:r>
        <w:rPr>
          <w:sz w:val="28"/>
        </w:rPr>
        <w:t>считается</w:t>
      </w:r>
    </w:p>
    <w:p w:rsidR="007B7EB6" w:rsidRDefault="00660CCB">
      <w:pPr>
        <w:pStyle w:val="a3"/>
        <w:spacing w:before="163" w:line="225" w:lineRule="auto"/>
        <w:ind w:left="419" w:right="537"/>
        <w:jc w:val="both"/>
      </w:pPr>
      <w:r>
        <w:t xml:space="preserve">вариант, удовлетворяющий и требованию </w:t>
      </w:r>
      <w:r>
        <w:rPr>
          <w:i/>
        </w:rPr>
        <w:t>C</w:t>
      </w:r>
      <w:r>
        <w:rPr>
          <w:i/>
          <w:position w:val="-2"/>
          <w:sz w:val="30"/>
        </w:rPr>
        <w:t>1</w:t>
      </w:r>
      <w:r>
        <w:rPr>
          <w:i/>
        </w:rPr>
        <w:t>, C</w:t>
      </w:r>
      <w:r>
        <w:rPr>
          <w:i/>
          <w:position w:val="-2"/>
          <w:sz w:val="30"/>
        </w:rPr>
        <w:t>2</w:t>
      </w:r>
      <w:r>
        <w:rPr>
          <w:i/>
        </w:rPr>
        <w:t>, …,C</w:t>
      </w:r>
      <w:r>
        <w:rPr>
          <w:i/>
          <w:position w:val="-2"/>
          <w:sz w:val="30"/>
        </w:rPr>
        <w:t>n</w:t>
      </w:r>
      <w:r>
        <w:t>. Тогда правило для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наилучшего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записано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пересечения</w:t>
      </w:r>
      <w:r>
        <w:rPr>
          <w:spacing w:val="1"/>
        </w:rPr>
        <w:t xml:space="preserve"> </w:t>
      </w:r>
      <w:r>
        <w:t>соответствующих множеств:</w:t>
      </w:r>
    </w:p>
    <w:p w:rsidR="007B7EB6" w:rsidRDefault="00660CCB">
      <w:pPr>
        <w:tabs>
          <w:tab w:val="left" w:pos="9327"/>
        </w:tabs>
        <w:spacing w:before="156" w:line="358" w:lineRule="exact"/>
        <w:ind w:left="1180"/>
        <w:jc w:val="both"/>
        <w:rPr>
          <w:sz w:val="27"/>
        </w:rPr>
      </w:pPr>
      <w:r>
        <w:rPr>
          <w:i/>
          <w:sz w:val="26"/>
        </w:rPr>
        <w:t>D</w:t>
      </w:r>
      <w:r>
        <w:rPr>
          <w:i/>
          <w:spacing w:val="-2"/>
          <w:sz w:val="26"/>
        </w:rPr>
        <w:t xml:space="preserve"> </w:t>
      </w:r>
      <w:r>
        <w:rPr>
          <w:rFonts w:ascii="Symbol" w:hAnsi="Symbol"/>
          <w:sz w:val="26"/>
        </w:rPr>
        <w:t></w:t>
      </w:r>
      <w:r>
        <w:rPr>
          <w:spacing w:val="-2"/>
          <w:sz w:val="26"/>
        </w:rPr>
        <w:t xml:space="preserve"> </w:t>
      </w:r>
      <w:r>
        <w:rPr>
          <w:i/>
          <w:sz w:val="26"/>
        </w:rPr>
        <w:t>C</w:t>
      </w:r>
      <w:r>
        <w:rPr>
          <w:position w:val="-3"/>
          <w:sz w:val="31"/>
        </w:rPr>
        <w:t>1</w:t>
      </w:r>
      <w:r>
        <w:rPr>
          <w:spacing w:val="-12"/>
          <w:position w:val="-3"/>
          <w:sz w:val="31"/>
        </w:rPr>
        <w:t xml:space="preserve"> </w:t>
      </w:r>
      <w:r>
        <w:rPr>
          <w:rFonts w:ascii="Symbol" w:hAnsi="Symbol"/>
          <w:sz w:val="26"/>
        </w:rPr>
        <w:t></w:t>
      </w:r>
      <w:r>
        <w:rPr>
          <w:spacing w:val="-1"/>
          <w:sz w:val="26"/>
        </w:rPr>
        <w:t xml:space="preserve"> </w:t>
      </w:r>
      <w:r>
        <w:rPr>
          <w:i/>
          <w:sz w:val="26"/>
        </w:rPr>
        <w:t>C</w:t>
      </w:r>
      <w:r>
        <w:rPr>
          <w:position w:val="-3"/>
          <w:sz w:val="31"/>
        </w:rPr>
        <w:t>2</w:t>
      </w:r>
      <w:r>
        <w:rPr>
          <w:spacing w:val="-13"/>
          <w:position w:val="-3"/>
          <w:sz w:val="31"/>
        </w:rPr>
        <w:t xml:space="preserve"> </w:t>
      </w:r>
      <w:r>
        <w:rPr>
          <w:rFonts w:ascii="Symbol" w:hAnsi="Symbol"/>
          <w:sz w:val="26"/>
        </w:rPr>
        <w:t></w:t>
      </w:r>
      <w:r>
        <w:rPr>
          <w:spacing w:val="-1"/>
          <w:sz w:val="26"/>
        </w:rPr>
        <w:t xml:space="preserve"> </w:t>
      </w:r>
      <w:r>
        <w:rPr>
          <w:sz w:val="26"/>
        </w:rPr>
        <w:t>...</w:t>
      </w:r>
      <w:r>
        <w:rPr>
          <w:spacing w:val="-1"/>
          <w:sz w:val="26"/>
        </w:rPr>
        <w:t xml:space="preserve"> </w:t>
      </w:r>
      <w:r>
        <w:rPr>
          <w:rFonts w:ascii="Symbol" w:hAnsi="Symbol"/>
          <w:sz w:val="26"/>
        </w:rPr>
        <w:t></w:t>
      </w:r>
      <w:r>
        <w:rPr>
          <w:spacing w:val="2"/>
          <w:sz w:val="26"/>
        </w:rPr>
        <w:t xml:space="preserve"> </w:t>
      </w:r>
      <w:r>
        <w:rPr>
          <w:i/>
          <w:sz w:val="26"/>
        </w:rPr>
        <w:t>C</w:t>
      </w:r>
      <w:r>
        <w:rPr>
          <w:i/>
          <w:position w:val="-3"/>
          <w:sz w:val="31"/>
        </w:rPr>
        <w:t>n</w:t>
      </w:r>
      <w:r>
        <w:rPr>
          <w:i/>
          <w:position w:val="-3"/>
          <w:sz w:val="31"/>
        </w:rPr>
        <w:tab/>
      </w:r>
      <w:r>
        <w:rPr>
          <w:position w:val="-3"/>
          <w:sz w:val="27"/>
        </w:rPr>
        <w:t>(8)</w:t>
      </w:r>
    </w:p>
    <w:p w:rsidR="007B7EB6" w:rsidRDefault="00660CCB">
      <w:pPr>
        <w:spacing w:line="312" w:lineRule="exact"/>
        <w:ind w:left="1139"/>
        <w:jc w:val="both"/>
        <w:rPr>
          <w:sz w:val="27"/>
        </w:rPr>
      </w:pPr>
      <w:r>
        <w:rPr>
          <w:sz w:val="28"/>
        </w:rPr>
        <w:t>Операции</w:t>
      </w:r>
      <w:r>
        <w:rPr>
          <w:spacing w:val="-4"/>
          <w:sz w:val="28"/>
        </w:rPr>
        <w:t xml:space="preserve"> </w:t>
      </w:r>
      <w:r>
        <w:rPr>
          <w:sz w:val="28"/>
        </w:rPr>
        <w:t>пересечения</w:t>
      </w:r>
      <w:r>
        <w:rPr>
          <w:spacing w:val="-6"/>
          <w:sz w:val="28"/>
        </w:rPr>
        <w:t xml:space="preserve"> </w:t>
      </w:r>
      <w:r>
        <w:rPr>
          <w:sz w:val="28"/>
        </w:rPr>
        <w:t>нечеткого</w:t>
      </w:r>
      <w:r>
        <w:rPr>
          <w:spacing w:val="-1"/>
          <w:sz w:val="28"/>
        </w:rPr>
        <w:t xml:space="preserve"> </w:t>
      </w:r>
      <w:r>
        <w:rPr>
          <w:sz w:val="27"/>
        </w:rPr>
        <w:t>множества</w:t>
      </w:r>
      <w:r>
        <w:rPr>
          <w:spacing w:val="-4"/>
          <w:sz w:val="27"/>
        </w:rPr>
        <w:t xml:space="preserve"> </w:t>
      </w:r>
      <w:r>
        <w:rPr>
          <w:sz w:val="27"/>
        </w:rPr>
        <w:t>соответствует</w:t>
      </w:r>
      <w:r>
        <w:rPr>
          <w:spacing w:val="-5"/>
          <w:sz w:val="27"/>
        </w:rPr>
        <w:t xml:space="preserve"> </w:t>
      </w:r>
      <w:r>
        <w:rPr>
          <w:sz w:val="27"/>
        </w:rPr>
        <w:t>операция</w:t>
      </w:r>
    </w:p>
    <w:p w:rsidR="007B7EB6" w:rsidRDefault="00660CCB">
      <w:pPr>
        <w:pStyle w:val="a3"/>
        <w:spacing w:before="48"/>
        <w:ind w:left="41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3479800</wp:posOffset>
                </wp:positionH>
                <wp:positionV relativeFrom="paragraph">
                  <wp:posOffset>306070</wp:posOffset>
                </wp:positionV>
                <wp:extent cx="240665" cy="12065"/>
                <wp:effectExtent l="0" t="0" r="0" b="0"/>
                <wp:wrapNone/>
                <wp:docPr id="1038" name="Rectangle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66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628205" id="Rectangle 957" o:spid="_x0000_s1026" style="position:absolute;margin-left:274pt;margin-top:24.1pt;width:18.95pt;height:.9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" fillcolor="black" stroked="f">
                <w10:wrap anchorx="page"/>
              </v:rect>
            </w:pict>
          </mc:Fallback>
        </mc:AlternateContent>
      </w:r>
      <w:r>
        <w:t>min,</w:t>
      </w:r>
      <w:r>
        <w:rPr>
          <w:spacing w:val="-4"/>
        </w:rPr>
        <w:t xml:space="preserve"> </w:t>
      </w:r>
      <w:r>
        <w:t>выполняемая</w:t>
      </w:r>
      <w:r>
        <w:rPr>
          <w:spacing w:val="-6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функциями</w:t>
      </w:r>
      <w:r>
        <w:rPr>
          <w:spacing w:val="-3"/>
        </w:rPr>
        <w:t xml:space="preserve"> </w:t>
      </w:r>
      <w:r>
        <w:t>принадлежности:</w:t>
      </w:r>
    </w:p>
    <w:p w:rsidR="007B7EB6" w:rsidRDefault="007B7EB6">
      <w:pPr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Pr="00660CCB" w:rsidRDefault="00660CCB">
      <w:pPr>
        <w:spacing w:before="30" w:line="341" w:lineRule="exact"/>
        <w:ind w:left="1180"/>
        <w:rPr>
          <w:rFonts w:ascii="Symbol" w:hAnsi="Symbol"/>
          <w:sz w:val="25"/>
          <w:lang w:val="en-US"/>
        </w:rPr>
      </w:pPr>
      <w:r>
        <w:rPr>
          <w:rFonts w:ascii="Symbol" w:hAnsi="Symbol"/>
          <w:sz w:val="26"/>
        </w:rPr>
        <w:t></w:t>
      </w:r>
      <w:r w:rsidRPr="00660CCB">
        <w:rPr>
          <w:i/>
          <w:position w:val="-2"/>
          <w:sz w:val="27"/>
          <w:lang w:val="en-US"/>
        </w:rPr>
        <w:t>D</w:t>
      </w:r>
      <w:r w:rsidRPr="00660CCB">
        <w:rPr>
          <w:i/>
          <w:spacing w:val="-7"/>
          <w:position w:val="-2"/>
          <w:sz w:val="27"/>
          <w:lang w:val="en-US"/>
        </w:rPr>
        <w:t xml:space="preserve"> </w:t>
      </w:r>
      <w:r w:rsidRPr="00660CCB">
        <w:rPr>
          <w:sz w:val="25"/>
          <w:lang w:val="en-US"/>
        </w:rPr>
        <w:t>(</w:t>
      </w:r>
      <w:r w:rsidRPr="00660CCB">
        <w:rPr>
          <w:i/>
          <w:sz w:val="25"/>
          <w:lang w:val="en-US"/>
        </w:rPr>
        <w:t>a</w:t>
      </w:r>
      <w:r w:rsidRPr="00660CCB">
        <w:rPr>
          <w:i/>
          <w:spacing w:val="-3"/>
          <w:sz w:val="25"/>
          <w:lang w:val="en-US"/>
        </w:rPr>
        <w:t xml:space="preserve"> </w:t>
      </w:r>
      <w:r w:rsidRPr="00660CCB">
        <w:rPr>
          <w:i/>
          <w:position w:val="-2"/>
          <w:sz w:val="27"/>
          <w:lang w:val="en-US"/>
        </w:rPr>
        <w:t>j</w:t>
      </w:r>
      <w:r w:rsidRPr="00660CCB">
        <w:rPr>
          <w:i/>
          <w:spacing w:val="-8"/>
          <w:position w:val="-2"/>
          <w:sz w:val="27"/>
          <w:lang w:val="en-US"/>
        </w:rPr>
        <w:t xml:space="preserve"> </w:t>
      </w:r>
      <w:r w:rsidRPr="00660CCB">
        <w:rPr>
          <w:sz w:val="25"/>
          <w:lang w:val="en-US"/>
        </w:rPr>
        <w:t>)</w:t>
      </w:r>
      <w:r w:rsidRPr="00660CCB">
        <w:rPr>
          <w:spacing w:val="-2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</w:t>
      </w:r>
      <w:r w:rsidRPr="00660CCB">
        <w:rPr>
          <w:spacing w:val="-1"/>
          <w:sz w:val="25"/>
          <w:lang w:val="en-US"/>
        </w:rPr>
        <w:t xml:space="preserve"> </w:t>
      </w:r>
      <w:r w:rsidRPr="00660CCB">
        <w:rPr>
          <w:sz w:val="25"/>
          <w:lang w:val="en-US"/>
        </w:rPr>
        <w:t>m</w:t>
      </w:r>
      <w:r w:rsidRPr="00660CCB">
        <w:rPr>
          <w:sz w:val="25"/>
          <w:u w:val="single"/>
          <w:lang w:val="en-US"/>
        </w:rPr>
        <w:t>in</w:t>
      </w:r>
      <w:r w:rsidRPr="00660CCB">
        <w:rPr>
          <w:sz w:val="25"/>
          <w:lang w:val="en-US"/>
        </w:rPr>
        <w:t xml:space="preserve"> </w:t>
      </w:r>
      <w:r>
        <w:rPr>
          <w:rFonts w:ascii="Symbol" w:hAnsi="Symbol"/>
          <w:sz w:val="26"/>
        </w:rPr>
        <w:t></w:t>
      </w:r>
      <w:r w:rsidRPr="00660CCB">
        <w:rPr>
          <w:i/>
          <w:position w:val="-2"/>
          <w:sz w:val="27"/>
          <w:lang w:val="en-US"/>
        </w:rPr>
        <w:t>C</w:t>
      </w:r>
      <w:r w:rsidRPr="00660CCB">
        <w:rPr>
          <w:i/>
          <w:spacing w:val="-8"/>
          <w:position w:val="-2"/>
          <w:sz w:val="27"/>
          <w:lang w:val="en-US"/>
        </w:rPr>
        <w:t xml:space="preserve"> </w:t>
      </w:r>
      <w:r w:rsidRPr="00660CCB">
        <w:rPr>
          <w:sz w:val="25"/>
          <w:lang w:val="en-US"/>
        </w:rPr>
        <w:t>(</w:t>
      </w:r>
      <w:r w:rsidRPr="00660CCB">
        <w:rPr>
          <w:i/>
          <w:sz w:val="25"/>
          <w:lang w:val="en-US"/>
        </w:rPr>
        <w:t>a</w:t>
      </w:r>
      <w:r w:rsidRPr="00660CCB">
        <w:rPr>
          <w:i/>
          <w:spacing w:val="-2"/>
          <w:sz w:val="25"/>
          <w:lang w:val="en-US"/>
        </w:rPr>
        <w:t xml:space="preserve"> </w:t>
      </w:r>
      <w:r w:rsidRPr="00660CCB">
        <w:rPr>
          <w:i/>
          <w:position w:val="-2"/>
          <w:sz w:val="27"/>
          <w:lang w:val="en-US"/>
        </w:rPr>
        <w:t>j</w:t>
      </w:r>
      <w:r w:rsidRPr="00660CCB">
        <w:rPr>
          <w:i/>
          <w:spacing w:val="-6"/>
          <w:position w:val="-2"/>
          <w:sz w:val="27"/>
          <w:lang w:val="en-US"/>
        </w:rPr>
        <w:t xml:space="preserve"> </w:t>
      </w:r>
      <w:r w:rsidRPr="00660CCB">
        <w:rPr>
          <w:sz w:val="25"/>
          <w:lang w:val="en-US"/>
        </w:rPr>
        <w:t>),</w:t>
      </w:r>
      <w:r w:rsidRPr="00660CCB">
        <w:rPr>
          <w:spacing w:val="-2"/>
          <w:sz w:val="25"/>
          <w:lang w:val="en-US"/>
        </w:rPr>
        <w:t xml:space="preserve"> </w:t>
      </w:r>
      <w:r w:rsidRPr="00660CCB">
        <w:rPr>
          <w:i/>
          <w:sz w:val="25"/>
          <w:lang w:val="en-US"/>
        </w:rPr>
        <w:t>j</w:t>
      </w:r>
      <w:r w:rsidRPr="00660CCB">
        <w:rPr>
          <w:i/>
          <w:spacing w:val="-1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</w:t>
      </w:r>
    </w:p>
    <w:p w:rsidR="007B7EB6" w:rsidRDefault="00660CCB">
      <w:pPr>
        <w:tabs>
          <w:tab w:val="left" w:pos="3062"/>
        </w:tabs>
        <w:spacing w:line="236" w:lineRule="exact"/>
        <w:ind w:left="2321"/>
        <w:rPr>
          <w:i/>
          <w:sz w:val="20"/>
        </w:rPr>
      </w:pPr>
      <w:r>
        <w:rPr>
          <w:i/>
          <w:w w:val="105"/>
          <w:sz w:val="20"/>
        </w:rPr>
        <w:t>i</w:t>
      </w:r>
      <w:r>
        <w:rPr>
          <w:rFonts w:ascii="Symbol" w:hAnsi="Symbol"/>
          <w:w w:val="105"/>
          <w:sz w:val="20"/>
        </w:rPr>
        <w:t></w:t>
      </w:r>
      <w:r>
        <w:rPr>
          <w:w w:val="105"/>
          <w:sz w:val="20"/>
        </w:rPr>
        <w:t>1,</w:t>
      </w:r>
      <w:r>
        <w:rPr>
          <w:i/>
          <w:w w:val="105"/>
          <w:sz w:val="20"/>
        </w:rPr>
        <w:t>n</w:t>
      </w:r>
      <w:r>
        <w:rPr>
          <w:i/>
          <w:w w:val="105"/>
          <w:sz w:val="20"/>
        </w:rPr>
        <w:tab/>
      </w:r>
      <w:r>
        <w:rPr>
          <w:i/>
          <w:w w:val="105"/>
          <w:sz w:val="20"/>
          <w:vertAlign w:val="superscript"/>
        </w:rPr>
        <w:t>i</w:t>
      </w:r>
    </w:p>
    <w:p w:rsidR="007B7EB6" w:rsidRDefault="00660CCB">
      <w:pPr>
        <w:spacing w:before="71"/>
        <w:ind w:left="99"/>
        <w:rPr>
          <w:i/>
          <w:sz w:val="26"/>
        </w:rPr>
      </w:pPr>
      <w:r>
        <w:br w:type="column"/>
      </w:r>
      <w:r>
        <w:rPr>
          <w:w w:val="80"/>
          <w:sz w:val="26"/>
        </w:rPr>
        <w:t>1,</w:t>
      </w:r>
      <w:r>
        <w:rPr>
          <w:spacing w:val="-3"/>
          <w:w w:val="80"/>
          <w:sz w:val="26"/>
        </w:rPr>
        <w:t xml:space="preserve"> </w:t>
      </w:r>
      <w:r>
        <w:rPr>
          <w:i/>
          <w:w w:val="80"/>
          <w:sz w:val="26"/>
        </w:rPr>
        <w:t>m</w:t>
      </w:r>
    </w:p>
    <w:p w:rsidR="007B7EB6" w:rsidRDefault="00660CCB">
      <w:pPr>
        <w:spacing w:before="47"/>
        <w:ind w:left="1180"/>
        <w:rPr>
          <w:sz w:val="27"/>
        </w:rPr>
      </w:pPr>
      <w:r>
        <w:br w:type="column"/>
      </w:r>
      <w:r>
        <w:rPr>
          <w:sz w:val="27"/>
        </w:rPr>
        <w:t>(9)</w:t>
      </w:r>
    </w:p>
    <w:p w:rsidR="007B7EB6" w:rsidRDefault="007B7EB6">
      <w:pPr>
        <w:rPr>
          <w:sz w:val="27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num="3" w:space="720" w:equalWidth="0">
            <w:col w:w="4062" w:space="40"/>
            <w:col w:w="496" w:space="3549"/>
            <w:col w:w="2173"/>
          </w:cols>
        </w:sectPr>
      </w:pPr>
    </w:p>
    <w:p w:rsidR="007B7EB6" w:rsidRDefault="00660CCB">
      <w:pPr>
        <w:pStyle w:val="a3"/>
        <w:spacing w:before="103" w:line="256" w:lineRule="auto"/>
        <w:ind w:left="419" w:right="1185" w:firstLine="707"/>
      </w:pPr>
      <w:r>
        <w:t>В качестве лучшего выбирается вариант а*, имеющий наибольшее</w:t>
      </w:r>
      <w:r>
        <w:rPr>
          <w:spacing w:val="-67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функции принадлежности:</w:t>
      </w:r>
    </w:p>
    <w:p w:rsidR="007B7EB6" w:rsidRDefault="007B7EB6">
      <w:pPr>
        <w:spacing w:line="256" w:lineRule="auto"/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tabs>
          <w:tab w:val="left" w:pos="9236"/>
        </w:tabs>
        <w:spacing w:before="70" w:line="465" w:lineRule="exact"/>
        <w:ind w:left="1180"/>
        <w:rPr>
          <w:sz w:val="28"/>
        </w:rPr>
      </w:pPr>
      <w:r>
        <w:rPr>
          <w:rFonts w:ascii="Symbol" w:hAnsi="Symbol"/>
          <w:w w:val="95"/>
          <w:sz w:val="29"/>
        </w:rPr>
        <w:lastRenderedPageBreak/>
        <w:t></w:t>
      </w:r>
      <w:r>
        <w:rPr>
          <w:spacing w:val="-17"/>
          <w:w w:val="95"/>
          <w:sz w:val="29"/>
        </w:rPr>
        <w:t xml:space="preserve"> </w:t>
      </w:r>
      <w:r>
        <w:rPr>
          <w:i/>
          <w:w w:val="95"/>
          <w:position w:val="-2"/>
          <w:sz w:val="25"/>
        </w:rPr>
        <w:t>D</w:t>
      </w:r>
      <w:r>
        <w:rPr>
          <w:i/>
          <w:spacing w:val="-7"/>
          <w:w w:val="95"/>
          <w:position w:val="-2"/>
          <w:sz w:val="25"/>
        </w:rPr>
        <w:t xml:space="preserve"> </w:t>
      </w:r>
      <w:r>
        <w:rPr>
          <w:w w:val="95"/>
          <w:sz w:val="28"/>
        </w:rPr>
        <w:t>(</w:t>
      </w:r>
      <w:r>
        <w:rPr>
          <w:i/>
          <w:w w:val="95"/>
          <w:sz w:val="28"/>
        </w:rPr>
        <w:t>a</w:t>
      </w:r>
      <w:r>
        <w:rPr>
          <w:i/>
          <w:spacing w:val="4"/>
          <w:w w:val="95"/>
          <w:sz w:val="28"/>
        </w:rPr>
        <w:t xml:space="preserve"> </w:t>
      </w:r>
      <w:r>
        <w:rPr>
          <w:w w:val="95"/>
          <w:position w:val="15"/>
          <w:sz w:val="25"/>
        </w:rPr>
        <w:t>*</w:t>
      </w:r>
      <w:r>
        <w:rPr>
          <w:spacing w:val="10"/>
          <w:w w:val="95"/>
          <w:position w:val="15"/>
          <w:sz w:val="25"/>
        </w:rPr>
        <w:t xml:space="preserve"> </w:t>
      </w:r>
      <w:r>
        <w:rPr>
          <w:w w:val="95"/>
          <w:sz w:val="28"/>
        </w:rPr>
        <w:t>)</w:t>
      </w:r>
      <w:r>
        <w:rPr>
          <w:spacing w:val="3"/>
          <w:w w:val="95"/>
          <w:sz w:val="28"/>
        </w:rPr>
        <w:t xml:space="preserve"> </w:t>
      </w:r>
      <w:r>
        <w:rPr>
          <w:rFonts w:ascii="Symbol" w:hAnsi="Symbol"/>
          <w:w w:val="95"/>
          <w:sz w:val="28"/>
        </w:rPr>
        <w:t></w:t>
      </w:r>
      <w:r>
        <w:rPr>
          <w:spacing w:val="6"/>
          <w:w w:val="95"/>
          <w:sz w:val="28"/>
        </w:rPr>
        <w:t xml:space="preserve"> </w:t>
      </w:r>
      <w:r>
        <w:rPr>
          <w:w w:val="95"/>
          <w:sz w:val="28"/>
        </w:rPr>
        <w:t>m</w:t>
      </w:r>
      <w:r>
        <w:rPr>
          <w:w w:val="95"/>
          <w:sz w:val="28"/>
          <w:u w:val="single"/>
        </w:rPr>
        <w:t>ax</w:t>
      </w:r>
      <w:r>
        <w:rPr>
          <w:spacing w:val="4"/>
          <w:w w:val="95"/>
          <w:sz w:val="28"/>
        </w:rPr>
        <w:t xml:space="preserve"> </w:t>
      </w:r>
      <w:r>
        <w:rPr>
          <w:rFonts w:ascii="Symbol" w:hAnsi="Symbol"/>
          <w:w w:val="95"/>
          <w:sz w:val="29"/>
        </w:rPr>
        <w:t></w:t>
      </w:r>
      <w:r>
        <w:rPr>
          <w:i/>
          <w:w w:val="95"/>
          <w:position w:val="-2"/>
          <w:sz w:val="25"/>
        </w:rPr>
        <w:t>D</w:t>
      </w:r>
      <w:r>
        <w:rPr>
          <w:i/>
          <w:spacing w:val="13"/>
          <w:w w:val="95"/>
          <w:position w:val="-2"/>
          <w:sz w:val="25"/>
        </w:rPr>
        <w:t xml:space="preserve"> </w:t>
      </w:r>
      <w:r>
        <w:rPr>
          <w:w w:val="95"/>
          <w:sz w:val="28"/>
        </w:rPr>
        <w:t>(</w:t>
      </w:r>
      <w:r>
        <w:rPr>
          <w:i/>
          <w:w w:val="95"/>
          <w:sz w:val="28"/>
        </w:rPr>
        <w:t>a</w:t>
      </w:r>
      <w:r>
        <w:rPr>
          <w:i/>
          <w:spacing w:val="4"/>
          <w:w w:val="95"/>
          <w:sz w:val="28"/>
        </w:rPr>
        <w:t xml:space="preserve"> </w:t>
      </w:r>
      <w:r>
        <w:rPr>
          <w:i/>
          <w:w w:val="95"/>
          <w:position w:val="-2"/>
          <w:sz w:val="25"/>
        </w:rPr>
        <w:t>j</w:t>
      </w:r>
      <w:r>
        <w:rPr>
          <w:i/>
          <w:spacing w:val="10"/>
          <w:w w:val="95"/>
          <w:position w:val="-2"/>
          <w:sz w:val="25"/>
        </w:rPr>
        <w:t xml:space="preserve"> </w:t>
      </w:r>
      <w:r>
        <w:rPr>
          <w:w w:val="95"/>
          <w:sz w:val="28"/>
        </w:rPr>
        <w:t>)</w:t>
      </w:r>
      <w:r>
        <w:rPr>
          <w:w w:val="95"/>
          <w:sz w:val="28"/>
        </w:rPr>
        <w:tab/>
      </w:r>
      <w:r>
        <w:rPr>
          <w:position w:val="-1"/>
          <w:sz w:val="28"/>
        </w:rPr>
        <w:t>(10)</w:t>
      </w:r>
    </w:p>
    <w:p w:rsidR="007B7EB6" w:rsidRDefault="00660CCB">
      <w:pPr>
        <w:spacing w:line="243" w:lineRule="exact"/>
        <w:ind w:left="2321"/>
        <w:rPr>
          <w:sz w:val="20"/>
        </w:rPr>
      </w:pPr>
      <w:r>
        <w:rPr>
          <w:sz w:val="20"/>
        </w:rPr>
        <w:t>j</w:t>
      </w:r>
      <w:r>
        <w:rPr>
          <w:rFonts w:ascii="Symbol" w:hAnsi="Symbol"/>
          <w:sz w:val="20"/>
        </w:rPr>
        <w:t></w:t>
      </w:r>
      <w:r>
        <w:rPr>
          <w:sz w:val="20"/>
        </w:rPr>
        <w:t>1,</w:t>
      </w:r>
      <w:r>
        <w:rPr>
          <w:spacing w:val="-1"/>
          <w:sz w:val="20"/>
        </w:rPr>
        <w:t xml:space="preserve"> </w:t>
      </w:r>
      <w:r>
        <w:rPr>
          <w:sz w:val="20"/>
        </w:rPr>
        <w:t>m</w:t>
      </w:r>
    </w:p>
    <w:p w:rsidR="007B7EB6" w:rsidRDefault="00660CCB">
      <w:pPr>
        <w:pStyle w:val="a3"/>
        <w:spacing w:before="55" w:line="254" w:lineRule="auto"/>
        <w:ind w:left="419" w:right="543" w:firstLine="707"/>
        <w:jc w:val="both"/>
      </w:pPr>
      <w:r>
        <w:t>Рассмотрим</w:t>
      </w:r>
      <w:r>
        <w:rPr>
          <w:spacing w:val="1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равной</w:t>
      </w:r>
      <w:r>
        <w:rPr>
          <w:spacing w:val="1"/>
        </w:rPr>
        <w:t xml:space="preserve"> </w:t>
      </w:r>
      <w:r>
        <w:t>важности</w:t>
      </w:r>
      <w:r>
        <w:rPr>
          <w:spacing w:val="-1"/>
        </w:rPr>
        <w:t xml:space="preserve"> </w:t>
      </w:r>
      <w:r>
        <w:t>требований.</w:t>
      </w:r>
    </w:p>
    <w:p w:rsidR="007B7EB6" w:rsidRDefault="00660CCB">
      <w:pPr>
        <w:pStyle w:val="a3"/>
        <w:spacing w:before="61" w:line="264" w:lineRule="auto"/>
        <w:ind w:left="419" w:right="534" w:firstLine="707"/>
        <w:jc w:val="both"/>
      </w:pPr>
      <w:r>
        <w:t>Для</w:t>
      </w:r>
      <w:r>
        <w:rPr>
          <w:spacing w:val="1"/>
        </w:rPr>
        <w:t xml:space="preserve"> </w:t>
      </w:r>
      <w:r>
        <w:t>определенности</w:t>
      </w:r>
      <w:r>
        <w:rPr>
          <w:spacing w:val="1"/>
        </w:rPr>
        <w:t xml:space="preserve"> </w:t>
      </w:r>
      <w:r>
        <w:t>рассмотрим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rPr>
          <w:i/>
        </w:rPr>
        <w:t>s</w:t>
      </w:r>
      <w:r>
        <w:rPr>
          <w:i/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применительно к защите процессов и программ. Основными требованиями</w:t>
      </w:r>
      <w:r>
        <w:rPr>
          <w:spacing w:val="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выборе являются следующие</w:t>
      </w:r>
      <w:r>
        <w:rPr>
          <w:spacing w:val="-1"/>
        </w:rPr>
        <w:t xml:space="preserve"> </w:t>
      </w:r>
      <w:r>
        <w:t>требования:</w:t>
      </w:r>
    </w:p>
    <w:p w:rsidR="007B7EB6" w:rsidRDefault="00660CCB">
      <w:pPr>
        <w:pStyle w:val="a3"/>
        <w:spacing w:before="62" w:line="230" w:lineRule="auto"/>
        <w:ind w:left="419" w:right="542" w:firstLine="1139"/>
        <w:jc w:val="both"/>
      </w:pPr>
      <w:r>
        <w:t>к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(полнота отражения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законодательных,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методических</w:t>
      </w:r>
      <w:r>
        <w:rPr>
          <w:spacing w:val="23"/>
        </w:rPr>
        <w:t xml:space="preserve"> </w:t>
      </w:r>
      <w:r>
        <w:t>документах</w:t>
      </w:r>
      <w:r>
        <w:rPr>
          <w:spacing w:val="27"/>
        </w:rPr>
        <w:t xml:space="preserve"> </w:t>
      </w:r>
      <w:r>
        <w:t>вопрос</w:t>
      </w:r>
      <w:r>
        <w:t>ов,</w:t>
      </w:r>
      <w:r>
        <w:rPr>
          <w:spacing w:val="25"/>
        </w:rPr>
        <w:t xml:space="preserve"> </w:t>
      </w:r>
      <w:r>
        <w:t>определяющих</w:t>
      </w:r>
      <w:r>
        <w:rPr>
          <w:spacing w:val="26"/>
        </w:rPr>
        <w:t xml:space="preserve"> </w:t>
      </w:r>
      <w:r>
        <w:t>выбор</w:t>
      </w:r>
      <w:r>
        <w:rPr>
          <w:spacing w:val="27"/>
        </w:rPr>
        <w:t xml:space="preserve"> </w:t>
      </w:r>
      <w:r>
        <w:t>СЗИ</w:t>
      </w:r>
      <w:r>
        <w:rPr>
          <w:spacing w:val="25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процессах</w:t>
      </w:r>
    </w:p>
    <w:p w:rsidR="007B7EB6" w:rsidRDefault="00660CCB">
      <w:pPr>
        <w:pStyle w:val="a3"/>
        <w:spacing w:before="170" w:line="308" w:lineRule="exact"/>
        <w:ind w:left="419"/>
      </w:pPr>
      <w:r>
        <w:t>и</w:t>
      </w:r>
      <w:r>
        <w:rPr>
          <w:spacing w:val="15"/>
        </w:rPr>
        <w:t xml:space="preserve"> </w:t>
      </w:r>
      <w:r>
        <w:t>программах</w:t>
      </w:r>
      <w:r>
        <w:rPr>
          <w:spacing w:val="-3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системы);</w:t>
      </w:r>
    </w:p>
    <w:p w:rsidR="007B7EB6" w:rsidRDefault="00660CCB">
      <w:pPr>
        <w:spacing w:line="297" w:lineRule="exact"/>
        <w:ind w:left="1552"/>
        <w:rPr>
          <w:sz w:val="27"/>
        </w:rPr>
      </w:pPr>
      <w:r>
        <w:rPr>
          <w:sz w:val="27"/>
        </w:rPr>
        <w:t>к</w:t>
      </w:r>
      <w:r>
        <w:rPr>
          <w:spacing w:val="2"/>
          <w:sz w:val="27"/>
        </w:rPr>
        <w:t xml:space="preserve"> </w:t>
      </w:r>
      <w:r>
        <w:rPr>
          <w:sz w:val="27"/>
        </w:rPr>
        <w:t>структуре</w:t>
      </w:r>
      <w:r>
        <w:rPr>
          <w:spacing w:val="68"/>
          <w:sz w:val="27"/>
        </w:rPr>
        <w:t xml:space="preserve"> </w:t>
      </w:r>
      <w:r>
        <w:rPr>
          <w:sz w:val="27"/>
        </w:rPr>
        <w:t>(степень</w:t>
      </w:r>
      <w:r>
        <w:rPr>
          <w:spacing w:val="69"/>
          <w:sz w:val="27"/>
        </w:rPr>
        <w:t xml:space="preserve"> </w:t>
      </w:r>
      <w:r>
        <w:rPr>
          <w:sz w:val="27"/>
        </w:rPr>
        <w:t>квалификации</w:t>
      </w:r>
      <w:r>
        <w:rPr>
          <w:spacing w:val="67"/>
          <w:sz w:val="27"/>
        </w:rPr>
        <w:t xml:space="preserve"> </w:t>
      </w:r>
      <w:r>
        <w:rPr>
          <w:sz w:val="27"/>
        </w:rPr>
        <w:t>сотрудников,</w:t>
      </w:r>
      <w:r>
        <w:rPr>
          <w:spacing w:val="67"/>
          <w:sz w:val="27"/>
        </w:rPr>
        <w:t xml:space="preserve"> </w:t>
      </w:r>
      <w:r>
        <w:rPr>
          <w:sz w:val="27"/>
        </w:rPr>
        <w:t>ответственных</w:t>
      </w:r>
      <w:r>
        <w:rPr>
          <w:spacing w:val="69"/>
          <w:sz w:val="27"/>
        </w:rPr>
        <w:t xml:space="preserve"> </w:t>
      </w:r>
      <w:r>
        <w:rPr>
          <w:sz w:val="27"/>
        </w:rPr>
        <w:t>за</w:t>
      </w:r>
    </w:p>
    <w:p w:rsidR="007B7EB6" w:rsidRDefault="00660CCB">
      <w:pPr>
        <w:spacing w:before="158" w:line="293" w:lineRule="exact"/>
        <w:ind w:left="419"/>
        <w:rPr>
          <w:sz w:val="27"/>
        </w:rPr>
      </w:pPr>
      <w:r>
        <w:rPr>
          <w:sz w:val="27"/>
        </w:rPr>
        <w:t>разработку</w:t>
      </w:r>
      <w:r>
        <w:rPr>
          <w:spacing w:val="18"/>
          <w:sz w:val="27"/>
        </w:rPr>
        <w:t xml:space="preserve"> </w:t>
      </w:r>
      <w:r>
        <w:rPr>
          <w:sz w:val="27"/>
        </w:rPr>
        <w:t>СЗИ);</w:t>
      </w:r>
    </w:p>
    <w:p w:rsidR="007B7EB6" w:rsidRDefault="00660CCB">
      <w:pPr>
        <w:tabs>
          <w:tab w:val="left" w:pos="2000"/>
          <w:tab w:val="left" w:pos="3250"/>
          <w:tab w:val="left" w:pos="3708"/>
          <w:tab w:val="left" w:pos="5883"/>
          <w:tab w:val="left" w:pos="7783"/>
        </w:tabs>
        <w:spacing w:line="293" w:lineRule="exact"/>
        <w:ind w:left="1552"/>
        <w:rPr>
          <w:sz w:val="27"/>
        </w:rPr>
      </w:pPr>
      <w:r>
        <w:rPr>
          <w:sz w:val="27"/>
        </w:rPr>
        <w:t>к</w:t>
      </w:r>
      <w:r>
        <w:rPr>
          <w:sz w:val="27"/>
        </w:rPr>
        <w:tab/>
        <w:t>полноте</w:t>
      </w:r>
      <w:r>
        <w:rPr>
          <w:sz w:val="27"/>
        </w:rPr>
        <w:tab/>
        <w:t>и</w:t>
      </w:r>
      <w:r>
        <w:rPr>
          <w:sz w:val="27"/>
        </w:rPr>
        <w:tab/>
        <w:t>обоснованности</w:t>
      </w:r>
      <w:r>
        <w:rPr>
          <w:sz w:val="27"/>
        </w:rPr>
        <w:tab/>
        <w:t>мероприятий,</w:t>
      </w:r>
      <w:r>
        <w:rPr>
          <w:sz w:val="27"/>
        </w:rPr>
        <w:tab/>
        <w:t>обеспечивающих</w:t>
      </w:r>
    </w:p>
    <w:p w:rsidR="007B7EB6" w:rsidRDefault="00660CCB">
      <w:pPr>
        <w:spacing w:before="156" w:line="293" w:lineRule="exact"/>
        <w:ind w:left="419"/>
        <w:rPr>
          <w:sz w:val="27"/>
        </w:rPr>
      </w:pPr>
      <w:r>
        <w:rPr>
          <w:sz w:val="27"/>
        </w:rPr>
        <w:t>разработку</w:t>
      </w:r>
      <w:r>
        <w:rPr>
          <w:spacing w:val="21"/>
          <w:sz w:val="27"/>
        </w:rPr>
        <w:t xml:space="preserve"> </w:t>
      </w:r>
      <w:r>
        <w:rPr>
          <w:sz w:val="27"/>
        </w:rPr>
        <w:t>СЗИ</w:t>
      </w:r>
      <w:r>
        <w:rPr>
          <w:spacing w:val="-4"/>
          <w:sz w:val="27"/>
        </w:rPr>
        <w:t xml:space="preserve"> </w:t>
      </w:r>
      <w:r>
        <w:rPr>
          <w:sz w:val="27"/>
        </w:rPr>
        <w:t>качественно и</w:t>
      </w:r>
      <w:r>
        <w:rPr>
          <w:spacing w:val="-4"/>
          <w:sz w:val="27"/>
        </w:rPr>
        <w:t xml:space="preserve"> </w:t>
      </w:r>
      <w:r>
        <w:rPr>
          <w:sz w:val="27"/>
        </w:rPr>
        <w:t>в</w:t>
      </w:r>
      <w:r>
        <w:rPr>
          <w:spacing w:val="-3"/>
          <w:sz w:val="27"/>
        </w:rPr>
        <w:t xml:space="preserve"> </w:t>
      </w:r>
      <w:r>
        <w:rPr>
          <w:sz w:val="27"/>
        </w:rPr>
        <w:t>заданные</w:t>
      </w:r>
      <w:r>
        <w:rPr>
          <w:spacing w:val="-3"/>
          <w:sz w:val="27"/>
        </w:rPr>
        <w:t xml:space="preserve"> </w:t>
      </w:r>
      <w:r>
        <w:rPr>
          <w:sz w:val="27"/>
        </w:rPr>
        <w:t>сроки;</w:t>
      </w:r>
    </w:p>
    <w:p w:rsidR="007B7EB6" w:rsidRDefault="00660CCB">
      <w:pPr>
        <w:spacing w:line="282" w:lineRule="exact"/>
        <w:ind w:left="1552"/>
        <w:rPr>
          <w:sz w:val="26"/>
        </w:rPr>
      </w:pPr>
      <w:r>
        <w:rPr>
          <w:sz w:val="26"/>
        </w:rPr>
        <w:t>к</w:t>
      </w:r>
      <w:r>
        <w:rPr>
          <w:spacing w:val="38"/>
          <w:sz w:val="26"/>
        </w:rPr>
        <w:t xml:space="preserve"> </w:t>
      </w:r>
      <w:r>
        <w:rPr>
          <w:sz w:val="26"/>
        </w:rPr>
        <w:t>составу</w:t>
      </w:r>
      <w:r>
        <w:rPr>
          <w:spacing w:val="99"/>
          <w:sz w:val="26"/>
        </w:rPr>
        <w:t xml:space="preserve"> </w:t>
      </w:r>
      <w:r>
        <w:rPr>
          <w:sz w:val="26"/>
        </w:rPr>
        <w:t>и</w:t>
      </w:r>
      <w:r>
        <w:rPr>
          <w:spacing w:val="106"/>
          <w:sz w:val="26"/>
        </w:rPr>
        <w:t xml:space="preserve"> </w:t>
      </w:r>
      <w:r>
        <w:rPr>
          <w:sz w:val="26"/>
        </w:rPr>
        <w:t>характеристикам</w:t>
      </w:r>
      <w:r>
        <w:rPr>
          <w:spacing w:val="105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105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04"/>
          <w:sz w:val="26"/>
        </w:rPr>
        <w:t xml:space="preserve"> </w:t>
      </w:r>
      <w:r>
        <w:rPr>
          <w:sz w:val="26"/>
        </w:rPr>
        <w:t>разработки</w:t>
      </w:r>
      <w:r>
        <w:rPr>
          <w:spacing w:val="104"/>
          <w:sz w:val="26"/>
        </w:rPr>
        <w:t xml:space="preserve"> </w:t>
      </w:r>
      <w:r>
        <w:rPr>
          <w:sz w:val="26"/>
        </w:rPr>
        <w:t>СЗИ,</w:t>
      </w:r>
    </w:p>
    <w:p w:rsidR="007B7EB6" w:rsidRDefault="00660CCB">
      <w:pPr>
        <w:spacing w:before="130" w:line="280" w:lineRule="exact"/>
        <w:ind w:left="419"/>
        <w:rPr>
          <w:sz w:val="26"/>
        </w:rPr>
      </w:pPr>
      <w:r>
        <w:rPr>
          <w:sz w:val="26"/>
        </w:rPr>
        <w:t>имеющихся</w:t>
      </w:r>
      <w:r>
        <w:rPr>
          <w:spacing w:val="11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распоряжении</w:t>
      </w:r>
      <w:r>
        <w:rPr>
          <w:spacing w:val="-4"/>
          <w:sz w:val="26"/>
        </w:rPr>
        <w:t xml:space="preserve"> </w:t>
      </w:r>
      <w:r>
        <w:rPr>
          <w:sz w:val="26"/>
        </w:rPr>
        <w:t>разработчика.</w:t>
      </w:r>
    </w:p>
    <w:p w:rsidR="007B7EB6" w:rsidRDefault="00660CCB">
      <w:pPr>
        <w:tabs>
          <w:tab w:val="left" w:pos="2036"/>
          <w:tab w:val="left" w:pos="4274"/>
          <w:tab w:val="left" w:pos="5574"/>
          <w:tab w:val="left" w:pos="7342"/>
          <w:tab w:val="left" w:pos="9081"/>
          <w:tab w:val="left" w:pos="9644"/>
        </w:tabs>
        <w:spacing w:before="42" w:line="180" w:lineRule="auto"/>
        <w:ind w:left="419" w:right="542" w:firstLine="359"/>
        <w:rPr>
          <w:sz w:val="26"/>
        </w:rPr>
      </w:pPr>
      <w:r>
        <w:rPr>
          <w:sz w:val="26"/>
        </w:rPr>
        <w:t>Пусть</w:t>
      </w:r>
      <w:r>
        <w:rPr>
          <w:spacing w:val="32"/>
          <w:sz w:val="26"/>
        </w:rPr>
        <w:t xml:space="preserve"> </w:t>
      </w:r>
      <w:r>
        <w:rPr>
          <w:sz w:val="26"/>
        </w:rPr>
        <w:t>имеется</w:t>
      </w:r>
      <w:r>
        <w:rPr>
          <w:spacing w:val="33"/>
          <w:sz w:val="26"/>
        </w:rPr>
        <w:t xml:space="preserve"> </w:t>
      </w:r>
      <w:r>
        <w:rPr>
          <w:sz w:val="26"/>
        </w:rPr>
        <w:t>3</w:t>
      </w:r>
      <w:r>
        <w:rPr>
          <w:spacing w:val="33"/>
          <w:sz w:val="26"/>
        </w:rPr>
        <w:t xml:space="preserve"> </w:t>
      </w:r>
      <w:r>
        <w:rPr>
          <w:sz w:val="26"/>
        </w:rPr>
        <w:t>претендента</w:t>
      </w:r>
      <w:r>
        <w:rPr>
          <w:spacing w:val="36"/>
          <w:sz w:val="26"/>
        </w:rPr>
        <w:t xml:space="preserve"> </w:t>
      </w:r>
      <w:r>
        <w:rPr>
          <w:sz w:val="26"/>
        </w:rPr>
        <w:t>–</w:t>
      </w:r>
      <w:r>
        <w:rPr>
          <w:spacing w:val="36"/>
          <w:sz w:val="26"/>
        </w:rPr>
        <w:t xml:space="preserve"> </w:t>
      </w:r>
      <w:r>
        <w:rPr>
          <w:sz w:val="26"/>
        </w:rPr>
        <w:t>исполнителя</w:t>
      </w:r>
      <w:r>
        <w:rPr>
          <w:spacing w:val="34"/>
          <w:sz w:val="26"/>
        </w:rPr>
        <w:t xml:space="preserve"> </w:t>
      </w:r>
      <w:r>
        <w:rPr>
          <w:sz w:val="26"/>
        </w:rPr>
        <w:t>проекта</w:t>
      </w:r>
      <w:r>
        <w:rPr>
          <w:spacing w:val="33"/>
          <w:sz w:val="26"/>
        </w:rPr>
        <w:t xml:space="preserve"> </w:t>
      </w:r>
      <w:r>
        <w:rPr>
          <w:sz w:val="26"/>
        </w:rPr>
        <w:t>СЗИ</w:t>
      </w:r>
      <w:r>
        <w:rPr>
          <w:spacing w:val="35"/>
          <w:sz w:val="26"/>
        </w:rPr>
        <w:t xml:space="preserve"> </w:t>
      </w:r>
      <w:r>
        <w:rPr>
          <w:sz w:val="26"/>
        </w:rPr>
        <w:t>в</w:t>
      </w:r>
      <w:r>
        <w:rPr>
          <w:spacing w:val="33"/>
          <w:sz w:val="26"/>
        </w:rPr>
        <w:t xml:space="preserve"> </w:t>
      </w:r>
      <w:r>
        <w:rPr>
          <w:sz w:val="26"/>
        </w:rPr>
        <w:t>процессах</w:t>
      </w:r>
      <w:r>
        <w:rPr>
          <w:spacing w:val="33"/>
          <w:sz w:val="26"/>
        </w:rPr>
        <w:t xml:space="preserve"> </w:t>
      </w:r>
      <w:r>
        <w:rPr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программах</w:t>
      </w:r>
      <w:r>
        <w:rPr>
          <w:sz w:val="26"/>
        </w:rPr>
        <w:tab/>
        <w:t>информационной</w:t>
      </w:r>
      <w:r>
        <w:rPr>
          <w:sz w:val="26"/>
        </w:rPr>
        <w:tab/>
        <w:t>системы.</w:t>
      </w:r>
      <w:r>
        <w:rPr>
          <w:sz w:val="26"/>
        </w:rPr>
        <w:tab/>
        <w:t>Претенденты</w:t>
      </w:r>
      <w:r>
        <w:rPr>
          <w:sz w:val="26"/>
        </w:rPr>
        <w:tab/>
        <w:t>оцениваются</w:t>
      </w:r>
      <w:r>
        <w:rPr>
          <w:sz w:val="26"/>
        </w:rPr>
        <w:tab/>
        <w:t>по</w:t>
      </w:r>
      <w:r>
        <w:rPr>
          <w:sz w:val="26"/>
        </w:rPr>
        <w:tab/>
      </w:r>
      <w:r>
        <w:rPr>
          <w:spacing w:val="-3"/>
          <w:sz w:val="26"/>
        </w:rPr>
        <w:t>4</w:t>
      </w:r>
    </w:p>
    <w:p w:rsidR="007B7EB6" w:rsidRDefault="00660CCB">
      <w:pPr>
        <w:spacing w:before="58"/>
        <w:ind w:left="419"/>
        <w:rPr>
          <w:sz w:val="27"/>
        </w:rPr>
      </w:pPr>
      <w:r>
        <w:rPr>
          <w:sz w:val="26"/>
        </w:rPr>
        <w:t>требованиям</w:t>
      </w:r>
      <w:r>
        <w:rPr>
          <w:spacing w:val="-1"/>
          <w:sz w:val="26"/>
        </w:rPr>
        <w:t xml:space="preserve"> </w:t>
      </w:r>
      <w:r>
        <w:rPr>
          <w:sz w:val="26"/>
        </w:rPr>
        <w:t>(критериям),</w:t>
      </w:r>
      <w:r>
        <w:rPr>
          <w:spacing w:val="-3"/>
          <w:sz w:val="26"/>
        </w:rPr>
        <w:t xml:space="preserve"> </w:t>
      </w:r>
      <w:r>
        <w:rPr>
          <w:sz w:val="26"/>
        </w:rPr>
        <w:t>описанным</w:t>
      </w:r>
      <w:r>
        <w:rPr>
          <w:spacing w:val="-3"/>
          <w:sz w:val="26"/>
        </w:rPr>
        <w:t xml:space="preserve"> </w:t>
      </w:r>
      <w:r>
        <w:rPr>
          <w:sz w:val="26"/>
        </w:rPr>
        <w:t>выше: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position w:val="-2"/>
          <w:sz w:val="27"/>
        </w:rPr>
        <w:t>1</w:t>
      </w:r>
      <w:r>
        <w:rPr>
          <w:spacing w:val="-3"/>
          <w:position w:val="-2"/>
          <w:sz w:val="27"/>
        </w:rPr>
        <w:t xml:space="preserve"> </w:t>
      </w:r>
      <w:r>
        <w:rPr>
          <w:sz w:val="26"/>
        </w:rPr>
        <w:t>—</w:t>
      </w:r>
      <w:r>
        <w:rPr>
          <w:spacing w:val="-3"/>
          <w:sz w:val="26"/>
        </w:rPr>
        <w:t xml:space="preserve"> </w:t>
      </w:r>
      <w:r>
        <w:rPr>
          <w:sz w:val="26"/>
        </w:rPr>
        <w:t>база,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position w:val="-2"/>
          <w:sz w:val="27"/>
        </w:rPr>
        <w:t>2</w:t>
      </w:r>
      <w:r>
        <w:rPr>
          <w:spacing w:val="-3"/>
          <w:position w:val="-2"/>
          <w:sz w:val="27"/>
        </w:rPr>
        <w:t xml:space="preserve"> </w:t>
      </w:r>
      <w:r>
        <w:rPr>
          <w:sz w:val="26"/>
        </w:rPr>
        <w:t>— структура,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position w:val="-2"/>
          <w:sz w:val="27"/>
        </w:rPr>
        <w:t>3</w:t>
      </w:r>
    </w:p>
    <w:p w:rsidR="007B7EB6" w:rsidRDefault="00660CCB">
      <w:pPr>
        <w:spacing w:before="105" w:line="310" w:lineRule="exact"/>
        <w:ind w:left="419"/>
        <w:rPr>
          <w:sz w:val="25"/>
        </w:rPr>
      </w:pPr>
      <w:r>
        <w:rPr>
          <w:sz w:val="25"/>
        </w:rPr>
        <w:t>—</w:t>
      </w:r>
      <w:r>
        <w:rPr>
          <w:spacing w:val="13"/>
          <w:sz w:val="25"/>
        </w:rPr>
        <w:t xml:space="preserve"> </w:t>
      </w:r>
      <w:r>
        <w:rPr>
          <w:sz w:val="25"/>
        </w:rPr>
        <w:t>меры,</w:t>
      </w:r>
      <w:r>
        <w:rPr>
          <w:spacing w:val="-1"/>
          <w:sz w:val="25"/>
        </w:rPr>
        <w:t xml:space="preserve"> </w:t>
      </w:r>
      <w:r>
        <w:rPr>
          <w:sz w:val="25"/>
        </w:rPr>
        <w:t>С</w:t>
      </w:r>
      <w:r>
        <w:rPr>
          <w:position w:val="-2"/>
          <w:sz w:val="25"/>
        </w:rPr>
        <w:t>4</w:t>
      </w:r>
      <w:r>
        <w:rPr>
          <w:spacing w:val="1"/>
          <w:position w:val="-2"/>
          <w:sz w:val="25"/>
        </w:rPr>
        <w:t xml:space="preserve"> </w:t>
      </w:r>
      <w:r>
        <w:rPr>
          <w:sz w:val="25"/>
        </w:rPr>
        <w:t>—</w:t>
      </w:r>
      <w:r>
        <w:rPr>
          <w:spacing w:val="-2"/>
          <w:sz w:val="25"/>
        </w:rPr>
        <w:t xml:space="preserve"> </w:t>
      </w:r>
      <w:r>
        <w:rPr>
          <w:sz w:val="25"/>
        </w:rPr>
        <w:t>средства.</w:t>
      </w:r>
    </w:p>
    <w:p w:rsidR="007B7EB6" w:rsidRDefault="00660CCB">
      <w:pPr>
        <w:pStyle w:val="a3"/>
        <w:spacing w:line="254" w:lineRule="auto"/>
        <w:ind w:left="419" w:right="1613" w:firstLine="710"/>
      </w:pPr>
      <w:r>
        <w:t>В результате экспертной оценки получили следующие данные,</w:t>
      </w:r>
      <w:r>
        <w:rPr>
          <w:spacing w:val="-67"/>
        </w:rPr>
        <w:t xml:space="preserve"> </w:t>
      </w:r>
      <w:r>
        <w:t>характеризующие степень соответствия исполнителей заданным</w:t>
      </w:r>
      <w:r>
        <w:rPr>
          <w:spacing w:val="1"/>
        </w:rPr>
        <w:t xml:space="preserve"> </w:t>
      </w:r>
      <w:r>
        <w:t>требованиям:</w:t>
      </w:r>
    </w:p>
    <w:p w:rsidR="007B7EB6" w:rsidRDefault="00660CCB">
      <w:pPr>
        <w:spacing w:before="70"/>
        <w:ind w:left="1139"/>
        <w:rPr>
          <w:sz w:val="25"/>
        </w:rPr>
      </w:pPr>
      <w:r>
        <w:rPr>
          <w:sz w:val="25"/>
        </w:rPr>
        <w:t>С</w:t>
      </w:r>
      <w:r>
        <w:rPr>
          <w:position w:val="-2"/>
          <w:sz w:val="27"/>
        </w:rPr>
        <w:t>1</w:t>
      </w:r>
      <w:r>
        <w:rPr>
          <w:spacing w:val="13"/>
          <w:position w:val="-2"/>
          <w:sz w:val="27"/>
        </w:rPr>
        <w:t xml:space="preserve"> </w:t>
      </w:r>
      <w:r>
        <w:rPr>
          <w:sz w:val="25"/>
        </w:rPr>
        <w:t>=</w:t>
      </w:r>
      <w:r>
        <w:rPr>
          <w:spacing w:val="18"/>
          <w:sz w:val="25"/>
        </w:rPr>
        <w:t xml:space="preserve"> </w:t>
      </w:r>
      <w:r>
        <w:rPr>
          <w:sz w:val="25"/>
        </w:rPr>
        <w:t>{0,9/а</w:t>
      </w:r>
      <w:r>
        <w:rPr>
          <w:position w:val="-2"/>
          <w:sz w:val="27"/>
        </w:rPr>
        <w:t>1</w:t>
      </w:r>
      <w:r>
        <w:rPr>
          <w:sz w:val="25"/>
        </w:rPr>
        <w:t>;</w:t>
      </w:r>
      <w:r>
        <w:rPr>
          <w:spacing w:val="18"/>
          <w:sz w:val="25"/>
        </w:rPr>
        <w:t xml:space="preserve"> </w:t>
      </w:r>
      <w:r>
        <w:rPr>
          <w:sz w:val="25"/>
        </w:rPr>
        <w:t>0,7/а</w:t>
      </w:r>
      <w:r>
        <w:rPr>
          <w:position w:val="-2"/>
          <w:sz w:val="27"/>
        </w:rPr>
        <w:t>2</w:t>
      </w:r>
      <w:r>
        <w:rPr>
          <w:sz w:val="25"/>
        </w:rPr>
        <w:t>;</w:t>
      </w:r>
      <w:r>
        <w:rPr>
          <w:spacing w:val="18"/>
          <w:sz w:val="25"/>
        </w:rPr>
        <w:t xml:space="preserve"> </w:t>
      </w:r>
      <w:r>
        <w:rPr>
          <w:sz w:val="25"/>
        </w:rPr>
        <w:t>0,8/а</w:t>
      </w:r>
      <w:r>
        <w:rPr>
          <w:position w:val="-2"/>
          <w:sz w:val="27"/>
        </w:rPr>
        <w:t>3</w:t>
      </w:r>
      <w:r>
        <w:rPr>
          <w:sz w:val="25"/>
        </w:rPr>
        <w:t>};</w:t>
      </w:r>
    </w:p>
    <w:p w:rsidR="007B7EB6" w:rsidRDefault="00660CCB">
      <w:pPr>
        <w:spacing w:before="58"/>
        <w:ind w:left="1139"/>
        <w:rPr>
          <w:sz w:val="25"/>
        </w:rPr>
      </w:pPr>
      <w:r>
        <w:rPr>
          <w:sz w:val="25"/>
        </w:rPr>
        <w:t>С</w:t>
      </w:r>
      <w:r>
        <w:rPr>
          <w:position w:val="-2"/>
          <w:sz w:val="27"/>
        </w:rPr>
        <w:t>2</w:t>
      </w:r>
      <w:r>
        <w:rPr>
          <w:spacing w:val="30"/>
          <w:position w:val="-2"/>
          <w:sz w:val="27"/>
        </w:rPr>
        <w:t xml:space="preserve"> </w:t>
      </w:r>
      <w:r>
        <w:rPr>
          <w:sz w:val="25"/>
        </w:rPr>
        <w:t>-</w:t>
      </w:r>
      <w:r>
        <w:rPr>
          <w:spacing w:val="36"/>
          <w:sz w:val="25"/>
        </w:rPr>
        <w:t xml:space="preserve"> </w:t>
      </w:r>
      <w:r>
        <w:rPr>
          <w:sz w:val="25"/>
        </w:rPr>
        <w:t>{0,8/а</w:t>
      </w:r>
      <w:r>
        <w:rPr>
          <w:position w:val="-2"/>
          <w:sz w:val="27"/>
        </w:rPr>
        <w:t>1</w:t>
      </w:r>
      <w:r>
        <w:rPr>
          <w:sz w:val="25"/>
        </w:rPr>
        <w:t>;</w:t>
      </w:r>
      <w:r>
        <w:rPr>
          <w:spacing w:val="34"/>
          <w:sz w:val="25"/>
        </w:rPr>
        <w:t xml:space="preserve"> </w:t>
      </w:r>
      <w:r>
        <w:rPr>
          <w:sz w:val="25"/>
        </w:rPr>
        <w:t>0,9/а,;</w:t>
      </w:r>
      <w:r>
        <w:rPr>
          <w:spacing w:val="34"/>
          <w:sz w:val="25"/>
        </w:rPr>
        <w:t xml:space="preserve"> </w:t>
      </w:r>
      <w:r>
        <w:rPr>
          <w:sz w:val="25"/>
        </w:rPr>
        <w:t>0,6/а</w:t>
      </w:r>
      <w:r>
        <w:rPr>
          <w:position w:val="-2"/>
          <w:sz w:val="27"/>
        </w:rPr>
        <w:t>3</w:t>
      </w:r>
      <w:r>
        <w:rPr>
          <w:sz w:val="25"/>
        </w:rPr>
        <w:t>,};</w:t>
      </w:r>
    </w:p>
    <w:p w:rsidR="007B7EB6" w:rsidRDefault="00660CCB">
      <w:pPr>
        <w:spacing w:before="57"/>
        <w:ind w:left="1139"/>
        <w:rPr>
          <w:sz w:val="25"/>
        </w:rPr>
      </w:pPr>
      <w:r>
        <w:rPr>
          <w:sz w:val="25"/>
        </w:rPr>
        <w:t>С</w:t>
      </w:r>
      <w:r>
        <w:rPr>
          <w:position w:val="-2"/>
          <w:sz w:val="27"/>
        </w:rPr>
        <w:t>3</w:t>
      </w:r>
      <w:r>
        <w:rPr>
          <w:spacing w:val="13"/>
          <w:position w:val="-2"/>
          <w:sz w:val="27"/>
        </w:rPr>
        <w:t xml:space="preserve"> </w:t>
      </w:r>
      <w:r>
        <w:rPr>
          <w:sz w:val="25"/>
        </w:rPr>
        <w:t>=</w:t>
      </w:r>
      <w:r>
        <w:rPr>
          <w:spacing w:val="18"/>
          <w:sz w:val="25"/>
        </w:rPr>
        <w:t xml:space="preserve"> </w:t>
      </w:r>
      <w:r>
        <w:rPr>
          <w:sz w:val="25"/>
        </w:rPr>
        <w:t>{0,7/а</w:t>
      </w:r>
      <w:r>
        <w:rPr>
          <w:position w:val="-2"/>
          <w:sz w:val="27"/>
        </w:rPr>
        <w:t>1</w:t>
      </w:r>
      <w:r>
        <w:rPr>
          <w:sz w:val="25"/>
        </w:rPr>
        <w:t>;</w:t>
      </w:r>
      <w:r>
        <w:rPr>
          <w:spacing w:val="18"/>
          <w:sz w:val="25"/>
        </w:rPr>
        <w:t xml:space="preserve"> </w:t>
      </w:r>
      <w:r>
        <w:rPr>
          <w:sz w:val="25"/>
        </w:rPr>
        <w:t>0,8/а</w:t>
      </w:r>
      <w:r>
        <w:rPr>
          <w:position w:val="-2"/>
          <w:sz w:val="27"/>
        </w:rPr>
        <w:t>2</w:t>
      </w:r>
      <w:r>
        <w:rPr>
          <w:sz w:val="25"/>
        </w:rPr>
        <w:t>;</w:t>
      </w:r>
      <w:r>
        <w:rPr>
          <w:spacing w:val="18"/>
          <w:sz w:val="25"/>
        </w:rPr>
        <w:t xml:space="preserve"> </w:t>
      </w:r>
      <w:r>
        <w:rPr>
          <w:sz w:val="25"/>
        </w:rPr>
        <w:t>0,9/а</w:t>
      </w:r>
      <w:r>
        <w:rPr>
          <w:position w:val="-2"/>
          <w:sz w:val="27"/>
        </w:rPr>
        <w:t>3</w:t>
      </w:r>
      <w:r>
        <w:rPr>
          <w:sz w:val="25"/>
        </w:rPr>
        <w:t>};</w:t>
      </w:r>
    </w:p>
    <w:p w:rsidR="007B7EB6" w:rsidRDefault="00660CCB">
      <w:pPr>
        <w:spacing w:before="57" w:line="318" w:lineRule="exact"/>
        <w:ind w:left="1139"/>
        <w:rPr>
          <w:sz w:val="25"/>
        </w:rPr>
      </w:pPr>
      <w:r>
        <w:rPr>
          <w:sz w:val="25"/>
        </w:rPr>
        <w:t>С</w:t>
      </w:r>
      <w:r>
        <w:rPr>
          <w:position w:val="-2"/>
          <w:sz w:val="27"/>
        </w:rPr>
        <w:t>4</w:t>
      </w:r>
      <w:r>
        <w:rPr>
          <w:spacing w:val="-5"/>
          <w:position w:val="-2"/>
          <w:sz w:val="27"/>
        </w:rPr>
        <w:t xml:space="preserve"> </w:t>
      </w:r>
      <w:r>
        <w:rPr>
          <w:sz w:val="25"/>
        </w:rPr>
        <w:t>=</w:t>
      </w:r>
      <w:r>
        <w:rPr>
          <w:spacing w:val="-1"/>
          <w:sz w:val="25"/>
        </w:rPr>
        <w:t xml:space="preserve"> </w:t>
      </w:r>
      <w:r>
        <w:rPr>
          <w:sz w:val="25"/>
        </w:rPr>
        <w:t>{0,8/а</w:t>
      </w:r>
      <w:r>
        <w:rPr>
          <w:position w:val="-2"/>
          <w:sz w:val="27"/>
        </w:rPr>
        <w:t>1</w:t>
      </w:r>
      <w:r>
        <w:rPr>
          <w:sz w:val="25"/>
        </w:rPr>
        <w:t>;</w:t>
      </w:r>
      <w:r>
        <w:rPr>
          <w:spacing w:val="-2"/>
          <w:sz w:val="25"/>
        </w:rPr>
        <w:t xml:space="preserve"> </w:t>
      </w:r>
      <w:r>
        <w:rPr>
          <w:sz w:val="25"/>
        </w:rPr>
        <w:t>0,6/а</w:t>
      </w:r>
      <w:r>
        <w:rPr>
          <w:position w:val="-2"/>
          <w:sz w:val="27"/>
        </w:rPr>
        <w:t>2</w:t>
      </w:r>
      <w:r>
        <w:rPr>
          <w:sz w:val="25"/>
        </w:rPr>
        <w:t>;</w:t>
      </w:r>
      <w:r>
        <w:rPr>
          <w:spacing w:val="-2"/>
          <w:sz w:val="25"/>
        </w:rPr>
        <w:t xml:space="preserve"> </w:t>
      </w:r>
      <w:r>
        <w:rPr>
          <w:sz w:val="25"/>
        </w:rPr>
        <w:t>0,7/а</w:t>
      </w:r>
      <w:r>
        <w:rPr>
          <w:position w:val="-2"/>
          <w:sz w:val="27"/>
        </w:rPr>
        <w:t>3</w:t>
      </w:r>
      <w:r>
        <w:rPr>
          <w:sz w:val="25"/>
        </w:rPr>
        <w:t>}.</w:t>
      </w:r>
    </w:p>
    <w:p w:rsidR="007B7EB6" w:rsidRDefault="00660CCB">
      <w:pPr>
        <w:pStyle w:val="a3"/>
        <w:spacing w:line="319" w:lineRule="exact"/>
        <w:ind w:left="1139"/>
      </w:pP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правилом</w:t>
      </w:r>
      <w:r>
        <w:rPr>
          <w:spacing w:val="-1"/>
        </w:rPr>
        <w:t xml:space="preserve"> </w:t>
      </w:r>
      <w:r>
        <w:t>выбора</w:t>
      </w:r>
      <w:r>
        <w:rPr>
          <w:spacing w:val="-1"/>
        </w:rPr>
        <w:t xml:space="preserve"> </w:t>
      </w:r>
      <w:r>
        <w:t>получаем:</w:t>
      </w:r>
    </w:p>
    <w:p w:rsidR="007B7EB6" w:rsidRDefault="00660CCB">
      <w:pPr>
        <w:pStyle w:val="a3"/>
        <w:spacing w:before="60" w:line="264" w:lineRule="auto"/>
        <w:ind w:left="419" w:right="535" w:firstLine="707"/>
      </w:pPr>
      <w:r>
        <w:t>D</w:t>
      </w:r>
      <w:r>
        <w:rPr>
          <w:spacing w:val="21"/>
        </w:rPr>
        <w:t xml:space="preserve"> </w:t>
      </w:r>
      <w:r>
        <w:t>=</w:t>
      </w:r>
      <w:r>
        <w:rPr>
          <w:spacing w:val="23"/>
        </w:rPr>
        <w:t xml:space="preserve"> </w:t>
      </w:r>
      <w:r>
        <w:t>{</w:t>
      </w:r>
      <w:r>
        <w:rPr>
          <w:spacing w:val="25"/>
        </w:rPr>
        <w:t xml:space="preserve"> </w:t>
      </w:r>
      <w:r>
        <w:t>min</w:t>
      </w:r>
      <w:r>
        <w:rPr>
          <w:spacing w:val="23"/>
        </w:rPr>
        <w:t xml:space="preserve"> </w:t>
      </w:r>
      <w:r>
        <w:t>(0,9;</w:t>
      </w:r>
      <w:r>
        <w:rPr>
          <w:spacing w:val="22"/>
        </w:rPr>
        <w:t xml:space="preserve"> </w:t>
      </w:r>
      <w:r>
        <w:t>0,8;</w:t>
      </w:r>
      <w:r>
        <w:rPr>
          <w:spacing w:val="21"/>
        </w:rPr>
        <w:t xml:space="preserve"> </w:t>
      </w:r>
      <w:r>
        <w:t>0,7;</w:t>
      </w:r>
      <w:r>
        <w:rPr>
          <w:spacing w:val="23"/>
        </w:rPr>
        <w:t xml:space="preserve"> </w:t>
      </w:r>
      <w:r>
        <w:t>0,8/а</w:t>
      </w:r>
      <w:r>
        <w:rPr>
          <w:position w:val="-2"/>
          <w:sz w:val="29"/>
        </w:rPr>
        <w:t>1</w:t>
      </w:r>
      <w:r>
        <w:t>);</w:t>
      </w:r>
      <w:r>
        <w:rPr>
          <w:spacing w:val="24"/>
        </w:rPr>
        <w:t xml:space="preserve"> </w:t>
      </w:r>
      <w:r>
        <w:t>min</w:t>
      </w:r>
      <w:r>
        <w:rPr>
          <w:spacing w:val="24"/>
        </w:rPr>
        <w:t xml:space="preserve"> </w:t>
      </w:r>
      <w:r>
        <w:t>(0,7;</w:t>
      </w:r>
      <w:r>
        <w:rPr>
          <w:spacing w:val="21"/>
        </w:rPr>
        <w:t xml:space="preserve"> </w:t>
      </w:r>
      <w:r>
        <w:t>0,9;</w:t>
      </w:r>
      <w:r>
        <w:rPr>
          <w:spacing w:val="24"/>
        </w:rPr>
        <w:t xml:space="preserve"> </w:t>
      </w:r>
      <w:r>
        <w:t>0,8;</w:t>
      </w:r>
      <w:r>
        <w:rPr>
          <w:spacing w:val="21"/>
        </w:rPr>
        <w:t xml:space="preserve"> </w:t>
      </w:r>
      <w:r>
        <w:t>0,6/а</w:t>
      </w:r>
      <w:r>
        <w:rPr>
          <w:position w:val="-2"/>
          <w:sz w:val="29"/>
        </w:rPr>
        <w:t>2</w:t>
      </w:r>
      <w:r>
        <w:t>);</w:t>
      </w:r>
      <w:r>
        <w:rPr>
          <w:spacing w:val="20"/>
        </w:rPr>
        <w:t xml:space="preserve"> </w:t>
      </w:r>
      <w:r>
        <w:t>min</w:t>
      </w:r>
      <w:r>
        <w:rPr>
          <w:spacing w:val="24"/>
        </w:rPr>
        <w:t xml:space="preserve"> </w:t>
      </w:r>
      <w:r>
        <w:t>(0,8;</w:t>
      </w:r>
      <w:r>
        <w:rPr>
          <w:spacing w:val="22"/>
        </w:rPr>
        <w:t xml:space="preserve"> </w:t>
      </w:r>
      <w:r>
        <w:t>0,6;</w:t>
      </w:r>
      <w:r>
        <w:rPr>
          <w:spacing w:val="-67"/>
        </w:rPr>
        <w:t xml:space="preserve"> </w:t>
      </w:r>
      <w:r>
        <w:t>0,9; 0,7/а</w:t>
      </w:r>
      <w:r>
        <w:rPr>
          <w:position w:val="-2"/>
          <w:sz w:val="29"/>
        </w:rPr>
        <w:t>3</w:t>
      </w:r>
      <w:r>
        <w:t>)}=</w:t>
      </w:r>
      <w:r>
        <w:rPr>
          <w:spacing w:val="-1"/>
        </w:rPr>
        <w:t xml:space="preserve"> </w:t>
      </w:r>
      <w:r>
        <w:t>= {0,7/а1;</w:t>
      </w:r>
      <w:r>
        <w:rPr>
          <w:spacing w:val="-2"/>
        </w:rPr>
        <w:t xml:space="preserve"> </w:t>
      </w:r>
      <w:r>
        <w:t>0,6/а2;</w:t>
      </w:r>
      <w:r>
        <w:rPr>
          <w:spacing w:val="-2"/>
        </w:rPr>
        <w:t xml:space="preserve"> </w:t>
      </w:r>
      <w:r>
        <w:t>0,6/а</w:t>
      </w:r>
      <w:r>
        <w:rPr>
          <w:position w:val="-2"/>
          <w:sz w:val="29"/>
        </w:rPr>
        <w:t>3</w:t>
      </w:r>
      <w:r>
        <w:t>}.</w:t>
      </w:r>
    </w:p>
    <w:p w:rsidR="007B7EB6" w:rsidRDefault="00660CCB">
      <w:pPr>
        <w:pStyle w:val="a3"/>
        <w:spacing w:line="250" w:lineRule="exact"/>
        <w:ind w:left="1127"/>
      </w:pPr>
      <w:r>
        <w:t>Из</w:t>
      </w:r>
      <w:r>
        <w:rPr>
          <w:spacing w:val="32"/>
        </w:rPr>
        <w:t xml:space="preserve"> </w:t>
      </w:r>
      <w:r>
        <w:t>правила</w:t>
      </w:r>
      <w:r>
        <w:rPr>
          <w:spacing w:val="34"/>
        </w:rPr>
        <w:t xml:space="preserve"> </w:t>
      </w:r>
      <w:r>
        <w:t>(4)</w:t>
      </w:r>
      <w:r>
        <w:rPr>
          <w:spacing w:val="34"/>
        </w:rPr>
        <w:t xml:space="preserve"> </w:t>
      </w:r>
      <w:r>
        <w:t>следует,</w:t>
      </w:r>
      <w:r>
        <w:rPr>
          <w:spacing w:val="33"/>
        </w:rPr>
        <w:t xml:space="preserve"> </w:t>
      </w:r>
      <w:r>
        <w:t>что</w:t>
      </w:r>
      <w:r>
        <w:rPr>
          <w:spacing w:val="34"/>
        </w:rPr>
        <w:t xml:space="preserve"> </w:t>
      </w:r>
      <w:r>
        <w:t>наилучшим</w:t>
      </w:r>
      <w:r>
        <w:rPr>
          <w:spacing w:val="34"/>
        </w:rPr>
        <w:t xml:space="preserve"> </w:t>
      </w:r>
      <w:r>
        <w:t>является</w:t>
      </w:r>
      <w:r>
        <w:rPr>
          <w:spacing w:val="32"/>
        </w:rPr>
        <w:t xml:space="preserve"> </w:t>
      </w:r>
      <w:r>
        <w:t>первый</w:t>
      </w:r>
      <w:r>
        <w:rPr>
          <w:spacing w:val="32"/>
        </w:rPr>
        <w:t xml:space="preserve"> </w:t>
      </w:r>
      <w:r>
        <w:t>исполнитель</w:t>
      </w:r>
    </w:p>
    <w:p w:rsidR="007B7EB6" w:rsidRDefault="00660CCB">
      <w:pPr>
        <w:pStyle w:val="a3"/>
        <w:spacing w:before="98"/>
        <w:ind w:left="419"/>
      </w:pPr>
      <w:r>
        <w:t>проекта</w:t>
      </w:r>
      <w:r>
        <w:rPr>
          <w:spacing w:val="-2"/>
        </w:rPr>
        <w:t xml:space="preserve"> </w:t>
      </w:r>
      <w:r>
        <w:t>а</w:t>
      </w:r>
      <w:r>
        <w:rPr>
          <w:position w:val="-2"/>
          <w:sz w:val="30"/>
        </w:rPr>
        <w:t>1</w:t>
      </w:r>
      <w:r>
        <w:rPr>
          <w:spacing w:val="-6"/>
          <w:position w:val="-2"/>
          <w:sz w:val="30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{0,9; 0,8;</w:t>
      </w:r>
      <w:r>
        <w:rPr>
          <w:spacing w:val="-4"/>
        </w:rPr>
        <w:t xml:space="preserve"> </w:t>
      </w:r>
      <w:r>
        <w:t>0,7;</w:t>
      </w:r>
      <w:r>
        <w:rPr>
          <w:spacing w:val="-1"/>
        </w:rPr>
        <w:t xml:space="preserve"> </w:t>
      </w:r>
      <w:r>
        <w:t>0,8}.</w:t>
      </w:r>
    </w:p>
    <w:p w:rsidR="007B7EB6" w:rsidRDefault="00660CCB">
      <w:pPr>
        <w:pStyle w:val="2"/>
        <w:spacing w:before="1"/>
        <w:ind w:left="1139"/>
      </w:pPr>
      <w:r>
        <w:t>Выбор</w:t>
      </w:r>
      <w:r>
        <w:rPr>
          <w:spacing w:val="-3"/>
        </w:rPr>
        <w:t xml:space="preserve"> </w:t>
      </w:r>
      <w:r>
        <w:t>варианта</w:t>
      </w:r>
      <w:r>
        <w:rPr>
          <w:spacing w:val="-2"/>
        </w:rPr>
        <w:t xml:space="preserve"> </w:t>
      </w:r>
      <w:r>
        <w:t>СЗИ</w:t>
      </w:r>
      <w:r>
        <w:rPr>
          <w:spacing w:val="-3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различной</w:t>
      </w:r>
      <w:r>
        <w:rPr>
          <w:spacing w:val="-4"/>
        </w:rPr>
        <w:t xml:space="preserve"> </w:t>
      </w:r>
      <w:r>
        <w:t>важности</w:t>
      </w:r>
      <w:r>
        <w:rPr>
          <w:spacing w:val="-6"/>
        </w:rPr>
        <w:t xml:space="preserve"> </w:t>
      </w:r>
      <w:r>
        <w:t>требований</w:t>
      </w:r>
    </w:p>
    <w:p w:rsidR="007B7EB6" w:rsidRDefault="00660CCB">
      <w:pPr>
        <w:pStyle w:val="a3"/>
        <w:spacing w:before="43"/>
        <w:ind w:left="1127"/>
      </w:pPr>
      <w:r>
        <w:t>В</w:t>
      </w:r>
      <w:r>
        <w:rPr>
          <w:spacing w:val="31"/>
        </w:rPr>
        <w:t xml:space="preserve"> </w:t>
      </w:r>
      <w:r>
        <w:t>случае,</w:t>
      </w:r>
      <w:r>
        <w:rPr>
          <w:spacing w:val="32"/>
        </w:rPr>
        <w:t xml:space="preserve"> </w:t>
      </w:r>
      <w:r>
        <w:t>если</w:t>
      </w:r>
      <w:r>
        <w:rPr>
          <w:spacing w:val="33"/>
        </w:rPr>
        <w:t xml:space="preserve"> </w:t>
      </w:r>
      <w:r>
        <w:t>требования</w:t>
      </w:r>
      <w:r>
        <w:rPr>
          <w:spacing w:val="32"/>
        </w:rPr>
        <w:t xml:space="preserve"> </w:t>
      </w:r>
      <w:r>
        <w:t>С</w:t>
      </w:r>
      <w:r>
        <w:rPr>
          <w:spacing w:val="31"/>
        </w:rPr>
        <w:t xml:space="preserve"> </w:t>
      </w:r>
      <w:r>
        <w:t>имеют</w:t>
      </w:r>
      <w:r>
        <w:rPr>
          <w:spacing w:val="31"/>
        </w:rPr>
        <w:t xml:space="preserve"> </w:t>
      </w:r>
      <w:r>
        <w:t>различную</w:t>
      </w:r>
      <w:r>
        <w:rPr>
          <w:spacing w:val="31"/>
        </w:rPr>
        <w:t xml:space="preserve"> </w:t>
      </w:r>
      <w:r>
        <w:t>важность,</w:t>
      </w:r>
      <w:r>
        <w:rPr>
          <w:spacing w:val="32"/>
        </w:rPr>
        <w:t xml:space="preserve"> </w:t>
      </w:r>
      <w:r>
        <w:t>каждому</w:t>
      </w:r>
      <w:r>
        <w:rPr>
          <w:spacing w:val="28"/>
        </w:rPr>
        <w:t xml:space="preserve"> </w:t>
      </w:r>
      <w:r>
        <w:t>из</w:t>
      </w:r>
    </w:p>
    <w:p w:rsidR="007B7EB6" w:rsidRDefault="00660CCB">
      <w:pPr>
        <w:pStyle w:val="a3"/>
        <w:spacing w:before="166" w:line="213" w:lineRule="auto"/>
        <w:ind w:left="419"/>
      </w:pPr>
      <w:r>
        <w:t>них</w:t>
      </w:r>
      <w:r>
        <w:rPr>
          <w:spacing w:val="38"/>
        </w:rPr>
        <w:t xml:space="preserve"> </w:t>
      </w:r>
      <w:r>
        <w:t>приписывается</w:t>
      </w:r>
      <w:r>
        <w:rPr>
          <w:spacing w:val="36"/>
        </w:rPr>
        <w:t xml:space="preserve"> </w:t>
      </w:r>
      <w:r>
        <w:t>число</w:t>
      </w:r>
      <w:r>
        <w:rPr>
          <w:spacing w:val="42"/>
        </w:rPr>
        <w:t xml:space="preserve"> </w:t>
      </w:r>
      <w:r>
        <w:rPr>
          <w:rFonts w:ascii="Symbol" w:hAnsi="Symbol"/>
          <w:sz w:val="26"/>
        </w:rPr>
        <w:t></w:t>
      </w:r>
      <w:r>
        <w:rPr>
          <w:i/>
          <w:position w:val="-3"/>
          <w:sz w:val="31"/>
        </w:rPr>
        <w:t>i</w:t>
      </w:r>
      <w:r>
        <w:rPr>
          <w:i/>
          <w:spacing w:val="31"/>
          <w:position w:val="-3"/>
          <w:sz w:val="31"/>
        </w:rPr>
        <w:t xml:space="preserve"> </w:t>
      </w:r>
      <w:r>
        <w:rPr>
          <w:rFonts w:ascii="Symbol" w:hAnsi="Symbol"/>
          <w:sz w:val="25"/>
        </w:rPr>
        <w:t></w:t>
      </w:r>
      <w:r>
        <w:rPr>
          <w:spacing w:val="46"/>
          <w:sz w:val="25"/>
        </w:rPr>
        <w:t xml:space="preserve"> </w:t>
      </w:r>
      <w:r>
        <w:rPr>
          <w:sz w:val="25"/>
        </w:rPr>
        <w:t>0</w:t>
      </w:r>
      <w:r>
        <w:rPr>
          <w:spacing w:val="45"/>
          <w:sz w:val="25"/>
        </w:rPr>
        <w:t xml:space="preserve"> </w:t>
      </w:r>
      <w:r>
        <w:t>(чем</w:t>
      </w:r>
      <w:r>
        <w:rPr>
          <w:spacing w:val="36"/>
        </w:rPr>
        <w:t xml:space="preserve"> </w:t>
      </w:r>
      <w:r>
        <w:t>важнее</w:t>
      </w:r>
      <w:r>
        <w:rPr>
          <w:spacing w:val="36"/>
        </w:rPr>
        <w:t xml:space="preserve"> </w:t>
      </w:r>
      <w:r>
        <w:t>требование,</w:t>
      </w:r>
      <w:r>
        <w:rPr>
          <w:spacing w:val="35"/>
        </w:rPr>
        <w:t xml:space="preserve"> </w:t>
      </w:r>
      <w:r>
        <w:t>тем</w:t>
      </w:r>
      <w:r>
        <w:rPr>
          <w:spacing w:val="37"/>
        </w:rPr>
        <w:t xml:space="preserve"> </w:t>
      </w:r>
      <w:r>
        <w:t>больше</w:t>
      </w:r>
      <w:r>
        <w:rPr>
          <w:spacing w:val="38"/>
        </w:rPr>
        <w:t xml:space="preserve"> </w:t>
      </w:r>
      <w:r>
        <w:t>α</w:t>
      </w:r>
      <w:r>
        <w:rPr>
          <w:i/>
          <w:position w:val="-2"/>
          <w:sz w:val="30"/>
        </w:rPr>
        <w:t>i</w:t>
      </w:r>
      <w:r>
        <w:t>)</w:t>
      </w:r>
      <w:r>
        <w:rPr>
          <w:spacing w:val="35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правило</w:t>
      </w:r>
      <w:r>
        <w:rPr>
          <w:spacing w:val="1"/>
        </w:rPr>
        <w:t xml:space="preserve"> </w:t>
      </w:r>
      <w:r>
        <w:t>выбора принимает вид:</w:t>
      </w:r>
    </w:p>
    <w:p w:rsidR="007B7EB6" w:rsidRDefault="007B7EB6">
      <w:pPr>
        <w:spacing w:line="213" w:lineRule="auto"/>
        <w:sectPr w:rsidR="007B7EB6">
          <w:pgSz w:w="11900" w:h="16840"/>
          <w:pgMar w:top="680" w:right="300" w:bottom="280" w:left="1280" w:header="720" w:footer="720" w:gutter="0"/>
          <w:cols w:space="720"/>
        </w:sectPr>
      </w:pPr>
    </w:p>
    <w:p w:rsidR="007B7EB6" w:rsidRDefault="00660CCB">
      <w:pPr>
        <w:spacing w:line="207" w:lineRule="exact"/>
        <w:jc w:val="right"/>
        <w:rPr>
          <w:rFonts w:ascii="Symbol" w:hAnsi="Symbol"/>
        </w:rPr>
      </w:pPr>
      <w:r>
        <w:rPr>
          <w:rFonts w:ascii="Symbol" w:hAnsi="Symbol"/>
          <w:w w:val="96"/>
        </w:rPr>
        <w:t></w:t>
      </w:r>
    </w:p>
    <w:p w:rsidR="007B7EB6" w:rsidRDefault="00660CCB">
      <w:pPr>
        <w:spacing w:line="218" w:lineRule="exact"/>
        <w:ind w:left="1180"/>
        <w:rPr>
          <w:sz w:val="12"/>
        </w:rPr>
      </w:pPr>
      <w:r>
        <w:rPr>
          <w:i/>
          <w:sz w:val="21"/>
        </w:rPr>
        <w:t>D</w:t>
      </w:r>
      <w:r>
        <w:rPr>
          <w:i/>
          <w:spacing w:val="1"/>
          <w:sz w:val="21"/>
        </w:rPr>
        <w:t xml:space="preserve"> </w:t>
      </w:r>
      <w:r>
        <w:rPr>
          <w:rFonts w:ascii="Symbol" w:hAnsi="Symbol"/>
          <w:sz w:val="21"/>
        </w:rPr>
        <w:t></w:t>
      </w:r>
      <w:r>
        <w:rPr>
          <w:spacing w:val="-2"/>
          <w:sz w:val="21"/>
        </w:rPr>
        <w:t xml:space="preserve"> </w:t>
      </w:r>
      <w:r>
        <w:rPr>
          <w:i/>
          <w:sz w:val="21"/>
        </w:rPr>
        <w:t>C</w:t>
      </w:r>
      <w:r>
        <w:rPr>
          <w:i/>
          <w:spacing w:val="1"/>
          <w:sz w:val="21"/>
        </w:rPr>
        <w:t xml:space="preserve"> </w:t>
      </w:r>
      <w:r>
        <w:rPr>
          <w:position w:val="6"/>
          <w:sz w:val="12"/>
        </w:rPr>
        <w:t>1</w:t>
      </w:r>
    </w:p>
    <w:p w:rsidR="007B7EB6" w:rsidRDefault="00660CCB">
      <w:pPr>
        <w:spacing w:line="207" w:lineRule="exact"/>
        <w:ind w:left="646" w:right="778"/>
        <w:jc w:val="center"/>
        <w:rPr>
          <w:rFonts w:ascii="Symbol" w:hAnsi="Symbol"/>
        </w:rPr>
      </w:pPr>
      <w:r>
        <w:br w:type="column"/>
      </w:r>
      <w:r>
        <w:rPr>
          <w:rFonts w:ascii="Symbol" w:hAnsi="Symbol"/>
        </w:rPr>
        <w:t></w:t>
      </w:r>
    </w:p>
    <w:p w:rsidR="007B7EB6" w:rsidRDefault="00660CCB">
      <w:pPr>
        <w:tabs>
          <w:tab w:val="left" w:leader="dot" w:pos="1272"/>
        </w:tabs>
        <w:spacing w:line="218" w:lineRule="exact"/>
        <w:ind w:left="396"/>
        <w:rPr>
          <w:i/>
          <w:sz w:val="21"/>
        </w:rPr>
      </w:pPr>
      <w:r>
        <w:rPr>
          <w:rFonts w:ascii="Symbol" w:hAnsi="Symbol"/>
          <w:sz w:val="21"/>
        </w:rPr>
        <w:t></w:t>
      </w:r>
      <w:r>
        <w:rPr>
          <w:spacing w:val="-2"/>
          <w:sz w:val="21"/>
        </w:rPr>
        <w:t xml:space="preserve"> </w:t>
      </w:r>
      <w:r>
        <w:rPr>
          <w:i/>
          <w:sz w:val="21"/>
        </w:rPr>
        <w:t>C</w:t>
      </w:r>
      <w:r>
        <w:rPr>
          <w:i/>
          <w:spacing w:val="-14"/>
          <w:sz w:val="21"/>
        </w:rPr>
        <w:t xml:space="preserve"> </w:t>
      </w:r>
      <w:r>
        <w:rPr>
          <w:sz w:val="11"/>
        </w:rPr>
        <w:t>2</w:t>
      </w:r>
      <w:r>
        <w:rPr>
          <w:spacing w:val="28"/>
          <w:sz w:val="11"/>
        </w:rPr>
        <w:t xml:space="preserve"> </w:t>
      </w:r>
      <w:r>
        <w:rPr>
          <w:rFonts w:ascii="Symbol" w:hAnsi="Symbol"/>
          <w:sz w:val="21"/>
        </w:rPr>
        <w:t></w:t>
      </w:r>
      <w:r>
        <w:rPr>
          <w:sz w:val="21"/>
        </w:rPr>
        <w:tab/>
      </w:r>
      <w:r>
        <w:rPr>
          <w:rFonts w:ascii="Symbol" w:hAnsi="Symbol"/>
          <w:spacing w:val="-9"/>
          <w:sz w:val="21"/>
        </w:rPr>
        <w:t></w:t>
      </w:r>
      <w:r>
        <w:rPr>
          <w:spacing w:val="-25"/>
          <w:sz w:val="21"/>
        </w:rPr>
        <w:t xml:space="preserve"> </w:t>
      </w:r>
      <w:r>
        <w:rPr>
          <w:i/>
          <w:spacing w:val="-9"/>
          <w:sz w:val="21"/>
        </w:rPr>
        <w:t>C</w:t>
      </w:r>
    </w:p>
    <w:p w:rsidR="007B7EB6" w:rsidRDefault="00660CCB">
      <w:pPr>
        <w:tabs>
          <w:tab w:val="left" w:pos="5580"/>
        </w:tabs>
        <w:spacing w:line="425" w:lineRule="exact"/>
        <w:ind w:left="306"/>
        <w:rPr>
          <w:sz w:val="28"/>
        </w:rPr>
      </w:pPr>
      <w:r>
        <w:br w:type="column"/>
      </w:r>
      <w:r>
        <w:rPr>
          <w:rFonts w:ascii="Symbol" w:hAnsi="Symbol"/>
          <w:position w:val="18"/>
          <w:sz w:val="19"/>
        </w:rPr>
        <w:t></w:t>
      </w:r>
      <w:r>
        <w:rPr>
          <w:i/>
          <w:position w:val="16"/>
          <w:sz w:val="15"/>
        </w:rPr>
        <w:t>n</w:t>
      </w:r>
      <w:r>
        <w:rPr>
          <w:i/>
          <w:position w:val="16"/>
          <w:sz w:val="15"/>
        </w:rPr>
        <w:tab/>
      </w:r>
      <w:r>
        <w:rPr>
          <w:sz w:val="28"/>
        </w:rPr>
        <w:t>(11)</w:t>
      </w:r>
    </w:p>
    <w:p w:rsidR="007B7EB6" w:rsidRDefault="007B7EB6">
      <w:pPr>
        <w:spacing w:line="425" w:lineRule="exact"/>
        <w:rPr>
          <w:sz w:val="28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num="3" w:space="720" w:equalWidth="0">
            <w:col w:w="1933" w:space="40"/>
            <w:col w:w="1603" w:space="39"/>
            <w:col w:w="6705"/>
          </w:cols>
        </w:sectPr>
      </w:pPr>
    </w:p>
    <w:p w:rsidR="007B7EB6" w:rsidRDefault="00660CCB">
      <w:pPr>
        <w:tabs>
          <w:tab w:val="left" w:pos="2601"/>
          <w:tab w:val="left" w:pos="3940"/>
        </w:tabs>
        <w:spacing w:line="209" w:lineRule="exact"/>
        <w:ind w:left="2013"/>
        <w:rPr>
          <w:i/>
          <w:sz w:val="21"/>
        </w:rPr>
      </w:pPr>
      <w:r>
        <w:rPr>
          <w:sz w:val="21"/>
        </w:rPr>
        <w:t>1</w:t>
      </w:r>
      <w:r>
        <w:rPr>
          <w:sz w:val="21"/>
        </w:rPr>
        <w:tab/>
        <w:t>2</w:t>
      </w:r>
      <w:r>
        <w:rPr>
          <w:sz w:val="21"/>
        </w:rPr>
        <w:tab/>
      </w:r>
      <w:r>
        <w:rPr>
          <w:i/>
          <w:sz w:val="21"/>
        </w:rPr>
        <w:t>n</w:t>
      </w:r>
    </w:p>
    <w:p w:rsidR="007B7EB6" w:rsidRDefault="00660CCB">
      <w:pPr>
        <w:tabs>
          <w:tab w:val="left" w:pos="2684"/>
        </w:tabs>
        <w:spacing w:line="205" w:lineRule="exact"/>
        <w:ind w:left="2321"/>
        <w:rPr>
          <w:i/>
          <w:sz w:val="20"/>
        </w:rPr>
      </w:pPr>
      <w:r>
        <w:rPr>
          <w:i/>
          <w:w w:val="99"/>
          <w:sz w:val="20"/>
          <w:u w:val="single"/>
        </w:rPr>
        <w:t xml:space="preserve"> </w:t>
      </w:r>
      <w:r>
        <w:rPr>
          <w:i/>
          <w:sz w:val="20"/>
          <w:u w:val="single"/>
        </w:rPr>
        <w:tab/>
      </w:r>
      <w:r>
        <w:rPr>
          <w:i/>
          <w:sz w:val="20"/>
        </w:rPr>
        <w:t xml:space="preserve">  </w:t>
      </w:r>
      <w:r>
        <w:rPr>
          <w:i/>
          <w:spacing w:val="-13"/>
          <w:sz w:val="20"/>
        </w:rPr>
        <w:t xml:space="preserve"> </w:t>
      </w:r>
      <w:r>
        <w:rPr>
          <w:i/>
          <w:sz w:val="20"/>
        </w:rPr>
        <w:t>n</w:t>
      </w:r>
    </w:p>
    <w:p w:rsidR="007B7EB6" w:rsidRDefault="00660CCB">
      <w:pPr>
        <w:tabs>
          <w:tab w:val="left" w:pos="2342"/>
          <w:tab w:val="left" w:pos="9195"/>
        </w:tabs>
        <w:spacing w:before="14" w:line="328" w:lineRule="exact"/>
        <w:ind w:left="1139"/>
        <w:rPr>
          <w:sz w:val="28"/>
        </w:rPr>
      </w:pPr>
      <w:r>
        <w:rPr>
          <w:rFonts w:ascii="Symbol" w:hAnsi="Symbol"/>
          <w:sz w:val="23"/>
        </w:rPr>
        <w:t></w:t>
      </w:r>
      <w:r>
        <w:rPr>
          <w:i/>
          <w:position w:val="-2"/>
          <w:sz w:val="23"/>
        </w:rPr>
        <w:t>i</w:t>
      </w:r>
      <w:r>
        <w:rPr>
          <w:i/>
          <w:spacing w:val="-4"/>
          <w:position w:val="-2"/>
          <w:sz w:val="23"/>
        </w:rPr>
        <w:t xml:space="preserve"> </w:t>
      </w:r>
      <w:r>
        <w:rPr>
          <w:rFonts w:ascii="Symbol" w:hAnsi="Symbol"/>
        </w:rPr>
        <w:t></w:t>
      </w:r>
      <w:r>
        <w:t xml:space="preserve"> 0;</w:t>
      </w:r>
      <w:r>
        <w:rPr>
          <w:i/>
        </w:rPr>
        <w:t>i</w:t>
      </w:r>
      <w:r>
        <w:rPr>
          <w:i/>
          <w:spacing w:val="-1"/>
        </w:rPr>
        <w:t xml:space="preserve"> </w:t>
      </w:r>
      <w:r>
        <w:rPr>
          <w:rFonts w:ascii="Symbol" w:hAnsi="Symbol"/>
        </w:rPr>
        <w:t></w:t>
      </w:r>
      <w:r>
        <w:tab/>
      </w:r>
      <w:r>
        <w:rPr>
          <w:w w:val="85"/>
          <w:sz w:val="28"/>
        </w:rPr>
        <w:t>1,</w:t>
      </w:r>
      <w:r>
        <w:rPr>
          <w:spacing w:val="-2"/>
          <w:w w:val="85"/>
          <w:sz w:val="28"/>
        </w:rPr>
        <w:t xml:space="preserve"> </w:t>
      </w:r>
      <w:r>
        <w:rPr>
          <w:i/>
          <w:w w:val="85"/>
          <w:sz w:val="28"/>
        </w:rPr>
        <w:t>n</w:t>
      </w:r>
      <w:r>
        <w:rPr>
          <w:w w:val="85"/>
        </w:rPr>
        <w:t>;</w:t>
      </w:r>
      <w:r>
        <w:rPr>
          <w:spacing w:val="15"/>
          <w:w w:val="85"/>
        </w:rPr>
        <w:t xml:space="preserve"> </w:t>
      </w:r>
      <w:r>
        <w:rPr>
          <w:rFonts w:ascii="Symbol" w:hAnsi="Symbol"/>
          <w:w w:val="85"/>
          <w:sz w:val="26"/>
        </w:rPr>
        <w:t></w:t>
      </w:r>
      <w:r>
        <w:rPr>
          <w:rFonts w:ascii="Symbol" w:hAnsi="Symbol"/>
          <w:w w:val="85"/>
          <w:sz w:val="23"/>
        </w:rPr>
        <w:t></w:t>
      </w:r>
      <w:r>
        <w:rPr>
          <w:i/>
          <w:w w:val="85"/>
          <w:position w:val="-2"/>
          <w:sz w:val="23"/>
        </w:rPr>
        <w:t>i</w:t>
      </w:r>
      <w:r>
        <w:rPr>
          <w:i/>
          <w:spacing w:val="63"/>
          <w:position w:val="-2"/>
          <w:sz w:val="23"/>
        </w:rPr>
        <w:t xml:space="preserve"> </w:t>
      </w:r>
      <w:r>
        <w:rPr>
          <w:rFonts w:ascii="Symbol" w:hAnsi="Symbol"/>
          <w:w w:val="85"/>
        </w:rPr>
        <w:t></w:t>
      </w:r>
      <w:r>
        <w:rPr>
          <w:w w:val="85"/>
        </w:rPr>
        <w:t>1</w:t>
      </w:r>
      <w:r>
        <w:rPr>
          <w:w w:val="85"/>
        </w:rPr>
        <w:tab/>
      </w:r>
      <w:r>
        <w:rPr>
          <w:sz w:val="28"/>
        </w:rPr>
        <w:t>(12)</w:t>
      </w:r>
    </w:p>
    <w:p w:rsidR="007B7EB6" w:rsidRDefault="00660CCB">
      <w:pPr>
        <w:spacing w:line="232" w:lineRule="exact"/>
        <w:ind w:left="2741"/>
        <w:rPr>
          <w:sz w:val="20"/>
        </w:rPr>
      </w:pPr>
      <w:r>
        <w:rPr>
          <w:i/>
          <w:sz w:val="20"/>
        </w:rPr>
        <w:t>i</w:t>
      </w:r>
      <w:r>
        <w:rPr>
          <w:rFonts w:ascii="Symbol" w:hAnsi="Symbol"/>
          <w:sz w:val="20"/>
        </w:rPr>
        <w:t></w:t>
      </w:r>
      <w:r>
        <w:rPr>
          <w:sz w:val="20"/>
        </w:rPr>
        <w:t>1</w:t>
      </w:r>
    </w:p>
    <w:p w:rsidR="007B7EB6" w:rsidRDefault="007B7EB6">
      <w:pPr>
        <w:spacing w:line="232" w:lineRule="exact"/>
        <w:rPr>
          <w:sz w:val="20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tbl>
      <w:tblPr>
        <w:tblStyle w:val="TableNormal"/>
        <w:tblW w:w="0" w:type="auto"/>
        <w:tblInd w:w="947" w:type="dxa"/>
        <w:tblLayout w:type="fixed"/>
        <w:tblLook w:val="01E0" w:firstRow="1" w:lastRow="1" w:firstColumn="1" w:lastColumn="1" w:noHBand="0" w:noVBand="0"/>
      </w:tblPr>
      <w:tblGrid>
        <w:gridCol w:w="2510"/>
        <w:gridCol w:w="3111"/>
        <w:gridCol w:w="3080"/>
      </w:tblGrid>
      <w:tr w:rsidR="007B7EB6">
        <w:trPr>
          <w:trHeight w:val="309"/>
        </w:trPr>
        <w:tc>
          <w:tcPr>
            <w:tcW w:w="8701" w:type="dxa"/>
            <w:gridSpan w:val="3"/>
          </w:tcPr>
          <w:p w:rsidR="007B7EB6" w:rsidRDefault="00660CCB">
            <w:pPr>
              <w:pStyle w:val="TableParagraph"/>
              <w:spacing w:line="290" w:lineRule="exact"/>
              <w:ind w:left="200"/>
              <w:rPr>
                <w:sz w:val="27"/>
              </w:rPr>
            </w:pPr>
            <w:r>
              <w:rPr>
                <w:sz w:val="27"/>
              </w:rPr>
              <w:lastRenderedPageBreak/>
              <w:t>Лучший</w:t>
            </w:r>
            <w:r>
              <w:rPr>
                <w:spacing w:val="-4"/>
                <w:sz w:val="27"/>
              </w:rPr>
              <w:t xml:space="preserve"> </w:t>
            </w:r>
            <w:r>
              <w:rPr>
                <w:sz w:val="27"/>
              </w:rPr>
              <w:t>вариант</w:t>
            </w:r>
            <w:r>
              <w:rPr>
                <w:spacing w:val="-3"/>
                <w:sz w:val="27"/>
              </w:rPr>
              <w:t xml:space="preserve"> </w:t>
            </w:r>
            <w:r>
              <w:rPr>
                <w:sz w:val="27"/>
              </w:rPr>
              <w:t>а* находится</w:t>
            </w:r>
            <w:r>
              <w:rPr>
                <w:spacing w:val="-3"/>
                <w:sz w:val="27"/>
              </w:rPr>
              <w:t xml:space="preserve"> </w:t>
            </w:r>
            <w:r>
              <w:rPr>
                <w:sz w:val="27"/>
              </w:rPr>
              <w:t>из</w:t>
            </w:r>
            <w:r>
              <w:rPr>
                <w:spacing w:val="-1"/>
                <w:sz w:val="27"/>
              </w:rPr>
              <w:t xml:space="preserve"> </w:t>
            </w:r>
            <w:r>
              <w:rPr>
                <w:sz w:val="27"/>
              </w:rPr>
              <w:t>соотношения:</w:t>
            </w:r>
          </w:p>
        </w:tc>
      </w:tr>
      <w:tr w:rsidR="007B7EB6">
        <w:trPr>
          <w:trHeight w:val="364"/>
        </w:trPr>
        <w:tc>
          <w:tcPr>
            <w:tcW w:w="5621" w:type="dxa"/>
            <w:gridSpan w:val="2"/>
          </w:tcPr>
          <w:p w:rsidR="007B7EB6" w:rsidRPr="00660CCB" w:rsidRDefault="00660CCB">
            <w:pPr>
              <w:pStyle w:val="TableParagraph"/>
              <w:spacing w:before="7" w:line="337" w:lineRule="exact"/>
              <w:ind w:left="240"/>
              <w:rPr>
                <w:sz w:val="28"/>
                <w:lang w:val="en-US"/>
              </w:rPr>
            </w:pPr>
            <w:r>
              <w:rPr>
                <w:rFonts w:ascii="Symbol" w:hAnsi="Symbol"/>
                <w:spacing w:val="-1"/>
                <w:sz w:val="28"/>
              </w:rPr>
              <w:t></w:t>
            </w:r>
            <w:r w:rsidRPr="00660CCB">
              <w:rPr>
                <w:i/>
                <w:spacing w:val="-1"/>
                <w:sz w:val="20"/>
                <w:lang w:val="en-US"/>
              </w:rPr>
              <w:t>D</w:t>
            </w:r>
            <w:r w:rsidRPr="00660CCB">
              <w:rPr>
                <w:i/>
                <w:sz w:val="20"/>
                <w:lang w:val="en-US"/>
              </w:rPr>
              <w:t xml:space="preserve"> </w:t>
            </w:r>
            <w:r w:rsidRPr="00660CCB">
              <w:rPr>
                <w:spacing w:val="-1"/>
                <w:sz w:val="27"/>
                <w:lang w:val="en-US"/>
              </w:rPr>
              <w:t>(</w:t>
            </w:r>
            <w:r w:rsidRPr="00660CCB">
              <w:rPr>
                <w:i/>
                <w:spacing w:val="-1"/>
                <w:sz w:val="27"/>
                <w:lang w:val="en-US"/>
              </w:rPr>
              <w:t>a</w:t>
            </w:r>
            <w:r w:rsidRPr="00660CCB">
              <w:rPr>
                <w:spacing w:val="-1"/>
                <w:sz w:val="27"/>
                <w:lang w:val="en-US"/>
              </w:rPr>
              <w:t>*)</w:t>
            </w:r>
            <w:r w:rsidRPr="00660CCB">
              <w:rPr>
                <w:spacing w:val="-17"/>
                <w:sz w:val="27"/>
                <w:lang w:val="en-US"/>
              </w:rPr>
              <w:t xml:space="preserve"> </w:t>
            </w:r>
            <w:r>
              <w:rPr>
                <w:rFonts w:ascii="Symbol" w:hAnsi="Symbol"/>
                <w:spacing w:val="-1"/>
                <w:sz w:val="27"/>
              </w:rPr>
              <w:t></w:t>
            </w:r>
            <w:r w:rsidRPr="00660CCB">
              <w:rPr>
                <w:spacing w:val="-18"/>
                <w:sz w:val="27"/>
                <w:lang w:val="en-US"/>
              </w:rPr>
              <w:t xml:space="preserve"> </w:t>
            </w:r>
            <w:r w:rsidRPr="00660CCB">
              <w:rPr>
                <w:spacing w:val="-1"/>
                <w:sz w:val="27"/>
                <w:lang w:val="en-US"/>
              </w:rPr>
              <w:t>m</w:t>
            </w:r>
            <w:r w:rsidRPr="00660CCB">
              <w:rPr>
                <w:spacing w:val="-1"/>
                <w:sz w:val="27"/>
                <w:u w:val="single"/>
                <w:lang w:val="en-US"/>
              </w:rPr>
              <w:t>ax</w:t>
            </w:r>
            <w:r w:rsidRPr="00660CCB">
              <w:rPr>
                <w:spacing w:val="-14"/>
                <w:sz w:val="27"/>
                <w:lang w:val="en-US"/>
              </w:rPr>
              <w:t xml:space="preserve"> </w:t>
            </w:r>
            <w:r w:rsidRPr="00660CCB">
              <w:rPr>
                <w:spacing w:val="-1"/>
                <w:sz w:val="27"/>
                <w:lang w:val="en-US"/>
              </w:rPr>
              <w:t>m</w:t>
            </w:r>
            <w:r w:rsidRPr="00660CCB">
              <w:rPr>
                <w:spacing w:val="-1"/>
                <w:sz w:val="27"/>
                <w:u w:val="single"/>
                <w:lang w:val="en-US"/>
              </w:rPr>
              <w:t>in</w:t>
            </w:r>
            <w:r w:rsidRPr="00660CCB">
              <w:rPr>
                <w:spacing w:val="-15"/>
                <w:sz w:val="27"/>
                <w:lang w:val="en-US"/>
              </w:rPr>
              <w:t xml:space="preserve"> </w:t>
            </w:r>
            <w:r>
              <w:rPr>
                <w:rFonts w:ascii="Symbol" w:hAnsi="Symbol"/>
                <w:spacing w:val="-1"/>
                <w:sz w:val="28"/>
              </w:rPr>
              <w:t></w:t>
            </w:r>
            <w:r w:rsidRPr="00660CCB">
              <w:rPr>
                <w:i/>
                <w:spacing w:val="-1"/>
                <w:sz w:val="20"/>
                <w:lang w:val="en-US"/>
              </w:rPr>
              <w:t>C</w:t>
            </w:r>
            <w:r w:rsidRPr="00660CCB">
              <w:rPr>
                <w:i/>
                <w:spacing w:val="49"/>
                <w:sz w:val="20"/>
                <w:lang w:val="en-US"/>
              </w:rPr>
              <w:t xml:space="preserve"> </w:t>
            </w:r>
            <w:r w:rsidRPr="00660CCB">
              <w:rPr>
                <w:spacing w:val="-1"/>
                <w:sz w:val="28"/>
                <w:lang w:val="en-US"/>
              </w:rPr>
              <w:t>(</w:t>
            </w:r>
            <w:r w:rsidRPr="00660CCB">
              <w:rPr>
                <w:i/>
                <w:spacing w:val="-1"/>
                <w:sz w:val="28"/>
                <w:lang w:val="en-US"/>
              </w:rPr>
              <w:t>a</w:t>
            </w:r>
            <w:r w:rsidRPr="00660CCB">
              <w:rPr>
                <w:i/>
                <w:spacing w:val="-19"/>
                <w:sz w:val="28"/>
                <w:lang w:val="en-US"/>
              </w:rPr>
              <w:t xml:space="preserve"> </w:t>
            </w:r>
            <w:r w:rsidRPr="00660CCB">
              <w:rPr>
                <w:i/>
                <w:spacing w:val="-1"/>
                <w:sz w:val="18"/>
                <w:lang w:val="en-US"/>
              </w:rPr>
              <w:t>j</w:t>
            </w:r>
            <w:r w:rsidRPr="00660CCB">
              <w:rPr>
                <w:i/>
                <w:spacing w:val="3"/>
                <w:sz w:val="18"/>
                <w:lang w:val="en-US"/>
              </w:rPr>
              <w:t xml:space="preserve"> </w:t>
            </w:r>
            <w:r w:rsidRPr="00660CCB">
              <w:rPr>
                <w:spacing w:val="-1"/>
                <w:sz w:val="28"/>
                <w:lang w:val="en-US"/>
              </w:rPr>
              <w:t>)</w:t>
            </w:r>
          </w:p>
        </w:tc>
        <w:tc>
          <w:tcPr>
            <w:tcW w:w="3080" w:type="dxa"/>
          </w:tcPr>
          <w:p w:rsidR="007B7EB6" w:rsidRDefault="00660CCB">
            <w:pPr>
              <w:pStyle w:val="TableParagraph"/>
              <w:spacing w:before="44" w:line="301" w:lineRule="exact"/>
              <w:ind w:right="196"/>
              <w:jc w:val="right"/>
              <w:rPr>
                <w:sz w:val="27"/>
              </w:rPr>
            </w:pPr>
            <w:r>
              <w:rPr>
                <w:sz w:val="27"/>
              </w:rPr>
              <w:t>(13)</w:t>
            </w:r>
          </w:p>
        </w:tc>
      </w:tr>
      <w:tr w:rsidR="007B7EB6">
        <w:trPr>
          <w:trHeight w:val="254"/>
        </w:trPr>
        <w:tc>
          <w:tcPr>
            <w:tcW w:w="2510" w:type="dxa"/>
          </w:tcPr>
          <w:p w:rsidR="007B7EB6" w:rsidRDefault="00660CCB">
            <w:pPr>
              <w:pStyle w:val="TableParagraph"/>
              <w:spacing w:before="1" w:line="233" w:lineRule="exact"/>
              <w:ind w:left="1381"/>
              <w:rPr>
                <w:i/>
                <w:sz w:val="20"/>
              </w:rPr>
            </w:pPr>
            <w:r>
              <w:rPr>
                <w:i/>
                <w:sz w:val="20"/>
              </w:rPr>
              <w:t>j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rFonts w:ascii="Symbol" w:hAnsi="Symbol"/>
                <w:sz w:val="20"/>
              </w:rPr>
              <w:t></w:t>
            </w:r>
            <w:r>
              <w:rPr>
                <w:sz w:val="20"/>
              </w:rPr>
              <w:t>1,</w:t>
            </w:r>
            <w:r>
              <w:rPr>
                <w:i/>
                <w:sz w:val="20"/>
              </w:rPr>
              <w:t>m i</w:t>
            </w:r>
            <w:r>
              <w:rPr>
                <w:rFonts w:ascii="Symbol" w:hAnsi="Symbol"/>
                <w:sz w:val="20"/>
              </w:rPr>
              <w:t></w:t>
            </w:r>
            <w:r>
              <w:rPr>
                <w:sz w:val="20"/>
              </w:rPr>
              <w:t>1,</w:t>
            </w:r>
            <w:r>
              <w:rPr>
                <w:i/>
                <w:sz w:val="20"/>
              </w:rPr>
              <w:t>n</w:t>
            </w:r>
          </w:p>
        </w:tc>
        <w:tc>
          <w:tcPr>
            <w:tcW w:w="3111" w:type="dxa"/>
          </w:tcPr>
          <w:p w:rsidR="007B7EB6" w:rsidRDefault="00660CCB">
            <w:pPr>
              <w:pStyle w:val="TableParagraph"/>
              <w:spacing w:line="161" w:lineRule="exact"/>
              <w:ind w:left="152"/>
              <w:rPr>
                <w:i/>
                <w:sz w:val="15"/>
              </w:rPr>
            </w:pPr>
            <w:r>
              <w:rPr>
                <w:i/>
                <w:sz w:val="15"/>
              </w:rPr>
              <w:t>i</w:t>
            </w:r>
          </w:p>
        </w:tc>
        <w:tc>
          <w:tcPr>
            <w:tcW w:w="308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</w:tbl>
    <w:p w:rsidR="007B7EB6" w:rsidRDefault="00660CCB">
      <w:pPr>
        <w:pStyle w:val="a3"/>
        <w:spacing w:before="47" w:line="249" w:lineRule="auto"/>
        <w:ind w:left="419" w:right="540" w:firstLine="707"/>
        <w:jc w:val="both"/>
      </w:pPr>
      <w:r>
        <w:t>Рассмотрим в качестве примера выбор варианта при решении задачи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потенциальных каналов утечки</w:t>
      </w:r>
      <w:r>
        <w:rPr>
          <w:spacing w:val="1"/>
        </w:rPr>
        <w:t xml:space="preserve"> </w:t>
      </w:r>
      <w:r>
        <w:t>информации.</w:t>
      </w:r>
    </w:p>
    <w:p w:rsidR="007B7EB6" w:rsidRDefault="00660CCB">
      <w:pPr>
        <w:spacing w:before="80" w:line="283" w:lineRule="auto"/>
        <w:ind w:left="419" w:right="534" w:firstLine="707"/>
        <w:rPr>
          <w:sz w:val="27"/>
        </w:rPr>
      </w:pPr>
      <w:r>
        <w:rPr>
          <w:sz w:val="26"/>
        </w:rPr>
        <w:t>Пусть</w:t>
      </w:r>
      <w:r>
        <w:rPr>
          <w:spacing w:val="43"/>
          <w:sz w:val="26"/>
        </w:rPr>
        <w:t xml:space="preserve"> </w:t>
      </w:r>
      <w:r>
        <w:rPr>
          <w:sz w:val="26"/>
        </w:rPr>
        <w:t>имеется</w:t>
      </w:r>
      <w:r>
        <w:rPr>
          <w:spacing w:val="44"/>
          <w:sz w:val="26"/>
        </w:rPr>
        <w:t xml:space="preserve"> </w:t>
      </w:r>
      <w:r>
        <w:rPr>
          <w:sz w:val="26"/>
        </w:rPr>
        <w:t>два</w:t>
      </w:r>
      <w:r>
        <w:rPr>
          <w:spacing w:val="46"/>
          <w:sz w:val="26"/>
        </w:rPr>
        <w:t xml:space="preserve"> </w:t>
      </w:r>
      <w:r>
        <w:rPr>
          <w:sz w:val="26"/>
        </w:rPr>
        <w:t>варианта</w:t>
      </w:r>
      <w:r>
        <w:rPr>
          <w:spacing w:val="43"/>
          <w:sz w:val="26"/>
        </w:rPr>
        <w:t xml:space="preserve"> </w:t>
      </w:r>
      <w:r>
        <w:rPr>
          <w:sz w:val="26"/>
        </w:rPr>
        <w:t>решения</w:t>
      </w:r>
      <w:r>
        <w:rPr>
          <w:spacing w:val="44"/>
          <w:sz w:val="26"/>
        </w:rPr>
        <w:t xml:space="preserve"> </w:t>
      </w:r>
      <w:r>
        <w:rPr>
          <w:sz w:val="26"/>
        </w:rPr>
        <w:t>задачи</w:t>
      </w:r>
      <w:r>
        <w:rPr>
          <w:spacing w:val="43"/>
          <w:sz w:val="26"/>
        </w:rPr>
        <w:t xml:space="preserve"> </w:t>
      </w:r>
      <w:r>
        <w:rPr>
          <w:sz w:val="26"/>
        </w:rPr>
        <w:t>защиты</w:t>
      </w:r>
      <w:r>
        <w:rPr>
          <w:spacing w:val="44"/>
          <w:sz w:val="26"/>
        </w:rPr>
        <w:t xml:space="preserve"> </w:t>
      </w:r>
      <w:r>
        <w:rPr>
          <w:sz w:val="26"/>
        </w:rPr>
        <w:t>объектов</w:t>
      </w:r>
      <w:r>
        <w:rPr>
          <w:spacing w:val="44"/>
          <w:sz w:val="26"/>
        </w:rPr>
        <w:t xml:space="preserve"> </w:t>
      </w:r>
      <w:r>
        <w:rPr>
          <w:sz w:val="26"/>
        </w:rPr>
        <w:t>ИС</w:t>
      </w:r>
      <w:r>
        <w:rPr>
          <w:spacing w:val="44"/>
          <w:sz w:val="26"/>
        </w:rPr>
        <w:t xml:space="preserve"> </w:t>
      </w:r>
      <w:r>
        <w:rPr>
          <w:sz w:val="26"/>
        </w:rPr>
        <w:t>(а,,</w:t>
      </w:r>
      <w:r>
        <w:rPr>
          <w:spacing w:val="44"/>
          <w:sz w:val="26"/>
        </w:rPr>
        <w:t xml:space="preserve"> </w:t>
      </w:r>
      <w:r>
        <w:rPr>
          <w:sz w:val="26"/>
        </w:rPr>
        <w:t>а</w:t>
      </w:r>
      <w:r>
        <w:rPr>
          <w:position w:val="-2"/>
          <w:sz w:val="27"/>
        </w:rPr>
        <w:t>2</w:t>
      </w:r>
      <w:r>
        <w:rPr>
          <w:sz w:val="26"/>
        </w:rPr>
        <w:t>).</w:t>
      </w:r>
      <w:r>
        <w:rPr>
          <w:spacing w:val="-62"/>
          <w:sz w:val="26"/>
        </w:rPr>
        <w:t xml:space="preserve"> </w:t>
      </w:r>
      <w:r>
        <w:rPr>
          <w:sz w:val="26"/>
        </w:rPr>
        <w:t>Варианты</w:t>
      </w:r>
      <w:r>
        <w:rPr>
          <w:spacing w:val="7"/>
          <w:sz w:val="26"/>
        </w:rPr>
        <w:t xml:space="preserve"> </w:t>
      </w:r>
      <w:r>
        <w:rPr>
          <w:sz w:val="26"/>
        </w:rPr>
        <w:t>оцениваются</w:t>
      </w:r>
      <w:r>
        <w:rPr>
          <w:spacing w:val="8"/>
          <w:sz w:val="26"/>
        </w:rPr>
        <w:t xml:space="preserve"> </w:t>
      </w:r>
      <w:r>
        <w:rPr>
          <w:sz w:val="26"/>
        </w:rPr>
        <w:t>по</w:t>
      </w:r>
      <w:r>
        <w:rPr>
          <w:spacing w:val="7"/>
          <w:sz w:val="26"/>
        </w:rPr>
        <w:t xml:space="preserve"> </w:t>
      </w:r>
      <w:r>
        <w:rPr>
          <w:sz w:val="26"/>
        </w:rPr>
        <w:t>тем</w:t>
      </w:r>
      <w:r>
        <w:rPr>
          <w:spacing w:val="6"/>
          <w:sz w:val="26"/>
        </w:rPr>
        <w:t xml:space="preserve"> </w:t>
      </w:r>
      <w:r>
        <w:rPr>
          <w:sz w:val="26"/>
        </w:rPr>
        <w:t>же</w:t>
      </w:r>
      <w:r>
        <w:rPr>
          <w:spacing w:val="8"/>
          <w:sz w:val="26"/>
        </w:rPr>
        <w:t xml:space="preserve"> </w:t>
      </w:r>
      <w:r>
        <w:rPr>
          <w:sz w:val="26"/>
        </w:rPr>
        <w:t>требованиям:</w:t>
      </w:r>
      <w:r>
        <w:rPr>
          <w:spacing w:val="6"/>
          <w:sz w:val="26"/>
        </w:rPr>
        <w:t xml:space="preserve"> </w:t>
      </w:r>
      <w:r>
        <w:rPr>
          <w:sz w:val="26"/>
        </w:rPr>
        <w:t>С</w:t>
      </w:r>
      <w:r>
        <w:rPr>
          <w:position w:val="-2"/>
          <w:sz w:val="27"/>
        </w:rPr>
        <w:t>1</w:t>
      </w:r>
      <w:r>
        <w:rPr>
          <w:spacing w:val="7"/>
          <w:position w:val="-2"/>
          <w:sz w:val="27"/>
        </w:rPr>
        <w:t xml:space="preserve"> </w:t>
      </w:r>
      <w:r>
        <w:rPr>
          <w:sz w:val="26"/>
        </w:rPr>
        <w:t>—</w:t>
      </w:r>
      <w:r>
        <w:rPr>
          <w:spacing w:val="8"/>
          <w:sz w:val="26"/>
        </w:rPr>
        <w:t xml:space="preserve"> </w:t>
      </w:r>
      <w:r>
        <w:rPr>
          <w:sz w:val="26"/>
        </w:rPr>
        <w:t>база,</w:t>
      </w:r>
      <w:r>
        <w:rPr>
          <w:spacing w:val="7"/>
          <w:sz w:val="26"/>
        </w:rPr>
        <w:t xml:space="preserve"> </w:t>
      </w:r>
      <w:r>
        <w:rPr>
          <w:sz w:val="26"/>
        </w:rPr>
        <w:t>С</w:t>
      </w:r>
      <w:r>
        <w:rPr>
          <w:position w:val="-2"/>
          <w:sz w:val="27"/>
        </w:rPr>
        <w:t>2</w:t>
      </w:r>
      <w:r>
        <w:rPr>
          <w:spacing w:val="4"/>
          <w:position w:val="-2"/>
          <w:sz w:val="27"/>
        </w:rPr>
        <w:t xml:space="preserve"> </w:t>
      </w:r>
      <w:r>
        <w:rPr>
          <w:sz w:val="26"/>
        </w:rPr>
        <w:t>—</w:t>
      </w:r>
      <w:r>
        <w:rPr>
          <w:spacing w:val="8"/>
          <w:sz w:val="26"/>
        </w:rPr>
        <w:t xml:space="preserve"> </w:t>
      </w:r>
      <w:r>
        <w:rPr>
          <w:sz w:val="26"/>
        </w:rPr>
        <w:t>структура,</w:t>
      </w:r>
      <w:r>
        <w:rPr>
          <w:spacing w:val="7"/>
          <w:sz w:val="26"/>
        </w:rPr>
        <w:t xml:space="preserve"> </w:t>
      </w:r>
      <w:r>
        <w:rPr>
          <w:sz w:val="26"/>
        </w:rPr>
        <w:t>С</w:t>
      </w:r>
      <w:r>
        <w:rPr>
          <w:position w:val="-2"/>
          <w:sz w:val="27"/>
        </w:rPr>
        <w:t>3</w:t>
      </w:r>
      <w:r>
        <w:rPr>
          <w:spacing w:val="7"/>
          <w:position w:val="-2"/>
          <w:sz w:val="27"/>
        </w:rPr>
        <w:t xml:space="preserve"> </w:t>
      </w:r>
      <w:r>
        <w:rPr>
          <w:sz w:val="26"/>
        </w:rPr>
        <w:t>—</w:t>
      </w:r>
      <w:r>
        <w:rPr>
          <w:spacing w:val="-62"/>
          <w:sz w:val="26"/>
        </w:rPr>
        <w:t xml:space="preserve"> </w:t>
      </w:r>
      <w:r>
        <w:rPr>
          <w:sz w:val="26"/>
        </w:rPr>
        <w:t>меры, С</w:t>
      </w:r>
      <w:r>
        <w:rPr>
          <w:position w:val="-2"/>
          <w:sz w:val="27"/>
        </w:rPr>
        <w:t xml:space="preserve">4 </w:t>
      </w:r>
      <w:r>
        <w:rPr>
          <w:sz w:val="26"/>
        </w:rPr>
        <w:t>— средства. Важность требований определена: а</w:t>
      </w:r>
      <w:r>
        <w:rPr>
          <w:position w:val="-2"/>
          <w:sz w:val="27"/>
        </w:rPr>
        <w:t xml:space="preserve">1 </w:t>
      </w:r>
      <w:r>
        <w:rPr>
          <w:sz w:val="26"/>
        </w:rPr>
        <w:t>= 0,15; а</w:t>
      </w:r>
      <w:r>
        <w:rPr>
          <w:position w:val="-2"/>
          <w:sz w:val="27"/>
        </w:rPr>
        <w:t xml:space="preserve">2 </w:t>
      </w:r>
      <w:r>
        <w:rPr>
          <w:sz w:val="26"/>
        </w:rPr>
        <w:t>= 0,2; а</w:t>
      </w:r>
      <w:r>
        <w:rPr>
          <w:position w:val="-2"/>
          <w:sz w:val="27"/>
        </w:rPr>
        <w:t xml:space="preserve">3 </w:t>
      </w:r>
      <w:r>
        <w:rPr>
          <w:sz w:val="26"/>
        </w:rPr>
        <w:t>=</w:t>
      </w:r>
      <w:r>
        <w:rPr>
          <w:spacing w:val="1"/>
          <w:sz w:val="26"/>
        </w:rPr>
        <w:t xml:space="preserve"> </w:t>
      </w:r>
      <w:r>
        <w:rPr>
          <w:sz w:val="27"/>
        </w:rPr>
        <w:t>0,25;</w:t>
      </w:r>
      <w:r>
        <w:rPr>
          <w:spacing w:val="-1"/>
          <w:sz w:val="27"/>
        </w:rPr>
        <w:t xml:space="preserve"> </w:t>
      </w:r>
      <w:r>
        <w:rPr>
          <w:sz w:val="27"/>
        </w:rPr>
        <w:t>а</w:t>
      </w:r>
      <w:r>
        <w:rPr>
          <w:position w:val="-2"/>
          <w:sz w:val="29"/>
        </w:rPr>
        <w:t>4</w:t>
      </w:r>
      <w:r>
        <w:rPr>
          <w:spacing w:val="-7"/>
          <w:position w:val="-2"/>
          <w:sz w:val="29"/>
        </w:rPr>
        <w:t xml:space="preserve"> </w:t>
      </w:r>
      <w:r>
        <w:rPr>
          <w:sz w:val="27"/>
        </w:rPr>
        <w:t>= 0,4.</w:t>
      </w:r>
    </w:p>
    <w:p w:rsidR="007B7EB6" w:rsidRDefault="00660CCB">
      <w:pPr>
        <w:pStyle w:val="a3"/>
        <w:spacing w:line="261" w:lineRule="exact"/>
        <w:ind w:left="1127"/>
      </w:pPr>
      <w:r>
        <w:t>Нечеткие</w:t>
      </w:r>
      <w:r>
        <w:rPr>
          <w:spacing w:val="8"/>
        </w:rPr>
        <w:t xml:space="preserve"> </w:t>
      </w:r>
      <w:r>
        <w:t>множества,</w:t>
      </w:r>
      <w:r>
        <w:rPr>
          <w:spacing w:val="77"/>
        </w:rPr>
        <w:t xml:space="preserve"> </w:t>
      </w:r>
      <w:r>
        <w:t>характеризирующие</w:t>
      </w:r>
      <w:r>
        <w:rPr>
          <w:spacing w:val="78"/>
        </w:rPr>
        <w:t xml:space="preserve"> </w:t>
      </w:r>
      <w:r>
        <w:t>альтернативные</w:t>
      </w:r>
      <w:r>
        <w:rPr>
          <w:spacing w:val="79"/>
        </w:rPr>
        <w:t xml:space="preserve"> </w:t>
      </w:r>
      <w:r>
        <w:t>варианты,</w:t>
      </w:r>
    </w:p>
    <w:p w:rsidR="007B7EB6" w:rsidRDefault="00660CCB">
      <w:pPr>
        <w:pStyle w:val="a3"/>
        <w:ind w:left="419"/>
      </w:pPr>
      <w:r>
        <w:t>имеют</w:t>
      </w:r>
      <w:r>
        <w:rPr>
          <w:spacing w:val="-2"/>
        </w:rPr>
        <w:t xml:space="preserve"> </w:t>
      </w:r>
      <w:r>
        <w:t>вид:</w:t>
      </w:r>
    </w:p>
    <w:p w:rsidR="007B7EB6" w:rsidRDefault="00660CCB">
      <w:pPr>
        <w:tabs>
          <w:tab w:val="left" w:pos="2591"/>
        </w:tabs>
        <w:spacing w:before="99"/>
        <w:ind w:left="1139"/>
        <w:rPr>
          <w:sz w:val="24"/>
        </w:rPr>
      </w:pPr>
      <w:r>
        <w:rPr>
          <w:sz w:val="24"/>
        </w:rPr>
        <w:t>С</w:t>
      </w:r>
      <w:r>
        <w:rPr>
          <w:position w:val="-2"/>
          <w:sz w:val="27"/>
        </w:rPr>
        <w:t>1</w:t>
      </w:r>
      <w:r>
        <w:rPr>
          <w:sz w:val="24"/>
        </w:rPr>
        <w:t>={0,9/а</w:t>
      </w:r>
      <w:r>
        <w:rPr>
          <w:position w:val="-2"/>
          <w:sz w:val="27"/>
        </w:rPr>
        <w:t>1</w:t>
      </w:r>
      <w:r>
        <w:rPr>
          <w:sz w:val="24"/>
        </w:rPr>
        <w:t>;</w:t>
      </w:r>
      <w:r>
        <w:rPr>
          <w:sz w:val="24"/>
        </w:rPr>
        <w:tab/>
      </w:r>
      <w:r>
        <w:rPr>
          <w:sz w:val="24"/>
        </w:rPr>
        <w:t>0,7/а</w:t>
      </w:r>
      <w:r>
        <w:rPr>
          <w:position w:val="-2"/>
          <w:sz w:val="27"/>
        </w:rPr>
        <w:t>2</w:t>
      </w:r>
      <w:r>
        <w:rPr>
          <w:sz w:val="24"/>
        </w:rPr>
        <w:t>};</w:t>
      </w:r>
    </w:p>
    <w:p w:rsidR="007B7EB6" w:rsidRDefault="00660CCB">
      <w:pPr>
        <w:spacing w:before="72"/>
        <w:ind w:left="1139"/>
        <w:rPr>
          <w:sz w:val="24"/>
        </w:rPr>
      </w:pPr>
      <w:r>
        <w:rPr>
          <w:sz w:val="24"/>
        </w:rPr>
        <w:t>С</w:t>
      </w:r>
      <w:r>
        <w:rPr>
          <w:position w:val="-2"/>
          <w:sz w:val="27"/>
        </w:rPr>
        <w:t>2</w:t>
      </w:r>
      <w:r>
        <w:rPr>
          <w:spacing w:val="8"/>
          <w:position w:val="-2"/>
          <w:sz w:val="27"/>
        </w:rPr>
        <w:t xml:space="preserve"> </w:t>
      </w:r>
      <w:r>
        <w:rPr>
          <w:sz w:val="24"/>
        </w:rPr>
        <w:t>=</w:t>
      </w:r>
      <w:r>
        <w:rPr>
          <w:spacing w:val="14"/>
          <w:sz w:val="24"/>
        </w:rPr>
        <w:t xml:space="preserve"> </w:t>
      </w:r>
      <w:r>
        <w:rPr>
          <w:sz w:val="24"/>
        </w:rPr>
        <w:t>{0,8/а</w:t>
      </w:r>
      <w:r>
        <w:rPr>
          <w:position w:val="-2"/>
          <w:sz w:val="27"/>
        </w:rPr>
        <w:t>1</w:t>
      </w:r>
      <w:r>
        <w:rPr>
          <w:sz w:val="24"/>
        </w:rPr>
        <w:t>;</w:t>
      </w:r>
      <w:r>
        <w:rPr>
          <w:spacing w:val="16"/>
          <w:sz w:val="24"/>
        </w:rPr>
        <w:t xml:space="preserve"> </w:t>
      </w:r>
      <w:r>
        <w:rPr>
          <w:sz w:val="24"/>
        </w:rPr>
        <w:t>0,9/а</w:t>
      </w:r>
      <w:r>
        <w:rPr>
          <w:position w:val="-2"/>
          <w:sz w:val="27"/>
        </w:rPr>
        <w:t>2</w:t>
      </w:r>
      <w:r>
        <w:rPr>
          <w:sz w:val="24"/>
        </w:rPr>
        <w:t>};</w:t>
      </w:r>
    </w:p>
    <w:p w:rsidR="007B7EB6" w:rsidRDefault="00660CCB">
      <w:pPr>
        <w:spacing w:before="71"/>
        <w:ind w:left="1139"/>
        <w:rPr>
          <w:sz w:val="24"/>
        </w:rPr>
      </w:pPr>
      <w:r>
        <w:rPr>
          <w:sz w:val="24"/>
        </w:rPr>
        <w:t>С</w:t>
      </w:r>
      <w:r>
        <w:rPr>
          <w:position w:val="-2"/>
          <w:sz w:val="27"/>
        </w:rPr>
        <w:t>3</w:t>
      </w:r>
      <w:r>
        <w:rPr>
          <w:spacing w:val="8"/>
          <w:position w:val="-2"/>
          <w:sz w:val="27"/>
        </w:rPr>
        <w:t xml:space="preserve"> </w:t>
      </w:r>
      <w:r>
        <w:rPr>
          <w:sz w:val="24"/>
        </w:rPr>
        <w:t>=</w:t>
      </w:r>
      <w:r>
        <w:rPr>
          <w:spacing w:val="14"/>
          <w:sz w:val="24"/>
        </w:rPr>
        <w:t xml:space="preserve"> </w:t>
      </w:r>
      <w:r>
        <w:rPr>
          <w:sz w:val="24"/>
        </w:rPr>
        <w:t>{0,7/а</w:t>
      </w:r>
      <w:r>
        <w:rPr>
          <w:position w:val="-2"/>
          <w:sz w:val="27"/>
        </w:rPr>
        <w:t>1</w:t>
      </w:r>
      <w:r>
        <w:rPr>
          <w:sz w:val="24"/>
        </w:rPr>
        <w:t>;</w:t>
      </w:r>
      <w:r>
        <w:rPr>
          <w:spacing w:val="16"/>
          <w:sz w:val="24"/>
        </w:rPr>
        <w:t xml:space="preserve"> </w:t>
      </w:r>
      <w:r>
        <w:rPr>
          <w:sz w:val="24"/>
        </w:rPr>
        <w:t>0,8/а</w:t>
      </w:r>
      <w:r>
        <w:rPr>
          <w:position w:val="-2"/>
          <w:sz w:val="27"/>
        </w:rPr>
        <w:t>2</w:t>
      </w:r>
      <w:r>
        <w:rPr>
          <w:sz w:val="24"/>
        </w:rPr>
        <w:t>};</w:t>
      </w:r>
    </w:p>
    <w:p w:rsidR="007B7EB6" w:rsidRDefault="00660CCB">
      <w:pPr>
        <w:spacing w:before="74" w:line="291" w:lineRule="exact"/>
        <w:ind w:left="1139"/>
        <w:rPr>
          <w:sz w:val="24"/>
        </w:rPr>
      </w:pPr>
      <w:r>
        <w:rPr>
          <w:sz w:val="24"/>
        </w:rPr>
        <w:t>С</w:t>
      </w:r>
      <w:r>
        <w:rPr>
          <w:position w:val="-2"/>
          <w:sz w:val="27"/>
        </w:rPr>
        <w:t>4</w:t>
      </w:r>
      <w:r>
        <w:rPr>
          <w:spacing w:val="-8"/>
          <w:position w:val="-2"/>
          <w:sz w:val="27"/>
        </w:rPr>
        <w:t xml:space="preserve"> </w:t>
      </w:r>
      <w:r>
        <w:rPr>
          <w:sz w:val="24"/>
        </w:rPr>
        <w:t>=</w:t>
      </w:r>
      <w:r>
        <w:rPr>
          <w:spacing w:val="-1"/>
          <w:sz w:val="24"/>
        </w:rPr>
        <w:t xml:space="preserve"> </w:t>
      </w:r>
      <w:r>
        <w:rPr>
          <w:sz w:val="24"/>
        </w:rPr>
        <w:t>{0,8/а</w:t>
      </w:r>
      <w:r>
        <w:rPr>
          <w:position w:val="-2"/>
          <w:sz w:val="27"/>
        </w:rPr>
        <w:t>1</w:t>
      </w:r>
      <w:r>
        <w:rPr>
          <w:sz w:val="24"/>
        </w:rPr>
        <w:t>; 0,6/а</w:t>
      </w:r>
      <w:r>
        <w:rPr>
          <w:position w:val="-2"/>
          <w:sz w:val="27"/>
        </w:rPr>
        <w:t>2</w:t>
      </w:r>
      <w:r>
        <w:rPr>
          <w:sz w:val="24"/>
        </w:rPr>
        <w:t>}.</w:t>
      </w:r>
    </w:p>
    <w:p w:rsidR="007B7EB6" w:rsidRDefault="00660CCB">
      <w:pPr>
        <w:pStyle w:val="a3"/>
        <w:spacing w:line="247" w:lineRule="exact"/>
        <w:ind w:left="1139"/>
      </w:pPr>
      <w:r>
        <w:t>Модифицируем</w:t>
      </w:r>
      <w:r>
        <w:rPr>
          <w:spacing w:val="-3"/>
        </w:rPr>
        <w:t xml:space="preserve"> </w:t>
      </w:r>
      <w:r>
        <w:t>множества</w:t>
      </w:r>
    </w:p>
    <w:p w:rsidR="007B7EB6" w:rsidRDefault="00660CCB">
      <w:pPr>
        <w:spacing w:line="462" w:lineRule="exact"/>
        <w:ind w:left="1139"/>
        <w:rPr>
          <w:sz w:val="28"/>
        </w:rPr>
      </w:pPr>
      <w:r>
        <w:rPr>
          <w:sz w:val="28"/>
        </w:rPr>
        <w:t>С</w:t>
      </w:r>
      <w:r>
        <w:rPr>
          <w:position w:val="-2"/>
          <w:sz w:val="30"/>
        </w:rPr>
        <w:t>1</w:t>
      </w:r>
      <w:r>
        <w:rPr>
          <w:spacing w:val="-8"/>
          <w:position w:val="-2"/>
          <w:sz w:val="30"/>
        </w:rPr>
        <w:t xml:space="preserve"> </w:t>
      </w:r>
      <w:r>
        <w:rPr>
          <w:position w:val="16"/>
          <w:sz w:val="30"/>
        </w:rPr>
        <w:t>015</w:t>
      </w:r>
      <w:r>
        <w:rPr>
          <w:spacing w:val="-6"/>
          <w:position w:val="16"/>
          <w:sz w:val="30"/>
        </w:rPr>
        <w:t xml:space="preserve"> </w:t>
      </w:r>
      <w:r>
        <w:rPr>
          <w:sz w:val="28"/>
        </w:rPr>
        <w:t>=</w:t>
      </w:r>
      <w:r>
        <w:rPr>
          <w:spacing w:val="-2"/>
          <w:sz w:val="28"/>
        </w:rPr>
        <w:t xml:space="preserve"> </w:t>
      </w:r>
      <w:r>
        <w:rPr>
          <w:sz w:val="28"/>
        </w:rPr>
        <w:t>{0,9</w:t>
      </w:r>
      <w:r>
        <w:rPr>
          <w:position w:val="16"/>
          <w:sz w:val="30"/>
        </w:rPr>
        <w:t>0,15</w:t>
      </w:r>
      <w:r>
        <w:rPr>
          <w:sz w:val="28"/>
        </w:rPr>
        <w:t>/a</w:t>
      </w:r>
      <w:r>
        <w:rPr>
          <w:position w:val="-2"/>
          <w:sz w:val="30"/>
        </w:rPr>
        <w:t>1</w:t>
      </w:r>
      <w:r>
        <w:rPr>
          <w:sz w:val="28"/>
        </w:rPr>
        <w:t>;</w:t>
      </w:r>
      <w:r>
        <w:rPr>
          <w:spacing w:val="-4"/>
          <w:sz w:val="28"/>
        </w:rPr>
        <w:t xml:space="preserve"> </w:t>
      </w:r>
      <w:r>
        <w:rPr>
          <w:sz w:val="28"/>
        </w:rPr>
        <w:t>0,7</w:t>
      </w:r>
      <w:r>
        <w:rPr>
          <w:position w:val="16"/>
          <w:sz w:val="30"/>
        </w:rPr>
        <w:t>0,15</w:t>
      </w:r>
      <w:r>
        <w:rPr>
          <w:sz w:val="28"/>
        </w:rPr>
        <w:t>/а</w:t>
      </w:r>
      <w:r>
        <w:rPr>
          <w:position w:val="-2"/>
          <w:sz w:val="30"/>
        </w:rPr>
        <w:t>2</w:t>
      </w:r>
      <w:r>
        <w:rPr>
          <w:sz w:val="28"/>
        </w:rPr>
        <w:t>}</w:t>
      </w:r>
      <w:r>
        <w:rPr>
          <w:spacing w:val="-3"/>
          <w:sz w:val="28"/>
        </w:rPr>
        <w:t xml:space="preserve"> </w:t>
      </w:r>
      <w:r>
        <w:rPr>
          <w:sz w:val="28"/>
        </w:rPr>
        <w:t>=</w:t>
      </w:r>
      <w:r>
        <w:rPr>
          <w:spacing w:val="-3"/>
          <w:sz w:val="28"/>
        </w:rPr>
        <w:t xml:space="preserve"> </w:t>
      </w:r>
      <w:r>
        <w:rPr>
          <w:sz w:val="28"/>
        </w:rPr>
        <w:t>{0,984/а</w:t>
      </w:r>
      <w:r>
        <w:rPr>
          <w:position w:val="-2"/>
          <w:sz w:val="30"/>
        </w:rPr>
        <w:t>1</w:t>
      </w:r>
      <w:r>
        <w:rPr>
          <w:sz w:val="28"/>
        </w:rPr>
        <w:t>;</w:t>
      </w:r>
      <w:r>
        <w:rPr>
          <w:spacing w:val="-3"/>
          <w:sz w:val="28"/>
        </w:rPr>
        <w:t xml:space="preserve"> </w:t>
      </w:r>
      <w:r>
        <w:rPr>
          <w:sz w:val="28"/>
        </w:rPr>
        <w:t>0,984/а</w:t>
      </w:r>
      <w:r>
        <w:rPr>
          <w:position w:val="-2"/>
          <w:sz w:val="30"/>
        </w:rPr>
        <w:t>2</w:t>
      </w:r>
      <w:r>
        <w:rPr>
          <w:sz w:val="28"/>
        </w:rPr>
        <w:t>}</w:t>
      </w:r>
    </w:p>
    <w:p w:rsidR="007B7EB6" w:rsidRDefault="00660CCB">
      <w:pPr>
        <w:spacing w:line="142" w:lineRule="exact"/>
        <w:ind w:left="1139"/>
        <w:rPr>
          <w:sz w:val="20"/>
        </w:rPr>
      </w:pPr>
      <w:r>
        <w:rPr>
          <w:sz w:val="20"/>
        </w:rPr>
        <w:t>С</w:t>
      </w:r>
      <w:r>
        <w:rPr>
          <w:spacing w:val="4"/>
          <w:sz w:val="20"/>
        </w:rPr>
        <w:t xml:space="preserve"> </w:t>
      </w:r>
      <w:r>
        <w:rPr>
          <w:position w:val="11"/>
          <w:sz w:val="21"/>
        </w:rPr>
        <w:t>0,2</w:t>
      </w:r>
      <w:r>
        <w:rPr>
          <w:spacing w:val="-4"/>
          <w:position w:val="11"/>
          <w:sz w:val="21"/>
        </w:rPr>
        <w:t xml:space="preserve"> </w:t>
      </w:r>
      <w:r>
        <w:rPr>
          <w:sz w:val="20"/>
        </w:rPr>
        <w:t>= {0,8</w:t>
      </w:r>
      <w:r>
        <w:rPr>
          <w:position w:val="11"/>
          <w:sz w:val="21"/>
        </w:rPr>
        <w:t>0</w:t>
      </w:r>
      <w:r>
        <w:rPr>
          <w:sz w:val="20"/>
        </w:rPr>
        <w:t>,</w:t>
      </w:r>
      <w:r>
        <w:rPr>
          <w:position w:val="11"/>
          <w:sz w:val="21"/>
        </w:rPr>
        <w:t>2</w:t>
      </w:r>
      <w:r>
        <w:rPr>
          <w:sz w:val="20"/>
        </w:rPr>
        <w:t>/а</w:t>
      </w:r>
      <w:r>
        <w:rPr>
          <w:spacing w:val="54"/>
          <w:sz w:val="20"/>
        </w:rPr>
        <w:t xml:space="preserve"> </w:t>
      </w:r>
      <w:r>
        <w:rPr>
          <w:sz w:val="20"/>
        </w:rPr>
        <w:t>;</w:t>
      </w:r>
      <w:r>
        <w:rPr>
          <w:spacing w:val="-4"/>
          <w:sz w:val="20"/>
        </w:rPr>
        <w:t xml:space="preserve"> </w:t>
      </w:r>
      <w:r>
        <w:rPr>
          <w:sz w:val="20"/>
        </w:rPr>
        <w:t>0,9</w:t>
      </w:r>
      <w:r>
        <w:rPr>
          <w:position w:val="11"/>
          <w:sz w:val="21"/>
        </w:rPr>
        <w:t>0,2</w:t>
      </w:r>
      <w:r>
        <w:rPr>
          <w:sz w:val="20"/>
        </w:rPr>
        <w:t>/а</w:t>
      </w:r>
      <w:r>
        <w:rPr>
          <w:spacing w:val="52"/>
          <w:sz w:val="20"/>
        </w:rPr>
        <w:t xml:space="preserve"> </w:t>
      </w:r>
      <w:r>
        <w:rPr>
          <w:sz w:val="20"/>
        </w:rPr>
        <w:t>} =</w:t>
      </w:r>
      <w:r>
        <w:rPr>
          <w:spacing w:val="-1"/>
          <w:sz w:val="20"/>
        </w:rPr>
        <w:t xml:space="preserve"> </w:t>
      </w:r>
      <w:r>
        <w:rPr>
          <w:sz w:val="20"/>
        </w:rPr>
        <w:t>{0,956/а</w:t>
      </w:r>
      <w:r>
        <w:rPr>
          <w:spacing w:val="56"/>
          <w:sz w:val="20"/>
        </w:rPr>
        <w:t xml:space="preserve"> </w:t>
      </w:r>
      <w:r>
        <w:rPr>
          <w:sz w:val="20"/>
        </w:rPr>
        <w:t>;</w:t>
      </w:r>
      <w:r>
        <w:rPr>
          <w:spacing w:val="-1"/>
          <w:sz w:val="20"/>
        </w:rPr>
        <w:t xml:space="preserve"> </w:t>
      </w:r>
      <w:r>
        <w:rPr>
          <w:sz w:val="20"/>
        </w:rPr>
        <w:t>0,979/а</w:t>
      </w:r>
      <w:r>
        <w:rPr>
          <w:spacing w:val="53"/>
          <w:sz w:val="20"/>
        </w:rPr>
        <w:t xml:space="preserve"> </w:t>
      </w:r>
      <w:r>
        <w:rPr>
          <w:sz w:val="20"/>
        </w:rPr>
        <w:t>}</w:t>
      </w:r>
    </w:p>
    <w:p w:rsidR="007B7EB6" w:rsidRDefault="00660CCB">
      <w:pPr>
        <w:tabs>
          <w:tab w:val="left" w:pos="2606"/>
          <w:tab w:val="left" w:pos="3472"/>
          <w:tab w:val="left" w:pos="4576"/>
          <w:tab w:val="left" w:pos="5381"/>
        </w:tabs>
        <w:spacing w:line="226" w:lineRule="exact"/>
        <w:ind w:left="1271"/>
        <w:rPr>
          <w:sz w:val="21"/>
        </w:rPr>
      </w:pPr>
      <w:r>
        <w:rPr>
          <w:sz w:val="21"/>
        </w:rPr>
        <w:t>2</w:t>
      </w:r>
      <w:r>
        <w:rPr>
          <w:sz w:val="21"/>
        </w:rPr>
        <w:tab/>
        <w:t>1</w:t>
      </w:r>
      <w:r>
        <w:rPr>
          <w:sz w:val="21"/>
        </w:rPr>
        <w:tab/>
        <w:t>2</w:t>
      </w:r>
      <w:r>
        <w:rPr>
          <w:sz w:val="21"/>
        </w:rPr>
        <w:tab/>
        <w:t>1</w:t>
      </w:r>
      <w:r>
        <w:rPr>
          <w:sz w:val="21"/>
        </w:rPr>
        <w:tab/>
        <w:t>2</w:t>
      </w:r>
    </w:p>
    <w:p w:rsidR="007B7EB6" w:rsidRDefault="007B7EB6">
      <w:pPr>
        <w:spacing w:line="226" w:lineRule="exact"/>
        <w:rPr>
          <w:sz w:val="21"/>
        </w:rPr>
        <w:sectPr w:rsidR="007B7EB6">
          <w:pgSz w:w="11900" w:h="16840"/>
          <w:pgMar w:top="840" w:right="300" w:bottom="280" w:left="1280" w:header="720" w:footer="720" w:gutter="0"/>
          <w:cols w:space="720"/>
        </w:sectPr>
      </w:pPr>
    </w:p>
    <w:p w:rsidR="007B7EB6" w:rsidRDefault="00660CCB">
      <w:pPr>
        <w:spacing w:line="142" w:lineRule="exact"/>
        <w:ind w:left="1139"/>
        <w:rPr>
          <w:sz w:val="20"/>
        </w:rPr>
      </w:pPr>
      <w:r>
        <w:rPr>
          <w:position w:val="-10"/>
          <w:sz w:val="20"/>
        </w:rPr>
        <w:t>С</w:t>
      </w:r>
      <w:r>
        <w:rPr>
          <w:spacing w:val="46"/>
          <w:position w:val="-10"/>
          <w:sz w:val="20"/>
        </w:rPr>
        <w:t xml:space="preserve"> </w:t>
      </w:r>
      <w:r>
        <w:rPr>
          <w:sz w:val="21"/>
        </w:rPr>
        <w:t>0,25</w:t>
      </w:r>
      <w:r>
        <w:rPr>
          <w:spacing w:val="-7"/>
          <w:sz w:val="21"/>
        </w:rPr>
        <w:t xml:space="preserve"> </w:t>
      </w:r>
      <w:r>
        <w:rPr>
          <w:position w:val="-10"/>
          <w:sz w:val="20"/>
        </w:rPr>
        <w:t>=</w:t>
      </w:r>
      <w:r>
        <w:rPr>
          <w:spacing w:val="-4"/>
          <w:position w:val="-10"/>
          <w:sz w:val="20"/>
        </w:rPr>
        <w:t xml:space="preserve"> </w:t>
      </w:r>
      <w:r>
        <w:rPr>
          <w:position w:val="-10"/>
          <w:sz w:val="20"/>
        </w:rPr>
        <w:t>{0,7</w:t>
      </w:r>
      <w:r>
        <w:rPr>
          <w:sz w:val="21"/>
        </w:rPr>
        <w:t>0,25</w:t>
      </w:r>
      <w:r>
        <w:rPr>
          <w:position w:val="-10"/>
          <w:sz w:val="20"/>
        </w:rPr>
        <w:t>/а</w:t>
      </w:r>
    </w:p>
    <w:p w:rsidR="007B7EB6" w:rsidRDefault="00660CCB">
      <w:pPr>
        <w:spacing w:line="142" w:lineRule="exact"/>
        <w:ind w:left="66"/>
        <w:rPr>
          <w:sz w:val="20"/>
        </w:rPr>
      </w:pPr>
      <w:r>
        <w:br w:type="column"/>
      </w:r>
      <w:r>
        <w:rPr>
          <w:spacing w:val="-1"/>
          <w:sz w:val="20"/>
        </w:rPr>
        <w:t>;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0,8</w:t>
      </w:r>
      <w:r>
        <w:rPr>
          <w:spacing w:val="-1"/>
          <w:position w:val="11"/>
          <w:sz w:val="21"/>
        </w:rPr>
        <w:t>0,25</w:t>
      </w:r>
      <w:r>
        <w:rPr>
          <w:spacing w:val="-1"/>
          <w:sz w:val="20"/>
        </w:rPr>
        <w:t>/а</w:t>
      </w:r>
    </w:p>
    <w:p w:rsidR="007B7EB6" w:rsidRDefault="00660CCB">
      <w:pPr>
        <w:spacing w:before="112" w:line="30" w:lineRule="exact"/>
        <w:ind w:left="66"/>
        <w:rPr>
          <w:sz w:val="20"/>
        </w:rPr>
      </w:pPr>
      <w:r>
        <w:br w:type="column"/>
      </w:r>
      <w:r>
        <w:rPr>
          <w:sz w:val="20"/>
        </w:rPr>
        <w:t>}</w:t>
      </w:r>
      <w:r>
        <w:rPr>
          <w:spacing w:val="-10"/>
          <w:sz w:val="20"/>
        </w:rPr>
        <w:t xml:space="preserve"> </w:t>
      </w:r>
      <w:r>
        <w:rPr>
          <w:sz w:val="20"/>
        </w:rPr>
        <w:t>=</w:t>
      </w:r>
      <w:r>
        <w:rPr>
          <w:spacing w:val="-10"/>
          <w:sz w:val="20"/>
        </w:rPr>
        <w:t xml:space="preserve"> </w:t>
      </w:r>
      <w:r>
        <w:rPr>
          <w:sz w:val="20"/>
        </w:rPr>
        <w:t>{0,915/а</w:t>
      </w:r>
    </w:p>
    <w:p w:rsidR="007B7EB6" w:rsidRDefault="00660CCB">
      <w:pPr>
        <w:spacing w:before="112" w:line="30" w:lineRule="exact"/>
        <w:ind w:left="67"/>
        <w:rPr>
          <w:sz w:val="20"/>
        </w:rPr>
      </w:pPr>
      <w:r>
        <w:br w:type="column"/>
      </w:r>
      <w:r>
        <w:rPr>
          <w:sz w:val="20"/>
        </w:rPr>
        <w:t>;</w:t>
      </w:r>
      <w:r>
        <w:rPr>
          <w:spacing w:val="-4"/>
          <w:sz w:val="20"/>
        </w:rPr>
        <w:t xml:space="preserve"> </w:t>
      </w:r>
      <w:r>
        <w:rPr>
          <w:sz w:val="20"/>
        </w:rPr>
        <w:t>0,946/а</w:t>
      </w:r>
      <w:r>
        <w:rPr>
          <w:spacing w:val="55"/>
          <w:sz w:val="20"/>
        </w:rPr>
        <w:t xml:space="preserve"> </w:t>
      </w:r>
      <w:r>
        <w:rPr>
          <w:sz w:val="20"/>
        </w:rPr>
        <w:t>}</w:t>
      </w:r>
    </w:p>
    <w:p w:rsidR="007B7EB6" w:rsidRDefault="007B7EB6">
      <w:pPr>
        <w:spacing w:line="30" w:lineRule="exact"/>
        <w:rPr>
          <w:sz w:val="20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num="4" w:space="720" w:equalWidth="0">
            <w:col w:w="2818" w:space="40"/>
            <w:col w:w="932" w:space="39"/>
            <w:col w:w="1066" w:space="40"/>
            <w:col w:w="5385"/>
          </w:cols>
        </w:sectPr>
      </w:pPr>
    </w:p>
    <w:p w:rsidR="007B7EB6" w:rsidRDefault="00660CCB">
      <w:pPr>
        <w:spacing w:line="192" w:lineRule="exact"/>
        <w:ind w:right="474"/>
        <w:jc w:val="right"/>
        <w:rPr>
          <w:sz w:val="21"/>
        </w:rPr>
      </w:pPr>
      <w:r>
        <w:rPr>
          <w:sz w:val="21"/>
        </w:rPr>
        <w:t>3</w:t>
      </w:r>
    </w:p>
    <w:p w:rsidR="007B7EB6" w:rsidRDefault="00660CCB">
      <w:pPr>
        <w:spacing w:line="149" w:lineRule="exact"/>
        <w:ind w:left="1139"/>
        <w:rPr>
          <w:sz w:val="30"/>
        </w:rPr>
      </w:pPr>
      <w:r>
        <w:rPr>
          <w:position w:val="-15"/>
          <w:sz w:val="28"/>
        </w:rPr>
        <w:t>С</w:t>
      </w:r>
      <w:r>
        <w:rPr>
          <w:spacing w:val="65"/>
          <w:position w:val="-15"/>
          <w:sz w:val="28"/>
        </w:rPr>
        <w:t xml:space="preserve"> </w:t>
      </w:r>
      <w:r>
        <w:rPr>
          <w:sz w:val="30"/>
        </w:rPr>
        <w:t>0,4</w:t>
      </w:r>
    </w:p>
    <w:p w:rsidR="007B7EB6" w:rsidRDefault="00660CCB">
      <w:pPr>
        <w:spacing w:line="192" w:lineRule="exact"/>
        <w:ind w:left="904" w:right="69"/>
        <w:jc w:val="center"/>
        <w:rPr>
          <w:sz w:val="21"/>
        </w:rPr>
      </w:pPr>
      <w:r>
        <w:br w:type="column"/>
      </w:r>
      <w:r>
        <w:rPr>
          <w:sz w:val="21"/>
        </w:rPr>
        <w:t>1</w:t>
      </w:r>
    </w:p>
    <w:p w:rsidR="007B7EB6" w:rsidRDefault="00660CCB">
      <w:pPr>
        <w:pStyle w:val="1"/>
        <w:ind w:left="741"/>
        <w:jc w:val="center"/>
      </w:pPr>
      <w:r>
        <w:t>0,4</w:t>
      </w:r>
    </w:p>
    <w:p w:rsidR="007B7EB6" w:rsidRDefault="00660CCB">
      <w:pPr>
        <w:tabs>
          <w:tab w:val="left" w:pos="1845"/>
          <w:tab w:val="left" w:pos="2649"/>
        </w:tabs>
        <w:spacing w:line="192" w:lineRule="exact"/>
        <w:ind w:left="738"/>
        <w:rPr>
          <w:sz w:val="21"/>
        </w:rPr>
      </w:pPr>
      <w:r>
        <w:br w:type="column"/>
      </w:r>
      <w:r>
        <w:rPr>
          <w:sz w:val="21"/>
        </w:rPr>
        <w:t>2</w:t>
      </w:r>
      <w:r>
        <w:rPr>
          <w:sz w:val="21"/>
        </w:rPr>
        <w:tab/>
        <w:t>1</w:t>
      </w:r>
      <w:r>
        <w:rPr>
          <w:sz w:val="21"/>
        </w:rPr>
        <w:tab/>
        <w:t>2</w:t>
      </w:r>
    </w:p>
    <w:p w:rsidR="007B7EB6" w:rsidRDefault="00660CCB">
      <w:pPr>
        <w:pStyle w:val="1"/>
        <w:ind w:left="808"/>
      </w:pPr>
      <w:r>
        <w:t>0,4</w:t>
      </w:r>
    </w:p>
    <w:p w:rsidR="007B7EB6" w:rsidRDefault="007B7EB6">
      <w:pPr>
        <w:sectPr w:rsidR="007B7EB6">
          <w:type w:val="continuous"/>
          <w:pgSz w:w="11900" w:h="16840"/>
          <w:pgMar w:top="1040" w:right="300" w:bottom="280" w:left="1280" w:header="720" w:footer="720" w:gutter="0"/>
          <w:cols w:num="3" w:space="720" w:equalWidth="0">
            <w:col w:w="1854" w:space="40"/>
            <w:col w:w="1118" w:space="39"/>
            <w:col w:w="7269"/>
          </w:cols>
        </w:sectPr>
      </w:pPr>
    </w:p>
    <w:p w:rsidR="007B7EB6" w:rsidRDefault="00660CCB">
      <w:pPr>
        <w:pStyle w:val="a3"/>
        <w:tabs>
          <w:tab w:val="left" w:pos="1924"/>
          <w:tab w:val="left" w:pos="3009"/>
          <w:tab w:val="left" w:pos="4236"/>
        </w:tabs>
        <w:spacing w:line="322" w:lineRule="exact"/>
        <w:ind w:left="1326"/>
      </w:pPr>
      <w:r>
        <w:rPr>
          <w:position w:val="-2"/>
          <w:sz w:val="30"/>
        </w:rPr>
        <w:t>4</w:t>
      </w:r>
      <w:r>
        <w:rPr>
          <w:position w:val="-2"/>
          <w:sz w:val="30"/>
        </w:rPr>
        <w:tab/>
      </w:r>
      <w:r>
        <w:t>=</w:t>
      </w:r>
      <w:r>
        <w:rPr>
          <w:spacing w:val="-1"/>
        </w:rPr>
        <w:t xml:space="preserve"> </w:t>
      </w:r>
      <w:r>
        <w:t>{0,8</w:t>
      </w:r>
      <w:r>
        <w:tab/>
        <w:t>/а</w:t>
      </w:r>
      <w:r>
        <w:rPr>
          <w:position w:val="-2"/>
          <w:sz w:val="30"/>
        </w:rPr>
        <w:t>1</w:t>
      </w:r>
      <w:r>
        <w:t>;</w:t>
      </w:r>
      <w:r>
        <w:rPr>
          <w:spacing w:val="-3"/>
        </w:rPr>
        <w:t xml:space="preserve"> </w:t>
      </w:r>
      <w:r>
        <w:t>0,6</w:t>
      </w:r>
      <w:r>
        <w:tab/>
        <w:t>/а</w:t>
      </w:r>
      <w:r>
        <w:rPr>
          <w:position w:val="-2"/>
          <w:sz w:val="30"/>
        </w:rPr>
        <w:t>2</w:t>
      </w:r>
      <w:r>
        <w:t>}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{0,916/а</w:t>
      </w:r>
      <w:r>
        <w:rPr>
          <w:position w:val="-2"/>
          <w:sz w:val="30"/>
        </w:rPr>
        <w:t>1</w:t>
      </w:r>
      <w:r>
        <w:t>;</w:t>
      </w:r>
      <w:r>
        <w:rPr>
          <w:spacing w:val="-3"/>
        </w:rPr>
        <w:t xml:space="preserve"> </w:t>
      </w:r>
      <w:r>
        <w:t>0,815/а</w:t>
      </w:r>
      <w:r>
        <w:rPr>
          <w:position w:val="-2"/>
          <w:sz w:val="30"/>
        </w:rPr>
        <w:t>2</w:t>
      </w:r>
      <w:r>
        <w:t>}</w:t>
      </w:r>
    </w:p>
    <w:p w:rsidR="007B7EB6" w:rsidRDefault="00660CCB">
      <w:pPr>
        <w:pStyle w:val="a3"/>
        <w:spacing w:line="290" w:lineRule="auto"/>
        <w:ind w:left="1139" w:right="4248"/>
      </w:pPr>
      <w:r>
        <w:t>В соответствии с (7) получим множество</w:t>
      </w:r>
      <w:r>
        <w:rPr>
          <w:spacing w:val="-67"/>
        </w:rPr>
        <w:t xml:space="preserve"> </w:t>
      </w:r>
      <w:r>
        <w:t>D</w:t>
      </w:r>
      <w:r>
        <w:rPr>
          <w:spacing w:val="-2"/>
        </w:rPr>
        <w:t xml:space="preserve"> </w:t>
      </w:r>
      <w:r>
        <w:t>D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{0,916/а</w:t>
      </w:r>
      <w:r>
        <w:rPr>
          <w:position w:val="-2"/>
          <w:sz w:val="30"/>
        </w:rPr>
        <w:t>1</w:t>
      </w:r>
      <w:r>
        <w:t>;</w:t>
      </w:r>
      <w:r>
        <w:rPr>
          <w:spacing w:val="1"/>
        </w:rPr>
        <w:t xml:space="preserve"> </w:t>
      </w:r>
      <w:r>
        <w:t>0,815/а</w:t>
      </w:r>
      <w:r>
        <w:rPr>
          <w:position w:val="-2"/>
          <w:sz w:val="30"/>
        </w:rPr>
        <w:t>2</w:t>
      </w:r>
      <w:r>
        <w:t>}</w:t>
      </w:r>
    </w:p>
    <w:p w:rsidR="007B7EB6" w:rsidRDefault="00660CCB">
      <w:pPr>
        <w:pStyle w:val="a3"/>
        <w:spacing w:before="34" w:line="196" w:lineRule="auto"/>
        <w:ind w:left="419" w:right="1156" w:firstLine="707"/>
      </w:pPr>
      <w:r>
        <w:t>Максимальное значение имеет альтернатива а</w:t>
      </w:r>
      <w:r>
        <w:rPr>
          <w:position w:val="-2"/>
          <w:sz w:val="30"/>
        </w:rPr>
        <w:t xml:space="preserve">1 </w:t>
      </w:r>
      <w:r>
        <w:t>— ее и выбираем в</w:t>
      </w:r>
      <w:r>
        <w:rPr>
          <w:spacing w:val="-67"/>
        </w:rPr>
        <w:t xml:space="preserve"> </w:t>
      </w:r>
      <w:r>
        <w:t>качестве</w:t>
      </w:r>
      <w:r>
        <w:rPr>
          <w:spacing w:val="-2"/>
        </w:rPr>
        <w:t xml:space="preserve"> </w:t>
      </w:r>
      <w:r>
        <w:t>варианта реализации СЗИ.</w:t>
      </w:r>
    </w:p>
    <w:p w:rsidR="007B7EB6" w:rsidRDefault="00660CCB">
      <w:pPr>
        <w:pStyle w:val="2"/>
        <w:spacing w:before="69"/>
        <w:ind w:left="1139"/>
      </w:pPr>
      <w:r>
        <w:t>Выбор</w:t>
      </w:r>
      <w:r>
        <w:rPr>
          <w:spacing w:val="-3"/>
        </w:rPr>
        <w:t xml:space="preserve"> </w:t>
      </w:r>
      <w:r>
        <w:t>варианта</w:t>
      </w:r>
      <w:r>
        <w:rPr>
          <w:spacing w:val="-2"/>
        </w:rPr>
        <w:t xml:space="preserve"> </w:t>
      </w:r>
      <w:r>
        <w:t>СЗИ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аддитивному</w:t>
      </w:r>
      <w:r>
        <w:rPr>
          <w:spacing w:val="-2"/>
        </w:rPr>
        <w:t xml:space="preserve"> </w:t>
      </w:r>
      <w:r>
        <w:t>критерию</w:t>
      </w:r>
    </w:p>
    <w:p w:rsidR="007B7EB6" w:rsidRDefault="00660CCB">
      <w:pPr>
        <w:spacing w:before="64" w:line="273" w:lineRule="auto"/>
        <w:ind w:left="419" w:right="535" w:firstLine="707"/>
        <w:rPr>
          <w:sz w:val="27"/>
        </w:rPr>
      </w:pPr>
      <w:r>
        <w:rPr>
          <w:sz w:val="27"/>
        </w:rPr>
        <w:t>Пусть необходимо упорядочить m вариантов СЗИ а</w:t>
      </w:r>
      <w:r>
        <w:rPr>
          <w:position w:val="-2"/>
          <w:sz w:val="29"/>
        </w:rPr>
        <w:t>1</w:t>
      </w:r>
      <w:r>
        <w:rPr>
          <w:sz w:val="27"/>
        </w:rPr>
        <w:t>, а</w:t>
      </w:r>
      <w:r>
        <w:rPr>
          <w:position w:val="-2"/>
          <w:sz w:val="29"/>
        </w:rPr>
        <w:t>2</w:t>
      </w:r>
      <w:r>
        <w:rPr>
          <w:sz w:val="27"/>
        </w:rPr>
        <w:t>, ..., а</w:t>
      </w:r>
      <w:r>
        <w:rPr>
          <w:position w:val="-2"/>
          <w:sz w:val="29"/>
        </w:rPr>
        <w:t>m</w:t>
      </w:r>
      <w:r>
        <w:rPr>
          <w:sz w:val="27"/>
        </w:rPr>
        <w:t>;</w:t>
      </w:r>
      <w:r>
        <w:rPr>
          <w:spacing w:val="1"/>
          <w:sz w:val="27"/>
        </w:rPr>
        <w:t xml:space="preserve"> </w:t>
      </w:r>
      <w:r>
        <w:rPr>
          <w:sz w:val="27"/>
        </w:rPr>
        <w:t>оцениваемых</w:t>
      </w:r>
      <w:r>
        <w:rPr>
          <w:spacing w:val="-2"/>
          <w:sz w:val="27"/>
        </w:rPr>
        <w:t xml:space="preserve"> </w:t>
      </w:r>
      <w:r>
        <w:rPr>
          <w:sz w:val="27"/>
        </w:rPr>
        <w:t>по</w:t>
      </w:r>
      <w:r>
        <w:rPr>
          <w:spacing w:val="-2"/>
          <w:sz w:val="27"/>
        </w:rPr>
        <w:t xml:space="preserve"> </w:t>
      </w:r>
      <w:r>
        <w:rPr>
          <w:sz w:val="27"/>
        </w:rPr>
        <w:t>"</w:t>
      </w:r>
      <w:r>
        <w:rPr>
          <w:i/>
          <w:sz w:val="27"/>
        </w:rPr>
        <w:t>n</w:t>
      </w:r>
      <w:r>
        <w:rPr>
          <w:sz w:val="27"/>
        </w:rPr>
        <w:t>"</w:t>
      </w:r>
      <w:r>
        <w:rPr>
          <w:spacing w:val="-6"/>
          <w:sz w:val="27"/>
        </w:rPr>
        <w:t xml:space="preserve"> </w:t>
      </w:r>
      <w:r>
        <w:rPr>
          <w:sz w:val="27"/>
        </w:rPr>
        <w:t>требованиям</w:t>
      </w:r>
      <w:r>
        <w:rPr>
          <w:spacing w:val="-1"/>
          <w:sz w:val="27"/>
        </w:rPr>
        <w:t xml:space="preserve"> </w:t>
      </w:r>
      <w:r>
        <w:rPr>
          <w:sz w:val="27"/>
        </w:rPr>
        <w:t>(критериям)</w:t>
      </w:r>
      <w:r>
        <w:rPr>
          <w:spacing w:val="-3"/>
          <w:sz w:val="27"/>
        </w:rPr>
        <w:t xml:space="preserve"> </w:t>
      </w:r>
      <w:r>
        <w:rPr>
          <w:sz w:val="27"/>
        </w:rPr>
        <w:t>С</w:t>
      </w:r>
      <w:r>
        <w:rPr>
          <w:position w:val="-2"/>
          <w:sz w:val="29"/>
        </w:rPr>
        <w:t>1</w:t>
      </w:r>
      <w:r>
        <w:rPr>
          <w:sz w:val="27"/>
        </w:rPr>
        <w:t>,</w:t>
      </w:r>
      <w:r>
        <w:rPr>
          <w:spacing w:val="-3"/>
          <w:sz w:val="27"/>
        </w:rPr>
        <w:t xml:space="preserve"> </w:t>
      </w:r>
      <w:r>
        <w:rPr>
          <w:sz w:val="27"/>
        </w:rPr>
        <w:t>С</w:t>
      </w:r>
      <w:r>
        <w:rPr>
          <w:position w:val="-2"/>
          <w:sz w:val="29"/>
        </w:rPr>
        <w:t>2</w:t>
      </w:r>
      <w:r>
        <w:rPr>
          <w:sz w:val="27"/>
        </w:rPr>
        <w:t>,</w:t>
      </w:r>
      <w:r>
        <w:rPr>
          <w:spacing w:val="-4"/>
          <w:sz w:val="27"/>
        </w:rPr>
        <w:t xml:space="preserve"> </w:t>
      </w:r>
      <w:r>
        <w:rPr>
          <w:sz w:val="27"/>
        </w:rPr>
        <w:t>...,</w:t>
      </w:r>
      <w:r>
        <w:rPr>
          <w:spacing w:val="-3"/>
          <w:sz w:val="27"/>
        </w:rPr>
        <w:t xml:space="preserve"> </w:t>
      </w:r>
      <w:r>
        <w:rPr>
          <w:sz w:val="27"/>
        </w:rPr>
        <w:t>С</w:t>
      </w:r>
      <w:r>
        <w:rPr>
          <w:position w:val="-2"/>
          <w:sz w:val="29"/>
        </w:rPr>
        <w:t>n</w:t>
      </w:r>
      <w:r>
        <w:rPr>
          <w:sz w:val="27"/>
        </w:rPr>
        <w:t>.</w:t>
      </w:r>
      <w:r>
        <w:rPr>
          <w:spacing w:val="-4"/>
          <w:sz w:val="27"/>
        </w:rPr>
        <w:t xml:space="preserve"> </w:t>
      </w:r>
      <w:r>
        <w:rPr>
          <w:sz w:val="27"/>
        </w:rPr>
        <w:t>Соответствующую</w:t>
      </w:r>
    </w:p>
    <w:p w:rsidR="007B7EB6" w:rsidRDefault="00660CCB">
      <w:pPr>
        <w:tabs>
          <w:tab w:val="left" w:pos="4765"/>
        </w:tabs>
        <w:spacing w:line="20" w:lineRule="exact"/>
        <w:ind w:left="383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24155" cy="6985"/>
                <wp:effectExtent l="8890" t="2540" r="5080" b="9525"/>
                <wp:docPr id="1036" name="Group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155" cy="6985"/>
                          <a:chOff x="0" y="0"/>
                          <a:chExt cx="353" cy="11"/>
                        </a:xfrm>
                      </wpg:grpSpPr>
                      <wps:wsp>
                        <wps:cNvPr id="1037" name="Line 956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353" cy="0"/>
                          </a:xfrm>
                          <a:prstGeom prst="line">
                            <a:avLst/>
                          </a:prstGeom>
                          <a:noFill/>
                          <a:ln w="64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31644C" id="Group 955" o:spid="_x0000_s1026" style="width:17.65pt;height:.55pt;mso-position-horizontal-relative:char;mso-position-vertical-relative:line" coordsize="353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">
                <v:line id="Line 956" o:spid="_x0000_s1027" style="position:absolute;visibility:visible;mso-wrap-style:square" from="0,5" to="353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" strokeweight=".178mm"/>
                <w10:anchorlock/>
              </v:group>
            </w:pict>
          </mc:Fallback>
        </mc:AlternateContent>
      </w:r>
      <w:r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220345" cy="6985"/>
                <wp:effectExtent l="9525" t="2540" r="8255" b="9525"/>
                <wp:docPr id="1034" name="Group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345" cy="6985"/>
                          <a:chOff x="0" y="0"/>
                          <a:chExt cx="347" cy="11"/>
                        </a:xfrm>
                      </wpg:grpSpPr>
                      <wps:wsp>
                        <wps:cNvPr id="1035" name="Line 95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347" cy="0"/>
                          </a:xfrm>
                          <a:prstGeom prst="line">
                            <a:avLst/>
                          </a:prstGeom>
                          <a:noFill/>
                          <a:ln w="640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8F88FA" id="Group 953" o:spid="_x0000_s1026" style="width:17.35pt;height:.55pt;mso-position-horizontal-relative:char;mso-position-vertical-relative:line" coordsize="347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">
                <v:line id="Line 954" o:spid="_x0000_s1027" style="position:absolute;visibility:visible;mso-wrap-style:square" from="0,5" to="3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" strokeweight=".178mm"/>
                <w10:anchorlock/>
              </v:group>
            </w:pict>
          </mc:Fallback>
        </mc:AlternateContent>
      </w:r>
    </w:p>
    <w:p w:rsidR="007B7EB6" w:rsidRDefault="00660CCB">
      <w:pPr>
        <w:spacing w:before="15" w:line="355" w:lineRule="exact"/>
        <w:ind w:left="419"/>
        <w:rPr>
          <w:sz w:val="27"/>
        </w:rPr>
      </w:pPr>
      <w:r>
        <w:rPr>
          <w:sz w:val="27"/>
        </w:rPr>
        <w:t>оценку</w:t>
      </w:r>
      <w:r>
        <w:rPr>
          <w:spacing w:val="-4"/>
          <w:sz w:val="27"/>
        </w:rPr>
        <w:t xml:space="preserve"> </w:t>
      </w:r>
      <w:r>
        <w:rPr>
          <w:sz w:val="27"/>
        </w:rPr>
        <w:t>обозначим</w:t>
      </w:r>
      <w:r>
        <w:rPr>
          <w:spacing w:val="1"/>
          <w:sz w:val="27"/>
        </w:rPr>
        <w:t xml:space="preserve"> </w:t>
      </w:r>
      <w:r>
        <w:rPr>
          <w:i/>
          <w:sz w:val="28"/>
        </w:rPr>
        <w:t>R</w:t>
      </w:r>
      <w:r>
        <w:rPr>
          <w:i/>
          <w:position w:val="-2"/>
          <w:sz w:val="33"/>
        </w:rPr>
        <w:t>ij</w:t>
      </w:r>
      <w:r>
        <w:rPr>
          <w:i/>
          <w:spacing w:val="-19"/>
          <w:position w:val="-2"/>
          <w:sz w:val="33"/>
        </w:rPr>
        <w:t xml:space="preserve"> </w:t>
      </w:r>
      <w:r>
        <w:rPr>
          <w:sz w:val="28"/>
        </w:rPr>
        <w:t>;</w:t>
      </w:r>
      <w:r>
        <w:rPr>
          <w:spacing w:val="-3"/>
          <w:sz w:val="28"/>
        </w:rPr>
        <w:t xml:space="preserve"> </w:t>
      </w:r>
      <w:r>
        <w:rPr>
          <w:i/>
          <w:sz w:val="28"/>
        </w:rPr>
        <w:t>i</w:t>
      </w:r>
      <w:r>
        <w:rPr>
          <w:i/>
          <w:spacing w:val="-4"/>
          <w:sz w:val="28"/>
        </w:rPr>
        <w:t xml:space="preserve"> </w:t>
      </w:r>
      <w:r>
        <w:rPr>
          <w:rFonts w:ascii="Symbol" w:hAnsi="Symbol"/>
          <w:sz w:val="28"/>
        </w:rPr>
        <w:t></w:t>
      </w:r>
      <w:r>
        <w:rPr>
          <w:sz w:val="28"/>
        </w:rPr>
        <w:t>1</w:t>
      </w:r>
      <w:r>
        <w:rPr>
          <w:i/>
          <w:sz w:val="28"/>
        </w:rPr>
        <w:t>,m</w:t>
      </w:r>
      <w:r>
        <w:rPr>
          <w:sz w:val="28"/>
        </w:rPr>
        <w:t>;</w:t>
      </w:r>
      <w:r>
        <w:rPr>
          <w:spacing w:val="-1"/>
          <w:sz w:val="28"/>
        </w:rPr>
        <w:t xml:space="preserve"> </w:t>
      </w:r>
      <w:r>
        <w:rPr>
          <w:sz w:val="28"/>
        </w:rPr>
        <w:t>j</w:t>
      </w:r>
      <w:r>
        <w:rPr>
          <w:spacing w:val="-6"/>
          <w:sz w:val="28"/>
        </w:rPr>
        <w:t xml:space="preserve"> </w:t>
      </w:r>
      <w:r>
        <w:rPr>
          <w:rFonts w:ascii="Symbol" w:hAnsi="Symbol"/>
          <w:sz w:val="28"/>
        </w:rPr>
        <w:t></w:t>
      </w:r>
      <w:r>
        <w:rPr>
          <w:sz w:val="28"/>
        </w:rPr>
        <w:t>1,</w:t>
      </w:r>
      <w:r>
        <w:rPr>
          <w:spacing w:val="-5"/>
          <w:sz w:val="28"/>
        </w:rPr>
        <w:t xml:space="preserve"> </w:t>
      </w:r>
      <w:r>
        <w:rPr>
          <w:sz w:val="28"/>
        </w:rPr>
        <w:t>n</w:t>
      </w:r>
      <w:r>
        <w:rPr>
          <w:spacing w:val="-3"/>
          <w:sz w:val="28"/>
        </w:rPr>
        <w:t xml:space="preserve"> </w:t>
      </w:r>
      <w:r>
        <w:rPr>
          <w:sz w:val="27"/>
        </w:rPr>
        <w:t>относительная</w:t>
      </w:r>
      <w:r>
        <w:rPr>
          <w:spacing w:val="-2"/>
          <w:sz w:val="27"/>
        </w:rPr>
        <w:t xml:space="preserve"> </w:t>
      </w:r>
      <w:r>
        <w:rPr>
          <w:sz w:val="27"/>
        </w:rPr>
        <w:t>важность</w:t>
      </w:r>
      <w:r>
        <w:rPr>
          <w:spacing w:val="-4"/>
          <w:sz w:val="27"/>
        </w:rPr>
        <w:t xml:space="preserve"> </w:t>
      </w:r>
      <w:r>
        <w:rPr>
          <w:sz w:val="27"/>
        </w:rPr>
        <w:t>каждого</w:t>
      </w:r>
    </w:p>
    <w:p w:rsidR="007B7EB6" w:rsidRDefault="00660CCB">
      <w:pPr>
        <w:spacing w:line="175" w:lineRule="exact"/>
        <w:ind w:left="821"/>
        <w:jc w:val="center"/>
        <w:rPr>
          <w:i/>
          <w:sz w:val="20"/>
        </w:rPr>
      </w:pPr>
      <w:r>
        <w:rPr>
          <w:i/>
          <w:w w:val="99"/>
          <w:sz w:val="20"/>
        </w:rPr>
        <w:t>n</w:t>
      </w:r>
    </w:p>
    <w:p w:rsidR="007B7EB6" w:rsidRDefault="00660CCB">
      <w:pPr>
        <w:pStyle w:val="a3"/>
        <w:tabs>
          <w:tab w:val="left" w:pos="6235"/>
        </w:tabs>
        <w:spacing w:line="364" w:lineRule="exact"/>
        <w:ind w:left="419"/>
        <w:rPr>
          <w:rFonts w:ascii="Symbol" w:hAnsi="Symbol"/>
          <w:sz w:val="25"/>
        </w:rPr>
      </w:pPr>
      <w:r>
        <w:t>требования</w:t>
      </w:r>
      <w:r>
        <w:rPr>
          <w:spacing w:val="-2"/>
        </w:rPr>
        <w:t xml:space="preserve"> </w:t>
      </w:r>
      <w:r>
        <w:t>задается</w:t>
      </w:r>
      <w:r>
        <w:rPr>
          <w:spacing w:val="-3"/>
        </w:rPr>
        <w:t xml:space="preserve"> </w:t>
      </w:r>
      <w:r>
        <w:t>коэффициентом:</w:t>
      </w:r>
      <w:r>
        <w:rPr>
          <w:spacing w:val="4"/>
        </w:rPr>
        <w:t xml:space="preserve"> </w:t>
      </w:r>
      <w:r>
        <w:rPr>
          <w:i/>
        </w:rPr>
        <w:t>W</w:t>
      </w:r>
      <w:r>
        <w:rPr>
          <w:i/>
          <w:spacing w:val="66"/>
        </w:rPr>
        <w:t xml:space="preserve"> </w:t>
      </w:r>
      <w:r>
        <w:rPr>
          <w:i/>
          <w:position w:val="1"/>
          <w:sz w:val="19"/>
        </w:rPr>
        <w:t>j</w:t>
      </w:r>
      <w:r>
        <w:rPr>
          <w:i/>
          <w:spacing w:val="18"/>
          <w:position w:val="1"/>
          <w:sz w:val="19"/>
        </w:rPr>
        <w:t xml:space="preserve"> </w:t>
      </w:r>
      <w:r>
        <w:rPr>
          <w:rFonts w:ascii="Symbol" w:hAnsi="Symbol"/>
          <w:position w:val="1"/>
          <w:sz w:val="35"/>
        </w:rPr>
        <w:t></w:t>
      </w:r>
      <w:r>
        <w:rPr>
          <w:i/>
          <w:position w:val="1"/>
        </w:rPr>
        <w:t>W</w:t>
      </w:r>
      <w:r>
        <w:rPr>
          <w:i/>
          <w:position w:val="1"/>
        </w:rPr>
        <w:tab/>
      </w:r>
      <w:r>
        <w:rPr>
          <w:rFonts w:ascii="Symbol" w:hAnsi="Symbol"/>
          <w:position w:val="3"/>
          <w:sz w:val="25"/>
        </w:rPr>
        <w:t></w:t>
      </w:r>
    </w:p>
    <w:p w:rsidR="007B7EB6" w:rsidRDefault="00660CCB">
      <w:pPr>
        <w:spacing w:line="30" w:lineRule="exact"/>
        <w:ind w:right="552"/>
        <w:jc w:val="right"/>
        <w:rPr>
          <w:sz w:val="3"/>
        </w:rPr>
      </w:pPr>
      <w:r>
        <w:rPr>
          <w:spacing w:val="-1"/>
          <w:w w:val="105"/>
          <w:sz w:val="3"/>
        </w:rPr>
        <w:t>1</w:t>
      </w:r>
      <w:r>
        <w:rPr>
          <w:spacing w:val="-2"/>
          <w:w w:val="105"/>
          <w:sz w:val="3"/>
        </w:rPr>
        <w:t xml:space="preserve"> </w:t>
      </w:r>
      <w:r>
        <w:rPr>
          <w:spacing w:val="-1"/>
          <w:w w:val="105"/>
          <w:sz w:val="3"/>
        </w:rPr>
        <w:t>. В</w:t>
      </w:r>
      <w:r>
        <w:rPr>
          <w:spacing w:val="-2"/>
          <w:w w:val="105"/>
          <w:sz w:val="3"/>
        </w:rPr>
        <w:t xml:space="preserve"> </w:t>
      </w:r>
      <w:r>
        <w:rPr>
          <w:spacing w:val="-1"/>
          <w:w w:val="105"/>
          <w:sz w:val="3"/>
        </w:rPr>
        <w:t>этом</w:t>
      </w:r>
      <w:r>
        <w:rPr>
          <w:spacing w:val="1"/>
          <w:w w:val="105"/>
          <w:sz w:val="3"/>
        </w:rPr>
        <w:t xml:space="preserve"> </w:t>
      </w:r>
      <w:r>
        <w:rPr>
          <w:spacing w:val="-1"/>
          <w:w w:val="105"/>
          <w:sz w:val="3"/>
        </w:rPr>
        <w:t>случае</w:t>
      </w:r>
      <w:r>
        <w:rPr>
          <w:w w:val="105"/>
          <w:sz w:val="3"/>
        </w:rPr>
        <w:t xml:space="preserve"> </w:t>
      </w:r>
      <w:r>
        <w:rPr>
          <w:spacing w:val="-1"/>
          <w:w w:val="105"/>
          <w:sz w:val="3"/>
        </w:rPr>
        <w:t>взвешенная</w:t>
      </w:r>
    </w:p>
    <w:p w:rsidR="007B7EB6" w:rsidRDefault="00660CCB">
      <w:pPr>
        <w:spacing w:line="229" w:lineRule="exact"/>
        <w:ind w:left="1547" w:right="546"/>
        <w:jc w:val="center"/>
        <w:rPr>
          <w:sz w:val="19"/>
        </w:rPr>
      </w:pPr>
      <w:r>
        <w:rPr>
          <w:i/>
          <w:sz w:val="19"/>
        </w:rPr>
        <w:t>j</w:t>
      </w:r>
      <w:r>
        <w:rPr>
          <w:i/>
          <w:spacing w:val="-1"/>
          <w:sz w:val="19"/>
        </w:rPr>
        <w:t xml:space="preserve"> </w:t>
      </w:r>
      <w:r>
        <w:rPr>
          <w:i/>
          <w:sz w:val="19"/>
        </w:rPr>
        <w:t xml:space="preserve">j </w:t>
      </w:r>
      <w:r>
        <w:rPr>
          <w:rFonts w:ascii="Symbol" w:hAnsi="Symbol"/>
          <w:sz w:val="19"/>
        </w:rPr>
        <w:t></w:t>
      </w:r>
      <w:r>
        <w:rPr>
          <w:sz w:val="19"/>
        </w:rPr>
        <w:t>1</w:t>
      </w:r>
    </w:p>
    <w:p w:rsidR="007B7EB6" w:rsidRDefault="00660CCB">
      <w:pPr>
        <w:pStyle w:val="a3"/>
        <w:spacing w:before="97" w:line="321" w:lineRule="exact"/>
        <w:ind w:left="419"/>
      </w:pPr>
      <w:r>
        <w:t>оценка</w:t>
      </w:r>
      <w:r>
        <w:rPr>
          <w:spacing w:val="-3"/>
        </w:rPr>
        <w:t xml:space="preserve"> </w:t>
      </w:r>
      <w:r>
        <w:t>i-гo</w:t>
      </w:r>
      <w:r>
        <w:rPr>
          <w:spacing w:val="-3"/>
        </w:rPr>
        <w:t xml:space="preserve"> </w:t>
      </w:r>
      <w:r>
        <w:t>варианта</w:t>
      </w:r>
      <w:r>
        <w:rPr>
          <w:spacing w:val="-3"/>
        </w:rPr>
        <w:t xml:space="preserve"> </w:t>
      </w:r>
      <w:r>
        <w:t>вычисляется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формуле:</w:t>
      </w:r>
    </w:p>
    <w:p w:rsidR="007B7EB6" w:rsidRDefault="00660CCB">
      <w:pPr>
        <w:spacing w:line="189" w:lineRule="exact"/>
        <w:ind w:left="1859"/>
        <w:rPr>
          <w:i/>
          <w:sz w:val="20"/>
        </w:rPr>
      </w:pPr>
      <w:r>
        <w:rPr>
          <w:i/>
          <w:w w:val="99"/>
          <w:sz w:val="20"/>
        </w:rPr>
        <w:t>n</w:t>
      </w:r>
    </w:p>
    <w:p w:rsidR="007B7EB6" w:rsidRDefault="00660CCB">
      <w:pPr>
        <w:tabs>
          <w:tab w:val="left" w:pos="9169"/>
        </w:tabs>
        <w:spacing w:line="423" w:lineRule="exact"/>
        <w:ind w:left="1180"/>
        <w:rPr>
          <w:sz w:val="28"/>
        </w:rPr>
      </w:pPr>
      <w:r>
        <w:rPr>
          <w:i/>
          <w:position w:val="1"/>
          <w:sz w:val="28"/>
        </w:rPr>
        <w:t>R</w:t>
      </w:r>
      <w:r>
        <w:rPr>
          <w:i/>
          <w:spacing w:val="-2"/>
          <w:position w:val="1"/>
          <w:sz w:val="28"/>
        </w:rPr>
        <w:t xml:space="preserve"> </w:t>
      </w:r>
      <w:r>
        <w:rPr>
          <w:i/>
          <w:position w:val="1"/>
          <w:sz w:val="18"/>
        </w:rPr>
        <w:t xml:space="preserve">j  </w:t>
      </w:r>
      <w:r>
        <w:rPr>
          <w:i/>
          <w:spacing w:val="4"/>
          <w:position w:val="1"/>
          <w:sz w:val="18"/>
        </w:rPr>
        <w:t xml:space="preserve"> </w:t>
      </w:r>
      <w:r>
        <w:rPr>
          <w:rFonts w:ascii="Symbol" w:hAnsi="Symbol"/>
          <w:position w:val="1"/>
          <w:sz w:val="28"/>
        </w:rPr>
        <w:t></w:t>
      </w:r>
      <w:r>
        <w:rPr>
          <w:position w:val="1"/>
          <w:sz w:val="28"/>
        </w:rPr>
        <w:t xml:space="preserve"> </w:t>
      </w:r>
      <w:r>
        <w:rPr>
          <w:rFonts w:ascii="Symbol" w:hAnsi="Symbol"/>
          <w:position w:val="1"/>
          <w:sz w:val="35"/>
        </w:rPr>
        <w:t></w:t>
      </w:r>
      <w:r>
        <w:rPr>
          <w:i/>
          <w:position w:val="1"/>
          <w:sz w:val="28"/>
        </w:rPr>
        <w:t>W</w:t>
      </w:r>
      <w:r>
        <w:rPr>
          <w:i/>
          <w:spacing w:val="-4"/>
          <w:position w:val="1"/>
          <w:sz w:val="28"/>
        </w:rPr>
        <w:t xml:space="preserve"> </w:t>
      </w:r>
      <w:r>
        <w:rPr>
          <w:i/>
          <w:position w:val="1"/>
          <w:sz w:val="18"/>
        </w:rPr>
        <w:t>j</w:t>
      </w:r>
      <w:r>
        <w:rPr>
          <w:i/>
          <w:spacing w:val="25"/>
          <w:position w:val="1"/>
          <w:sz w:val="18"/>
        </w:rPr>
        <w:t xml:space="preserve"> </w:t>
      </w:r>
      <w:r>
        <w:rPr>
          <w:rFonts w:ascii="Symbol" w:hAnsi="Symbol"/>
          <w:position w:val="1"/>
          <w:sz w:val="28"/>
        </w:rPr>
        <w:t></w:t>
      </w:r>
      <w:r>
        <w:rPr>
          <w:position w:val="1"/>
          <w:sz w:val="28"/>
        </w:rPr>
        <w:t xml:space="preserve"> </w:t>
      </w:r>
      <w:r>
        <w:rPr>
          <w:i/>
          <w:position w:val="1"/>
          <w:sz w:val="28"/>
        </w:rPr>
        <w:t>R</w:t>
      </w:r>
      <w:r>
        <w:rPr>
          <w:i/>
          <w:position w:val="1"/>
          <w:sz w:val="18"/>
        </w:rPr>
        <w:t>ij</w:t>
      </w:r>
      <w:r>
        <w:rPr>
          <w:i/>
          <w:position w:val="1"/>
          <w:sz w:val="18"/>
        </w:rPr>
        <w:tab/>
      </w:r>
      <w:r>
        <w:rPr>
          <w:sz w:val="28"/>
        </w:rPr>
        <w:t>(14)</w:t>
      </w:r>
    </w:p>
    <w:p w:rsidR="007B7EB6" w:rsidRDefault="00660CCB">
      <w:pPr>
        <w:spacing w:line="239" w:lineRule="exact"/>
        <w:ind w:left="1799"/>
        <w:rPr>
          <w:sz w:val="20"/>
        </w:rPr>
      </w:pPr>
      <w:r>
        <w:rPr>
          <w:i/>
          <w:sz w:val="20"/>
        </w:rPr>
        <w:t>j</w:t>
      </w:r>
      <w:r>
        <w:rPr>
          <w:i/>
          <w:spacing w:val="-1"/>
          <w:sz w:val="20"/>
        </w:rPr>
        <w:t xml:space="preserve"> </w:t>
      </w:r>
      <w:r>
        <w:rPr>
          <w:rFonts w:ascii="Symbol" w:hAnsi="Symbol"/>
          <w:sz w:val="20"/>
        </w:rPr>
        <w:t></w:t>
      </w:r>
      <w:r>
        <w:rPr>
          <w:sz w:val="20"/>
        </w:rPr>
        <w:t>1</w:t>
      </w:r>
    </w:p>
    <w:p w:rsidR="007B7EB6" w:rsidRDefault="00660CCB">
      <w:pPr>
        <w:spacing w:before="98"/>
        <w:ind w:left="1127"/>
        <w:rPr>
          <w:sz w:val="27"/>
        </w:rPr>
      </w:pPr>
      <w:r>
        <w:rPr>
          <w:sz w:val="27"/>
        </w:rPr>
        <w:t>Пусть</w:t>
      </w:r>
      <w:r>
        <w:rPr>
          <w:spacing w:val="-5"/>
          <w:sz w:val="27"/>
        </w:rPr>
        <w:t xml:space="preserve"> </w:t>
      </w:r>
      <w:r>
        <w:rPr>
          <w:sz w:val="27"/>
        </w:rPr>
        <w:t>оценки</w:t>
      </w:r>
      <w:r>
        <w:rPr>
          <w:spacing w:val="-3"/>
          <w:sz w:val="27"/>
        </w:rPr>
        <w:t xml:space="preserve"> </w:t>
      </w:r>
      <w:r>
        <w:rPr>
          <w:sz w:val="27"/>
        </w:rPr>
        <w:t>вариантов</w:t>
      </w:r>
      <w:r>
        <w:rPr>
          <w:spacing w:val="-5"/>
          <w:sz w:val="27"/>
        </w:rPr>
        <w:t xml:space="preserve"> </w:t>
      </w:r>
      <w:r>
        <w:rPr>
          <w:sz w:val="27"/>
        </w:rPr>
        <w:t>по</w:t>
      </w:r>
      <w:r>
        <w:rPr>
          <w:spacing w:val="-1"/>
          <w:sz w:val="27"/>
        </w:rPr>
        <w:t xml:space="preserve"> </w:t>
      </w:r>
      <w:r>
        <w:rPr>
          <w:sz w:val="27"/>
        </w:rPr>
        <w:t>критериям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коэффициенты</w:t>
      </w:r>
      <w:r>
        <w:rPr>
          <w:spacing w:val="-3"/>
          <w:sz w:val="27"/>
        </w:rPr>
        <w:t xml:space="preserve"> </w:t>
      </w:r>
      <w:r>
        <w:rPr>
          <w:sz w:val="27"/>
        </w:rPr>
        <w:t>относительной</w:t>
      </w:r>
    </w:p>
    <w:p w:rsidR="007B7EB6" w:rsidRDefault="00660CCB">
      <w:pPr>
        <w:spacing w:before="144"/>
        <w:ind w:left="419"/>
        <w:rPr>
          <w:sz w:val="27"/>
        </w:rPr>
      </w:pPr>
      <w:r>
        <w:rPr>
          <w:spacing w:val="-1"/>
          <w:sz w:val="27"/>
        </w:rPr>
        <w:t>важности</w:t>
      </w:r>
      <w:r>
        <w:rPr>
          <w:spacing w:val="-3"/>
          <w:sz w:val="27"/>
        </w:rPr>
        <w:t xml:space="preserve"> </w:t>
      </w:r>
      <w:r>
        <w:rPr>
          <w:spacing w:val="-1"/>
          <w:sz w:val="27"/>
        </w:rPr>
        <w:t>задаются</w:t>
      </w:r>
      <w:r>
        <w:rPr>
          <w:spacing w:val="-2"/>
          <w:sz w:val="27"/>
        </w:rPr>
        <w:t xml:space="preserve"> </w:t>
      </w:r>
      <w:r>
        <w:rPr>
          <w:sz w:val="27"/>
        </w:rPr>
        <w:t>функциями</w:t>
      </w:r>
      <w:r>
        <w:rPr>
          <w:spacing w:val="-3"/>
          <w:sz w:val="27"/>
        </w:rPr>
        <w:t xml:space="preserve"> </w:t>
      </w:r>
      <w:r>
        <w:rPr>
          <w:sz w:val="27"/>
        </w:rPr>
        <w:t>принадлежности</w:t>
      </w:r>
      <w:r>
        <w:rPr>
          <w:spacing w:val="-2"/>
          <w:sz w:val="27"/>
        </w:rPr>
        <w:t xml:space="preserve"> </w:t>
      </w:r>
      <w:r>
        <w:rPr>
          <w:sz w:val="27"/>
        </w:rPr>
        <w:t>соответственно:</w:t>
      </w:r>
      <w:r>
        <w:rPr>
          <w:spacing w:val="-1"/>
          <w:sz w:val="27"/>
        </w:rPr>
        <w:t xml:space="preserve"> </w:t>
      </w:r>
      <w:r>
        <w:rPr>
          <w:rFonts w:ascii="Symbol" w:hAnsi="Symbol"/>
          <w:sz w:val="29"/>
        </w:rPr>
        <w:t></w:t>
      </w:r>
      <w:r>
        <w:rPr>
          <w:i/>
          <w:position w:val="-2"/>
          <w:sz w:val="34"/>
        </w:rPr>
        <w:t>R</w:t>
      </w:r>
      <w:r>
        <w:rPr>
          <w:i/>
          <w:position w:val="-1"/>
          <w:sz w:val="23"/>
        </w:rPr>
        <w:t>ij</w:t>
      </w:r>
      <w:r>
        <w:rPr>
          <w:i/>
          <w:spacing w:val="9"/>
          <w:position w:val="-1"/>
          <w:sz w:val="23"/>
        </w:rPr>
        <w:t xml:space="preserve"> </w:t>
      </w:r>
      <w:r>
        <w:rPr>
          <w:sz w:val="28"/>
        </w:rPr>
        <w:t>(</w:t>
      </w:r>
      <w:r>
        <w:rPr>
          <w:i/>
          <w:sz w:val="28"/>
        </w:rPr>
        <w:t>r</w:t>
      </w:r>
      <w:r>
        <w:rPr>
          <w:i/>
          <w:position w:val="-2"/>
          <w:sz w:val="34"/>
        </w:rPr>
        <w:t>ij</w:t>
      </w:r>
      <w:r>
        <w:rPr>
          <w:i/>
          <w:spacing w:val="-21"/>
          <w:position w:val="-2"/>
          <w:sz w:val="34"/>
        </w:rPr>
        <w:t xml:space="preserve"> </w:t>
      </w:r>
      <w:r>
        <w:rPr>
          <w:sz w:val="28"/>
        </w:rPr>
        <w:t>)</w:t>
      </w:r>
      <w:r>
        <w:rPr>
          <w:spacing w:val="-4"/>
          <w:sz w:val="28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79"/>
        <w:ind w:left="460"/>
        <w:rPr>
          <w:sz w:val="28"/>
        </w:rPr>
      </w:pPr>
      <w:r>
        <w:rPr>
          <w:rFonts w:ascii="Symbol" w:hAnsi="Symbol"/>
          <w:position w:val="2"/>
          <w:sz w:val="31"/>
        </w:rPr>
        <w:t></w:t>
      </w:r>
      <w:r>
        <w:rPr>
          <w:i/>
          <w:position w:val="-1"/>
          <w:sz w:val="35"/>
        </w:rPr>
        <w:t>W</w:t>
      </w:r>
      <w:r>
        <w:rPr>
          <w:i/>
          <w:sz w:val="24"/>
        </w:rPr>
        <w:t>j</w:t>
      </w:r>
      <w:r>
        <w:rPr>
          <w:i/>
          <w:spacing w:val="12"/>
          <w:sz w:val="24"/>
        </w:rPr>
        <w:t xml:space="preserve"> </w:t>
      </w:r>
      <w:r>
        <w:rPr>
          <w:position w:val="2"/>
          <w:sz w:val="30"/>
        </w:rPr>
        <w:t>(</w:t>
      </w:r>
      <w:r>
        <w:rPr>
          <w:rFonts w:ascii="Symbol" w:hAnsi="Symbol"/>
          <w:position w:val="2"/>
          <w:sz w:val="31"/>
        </w:rPr>
        <w:t></w:t>
      </w:r>
      <w:r>
        <w:rPr>
          <w:spacing w:val="-12"/>
          <w:position w:val="2"/>
          <w:sz w:val="31"/>
        </w:rPr>
        <w:t xml:space="preserve"> </w:t>
      </w:r>
      <w:r>
        <w:rPr>
          <w:i/>
          <w:position w:val="-1"/>
          <w:sz w:val="35"/>
        </w:rPr>
        <w:t>j</w:t>
      </w:r>
      <w:r>
        <w:rPr>
          <w:i/>
          <w:spacing w:val="-15"/>
          <w:position w:val="-1"/>
          <w:sz w:val="35"/>
        </w:rPr>
        <w:t xml:space="preserve"> </w:t>
      </w:r>
      <w:r>
        <w:rPr>
          <w:position w:val="2"/>
          <w:sz w:val="30"/>
        </w:rPr>
        <w:t>)</w:t>
      </w:r>
      <w:r>
        <w:rPr>
          <w:spacing w:val="-2"/>
          <w:position w:val="2"/>
          <w:sz w:val="30"/>
        </w:rPr>
        <w:t xml:space="preserve"> </w:t>
      </w:r>
      <w:r>
        <w:rPr>
          <w:position w:val="2"/>
          <w:sz w:val="28"/>
        </w:rPr>
        <w:t>.</w:t>
      </w:r>
    </w:p>
    <w:p w:rsidR="007B7EB6" w:rsidRDefault="007B7EB6">
      <w:pPr>
        <w:rPr>
          <w:sz w:val="28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68" w:line="254" w:lineRule="auto"/>
        <w:ind w:left="419" w:right="533" w:firstLine="707"/>
        <w:jc w:val="both"/>
      </w:pPr>
      <w:r>
        <w:lastRenderedPageBreak/>
        <w:t>Так как в данном случае R</w:t>
      </w:r>
      <w:r>
        <w:rPr>
          <w:i/>
          <w:position w:val="-2"/>
          <w:sz w:val="30"/>
        </w:rPr>
        <w:t xml:space="preserve">ij </w:t>
      </w:r>
      <w:r>
        <w:t>и W</w:t>
      </w:r>
      <w:r>
        <w:rPr>
          <w:i/>
          <w:position w:val="-2"/>
          <w:sz w:val="30"/>
        </w:rPr>
        <w:t xml:space="preserve">j </w:t>
      </w:r>
      <w:r>
        <w:t>являются нечеткими числами, R</w:t>
      </w:r>
      <w:r>
        <w:rPr>
          <w:i/>
          <w:position w:val="-2"/>
          <w:sz w:val="30"/>
        </w:rPr>
        <w:t>i</w:t>
      </w:r>
      <w:r>
        <w:rPr>
          <w:i/>
          <w:spacing w:val="1"/>
          <w:position w:val="-2"/>
          <w:sz w:val="30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формулой</w:t>
      </w:r>
      <w:r>
        <w:rPr>
          <w:spacing w:val="1"/>
        </w:rPr>
        <w:t xml:space="preserve"> </w:t>
      </w:r>
      <w:r>
        <w:t>(14)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7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обобщения. Бинарную операцию * (в данном случае это операция сложения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умножения)</w:t>
      </w:r>
      <w:r>
        <w:rPr>
          <w:spacing w:val="-1"/>
        </w:rPr>
        <w:t xml:space="preserve"> </w:t>
      </w:r>
      <w:r>
        <w:t>можно обобщить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случай нечетких</w:t>
      </w:r>
      <w:r>
        <w:rPr>
          <w:spacing w:val="-4"/>
        </w:rPr>
        <w:t xml:space="preserve"> </w:t>
      </w:r>
      <w:r>
        <w:t>чисел</w:t>
      </w:r>
      <w:r>
        <w:rPr>
          <w:spacing w:val="-3"/>
        </w:rPr>
        <w:t xml:space="preserve"> </w:t>
      </w:r>
      <w:r>
        <w:t>(например,</w:t>
      </w:r>
      <w:r>
        <w:rPr>
          <w:spacing w:val="-2"/>
        </w:rPr>
        <w:t xml:space="preserve"> </w:t>
      </w:r>
      <w:r>
        <w:t>X</w:t>
      </w:r>
      <w:r>
        <w:rPr>
          <w:spacing w:val="-2"/>
        </w:rPr>
        <w:t xml:space="preserve"> </w:t>
      </w:r>
      <w:r>
        <w:t>и</w:t>
      </w:r>
    </w:p>
    <w:p w:rsidR="007B7EB6" w:rsidRDefault="00660CCB">
      <w:pPr>
        <w:pStyle w:val="a3"/>
        <w:spacing w:before="174" w:line="235" w:lineRule="auto"/>
        <w:ind w:left="419" w:right="536"/>
        <w:jc w:val="both"/>
      </w:pPr>
      <w:r>
        <w:t>Y), задаваемых функциями принадлежности µ</w:t>
      </w:r>
      <w:r>
        <w:rPr>
          <w:position w:val="-2"/>
          <w:sz w:val="30"/>
        </w:rPr>
        <w:t>x</w:t>
      </w:r>
      <w:r>
        <w:t>(X) и µ</w:t>
      </w:r>
      <w:r>
        <w:rPr>
          <w:position w:val="-2"/>
          <w:sz w:val="30"/>
        </w:rPr>
        <w:t>y</w:t>
      </w:r>
      <w:r>
        <w:t>(Y) соответственно.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обобщенной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*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нечеткое</w:t>
      </w:r>
      <w:r>
        <w:rPr>
          <w:spacing w:val="1"/>
        </w:rPr>
        <w:t xml:space="preserve"> </w:t>
      </w:r>
      <w:r>
        <w:t>чис</w:t>
      </w:r>
      <w:r>
        <w:t>ло</w:t>
      </w:r>
      <w:r>
        <w:rPr>
          <w:spacing w:val="1"/>
        </w:rPr>
        <w:t xml:space="preserve"> </w:t>
      </w:r>
      <w:r>
        <w:t>Z,</w:t>
      </w:r>
      <w:r>
        <w:rPr>
          <w:spacing w:val="1"/>
        </w:rPr>
        <w:t xml:space="preserve"> </w:t>
      </w:r>
      <w:r>
        <w:t>определяемое</w:t>
      </w:r>
      <w:r>
        <w:rPr>
          <w:spacing w:val="1"/>
        </w:rPr>
        <w:t xml:space="preserve"> </w:t>
      </w:r>
      <w:r>
        <w:t>функцией</w:t>
      </w:r>
      <w:r>
        <w:rPr>
          <w:spacing w:val="-1"/>
        </w:rPr>
        <w:t xml:space="preserve"> </w:t>
      </w:r>
      <w:r>
        <w:t>принадлежности:</w:t>
      </w:r>
    </w:p>
    <w:p w:rsidR="007B7EB6" w:rsidRDefault="007B7EB6">
      <w:pPr>
        <w:pStyle w:val="a3"/>
        <w:spacing w:before="7"/>
        <w:rPr>
          <w:sz w:val="23"/>
        </w:rPr>
      </w:pPr>
    </w:p>
    <w:p w:rsidR="007B7EB6" w:rsidRDefault="00660CCB">
      <w:pPr>
        <w:spacing w:before="100"/>
        <w:ind w:left="2102"/>
        <w:rPr>
          <w:i/>
          <w:sz w:val="19"/>
        </w:rPr>
      </w:pPr>
      <w:r>
        <w:rPr>
          <w:i/>
          <w:sz w:val="19"/>
        </w:rPr>
        <w:t xml:space="preserve">z </w:t>
      </w:r>
      <w:r>
        <w:rPr>
          <w:rFonts w:ascii="Symbol" w:hAnsi="Symbol"/>
          <w:sz w:val="19"/>
        </w:rPr>
        <w:t></w:t>
      </w:r>
      <w:r>
        <w:rPr>
          <w:i/>
          <w:sz w:val="19"/>
        </w:rPr>
        <w:t>x</w:t>
      </w:r>
      <w:r>
        <w:rPr>
          <w:sz w:val="19"/>
        </w:rPr>
        <w:t>*</w:t>
      </w:r>
      <w:r>
        <w:rPr>
          <w:spacing w:val="-2"/>
          <w:sz w:val="19"/>
        </w:rPr>
        <w:t xml:space="preserve"> </w:t>
      </w:r>
      <w:r>
        <w:rPr>
          <w:i/>
          <w:sz w:val="19"/>
        </w:rPr>
        <w:t>y</w:t>
      </w:r>
    </w:p>
    <w:p w:rsidR="007B7EB6" w:rsidRDefault="007B7EB6">
      <w:pPr>
        <w:pStyle w:val="a3"/>
        <w:spacing w:before="2"/>
        <w:rPr>
          <w:i/>
          <w:sz w:val="16"/>
        </w:rPr>
      </w:pPr>
    </w:p>
    <w:tbl>
      <w:tblPr>
        <w:tblStyle w:val="TableNormal"/>
        <w:tblW w:w="0" w:type="auto"/>
        <w:tblInd w:w="987" w:type="dxa"/>
        <w:tblLayout w:type="fixed"/>
        <w:tblLook w:val="01E0" w:firstRow="1" w:lastRow="1" w:firstColumn="1" w:lastColumn="1" w:noHBand="0" w:noVBand="0"/>
      </w:tblPr>
      <w:tblGrid>
        <w:gridCol w:w="6054"/>
        <w:gridCol w:w="2709"/>
      </w:tblGrid>
      <w:tr w:rsidR="007B7EB6">
        <w:trPr>
          <w:trHeight w:val="385"/>
        </w:trPr>
        <w:tc>
          <w:tcPr>
            <w:tcW w:w="6054" w:type="dxa"/>
          </w:tcPr>
          <w:p w:rsidR="007B7EB6" w:rsidRDefault="00660CCB">
            <w:pPr>
              <w:pStyle w:val="TableParagraph"/>
              <w:spacing w:before="6" w:line="359" w:lineRule="exact"/>
              <w:ind w:left="200"/>
              <w:rPr>
                <w:sz w:val="28"/>
              </w:rPr>
            </w:pPr>
            <w:r>
              <w:rPr>
                <w:rFonts w:ascii="Symbol" w:hAnsi="Symbol"/>
                <w:sz w:val="29"/>
              </w:rPr>
              <w:t></w:t>
            </w:r>
            <w:r>
              <w:rPr>
                <w:spacing w:val="-6"/>
                <w:sz w:val="29"/>
              </w:rPr>
              <w:t xml:space="preserve"> </w:t>
            </w:r>
            <w:r>
              <w:rPr>
                <w:i/>
                <w:position w:val="-2"/>
                <w:sz w:val="25"/>
              </w:rPr>
              <w:t>z</w:t>
            </w:r>
            <w:r>
              <w:rPr>
                <w:i/>
                <w:spacing w:val="5"/>
                <w:position w:val="-2"/>
                <w:sz w:val="25"/>
              </w:rPr>
              <w:t xml:space="preserve"> </w:t>
            </w:r>
            <w:r>
              <w:rPr>
                <w:sz w:val="28"/>
              </w:rPr>
              <w:t>(</w:t>
            </w:r>
            <w:r>
              <w:rPr>
                <w:i/>
                <w:sz w:val="28"/>
              </w:rPr>
              <w:t>z</w:t>
            </w:r>
            <w:r>
              <w:rPr>
                <w:sz w:val="28"/>
              </w:rPr>
              <w:t>)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rFonts w:ascii="Symbol" w:hAnsi="Symbol"/>
                <w:sz w:val="28"/>
              </w:rPr>
              <w:t>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sup min (</w:t>
            </w:r>
            <w:r>
              <w:rPr>
                <w:rFonts w:ascii="Symbol" w:hAnsi="Symbol"/>
                <w:sz w:val="29"/>
              </w:rPr>
              <w:t></w:t>
            </w:r>
            <w:r>
              <w:rPr>
                <w:spacing w:val="63"/>
                <w:sz w:val="29"/>
              </w:rPr>
              <w:t xml:space="preserve"> </w:t>
            </w:r>
            <w:r>
              <w:rPr>
                <w:i/>
                <w:position w:val="-2"/>
                <w:sz w:val="25"/>
              </w:rPr>
              <w:t>x</w:t>
            </w:r>
            <w:r>
              <w:rPr>
                <w:i/>
                <w:spacing w:val="5"/>
                <w:position w:val="-2"/>
                <w:sz w:val="25"/>
              </w:rPr>
              <w:t xml:space="preserve"> </w:t>
            </w:r>
            <w:r>
              <w:rPr>
                <w:sz w:val="28"/>
              </w:rPr>
              <w:t>(</w:t>
            </w:r>
            <w:r>
              <w:rPr>
                <w:i/>
                <w:sz w:val="28"/>
              </w:rPr>
              <w:t>x</w:t>
            </w:r>
            <w:r>
              <w:rPr>
                <w:sz w:val="28"/>
              </w:rPr>
              <w:t>),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rFonts w:ascii="Symbol" w:hAnsi="Symbol"/>
                <w:sz w:val="29"/>
              </w:rPr>
              <w:t></w:t>
            </w:r>
            <w:r>
              <w:rPr>
                <w:i/>
                <w:position w:val="-2"/>
                <w:sz w:val="25"/>
              </w:rPr>
              <w:t>y</w:t>
            </w:r>
            <w:r>
              <w:rPr>
                <w:i/>
                <w:spacing w:val="4"/>
                <w:position w:val="-2"/>
                <w:sz w:val="25"/>
              </w:rPr>
              <w:t xml:space="preserve"> </w:t>
            </w:r>
            <w:r>
              <w:rPr>
                <w:sz w:val="28"/>
              </w:rPr>
              <w:t>(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i/>
                <w:sz w:val="28"/>
              </w:rPr>
              <w:t>y</w:t>
            </w:r>
            <w:r>
              <w:rPr>
                <w:sz w:val="28"/>
              </w:rPr>
              <w:t>))</w:t>
            </w:r>
          </w:p>
        </w:tc>
        <w:tc>
          <w:tcPr>
            <w:tcW w:w="2709" w:type="dxa"/>
          </w:tcPr>
          <w:p w:rsidR="007B7EB6" w:rsidRDefault="00660CCB">
            <w:pPr>
              <w:pStyle w:val="TableParagraph"/>
              <w:spacing w:before="74" w:line="291" w:lineRule="exact"/>
              <w:ind w:right="198"/>
              <w:jc w:val="right"/>
              <w:rPr>
                <w:sz w:val="27"/>
              </w:rPr>
            </w:pPr>
            <w:r>
              <w:rPr>
                <w:sz w:val="27"/>
              </w:rPr>
              <w:t>(15)</w:t>
            </w:r>
          </w:p>
        </w:tc>
      </w:tr>
    </w:tbl>
    <w:p w:rsidR="007B7EB6" w:rsidRDefault="007B7EB6">
      <w:pPr>
        <w:pStyle w:val="a3"/>
        <w:rPr>
          <w:i/>
          <w:sz w:val="22"/>
        </w:rPr>
      </w:pPr>
    </w:p>
    <w:p w:rsidR="007B7EB6" w:rsidRDefault="00660CCB">
      <w:pPr>
        <w:pStyle w:val="a3"/>
        <w:spacing w:before="129" w:line="201" w:lineRule="auto"/>
        <w:ind w:left="419" w:right="1122" w:firstLine="707"/>
      </w:pPr>
      <w:r>
        <w:t>Рассмотрим</w:t>
      </w:r>
      <w:r>
        <w:rPr>
          <w:spacing w:val="-3"/>
        </w:rPr>
        <w:t xml:space="preserve"> </w:t>
      </w:r>
      <w:r>
        <w:t>случай</w:t>
      </w:r>
      <w:r>
        <w:rPr>
          <w:spacing w:val="-1"/>
        </w:rPr>
        <w:t xml:space="preserve"> </w:t>
      </w:r>
      <w:r>
        <w:t>вычисления</w:t>
      </w:r>
      <w:r>
        <w:rPr>
          <w:spacing w:val="-3"/>
        </w:rPr>
        <w:t xml:space="preserve"> </w:t>
      </w:r>
      <w:r>
        <w:t>R</w:t>
      </w:r>
      <w:r>
        <w:rPr>
          <w:position w:val="-2"/>
          <w:sz w:val="30"/>
        </w:rPr>
        <w:t>i</w:t>
      </w:r>
      <w:r>
        <w:t>,</w:t>
      </w:r>
      <w:r>
        <w:rPr>
          <w:spacing w:val="-3"/>
        </w:rPr>
        <w:t xml:space="preserve"> </w:t>
      </w:r>
      <w:r>
        <w:t>когда</w:t>
      </w:r>
      <w:r>
        <w:rPr>
          <w:spacing w:val="-2"/>
        </w:rPr>
        <w:t xml:space="preserve"> </w:t>
      </w:r>
      <w:r>
        <w:t>R</w:t>
      </w:r>
      <w:r>
        <w:rPr>
          <w:position w:val="-2"/>
          <w:sz w:val="30"/>
        </w:rPr>
        <w:t>ij</w:t>
      </w:r>
      <w:r>
        <w:rPr>
          <w:spacing w:val="-8"/>
          <w:position w:val="-2"/>
          <w:sz w:val="30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W</w:t>
      </w:r>
      <w:r>
        <w:rPr>
          <w:i/>
          <w:position w:val="-2"/>
          <w:sz w:val="30"/>
        </w:rPr>
        <w:t>j</w:t>
      </w:r>
      <w:r>
        <w:rPr>
          <w:i/>
          <w:spacing w:val="-7"/>
          <w:position w:val="-2"/>
          <w:sz w:val="30"/>
        </w:rPr>
        <w:t xml:space="preserve"> </w:t>
      </w:r>
      <w:r>
        <w:t>заданы</w:t>
      </w:r>
      <w:r>
        <w:rPr>
          <w:spacing w:val="-67"/>
        </w:rPr>
        <w:t xml:space="preserve"> </w:t>
      </w:r>
      <w:r>
        <w:t>функциями</w:t>
      </w:r>
      <w:r>
        <w:rPr>
          <w:spacing w:val="-3"/>
        </w:rPr>
        <w:t xml:space="preserve"> </w:t>
      </w:r>
      <w:r>
        <w:t>принадлежности</w:t>
      </w:r>
      <w:r>
        <w:rPr>
          <w:spacing w:val="-1"/>
        </w:rPr>
        <w:t xml:space="preserve"> </w:t>
      </w:r>
      <w:r>
        <w:t>треугольного типа</w:t>
      </w:r>
      <w:r>
        <w:rPr>
          <w:spacing w:val="-1"/>
        </w:rPr>
        <w:t xml:space="preserve"> </w:t>
      </w:r>
      <w:r>
        <w:t>(рис.</w:t>
      </w:r>
      <w:r>
        <w:rPr>
          <w:spacing w:val="-5"/>
        </w:rPr>
        <w:t xml:space="preserve"> </w:t>
      </w:r>
      <w:r>
        <w:t>1).</w:t>
      </w:r>
    </w:p>
    <w:p w:rsidR="007B7EB6" w:rsidRDefault="007B7EB6">
      <w:pPr>
        <w:pStyle w:val="a3"/>
        <w:rPr>
          <w:sz w:val="30"/>
        </w:rPr>
      </w:pPr>
    </w:p>
    <w:p w:rsidR="007B7EB6" w:rsidRDefault="00660CCB">
      <w:pPr>
        <w:spacing w:before="248" w:line="312" w:lineRule="auto"/>
        <w:ind w:left="1679" w:right="8482"/>
        <w:rPr>
          <w:sz w:val="24"/>
        </w:rPr>
      </w:pPr>
      <w:r>
        <w:rPr>
          <w:noProof/>
        </w:rPr>
        <w:drawing>
          <wp:anchor distT="0" distB="0" distL="0" distR="0" simplePos="0" relativeHeight="251557888" behindDoc="1" locked="0" layoutInCell="1" allowOverlap="1">
            <wp:simplePos x="0" y="0"/>
            <wp:positionH relativeFrom="page">
              <wp:posOffset>1940913</wp:posOffset>
            </wp:positionH>
            <wp:positionV relativeFrom="paragraph">
              <wp:posOffset>159932</wp:posOffset>
            </wp:positionV>
            <wp:extent cx="1319432" cy="1454365"/>
            <wp:effectExtent l="0" t="0" r="0" b="0"/>
            <wp:wrapNone/>
            <wp:docPr id="7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432" cy="145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µ</w:t>
      </w:r>
      <w:r>
        <w:rPr>
          <w:spacing w:val="-57"/>
          <w:sz w:val="24"/>
        </w:rPr>
        <w:t xml:space="preserve"> </w:t>
      </w:r>
      <w:r>
        <w:rPr>
          <w:sz w:val="24"/>
        </w:rPr>
        <w:t>1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4"/>
        <w:rPr>
          <w:sz w:val="29"/>
        </w:rPr>
      </w:pPr>
    </w:p>
    <w:p w:rsidR="007B7EB6" w:rsidRDefault="00660CCB">
      <w:pPr>
        <w:tabs>
          <w:tab w:val="left" w:pos="2659"/>
          <w:tab w:val="left" w:pos="3199"/>
        </w:tabs>
        <w:spacing w:before="90" w:line="245" w:lineRule="exact"/>
        <w:ind w:left="2118"/>
        <w:rPr>
          <w:sz w:val="27"/>
        </w:rPr>
      </w:pPr>
      <w:r>
        <w:rPr>
          <w:sz w:val="27"/>
        </w:rPr>
        <w:t>I</w:t>
      </w:r>
      <w:r>
        <w:rPr>
          <w:sz w:val="27"/>
        </w:rPr>
        <w:tab/>
        <w:t>*</w:t>
      </w:r>
      <w:r>
        <w:rPr>
          <w:sz w:val="27"/>
        </w:rPr>
        <w:tab/>
        <w:t>II</w:t>
      </w:r>
    </w:p>
    <w:p w:rsidR="007B7EB6" w:rsidRDefault="00660CCB">
      <w:pPr>
        <w:tabs>
          <w:tab w:val="left" w:pos="2539"/>
          <w:tab w:val="left" w:pos="3079"/>
          <w:tab w:val="left" w:pos="3700"/>
        </w:tabs>
        <w:spacing w:line="210" w:lineRule="exact"/>
        <w:ind w:left="1679"/>
        <w:rPr>
          <w:sz w:val="24"/>
        </w:rPr>
      </w:pPr>
      <w:r>
        <w:rPr>
          <w:sz w:val="24"/>
        </w:rPr>
        <w:t xml:space="preserve">0  </w:t>
      </w:r>
      <w:r>
        <w:rPr>
          <w:spacing w:val="19"/>
          <w:sz w:val="24"/>
        </w:rPr>
        <w:t xml:space="preserve"> </w:t>
      </w:r>
      <w:r>
        <w:rPr>
          <w:sz w:val="24"/>
        </w:rPr>
        <w:t>x</w:t>
      </w:r>
      <w:r>
        <w:rPr>
          <w:sz w:val="24"/>
        </w:rPr>
        <w:tab/>
        <w:t>x</w:t>
      </w:r>
      <w:r>
        <w:rPr>
          <w:sz w:val="24"/>
        </w:rPr>
        <w:tab/>
        <w:t>x</w:t>
      </w:r>
      <w:r>
        <w:rPr>
          <w:sz w:val="24"/>
        </w:rPr>
        <w:tab/>
        <w:t>X</w:t>
      </w:r>
    </w:p>
    <w:p w:rsidR="007B7EB6" w:rsidRDefault="00660CCB">
      <w:pPr>
        <w:pStyle w:val="a3"/>
        <w:spacing w:before="22" w:line="248" w:lineRule="exact"/>
        <w:ind w:left="1139"/>
      </w:pPr>
      <w:r>
        <w:t>Рисунок</w:t>
      </w:r>
      <w:r>
        <w:rPr>
          <w:spacing w:val="-4"/>
        </w:rPr>
        <w:t xml:space="preserve"> </w:t>
      </w:r>
      <w:r>
        <w:t>1</w:t>
      </w:r>
      <w:r>
        <w:rPr>
          <w:color w:val="0C0D0D"/>
        </w:rPr>
        <w:t>–</w:t>
      </w:r>
      <w:r>
        <w:rPr>
          <w:color w:val="0C0D0D"/>
          <w:spacing w:val="-4"/>
        </w:rPr>
        <w:t xml:space="preserve"> </w:t>
      </w:r>
      <w:r>
        <w:t>Границы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вершина</w:t>
      </w:r>
      <w:r>
        <w:rPr>
          <w:spacing w:val="-1"/>
        </w:rPr>
        <w:t xml:space="preserve"> </w:t>
      </w:r>
      <w:r>
        <w:t>нечеткого</w:t>
      </w:r>
      <w:r>
        <w:rPr>
          <w:spacing w:val="-3"/>
        </w:rPr>
        <w:t xml:space="preserve"> </w:t>
      </w:r>
      <w:r>
        <w:t>числа</w:t>
      </w:r>
    </w:p>
    <w:p w:rsidR="007B7EB6" w:rsidRDefault="007B7EB6">
      <w:pPr>
        <w:spacing w:line="248" w:lineRule="exact"/>
        <w:sectPr w:rsidR="007B7EB6">
          <w:pgSz w:w="11900" w:h="16840"/>
          <w:pgMar w:top="72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line="457" w:lineRule="exact"/>
        <w:ind w:left="1139"/>
        <w:rPr>
          <w:sz w:val="30"/>
        </w:rPr>
      </w:pPr>
      <w:r>
        <w:t>Определим</w:t>
      </w:r>
      <w:r>
        <w:rPr>
          <w:spacing w:val="-8"/>
        </w:rPr>
        <w:t xml:space="preserve"> </w:t>
      </w:r>
      <w:r>
        <w:t>левую</w:t>
      </w:r>
      <w:r>
        <w:rPr>
          <w:spacing w:val="-8"/>
        </w:rPr>
        <w:t xml:space="preserve"> </w:t>
      </w:r>
      <w:r>
        <w:t>x</w:t>
      </w:r>
      <w:r>
        <w:rPr>
          <w:position w:val="16"/>
          <w:sz w:val="30"/>
        </w:rPr>
        <w:t>1</w:t>
      </w:r>
    </w:p>
    <w:p w:rsidR="007B7EB6" w:rsidRDefault="00660CCB">
      <w:pPr>
        <w:pStyle w:val="1"/>
        <w:spacing w:line="159" w:lineRule="exact"/>
        <w:ind w:left="745"/>
        <w:jc w:val="center"/>
      </w:pPr>
      <w:r>
        <w:t>*</w:t>
      </w:r>
    </w:p>
    <w:p w:rsidR="007B7EB6" w:rsidRDefault="00660CCB">
      <w:pPr>
        <w:spacing w:line="489" w:lineRule="exact"/>
        <w:ind w:left="30"/>
        <w:rPr>
          <w:sz w:val="30"/>
        </w:rPr>
      </w:pPr>
      <w:r>
        <w:br w:type="column"/>
      </w:r>
      <w:r>
        <w:rPr>
          <w:sz w:val="28"/>
        </w:rPr>
        <w:t>и</w:t>
      </w:r>
      <w:r>
        <w:rPr>
          <w:spacing w:val="-9"/>
          <w:sz w:val="28"/>
        </w:rPr>
        <w:t xml:space="preserve"> </w:t>
      </w:r>
      <w:r>
        <w:rPr>
          <w:sz w:val="28"/>
        </w:rPr>
        <w:t>правую</w:t>
      </w:r>
      <w:r>
        <w:rPr>
          <w:spacing w:val="-9"/>
          <w:sz w:val="28"/>
        </w:rPr>
        <w:t xml:space="preserve"> </w:t>
      </w:r>
      <w:r>
        <w:rPr>
          <w:sz w:val="28"/>
        </w:rPr>
        <w:t>x</w:t>
      </w:r>
      <w:r>
        <w:rPr>
          <w:position w:val="16"/>
          <w:sz w:val="30"/>
        </w:rPr>
        <w:t>II</w:t>
      </w:r>
    </w:p>
    <w:p w:rsidR="007B7EB6" w:rsidRDefault="00660CCB">
      <w:pPr>
        <w:pStyle w:val="a3"/>
        <w:spacing w:before="167"/>
        <w:ind w:left="29"/>
      </w:pPr>
      <w:r>
        <w:br w:type="column"/>
      </w:r>
      <w:r>
        <w:t>границы</w:t>
      </w:r>
      <w:r>
        <w:rPr>
          <w:spacing w:val="-2"/>
        </w:rPr>
        <w:t xml:space="preserve"> </w:t>
      </w:r>
      <w:r>
        <w:t>нечеткого</w:t>
      </w:r>
      <w:r>
        <w:rPr>
          <w:spacing w:val="-1"/>
        </w:rPr>
        <w:t xml:space="preserve"> </w:t>
      </w:r>
      <w:r>
        <w:t>числа</w:t>
      </w:r>
      <w:r>
        <w:rPr>
          <w:spacing w:val="-3"/>
        </w:rPr>
        <w:t xml:space="preserve"> </w:t>
      </w:r>
      <w:r>
        <w:t>X,</w:t>
      </w:r>
      <w:r>
        <w:rPr>
          <w:spacing w:val="-3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</w:p>
    <w:p w:rsidR="007B7EB6" w:rsidRDefault="007B7EB6">
      <w:pPr>
        <w:sectPr w:rsidR="007B7EB6">
          <w:type w:val="continuous"/>
          <w:pgSz w:w="11900" w:h="16840"/>
          <w:pgMar w:top="1040" w:right="300" w:bottom="280" w:left="1280" w:header="720" w:footer="720" w:gutter="0"/>
          <w:cols w:num="3" w:space="720" w:equalWidth="0">
            <w:col w:w="3667" w:space="40"/>
            <w:col w:w="1558" w:space="39"/>
            <w:col w:w="5016"/>
          </w:cols>
        </w:sectPr>
      </w:pPr>
    </w:p>
    <w:p w:rsidR="007B7EB6" w:rsidRDefault="00660CCB">
      <w:pPr>
        <w:pStyle w:val="a3"/>
        <w:spacing w:line="311" w:lineRule="exact"/>
        <w:ind w:left="419"/>
      </w:pPr>
      <w:r>
        <w:t>его вершину</w:t>
      </w:r>
      <w:r>
        <w:rPr>
          <w:spacing w:val="-4"/>
        </w:rPr>
        <w:t xml:space="preserve"> </w:t>
      </w:r>
      <w:r>
        <w:t>x</w:t>
      </w:r>
      <w:r>
        <w:rPr>
          <w:spacing w:val="12"/>
        </w:rPr>
        <w:t xml:space="preserve"> </w:t>
      </w:r>
      <w:r>
        <w:t>:</w:t>
      </w:r>
    </w:p>
    <w:p w:rsidR="007B7EB6" w:rsidRDefault="00660CCB">
      <w:pPr>
        <w:spacing w:before="65"/>
        <w:ind w:left="1158"/>
        <w:rPr>
          <w:sz w:val="27"/>
        </w:rPr>
      </w:pPr>
      <w:r>
        <w:rPr>
          <w:rFonts w:ascii="Symbol" w:hAnsi="Symbol"/>
          <w:sz w:val="27"/>
        </w:rPr>
        <w:t></w:t>
      </w:r>
      <w:r>
        <w:rPr>
          <w:rFonts w:ascii="Symbol" w:hAnsi="Symbol"/>
          <w:sz w:val="28"/>
        </w:rPr>
        <w:t></w:t>
      </w:r>
      <w:r>
        <w:rPr>
          <w:spacing w:val="-4"/>
          <w:sz w:val="28"/>
        </w:rPr>
        <w:t xml:space="preserve"> </w:t>
      </w:r>
      <w:r>
        <w:rPr>
          <w:sz w:val="27"/>
        </w:rPr>
        <w:t>:</w:t>
      </w:r>
      <w:r>
        <w:rPr>
          <w:spacing w:val="-3"/>
          <w:sz w:val="27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sz w:val="27"/>
        </w:rPr>
        <w:t>(</w:t>
      </w:r>
      <w:r>
        <w:rPr>
          <w:i/>
          <w:sz w:val="27"/>
        </w:rPr>
        <w:t>x</w:t>
      </w:r>
      <w:r>
        <w:rPr>
          <w:i/>
          <w:spacing w:val="-2"/>
          <w:sz w:val="27"/>
        </w:rPr>
        <w:t xml:space="preserve"> </w:t>
      </w:r>
      <w:r>
        <w:rPr>
          <w:i/>
          <w:position w:val="13"/>
          <w:sz w:val="24"/>
        </w:rPr>
        <w:t>I</w:t>
      </w:r>
      <w:r>
        <w:rPr>
          <w:i/>
          <w:spacing w:val="5"/>
          <w:position w:val="13"/>
          <w:sz w:val="24"/>
        </w:rPr>
        <w:t xml:space="preserve"> </w:t>
      </w:r>
      <w:r>
        <w:rPr>
          <w:sz w:val="27"/>
        </w:rPr>
        <w:t>)</w:t>
      </w:r>
      <w:r>
        <w:rPr>
          <w:spacing w:val="-2"/>
          <w:sz w:val="27"/>
        </w:rPr>
        <w:t xml:space="preserve"> </w:t>
      </w:r>
      <w:r>
        <w:rPr>
          <w:rFonts w:ascii="Symbol" w:hAnsi="Symbol"/>
          <w:sz w:val="27"/>
        </w:rPr>
        <w:t></w:t>
      </w:r>
      <w:r>
        <w:rPr>
          <w:spacing w:val="-2"/>
          <w:sz w:val="27"/>
        </w:rPr>
        <w:t xml:space="preserve"> </w:t>
      </w:r>
      <w:r>
        <w:rPr>
          <w:sz w:val="27"/>
        </w:rPr>
        <w:t>0;</w:t>
      </w:r>
      <w:r>
        <w:rPr>
          <w:spacing w:val="-2"/>
          <w:sz w:val="27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sz w:val="27"/>
        </w:rPr>
        <w:t>(</w:t>
      </w:r>
      <w:r>
        <w:rPr>
          <w:i/>
          <w:sz w:val="27"/>
        </w:rPr>
        <w:t>x</w:t>
      </w:r>
      <w:r>
        <w:rPr>
          <w:i/>
          <w:spacing w:val="-2"/>
          <w:sz w:val="27"/>
        </w:rPr>
        <w:t xml:space="preserve"> </w:t>
      </w:r>
      <w:r>
        <w:rPr>
          <w:i/>
          <w:position w:val="13"/>
          <w:sz w:val="24"/>
        </w:rPr>
        <w:t>I</w:t>
      </w:r>
      <w:r>
        <w:rPr>
          <w:i/>
          <w:spacing w:val="13"/>
          <w:position w:val="13"/>
          <w:sz w:val="24"/>
        </w:rPr>
        <w:t xml:space="preserve"> </w:t>
      </w:r>
      <w:r>
        <w:rPr>
          <w:rFonts w:ascii="Symbol" w:hAnsi="Symbol"/>
          <w:sz w:val="27"/>
        </w:rPr>
        <w:t></w:t>
      </w:r>
      <w:r>
        <w:rPr>
          <w:spacing w:val="-1"/>
          <w:sz w:val="27"/>
        </w:rPr>
        <w:t xml:space="preserve"> </w:t>
      </w:r>
      <w:r>
        <w:rPr>
          <w:rFonts w:ascii="Symbol" w:hAnsi="Symbol"/>
          <w:sz w:val="28"/>
        </w:rPr>
        <w:t></w:t>
      </w:r>
      <w:r>
        <w:rPr>
          <w:spacing w:val="-4"/>
          <w:sz w:val="28"/>
        </w:rPr>
        <w:t xml:space="preserve"> </w:t>
      </w:r>
      <w:r>
        <w:rPr>
          <w:sz w:val="27"/>
        </w:rPr>
        <w:t>)</w:t>
      </w:r>
      <w:r>
        <w:rPr>
          <w:spacing w:val="-1"/>
          <w:sz w:val="27"/>
        </w:rPr>
        <w:t xml:space="preserve"> </w:t>
      </w:r>
      <w:r>
        <w:rPr>
          <w:rFonts w:ascii="Symbol" w:hAnsi="Symbol"/>
          <w:sz w:val="27"/>
        </w:rPr>
        <w:t></w:t>
      </w:r>
      <w:r>
        <w:rPr>
          <w:spacing w:val="-4"/>
          <w:sz w:val="27"/>
        </w:rPr>
        <w:t xml:space="preserve"> </w:t>
      </w:r>
      <w:r>
        <w:rPr>
          <w:sz w:val="27"/>
        </w:rPr>
        <w:t>0;</w:t>
      </w:r>
      <w:r>
        <w:rPr>
          <w:spacing w:val="-1"/>
          <w:sz w:val="27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sz w:val="27"/>
        </w:rPr>
        <w:t>(</w:t>
      </w:r>
      <w:r>
        <w:rPr>
          <w:i/>
          <w:sz w:val="27"/>
        </w:rPr>
        <w:t>x</w:t>
      </w:r>
      <w:r>
        <w:rPr>
          <w:i/>
          <w:spacing w:val="-2"/>
          <w:sz w:val="27"/>
        </w:rPr>
        <w:t xml:space="preserve"> </w:t>
      </w:r>
      <w:r>
        <w:rPr>
          <w:i/>
          <w:position w:val="13"/>
          <w:sz w:val="24"/>
        </w:rPr>
        <w:t>I</w:t>
      </w:r>
      <w:r>
        <w:rPr>
          <w:i/>
          <w:spacing w:val="90"/>
          <w:position w:val="13"/>
          <w:sz w:val="24"/>
        </w:rPr>
        <w:t xml:space="preserve"> </w:t>
      </w:r>
      <w:r>
        <w:rPr>
          <w:rFonts w:ascii="Symbol" w:hAnsi="Symbol"/>
          <w:sz w:val="27"/>
        </w:rPr>
        <w:t></w:t>
      </w:r>
      <w:r>
        <w:rPr>
          <w:spacing w:val="-4"/>
          <w:sz w:val="27"/>
        </w:rPr>
        <w:t xml:space="preserve"> </w:t>
      </w:r>
      <w:r>
        <w:rPr>
          <w:rFonts w:ascii="Symbol" w:hAnsi="Symbol"/>
          <w:sz w:val="28"/>
        </w:rPr>
        <w:t></w:t>
      </w:r>
      <w:r>
        <w:rPr>
          <w:spacing w:val="-3"/>
          <w:sz w:val="28"/>
        </w:rPr>
        <w:t xml:space="preserve"> </w:t>
      </w:r>
      <w:r>
        <w:rPr>
          <w:sz w:val="27"/>
        </w:rPr>
        <w:t>)</w:t>
      </w:r>
      <w:r>
        <w:rPr>
          <w:spacing w:val="-3"/>
          <w:sz w:val="27"/>
        </w:rPr>
        <w:t xml:space="preserve"> </w:t>
      </w:r>
      <w:r>
        <w:rPr>
          <w:rFonts w:ascii="Symbol" w:hAnsi="Symbol"/>
          <w:sz w:val="27"/>
        </w:rPr>
        <w:t></w:t>
      </w:r>
      <w:r>
        <w:rPr>
          <w:spacing w:val="-2"/>
          <w:sz w:val="27"/>
        </w:rPr>
        <w:t xml:space="preserve"> </w:t>
      </w:r>
      <w:r>
        <w:rPr>
          <w:sz w:val="27"/>
        </w:rPr>
        <w:t>0;</w:t>
      </w:r>
    </w:p>
    <w:p w:rsidR="007B7EB6" w:rsidRDefault="00660CCB">
      <w:pPr>
        <w:spacing w:before="64"/>
        <w:ind w:left="1158"/>
        <w:rPr>
          <w:sz w:val="27"/>
        </w:rPr>
      </w:pPr>
      <w:r>
        <w:rPr>
          <w:rFonts w:ascii="Symbol" w:hAnsi="Symbol"/>
          <w:sz w:val="27"/>
        </w:rPr>
        <w:t></w:t>
      </w:r>
      <w:r>
        <w:rPr>
          <w:rFonts w:ascii="Symbol" w:hAnsi="Symbol"/>
          <w:sz w:val="28"/>
        </w:rPr>
        <w:t></w:t>
      </w:r>
      <w:r>
        <w:rPr>
          <w:spacing w:val="-5"/>
          <w:sz w:val="28"/>
        </w:rPr>
        <w:t xml:space="preserve"> </w:t>
      </w:r>
      <w:r>
        <w:rPr>
          <w:sz w:val="27"/>
        </w:rPr>
        <w:t>:</w:t>
      </w:r>
      <w:r>
        <w:rPr>
          <w:spacing w:val="-3"/>
          <w:sz w:val="27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sz w:val="27"/>
        </w:rPr>
        <w:t>(</w:t>
      </w:r>
      <w:r>
        <w:rPr>
          <w:i/>
          <w:sz w:val="27"/>
        </w:rPr>
        <w:t>x</w:t>
      </w:r>
      <w:r>
        <w:rPr>
          <w:i/>
          <w:spacing w:val="-2"/>
          <w:sz w:val="27"/>
        </w:rPr>
        <w:t xml:space="preserve"> </w:t>
      </w:r>
      <w:r>
        <w:rPr>
          <w:i/>
          <w:position w:val="13"/>
          <w:sz w:val="24"/>
        </w:rPr>
        <w:t>II</w:t>
      </w:r>
      <w:r>
        <w:rPr>
          <w:i/>
          <w:spacing w:val="6"/>
          <w:position w:val="13"/>
          <w:sz w:val="24"/>
        </w:rPr>
        <w:t xml:space="preserve"> </w:t>
      </w:r>
      <w:r>
        <w:rPr>
          <w:sz w:val="27"/>
        </w:rPr>
        <w:t>)</w:t>
      </w:r>
      <w:r>
        <w:rPr>
          <w:spacing w:val="-1"/>
          <w:sz w:val="27"/>
        </w:rPr>
        <w:t xml:space="preserve"> </w:t>
      </w:r>
      <w:r>
        <w:rPr>
          <w:rFonts w:ascii="Symbol" w:hAnsi="Symbol"/>
          <w:sz w:val="27"/>
        </w:rPr>
        <w:t></w:t>
      </w:r>
      <w:r>
        <w:rPr>
          <w:spacing w:val="-4"/>
          <w:sz w:val="27"/>
        </w:rPr>
        <w:t xml:space="preserve"> </w:t>
      </w:r>
      <w:r>
        <w:rPr>
          <w:sz w:val="27"/>
        </w:rPr>
        <w:t>0;</w:t>
      </w:r>
      <w:r>
        <w:rPr>
          <w:spacing w:val="-2"/>
          <w:sz w:val="27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sz w:val="27"/>
        </w:rPr>
        <w:t>(</w:t>
      </w:r>
      <w:r>
        <w:rPr>
          <w:i/>
          <w:sz w:val="27"/>
        </w:rPr>
        <w:t>x</w:t>
      </w:r>
      <w:r>
        <w:rPr>
          <w:i/>
          <w:spacing w:val="-2"/>
          <w:sz w:val="27"/>
        </w:rPr>
        <w:t xml:space="preserve"> </w:t>
      </w:r>
      <w:r>
        <w:rPr>
          <w:i/>
          <w:position w:val="13"/>
          <w:sz w:val="24"/>
        </w:rPr>
        <w:t>II</w:t>
      </w:r>
      <w:r>
        <w:rPr>
          <w:i/>
          <w:spacing w:val="69"/>
          <w:position w:val="13"/>
          <w:sz w:val="24"/>
        </w:rPr>
        <w:t xml:space="preserve"> </w:t>
      </w:r>
      <w:r>
        <w:rPr>
          <w:rFonts w:ascii="Symbol" w:hAnsi="Symbol"/>
          <w:sz w:val="27"/>
        </w:rPr>
        <w:t></w:t>
      </w:r>
      <w:r>
        <w:rPr>
          <w:spacing w:val="-2"/>
          <w:sz w:val="27"/>
        </w:rPr>
        <w:t xml:space="preserve"> </w:t>
      </w:r>
      <w:r>
        <w:rPr>
          <w:rFonts w:ascii="Symbol" w:hAnsi="Symbol"/>
          <w:sz w:val="28"/>
        </w:rPr>
        <w:t></w:t>
      </w:r>
      <w:r>
        <w:rPr>
          <w:spacing w:val="-4"/>
          <w:sz w:val="28"/>
        </w:rPr>
        <w:t xml:space="preserve"> </w:t>
      </w:r>
      <w:r>
        <w:rPr>
          <w:sz w:val="27"/>
        </w:rPr>
        <w:t>)</w:t>
      </w:r>
      <w:r>
        <w:rPr>
          <w:spacing w:val="-4"/>
          <w:sz w:val="27"/>
        </w:rPr>
        <w:t xml:space="preserve"> </w:t>
      </w:r>
      <w:r>
        <w:rPr>
          <w:rFonts w:ascii="Symbol" w:hAnsi="Symbol"/>
          <w:sz w:val="27"/>
        </w:rPr>
        <w:t></w:t>
      </w:r>
      <w:r>
        <w:rPr>
          <w:spacing w:val="1"/>
          <w:sz w:val="27"/>
        </w:rPr>
        <w:t xml:space="preserve"> </w:t>
      </w:r>
      <w:r>
        <w:rPr>
          <w:sz w:val="27"/>
        </w:rPr>
        <w:t>0;</w:t>
      </w:r>
      <w:r>
        <w:rPr>
          <w:spacing w:val="-2"/>
          <w:sz w:val="27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sz w:val="27"/>
        </w:rPr>
        <w:t>(</w:t>
      </w:r>
      <w:r>
        <w:rPr>
          <w:i/>
          <w:sz w:val="27"/>
        </w:rPr>
        <w:t>x</w:t>
      </w:r>
      <w:r>
        <w:rPr>
          <w:i/>
          <w:spacing w:val="-2"/>
          <w:sz w:val="27"/>
        </w:rPr>
        <w:t xml:space="preserve"> </w:t>
      </w:r>
      <w:r>
        <w:rPr>
          <w:i/>
          <w:sz w:val="19"/>
        </w:rPr>
        <w:t>II</w:t>
      </w:r>
      <w:r>
        <w:rPr>
          <w:i/>
          <w:spacing w:val="57"/>
          <w:sz w:val="19"/>
        </w:rPr>
        <w:t xml:space="preserve"> </w:t>
      </w:r>
      <w:r>
        <w:rPr>
          <w:rFonts w:ascii="Symbol" w:hAnsi="Symbol"/>
          <w:sz w:val="27"/>
        </w:rPr>
        <w:t></w:t>
      </w:r>
      <w:r>
        <w:rPr>
          <w:spacing w:val="-2"/>
          <w:sz w:val="27"/>
        </w:rPr>
        <w:t xml:space="preserve"> </w:t>
      </w:r>
      <w:r>
        <w:rPr>
          <w:rFonts w:ascii="Symbol" w:hAnsi="Symbol"/>
          <w:sz w:val="28"/>
        </w:rPr>
        <w:t></w:t>
      </w:r>
      <w:r>
        <w:rPr>
          <w:spacing w:val="-4"/>
          <w:sz w:val="28"/>
        </w:rPr>
        <w:t xml:space="preserve"> </w:t>
      </w:r>
      <w:r>
        <w:rPr>
          <w:sz w:val="27"/>
        </w:rPr>
        <w:t>)</w:t>
      </w:r>
      <w:r>
        <w:rPr>
          <w:spacing w:val="-3"/>
          <w:sz w:val="27"/>
        </w:rPr>
        <w:t xml:space="preserve"> </w:t>
      </w:r>
      <w:r>
        <w:rPr>
          <w:rFonts w:ascii="Symbol" w:hAnsi="Symbol"/>
          <w:sz w:val="27"/>
        </w:rPr>
        <w:t></w:t>
      </w:r>
      <w:r>
        <w:rPr>
          <w:spacing w:val="-2"/>
          <w:sz w:val="27"/>
        </w:rPr>
        <w:t xml:space="preserve"> </w:t>
      </w:r>
      <w:r>
        <w:rPr>
          <w:sz w:val="27"/>
        </w:rPr>
        <w:t>0;</w:t>
      </w:r>
      <w:r>
        <w:rPr>
          <w:spacing w:val="-2"/>
          <w:sz w:val="27"/>
        </w:rPr>
        <w:t xml:space="preserve"> </w:t>
      </w:r>
      <w:r>
        <w:rPr>
          <w:rFonts w:ascii="Symbol" w:hAnsi="Symbol"/>
          <w:sz w:val="28"/>
        </w:rPr>
        <w:t></w:t>
      </w:r>
      <w:r>
        <w:rPr>
          <w:sz w:val="27"/>
        </w:rPr>
        <w:t>(</w:t>
      </w:r>
      <w:r>
        <w:rPr>
          <w:i/>
          <w:sz w:val="27"/>
        </w:rPr>
        <w:t>x</w:t>
      </w:r>
      <w:r>
        <w:rPr>
          <w:i/>
          <w:spacing w:val="-5"/>
          <w:sz w:val="27"/>
        </w:rPr>
        <w:t xml:space="preserve"> </w:t>
      </w:r>
      <w:r>
        <w:rPr>
          <w:sz w:val="27"/>
        </w:rPr>
        <w:t>* 0</w:t>
      </w:r>
      <w:r>
        <w:rPr>
          <w:spacing w:val="-1"/>
          <w:sz w:val="27"/>
        </w:rPr>
        <w:t xml:space="preserve"> </w:t>
      </w:r>
      <w:r>
        <w:rPr>
          <w:rFonts w:ascii="Symbol" w:hAnsi="Symbol"/>
          <w:sz w:val="27"/>
        </w:rPr>
        <w:t></w:t>
      </w:r>
      <w:r>
        <w:rPr>
          <w:sz w:val="27"/>
        </w:rPr>
        <w:t>1</w:t>
      </w:r>
    </w:p>
    <w:p w:rsidR="007B7EB6" w:rsidRDefault="00660CCB">
      <w:pPr>
        <w:pStyle w:val="a3"/>
        <w:spacing w:before="18" w:after="52"/>
        <w:ind w:left="1120"/>
      </w:pPr>
      <w:r>
        <w:t>Доказано,</w:t>
      </w:r>
      <w:r>
        <w:rPr>
          <w:spacing w:val="-3"/>
        </w:rPr>
        <w:t xml:space="preserve"> </w:t>
      </w:r>
      <w:r>
        <w:t>что нечеткое</w:t>
      </w:r>
      <w:r>
        <w:rPr>
          <w:spacing w:val="-2"/>
        </w:rPr>
        <w:t xml:space="preserve"> </w:t>
      </w:r>
      <w:r>
        <w:t>число Z</w:t>
      </w:r>
      <w:r>
        <w:rPr>
          <w:spacing w:val="-3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X*Y</w:t>
      </w:r>
      <w:r>
        <w:rPr>
          <w:spacing w:val="-2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определяется</w:t>
      </w:r>
      <w:r>
        <w:rPr>
          <w:spacing w:val="-5"/>
        </w:rPr>
        <w:t xml:space="preserve"> </w:t>
      </w:r>
      <w:r>
        <w:t>функцией</w:t>
      </w:r>
    </w:p>
    <w:tbl>
      <w:tblPr>
        <w:tblStyle w:val="TableNormal"/>
        <w:tblW w:w="0" w:type="auto"/>
        <w:tblInd w:w="227" w:type="dxa"/>
        <w:tblLayout w:type="fixed"/>
        <w:tblLook w:val="01E0" w:firstRow="1" w:lastRow="1" w:firstColumn="1" w:lastColumn="1" w:noHBand="0" w:noVBand="0"/>
      </w:tblPr>
      <w:tblGrid>
        <w:gridCol w:w="1725"/>
        <w:gridCol w:w="589"/>
        <w:gridCol w:w="463"/>
        <w:gridCol w:w="641"/>
        <w:gridCol w:w="633"/>
        <w:gridCol w:w="699"/>
        <w:gridCol w:w="525"/>
        <w:gridCol w:w="551"/>
        <w:gridCol w:w="3807"/>
      </w:tblGrid>
      <w:tr w:rsidR="007B7EB6">
        <w:trPr>
          <w:trHeight w:val="337"/>
        </w:trPr>
        <w:tc>
          <w:tcPr>
            <w:tcW w:w="2314" w:type="dxa"/>
            <w:gridSpan w:val="2"/>
          </w:tcPr>
          <w:p w:rsidR="007B7EB6" w:rsidRDefault="00660CCB">
            <w:pPr>
              <w:pStyle w:val="TableParagraph"/>
              <w:spacing w:line="311" w:lineRule="exact"/>
              <w:ind w:left="200"/>
              <w:rPr>
                <w:sz w:val="28"/>
              </w:rPr>
            </w:pPr>
            <w:r>
              <w:rPr>
                <w:sz w:val="28"/>
              </w:rPr>
              <w:t>принадлежности</w:t>
            </w:r>
          </w:p>
        </w:tc>
        <w:tc>
          <w:tcPr>
            <w:tcW w:w="1737" w:type="dxa"/>
            <w:gridSpan w:val="3"/>
          </w:tcPr>
          <w:p w:rsidR="007B7EB6" w:rsidRDefault="00660CCB">
            <w:pPr>
              <w:pStyle w:val="TableParagraph"/>
              <w:spacing w:line="311" w:lineRule="exact"/>
              <w:ind w:left="80"/>
              <w:rPr>
                <w:sz w:val="28"/>
              </w:rPr>
            </w:pPr>
            <w:r>
              <w:rPr>
                <w:sz w:val="28"/>
              </w:rPr>
              <w:t>треугольного</w:t>
            </w:r>
          </w:p>
        </w:tc>
        <w:tc>
          <w:tcPr>
            <w:tcW w:w="1224" w:type="dxa"/>
            <w:gridSpan w:val="2"/>
          </w:tcPr>
          <w:p w:rsidR="007B7EB6" w:rsidRDefault="00660CCB">
            <w:pPr>
              <w:pStyle w:val="TableParagraph"/>
              <w:spacing w:line="311" w:lineRule="exact"/>
              <w:ind w:left="191"/>
              <w:rPr>
                <w:sz w:val="28"/>
              </w:rPr>
            </w:pPr>
            <w:r>
              <w:rPr>
                <w:sz w:val="28"/>
              </w:rPr>
              <w:t>вида,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а</w:t>
            </w:r>
          </w:p>
        </w:tc>
        <w:tc>
          <w:tcPr>
            <w:tcW w:w="4358" w:type="dxa"/>
            <w:gridSpan w:val="2"/>
          </w:tcPr>
          <w:p w:rsidR="007B7EB6" w:rsidRDefault="00660CCB">
            <w:pPr>
              <w:pStyle w:val="TableParagraph"/>
              <w:spacing w:line="311" w:lineRule="exact"/>
              <w:ind w:left="145"/>
              <w:rPr>
                <w:sz w:val="28"/>
              </w:rPr>
            </w:pPr>
            <w:r>
              <w:rPr>
                <w:sz w:val="28"/>
              </w:rPr>
              <w:t>границы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вершины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находятся</w:t>
            </w:r>
          </w:p>
        </w:tc>
      </w:tr>
      <w:tr w:rsidR="007B7EB6">
        <w:trPr>
          <w:trHeight w:val="338"/>
        </w:trPr>
        <w:tc>
          <w:tcPr>
            <w:tcW w:w="9633" w:type="dxa"/>
            <w:gridSpan w:val="9"/>
          </w:tcPr>
          <w:p w:rsidR="007B7EB6" w:rsidRDefault="00660CCB">
            <w:pPr>
              <w:pStyle w:val="TableParagraph"/>
              <w:spacing w:before="15"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следующим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образом:</w:t>
            </w:r>
          </w:p>
        </w:tc>
      </w:tr>
      <w:tr w:rsidR="007B7EB6">
        <w:trPr>
          <w:trHeight w:val="207"/>
        </w:trPr>
        <w:tc>
          <w:tcPr>
            <w:tcW w:w="1725" w:type="dxa"/>
          </w:tcPr>
          <w:p w:rsidR="007B7EB6" w:rsidRDefault="00660CCB">
            <w:pPr>
              <w:pStyle w:val="TableParagraph"/>
              <w:spacing w:line="187" w:lineRule="exact"/>
              <w:ind w:right="499"/>
              <w:jc w:val="right"/>
              <w:rPr>
                <w:i/>
                <w:sz w:val="19"/>
              </w:rPr>
            </w:pPr>
            <w:r>
              <w:rPr>
                <w:i/>
                <w:w w:val="99"/>
                <w:sz w:val="19"/>
              </w:rPr>
              <w:t>I</w:t>
            </w:r>
          </w:p>
        </w:tc>
        <w:tc>
          <w:tcPr>
            <w:tcW w:w="589" w:type="dxa"/>
          </w:tcPr>
          <w:p w:rsidR="007B7EB6" w:rsidRDefault="00660CCB">
            <w:pPr>
              <w:pStyle w:val="TableParagraph"/>
              <w:spacing w:line="187" w:lineRule="exact"/>
              <w:ind w:left="97"/>
              <w:rPr>
                <w:i/>
                <w:sz w:val="19"/>
              </w:rPr>
            </w:pPr>
            <w:r>
              <w:rPr>
                <w:i/>
                <w:w w:val="99"/>
                <w:sz w:val="19"/>
              </w:rPr>
              <w:t>I</w:t>
            </w:r>
          </w:p>
        </w:tc>
        <w:tc>
          <w:tcPr>
            <w:tcW w:w="463" w:type="dxa"/>
          </w:tcPr>
          <w:p w:rsidR="007B7EB6" w:rsidRDefault="00660CCB">
            <w:pPr>
              <w:pStyle w:val="TableParagraph"/>
              <w:spacing w:line="187" w:lineRule="exact"/>
              <w:ind w:left="48"/>
              <w:rPr>
                <w:i/>
                <w:sz w:val="19"/>
              </w:rPr>
            </w:pPr>
            <w:r>
              <w:rPr>
                <w:i/>
                <w:w w:val="99"/>
                <w:sz w:val="19"/>
              </w:rPr>
              <w:t>I</w:t>
            </w:r>
          </w:p>
        </w:tc>
        <w:tc>
          <w:tcPr>
            <w:tcW w:w="641" w:type="dxa"/>
          </w:tcPr>
          <w:p w:rsidR="007B7EB6" w:rsidRDefault="00660CCB">
            <w:pPr>
              <w:pStyle w:val="TableParagraph"/>
              <w:spacing w:line="187" w:lineRule="exact"/>
              <w:ind w:left="22"/>
              <w:rPr>
                <w:sz w:val="19"/>
              </w:rPr>
            </w:pPr>
            <w:r>
              <w:rPr>
                <w:sz w:val="19"/>
              </w:rPr>
              <w:t>II</w:t>
            </w:r>
          </w:p>
        </w:tc>
        <w:tc>
          <w:tcPr>
            <w:tcW w:w="633" w:type="dxa"/>
          </w:tcPr>
          <w:p w:rsidR="007B7EB6" w:rsidRDefault="00660CCB">
            <w:pPr>
              <w:pStyle w:val="TableParagraph"/>
              <w:spacing w:line="187" w:lineRule="exact"/>
              <w:ind w:left="84"/>
              <w:rPr>
                <w:i/>
                <w:sz w:val="19"/>
              </w:rPr>
            </w:pPr>
            <w:r>
              <w:rPr>
                <w:i/>
                <w:sz w:val="19"/>
              </w:rPr>
              <w:t>II</w:t>
            </w:r>
          </w:p>
        </w:tc>
        <w:tc>
          <w:tcPr>
            <w:tcW w:w="699" w:type="dxa"/>
          </w:tcPr>
          <w:p w:rsidR="007B7EB6" w:rsidRDefault="00660CCB">
            <w:pPr>
              <w:pStyle w:val="TableParagraph"/>
              <w:spacing w:line="187" w:lineRule="exact"/>
              <w:ind w:left="51"/>
              <w:rPr>
                <w:sz w:val="19"/>
              </w:rPr>
            </w:pPr>
            <w:r>
              <w:rPr>
                <w:i/>
                <w:sz w:val="19"/>
              </w:rPr>
              <w:t>II</w:t>
            </w:r>
            <w:r>
              <w:rPr>
                <w:sz w:val="19"/>
              </w:rPr>
              <w:t>*</w:t>
            </w:r>
          </w:p>
        </w:tc>
        <w:tc>
          <w:tcPr>
            <w:tcW w:w="525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551" w:type="dxa"/>
          </w:tcPr>
          <w:p w:rsidR="007B7EB6" w:rsidRDefault="00660CCB">
            <w:pPr>
              <w:pStyle w:val="TableParagraph"/>
              <w:spacing w:line="187" w:lineRule="exact"/>
              <w:ind w:left="133"/>
              <w:rPr>
                <w:sz w:val="19"/>
              </w:rPr>
            </w:pPr>
            <w:r>
              <w:rPr>
                <w:w w:val="99"/>
                <w:sz w:val="19"/>
              </w:rPr>
              <w:t>*</w:t>
            </w:r>
          </w:p>
        </w:tc>
        <w:tc>
          <w:tcPr>
            <w:tcW w:w="3807" w:type="dxa"/>
          </w:tcPr>
          <w:p w:rsidR="007B7EB6" w:rsidRDefault="00660CCB">
            <w:pPr>
              <w:pStyle w:val="TableParagraph"/>
              <w:spacing w:line="187" w:lineRule="exact"/>
              <w:ind w:left="156"/>
              <w:rPr>
                <w:sz w:val="19"/>
              </w:rPr>
            </w:pPr>
            <w:r>
              <w:rPr>
                <w:w w:val="99"/>
                <w:sz w:val="19"/>
              </w:rPr>
              <w:t>*</w:t>
            </w:r>
          </w:p>
        </w:tc>
      </w:tr>
      <w:tr w:rsidR="007B7EB6">
        <w:trPr>
          <w:trHeight w:val="332"/>
        </w:trPr>
        <w:tc>
          <w:tcPr>
            <w:tcW w:w="1725" w:type="dxa"/>
          </w:tcPr>
          <w:p w:rsidR="007B7EB6" w:rsidRDefault="00660CCB">
            <w:pPr>
              <w:pStyle w:val="TableParagraph"/>
              <w:spacing w:line="313" w:lineRule="exact"/>
              <w:ind w:left="960"/>
              <w:rPr>
                <w:i/>
                <w:sz w:val="27"/>
              </w:rPr>
            </w:pPr>
            <w:r>
              <w:rPr>
                <w:i/>
                <w:sz w:val="27"/>
              </w:rPr>
              <w:t>Z</w:t>
            </w:r>
            <w:r>
              <w:rPr>
                <w:i/>
                <w:spacing w:val="67"/>
                <w:sz w:val="27"/>
              </w:rPr>
              <w:t xml:space="preserve"> </w:t>
            </w:r>
            <w:r>
              <w:rPr>
                <w:rFonts w:ascii="Symbol" w:hAnsi="Symbol"/>
                <w:sz w:val="27"/>
              </w:rPr>
              <w:t></w:t>
            </w:r>
            <w:r>
              <w:rPr>
                <w:spacing w:val="-1"/>
                <w:sz w:val="27"/>
              </w:rPr>
              <w:t xml:space="preserve"> </w:t>
            </w:r>
            <w:r>
              <w:rPr>
                <w:i/>
                <w:sz w:val="27"/>
              </w:rPr>
              <w:t>X</w:t>
            </w:r>
          </w:p>
        </w:tc>
        <w:tc>
          <w:tcPr>
            <w:tcW w:w="589" w:type="dxa"/>
          </w:tcPr>
          <w:p w:rsidR="007B7EB6" w:rsidRDefault="00660CCB">
            <w:pPr>
              <w:pStyle w:val="TableParagraph"/>
              <w:spacing w:line="313" w:lineRule="exact"/>
              <w:ind w:left="255"/>
              <w:rPr>
                <w:i/>
                <w:sz w:val="27"/>
              </w:rPr>
            </w:pPr>
            <w:r>
              <w:rPr>
                <w:rFonts w:ascii="Symbol" w:hAnsi="Symbol"/>
                <w:sz w:val="27"/>
              </w:rPr>
              <w:t></w:t>
            </w:r>
            <w:r>
              <w:rPr>
                <w:i/>
                <w:sz w:val="27"/>
              </w:rPr>
              <w:t>Y</w:t>
            </w:r>
          </w:p>
        </w:tc>
        <w:tc>
          <w:tcPr>
            <w:tcW w:w="463" w:type="dxa"/>
          </w:tcPr>
          <w:p w:rsidR="007B7EB6" w:rsidRDefault="00660CCB">
            <w:pPr>
              <w:pStyle w:val="TableParagraph"/>
              <w:spacing w:before="22" w:line="291" w:lineRule="exact"/>
              <w:ind w:left="168"/>
              <w:rPr>
                <w:sz w:val="27"/>
              </w:rPr>
            </w:pPr>
            <w:r>
              <w:rPr>
                <w:w w:val="90"/>
                <w:sz w:val="27"/>
              </w:rPr>
              <w:t>;</w:t>
            </w:r>
            <w:r>
              <w:rPr>
                <w:spacing w:val="-3"/>
                <w:w w:val="90"/>
                <w:sz w:val="27"/>
              </w:rPr>
              <w:t xml:space="preserve"> </w:t>
            </w:r>
            <w:r>
              <w:rPr>
                <w:w w:val="90"/>
                <w:sz w:val="27"/>
              </w:rPr>
              <w:t>Z</w:t>
            </w:r>
          </w:p>
        </w:tc>
        <w:tc>
          <w:tcPr>
            <w:tcW w:w="641" w:type="dxa"/>
          </w:tcPr>
          <w:p w:rsidR="007B7EB6" w:rsidRDefault="00660CCB">
            <w:pPr>
              <w:pStyle w:val="TableParagraph"/>
              <w:spacing w:line="313" w:lineRule="exact"/>
              <w:ind w:left="185"/>
              <w:rPr>
                <w:i/>
                <w:sz w:val="27"/>
              </w:rPr>
            </w:pPr>
            <w:r>
              <w:rPr>
                <w:rFonts w:ascii="Symbol" w:hAnsi="Symbol"/>
                <w:sz w:val="27"/>
              </w:rPr>
              <w:t></w:t>
            </w:r>
            <w:r>
              <w:rPr>
                <w:spacing w:val="-4"/>
                <w:sz w:val="27"/>
              </w:rPr>
              <w:t xml:space="preserve"> </w:t>
            </w:r>
            <w:r>
              <w:rPr>
                <w:i/>
                <w:sz w:val="27"/>
              </w:rPr>
              <w:t>X</w:t>
            </w:r>
          </w:p>
        </w:tc>
        <w:tc>
          <w:tcPr>
            <w:tcW w:w="633" w:type="dxa"/>
          </w:tcPr>
          <w:p w:rsidR="007B7EB6" w:rsidRDefault="00660CCB">
            <w:pPr>
              <w:pStyle w:val="TableParagraph"/>
              <w:spacing w:line="313" w:lineRule="exact"/>
              <w:ind w:left="303"/>
              <w:rPr>
                <w:i/>
                <w:sz w:val="27"/>
              </w:rPr>
            </w:pPr>
            <w:r>
              <w:rPr>
                <w:rFonts w:ascii="Symbol" w:hAnsi="Symbol"/>
                <w:sz w:val="27"/>
              </w:rPr>
              <w:t></w:t>
            </w:r>
            <w:r>
              <w:rPr>
                <w:i/>
                <w:sz w:val="27"/>
              </w:rPr>
              <w:t>Y</w:t>
            </w:r>
          </w:p>
        </w:tc>
        <w:tc>
          <w:tcPr>
            <w:tcW w:w="699" w:type="dxa"/>
          </w:tcPr>
          <w:p w:rsidR="007B7EB6" w:rsidRDefault="00660CCB">
            <w:pPr>
              <w:pStyle w:val="TableParagraph"/>
              <w:spacing w:before="22" w:line="291" w:lineRule="exact"/>
              <w:ind w:left="371"/>
              <w:rPr>
                <w:sz w:val="27"/>
              </w:rPr>
            </w:pPr>
            <w:r>
              <w:rPr>
                <w:sz w:val="27"/>
              </w:rPr>
              <w:t>;</w:t>
            </w:r>
            <w:r>
              <w:rPr>
                <w:spacing w:val="-1"/>
                <w:sz w:val="27"/>
              </w:rPr>
              <w:t xml:space="preserve"> </w:t>
            </w:r>
            <w:r>
              <w:rPr>
                <w:sz w:val="27"/>
              </w:rPr>
              <w:t>Z</w:t>
            </w:r>
          </w:p>
        </w:tc>
        <w:tc>
          <w:tcPr>
            <w:tcW w:w="525" w:type="dxa"/>
          </w:tcPr>
          <w:p w:rsidR="007B7EB6" w:rsidRDefault="00660CCB">
            <w:pPr>
              <w:pStyle w:val="TableParagraph"/>
              <w:spacing w:line="313" w:lineRule="exact"/>
              <w:ind w:left="30"/>
              <w:rPr>
                <w:i/>
                <w:sz w:val="27"/>
              </w:rPr>
            </w:pPr>
            <w:r>
              <w:rPr>
                <w:rFonts w:ascii="Symbol" w:hAnsi="Symbol"/>
                <w:sz w:val="27"/>
              </w:rPr>
              <w:t></w:t>
            </w:r>
            <w:r>
              <w:rPr>
                <w:spacing w:val="-1"/>
                <w:sz w:val="27"/>
              </w:rPr>
              <w:t xml:space="preserve"> </w:t>
            </w:r>
            <w:r>
              <w:rPr>
                <w:i/>
                <w:sz w:val="27"/>
              </w:rPr>
              <w:t>X</w:t>
            </w:r>
          </w:p>
        </w:tc>
        <w:tc>
          <w:tcPr>
            <w:tcW w:w="551" w:type="dxa"/>
          </w:tcPr>
          <w:p w:rsidR="007B7EB6" w:rsidRDefault="00660CCB">
            <w:pPr>
              <w:pStyle w:val="TableParagraph"/>
              <w:spacing w:line="313" w:lineRule="exact"/>
              <w:ind w:left="126"/>
              <w:rPr>
                <w:i/>
                <w:sz w:val="27"/>
              </w:rPr>
            </w:pPr>
            <w:r>
              <w:rPr>
                <w:rFonts w:ascii="Symbol" w:hAnsi="Symbol"/>
                <w:sz w:val="27"/>
              </w:rPr>
              <w:t></w:t>
            </w:r>
            <w:r>
              <w:rPr>
                <w:i/>
                <w:sz w:val="27"/>
              </w:rPr>
              <w:t>Y</w:t>
            </w:r>
          </w:p>
        </w:tc>
        <w:tc>
          <w:tcPr>
            <w:tcW w:w="3807" w:type="dxa"/>
          </w:tcPr>
          <w:p w:rsidR="007B7EB6" w:rsidRDefault="00660CCB">
            <w:pPr>
              <w:pStyle w:val="TableParagraph"/>
              <w:spacing w:before="10" w:line="302" w:lineRule="exact"/>
              <w:ind w:right="187"/>
              <w:jc w:val="right"/>
              <w:rPr>
                <w:sz w:val="28"/>
              </w:rPr>
            </w:pPr>
            <w:r>
              <w:rPr>
                <w:sz w:val="28"/>
              </w:rPr>
              <w:t>(16)</w:t>
            </w:r>
          </w:p>
        </w:tc>
      </w:tr>
    </w:tbl>
    <w:p w:rsidR="007B7EB6" w:rsidRDefault="00660CCB">
      <w:pPr>
        <w:pStyle w:val="a3"/>
        <w:spacing w:before="148" w:line="223" w:lineRule="auto"/>
        <w:ind w:left="419" w:right="536" w:firstLine="707"/>
        <w:jc w:val="both"/>
      </w:pPr>
      <w:r>
        <w:t>После того, как взвешенные оценки R</w:t>
      </w:r>
      <w:r>
        <w:rPr>
          <w:position w:val="-2"/>
          <w:sz w:val="30"/>
        </w:rPr>
        <w:t xml:space="preserve">i </w:t>
      </w:r>
      <w:r>
        <w:t>получены, необходимо сравнить</w:t>
      </w:r>
      <w:r>
        <w:rPr>
          <w:spacing w:val="-67"/>
        </w:rPr>
        <w:t xml:space="preserve"> </w:t>
      </w:r>
      <w:r>
        <w:t>варианты</w:t>
      </w:r>
      <w:r>
        <w:rPr>
          <w:spacing w:val="28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их</w:t>
      </w:r>
      <w:r>
        <w:rPr>
          <w:spacing w:val="29"/>
        </w:rPr>
        <w:t xml:space="preserve"> </w:t>
      </w:r>
      <w:r>
        <w:t>основе.</w:t>
      </w:r>
      <w:r>
        <w:rPr>
          <w:spacing w:val="28"/>
        </w:rPr>
        <w:t xml:space="preserve"> </w:t>
      </w:r>
      <w:r>
        <w:t>Для</w:t>
      </w:r>
      <w:r>
        <w:rPr>
          <w:spacing w:val="30"/>
        </w:rPr>
        <w:t xml:space="preserve"> </w:t>
      </w:r>
      <w:r>
        <w:t>этого</w:t>
      </w:r>
      <w:r>
        <w:rPr>
          <w:spacing w:val="29"/>
        </w:rPr>
        <w:t xml:space="preserve"> </w:t>
      </w:r>
      <w:r>
        <w:t>вводится</w:t>
      </w:r>
      <w:r>
        <w:rPr>
          <w:spacing w:val="27"/>
        </w:rPr>
        <w:t xml:space="preserve"> </w:t>
      </w:r>
      <w:r>
        <w:t>нечеткое</w:t>
      </w:r>
      <w:r>
        <w:rPr>
          <w:spacing w:val="28"/>
        </w:rPr>
        <w:t xml:space="preserve"> </w:t>
      </w:r>
      <w:r>
        <w:t>множество</w:t>
      </w:r>
      <w:r>
        <w:rPr>
          <w:spacing w:val="28"/>
        </w:rPr>
        <w:t xml:space="preserve"> </w:t>
      </w:r>
      <w:r>
        <w:t>I,</w:t>
      </w:r>
      <w:r>
        <w:rPr>
          <w:spacing w:val="29"/>
        </w:rPr>
        <w:t xml:space="preserve"> </w:t>
      </w:r>
      <w:r>
        <w:t>заданное</w:t>
      </w:r>
      <w:r>
        <w:rPr>
          <w:spacing w:val="-67"/>
        </w:rPr>
        <w:t xml:space="preserve"> </w:t>
      </w:r>
      <w:r>
        <w:t>на множестве индексов вариантов {1, 2, ..., m}. Значение соответствующей</w:t>
      </w:r>
      <w:r>
        <w:rPr>
          <w:spacing w:val="1"/>
        </w:rPr>
        <w:t xml:space="preserve"> </w:t>
      </w:r>
      <w:r>
        <w:t>функции</w:t>
      </w:r>
      <w:r>
        <w:rPr>
          <w:spacing w:val="-2"/>
        </w:rPr>
        <w:t xml:space="preserve"> </w:t>
      </w:r>
      <w:r>
        <w:t>принадлежности</w:t>
      </w:r>
      <w:r>
        <w:rPr>
          <w:spacing w:val="-2"/>
        </w:rPr>
        <w:t xml:space="preserve"> </w:t>
      </w:r>
      <w:r>
        <w:t>интерпретируется</w:t>
      </w:r>
      <w:r>
        <w:rPr>
          <w:spacing w:val="-2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характеристика</w:t>
      </w:r>
      <w:r>
        <w:rPr>
          <w:spacing w:val="-1"/>
        </w:rPr>
        <w:t xml:space="preserve"> </w:t>
      </w:r>
      <w:r>
        <w:t>степени</w:t>
      </w:r>
    </w:p>
    <w:p w:rsidR="007B7EB6" w:rsidRDefault="007B7EB6">
      <w:pPr>
        <w:pStyle w:val="a3"/>
        <w:spacing w:before="11"/>
        <w:rPr>
          <w:sz w:val="12"/>
        </w:rPr>
      </w:pPr>
    </w:p>
    <w:tbl>
      <w:tblPr>
        <w:tblStyle w:val="TableNormal"/>
        <w:tblW w:w="0" w:type="auto"/>
        <w:tblInd w:w="227" w:type="dxa"/>
        <w:tblLayout w:type="fixed"/>
        <w:tblLook w:val="01E0" w:firstRow="1" w:lastRow="1" w:firstColumn="1" w:lastColumn="1" w:noHBand="0" w:noVBand="0"/>
      </w:tblPr>
      <w:tblGrid>
        <w:gridCol w:w="2015"/>
        <w:gridCol w:w="1157"/>
        <w:gridCol w:w="4660"/>
        <w:gridCol w:w="1932"/>
      </w:tblGrid>
      <w:tr w:rsidR="007B7EB6">
        <w:trPr>
          <w:trHeight w:val="365"/>
        </w:trPr>
        <w:tc>
          <w:tcPr>
            <w:tcW w:w="7832" w:type="dxa"/>
            <w:gridSpan w:val="3"/>
          </w:tcPr>
          <w:p w:rsidR="007B7EB6" w:rsidRDefault="00660CCB">
            <w:pPr>
              <w:pStyle w:val="TableParagraph"/>
              <w:spacing w:before="3" w:line="342" w:lineRule="exact"/>
              <w:ind w:left="200"/>
              <w:rPr>
                <w:sz w:val="25"/>
              </w:rPr>
            </w:pPr>
            <w:r>
              <w:rPr>
                <w:sz w:val="28"/>
              </w:rPr>
              <w:t>того,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насколько вариант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i/>
                <w:sz w:val="28"/>
              </w:rPr>
              <w:t>а</w:t>
            </w:r>
            <w:r>
              <w:rPr>
                <w:i/>
                <w:position w:val="-2"/>
                <w:sz w:val="30"/>
              </w:rPr>
              <w:t>i</w:t>
            </w:r>
            <w:r>
              <w:rPr>
                <w:i/>
                <w:spacing w:val="61"/>
                <w:position w:val="-2"/>
                <w:sz w:val="30"/>
              </w:rPr>
              <w:t xml:space="preserve"> </w:t>
            </w:r>
            <w:r>
              <w:rPr>
                <w:sz w:val="28"/>
              </w:rPr>
              <w:t>является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лучшим.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Значением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rFonts w:ascii="Symbol" w:hAnsi="Symbol"/>
                <w:sz w:val="26"/>
              </w:rPr>
              <w:t></w:t>
            </w:r>
            <w:r>
              <w:rPr>
                <w:i/>
                <w:position w:val="-3"/>
                <w:sz w:val="31"/>
              </w:rPr>
              <w:t>I</w:t>
            </w:r>
            <w:r>
              <w:rPr>
                <w:i/>
                <w:spacing w:val="-9"/>
                <w:position w:val="-3"/>
                <w:sz w:val="31"/>
              </w:rPr>
              <w:t xml:space="preserve"> </w:t>
            </w:r>
            <w:r>
              <w:rPr>
                <w:sz w:val="25"/>
              </w:rPr>
              <w:t>(</w:t>
            </w:r>
            <w:r>
              <w:rPr>
                <w:i/>
                <w:sz w:val="25"/>
              </w:rPr>
              <w:t>i</w:t>
            </w:r>
            <w:r>
              <w:rPr>
                <w:sz w:val="25"/>
              </w:rPr>
              <w:t>)</w:t>
            </w:r>
          </w:p>
        </w:tc>
        <w:tc>
          <w:tcPr>
            <w:tcW w:w="1932" w:type="dxa"/>
          </w:tcPr>
          <w:p w:rsidR="007B7EB6" w:rsidRDefault="00660CCB">
            <w:pPr>
              <w:pStyle w:val="TableParagraph"/>
              <w:spacing w:before="41" w:line="304" w:lineRule="exact"/>
              <w:ind w:right="199"/>
              <w:jc w:val="right"/>
              <w:rPr>
                <w:sz w:val="28"/>
              </w:rPr>
            </w:pPr>
            <w:r>
              <w:rPr>
                <w:sz w:val="28"/>
              </w:rPr>
              <w:t>выполняется</w:t>
            </w:r>
          </w:p>
        </w:tc>
      </w:tr>
      <w:tr w:rsidR="007B7EB6">
        <w:trPr>
          <w:trHeight w:val="371"/>
        </w:trPr>
        <w:tc>
          <w:tcPr>
            <w:tcW w:w="2015" w:type="dxa"/>
          </w:tcPr>
          <w:p w:rsidR="007B7EB6" w:rsidRDefault="00660CCB">
            <w:pPr>
              <w:pStyle w:val="TableParagraph"/>
              <w:spacing w:line="308" w:lineRule="exact"/>
              <w:ind w:right="334"/>
              <w:jc w:val="right"/>
              <w:rPr>
                <w:sz w:val="28"/>
              </w:rPr>
            </w:pPr>
            <w:r>
              <w:rPr>
                <w:sz w:val="28"/>
              </w:rPr>
              <w:t>по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формуле:</w:t>
            </w:r>
          </w:p>
        </w:tc>
        <w:tc>
          <w:tcPr>
            <w:tcW w:w="1157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466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932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  <w:tr w:rsidR="007B7EB6">
        <w:trPr>
          <w:trHeight w:val="470"/>
        </w:trPr>
        <w:tc>
          <w:tcPr>
            <w:tcW w:w="2015" w:type="dxa"/>
          </w:tcPr>
          <w:p w:rsidR="007B7EB6" w:rsidRDefault="00660CCB">
            <w:pPr>
              <w:pStyle w:val="TableParagraph"/>
              <w:spacing w:before="69"/>
              <w:ind w:right="286"/>
              <w:jc w:val="right"/>
              <w:rPr>
                <w:rFonts w:ascii="Symbol" w:hAnsi="Symbol"/>
                <w:sz w:val="27"/>
              </w:rPr>
            </w:pPr>
            <w:r>
              <w:rPr>
                <w:rFonts w:ascii="Symbol" w:hAnsi="Symbol"/>
                <w:w w:val="95"/>
                <w:sz w:val="28"/>
              </w:rPr>
              <w:t></w:t>
            </w:r>
            <w:r>
              <w:rPr>
                <w:i/>
                <w:w w:val="95"/>
                <w:position w:val="-2"/>
                <w:sz w:val="32"/>
              </w:rPr>
              <w:t>I</w:t>
            </w:r>
            <w:r>
              <w:rPr>
                <w:i/>
                <w:spacing w:val="-14"/>
                <w:w w:val="95"/>
                <w:position w:val="-2"/>
                <w:sz w:val="32"/>
              </w:rPr>
              <w:t xml:space="preserve"> </w:t>
            </w:r>
            <w:r>
              <w:rPr>
                <w:w w:val="95"/>
                <w:sz w:val="27"/>
              </w:rPr>
              <w:t>(</w:t>
            </w:r>
            <w:r>
              <w:rPr>
                <w:i/>
                <w:w w:val="95"/>
                <w:sz w:val="27"/>
              </w:rPr>
              <w:t>i</w:t>
            </w:r>
            <w:r>
              <w:rPr>
                <w:w w:val="95"/>
                <w:sz w:val="27"/>
              </w:rPr>
              <w:t xml:space="preserve">) </w:t>
            </w:r>
            <w:r>
              <w:rPr>
                <w:rFonts w:ascii="Symbol" w:hAnsi="Symbol"/>
                <w:w w:val="95"/>
                <w:sz w:val="27"/>
              </w:rPr>
              <w:t></w:t>
            </w:r>
          </w:p>
        </w:tc>
        <w:tc>
          <w:tcPr>
            <w:tcW w:w="1157" w:type="dxa"/>
          </w:tcPr>
          <w:p w:rsidR="007B7EB6" w:rsidRDefault="00660CCB">
            <w:pPr>
              <w:pStyle w:val="TableParagraph"/>
              <w:spacing w:before="137"/>
              <w:ind w:left="287"/>
              <w:rPr>
                <w:sz w:val="27"/>
              </w:rPr>
            </w:pPr>
            <w:r>
              <w:rPr>
                <w:sz w:val="27"/>
              </w:rPr>
              <w:t>sup</w:t>
            </w:r>
          </w:p>
        </w:tc>
        <w:tc>
          <w:tcPr>
            <w:tcW w:w="4660" w:type="dxa"/>
          </w:tcPr>
          <w:p w:rsidR="007B7EB6" w:rsidRDefault="00660CCB">
            <w:pPr>
              <w:pStyle w:val="TableParagraph"/>
              <w:spacing w:before="69"/>
              <w:ind w:left="69"/>
              <w:rPr>
                <w:sz w:val="27"/>
              </w:rPr>
            </w:pPr>
            <w:r>
              <w:rPr>
                <w:sz w:val="27"/>
              </w:rPr>
              <w:t>m</w:t>
            </w:r>
            <w:r>
              <w:rPr>
                <w:sz w:val="27"/>
                <w:u w:val="single"/>
              </w:rPr>
              <w:t>in</w:t>
            </w:r>
            <w:r>
              <w:rPr>
                <w:spacing w:val="-1"/>
                <w:sz w:val="27"/>
              </w:rPr>
              <w:t xml:space="preserve"> </w:t>
            </w:r>
            <w:r>
              <w:rPr>
                <w:rFonts w:ascii="Symbol" w:hAnsi="Symbol"/>
                <w:sz w:val="28"/>
              </w:rPr>
              <w:t></w:t>
            </w:r>
            <w:r>
              <w:rPr>
                <w:i/>
                <w:position w:val="-2"/>
                <w:sz w:val="32"/>
              </w:rPr>
              <w:t>R</w:t>
            </w:r>
            <w:r>
              <w:rPr>
                <w:i/>
                <w:spacing w:val="-15"/>
                <w:position w:val="-2"/>
                <w:sz w:val="32"/>
              </w:rPr>
              <w:t xml:space="preserve"> </w:t>
            </w:r>
            <w:r>
              <w:rPr>
                <w:i/>
                <w:position w:val="-2"/>
                <w:sz w:val="25"/>
              </w:rPr>
              <w:t>j</w:t>
            </w:r>
            <w:r>
              <w:rPr>
                <w:i/>
                <w:spacing w:val="2"/>
                <w:position w:val="-2"/>
                <w:sz w:val="25"/>
              </w:rPr>
              <w:t xml:space="preserve"> </w:t>
            </w:r>
            <w:r>
              <w:rPr>
                <w:sz w:val="27"/>
              </w:rPr>
              <w:t>(</w:t>
            </w:r>
            <w:r>
              <w:rPr>
                <w:i/>
                <w:sz w:val="27"/>
              </w:rPr>
              <w:t>r</w:t>
            </w:r>
            <w:r>
              <w:rPr>
                <w:i/>
                <w:position w:val="-2"/>
                <w:sz w:val="32"/>
              </w:rPr>
              <w:t>j</w:t>
            </w:r>
            <w:r>
              <w:rPr>
                <w:i/>
                <w:spacing w:val="-14"/>
                <w:position w:val="-2"/>
                <w:sz w:val="32"/>
              </w:rPr>
              <w:t xml:space="preserve"> </w:t>
            </w:r>
            <w:r>
              <w:rPr>
                <w:sz w:val="27"/>
              </w:rPr>
              <w:t>)</w:t>
            </w:r>
          </w:p>
        </w:tc>
        <w:tc>
          <w:tcPr>
            <w:tcW w:w="1932" w:type="dxa"/>
          </w:tcPr>
          <w:p w:rsidR="007B7EB6" w:rsidRDefault="00660CCB">
            <w:pPr>
              <w:pStyle w:val="TableParagraph"/>
              <w:spacing w:before="128"/>
              <w:ind w:right="198"/>
              <w:jc w:val="right"/>
              <w:rPr>
                <w:sz w:val="28"/>
              </w:rPr>
            </w:pPr>
            <w:r>
              <w:rPr>
                <w:sz w:val="28"/>
              </w:rPr>
              <w:t>(17)</w:t>
            </w:r>
          </w:p>
        </w:tc>
      </w:tr>
      <w:tr w:rsidR="007B7EB6">
        <w:trPr>
          <w:trHeight w:val="288"/>
        </w:trPr>
        <w:tc>
          <w:tcPr>
            <w:tcW w:w="3172" w:type="dxa"/>
            <w:gridSpan w:val="2"/>
          </w:tcPr>
          <w:p w:rsidR="007B7EB6" w:rsidRDefault="00660CCB">
            <w:pPr>
              <w:pStyle w:val="TableParagraph"/>
              <w:spacing w:before="41" w:line="228" w:lineRule="exact"/>
              <w:ind w:left="1877"/>
              <w:rPr>
                <w:i/>
                <w:sz w:val="21"/>
              </w:rPr>
            </w:pPr>
            <w:r>
              <w:rPr>
                <w:i/>
                <w:w w:val="85"/>
                <w:sz w:val="17"/>
              </w:rPr>
              <w:t>r</w:t>
            </w:r>
            <w:r>
              <w:rPr>
                <w:w w:val="85"/>
                <w:position w:val="-2"/>
                <w:sz w:val="21"/>
              </w:rPr>
              <w:t>1</w:t>
            </w:r>
            <w:r>
              <w:rPr>
                <w:w w:val="85"/>
                <w:sz w:val="17"/>
              </w:rPr>
              <w:t>,</w:t>
            </w:r>
            <w:r>
              <w:rPr>
                <w:i/>
                <w:w w:val="85"/>
                <w:sz w:val="17"/>
              </w:rPr>
              <w:t>r</w:t>
            </w:r>
            <w:r>
              <w:rPr>
                <w:w w:val="85"/>
                <w:position w:val="-2"/>
                <w:sz w:val="21"/>
              </w:rPr>
              <w:t>2</w:t>
            </w:r>
            <w:r>
              <w:rPr>
                <w:spacing w:val="-2"/>
                <w:w w:val="85"/>
                <w:position w:val="-2"/>
                <w:sz w:val="21"/>
              </w:rPr>
              <w:t xml:space="preserve"> </w:t>
            </w:r>
            <w:r>
              <w:rPr>
                <w:w w:val="85"/>
                <w:sz w:val="17"/>
              </w:rPr>
              <w:t>,...,</w:t>
            </w:r>
            <w:r>
              <w:rPr>
                <w:spacing w:val="7"/>
                <w:w w:val="85"/>
                <w:sz w:val="17"/>
              </w:rPr>
              <w:t xml:space="preserve"> </w:t>
            </w:r>
            <w:r>
              <w:rPr>
                <w:i/>
                <w:w w:val="85"/>
                <w:sz w:val="17"/>
              </w:rPr>
              <w:t>r</w:t>
            </w:r>
            <w:r>
              <w:rPr>
                <w:i/>
                <w:w w:val="85"/>
                <w:position w:val="-2"/>
                <w:sz w:val="21"/>
              </w:rPr>
              <w:t>m</w:t>
            </w:r>
            <w:r>
              <w:rPr>
                <w:w w:val="85"/>
                <w:sz w:val="17"/>
              </w:rPr>
              <w:t>:</w:t>
            </w:r>
            <w:r>
              <w:rPr>
                <w:i/>
                <w:w w:val="85"/>
                <w:sz w:val="17"/>
              </w:rPr>
              <w:t>r</w:t>
            </w:r>
            <w:r>
              <w:rPr>
                <w:i/>
                <w:w w:val="85"/>
                <w:position w:val="-2"/>
                <w:sz w:val="21"/>
              </w:rPr>
              <w:t>i</w:t>
            </w:r>
            <w:r>
              <w:rPr>
                <w:i/>
                <w:spacing w:val="1"/>
                <w:w w:val="85"/>
                <w:position w:val="-2"/>
                <w:sz w:val="21"/>
              </w:rPr>
              <w:t xml:space="preserve"> </w:t>
            </w:r>
            <w:r>
              <w:rPr>
                <w:rFonts w:ascii="Symbol" w:hAnsi="Symbol"/>
                <w:w w:val="85"/>
                <w:sz w:val="17"/>
              </w:rPr>
              <w:t></w:t>
            </w:r>
            <w:r>
              <w:rPr>
                <w:i/>
                <w:w w:val="85"/>
                <w:sz w:val="17"/>
              </w:rPr>
              <w:t>r</w:t>
            </w:r>
            <w:r>
              <w:rPr>
                <w:i/>
                <w:w w:val="85"/>
                <w:position w:val="-2"/>
                <w:sz w:val="21"/>
              </w:rPr>
              <w:t>ij</w:t>
            </w:r>
          </w:p>
        </w:tc>
        <w:tc>
          <w:tcPr>
            <w:tcW w:w="4660" w:type="dxa"/>
          </w:tcPr>
          <w:p w:rsidR="007B7EB6" w:rsidRDefault="00660CCB">
            <w:pPr>
              <w:pStyle w:val="TableParagraph"/>
              <w:spacing w:before="18"/>
              <w:ind w:left="110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j </w:t>
            </w:r>
            <w:r>
              <w:rPr>
                <w:rFonts w:ascii="Symbol" w:hAnsi="Symbol"/>
                <w:sz w:val="20"/>
              </w:rPr>
              <w:t></w:t>
            </w:r>
            <w:r>
              <w:rPr>
                <w:sz w:val="20"/>
              </w:rPr>
              <w:t>1,</w:t>
            </w:r>
            <w:r>
              <w:rPr>
                <w:i/>
                <w:sz w:val="20"/>
              </w:rPr>
              <w:t>n</w:t>
            </w:r>
          </w:p>
        </w:tc>
        <w:tc>
          <w:tcPr>
            <w:tcW w:w="1932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</w:tbl>
    <w:p w:rsidR="007B7EB6" w:rsidRDefault="007B7EB6">
      <w:pPr>
        <w:rPr>
          <w:sz w:val="20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3"/>
        <w:ind w:left="419" w:right="1326" w:firstLine="707"/>
      </w:pPr>
      <w:r>
        <w:lastRenderedPageBreak/>
        <w:t>Рассмотрим пример сравнения двух вариантов по двум заданным</w:t>
      </w:r>
      <w:r>
        <w:rPr>
          <w:spacing w:val="-68"/>
        </w:rPr>
        <w:t xml:space="preserve"> </w:t>
      </w:r>
      <w:r>
        <w:t>требованиям</w:t>
      </w:r>
      <w:r>
        <w:rPr>
          <w:spacing w:val="-4"/>
        </w:rPr>
        <w:t xml:space="preserve"> </w:t>
      </w:r>
      <w:r>
        <w:t>(критериям),</w:t>
      </w:r>
      <w:r>
        <w:rPr>
          <w:spacing w:val="-3"/>
        </w:rPr>
        <w:t xml:space="preserve"> </w:t>
      </w:r>
      <w:r>
        <w:t>имеющим</w:t>
      </w:r>
      <w:r>
        <w:rPr>
          <w:spacing w:val="-5"/>
        </w:rPr>
        <w:t xml:space="preserve"> </w:t>
      </w:r>
      <w:r>
        <w:t>оценки,</w:t>
      </w:r>
      <w:r>
        <w:rPr>
          <w:spacing w:val="-4"/>
        </w:rPr>
        <w:t xml:space="preserve"> </w:t>
      </w:r>
      <w:r>
        <w:t>приведенные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таблице</w:t>
      </w:r>
      <w:r>
        <w:rPr>
          <w:spacing w:val="-3"/>
        </w:rPr>
        <w:t xml:space="preserve"> </w:t>
      </w:r>
      <w:r>
        <w:t>2.</w:t>
      </w:r>
    </w:p>
    <w:p w:rsidR="007B7EB6" w:rsidRDefault="007B7EB6">
      <w:pPr>
        <w:sectPr w:rsidR="007B7EB6">
          <w:pgSz w:w="11900" w:h="16840"/>
          <w:pgMar w:top="54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61" w:after="29"/>
        <w:ind w:left="1139"/>
      </w:pPr>
      <w:r>
        <w:lastRenderedPageBreak/>
        <w:t>Таблица</w:t>
      </w:r>
      <w:r>
        <w:rPr>
          <w:spacing w:val="-2"/>
        </w:rPr>
        <w:t xml:space="preserve"> </w:t>
      </w:r>
      <w:r>
        <w:t>2</w:t>
      </w:r>
      <w:r>
        <w:rPr>
          <w:spacing w:val="-3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-2"/>
        </w:rPr>
        <w:t xml:space="preserve"> </w:t>
      </w:r>
      <w:r>
        <w:t>Критериальные</w:t>
      </w:r>
      <w:r>
        <w:rPr>
          <w:spacing w:val="-2"/>
        </w:rPr>
        <w:t xml:space="preserve"> </w:t>
      </w:r>
      <w:r>
        <w:t>оценки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2-х</w:t>
      </w:r>
      <w:r>
        <w:rPr>
          <w:spacing w:val="-1"/>
        </w:rPr>
        <w:t xml:space="preserve"> </w:t>
      </w:r>
      <w:r>
        <w:t>альтернатив</w:t>
      </w:r>
      <w:r>
        <w:rPr>
          <w:spacing w:val="-2"/>
        </w:rPr>
        <w:t xml:space="preserve"> </w:t>
      </w:r>
      <w:r>
        <w:t>(вариантов)</w:t>
      </w:r>
    </w:p>
    <w:tbl>
      <w:tblPr>
        <w:tblStyle w:val="TableNormal"/>
        <w:tblW w:w="0" w:type="auto"/>
        <w:tblInd w:w="19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4"/>
        <w:gridCol w:w="2657"/>
        <w:gridCol w:w="2660"/>
      </w:tblGrid>
      <w:tr w:rsidR="007B7EB6">
        <w:trPr>
          <w:trHeight w:val="342"/>
        </w:trPr>
        <w:tc>
          <w:tcPr>
            <w:tcW w:w="1124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4" w:line="309" w:lineRule="exact"/>
              <w:ind w:left="129"/>
              <w:rPr>
                <w:i/>
                <w:sz w:val="28"/>
              </w:rPr>
            </w:pPr>
            <w:r>
              <w:rPr>
                <w:i/>
                <w:sz w:val="28"/>
              </w:rPr>
              <w:t>Крите</w:t>
            </w:r>
          </w:p>
        </w:tc>
        <w:tc>
          <w:tcPr>
            <w:tcW w:w="5317" w:type="dxa"/>
            <w:gridSpan w:val="2"/>
          </w:tcPr>
          <w:p w:rsidR="007B7EB6" w:rsidRDefault="00660CCB">
            <w:pPr>
              <w:pStyle w:val="TableParagraph"/>
              <w:spacing w:before="14" w:line="309" w:lineRule="exact"/>
              <w:ind w:left="56"/>
              <w:rPr>
                <w:i/>
                <w:sz w:val="28"/>
              </w:rPr>
            </w:pPr>
            <w:r>
              <w:rPr>
                <w:i/>
                <w:sz w:val="28"/>
              </w:rPr>
              <w:t>Вариант</w:t>
            </w:r>
          </w:p>
        </w:tc>
      </w:tr>
      <w:tr w:rsidR="007B7EB6">
        <w:trPr>
          <w:trHeight w:val="318"/>
        </w:trPr>
        <w:tc>
          <w:tcPr>
            <w:tcW w:w="1124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98" w:lineRule="exact"/>
              <w:ind w:left="129"/>
              <w:rPr>
                <w:i/>
                <w:sz w:val="28"/>
              </w:rPr>
            </w:pPr>
            <w:r>
              <w:rPr>
                <w:i/>
                <w:sz w:val="28"/>
              </w:rPr>
              <w:t>рий</w:t>
            </w:r>
          </w:p>
        </w:tc>
        <w:tc>
          <w:tcPr>
            <w:tcW w:w="2657" w:type="dxa"/>
          </w:tcPr>
          <w:p w:rsidR="007B7EB6" w:rsidRDefault="00660CCB">
            <w:pPr>
              <w:pStyle w:val="TableParagraph"/>
              <w:spacing w:line="298" w:lineRule="exact"/>
              <w:ind w:left="56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660" w:type="dxa"/>
          </w:tcPr>
          <w:p w:rsidR="007B7EB6" w:rsidRDefault="00660CCB">
            <w:pPr>
              <w:pStyle w:val="TableParagraph"/>
              <w:spacing w:line="298" w:lineRule="exact"/>
              <w:ind w:left="5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</w:tr>
      <w:tr w:rsidR="007B7EB6">
        <w:trPr>
          <w:trHeight w:val="311"/>
        </w:trPr>
        <w:tc>
          <w:tcPr>
            <w:tcW w:w="1124" w:type="dxa"/>
          </w:tcPr>
          <w:p w:rsidR="007B7EB6" w:rsidRDefault="00660CCB">
            <w:pPr>
              <w:pStyle w:val="TableParagraph"/>
              <w:spacing w:line="291" w:lineRule="exact"/>
              <w:ind w:left="129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657" w:type="dxa"/>
          </w:tcPr>
          <w:p w:rsidR="007B7EB6" w:rsidRDefault="00660CCB">
            <w:pPr>
              <w:pStyle w:val="TableParagraph"/>
              <w:spacing w:line="291" w:lineRule="exact"/>
              <w:ind w:left="56"/>
              <w:rPr>
                <w:sz w:val="28"/>
              </w:rPr>
            </w:pPr>
            <w:r>
              <w:rPr>
                <w:sz w:val="28"/>
              </w:rPr>
              <w:t>хорошая</w:t>
            </w:r>
          </w:p>
        </w:tc>
        <w:tc>
          <w:tcPr>
            <w:tcW w:w="2660" w:type="dxa"/>
          </w:tcPr>
          <w:p w:rsidR="007B7EB6" w:rsidRDefault="00660CCB">
            <w:pPr>
              <w:pStyle w:val="TableParagraph"/>
              <w:spacing w:line="291" w:lineRule="exact"/>
              <w:ind w:left="59"/>
              <w:rPr>
                <w:sz w:val="28"/>
              </w:rPr>
            </w:pPr>
            <w:r>
              <w:rPr>
                <w:sz w:val="28"/>
              </w:rPr>
              <w:t>удовлетворительная</w:t>
            </w:r>
          </w:p>
        </w:tc>
      </w:tr>
      <w:tr w:rsidR="007B7EB6">
        <w:trPr>
          <w:trHeight w:val="311"/>
        </w:trPr>
        <w:tc>
          <w:tcPr>
            <w:tcW w:w="1124" w:type="dxa"/>
          </w:tcPr>
          <w:p w:rsidR="007B7EB6" w:rsidRDefault="00660CCB">
            <w:pPr>
              <w:pStyle w:val="TableParagraph"/>
              <w:spacing w:line="291" w:lineRule="exact"/>
              <w:ind w:left="12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657" w:type="dxa"/>
          </w:tcPr>
          <w:p w:rsidR="007B7EB6" w:rsidRDefault="00660CCB">
            <w:pPr>
              <w:pStyle w:val="TableParagraph"/>
              <w:spacing w:line="291" w:lineRule="exact"/>
              <w:ind w:left="56"/>
              <w:rPr>
                <w:sz w:val="28"/>
              </w:rPr>
            </w:pPr>
            <w:r>
              <w:rPr>
                <w:sz w:val="28"/>
              </w:rPr>
              <w:t>удовлетворительная</w:t>
            </w:r>
          </w:p>
        </w:tc>
        <w:tc>
          <w:tcPr>
            <w:tcW w:w="2660" w:type="dxa"/>
          </w:tcPr>
          <w:p w:rsidR="007B7EB6" w:rsidRDefault="00660CCB">
            <w:pPr>
              <w:pStyle w:val="TableParagraph"/>
              <w:spacing w:line="291" w:lineRule="exact"/>
              <w:ind w:left="59"/>
              <w:rPr>
                <w:sz w:val="28"/>
              </w:rPr>
            </w:pPr>
            <w:r>
              <w:rPr>
                <w:sz w:val="28"/>
              </w:rPr>
              <w:t>хорошая</w:t>
            </w:r>
          </w:p>
        </w:tc>
      </w:tr>
    </w:tbl>
    <w:p w:rsidR="007B7EB6" w:rsidRDefault="007B7EB6">
      <w:pPr>
        <w:pStyle w:val="a3"/>
        <w:spacing w:before="6"/>
        <w:rPr>
          <w:sz w:val="32"/>
        </w:rPr>
      </w:pPr>
    </w:p>
    <w:p w:rsidR="007B7EB6" w:rsidRDefault="00660CCB">
      <w:pPr>
        <w:pStyle w:val="a3"/>
        <w:spacing w:line="264" w:lineRule="auto"/>
        <w:ind w:left="419" w:right="533" w:firstLine="707"/>
        <w:jc w:val="both"/>
      </w:pPr>
      <w:r>
        <w:t>Первый</w:t>
      </w:r>
      <w:r>
        <w:rPr>
          <w:spacing w:val="1"/>
        </w:rPr>
        <w:t xml:space="preserve"> </w:t>
      </w:r>
      <w:r>
        <w:t>критерий</w:t>
      </w:r>
      <w:r>
        <w:rPr>
          <w:spacing w:val="1"/>
        </w:rPr>
        <w:t xml:space="preserve"> </w:t>
      </w:r>
      <w:r>
        <w:t>определен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ВАЖНЫЙ,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ВАЖНЫЙ.</w:t>
      </w:r>
      <w:r>
        <w:rPr>
          <w:spacing w:val="1"/>
        </w:rPr>
        <w:t xml:space="preserve"> </w:t>
      </w:r>
      <w:r>
        <w:t>Термы</w:t>
      </w:r>
      <w:r>
        <w:rPr>
          <w:spacing w:val="1"/>
        </w:rPr>
        <w:t xml:space="preserve"> </w:t>
      </w:r>
      <w:r>
        <w:t>заданы</w:t>
      </w:r>
      <w:r>
        <w:rPr>
          <w:spacing w:val="1"/>
        </w:rPr>
        <w:t xml:space="preserve"> </w:t>
      </w:r>
      <w:r>
        <w:t>функциями</w:t>
      </w:r>
      <w:r>
        <w:rPr>
          <w:spacing w:val="1"/>
        </w:rPr>
        <w:t xml:space="preserve"> </w:t>
      </w:r>
      <w:r>
        <w:t>принадлежности,</w:t>
      </w:r>
      <w:r>
        <w:rPr>
          <w:spacing w:val="1"/>
        </w:rPr>
        <w:t xml:space="preserve"> </w:t>
      </w:r>
      <w:r>
        <w:t>представленными</w:t>
      </w:r>
      <w:r>
        <w:rPr>
          <w:spacing w:val="-1"/>
        </w:rPr>
        <w:t xml:space="preserve"> </w:t>
      </w:r>
      <w:r>
        <w:t>на рис.</w:t>
      </w:r>
      <w:r>
        <w:rPr>
          <w:spacing w:val="-4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3.</w:t>
      </w:r>
    </w:p>
    <w:p w:rsidR="007B7EB6" w:rsidRDefault="007B7EB6">
      <w:pPr>
        <w:pStyle w:val="a3"/>
        <w:spacing w:before="10"/>
        <w:rPr>
          <w:sz w:val="24"/>
        </w:rPr>
      </w:pPr>
    </w:p>
    <w:p w:rsidR="007B7EB6" w:rsidRDefault="007B7EB6">
      <w:pPr>
        <w:rPr>
          <w:sz w:val="24"/>
        </w:rPr>
        <w:sectPr w:rsidR="007B7EB6">
          <w:pgSz w:w="11900" w:h="16840"/>
          <w:pgMar w:top="1120" w:right="300" w:bottom="280" w:left="1280" w:header="720" w:footer="720" w:gutter="0"/>
          <w:cols w:space="720"/>
        </w:sectPr>
      </w:pPr>
    </w:p>
    <w:p w:rsidR="007B7EB6" w:rsidRDefault="00660CCB">
      <w:pPr>
        <w:tabs>
          <w:tab w:val="left" w:pos="2942"/>
        </w:tabs>
        <w:spacing w:before="92"/>
        <w:ind w:left="1418"/>
        <w:rPr>
          <w:sz w:val="20"/>
        </w:rPr>
      </w:pPr>
      <w:r>
        <w:rPr>
          <w:noProof/>
        </w:rPr>
        <w:drawing>
          <wp:anchor distT="0" distB="0" distL="0" distR="0" simplePos="0" relativeHeight="251558912" behindDoc="1" locked="0" layoutInCell="1" allowOverlap="1">
            <wp:simplePos x="0" y="0"/>
            <wp:positionH relativeFrom="page">
              <wp:posOffset>2063624</wp:posOffset>
            </wp:positionH>
            <wp:positionV relativeFrom="paragraph">
              <wp:posOffset>179836</wp:posOffset>
            </wp:positionV>
            <wp:extent cx="4634355" cy="1422400"/>
            <wp:effectExtent l="0" t="0" r="0" b="0"/>
            <wp:wrapNone/>
            <wp:docPr id="7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355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>
                <wp:simplePos x="0" y="0"/>
                <wp:positionH relativeFrom="page">
                  <wp:posOffset>1934210</wp:posOffset>
                </wp:positionH>
                <wp:positionV relativeFrom="paragraph">
                  <wp:posOffset>273050</wp:posOffset>
                </wp:positionV>
                <wp:extent cx="3180715" cy="1217930"/>
                <wp:effectExtent l="0" t="0" r="0" b="0"/>
                <wp:wrapNone/>
                <wp:docPr id="1033" name="Text Box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0715" cy="1217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447"/>
                              <w:gridCol w:w="2521"/>
                              <w:gridCol w:w="1040"/>
                            </w:tblGrid>
                            <w:tr w:rsidR="007B7EB6">
                              <w:trPr>
                                <w:trHeight w:val="220"/>
                              </w:trPr>
                              <w:tc>
                                <w:tcPr>
                                  <w:tcW w:w="1447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21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201" w:lineRule="exact"/>
                                    <w:ind w:left="109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хорошая</w:t>
                                  </w:r>
                                </w:p>
                              </w:tc>
                              <w:tc>
                                <w:tcPr>
                                  <w:tcW w:w="10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15" w:lineRule="auto"/>
                                    <w:ind w:left="17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</w:rPr>
                                    <w:t>μ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(W</w:t>
                                  </w:r>
                                  <w:r>
                                    <w:rPr>
                                      <w:position w:val="-2"/>
                                      <w:sz w:val="27"/>
                                    </w:rPr>
                                    <w:t>i</w:t>
                                  </w:r>
                                  <w:r>
                                    <w:rPr>
                                      <w:sz w:val="24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09"/>
                              </w:trPr>
                              <w:tc>
                                <w:tcPr>
                                  <w:tcW w:w="1447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266" w:lineRule="exact"/>
                                    <w:ind w:right="1096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52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10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266" w:lineRule="exact"/>
                                    <w:ind w:right="48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55"/>
                              </w:trPr>
                              <w:tc>
                                <w:tcPr>
                                  <w:tcW w:w="1447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3"/>
                                    <w:ind w:right="1096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0,8</w:t>
                                  </w:r>
                                </w:p>
                              </w:tc>
                              <w:tc>
                                <w:tcPr>
                                  <w:tcW w:w="252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3"/>
                                    <w:ind w:right="48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0,8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58"/>
                              </w:trPr>
                              <w:tc>
                                <w:tcPr>
                                  <w:tcW w:w="1447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5"/>
                                    <w:ind w:right="1096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0,6</w:t>
                                  </w:r>
                                </w:p>
                              </w:tc>
                              <w:tc>
                                <w:tcPr>
                                  <w:tcW w:w="252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5"/>
                                    <w:ind w:right="48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0,6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60"/>
                              </w:trPr>
                              <w:tc>
                                <w:tcPr>
                                  <w:tcW w:w="1447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7"/>
                                    <w:ind w:right="1096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0,4</w:t>
                                  </w:r>
                                </w:p>
                              </w:tc>
                              <w:tc>
                                <w:tcPr>
                                  <w:tcW w:w="252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7"/>
                                    <w:ind w:right="48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0,4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12"/>
                              </w:trPr>
                              <w:tc>
                                <w:tcPr>
                                  <w:tcW w:w="1447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7" w:line="256" w:lineRule="exact"/>
                                    <w:ind w:right="1096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0,2</w:t>
                                  </w:r>
                                </w:p>
                              </w:tc>
                              <w:tc>
                                <w:tcPr>
                                  <w:tcW w:w="252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10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7" w:line="256" w:lineRule="exact"/>
                                    <w:ind w:right="48"/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0,2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52" o:spid="_x0000_s1026" type="#_x0000_t202" style="position:absolute;left:0;text-align:left;margin-left:152.3pt;margin-top:21.5pt;width:250.45pt;height:95.9pt;z-index:2515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447"/>
                        <w:gridCol w:w="2521"/>
                        <w:gridCol w:w="1040"/>
                      </w:tblGrid>
                      <w:tr w:rsidR="007B7EB6">
                        <w:trPr>
                          <w:trHeight w:val="220"/>
                        </w:trPr>
                        <w:tc>
                          <w:tcPr>
                            <w:tcW w:w="1447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2521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201" w:lineRule="exact"/>
                              <w:ind w:left="109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хорошая</w:t>
                            </w:r>
                          </w:p>
                        </w:tc>
                        <w:tc>
                          <w:tcPr>
                            <w:tcW w:w="1040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15" w:lineRule="auto"/>
                              <w:ind w:left="179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μ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(W</w:t>
                            </w:r>
                            <w:r>
                              <w:rPr>
                                <w:position w:val="-2"/>
                                <w:sz w:val="27"/>
                              </w:rPr>
                              <w:t>i</w:t>
                            </w:r>
                            <w:r>
                              <w:rPr>
                                <w:sz w:val="24"/>
                              </w:rPr>
                              <w:t>)</w:t>
                            </w:r>
                          </w:p>
                        </w:tc>
                      </w:tr>
                      <w:tr w:rsidR="007B7EB6">
                        <w:trPr>
                          <w:trHeight w:val="309"/>
                        </w:trPr>
                        <w:tc>
                          <w:tcPr>
                            <w:tcW w:w="1447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266" w:lineRule="exact"/>
                              <w:ind w:right="1096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521" w:type="dxa"/>
                          </w:tcPr>
                          <w:p w:rsidR="007B7EB6" w:rsidRDefault="007B7EB6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1040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266" w:lineRule="exact"/>
                              <w:ind w:right="48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</w:tr>
                      <w:tr w:rsidR="007B7EB6">
                        <w:trPr>
                          <w:trHeight w:val="355"/>
                        </w:trPr>
                        <w:tc>
                          <w:tcPr>
                            <w:tcW w:w="1447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3"/>
                              <w:ind w:right="1096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0,8</w:t>
                            </w:r>
                          </w:p>
                        </w:tc>
                        <w:tc>
                          <w:tcPr>
                            <w:tcW w:w="252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04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3"/>
                              <w:ind w:right="48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0,8</w:t>
                            </w:r>
                          </w:p>
                        </w:tc>
                      </w:tr>
                      <w:tr w:rsidR="007B7EB6">
                        <w:trPr>
                          <w:trHeight w:val="358"/>
                        </w:trPr>
                        <w:tc>
                          <w:tcPr>
                            <w:tcW w:w="1447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5"/>
                              <w:ind w:right="1096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0,6</w:t>
                            </w:r>
                          </w:p>
                        </w:tc>
                        <w:tc>
                          <w:tcPr>
                            <w:tcW w:w="252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04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5"/>
                              <w:ind w:right="48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0,6</w:t>
                            </w:r>
                          </w:p>
                        </w:tc>
                      </w:tr>
                      <w:tr w:rsidR="007B7EB6">
                        <w:trPr>
                          <w:trHeight w:val="360"/>
                        </w:trPr>
                        <w:tc>
                          <w:tcPr>
                            <w:tcW w:w="1447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7"/>
                              <w:ind w:right="1096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0,4</w:t>
                            </w:r>
                          </w:p>
                        </w:tc>
                        <w:tc>
                          <w:tcPr>
                            <w:tcW w:w="252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04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7"/>
                              <w:ind w:right="48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0,4</w:t>
                            </w:r>
                          </w:p>
                        </w:tc>
                      </w:tr>
                      <w:tr w:rsidR="007B7EB6">
                        <w:trPr>
                          <w:trHeight w:val="312"/>
                        </w:trPr>
                        <w:tc>
                          <w:tcPr>
                            <w:tcW w:w="1447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7" w:line="256" w:lineRule="exact"/>
                              <w:ind w:right="1096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0,2</w:t>
                            </w:r>
                          </w:p>
                        </w:tc>
                        <w:tc>
                          <w:tcPr>
                            <w:tcW w:w="2521" w:type="dxa"/>
                          </w:tcPr>
                          <w:p w:rsidR="007B7EB6" w:rsidRDefault="007B7EB6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104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7" w:line="256" w:lineRule="exact"/>
                              <w:ind w:right="48"/>
                              <w:jc w:val="righ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0,2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position w:val="-5"/>
          <w:sz w:val="28"/>
        </w:rPr>
        <w:t>μ</w:t>
      </w:r>
      <w:r>
        <w:rPr>
          <w:b/>
          <w:spacing w:val="-3"/>
          <w:position w:val="-5"/>
          <w:sz w:val="28"/>
        </w:rPr>
        <w:t xml:space="preserve"> </w:t>
      </w:r>
      <w:r>
        <w:rPr>
          <w:position w:val="-5"/>
          <w:sz w:val="24"/>
        </w:rPr>
        <w:t>(R</w:t>
      </w:r>
      <w:r>
        <w:rPr>
          <w:position w:val="-8"/>
          <w:sz w:val="27"/>
        </w:rPr>
        <w:t>ij</w:t>
      </w:r>
      <w:r>
        <w:rPr>
          <w:position w:val="-5"/>
          <w:sz w:val="24"/>
        </w:rPr>
        <w:t>)</w:t>
      </w:r>
      <w:r>
        <w:rPr>
          <w:position w:val="-5"/>
          <w:sz w:val="24"/>
        </w:rPr>
        <w:tab/>
      </w:r>
      <w:r>
        <w:rPr>
          <w:sz w:val="20"/>
        </w:rPr>
        <w:t>удовлетворительная</w:t>
      </w:r>
    </w:p>
    <w:p w:rsidR="007B7EB6" w:rsidRDefault="00660CCB">
      <w:pPr>
        <w:pStyle w:val="a3"/>
        <w:spacing w:before="8"/>
        <w:rPr>
          <w:sz w:val="20"/>
        </w:rPr>
      </w:pPr>
      <w:r>
        <w:br w:type="column"/>
      </w:r>
    </w:p>
    <w:p w:rsidR="007B7EB6" w:rsidRDefault="00660CCB">
      <w:pPr>
        <w:ind w:left="1418" w:right="2087"/>
        <w:rPr>
          <w:sz w:val="18"/>
        </w:rPr>
      </w:pPr>
      <w:r>
        <w:rPr>
          <w:sz w:val="18"/>
        </w:rPr>
        <w:t>довольно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неважный</w:t>
      </w:r>
    </w:p>
    <w:p w:rsidR="007B7EB6" w:rsidRDefault="00660CCB">
      <w:pPr>
        <w:spacing w:before="54"/>
        <w:ind w:left="1778" w:right="1902"/>
        <w:rPr>
          <w:sz w:val="18"/>
        </w:rPr>
      </w:pPr>
      <w:r>
        <w:rPr>
          <w:sz w:val="18"/>
        </w:rPr>
        <w:t>очень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важный</w:t>
      </w:r>
    </w:p>
    <w:p w:rsidR="007B7EB6" w:rsidRDefault="007B7EB6">
      <w:pPr>
        <w:rPr>
          <w:sz w:val="18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num="2" w:space="720" w:equalWidth="0">
            <w:col w:w="4708" w:space="1315"/>
            <w:col w:w="4297"/>
          </w:cols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4"/>
        <w:rPr>
          <w:sz w:val="24"/>
        </w:rPr>
      </w:pPr>
    </w:p>
    <w:tbl>
      <w:tblPr>
        <w:tblStyle w:val="TableNormal"/>
        <w:tblW w:w="0" w:type="auto"/>
        <w:tblInd w:w="1097" w:type="dxa"/>
        <w:tblLayout w:type="fixed"/>
        <w:tblLook w:val="01E0" w:firstRow="1" w:lastRow="1" w:firstColumn="1" w:lastColumn="1" w:noHBand="0" w:noVBand="0"/>
      </w:tblPr>
      <w:tblGrid>
        <w:gridCol w:w="5115"/>
        <w:gridCol w:w="608"/>
        <w:gridCol w:w="3000"/>
      </w:tblGrid>
      <w:tr w:rsidR="007B7EB6">
        <w:trPr>
          <w:trHeight w:val="308"/>
        </w:trPr>
        <w:tc>
          <w:tcPr>
            <w:tcW w:w="5115" w:type="dxa"/>
          </w:tcPr>
          <w:p w:rsidR="007B7EB6" w:rsidRDefault="00660CCB">
            <w:pPr>
              <w:pStyle w:val="TableParagraph"/>
              <w:spacing w:before="23" w:line="265" w:lineRule="exact"/>
              <w:ind w:left="429"/>
              <w:rPr>
                <w:i/>
                <w:sz w:val="16"/>
              </w:rPr>
            </w:pPr>
            <w:r>
              <w:rPr>
                <w:sz w:val="24"/>
              </w:rPr>
              <w:t>0 0,2 0,4 0,6 0,8 1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</w:t>
            </w:r>
            <w:r>
              <w:rPr>
                <w:i/>
                <w:sz w:val="16"/>
              </w:rPr>
              <w:t>ij</w:t>
            </w:r>
          </w:p>
        </w:tc>
        <w:tc>
          <w:tcPr>
            <w:tcW w:w="608" w:type="dxa"/>
          </w:tcPr>
          <w:p w:rsidR="007B7EB6" w:rsidRDefault="00660CCB">
            <w:pPr>
              <w:pStyle w:val="TableParagraph"/>
              <w:spacing w:before="23" w:line="265" w:lineRule="exact"/>
              <w:ind w:left="40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000" w:type="dxa"/>
          </w:tcPr>
          <w:p w:rsidR="007B7EB6" w:rsidRDefault="00660CCB">
            <w:pPr>
              <w:pStyle w:val="TableParagraph"/>
              <w:spacing w:line="289" w:lineRule="exact"/>
              <w:ind w:left="87"/>
              <w:rPr>
                <w:i/>
                <w:sz w:val="27"/>
              </w:rPr>
            </w:pPr>
            <w:r>
              <w:rPr>
                <w:sz w:val="24"/>
              </w:rPr>
              <w:t>0,2 0,4 0,6 0,8 1 W</w:t>
            </w:r>
            <w:r>
              <w:rPr>
                <w:i/>
                <w:position w:val="-2"/>
                <w:sz w:val="27"/>
              </w:rPr>
              <w:t>ij</w:t>
            </w:r>
          </w:p>
        </w:tc>
      </w:tr>
      <w:tr w:rsidR="007B7EB6">
        <w:trPr>
          <w:trHeight w:val="1055"/>
        </w:trPr>
        <w:tc>
          <w:tcPr>
            <w:tcW w:w="5115" w:type="dxa"/>
          </w:tcPr>
          <w:p w:rsidR="007B7EB6" w:rsidRDefault="00660CCB">
            <w:pPr>
              <w:pStyle w:val="TableParagraph"/>
              <w:spacing w:line="316" w:lineRule="exact"/>
              <w:ind w:left="50"/>
              <w:rPr>
                <w:i/>
                <w:sz w:val="28"/>
              </w:rPr>
            </w:pPr>
            <w:r>
              <w:rPr>
                <w:i/>
                <w:sz w:val="28"/>
              </w:rPr>
              <w:t>Рисунок</w:t>
            </w:r>
            <w:r>
              <w:rPr>
                <w:i/>
                <w:spacing w:val="-6"/>
                <w:sz w:val="28"/>
              </w:rPr>
              <w:t xml:space="preserve"> </w:t>
            </w:r>
            <w:r>
              <w:rPr>
                <w:i/>
                <w:sz w:val="28"/>
              </w:rPr>
              <w:t xml:space="preserve">2 </w:t>
            </w:r>
            <w:r>
              <w:rPr>
                <w:color w:val="0C0D0D"/>
                <w:sz w:val="28"/>
              </w:rPr>
              <w:t>–</w:t>
            </w:r>
            <w:r>
              <w:rPr>
                <w:color w:val="0C0D0D"/>
                <w:spacing w:val="-2"/>
                <w:sz w:val="28"/>
              </w:rPr>
              <w:t xml:space="preserve"> </w:t>
            </w:r>
            <w:r>
              <w:rPr>
                <w:i/>
                <w:sz w:val="28"/>
              </w:rPr>
              <w:t>Функции</w:t>
            </w:r>
            <w:r>
              <w:rPr>
                <w:i/>
                <w:spacing w:val="-1"/>
                <w:sz w:val="28"/>
              </w:rPr>
              <w:t xml:space="preserve"> </w:t>
            </w:r>
            <w:r>
              <w:rPr>
                <w:i/>
                <w:sz w:val="28"/>
              </w:rPr>
              <w:t>принадлежности</w:t>
            </w:r>
          </w:p>
          <w:p w:rsidR="007B7EB6" w:rsidRDefault="007B7EB6">
            <w:pPr>
              <w:pStyle w:val="TableParagraph"/>
              <w:spacing w:before="3"/>
              <w:rPr>
                <w:sz w:val="36"/>
              </w:rPr>
            </w:pPr>
          </w:p>
          <w:p w:rsidR="007B7EB6" w:rsidRDefault="00660CCB">
            <w:pPr>
              <w:pStyle w:val="TableParagraph"/>
              <w:spacing w:line="302" w:lineRule="exact"/>
              <w:ind w:left="50"/>
              <w:rPr>
                <w:i/>
                <w:sz w:val="28"/>
              </w:rPr>
            </w:pPr>
            <w:r>
              <w:rPr>
                <w:i/>
                <w:sz w:val="28"/>
              </w:rPr>
              <w:t>оценок</w:t>
            </w:r>
            <w:r>
              <w:rPr>
                <w:i/>
                <w:spacing w:val="-3"/>
                <w:sz w:val="28"/>
              </w:rPr>
              <w:t xml:space="preserve"> </w:t>
            </w:r>
            <w:r>
              <w:rPr>
                <w:i/>
                <w:sz w:val="28"/>
              </w:rPr>
              <w:t>для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двух</w:t>
            </w:r>
            <w:r>
              <w:rPr>
                <w:i/>
                <w:spacing w:val="-3"/>
                <w:sz w:val="28"/>
              </w:rPr>
              <w:t xml:space="preserve"> </w:t>
            </w:r>
            <w:r>
              <w:rPr>
                <w:i/>
                <w:sz w:val="28"/>
              </w:rPr>
              <w:t>вариантов</w:t>
            </w:r>
          </w:p>
        </w:tc>
        <w:tc>
          <w:tcPr>
            <w:tcW w:w="60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000" w:type="dxa"/>
          </w:tcPr>
          <w:p w:rsidR="007B7EB6" w:rsidRDefault="00660CCB">
            <w:pPr>
              <w:pStyle w:val="TableParagraph"/>
              <w:spacing w:line="273" w:lineRule="auto"/>
              <w:ind w:left="849" w:right="47" w:hanging="399"/>
              <w:jc w:val="right"/>
              <w:rPr>
                <w:i/>
                <w:sz w:val="28"/>
              </w:rPr>
            </w:pPr>
            <w:r>
              <w:rPr>
                <w:i/>
                <w:sz w:val="28"/>
              </w:rPr>
              <w:t xml:space="preserve">Рисунок 3 </w:t>
            </w:r>
            <w:r>
              <w:rPr>
                <w:color w:val="0C0D0D"/>
                <w:sz w:val="28"/>
              </w:rPr>
              <w:t xml:space="preserve">– </w:t>
            </w:r>
            <w:r>
              <w:rPr>
                <w:i/>
                <w:sz w:val="28"/>
              </w:rPr>
              <w:t>Функции</w:t>
            </w:r>
            <w:r>
              <w:rPr>
                <w:i/>
                <w:spacing w:val="-67"/>
                <w:sz w:val="28"/>
              </w:rPr>
              <w:t xml:space="preserve"> </w:t>
            </w:r>
            <w:r>
              <w:rPr>
                <w:i/>
                <w:w w:val="95"/>
                <w:sz w:val="28"/>
              </w:rPr>
              <w:t>принадлежности</w:t>
            </w:r>
          </w:p>
          <w:p w:rsidR="007B7EB6" w:rsidRDefault="00660CCB">
            <w:pPr>
              <w:pStyle w:val="TableParagraph"/>
              <w:spacing w:line="302" w:lineRule="exact"/>
              <w:ind w:right="47"/>
              <w:jc w:val="right"/>
              <w:rPr>
                <w:i/>
                <w:sz w:val="28"/>
              </w:rPr>
            </w:pPr>
            <w:r>
              <w:rPr>
                <w:i/>
                <w:sz w:val="28"/>
              </w:rPr>
              <w:t>коэффициентов</w:t>
            </w:r>
          </w:p>
        </w:tc>
      </w:tr>
    </w:tbl>
    <w:p w:rsidR="007B7EB6" w:rsidRDefault="007B7EB6">
      <w:pPr>
        <w:pStyle w:val="a3"/>
        <w:spacing w:before="8"/>
        <w:rPr>
          <w:sz w:val="8"/>
        </w:rPr>
      </w:pPr>
    </w:p>
    <w:p w:rsidR="007B7EB6" w:rsidRDefault="00660CCB">
      <w:pPr>
        <w:spacing w:before="89"/>
        <w:ind w:left="736"/>
        <w:rPr>
          <w:i/>
          <w:sz w:val="30"/>
        </w:rPr>
      </w:pPr>
      <w:r>
        <w:rPr>
          <w:i/>
          <w:w w:val="90"/>
          <w:sz w:val="28"/>
        </w:rPr>
        <w:t>важности</w:t>
      </w:r>
      <w:r>
        <w:rPr>
          <w:i/>
          <w:spacing w:val="4"/>
          <w:w w:val="90"/>
          <w:sz w:val="28"/>
        </w:rPr>
        <w:t xml:space="preserve"> </w:t>
      </w:r>
      <w:r>
        <w:rPr>
          <w:i/>
          <w:w w:val="90"/>
          <w:sz w:val="28"/>
        </w:rPr>
        <w:t>W</w:t>
      </w:r>
      <w:r>
        <w:rPr>
          <w:i/>
          <w:w w:val="90"/>
          <w:position w:val="-2"/>
          <w:sz w:val="30"/>
        </w:rPr>
        <w:t>1</w:t>
      </w:r>
      <w:r>
        <w:rPr>
          <w:i/>
          <w:spacing w:val="2"/>
          <w:w w:val="90"/>
          <w:position w:val="-2"/>
          <w:sz w:val="30"/>
        </w:rPr>
        <w:t xml:space="preserve"> </w:t>
      </w:r>
      <w:r>
        <w:rPr>
          <w:i/>
          <w:w w:val="90"/>
          <w:sz w:val="28"/>
        </w:rPr>
        <w:t>W</w:t>
      </w:r>
      <w:r>
        <w:rPr>
          <w:i/>
          <w:w w:val="90"/>
          <w:position w:val="-2"/>
          <w:sz w:val="30"/>
        </w:rPr>
        <w:t>2</w:t>
      </w:r>
    </w:p>
    <w:p w:rsidR="007B7EB6" w:rsidRDefault="00660CCB">
      <w:pPr>
        <w:pStyle w:val="a3"/>
        <w:spacing w:before="181" w:line="261" w:lineRule="exact"/>
        <w:ind w:left="1139"/>
      </w:pPr>
      <w:r>
        <w:t>На</w:t>
      </w:r>
      <w:r>
        <w:rPr>
          <w:spacing w:val="-3"/>
        </w:rPr>
        <w:t xml:space="preserve"> </w:t>
      </w:r>
      <w:r>
        <w:t>основании</w:t>
      </w:r>
      <w:r>
        <w:rPr>
          <w:spacing w:val="-2"/>
        </w:rPr>
        <w:t xml:space="preserve"> </w:t>
      </w:r>
      <w:r>
        <w:t>(16)</w:t>
      </w:r>
      <w:r>
        <w:rPr>
          <w:spacing w:val="-5"/>
        </w:rPr>
        <w:t xml:space="preserve"> </w:t>
      </w:r>
      <w:r>
        <w:t>получаем:</w:t>
      </w:r>
    </w:p>
    <w:p w:rsidR="007B7EB6" w:rsidRPr="00660CCB" w:rsidRDefault="00660CCB">
      <w:pPr>
        <w:spacing w:line="481" w:lineRule="exact"/>
        <w:ind w:left="1180"/>
        <w:rPr>
          <w:sz w:val="28"/>
          <w:lang w:val="en-US"/>
        </w:rPr>
      </w:pPr>
      <w:r w:rsidRPr="00660CCB">
        <w:rPr>
          <w:i/>
          <w:w w:val="95"/>
          <w:sz w:val="29"/>
          <w:lang w:val="en-US"/>
        </w:rPr>
        <w:t>R</w:t>
      </w:r>
      <w:r w:rsidRPr="00660CCB">
        <w:rPr>
          <w:i/>
          <w:spacing w:val="2"/>
          <w:w w:val="95"/>
          <w:sz w:val="29"/>
          <w:lang w:val="en-US"/>
        </w:rPr>
        <w:t xml:space="preserve"> </w:t>
      </w:r>
      <w:r w:rsidRPr="00660CCB">
        <w:rPr>
          <w:i/>
          <w:w w:val="95"/>
          <w:position w:val="13"/>
          <w:sz w:val="23"/>
          <w:lang w:val="en-US"/>
        </w:rPr>
        <w:t>I</w:t>
      </w:r>
      <w:r w:rsidRPr="00660CCB">
        <w:rPr>
          <w:i/>
          <w:spacing w:val="99"/>
          <w:position w:val="13"/>
          <w:sz w:val="23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</w:t>
      </w:r>
      <w:r w:rsidRPr="00660CCB">
        <w:rPr>
          <w:spacing w:val="9"/>
          <w:w w:val="95"/>
          <w:sz w:val="28"/>
          <w:lang w:val="en-US"/>
        </w:rPr>
        <w:t xml:space="preserve"> </w:t>
      </w:r>
      <w:r w:rsidRPr="00660CCB">
        <w:rPr>
          <w:i/>
          <w:w w:val="95"/>
          <w:sz w:val="28"/>
          <w:lang w:val="en-US"/>
        </w:rPr>
        <w:t>R</w:t>
      </w:r>
      <w:r w:rsidRPr="00660CCB">
        <w:rPr>
          <w:i/>
          <w:spacing w:val="8"/>
          <w:w w:val="95"/>
          <w:sz w:val="28"/>
          <w:lang w:val="en-US"/>
        </w:rPr>
        <w:t xml:space="preserve"> </w:t>
      </w:r>
      <w:r w:rsidRPr="00660CCB">
        <w:rPr>
          <w:i/>
          <w:w w:val="95"/>
          <w:position w:val="18"/>
          <w:sz w:val="32"/>
          <w:lang w:val="en-US"/>
        </w:rPr>
        <w:t>I</w:t>
      </w:r>
      <w:r w:rsidRPr="00660CCB">
        <w:rPr>
          <w:i/>
          <w:spacing w:val="80"/>
          <w:position w:val="18"/>
          <w:sz w:val="32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</w:t>
      </w:r>
      <w:r w:rsidRPr="00660CCB">
        <w:rPr>
          <w:i/>
          <w:w w:val="95"/>
          <w:sz w:val="28"/>
          <w:lang w:val="en-US"/>
        </w:rPr>
        <w:t>W</w:t>
      </w:r>
      <w:r w:rsidRPr="00660CCB">
        <w:rPr>
          <w:i/>
          <w:spacing w:val="3"/>
          <w:w w:val="95"/>
          <w:sz w:val="28"/>
          <w:lang w:val="en-US"/>
        </w:rPr>
        <w:t xml:space="preserve"> </w:t>
      </w:r>
      <w:r w:rsidRPr="00660CCB">
        <w:rPr>
          <w:i/>
          <w:w w:val="95"/>
          <w:position w:val="18"/>
          <w:sz w:val="32"/>
          <w:lang w:val="en-US"/>
        </w:rPr>
        <w:t>I</w:t>
      </w:r>
      <w:r w:rsidRPr="00660CCB">
        <w:rPr>
          <w:i/>
          <w:spacing w:val="-45"/>
          <w:w w:val="95"/>
          <w:position w:val="18"/>
          <w:sz w:val="32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</w:t>
      </w:r>
      <w:r w:rsidRPr="00660CCB">
        <w:rPr>
          <w:spacing w:val="9"/>
          <w:w w:val="95"/>
          <w:sz w:val="28"/>
          <w:lang w:val="en-US"/>
        </w:rPr>
        <w:t xml:space="preserve"> </w:t>
      </w:r>
      <w:r w:rsidRPr="00660CCB">
        <w:rPr>
          <w:i/>
          <w:w w:val="95"/>
          <w:sz w:val="28"/>
          <w:lang w:val="en-US"/>
        </w:rPr>
        <w:t>R</w:t>
      </w:r>
      <w:r w:rsidRPr="00660CCB">
        <w:rPr>
          <w:i/>
          <w:spacing w:val="8"/>
          <w:w w:val="95"/>
          <w:sz w:val="28"/>
          <w:lang w:val="en-US"/>
        </w:rPr>
        <w:t xml:space="preserve"> </w:t>
      </w:r>
      <w:r w:rsidRPr="00660CCB">
        <w:rPr>
          <w:i/>
          <w:w w:val="95"/>
          <w:position w:val="18"/>
          <w:sz w:val="32"/>
          <w:lang w:val="en-US"/>
        </w:rPr>
        <w:t>I</w:t>
      </w:r>
      <w:r w:rsidRPr="00660CCB">
        <w:rPr>
          <w:i/>
          <w:spacing w:val="74"/>
          <w:w w:val="95"/>
          <w:position w:val="18"/>
          <w:sz w:val="32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</w:t>
      </w:r>
      <w:r w:rsidRPr="00660CCB">
        <w:rPr>
          <w:i/>
          <w:w w:val="95"/>
          <w:sz w:val="28"/>
          <w:lang w:val="en-US"/>
        </w:rPr>
        <w:t>W</w:t>
      </w:r>
      <w:r w:rsidRPr="00660CCB">
        <w:rPr>
          <w:i/>
          <w:spacing w:val="6"/>
          <w:w w:val="95"/>
          <w:sz w:val="28"/>
          <w:lang w:val="en-US"/>
        </w:rPr>
        <w:t xml:space="preserve"> </w:t>
      </w:r>
      <w:r w:rsidRPr="00660CCB">
        <w:rPr>
          <w:i/>
          <w:w w:val="95"/>
          <w:position w:val="18"/>
          <w:sz w:val="32"/>
          <w:lang w:val="en-US"/>
        </w:rPr>
        <w:t>I</w:t>
      </w:r>
      <w:r w:rsidRPr="00660CCB">
        <w:rPr>
          <w:i/>
          <w:spacing w:val="73"/>
          <w:position w:val="18"/>
          <w:sz w:val="32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</w:t>
      </w:r>
      <w:r w:rsidRPr="00660CCB">
        <w:rPr>
          <w:spacing w:val="9"/>
          <w:w w:val="95"/>
          <w:sz w:val="28"/>
          <w:lang w:val="en-US"/>
        </w:rPr>
        <w:t xml:space="preserve"> </w:t>
      </w:r>
      <w:r w:rsidRPr="00660CCB">
        <w:rPr>
          <w:w w:val="95"/>
          <w:sz w:val="28"/>
          <w:lang w:val="en-US"/>
        </w:rPr>
        <w:t>0,6</w:t>
      </w:r>
      <w:r w:rsidRPr="00660CCB">
        <w:rPr>
          <w:spacing w:val="10"/>
          <w:w w:val="95"/>
          <w:sz w:val="28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</w:t>
      </w:r>
      <w:r w:rsidRPr="00660CCB">
        <w:rPr>
          <w:spacing w:val="10"/>
          <w:w w:val="95"/>
          <w:sz w:val="28"/>
          <w:lang w:val="en-US"/>
        </w:rPr>
        <w:t xml:space="preserve"> </w:t>
      </w:r>
      <w:r w:rsidRPr="00660CCB">
        <w:rPr>
          <w:w w:val="95"/>
          <w:sz w:val="28"/>
          <w:lang w:val="en-US"/>
        </w:rPr>
        <w:t>0,8</w:t>
      </w:r>
      <w:r w:rsidRPr="00660CCB">
        <w:rPr>
          <w:spacing w:val="10"/>
          <w:w w:val="95"/>
          <w:sz w:val="28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</w:t>
      </w:r>
      <w:r w:rsidRPr="00660CCB">
        <w:rPr>
          <w:spacing w:val="9"/>
          <w:w w:val="95"/>
          <w:sz w:val="28"/>
          <w:lang w:val="en-US"/>
        </w:rPr>
        <w:t xml:space="preserve"> </w:t>
      </w:r>
      <w:r w:rsidRPr="00660CCB">
        <w:rPr>
          <w:w w:val="95"/>
          <w:sz w:val="28"/>
          <w:lang w:val="en-US"/>
        </w:rPr>
        <w:t>0,4</w:t>
      </w:r>
      <w:r w:rsidRPr="00660CCB">
        <w:rPr>
          <w:spacing w:val="8"/>
          <w:w w:val="95"/>
          <w:sz w:val="28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</w:t>
      </w:r>
      <w:r w:rsidRPr="00660CCB">
        <w:rPr>
          <w:spacing w:val="10"/>
          <w:w w:val="95"/>
          <w:sz w:val="28"/>
          <w:lang w:val="en-US"/>
        </w:rPr>
        <w:t xml:space="preserve"> </w:t>
      </w:r>
      <w:r w:rsidRPr="00660CCB">
        <w:rPr>
          <w:w w:val="95"/>
          <w:sz w:val="28"/>
          <w:lang w:val="en-US"/>
        </w:rPr>
        <w:t>0</w:t>
      </w:r>
      <w:r w:rsidRPr="00660CCB">
        <w:rPr>
          <w:spacing w:val="10"/>
          <w:w w:val="95"/>
          <w:sz w:val="28"/>
          <w:lang w:val="en-US"/>
        </w:rPr>
        <w:t xml:space="preserve"> </w:t>
      </w:r>
      <w:r>
        <w:rPr>
          <w:rFonts w:ascii="Symbol" w:hAnsi="Symbol"/>
          <w:w w:val="95"/>
          <w:sz w:val="28"/>
        </w:rPr>
        <w:t></w:t>
      </w:r>
      <w:r w:rsidRPr="00660CCB">
        <w:rPr>
          <w:spacing w:val="6"/>
          <w:w w:val="95"/>
          <w:sz w:val="28"/>
          <w:lang w:val="en-US"/>
        </w:rPr>
        <w:t xml:space="preserve"> </w:t>
      </w:r>
      <w:r w:rsidRPr="00660CCB">
        <w:rPr>
          <w:w w:val="95"/>
          <w:sz w:val="28"/>
          <w:lang w:val="en-US"/>
        </w:rPr>
        <w:t>0,48</w:t>
      </w:r>
    </w:p>
    <w:p w:rsidR="007B7EB6" w:rsidRPr="00660CCB" w:rsidRDefault="00660CCB">
      <w:pPr>
        <w:tabs>
          <w:tab w:val="left" w:pos="2039"/>
          <w:tab w:val="left" w:pos="2793"/>
          <w:tab w:val="left" w:pos="3321"/>
          <w:tab w:val="left" w:pos="4104"/>
        </w:tabs>
        <w:spacing w:before="1" w:line="223" w:lineRule="exact"/>
        <w:ind w:left="1204"/>
        <w:rPr>
          <w:sz w:val="20"/>
          <w:lang w:val="en-US"/>
        </w:rPr>
      </w:pPr>
      <w:r w:rsidRPr="00660CCB">
        <w:rPr>
          <w:sz w:val="20"/>
          <w:lang w:val="en-US"/>
        </w:rPr>
        <w:t>1</w:t>
      </w:r>
      <w:r w:rsidRPr="00660CCB">
        <w:rPr>
          <w:sz w:val="20"/>
          <w:lang w:val="en-US"/>
        </w:rPr>
        <w:tab/>
        <w:t>11</w:t>
      </w:r>
      <w:r w:rsidRPr="00660CCB">
        <w:rPr>
          <w:sz w:val="20"/>
          <w:lang w:val="en-US"/>
        </w:rPr>
        <w:tab/>
        <w:t>1</w:t>
      </w:r>
      <w:r w:rsidRPr="00660CCB">
        <w:rPr>
          <w:sz w:val="20"/>
          <w:lang w:val="en-US"/>
        </w:rPr>
        <w:tab/>
        <w:t>12</w:t>
      </w:r>
      <w:r w:rsidRPr="00660CCB">
        <w:rPr>
          <w:sz w:val="20"/>
          <w:lang w:val="en-US"/>
        </w:rPr>
        <w:tab/>
        <w:t>2</w:t>
      </w:r>
    </w:p>
    <w:p w:rsidR="007B7EB6" w:rsidRPr="00660CCB" w:rsidRDefault="00660CCB">
      <w:pPr>
        <w:tabs>
          <w:tab w:val="left" w:pos="1722"/>
          <w:tab w:val="left" w:pos="2440"/>
          <w:tab w:val="left" w:pos="4207"/>
          <w:tab w:val="left" w:pos="4788"/>
        </w:tabs>
        <w:spacing w:line="295" w:lineRule="exact"/>
        <w:ind w:left="1091"/>
        <w:rPr>
          <w:sz w:val="25"/>
          <w:lang w:val="en-US"/>
        </w:rPr>
      </w:pPr>
      <w:r w:rsidRPr="00660CCB">
        <w:rPr>
          <w:i/>
          <w:spacing w:val="-1"/>
          <w:position w:val="-2"/>
          <w:lang w:val="en-US"/>
        </w:rPr>
        <w:t>R</w:t>
      </w:r>
      <w:r w:rsidRPr="00660CCB">
        <w:rPr>
          <w:i/>
          <w:spacing w:val="-20"/>
          <w:position w:val="-2"/>
          <w:lang w:val="en-US"/>
        </w:rPr>
        <w:t xml:space="preserve"> </w:t>
      </w:r>
      <w:r w:rsidRPr="00660CCB">
        <w:rPr>
          <w:i/>
          <w:spacing w:val="-1"/>
          <w:sz w:val="14"/>
          <w:lang w:val="en-US"/>
        </w:rPr>
        <w:t>II</w:t>
      </w:r>
      <w:r w:rsidRPr="00660CCB">
        <w:rPr>
          <w:i/>
          <w:spacing w:val="-1"/>
          <w:sz w:val="14"/>
          <w:lang w:val="en-US"/>
        </w:rPr>
        <w:tab/>
      </w:r>
      <w:r>
        <w:rPr>
          <w:rFonts w:ascii="Symbol" w:hAnsi="Symbol"/>
          <w:sz w:val="25"/>
        </w:rPr>
        <w:t></w:t>
      </w:r>
      <w:r w:rsidRPr="00660CCB">
        <w:rPr>
          <w:spacing w:val="-1"/>
          <w:sz w:val="25"/>
          <w:lang w:val="en-US"/>
        </w:rPr>
        <w:t xml:space="preserve"> </w:t>
      </w:r>
      <w:r w:rsidRPr="00660CCB">
        <w:rPr>
          <w:i/>
          <w:sz w:val="25"/>
          <w:lang w:val="en-US"/>
        </w:rPr>
        <w:t>R</w:t>
      </w:r>
      <w:r w:rsidRPr="00660CCB">
        <w:rPr>
          <w:i/>
          <w:sz w:val="25"/>
          <w:lang w:val="en-US"/>
        </w:rPr>
        <w:tab/>
      </w:r>
      <w:r>
        <w:rPr>
          <w:rFonts w:ascii="Symbol" w:hAnsi="Symbol"/>
          <w:sz w:val="25"/>
        </w:rPr>
        <w:t></w:t>
      </w:r>
      <w:r w:rsidRPr="00660CCB">
        <w:rPr>
          <w:i/>
          <w:sz w:val="25"/>
          <w:lang w:val="en-US"/>
        </w:rPr>
        <w:t>W</w:t>
      </w:r>
      <w:r w:rsidRPr="00660CCB">
        <w:rPr>
          <w:i/>
          <w:spacing w:val="105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</w:t>
      </w:r>
      <w:r w:rsidRPr="00660CCB">
        <w:rPr>
          <w:spacing w:val="-1"/>
          <w:sz w:val="25"/>
          <w:lang w:val="en-US"/>
        </w:rPr>
        <w:t xml:space="preserve"> </w:t>
      </w:r>
      <w:r w:rsidRPr="00660CCB">
        <w:rPr>
          <w:i/>
          <w:sz w:val="25"/>
          <w:lang w:val="en-US"/>
        </w:rPr>
        <w:t>R</w:t>
      </w:r>
      <w:r w:rsidRPr="00660CCB">
        <w:rPr>
          <w:i/>
          <w:sz w:val="25"/>
          <w:lang w:val="en-US"/>
        </w:rPr>
        <w:tab/>
      </w:r>
      <w:r>
        <w:rPr>
          <w:rFonts w:ascii="Symbol" w:hAnsi="Symbol"/>
          <w:sz w:val="25"/>
        </w:rPr>
        <w:t></w:t>
      </w:r>
      <w:r w:rsidRPr="00660CCB">
        <w:rPr>
          <w:i/>
          <w:sz w:val="25"/>
          <w:lang w:val="en-US"/>
        </w:rPr>
        <w:t>W</w:t>
      </w:r>
      <w:r w:rsidRPr="00660CCB">
        <w:rPr>
          <w:i/>
          <w:sz w:val="25"/>
          <w:lang w:val="en-US"/>
        </w:rPr>
        <w:tab/>
      </w:r>
      <w:r>
        <w:rPr>
          <w:rFonts w:ascii="Symbol" w:hAnsi="Symbol"/>
          <w:sz w:val="25"/>
        </w:rPr>
        <w:t></w:t>
      </w:r>
      <w:r w:rsidRPr="00660CCB">
        <w:rPr>
          <w:sz w:val="25"/>
          <w:lang w:val="en-US"/>
        </w:rPr>
        <w:t>1,0</w:t>
      </w:r>
      <w:r w:rsidRPr="00660CCB">
        <w:rPr>
          <w:spacing w:val="1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</w:t>
      </w:r>
      <w:r w:rsidRPr="00660CCB">
        <w:rPr>
          <w:sz w:val="25"/>
          <w:lang w:val="en-US"/>
        </w:rPr>
        <w:t>1,8</w:t>
      </w:r>
      <w:r w:rsidRPr="00660CCB">
        <w:rPr>
          <w:spacing w:val="-1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</w:t>
      </w:r>
      <w:r w:rsidRPr="00660CCB">
        <w:rPr>
          <w:spacing w:val="-2"/>
          <w:sz w:val="25"/>
          <w:lang w:val="en-US"/>
        </w:rPr>
        <w:t xml:space="preserve"> </w:t>
      </w:r>
      <w:r w:rsidRPr="00660CCB">
        <w:rPr>
          <w:sz w:val="25"/>
          <w:lang w:val="en-US"/>
        </w:rPr>
        <w:t>0,8</w:t>
      </w:r>
      <w:r w:rsidRPr="00660CCB">
        <w:rPr>
          <w:spacing w:val="1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</w:t>
      </w:r>
      <w:r w:rsidRPr="00660CCB">
        <w:rPr>
          <w:spacing w:val="-1"/>
          <w:sz w:val="25"/>
          <w:lang w:val="en-US"/>
        </w:rPr>
        <w:t xml:space="preserve"> </w:t>
      </w:r>
      <w:r w:rsidRPr="00660CCB">
        <w:rPr>
          <w:sz w:val="25"/>
          <w:lang w:val="en-US"/>
        </w:rPr>
        <w:t>0,4</w:t>
      </w:r>
      <w:r w:rsidRPr="00660CCB">
        <w:rPr>
          <w:spacing w:val="-2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</w:t>
      </w:r>
      <w:r w:rsidRPr="00660CCB">
        <w:rPr>
          <w:sz w:val="25"/>
          <w:lang w:val="en-US"/>
        </w:rPr>
        <w:t>1,32</w:t>
      </w:r>
    </w:p>
    <w:p w:rsidR="007B7EB6" w:rsidRPr="00660CCB" w:rsidRDefault="00660CCB">
      <w:pPr>
        <w:tabs>
          <w:tab w:val="left" w:pos="2039"/>
          <w:tab w:val="left" w:pos="2800"/>
          <w:tab w:val="left" w:pos="3362"/>
          <w:tab w:val="left" w:pos="4264"/>
        </w:tabs>
        <w:spacing w:line="197" w:lineRule="exact"/>
        <w:ind w:left="1204"/>
        <w:rPr>
          <w:sz w:val="20"/>
          <w:lang w:val="en-US"/>
        </w:rPr>
      </w:pPr>
      <w:r w:rsidRPr="00660CCB">
        <w:rPr>
          <w:sz w:val="20"/>
          <w:lang w:val="en-US"/>
        </w:rPr>
        <w:t>1</w:t>
      </w:r>
      <w:r w:rsidRPr="00660CCB">
        <w:rPr>
          <w:sz w:val="20"/>
          <w:lang w:val="en-US"/>
        </w:rPr>
        <w:tab/>
        <w:t>11</w:t>
      </w:r>
      <w:r w:rsidRPr="00660CCB">
        <w:rPr>
          <w:sz w:val="20"/>
          <w:lang w:val="en-US"/>
        </w:rPr>
        <w:tab/>
        <w:t>1</w:t>
      </w:r>
      <w:r w:rsidRPr="00660CCB">
        <w:rPr>
          <w:sz w:val="20"/>
          <w:lang w:val="en-US"/>
        </w:rPr>
        <w:tab/>
        <w:t>12</w:t>
      </w:r>
      <w:r w:rsidRPr="00660CCB">
        <w:rPr>
          <w:sz w:val="20"/>
          <w:lang w:val="en-US"/>
        </w:rPr>
        <w:tab/>
        <w:t>2</w:t>
      </w:r>
    </w:p>
    <w:p w:rsidR="007B7EB6" w:rsidRPr="00660CCB" w:rsidRDefault="00660CCB">
      <w:pPr>
        <w:tabs>
          <w:tab w:val="left" w:pos="1823"/>
          <w:tab w:val="left" w:pos="2400"/>
          <w:tab w:val="left" w:pos="3062"/>
          <w:tab w:val="left" w:pos="4084"/>
        </w:tabs>
        <w:spacing w:line="295" w:lineRule="exact"/>
        <w:ind w:left="1110"/>
        <w:rPr>
          <w:sz w:val="25"/>
          <w:lang w:val="en-US"/>
        </w:rPr>
      </w:pPr>
      <w:r w:rsidRPr="00660CCB">
        <w:rPr>
          <w:i/>
          <w:position w:val="-2"/>
          <w:lang w:val="en-US"/>
        </w:rPr>
        <w:t>R</w:t>
      </w:r>
      <w:r w:rsidRPr="00660CCB">
        <w:rPr>
          <w:sz w:val="14"/>
          <w:lang w:val="en-US"/>
        </w:rPr>
        <w:t>*</w:t>
      </w:r>
      <w:r w:rsidRPr="00660CCB">
        <w:rPr>
          <w:sz w:val="14"/>
          <w:lang w:val="en-US"/>
        </w:rPr>
        <w:tab/>
      </w:r>
      <w:r>
        <w:rPr>
          <w:rFonts w:ascii="Symbol" w:hAnsi="Symbol"/>
          <w:sz w:val="25"/>
        </w:rPr>
        <w:t></w:t>
      </w:r>
      <w:r w:rsidRPr="00660CCB">
        <w:rPr>
          <w:spacing w:val="-2"/>
          <w:sz w:val="25"/>
          <w:lang w:val="en-US"/>
        </w:rPr>
        <w:t xml:space="preserve"> </w:t>
      </w:r>
      <w:r w:rsidRPr="00660CCB">
        <w:rPr>
          <w:i/>
          <w:sz w:val="25"/>
          <w:lang w:val="en-US"/>
        </w:rPr>
        <w:t>R</w:t>
      </w:r>
      <w:r w:rsidRPr="00660CCB">
        <w:rPr>
          <w:i/>
          <w:sz w:val="25"/>
          <w:lang w:val="en-US"/>
        </w:rPr>
        <w:tab/>
      </w:r>
      <w:r>
        <w:rPr>
          <w:rFonts w:ascii="Symbol" w:hAnsi="Symbol"/>
          <w:sz w:val="25"/>
        </w:rPr>
        <w:t></w:t>
      </w:r>
      <w:r w:rsidRPr="00660CCB">
        <w:rPr>
          <w:i/>
          <w:sz w:val="25"/>
          <w:lang w:val="en-US"/>
        </w:rPr>
        <w:t>W</w:t>
      </w:r>
      <w:r w:rsidRPr="00660CCB">
        <w:rPr>
          <w:i/>
          <w:sz w:val="25"/>
          <w:lang w:val="en-US"/>
        </w:rPr>
        <w:tab/>
      </w:r>
      <w:r>
        <w:rPr>
          <w:rFonts w:ascii="Symbol" w:hAnsi="Symbol"/>
          <w:sz w:val="25"/>
        </w:rPr>
        <w:t></w:t>
      </w:r>
      <w:r w:rsidRPr="00660CCB">
        <w:rPr>
          <w:spacing w:val="-1"/>
          <w:sz w:val="25"/>
          <w:lang w:val="en-US"/>
        </w:rPr>
        <w:t xml:space="preserve"> </w:t>
      </w:r>
      <w:r w:rsidRPr="00660CCB">
        <w:rPr>
          <w:i/>
          <w:sz w:val="25"/>
          <w:lang w:val="en-US"/>
        </w:rPr>
        <w:t>R</w:t>
      </w:r>
      <w:r w:rsidRPr="00660CCB">
        <w:rPr>
          <w:i/>
          <w:sz w:val="25"/>
          <w:lang w:val="en-US"/>
        </w:rPr>
        <w:tab/>
      </w:r>
      <w:r>
        <w:rPr>
          <w:rFonts w:ascii="Symbol" w:hAnsi="Symbol"/>
          <w:sz w:val="25"/>
        </w:rPr>
        <w:t></w:t>
      </w:r>
      <w:r w:rsidRPr="00660CCB">
        <w:rPr>
          <w:i/>
          <w:sz w:val="25"/>
          <w:lang w:val="en-US"/>
        </w:rPr>
        <w:t>W</w:t>
      </w:r>
      <w:r w:rsidRPr="00660CCB">
        <w:rPr>
          <w:i/>
          <w:spacing w:val="61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</w:t>
      </w:r>
      <w:r w:rsidRPr="00660CCB">
        <w:rPr>
          <w:sz w:val="25"/>
          <w:lang w:val="en-US"/>
        </w:rPr>
        <w:t xml:space="preserve"> 0,8</w:t>
      </w:r>
      <w:r w:rsidRPr="00660CCB">
        <w:rPr>
          <w:spacing w:val="2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</w:t>
      </w:r>
      <w:r w:rsidRPr="00660CCB">
        <w:rPr>
          <w:sz w:val="25"/>
          <w:lang w:val="en-US"/>
        </w:rPr>
        <w:t>1,0</w:t>
      </w:r>
      <w:r w:rsidRPr="00660CCB">
        <w:rPr>
          <w:spacing w:val="-2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</w:t>
      </w:r>
      <w:r w:rsidRPr="00660CCB">
        <w:rPr>
          <w:spacing w:val="-1"/>
          <w:sz w:val="25"/>
          <w:lang w:val="en-US"/>
        </w:rPr>
        <w:t xml:space="preserve"> </w:t>
      </w:r>
      <w:r w:rsidRPr="00660CCB">
        <w:rPr>
          <w:sz w:val="25"/>
          <w:lang w:val="en-US"/>
        </w:rPr>
        <w:t>0,6</w:t>
      </w:r>
      <w:r w:rsidRPr="00660CCB">
        <w:rPr>
          <w:spacing w:val="1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</w:t>
      </w:r>
      <w:r w:rsidRPr="00660CCB">
        <w:rPr>
          <w:spacing w:val="-1"/>
          <w:sz w:val="25"/>
          <w:lang w:val="en-US"/>
        </w:rPr>
        <w:t xml:space="preserve"> </w:t>
      </w:r>
      <w:r w:rsidRPr="00660CCB">
        <w:rPr>
          <w:sz w:val="25"/>
          <w:lang w:val="en-US"/>
        </w:rPr>
        <w:t>0,2</w:t>
      </w:r>
      <w:r w:rsidRPr="00660CCB">
        <w:rPr>
          <w:spacing w:val="-1"/>
          <w:sz w:val="25"/>
          <w:lang w:val="en-US"/>
        </w:rPr>
        <w:t xml:space="preserve"> </w:t>
      </w:r>
      <w:r>
        <w:rPr>
          <w:rFonts w:ascii="Symbol" w:hAnsi="Symbol"/>
          <w:sz w:val="25"/>
        </w:rPr>
        <w:t></w:t>
      </w:r>
      <w:r w:rsidRPr="00660CCB">
        <w:rPr>
          <w:spacing w:val="-2"/>
          <w:sz w:val="25"/>
          <w:lang w:val="en-US"/>
        </w:rPr>
        <w:t xml:space="preserve"> </w:t>
      </w:r>
      <w:r w:rsidRPr="00660CCB">
        <w:rPr>
          <w:sz w:val="25"/>
          <w:lang w:val="en-US"/>
        </w:rPr>
        <w:t>0,92</w:t>
      </w:r>
    </w:p>
    <w:p w:rsidR="007B7EB6" w:rsidRDefault="00660CCB">
      <w:pPr>
        <w:tabs>
          <w:tab w:val="left" w:pos="2068"/>
          <w:tab w:val="left" w:pos="2788"/>
          <w:tab w:val="left" w:pos="3362"/>
          <w:tab w:val="left" w:pos="4200"/>
        </w:tabs>
        <w:spacing w:line="167" w:lineRule="exact"/>
        <w:ind w:left="1211"/>
        <w:rPr>
          <w:sz w:val="17"/>
        </w:rPr>
      </w:pPr>
      <w:r>
        <w:rPr>
          <w:sz w:val="17"/>
        </w:rPr>
        <w:t>1</w:t>
      </w:r>
      <w:r>
        <w:rPr>
          <w:sz w:val="17"/>
        </w:rPr>
        <w:tab/>
        <w:t>11</w:t>
      </w:r>
      <w:r>
        <w:rPr>
          <w:sz w:val="17"/>
        </w:rPr>
        <w:tab/>
        <w:t>1</w:t>
      </w:r>
      <w:r>
        <w:rPr>
          <w:sz w:val="17"/>
        </w:rPr>
        <w:tab/>
      </w:r>
      <w:r>
        <w:rPr>
          <w:sz w:val="17"/>
        </w:rPr>
        <w:t>12</w:t>
      </w:r>
      <w:r>
        <w:rPr>
          <w:sz w:val="17"/>
        </w:rPr>
        <w:tab/>
        <w:t>2</w:t>
      </w:r>
    </w:p>
    <w:p w:rsidR="007B7EB6" w:rsidRDefault="00660CCB">
      <w:pPr>
        <w:spacing w:line="305" w:lineRule="exact"/>
        <w:ind w:left="2039"/>
        <w:rPr>
          <w:sz w:val="24"/>
        </w:rPr>
      </w:pPr>
      <w:r>
        <w:rPr>
          <w:position w:val="-2"/>
          <w:sz w:val="23"/>
        </w:rPr>
        <w:t>Аналогично</w:t>
      </w:r>
      <w:r>
        <w:rPr>
          <w:spacing w:val="42"/>
          <w:position w:val="-2"/>
          <w:sz w:val="23"/>
        </w:rPr>
        <w:t xml:space="preserve"> </w:t>
      </w:r>
      <w:r>
        <w:rPr>
          <w:i/>
          <w:sz w:val="20"/>
        </w:rPr>
        <w:t xml:space="preserve">R </w:t>
      </w:r>
      <w:r>
        <w:rPr>
          <w:i/>
          <w:sz w:val="15"/>
        </w:rPr>
        <w:t>I</w:t>
      </w:r>
      <w:r>
        <w:rPr>
          <w:i/>
          <w:spacing w:val="12"/>
          <w:sz w:val="15"/>
        </w:rPr>
        <w:t xml:space="preserve"> </w:t>
      </w:r>
      <w:r>
        <w:rPr>
          <w:rFonts w:ascii="Symbol" w:hAnsi="Symbol"/>
          <w:sz w:val="20"/>
        </w:rPr>
        <w:t></w:t>
      </w:r>
      <w:r>
        <w:rPr>
          <w:sz w:val="20"/>
        </w:rPr>
        <w:t xml:space="preserve"> 0,32;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R</w:t>
      </w:r>
      <w:r>
        <w:rPr>
          <w:i/>
          <w:spacing w:val="1"/>
          <w:sz w:val="20"/>
        </w:rPr>
        <w:t xml:space="preserve"> </w:t>
      </w:r>
      <w:r>
        <w:rPr>
          <w:i/>
          <w:sz w:val="15"/>
        </w:rPr>
        <w:t>II</w:t>
      </w:r>
      <w:r>
        <w:rPr>
          <w:i/>
          <w:spacing w:val="58"/>
          <w:sz w:val="15"/>
        </w:rPr>
        <w:t xml:space="preserve"> </w:t>
      </w:r>
      <w:r>
        <w:rPr>
          <w:rFonts w:ascii="Symbol" w:hAnsi="Symbol"/>
          <w:sz w:val="18"/>
        </w:rPr>
        <w:t></w:t>
      </w:r>
      <w:r>
        <w:rPr>
          <w:sz w:val="18"/>
        </w:rPr>
        <w:t>1,2;</w:t>
      </w:r>
      <w:r>
        <w:rPr>
          <w:spacing w:val="6"/>
          <w:sz w:val="18"/>
        </w:rPr>
        <w:t xml:space="preserve"> </w:t>
      </w:r>
      <w:r>
        <w:rPr>
          <w:i/>
          <w:sz w:val="18"/>
        </w:rPr>
        <w:t>R</w:t>
      </w:r>
      <w:r>
        <w:rPr>
          <w:sz w:val="14"/>
        </w:rPr>
        <w:t>*</w:t>
      </w:r>
      <w:r>
        <w:rPr>
          <w:spacing w:val="-5"/>
          <w:sz w:val="14"/>
        </w:rPr>
        <w:t xml:space="preserve"> </w:t>
      </w:r>
      <w:r>
        <w:rPr>
          <w:sz w:val="14"/>
        </w:rPr>
        <w:t xml:space="preserve">2     </w:t>
      </w:r>
      <w:r>
        <w:rPr>
          <w:rFonts w:ascii="Symbol" w:hAnsi="Symbol"/>
          <w:sz w:val="24"/>
        </w:rPr>
        <w:t></w:t>
      </w:r>
      <w:r>
        <w:rPr>
          <w:sz w:val="24"/>
        </w:rPr>
        <w:t xml:space="preserve"> </w:t>
      </w:r>
      <w:r>
        <w:rPr>
          <w:sz w:val="27"/>
        </w:rPr>
        <w:t>0,76</w:t>
      </w:r>
      <w:r>
        <w:rPr>
          <w:spacing w:val="2"/>
          <w:sz w:val="27"/>
        </w:rPr>
        <w:t xml:space="preserve"> </w:t>
      </w:r>
      <w:r>
        <w:rPr>
          <w:sz w:val="24"/>
        </w:rPr>
        <w:t>.</w:t>
      </w:r>
    </w:p>
    <w:p w:rsidR="007B7EB6" w:rsidRDefault="00660CCB">
      <w:pPr>
        <w:tabs>
          <w:tab w:val="left" w:pos="4224"/>
        </w:tabs>
        <w:spacing w:line="190" w:lineRule="exact"/>
        <w:ind w:left="2921"/>
        <w:rPr>
          <w:sz w:val="20"/>
        </w:rPr>
      </w:pPr>
      <w:r>
        <w:rPr>
          <w:sz w:val="20"/>
        </w:rPr>
        <w:t>2</w:t>
      </w:r>
      <w:r>
        <w:rPr>
          <w:sz w:val="20"/>
        </w:rPr>
        <w:tab/>
        <w:t>2</w:t>
      </w:r>
    </w:p>
    <w:p w:rsidR="007B7EB6" w:rsidRDefault="00660CCB">
      <w:pPr>
        <w:pStyle w:val="a3"/>
        <w:spacing w:line="308" w:lineRule="exact"/>
        <w:ind w:left="113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2108200</wp:posOffset>
                </wp:positionH>
                <wp:positionV relativeFrom="paragraph">
                  <wp:posOffset>384810</wp:posOffset>
                </wp:positionV>
                <wp:extent cx="2633980" cy="1604645"/>
                <wp:effectExtent l="0" t="0" r="0" b="0"/>
                <wp:wrapNone/>
                <wp:docPr id="1030" name="Group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3980" cy="1604645"/>
                          <a:chOff x="3320" y="606"/>
                          <a:chExt cx="4148" cy="2527"/>
                        </a:xfrm>
                      </wpg:grpSpPr>
                      <pic:pic xmlns:pic="http://schemas.openxmlformats.org/drawingml/2006/picture">
                        <pic:nvPicPr>
                          <pic:cNvPr id="1031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0" y="605"/>
                            <a:ext cx="4057" cy="2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2" name="Text Box 950"/>
                        <wps:cNvSpPr txBox="1">
                          <a:spLocks noChangeArrowheads="1"/>
                        </wps:cNvSpPr>
                        <wps:spPr bwMode="auto">
                          <a:xfrm>
                            <a:off x="3319" y="605"/>
                            <a:ext cx="4148" cy="2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7B7EB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:rsidR="007B7EB6" w:rsidRDefault="007B7EB6">
                              <w:pPr>
                                <w:spacing w:before="6"/>
                                <w:rPr>
                                  <w:sz w:val="26"/>
                                </w:rPr>
                              </w:pPr>
                            </w:p>
                            <w:p w:rsidR="007B7EB6" w:rsidRDefault="00660CCB">
                              <w:pPr>
                                <w:tabs>
                                  <w:tab w:val="left" w:pos="499"/>
                                  <w:tab w:val="left" w:pos="1039"/>
                                  <w:tab w:val="left" w:pos="1579"/>
                                  <w:tab w:val="left" w:pos="2119"/>
                                  <w:tab w:val="left" w:pos="2660"/>
                                  <w:tab w:val="left" w:pos="3200"/>
                                </w:tabs>
                                <w:rPr>
                                  <w:b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position w:val="2"/>
                                  <w:sz w:val="24"/>
                                </w:rPr>
                                <w:t>0</w:t>
                              </w:r>
                              <w:r>
                                <w:rPr>
                                  <w:position w:val="2"/>
                                  <w:sz w:val="24"/>
                                </w:rPr>
                                <w:tab/>
                                <w:t>0,2</w:t>
                              </w:r>
                              <w:r>
                                <w:rPr>
                                  <w:position w:val="2"/>
                                  <w:sz w:val="24"/>
                                </w:rPr>
                                <w:tab/>
                                <w:t>0,4</w:t>
                              </w:r>
                              <w:r>
                                <w:rPr>
                                  <w:position w:val="2"/>
                                  <w:sz w:val="24"/>
                                </w:rPr>
                                <w:tab/>
                                <w:t>0,6</w:t>
                              </w:r>
                              <w:r>
                                <w:rPr>
                                  <w:position w:val="2"/>
                                  <w:sz w:val="24"/>
                                </w:rPr>
                                <w:tab/>
                                <w:t>0,8</w:t>
                              </w:r>
                              <w:r>
                                <w:rPr>
                                  <w:position w:val="2"/>
                                  <w:sz w:val="24"/>
                                </w:rPr>
                                <w:tab/>
                                <w:t>1,2</w:t>
                              </w:r>
                              <w:r>
                                <w:rPr>
                                  <w:position w:val="2"/>
                                  <w:sz w:val="24"/>
                                </w:rPr>
                                <w:tab/>
                                <w:t>1,4</w:t>
                              </w:r>
                              <w:r>
                                <w:rPr>
                                  <w:spacing w:val="60"/>
                                  <w:position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position w:val="2"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i/>
                                  <w:sz w:val="21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9" o:spid="_x0000_s1027" style="position:absolute;left:0;text-align:left;margin-left:166pt;margin-top:30.3pt;width:207.4pt;height:126.35pt;z-index:-251632640;mso-position-horizontal-relative:page" coordorigin="3320,606" coordsize="4148,2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1" o:spid="_x0000_s1028" type="#_x0000_t75" style="position:absolute;left:3410;top:605;width:4057;height: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">
                  <v:imagedata r:id="rId44" o:title=""/>
                </v:shape>
                <v:shape id="Text Box 950" o:spid="_x0000_s1029" type="#_x0000_t202" style="position:absolute;left:3319;top:605;width:4148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" filled="f" stroked="f">
                  <v:textbox inset="0,0,0,0">
                    <w:txbxContent>
                      <w:p w:rsidR="007B7EB6" w:rsidRDefault="007B7EB6">
                        <w:pPr>
                          <w:rPr>
                            <w:sz w:val="28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8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8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8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8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8"/>
                          </w:rPr>
                        </w:pPr>
                      </w:p>
                      <w:p w:rsidR="007B7EB6" w:rsidRDefault="007B7EB6">
                        <w:pPr>
                          <w:spacing w:before="6"/>
                          <w:rPr>
                            <w:sz w:val="26"/>
                          </w:rPr>
                        </w:pPr>
                      </w:p>
                      <w:p w:rsidR="007B7EB6" w:rsidRDefault="00660CCB">
                        <w:pPr>
                          <w:tabs>
                            <w:tab w:val="left" w:pos="499"/>
                            <w:tab w:val="left" w:pos="1039"/>
                            <w:tab w:val="left" w:pos="1579"/>
                            <w:tab w:val="left" w:pos="2119"/>
                            <w:tab w:val="left" w:pos="2660"/>
                            <w:tab w:val="left" w:pos="3200"/>
                          </w:tabs>
                          <w:rPr>
                            <w:b/>
                            <w:i/>
                            <w:sz w:val="21"/>
                          </w:rPr>
                        </w:pPr>
                        <w:r>
                          <w:rPr>
                            <w:position w:val="2"/>
                            <w:sz w:val="24"/>
                          </w:rPr>
                          <w:t>0</w:t>
                        </w:r>
                        <w:r>
                          <w:rPr>
                            <w:position w:val="2"/>
                            <w:sz w:val="24"/>
                          </w:rPr>
                          <w:tab/>
                          <w:t>0,2</w:t>
                        </w:r>
                        <w:r>
                          <w:rPr>
                            <w:position w:val="2"/>
                            <w:sz w:val="24"/>
                          </w:rPr>
                          <w:tab/>
                          <w:t>0,4</w:t>
                        </w:r>
                        <w:r>
                          <w:rPr>
                            <w:position w:val="2"/>
                            <w:sz w:val="24"/>
                          </w:rPr>
                          <w:tab/>
                          <w:t>0,6</w:t>
                        </w:r>
                        <w:r>
                          <w:rPr>
                            <w:position w:val="2"/>
                            <w:sz w:val="24"/>
                          </w:rPr>
                          <w:tab/>
                          <w:t>0,8</w:t>
                        </w:r>
                        <w:r>
                          <w:rPr>
                            <w:position w:val="2"/>
                            <w:sz w:val="24"/>
                          </w:rPr>
                          <w:tab/>
                          <w:t>1,2</w:t>
                        </w:r>
                        <w:r>
                          <w:rPr>
                            <w:position w:val="2"/>
                            <w:sz w:val="24"/>
                          </w:rPr>
                          <w:tab/>
                          <w:t>1,4</w:t>
                        </w:r>
                        <w:r>
                          <w:rPr>
                            <w:spacing w:val="60"/>
                            <w:position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position w:val="2"/>
                            <w:sz w:val="19"/>
                          </w:rPr>
                          <w:t>R</w:t>
                        </w:r>
                        <w:r>
                          <w:rPr>
                            <w:b/>
                            <w:i/>
                            <w:sz w:val="21"/>
                          </w:rPr>
                          <w:t>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Полученные</w:t>
      </w:r>
      <w:r>
        <w:rPr>
          <w:spacing w:val="-5"/>
        </w:rPr>
        <w:t xml:space="preserve"> </w:t>
      </w:r>
      <w:r>
        <w:t>функции</w:t>
      </w:r>
      <w:r>
        <w:rPr>
          <w:spacing w:val="-5"/>
        </w:rPr>
        <w:t xml:space="preserve"> </w:t>
      </w:r>
      <w:r>
        <w:t>принадлежности</w:t>
      </w:r>
      <w:r>
        <w:rPr>
          <w:spacing w:val="-2"/>
        </w:rPr>
        <w:t xml:space="preserve"> </w:t>
      </w:r>
      <w:r>
        <w:t>изображены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рис.</w:t>
      </w:r>
      <w:r>
        <w:rPr>
          <w:spacing w:val="-6"/>
        </w:rPr>
        <w:t xml:space="preserve"> </w:t>
      </w:r>
      <w:r>
        <w:t>4.</w:t>
      </w:r>
    </w:p>
    <w:p w:rsidR="007B7EB6" w:rsidRDefault="007B7EB6">
      <w:pPr>
        <w:pStyle w:val="a3"/>
        <w:rPr>
          <w:sz w:val="13"/>
        </w:rPr>
      </w:pPr>
    </w:p>
    <w:tbl>
      <w:tblPr>
        <w:tblStyle w:val="TableNormal"/>
        <w:tblW w:w="0" w:type="auto"/>
        <w:tblInd w:w="1679" w:type="dxa"/>
        <w:tblLayout w:type="fixed"/>
        <w:tblLook w:val="01E0" w:firstRow="1" w:lastRow="1" w:firstColumn="1" w:lastColumn="1" w:noHBand="0" w:noVBand="0"/>
      </w:tblPr>
      <w:tblGrid>
        <w:gridCol w:w="1091"/>
        <w:gridCol w:w="3089"/>
      </w:tblGrid>
      <w:tr w:rsidR="007B7EB6">
        <w:trPr>
          <w:trHeight w:val="588"/>
        </w:trPr>
        <w:tc>
          <w:tcPr>
            <w:tcW w:w="1091" w:type="dxa"/>
          </w:tcPr>
          <w:p w:rsidR="007B7EB6" w:rsidRDefault="00660CCB">
            <w:pPr>
              <w:pStyle w:val="TableParagraph"/>
              <w:spacing w:line="339" w:lineRule="exact"/>
              <w:ind w:right="354"/>
              <w:jc w:val="right"/>
              <w:rPr>
                <w:sz w:val="24"/>
              </w:rPr>
            </w:pPr>
            <w:r>
              <w:rPr>
                <w:b/>
                <w:w w:val="85"/>
                <w:sz w:val="28"/>
              </w:rPr>
              <w:t xml:space="preserve">μ </w:t>
            </w:r>
            <w:r>
              <w:rPr>
                <w:w w:val="85"/>
                <w:sz w:val="24"/>
              </w:rPr>
              <w:t>(R</w:t>
            </w:r>
            <w:r>
              <w:rPr>
                <w:w w:val="85"/>
                <w:position w:val="-2"/>
                <w:sz w:val="27"/>
              </w:rPr>
              <w:t>i</w:t>
            </w:r>
            <w:r>
              <w:rPr>
                <w:w w:val="85"/>
                <w:sz w:val="24"/>
              </w:rPr>
              <w:t>)</w:t>
            </w:r>
          </w:p>
        </w:tc>
        <w:tc>
          <w:tcPr>
            <w:tcW w:w="3089" w:type="dxa"/>
          </w:tcPr>
          <w:p w:rsidR="007B7EB6" w:rsidRDefault="00660CCB">
            <w:pPr>
              <w:pStyle w:val="TableParagraph"/>
              <w:spacing w:before="52" w:line="310" w:lineRule="exact"/>
              <w:ind w:left="357"/>
              <w:rPr>
                <w:sz w:val="31"/>
              </w:rPr>
            </w:pPr>
            <w:r>
              <w:rPr>
                <w:w w:val="99"/>
                <w:sz w:val="31"/>
              </w:rPr>
              <w:t>R</w:t>
            </w:r>
          </w:p>
          <w:p w:rsidR="007B7EB6" w:rsidRDefault="00660CCB">
            <w:pPr>
              <w:pStyle w:val="TableParagraph"/>
              <w:spacing w:line="195" w:lineRule="exact"/>
              <w:ind w:left="564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</w:tr>
      <w:tr w:rsidR="007B7EB6">
        <w:trPr>
          <w:trHeight w:val="301"/>
        </w:trPr>
        <w:tc>
          <w:tcPr>
            <w:tcW w:w="1091" w:type="dxa"/>
          </w:tcPr>
          <w:p w:rsidR="007B7EB6" w:rsidRDefault="00660CCB">
            <w:pPr>
              <w:pStyle w:val="TableParagraph"/>
              <w:spacing w:before="21" w:line="261" w:lineRule="exact"/>
              <w:ind w:right="35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089" w:type="dxa"/>
          </w:tcPr>
          <w:p w:rsidR="007B7EB6" w:rsidRDefault="007B7EB6">
            <w:pPr>
              <w:pStyle w:val="TableParagraph"/>
            </w:pPr>
          </w:p>
        </w:tc>
      </w:tr>
      <w:tr w:rsidR="007B7EB6">
        <w:trPr>
          <w:trHeight w:val="485"/>
        </w:trPr>
        <w:tc>
          <w:tcPr>
            <w:tcW w:w="1091" w:type="dxa"/>
          </w:tcPr>
          <w:p w:rsidR="007B7EB6" w:rsidRDefault="00660CCB">
            <w:pPr>
              <w:pStyle w:val="TableParagraph"/>
              <w:spacing w:before="209" w:line="256" w:lineRule="exact"/>
              <w:ind w:left="255"/>
              <w:rPr>
                <w:sz w:val="24"/>
              </w:rPr>
            </w:pPr>
            <w:r>
              <w:rPr>
                <w:sz w:val="24"/>
              </w:rPr>
              <w:t>0,76</w:t>
            </w:r>
          </w:p>
        </w:tc>
        <w:tc>
          <w:tcPr>
            <w:tcW w:w="3089" w:type="dxa"/>
          </w:tcPr>
          <w:p w:rsidR="007B7EB6" w:rsidRDefault="00660CCB">
            <w:pPr>
              <w:pStyle w:val="TableParagraph"/>
              <w:spacing w:line="294" w:lineRule="exact"/>
              <w:ind w:right="197"/>
              <w:jc w:val="right"/>
              <w:rPr>
                <w:sz w:val="25"/>
              </w:rPr>
            </w:pPr>
            <w:r>
              <w:rPr>
                <w:w w:val="80"/>
                <w:sz w:val="23"/>
              </w:rPr>
              <w:t>R</w:t>
            </w:r>
            <w:r>
              <w:rPr>
                <w:w w:val="80"/>
                <w:position w:val="-2"/>
                <w:sz w:val="25"/>
              </w:rPr>
              <w:t>1</w:t>
            </w:r>
          </w:p>
        </w:tc>
      </w:tr>
    </w:tbl>
    <w:p w:rsidR="007B7EB6" w:rsidRDefault="007B7EB6">
      <w:pPr>
        <w:pStyle w:val="a3"/>
        <w:rPr>
          <w:sz w:val="30"/>
        </w:rPr>
      </w:pPr>
    </w:p>
    <w:p w:rsidR="007B7EB6" w:rsidRDefault="007B7EB6">
      <w:pPr>
        <w:pStyle w:val="a3"/>
        <w:rPr>
          <w:sz w:val="30"/>
        </w:rPr>
      </w:pPr>
    </w:p>
    <w:p w:rsidR="007B7EB6" w:rsidRDefault="007B7EB6">
      <w:pPr>
        <w:pStyle w:val="a3"/>
        <w:rPr>
          <w:sz w:val="30"/>
        </w:rPr>
      </w:pPr>
    </w:p>
    <w:p w:rsidR="007B7EB6" w:rsidRDefault="007B7EB6">
      <w:pPr>
        <w:pStyle w:val="a3"/>
        <w:rPr>
          <w:sz w:val="39"/>
        </w:rPr>
      </w:pPr>
    </w:p>
    <w:p w:rsidR="007B7EB6" w:rsidRDefault="00660CCB">
      <w:pPr>
        <w:ind w:left="1139"/>
        <w:rPr>
          <w:sz w:val="29"/>
        </w:rPr>
      </w:pPr>
      <w:r>
        <w:rPr>
          <w:sz w:val="27"/>
        </w:rPr>
        <w:t>Рисунок</w:t>
      </w:r>
      <w:r>
        <w:rPr>
          <w:spacing w:val="-5"/>
          <w:sz w:val="27"/>
        </w:rPr>
        <w:t xml:space="preserve"> </w:t>
      </w:r>
      <w:r>
        <w:rPr>
          <w:sz w:val="27"/>
        </w:rPr>
        <w:t xml:space="preserve">4 </w:t>
      </w:r>
      <w:r>
        <w:rPr>
          <w:color w:val="0C0D0D"/>
          <w:sz w:val="27"/>
        </w:rPr>
        <w:t>–</w:t>
      </w:r>
      <w:r>
        <w:rPr>
          <w:color w:val="0C0D0D"/>
          <w:spacing w:val="-1"/>
          <w:sz w:val="27"/>
        </w:rPr>
        <w:t xml:space="preserve"> </w:t>
      </w:r>
      <w:r>
        <w:rPr>
          <w:sz w:val="27"/>
        </w:rPr>
        <w:t>Функции</w:t>
      </w:r>
      <w:r>
        <w:rPr>
          <w:spacing w:val="-3"/>
          <w:sz w:val="27"/>
        </w:rPr>
        <w:t xml:space="preserve"> </w:t>
      </w:r>
      <w:r>
        <w:rPr>
          <w:sz w:val="27"/>
        </w:rPr>
        <w:t>принадлежности</w:t>
      </w:r>
      <w:r>
        <w:rPr>
          <w:spacing w:val="-2"/>
          <w:sz w:val="27"/>
        </w:rPr>
        <w:t xml:space="preserve"> </w:t>
      </w:r>
      <w:r>
        <w:rPr>
          <w:sz w:val="27"/>
        </w:rPr>
        <w:t>взвешенных</w:t>
      </w:r>
      <w:r>
        <w:rPr>
          <w:spacing w:val="-4"/>
          <w:sz w:val="27"/>
        </w:rPr>
        <w:t xml:space="preserve"> </w:t>
      </w:r>
      <w:r>
        <w:rPr>
          <w:sz w:val="27"/>
        </w:rPr>
        <w:t>оценок</w:t>
      </w:r>
      <w:r>
        <w:rPr>
          <w:spacing w:val="-1"/>
          <w:sz w:val="27"/>
        </w:rPr>
        <w:t xml:space="preserve"> </w:t>
      </w:r>
      <w:r>
        <w:rPr>
          <w:sz w:val="27"/>
        </w:rPr>
        <w:t>R</w:t>
      </w:r>
      <w:r>
        <w:rPr>
          <w:position w:val="-2"/>
          <w:sz w:val="29"/>
        </w:rPr>
        <w:t>1</w:t>
      </w:r>
      <w:r>
        <w:rPr>
          <w:spacing w:val="-9"/>
          <w:position w:val="-2"/>
          <w:sz w:val="29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R</w:t>
      </w:r>
      <w:r>
        <w:rPr>
          <w:position w:val="-2"/>
          <w:sz w:val="29"/>
        </w:rPr>
        <w:t>2</w:t>
      </w:r>
    </w:p>
    <w:p w:rsidR="007B7EB6" w:rsidRDefault="007B7EB6">
      <w:pPr>
        <w:rPr>
          <w:sz w:val="29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tabs>
          <w:tab w:val="left" w:pos="2099"/>
          <w:tab w:val="left" w:pos="2520"/>
          <w:tab w:val="left" w:pos="4420"/>
          <w:tab w:val="left" w:pos="4841"/>
          <w:tab w:val="left" w:pos="6360"/>
          <w:tab w:val="left" w:pos="7201"/>
        </w:tabs>
        <w:spacing w:before="65"/>
        <w:ind w:left="1139"/>
        <w:rPr>
          <w:sz w:val="26"/>
        </w:rPr>
      </w:pPr>
      <w:r>
        <w:rPr>
          <w:sz w:val="28"/>
        </w:rPr>
        <w:lastRenderedPageBreak/>
        <w:t>Тогда</w:t>
      </w:r>
      <w:r>
        <w:rPr>
          <w:sz w:val="28"/>
        </w:rPr>
        <w:tab/>
        <w:t>в</w:t>
      </w:r>
      <w:r>
        <w:rPr>
          <w:sz w:val="28"/>
        </w:rPr>
        <w:tab/>
        <w:t>соответствии</w:t>
      </w:r>
      <w:r>
        <w:rPr>
          <w:sz w:val="28"/>
        </w:rPr>
        <w:tab/>
        <w:t>с</w:t>
      </w:r>
      <w:r>
        <w:rPr>
          <w:sz w:val="28"/>
        </w:rPr>
        <w:tab/>
        <w:t>формулой</w:t>
      </w:r>
      <w:r>
        <w:rPr>
          <w:sz w:val="28"/>
        </w:rPr>
        <w:tab/>
      </w:r>
      <w:r>
        <w:rPr>
          <w:sz w:val="27"/>
        </w:rPr>
        <w:t>(17)</w:t>
      </w:r>
      <w:r>
        <w:rPr>
          <w:sz w:val="27"/>
        </w:rPr>
        <w:tab/>
      </w:r>
      <w:r>
        <w:rPr>
          <w:rFonts w:ascii="Symbol" w:hAnsi="Symbol"/>
          <w:sz w:val="25"/>
        </w:rPr>
        <w:t></w:t>
      </w:r>
      <w:r>
        <w:rPr>
          <w:spacing w:val="-6"/>
          <w:sz w:val="25"/>
        </w:rPr>
        <w:t xml:space="preserve"> </w:t>
      </w:r>
      <w:r>
        <w:rPr>
          <w:i/>
          <w:position w:val="-2"/>
        </w:rPr>
        <w:t>I</w:t>
      </w:r>
      <w:r>
        <w:rPr>
          <w:i/>
          <w:spacing w:val="4"/>
          <w:position w:val="-2"/>
        </w:rPr>
        <w:t xml:space="preserve"> </w:t>
      </w:r>
      <w:r>
        <w:rPr>
          <w:sz w:val="24"/>
        </w:rPr>
        <w:t>(1)</w:t>
      </w:r>
      <w:r>
        <w:rPr>
          <w:spacing w:val="-3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z w:val="24"/>
        </w:rPr>
        <w:t>1;</w:t>
      </w:r>
      <w:r>
        <w:rPr>
          <w:spacing w:val="1"/>
          <w:sz w:val="24"/>
        </w:rPr>
        <w:t xml:space="preserve"> </w:t>
      </w:r>
      <w:r>
        <w:rPr>
          <w:rFonts w:ascii="Symbol" w:hAnsi="Symbol"/>
          <w:sz w:val="25"/>
        </w:rPr>
        <w:t></w:t>
      </w:r>
      <w:r>
        <w:rPr>
          <w:spacing w:val="-8"/>
          <w:sz w:val="25"/>
        </w:rPr>
        <w:t xml:space="preserve"> </w:t>
      </w:r>
      <w:r>
        <w:rPr>
          <w:i/>
          <w:position w:val="-2"/>
        </w:rPr>
        <w:t>I</w:t>
      </w:r>
      <w:r>
        <w:rPr>
          <w:i/>
          <w:spacing w:val="4"/>
          <w:position w:val="-2"/>
        </w:rPr>
        <w:t xml:space="preserve"> </w:t>
      </w:r>
      <w:r>
        <w:rPr>
          <w:sz w:val="24"/>
        </w:rPr>
        <w:t>(2)</w:t>
      </w:r>
      <w:r>
        <w:rPr>
          <w:spacing w:val="-3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-1"/>
          <w:sz w:val="24"/>
        </w:rPr>
        <w:t xml:space="preserve"> </w:t>
      </w:r>
      <w:r>
        <w:rPr>
          <w:sz w:val="24"/>
        </w:rPr>
        <w:t>0,76</w:t>
      </w:r>
      <w:r>
        <w:rPr>
          <w:spacing w:val="1"/>
          <w:sz w:val="24"/>
        </w:rPr>
        <w:t xml:space="preserve"> </w:t>
      </w:r>
      <w:r>
        <w:rPr>
          <w:sz w:val="26"/>
        </w:rPr>
        <w:t>.</w:t>
      </w:r>
    </w:p>
    <w:p w:rsidR="007B7EB6" w:rsidRDefault="00660CCB">
      <w:pPr>
        <w:pStyle w:val="a3"/>
        <w:spacing w:before="103" w:line="254" w:lineRule="auto"/>
        <w:ind w:left="419" w:right="1613"/>
      </w:pPr>
      <w:r>
        <w:t>Следовательно</w:t>
      </w:r>
      <w:r>
        <w:rPr>
          <w:spacing w:val="-3"/>
        </w:rPr>
        <w:t xml:space="preserve"> </w:t>
      </w:r>
      <w:r>
        <w:t>наилучшим</w:t>
      </w:r>
      <w:r>
        <w:rPr>
          <w:spacing w:val="-3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второй</w:t>
      </w:r>
      <w:r>
        <w:rPr>
          <w:spacing w:val="-3"/>
        </w:rPr>
        <w:t xml:space="preserve"> </w:t>
      </w:r>
      <w:r>
        <w:t>вариант,</w:t>
      </w:r>
      <w:r>
        <w:rPr>
          <w:spacing w:val="-4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степень</w:t>
      </w:r>
      <w:r>
        <w:rPr>
          <w:spacing w:val="-4"/>
        </w:rPr>
        <w:t xml:space="preserve"> </w:t>
      </w:r>
      <w:r>
        <w:t>того,</w:t>
      </w:r>
      <w:r>
        <w:rPr>
          <w:spacing w:val="-67"/>
        </w:rPr>
        <w:t xml:space="preserve"> </w:t>
      </w:r>
      <w:r>
        <w:t>что второй вариант</w:t>
      </w:r>
      <w:r>
        <w:rPr>
          <w:spacing w:val="-4"/>
        </w:rPr>
        <w:t xml:space="preserve"> </w:t>
      </w:r>
      <w:r>
        <w:t>лучше равна 0,76.</w:t>
      </w:r>
    </w:p>
    <w:p w:rsidR="007B7EB6" w:rsidRDefault="00660CCB">
      <w:pPr>
        <w:pStyle w:val="2"/>
        <w:spacing w:before="48"/>
        <w:ind w:left="1139"/>
      </w:pPr>
      <w:r>
        <w:t>Выбор</w:t>
      </w:r>
      <w:r>
        <w:rPr>
          <w:spacing w:val="-4"/>
        </w:rPr>
        <w:t xml:space="preserve"> </w:t>
      </w:r>
      <w:r>
        <w:t>варианта</w:t>
      </w:r>
      <w:r>
        <w:rPr>
          <w:spacing w:val="-2"/>
        </w:rPr>
        <w:t xml:space="preserve"> </w:t>
      </w:r>
      <w:r>
        <w:t>СЗИ</w:t>
      </w:r>
      <w:r>
        <w:rPr>
          <w:spacing w:val="-3"/>
        </w:rPr>
        <w:t xml:space="preserve"> </w:t>
      </w:r>
      <w:r>
        <w:t>лексикографическим</w:t>
      </w:r>
      <w:r>
        <w:rPr>
          <w:spacing w:val="-4"/>
        </w:rPr>
        <w:t xml:space="preserve"> </w:t>
      </w:r>
      <w:r>
        <w:t>методом</w:t>
      </w:r>
    </w:p>
    <w:p w:rsidR="007B7EB6" w:rsidRDefault="00660CCB">
      <w:pPr>
        <w:pStyle w:val="a3"/>
        <w:spacing w:before="59" w:line="256" w:lineRule="auto"/>
        <w:ind w:left="419" w:right="1105" w:firstLine="707"/>
      </w:pPr>
      <w:r>
        <w:t>Применение этого метода при нечеткой информации о показателях</w:t>
      </w:r>
      <w:r>
        <w:rPr>
          <w:spacing w:val="-67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(требованиях)</w:t>
      </w:r>
      <w:r>
        <w:rPr>
          <w:spacing w:val="-1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сводится</w:t>
      </w:r>
      <w:r>
        <w:rPr>
          <w:spacing w:val="-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операциям.</w:t>
      </w:r>
    </w:p>
    <w:p w:rsidR="007B7EB6" w:rsidRDefault="00660CCB">
      <w:pPr>
        <w:pStyle w:val="a3"/>
        <w:spacing w:before="26" w:line="269" w:lineRule="exact"/>
        <w:ind w:left="1139"/>
      </w:pPr>
      <w:r>
        <w:t>1°.</w:t>
      </w:r>
      <w:r>
        <w:rPr>
          <w:spacing w:val="-3"/>
        </w:rPr>
        <w:t xml:space="preserve"> </w:t>
      </w:r>
      <w:r>
        <w:t>Упорядочить</w:t>
      </w:r>
      <w:r>
        <w:rPr>
          <w:spacing w:val="-3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СЗИ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важности:</w:t>
      </w:r>
    </w:p>
    <w:p w:rsidR="007B7EB6" w:rsidRDefault="00660CCB">
      <w:pPr>
        <w:spacing w:line="638" w:lineRule="exact"/>
        <w:ind w:left="1158"/>
        <w:rPr>
          <w:i/>
          <w:sz w:val="30"/>
        </w:rPr>
      </w:pPr>
      <w:r>
        <w:rPr>
          <w:noProof/>
        </w:rPr>
        <w:drawing>
          <wp:anchor distT="0" distB="0" distL="0" distR="0" simplePos="0" relativeHeight="251559936" behindDoc="1" locked="0" layoutInCell="1" allowOverlap="1">
            <wp:simplePos x="0" y="0"/>
            <wp:positionH relativeFrom="page">
              <wp:posOffset>3768090</wp:posOffset>
            </wp:positionH>
            <wp:positionV relativeFrom="paragraph">
              <wp:posOffset>107546</wp:posOffset>
            </wp:positionV>
            <wp:extent cx="195579" cy="6349"/>
            <wp:effectExtent l="0" t="0" r="0" b="0"/>
            <wp:wrapNone/>
            <wp:docPr id="7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79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position w:val="21"/>
          <w:sz w:val="39"/>
        </w:rPr>
        <w:t>C</w:t>
      </w:r>
      <w:r>
        <w:rPr>
          <w:i/>
          <w:spacing w:val="-23"/>
          <w:position w:val="21"/>
          <w:sz w:val="39"/>
        </w:rPr>
        <w:t xml:space="preserve"> </w:t>
      </w:r>
      <w:r>
        <w:rPr>
          <w:position w:val="-2"/>
          <w:sz w:val="27"/>
        </w:rPr>
        <w:t>1</w:t>
      </w:r>
      <w:r>
        <w:rPr>
          <w:rFonts w:ascii="Symbol" w:hAnsi="Symbol"/>
          <w:position w:val="21"/>
          <w:sz w:val="39"/>
        </w:rPr>
        <w:t></w:t>
      </w:r>
      <w:r>
        <w:rPr>
          <w:spacing w:val="-25"/>
          <w:position w:val="21"/>
          <w:sz w:val="39"/>
        </w:rPr>
        <w:t xml:space="preserve"> </w:t>
      </w:r>
      <w:r>
        <w:rPr>
          <w:i/>
          <w:position w:val="21"/>
          <w:sz w:val="39"/>
        </w:rPr>
        <w:t>C</w:t>
      </w:r>
      <w:r>
        <w:rPr>
          <w:i/>
          <w:spacing w:val="-25"/>
          <w:position w:val="21"/>
          <w:sz w:val="39"/>
        </w:rPr>
        <w:t xml:space="preserve"> </w:t>
      </w:r>
      <w:r>
        <w:rPr>
          <w:position w:val="-2"/>
          <w:sz w:val="27"/>
        </w:rPr>
        <w:t>2</w:t>
      </w:r>
      <w:r>
        <w:rPr>
          <w:spacing w:val="9"/>
          <w:position w:val="-2"/>
          <w:sz w:val="27"/>
        </w:rPr>
        <w:t xml:space="preserve"> </w:t>
      </w:r>
      <w:r>
        <w:rPr>
          <w:rFonts w:ascii="Symbol" w:hAnsi="Symbol"/>
          <w:position w:val="21"/>
          <w:sz w:val="39"/>
        </w:rPr>
        <w:t></w:t>
      </w:r>
      <w:r>
        <w:rPr>
          <w:spacing w:val="-25"/>
          <w:position w:val="21"/>
          <w:sz w:val="39"/>
        </w:rPr>
        <w:t xml:space="preserve"> </w:t>
      </w:r>
      <w:r>
        <w:rPr>
          <w:position w:val="21"/>
          <w:sz w:val="39"/>
        </w:rPr>
        <w:t>...</w:t>
      </w:r>
      <w:r>
        <w:rPr>
          <w:spacing w:val="-23"/>
          <w:position w:val="21"/>
          <w:sz w:val="39"/>
        </w:rPr>
        <w:t xml:space="preserve"> </w:t>
      </w:r>
      <w:r>
        <w:rPr>
          <w:rFonts w:ascii="Symbol" w:hAnsi="Symbol"/>
          <w:position w:val="21"/>
          <w:sz w:val="39"/>
        </w:rPr>
        <w:t></w:t>
      </w:r>
      <w:r>
        <w:rPr>
          <w:spacing w:val="-24"/>
          <w:position w:val="21"/>
          <w:sz w:val="39"/>
        </w:rPr>
        <w:t xml:space="preserve"> </w:t>
      </w:r>
      <w:r>
        <w:rPr>
          <w:i/>
          <w:position w:val="21"/>
          <w:sz w:val="39"/>
        </w:rPr>
        <w:t>C</w:t>
      </w:r>
      <w:r>
        <w:rPr>
          <w:i/>
          <w:spacing w:val="-23"/>
          <w:position w:val="21"/>
          <w:sz w:val="39"/>
        </w:rPr>
        <w:t xml:space="preserve"> </w:t>
      </w:r>
      <w:r>
        <w:rPr>
          <w:i/>
          <w:position w:val="-2"/>
          <w:sz w:val="25"/>
        </w:rPr>
        <w:t>j</w:t>
      </w:r>
      <w:r>
        <w:rPr>
          <w:i/>
          <w:spacing w:val="26"/>
          <w:position w:val="-2"/>
          <w:sz w:val="25"/>
        </w:rPr>
        <w:t xml:space="preserve"> </w:t>
      </w:r>
      <w:r>
        <w:rPr>
          <w:rFonts w:ascii="Symbol" w:hAnsi="Symbol"/>
          <w:sz w:val="30"/>
        </w:rPr>
        <w:t></w:t>
      </w:r>
      <w:r>
        <w:rPr>
          <w:sz w:val="30"/>
        </w:rPr>
        <w:t xml:space="preserve"> ...</w:t>
      </w:r>
      <w:r>
        <w:rPr>
          <w:spacing w:val="-1"/>
          <w:sz w:val="30"/>
        </w:rPr>
        <w:t xml:space="preserve"> </w:t>
      </w:r>
      <w:r>
        <w:rPr>
          <w:rFonts w:ascii="Symbol" w:hAnsi="Symbol"/>
          <w:sz w:val="30"/>
        </w:rPr>
        <w:t></w:t>
      </w:r>
      <w:r>
        <w:rPr>
          <w:sz w:val="30"/>
        </w:rPr>
        <w:t xml:space="preserve"> </w:t>
      </w:r>
      <w:r>
        <w:rPr>
          <w:i/>
          <w:sz w:val="30"/>
        </w:rPr>
        <w:t>C</w:t>
      </w:r>
      <w:r>
        <w:rPr>
          <w:i/>
          <w:spacing w:val="-2"/>
          <w:sz w:val="30"/>
        </w:rPr>
        <w:t xml:space="preserve"> </w:t>
      </w:r>
      <w:r>
        <w:rPr>
          <w:i/>
          <w:position w:val="-2"/>
          <w:sz w:val="27"/>
        </w:rPr>
        <w:t>n</w:t>
      </w:r>
      <w:r>
        <w:rPr>
          <w:i/>
          <w:spacing w:val="8"/>
          <w:position w:val="-2"/>
          <w:sz w:val="27"/>
        </w:rPr>
        <w:t xml:space="preserve"> </w:t>
      </w:r>
      <w:r>
        <w:rPr>
          <w:sz w:val="30"/>
        </w:rPr>
        <w:t>;</w:t>
      </w:r>
      <w:r>
        <w:rPr>
          <w:spacing w:val="1"/>
          <w:sz w:val="30"/>
        </w:rPr>
        <w:t xml:space="preserve"> </w:t>
      </w:r>
      <w:r>
        <w:rPr>
          <w:i/>
          <w:sz w:val="30"/>
        </w:rPr>
        <w:t xml:space="preserve">j </w:t>
      </w:r>
      <w:r>
        <w:rPr>
          <w:rFonts w:ascii="Symbol" w:hAnsi="Symbol"/>
          <w:sz w:val="30"/>
        </w:rPr>
        <w:t></w:t>
      </w:r>
      <w:r>
        <w:rPr>
          <w:sz w:val="30"/>
        </w:rPr>
        <w:t>1,</w:t>
      </w:r>
      <w:r>
        <w:rPr>
          <w:spacing w:val="-1"/>
          <w:sz w:val="30"/>
        </w:rPr>
        <w:t xml:space="preserve"> </w:t>
      </w:r>
      <w:r>
        <w:rPr>
          <w:i/>
          <w:sz w:val="30"/>
        </w:rPr>
        <w:t>n</w:t>
      </w:r>
    </w:p>
    <w:p w:rsidR="007B7EB6" w:rsidRDefault="00660CCB">
      <w:pPr>
        <w:pStyle w:val="a3"/>
        <w:spacing w:before="15" w:line="280" w:lineRule="auto"/>
        <w:ind w:left="419" w:right="557" w:firstLine="719"/>
        <w:jc w:val="both"/>
      </w:pPr>
      <w:r>
        <w:rPr>
          <w:noProof/>
        </w:rPr>
        <w:drawing>
          <wp:anchor distT="0" distB="0" distL="0" distR="0" simplePos="0" relativeHeight="251560960" behindDoc="1" locked="0" layoutInCell="1" allowOverlap="1">
            <wp:simplePos x="0" y="0"/>
            <wp:positionH relativeFrom="page">
              <wp:posOffset>3519170</wp:posOffset>
            </wp:positionH>
            <wp:positionV relativeFrom="paragraph">
              <wp:posOffset>265942</wp:posOffset>
            </wp:positionV>
            <wp:extent cx="217804" cy="6350"/>
            <wp:effectExtent l="0" t="0" r="0" b="0"/>
            <wp:wrapNone/>
            <wp:docPr id="7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04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2°.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согласия</w:t>
      </w:r>
      <w:r>
        <w:rPr>
          <w:spacing w:val="1"/>
        </w:rPr>
        <w:t xml:space="preserve"> </w:t>
      </w:r>
      <w:r>
        <w:t>ЛПР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назначается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допустимой</w:t>
      </w:r>
      <w:r>
        <w:rPr>
          <w:spacing w:val="1"/>
        </w:rPr>
        <w:t xml:space="preserve"> </w:t>
      </w:r>
      <w:r>
        <w:rPr>
          <w:sz w:val="27"/>
        </w:rPr>
        <w:t>уступки</w:t>
      </w:r>
      <w:r>
        <w:rPr>
          <w:spacing w:val="1"/>
          <w:sz w:val="27"/>
        </w:rPr>
        <w:t xml:space="preserve"> </w:t>
      </w:r>
      <w:r>
        <w:rPr>
          <w:rFonts w:ascii="Symbol" w:hAnsi="Symbol"/>
          <w:sz w:val="30"/>
        </w:rPr>
        <w:t></w:t>
      </w:r>
      <w:r>
        <w:rPr>
          <w:i/>
          <w:sz w:val="30"/>
        </w:rPr>
        <w:t xml:space="preserve">C </w:t>
      </w:r>
      <w:r>
        <w:rPr>
          <w:i/>
          <w:sz w:val="21"/>
        </w:rPr>
        <w:t>j</w:t>
      </w:r>
      <w:r>
        <w:rPr>
          <w:i/>
          <w:spacing w:val="1"/>
          <w:sz w:val="21"/>
        </w:rPr>
        <w:t xml:space="preserve"> </w:t>
      </w:r>
      <w:r>
        <w:rPr>
          <w:sz w:val="30"/>
        </w:rPr>
        <w:t xml:space="preserve">, j </w:t>
      </w:r>
      <w:r>
        <w:rPr>
          <w:rFonts w:ascii="Symbol" w:hAnsi="Symbol"/>
          <w:sz w:val="30"/>
        </w:rPr>
        <w:t></w:t>
      </w:r>
      <w:r>
        <w:rPr>
          <w:sz w:val="30"/>
        </w:rPr>
        <w:t>1,</w:t>
      </w:r>
      <w:r>
        <w:rPr>
          <w:spacing w:val="1"/>
          <w:sz w:val="30"/>
        </w:rPr>
        <w:t xml:space="preserve"> </w:t>
      </w:r>
      <w:r>
        <w:rPr>
          <w:sz w:val="30"/>
        </w:rPr>
        <w:t xml:space="preserve">n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рассматриваемые</w:t>
      </w:r>
      <w:r>
        <w:rPr>
          <w:spacing w:val="1"/>
        </w:rPr>
        <w:t xml:space="preserve"> </w:t>
      </w:r>
      <w:r>
        <w:t>варианты</w:t>
      </w:r>
      <w:r>
        <w:rPr>
          <w:spacing w:val="-1"/>
        </w:rPr>
        <w:t xml:space="preserve"> </w:t>
      </w:r>
      <w:r>
        <w:t>СЗИ</w:t>
      </w:r>
      <w:r>
        <w:rPr>
          <w:spacing w:val="-1"/>
        </w:rPr>
        <w:t xml:space="preserve"> </w:t>
      </w:r>
      <w:r>
        <w:t>считаются</w:t>
      </w:r>
      <w:r>
        <w:rPr>
          <w:spacing w:val="-1"/>
        </w:rPr>
        <w:t xml:space="preserve"> </w:t>
      </w:r>
      <w:r>
        <w:t>"практически</w:t>
      </w:r>
      <w:r>
        <w:rPr>
          <w:spacing w:val="-2"/>
        </w:rPr>
        <w:t xml:space="preserve"> </w:t>
      </w:r>
      <w:r>
        <w:t>равноценными".</w:t>
      </w:r>
    </w:p>
    <w:p w:rsidR="007B7EB6" w:rsidRDefault="00660CCB">
      <w:pPr>
        <w:spacing w:before="168" w:line="232" w:lineRule="auto"/>
        <w:ind w:left="419" w:right="1100" w:firstLine="707"/>
        <w:jc w:val="both"/>
        <w:rPr>
          <w:sz w:val="27"/>
        </w:rPr>
      </w:pPr>
      <w:r>
        <w:rPr>
          <w:sz w:val="27"/>
        </w:rPr>
        <w:t xml:space="preserve">3°. Для первого требования </w:t>
      </w:r>
      <w:r>
        <w:rPr>
          <w:i/>
          <w:sz w:val="27"/>
        </w:rPr>
        <w:t>С</w:t>
      </w:r>
      <w:r>
        <w:rPr>
          <w:i/>
          <w:position w:val="-2"/>
          <w:sz w:val="29"/>
        </w:rPr>
        <w:t xml:space="preserve">1 </w:t>
      </w:r>
      <w:r>
        <w:rPr>
          <w:sz w:val="27"/>
        </w:rPr>
        <w:t>формируется множество "практически</w:t>
      </w:r>
      <w:r>
        <w:rPr>
          <w:spacing w:val="-66"/>
          <w:sz w:val="27"/>
        </w:rPr>
        <w:t xml:space="preserve"> </w:t>
      </w:r>
      <w:r>
        <w:rPr>
          <w:sz w:val="27"/>
        </w:rPr>
        <w:t>равноценных"</w:t>
      </w:r>
      <w:r>
        <w:rPr>
          <w:spacing w:val="-3"/>
          <w:sz w:val="27"/>
        </w:rPr>
        <w:t xml:space="preserve"> </w:t>
      </w:r>
      <w:r>
        <w:rPr>
          <w:sz w:val="27"/>
        </w:rPr>
        <w:t>вариантов,</w:t>
      </w:r>
      <w:r>
        <w:rPr>
          <w:spacing w:val="-4"/>
          <w:sz w:val="27"/>
        </w:rPr>
        <w:t xml:space="preserve"> </w:t>
      </w:r>
      <w:r>
        <w:rPr>
          <w:sz w:val="27"/>
        </w:rPr>
        <w:t>удовлетворяющих</w:t>
      </w:r>
      <w:r>
        <w:rPr>
          <w:spacing w:val="-4"/>
          <w:sz w:val="27"/>
        </w:rPr>
        <w:t xml:space="preserve"> </w:t>
      </w:r>
      <w:r>
        <w:rPr>
          <w:sz w:val="27"/>
        </w:rPr>
        <w:t>условию —</w:t>
      </w:r>
      <w:r>
        <w:rPr>
          <w:spacing w:val="-5"/>
          <w:sz w:val="27"/>
        </w:rPr>
        <w:t xml:space="preserve"> </w:t>
      </w:r>
      <w:r>
        <w:rPr>
          <w:sz w:val="27"/>
        </w:rPr>
        <w:t>множество</w:t>
      </w:r>
      <w:r>
        <w:rPr>
          <w:spacing w:val="-1"/>
          <w:sz w:val="27"/>
        </w:rPr>
        <w:t xml:space="preserve"> </w:t>
      </w:r>
      <w:r>
        <w:rPr>
          <w:rFonts w:ascii="Symbol" w:hAnsi="Symbol"/>
          <w:sz w:val="25"/>
        </w:rPr>
        <w:t></w:t>
      </w:r>
      <w:r>
        <w:rPr>
          <w:sz w:val="18"/>
        </w:rPr>
        <w:t>1</w:t>
      </w:r>
      <w:r>
        <w:rPr>
          <w:spacing w:val="21"/>
          <w:sz w:val="18"/>
        </w:rPr>
        <w:t xml:space="preserve"> </w:t>
      </w:r>
      <w:r>
        <w:rPr>
          <w:sz w:val="27"/>
        </w:rPr>
        <w:t>.</w:t>
      </w:r>
    </w:p>
    <w:p w:rsidR="007B7EB6" w:rsidRDefault="00660CCB">
      <w:pPr>
        <w:spacing w:before="110"/>
        <w:ind w:right="539"/>
        <w:jc w:val="right"/>
        <w:rPr>
          <w:sz w:val="28"/>
        </w:rPr>
      </w:pPr>
      <w:r>
        <w:rPr>
          <w:position w:val="-1"/>
          <w:sz w:val="36"/>
        </w:rPr>
        <w:t>4°.</w:t>
      </w:r>
      <w:r>
        <w:rPr>
          <w:spacing w:val="-1"/>
          <w:position w:val="-1"/>
          <w:sz w:val="36"/>
        </w:rPr>
        <w:t xml:space="preserve"> </w:t>
      </w:r>
      <w:r>
        <w:rPr>
          <w:position w:val="-1"/>
          <w:sz w:val="36"/>
        </w:rPr>
        <w:t>Если</w:t>
      </w:r>
      <w:r>
        <w:rPr>
          <w:spacing w:val="-2"/>
          <w:position w:val="-1"/>
          <w:sz w:val="36"/>
        </w:rPr>
        <w:t xml:space="preserve"> </w:t>
      </w:r>
      <w:r>
        <w:rPr>
          <w:rFonts w:ascii="Symbol" w:hAnsi="Symbol"/>
          <w:position w:val="-1"/>
          <w:sz w:val="35"/>
        </w:rPr>
        <w:t></w:t>
      </w:r>
      <w:r>
        <w:rPr>
          <w:sz w:val="24"/>
        </w:rPr>
        <w:t>1</w:t>
      </w:r>
      <w:r>
        <w:rPr>
          <w:spacing w:val="29"/>
          <w:sz w:val="24"/>
        </w:rPr>
        <w:t xml:space="preserve"> </w:t>
      </w:r>
      <w:r>
        <w:rPr>
          <w:position w:val="-1"/>
          <w:sz w:val="36"/>
        </w:rPr>
        <w:t>—</w:t>
      </w:r>
      <w:r>
        <w:rPr>
          <w:spacing w:val="-1"/>
          <w:position w:val="-1"/>
          <w:sz w:val="36"/>
        </w:rPr>
        <w:t xml:space="preserve"> </w:t>
      </w:r>
      <w:r>
        <w:rPr>
          <w:position w:val="-1"/>
          <w:sz w:val="36"/>
        </w:rPr>
        <w:t>множество</w:t>
      </w:r>
      <w:r>
        <w:rPr>
          <w:spacing w:val="-1"/>
          <w:position w:val="-1"/>
          <w:sz w:val="36"/>
        </w:rPr>
        <w:t xml:space="preserve"> </w:t>
      </w:r>
      <w:r>
        <w:rPr>
          <w:position w:val="2"/>
          <w:sz w:val="28"/>
        </w:rPr>
        <w:t>содержит</w:t>
      </w:r>
      <w:r>
        <w:rPr>
          <w:spacing w:val="18"/>
          <w:position w:val="2"/>
          <w:sz w:val="28"/>
        </w:rPr>
        <w:t xml:space="preserve"> </w:t>
      </w:r>
      <w:r>
        <w:rPr>
          <w:position w:val="2"/>
          <w:sz w:val="28"/>
        </w:rPr>
        <w:t>ровно</w:t>
      </w:r>
      <w:r>
        <w:rPr>
          <w:spacing w:val="17"/>
          <w:position w:val="2"/>
          <w:sz w:val="28"/>
        </w:rPr>
        <w:t xml:space="preserve"> </w:t>
      </w:r>
      <w:r>
        <w:rPr>
          <w:position w:val="2"/>
          <w:sz w:val="28"/>
        </w:rPr>
        <w:t>один</w:t>
      </w:r>
      <w:r>
        <w:rPr>
          <w:spacing w:val="18"/>
          <w:position w:val="2"/>
          <w:sz w:val="28"/>
        </w:rPr>
        <w:t xml:space="preserve"> </w:t>
      </w:r>
      <w:r>
        <w:rPr>
          <w:position w:val="2"/>
          <w:sz w:val="28"/>
        </w:rPr>
        <w:t>вариант,</w:t>
      </w:r>
      <w:r>
        <w:rPr>
          <w:spacing w:val="18"/>
          <w:position w:val="2"/>
          <w:sz w:val="28"/>
        </w:rPr>
        <w:t xml:space="preserve"> </w:t>
      </w:r>
      <w:r>
        <w:rPr>
          <w:position w:val="2"/>
          <w:sz w:val="28"/>
        </w:rPr>
        <w:t>то</w:t>
      </w:r>
      <w:r>
        <w:rPr>
          <w:spacing w:val="17"/>
          <w:position w:val="2"/>
          <w:sz w:val="28"/>
        </w:rPr>
        <w:t xml:space="preserve"> </w:t>
      </w:r>
      <w:r>
        <w:rPr>
          <w:position w:val="2"/>
          <w:sz w:val="28"/>
        </w:rPr>
        <w:t>он</w:t>
      </w:r>
      <w:r>
        <w:rPr>
          <w:spacing w:val="16"/>
          <w:position w:val="2"/>
          <w:sz w:val="28"/>
        </w:rPr>
        <w:t xml:space="preserve"> </w:t>
      </w:r>
      <w:r>
        <w:rPr>
          <w:position w:val="2"/>
          <w:sz w:val="28"/>
        </w:rPr>
        <w:t>и</w:t>
      </w:r>
    </w:p>
    <w:p w:rsidR="007B7EB6" w:rsidRDefault="00660CCB">
      <w:pPr>
        <w:spacing w:before="89" w:line="393" w:lineRule="exact"/>
        <w:ind w:right="533"/>
        <w:jc w:val="right"/>
        <w:rPr>
          <w:sz w:val="27"/>
        </w:rPr>
      </w:pPr>
      <w:r>
        <w:rPr>
          <w:position w:val="-1"/>
          <w:sz w:val="36"/>
        </w:rPr>
        <w:t>считается</w:t>
      </w:r>
      <w:r>
        <w:rPr>
          <w:spacing w:val="31"/>
          <w:position w:val="-1"/>
          <w:sz w:val="36"/>
        </w:rPr>
        <w:t xml:space="preserve"> </w:t>
      </w:r>
      <w:r>
        <w:rPr>
          <w:position w:val="-1"/>
          <w:sz w:val="36"/>
        </w:rPr>
        <w:t>наилучшим.</w:t>
      </w:r>
      <w:r>
        <w:rPr>
          <w:spacing w:val="12"/>
          <w:position w:val="-1"/>
          <w:sz w:val="36"/>
        </w:rPr>
        <w:t xml:space="preserve"> </w:t>
      </w:r>
      <w:r>
        <w:rPr>
          <w:position w:val="-1"/>
          <w:sz w:val="36"/>
        </w:rPr>
        <w:t>Если</w:t>
      </w:r>
      <w:r>
        <w:rPr>
          <w:spacing w:val="10"/>
          <w:position w:val="-1"/>
          <w:sz w:val="36"/>
        </w:rPr>
        <w:t xml:space="preserve"> </w:t>
      </w:r>
      <w:r>
        <w:rPr>
          <w:rFonts w:ascii="Symbol" w:hAnsi="Symbol"/>
          <w:position w:val="-1"/>
          <w:sz w:val="35"/>
        </w:rPr>
        <w:t></w:t>
      </w:r>
      <w:r>
        <w:rPr>
          <w:sz w:val="24"/>
        </w:rPr>
        <w:t>1</w:t>
      </w:r>
      <w:r>
        <w:rPr>
          <w:spacing w:val="39"/>
          <w:sz w:val="24"/>
        </w:rPr>
        <w:t xml:space="preserve"> </w:t>
      </w:r>
      <w:r>
        <w:rPr>
          <w:position w:val="2"/>
          <w:sz w:val="28"/>
        </w:rPr>
        <w:t>—</w:t>
      </w:r>
      <w:r>
        <w:rPr>
          <w:spacing w:val="30"/>
          <w:position w:val="2"/>
          <w:sz w:val="28"/>
        </w:rPr>
        <w:t xml:space="preserve"> </w:t>
      </w:r>
      <w:r>
        <w:rPr>
          <w:position w:val="2"/>
          <w:sz w:val="28"/>
        </w:rPr>
        <w:t>множество</w:t>
      </w:r>
      <w:r>
        <w:rPr>
          <w:spacing w:val="30"/>
          <w:position w:val="2"/>
          <w:sz w:val="28"/>
        </w:rPr>
        <w:t xml:space="preserve"> </w:t>
      </w:r>
      <w:r>
        <w:rPr>
          <w:position w:val="2"/>
          <w:sz w:val="28"/>
        </w:rPr>
        <w:t>содержит</w:t>
      </w:r>
      <w:r>
        <w:rPr>
          <w:spacing w:val="29"/>
          <w:position w:val="2"/>
          <w:sz w:val="28"/>
        </w:rPr>
        <w:t xml:space="preserve"> </w:t>
      </w:r>
      <w:r>
        <w:rPr>
          <w:position w:val="2"/>
          <w:sz w:val="28"/>
        </w:rPr>
        <w:t>более</w:t>
      </w:r>
      <w:r>
        <w:rPr>
          <w:spacing w:val="32"/>
          <w:position w:val="2"/>
          <w:sz w:val="28"/>
        </w:rPr>
        <w:t xml:space="preserve"> </w:t>
      </w:r>
      <w:r>
        <w:rPr>
          <w:position w:val="2"/>
          <w:sz w:val="27"/>
        </w:rPr>
        <w:t>одной</w:t>
      </w:r>
    </w:p>
    <w:p w:rsidR="007B7EB6" w:rsidRDefault="00660CCB">
      <w:pPr>
        <w:pStyle w:val="a3"/>
        <w:spacing w:line="285" w:lineRule="exact"/>
        <w:ind w:left="419"/>
      </w:pPr>
      <w:r>
        <w:t>альтернативы,</w:t>
      </w:r>
      <w:r>
        <w:rPr>
          <w:spacing w:val="25"/>
        </w:rPr>
        <w:t xml:space="preserve"> </w:t>
      </w:r>
      <w:r>
        <w:t>то</w:t>
      </w:r>
      <w:r>
        <w:rPr>
          <w:spacing w:val="28"/>
        </w:rPr>
        <w:t xml:space="preserve"> </w:t>
      </w:r>
      <w:r>
        <w:t>переходим</w:t>
      </w:r>
      <w:r>
        <w:rPr>
          <w:spacing w:val="27"/>
        </w:rPr>
        <w:t xml:space="preserve"> </w:t>
      </w:r>
      <w:r>
        <w:t>к</w:t>
      </w:r>
      <w:r>
        <w:rPr>
          <w:spacing w:val="27"/>
        </w:rPr>
        <w:t xml:space="preserve"> </w:t>
      </w:r>
      <w:r>
        <w:t>рассмотрению</w:t>
      </w:r>
      <w:r>
        <w:rPr>
          <w:spacing w:val="26"/>
        </w:rPr>
        <w:t xml:space="preserve"> </w:t>
      </w:r>
      <w:r>
        <w:t>всех</w:t>
      </w:r>
      <w:r>
        <w:rPr>
          <w:spacing w:val="28"/>
        </w:rPr>
        <w:t xml:space="preserve"> </w:t>
      </w:r>
      <w:r>
        <w:t>вариантов</w:t>
      </w:r>
      <w:r>
        <w:rPr>
          <w:spacing w:val="26"/>
        </w:rPr>
        <w:t xml:space="preserve"> </w:t>
      </w:r>
      <w:r>
        <w:t>множества</w:t>
      </w:r>
      <w:r>
        <w:rPr>
          <w:spacing w:val="35"/>
        </w:rPr>
        <w:t xml:space="preserve"> </w:t>
      </w:r>
      <w:r>
        <w:rPr>
          <w:rFonts w:ascii="Symbol" w:hAnsi="Symbol"/>
          <w:sz w:val="26"/>
        </w:rPr>
        <w:t></w:t>
      </w:r>
      <w:r>
        <w:rPr>
          <w:sz w:val="18"/>
        </w:rPr>
        <w:t>1</w:t>
      </w:r>
      <w:r>
        <w:rPr>
          <w:spacing w:val="54"/>
          <w:sz w:val="18"/>
        </w:rPr>
        <w:t xml:space="preserve"> </w:t>
      </w:r>
      <w:r>
        <w:t>,</w:t>
      </w:r>
    </w:p>
    <w:p w:rsidR="007B7EB6" w:rsidRDefault="00660CCB">
      <w:pPr>
        <w:pStyle w:val="a3"/>
        <w:spacing w:before="81" w:line="352" w:lineRule="exact"/>
        <w:ind w:left="419"/>
      </w:pPr>
      <w:r>
        <w:t>по</w:t>
      </w:r>
      <w:r>
        <w:rPr>
          <w:spacing w:val="-2"/>
        </w:rPr>
        <w:t xml:space="preserve"> </w:t>
      </w:r>
      <w:r>
        <w:t>требованию</w:t>
      </w:r>
      <w:r>
        <w:rPr>
          <w:spacing w:val="-1"/>
        </w:rPr>
        <w:t xml:space="preserve"> </w:t>
      </w:r>
      <w:r>
        <w:rPr>
          <w:i/>
        </w:rPr>
        <w:t>С</w:t>
      </w:r>
      <w:r>
        <w:rPr>
          <w:i/>
          <w:position w:val="-2"/>
          <w:sz w:val="30"/>
        </w:rPr>
        <w:t>2</w:t>
      </w:r>
      <w:r>
        <w:t>.</w:t>
      </w:r>
    </w:p>
    <w:p w:rsidR="007B7EB6" w:rsidRDefault="00660CCB">
      <w:pPr>
        <w:pStyle w:val="a3"/>
        <w:spacing w:line="338" w:lineRule="auto"/>
        <w:ind w:left="419" w:right="534" w:firstLine="71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>
                <wp:simplePos x="0" y="0"/>
                <wp:positionH relativeFrom="page">
                  <wp:posOffset>952500</wp:posOffset>
                </wp:positionH>
                <wp:positionV relativeFrom="paragraph">
                  <wp:posOffset>523875</wp:posOffset>
                </wp:positionV>
                <wp:extent cx="6200775" cy="2645410"/>
                <wp:effectExtent l="0" t="0" r="0" b="0"/>
                <wp:wrapNone/>
                <wp:docPr id="1029" name="Text Box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0775" cy="2645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544"/>
                              <w:gridCol w:w="396"/>
                              <w:gridCol w:w="1229"/>
                              <w:gridCol w:w="2113"/>
                              <w:gridCol w:w="1089"/>
                              <w:gridCol w:w="2081"/>
                              <w:gridCol w:w="710"/>
                              <w:gridCol w:w="602"/>
                            </w:tblGrid>
                            <w:tr w:rsidR="007B7EB6">
                              <w:trPr>
                                <w:trHeight w:val="366"/>
                              </w:trPr>
                              <w:tc>
                                <w:tcPr>
                                  <w:tcW w:w="1940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6" w:line="340" w:lineRule="exact"/>
                                    <w:ind w:left="939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8"/>
                                    </w:rPr>
                                    <w:t>max</w:t>
                                  </w:r>
                                  <w:r>
                                    <w:rPr>
                                      <w:spacing w:val="5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w w:val="90"/>
                                      <w:sz w:val="29"/>
                                    </w:rPr>
                                    <w:t></w:t>
                                  </w:r>
                                  <w:r>
                                    <w:rPr>
                                      <w:i/>
                                      <w:w w:val="90"/>
                                      <w:position w:val="-2"/>
                                      <w:sz w:val="25"/>
                                    </w:rPr>
                                    <w:t>C</w:t>
                                  </w:r>
                                  <w:r>
                                    <w:rPr>
                                      <w:i/>
                                      <w:spacing w:val="11"/>
                                      <w:w w:val="90"/>
                                      <w:position w:val="-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position w:val="-2"/>
                                      <w:sz w:val="21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6" w:line="340" w:lineRule="exact"/>
                                    <w:ind w:right="9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8"/>
                                    </w:rPr>
                                    <w:t>(</w:t>
                                  </w:r>
                                  <w:r>
                                    <w:rPr>
                                      <w:i/>
                                      <w:w w:val="90"/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w w:val="90"/>
                                      <w:position w:val="-2"/>
                                      <w:sz w:val="25"/>
                                    </w:rPr>
                                    <w:t>j</w:t>
                                  </w:r>
                                  <w:r>
                                    <w:rPr>
                                      <w:i/>
                                      <w:spacing w:val="5"/>
                                      <w:w w:val="90"/>
                                      <w:position w:val="-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8"/>
                                    </w:rPr>
                                    <w:t>)</w:t>
                                  </w:r>
                                  <w:r>
                                    <w:rPr>
                                      <w:spacing w:val="-5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w w:val="90"/>
                                      <w:sz w:val="28"/>
                                    </w:rPr>
                                    <w:t></w:t>
                                  </w:r>
                                  <w:r>
                                    <w:rPr>
                                      <w:spacing w:val="-5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w w:val="90"/>
                                      <w:sz w:val="29"/>
                                    </w:rPr>
                                    <w:t></w:t>
                                  </w:r>
                                  <w:r>
                                    <w:rPr>
                                      <w:i/>
                                      <w:w w:val="90"/>
                                      <w:position w:val="-2"/>
                                      <w:sz w:val="25"/>
                                    </w:rPr>
                                    <w:t>C</w:t>
                                  </w:r>
                                  <w:r>
                                    <w:rPr>
                                      <w:i/>
                                      <w:spacing w:val="2"/>
                                      <w:w w:val="90"/>
                                      <w:position w:val="-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position w:val="-2"/>
                                      <w:sz w:val="21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6" w:line="330" w:lineRule="exact"/>
                                    <w:ind w:left="12"/>
                                    <w:rPr>
                                      <w:sz w:val="25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(</w:t>
                                  </w:r>
                                  <w:r>
                                    <w:rPr>
                                      <w:i/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i/>
                                      <w:position w:val="-2"/>
                                      <w:sz w:val="25"/>
                                    </w:rPr>
                                    <w:t>k</w:t>
                                  </w:r>
                                  <w:r>
                                    <w:rPr>
                                      <w:i/>
                                      <w:spacing w:val="6"/>
                                      <w:position w:val="-2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)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z w:val="28"/>
                                    </w:rPr>
                                    <w:t></w:t>
                                  </w:r>
                                  <w:r>
                                    <w:rPr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z w:val="28"/>
                                    </w:rPr>
                                    <w:t></w:t>
                                  </w:r>
                                  <w:r>
                                    <w:rPr>
                                      <w:i/>
                                      <w:sz w:val="28"/>
                                    </w:rPr>
                                    <w:t>C</w:t>
                                  </w:r>
                                  <w:r>
                                    <w:rPr>
                                      <w:i/>
                                      <w:spacing w:val="7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position w:val="-2"/>
                                      <w:sz w:val="25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08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23"/>
                              </w:trPr>
                              <w:tc>
                                <w:tcPr>
                                  <w:tcW w:w="15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03" w:lineRule="exact"/>
                                    <w:ind w:left="999"/>
                                    <w:rPr>
                                      <w:rFonts w:ascii="Symbol" w:hAnsi="Symbol"/>
                                      <w:sz w:val="12"/>
                                    </w:rPr>
                                  </w:pPr>
                                  <w:r>
                                    <w:rPr>
                                      <w:i/>
                                      <w:sz w:val="12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Symbol" w:hAnsi="Symbol"/>
                                      <w:sz w:val="12"/>
                                    </w:rPr>
                                    <w:t></w:t>
                                  </w:r>
                                  <w:r>
                                    <w:rPr>
                                      <w:rFonts w:ascii="Symbol" w:hAnsi="Symbol"/>
                                      <w:sz w:val="12"/>
                                    </w:rPr>
                                    <w:t>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  <w:vMerge w:val="restart"/>
                                </w:tcPr>
                                <w:p w:rsidR="007B7EB6" w:rsidRDefault="007B7EB6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1229" w:type="dxa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7" w:line="251" w:lineRule="exact"/>
                                    <w:ind w:left="722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i/>
                                      <w:sz w:val="20"/>
                                    </w:rPr>
                                    <w:t>k</w:t>
                                  </w:r>
                                  <w:r>
                                    <w:rPr>
                                      <w:rFonts w:ascii="Symbol" w:hAnsi="Symbol"/>
                                      <w:sz w:val="20"/>
                                    </w:rPr>
                                    <w:t></w:t>
                                  </w:r>
                                  <w:r>
                                    <w:rPr>
                                      <w:rFonts w:ascii="Symbol" w:hAnsi="Symbol"/>
                                      <w:sz w:val="21"/>
                                    </w:rPr>
                                    <w:t></w:t>
                                  </w:r>
                                  <w:r>
                                    <w:rPr>
                                      <w:spacing w:val="-10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position w:val="-2"/>
                                      <w:sz w:val="21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  <w:vMerge w:val="restart"/>
                                </w:tcPr>
                                <w:p w:rsidR="007B7EB6" w:rsidRDefault="007B7EB6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1089" w:type="dxa"/>
                                  <w:vMerge w:val="restart"/>
                                </w:tcPr>
                                <w:p w:rsidR="007B7EB6" w:rsidRDefault="007B7EB6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2081" w:type="dxa"/>
                                  <w:vMerge w:val="restart"/>
                                </w:tcPr>
                                <w:p w:rsidR="007B7EB6" w:rsidRDefault="007B7EB6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710" w:type="dxa"/>
                                  <w:vMerge w:val="restart"/>
                                </w:tcPr>
                                <w:p w:rsidR="007B7EB6" w:rsidRDefault="007B7EB6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602" w:type="dxa"/>
                                  <w:vMerge w:val="restart"/>
                                </w:tcPr>
                                <w:p w:rsidR="007B7EB6" w:rsidRDefault="007B7EB6">
                                  <w:pPr>
                                    <w:pStyle w:val="TableParagraph"/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75"/>
                              </w:trPr>
                              <w:tc>
                                <w:tcPr>
                                  <w:tcW w:w="15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55" w:lineRule="exact"/>
                                    <w:ind w:right="140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13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272"/>
                              </w:trPr>
                              <w:tc>
                                <w:tcPr>
                                  <w:tcW w:w="154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9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89" w:lineRule="exact"/>
                                    <w:ind w:right="37"/>
                                    <w:jc w:val="right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i/>
                                      <w:sz w:val="16"/>
                                    </w:rPr>
                                    <w:t>k</w:t>
                                  </w:r>
                                  <w:r>
                                    <w:rPr>
                                      <w:i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z w:val="16"/>
                                    </w:rPr>
                                    <w:t>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2113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8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8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428"/>
                              </w:trPr>
                              <w:tc>
                                <w:tcPr>
                                  <w:tcW w:w="8452" w:type="dxa"/>
                                  <w:gridSpan w:val="6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tabs>
                                      <w:tab w:val="left" w:pos="2502"/>
                                    </w:tabs>
                                    <w:spacing w:before="86"/>
                                    <w:ind w:left="919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6°.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Если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z w:val="26"/>
                                    </w:rPr>
                                    <w:t></w:t>
                                  </w:r>
                                  <w:r>
                                    <w:rPr>
                                      <w:spacing w:val="1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i/>
                                      <w:sz w:val="28"/>
                                    </w:rPr>
                                    <w:t>—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множество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содержит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ровно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один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вариант,</w:t>
                                  </w:r>
                                </w:p>
                              </w:tc>
                              <w:tc>
                                <w:tcPr>
                                  <w:tcW w:w="1312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86"/>
                                    <w:ind w:left="267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то он и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82"/>
                              </w:trPr>
                              <w:tc>
                                <w:tcPr>
                                  <w:tcW w:w="9764" w:type="dxa"/>
                                  <w:gridSpan w:val="8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8"/>
                                    <w:ind w:left="20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считается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наилучшим;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если</w:t>
                                  </w: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более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одного</w:t>
                                  </w:r>
                                  <w:r>
                                    <w:rPr>
                                      <w:spacing w:val="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—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рассматриваем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эти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варианты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по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90"/>
                              </w:trPr>
                              <w:tc>
                                <w:tcPr>
                                  <w:tcW w:w="9764" w:type="dxa"/>
                                  <w:gridSpan w:val="8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41" w:line="330" w:lineRule="exact"/>
                                    <w:ind w:left="20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требованию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С</w:t>
                                  </w:r>
                                  <w:r>
                                    <w:rPr>
                                      <w:position w:val="-2"/>
                                      <w:sz w:val="30"/>
                                    </w:rPr>
                                    <w:t>3</w:t>
                                  </w:r>
                                  <w:r>
                                    <w:rPr>
                                      <w:spacing w:val="-6"/>
                                      <w:position w:val="-2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т.д.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39"/>
                              </w:trPr>
                              <w:tc>
                                <w:tcPr>
                                  <w:tcW w:w="6371" w:type="dxa"/>
                                  <w:gridSpan w:val="5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03" w:lineRule="exact"/>
                                    <w:ind w:left="906" w:right="495"/>
                                    <w:jc w:val="center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7°.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Если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все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требования</w:t>
                                  </w: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последовательно</w:t>
                                  </w:r>
                                </w:p>
                              </w:tc>
                              <w:tc>
                                <w:tcPr>
                                  <w:tcW w:w="2081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03" w:lineRule="exact"/>
                                    <w:ind w:left="11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пересмотрены</w:t>
                                  </w:r>
                                </w:p>
                              </w:tc>
                              <w:tc>
                                <w:tcPr>
                                  <w:tcW w:w="71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03" w:lineRule="exact"/>
                                    <w:ind w:left="22"/>
                                    <w:jc w:val="center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и</w:t>
                                  </w:r>
                                </w:p>
                              </w:tc>
                              <w:tc>
                                <w:tcPr>
                                  <w:tcW w:w="602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03" w:lineRule="exact"/>
                                    <w:ind w:left="27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в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439"/>
                              </w:trPr>
                              <w:tc>
                                <w:tcPr>
                                  <w:tcW w:w="15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64"/>
                                    <w:ind w:right="67"/>
                                    <w:jc w:val="righ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результате</w:t>
                                  </w:r>
                                </w:p>
                              </w:tc>
                              <w:tc>
                                <w:tcPr>
                                  <w:tcW w:w="3738" w:type="dxa"/>
                                  <w:gridSpan w:val="3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42"/>
                                    <w:ind w:left="136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получаем</w:t>
                                  </w:r>
                                  <w:r>
                                    <w:rPr>
                                      <w:spacing w:val="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z w:val="28"/>
                                    </w:rPr>
                                    <w:t>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—</w:t>
                                  </w:r>
                                  <w:r>
                                    <w:rPr>
                                      <w:spacing w:val="6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множество</w:t>
                                  </w:r>
                                </w:p>
                              </w:tc>
                              <w:tc>
                                <w:tcPr>
                                  <w:tcW w:w="1089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74"/>
                                    <w:ind w:left="38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w w:val="95"/>
                                      <w:sz w:val="26"/>
                                    </w:rPr>
                                    <w:t></w:t>
                                  </w:r>
                                  <w:r>
                                    <w:rPr>
                                      <w:spacing w:val="-14"/>
                                      <w:w w:val="95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w w:val="95"/>
                                      <w:sz w:val="25"/>
                                    </w:rPr>
                                    <w:t></w:t>
                                  </w:r>
                                  <w:r>
                                    <w:rPr>
                                      <w:spacing w:val="-7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w w:val="95"/>
                                      <w:sz w:val="26"/>
                                    </w:rPr>
                                    <w:t></w:t>
                                  </w:r>
                                  <w:r>
                                    <w:rPr>
                                      <w:w w:val="95"/>
                                      <w:sz w:val="19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393" w:type="dxa"/>
                                  <w:gridSpan w:val="3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64"/>
                                    <w:ind w:left="40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spacing w:val="-1"/>
                                      <w:sz w:val="25"/>
                                    </w:rPr>
                                    <w:t></w:t>
                                  </w:r>
                                  <w:r>
                                    <w:rPr>
                                      <w:rFonts w:ascii="Symbol" w:hAnsi="Symbol"/>
                                      <w:spacing w:val="-1"/>
                                      <w:sz w:val="26"/>
                                    </w:rPr>
                                    <w:t></w:t>
                                  </w:r>
                                  <w:r>
                                    <w:rPr>
                                      <w:spacing w:val="-20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9"/>
                                    </w:rPr>
                                    <w:t>2</w:t>
                                  </w:r>
                                  <w:r>
                                    <w:rPr>
                                      <w:spacing w:val="6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pacing w:val="-1"/>
                                      <w:sz w:val="25"/>
                                    </w:rPr>
                                    <w:t></w:t>
                                  </w:r>
                                  <w:r>
                                    <w:rPr>
                                      <w:spacing w:val="-1"/>
                                      <w:sz w:val="25"/>
                                    </w:rPr>
                                    <w:t>...</w:t>
                                  </w:r>
                                  <w:r>
                                    <w:rPr>
                                      <w:rFonts w:ascii="Symbol" w:hAnsi="Symbol"/>
                                      <w:spacing w:val="-1"/>
                                      <w:sz w:val="25"/>
                                    </w:rPr>
                                    <w:t></w:t>
                                  </w:r>
                                  <w:r>
                                    <w:rPr>
                                      <w:rFonts w:ascii="Symbol" w:hAnsi="Symbol"/>
                                      <w:spacing w:val="-1"/>
                                      <w:sz w:val="26"/>
                                    </w:rPr>
                                    <w:t></w:t>
                                  </w:r>
                                  <w:r>
                                    <w:rPr>
                                      <w:spacing w:val="-20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pacing w:val="-1"/>
                                      <w:sz w:val="19"/>
                                    </w:rPr>
                                    <w:t>n</w:t>
                                  </w:r>
                                  <w:r>
                                    <w:rPr>
                                      <w:i/>
                                      <w:spacing w:val="2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>,</w:t>
                                  </w:r>
                                  <w:r>
                                    <w:rPr>
                                      <w:spacing w:val="-2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>содержащее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21"/>
                              </w:trPr>
                              <w:tc>
                                <w:tcPr>
                                  <w:tcW w:w="9764" w:type="dxa"/>
                                  <w:gridSpan w:val="8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5" w:line="266" w:lineRule="exact"/>
                                    <w:ind w:left="20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более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одной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альтернативы,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то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возможно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применить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два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подхода: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616"/>
                              </w:trPr>
                              <w:tc>
                                <w:tcPr>
                                  <w:tcW w:w="15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74" w:line="321" w:lineRule="exact"/>
                                    <w:ind w:left="128"/>
                                    <w:jc w:val="center"/>
                                    <w:rPr>
                                      <w:rFonts w:ascii="Symbol" w:hAnsi="Symbol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sz w:val="28"/>
                                    </w:rPr>
                                    <w:t></w:t>
                                  </w:r>
                                </w:p>
                              </w:tc>
                              <w:tc>
                                <w:tcPr>
                                  <w:tcW w:w="8220" w:type="dxa"/>
                                  <w:gridSpan w:val="7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19" w:lineRule="exact"/>
                                    <w:ind w:left="5151"/>
                                    <w:rPr>
                                      <w:i/>
                                      <w:sz w:val="35"/>
                                    </w:rPr>
                                  </w:pPr>
                                  <w:r>
                                    <w:rPr>
                                      <w:rFonts w:ascii="Symbol" w:hAnsi="Symbol"/>
                                      <w:sz w:val="35"/>
                                    </w:rPr>
                                    <w:t></w:t>
                                  </w:r>
                                  <w:r>
                                    <w:rPr>
                                      <w:i/>
                                      <w:position w:val="1"/>
                                      <w:sz w:val="35"/>
                                    </w:rPr>
                                    <w:t>C</w:t>
                                  </w:r>
                                  <w:r>
                                    <w:rPr>
                                      <w:i/>
                                      <w:spacing w:val="-20"/>
                                      <w:position w:val="1"/>
                                      <w:sz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position w:val="1"/>
                                      <w:sz w:val="35"/>
                                      <w:vertAlign w:val="subscript"/>
                                    </w:rPr>
                                    <w:t>j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tabs>
                                      <w:tab w:val="left" w:pos="5869"/>
                                    </w:tabs>
                                    <w:spacing w:line="248" w:lineRule="exact"/>
                                    <w:ind w:left="69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уменьшить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величину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допустимой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уступки</w:t>
                                  </w:r>
                                  <w:r>
                                    <w:rPr>
                                      <w:sz w:val="28"/>
                                    </w:rPr>
                                    <w:tab/>
                                    <w:t>начиная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первого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10"/>
                              </w:trPr>
                              <w:tc>
                                <w:tcPr>
                                  <w:tcW w:w="9764" w:type="dxa"/>
                                  <w:gridSpan w:val="8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290" w:lineRule="exact"/>
                                    <w:ind w:left="20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важности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требования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повторить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все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шаги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решения;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8" o:spid="_x0000_s1030" type="#_x0000_t202" style="position:absolute;left:0;text-align:left;margin-left:75pt;margin-top:41.25pt;width:488.25pt;height:208.3pt;z-index:2515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544"/>
                        <w:gridCol w:w="396"/>
                        <w:gridCol w:w="1229"/>
                        <w:gridCol w:w="2113"/>
                        <w:gridCol w:w="1089"/>
                        <w:gridCol w:w="2081"/>
                        <w:gridCol w:w="710"/>
                        <w:gridCol w:w="602"/>
                      </w:tblGrid>
                      <w:tr w:rsidR="007B7EB6">
                        <w:trPr>
                          <w:trHeight w:val="366"/>
                        </w:trPr>
                        <w:tc>
                          <w:tcPr>
                            <w:tcW w:w="1940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before="6" w:line="340" w:lineRule="exact"/>
                              <w:ind w:left="939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90"/>
                                <w:sz w:val="28"/>
                              </w:rPr>
                              <w:t>max</w:t>
                            </w:r>
                            <w:r>
                              <w:rPr>
                                <w:spacing w:val="5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w w:val="90"/>
                                <w:sz w:val="29"/>
                              </w:rPr>
                              <w:t></w:t>
                            </w:r>
                            <w:r>
                              <w:rPr>
                                <w:i/>
                                <w:w w:val="90"/>
                                <w:position w:val="-2"/>
                                <w:sz w:val="25"/>
                              </w:rPr>
                              <w:t>C</w:t>
                            </w:r>
                            <w:r>
                              <w:rPr>
                                <w:i/>
                                <w:spacing w:val="11"/>
                                <w:w w:val="90"/>
                                <w:position w:val="-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position w:val="-2"/>
                                <w:sz w:val="21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229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6" w:line="340" w:lineRule="exact"/>
                              <w:ind w:right="9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90"/>
                                <w:sz w:val="28"/>
                              </w:rPr>
                              <w:t>(</w:t>
                            </w:r>
                            <w:r>
                              <w:rPr>
                                <w:i/>
                                <w:w w:val="90"/>
                                <w:sz w:val="28"/>
                              </w:rPr>
                              <w:t>a</w:t>
                            </w:r>
                            <w:r>
                              <w:rPr>
                                <w:i/>
                                <w:spacing w:val="-6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w w:val="90"/>
                                <w:position w:val="-2"/>
                                <w:sz w:val="25"/>
                              </w:rPr>
                              <w:t>j</w:t>
                            </w:r>
                            <w:r>
                              <w:rPr>
                                <w:i/>
                                <w:spacing w:val="5"/>
                                <w:w w:val="90"/>
                                <w:position w:val="-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8"/>
                              </w:rPr>
                              <w:t>)</w:t>
                            </w:r>
                            <w:r>
                              <w:rPr>
                                <w:spacing w:val="-5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w w:val="90"/>
                                <w:sz w:val="28"/>
                              </w:rPr>
                              <w:t></w:t>
                            </w:r>
                            <w:r>
                              <w:rPr>
                                <w:spacing w:val="-5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w w:val="90"/>
                                <w:sz w:val="29"/>
                              </w:rPr>
                              <w:t></w:t>
                            </w:r>
                            <w:r>
                              <w:rPr>
                                <w:i/>
                                <w:w w:val="90"/>
                                <w:position w:val="-2"/>
                                <w:sz w:val="25"/>
                              </w:rPr>
                              <w:t>C</w:t>
                            </w:r>
                            <w:r>
                              <w:rPr>
                                <w:i/>
                                <w:spacing w:val="2"/>
                                <w:w w:val="90"/>
                                <w:position w:val="-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position w:val="-2"/>
                                <w:sz w:val="21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6" w:line="330" w:lineRule="exact"/>
                              <w:ind w:left="12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8"/>
                              </w:rPr>
                              <w:t>(</w:t>
                            </w:r>
                            <w:r>
                              <w:rPr>
                                <w:i/>
                                <w:sz w:val="28"/>
                              </w:rPr>
                              <w:t>a</w:t>
                            </w:r>
                            <w:r>
                              <w:rPr>
                                <w:i/>
                                <w:position w:val="-2"/>
                                <w:sz w:val="25"/>
                              </w:rPr>
                              <w:t>k</w:t>
                            </w:r>
                            <w:r>
                              <w:rPr>
                                <w:i/>
                                <w:spacing w:val="6"/>
                                <w:position w:val="-2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)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z w:val="28"/>
                              </w:rPr>
                              <w:t>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z w:val="28"/>
                              </w:rPr>
                              <w:t></w:t>
                            </w:r>
                            <w:r>
                              <w:rPr>
                                <w:i/>
                                <w:sz w:val="28"/>
                              </w:rPr>
                              <w:t>C</w:t>
                            </w:r>
                            <w:r>
                              <w:rPr>
                                <w:i/>
                                <w:spacing w:val="7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position w:val="-2"/>
                                <w:sz w:val="25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08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08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71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60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23"/>
                        </w:trPr>
                        <w:tc>
                          <w:tcPr>
                            <w:tcW w:w="154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03" w:lineRule="exact"/>
                              <w:ind w:left="999"/>
                              <w:rPr>
                                <w:rFonts w:ascii="Symbol" w:hAnsi="Symbol"/>
                                <w:sz w:val="12"/>
                              </w:rPr>
                            </w:pPr>
                            <w:r>
                              <w:rPr>
                                <w:i/>
                                <w:sz w:val="12"/>
                              </w:rPr>
                              <w:t>j</w:t>
                            </w:r>
                            <w:r>
                              <w:rPr>
                                <w:rFonts w:ascii="Symbol" w:hAnsi="Symbol"/>
                                <w:sz w:val="12"/>
                              </w:rPr>
                              <w:t></w:t>
                            </w:r>
                            <w:r>
                              <w:rPr>
                                <w:rFonts w:ascii="Symbol" w:hAnsi="Symbol"/>
                                <w:sz w:val="12"/>
                              </w:rPr>
                              <w:t></w:t>
                            </w:r>
                          </w:p>
                        </w:tc>
                        <w:tc>
                          <w:tcPr>
                            <w:tcW w:w="396" w:type="dxa"/>
                            <w:vMerge w:val="restart"/>
                          </w:tcPr>
                          <w:p w:rsidR="007B7EB6" w:rsidRDefault="007B7EB6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1229" w:type="dxa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27" w:line="251" w:lineRule="exact"/>
                              <w:ind w:left="722"/>
                              <w:rPr>
                                <w:sz w:val="21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k</w:t>
                            </w:r>
                            <w:r>
                              <w:rPr>
                                <w:rFonts w:ascii="Symbol" w:hAnsi="Symbol"/>
                                <w:sz w:val="20"/>
                              </w:rPr>
                              <w:t></w:t>
                            </w:r>
                            <w:r>
                              <w:rPr>
                                <w:rFonts w:ascii="Symbol" w:hAnsi="Symbol"/>
                                <w:sz w:val="21"/>
                              </w:rPr>
                              <w:t></w:t>
                            </w:r>
                            <w:r>
                              <w:rPr>
                                <w:spacing w:val="-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position w:val="-2"/>
                                <w:sz w:val="21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113" w:type="dxa"/>
                            <w:vMerge w:val="restart"/>
                          </w:tcPr>
                          <w:p w:rsidR="007B7EB6" w:rsidRDefault="007B7EB6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1089" w:type="dxa"/>
                            <w:vMerge w:val="restart"/>
                          </w:tcPr>
                          <w:p w:rsidR="007B7EB6" w:rsidRDefault="007B7EB6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2081" w:type="dxa"/>
                            <w:vMerge w:val="restart"/>
                          </w:tcPr>
                          <w:p w:rsidR="007B7EB6" w:rsidRDefault="007B7EB6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710" w:type="dxa"/>
                            <w:vMerge w:val="restart"/>
                          </w:tcPr>
                          <w:p w:rsidR="007B7EB6" w:rsidRDefault="007B7EB6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602" w:type="dxa"/>
                            <w:vMerge w:val="restart"/>
                          </w:tcPr>
                          <w:p w:rsidR="007B7EB6" w:rsidRDefault="007B7EB6">
                            <w:pPr>
                              <w:pStyle w:val="TableParagraph"/>
                            </w:pPr>
                          </w:p>
                        </w:tc>
                      </w:tr>
                      <w:tr w:rsidR="007B7EB6">
                        <w:trPr>
                          <w:trHeight w:val="175"/>
                        </w:trPr>
                        <w:tc>
                          <w:tcPr>
                            <w:tcW w:w="154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55" w:lineRule="exact"/>
                              <w:ind w:right="14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96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29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13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089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081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710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02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272"/>
                        </w:trPr>
                        <w:tc>
                          <w:tcPr>
                            <w:tcW w:w="154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39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229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89" w:lineRule="exact"/>
                              <w:ind w:right="37"/>
                              <w:jc w:val="righ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</w:rPr>
                              <w:t>k</w:t>
                            </w:r>
                            <w:r>
                              <w:rPr>
                                <w:i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z w:val="16"/>
                              </w:rPr>
                              <w:t>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2113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08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08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71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60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428"/>
                        </w:trPr>
                        <w:tc>
                          <w:tcPr>
                            <w:tcW w:w="8452" w:type="dxa"/>
                            <w:gridSpan w:val="6"/>
                          </w:tcPr>
                          <w:p w:rsidR="007B7EB6" w:rsidRDefault="00660CCB">
                            <w:pPr>
                              <w:pStyle w:val="TableParagraph"/>
                              <w:tabs>
                                <w:tab w:val="left" w:pos="2502"/>
                              </w:tabs>
                              <w:spacing w:before="86"/>
                              <w:ind w:left="919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6°.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Если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z w:val="26"/>
                              </w:rPr>
                              <w:t></w:t>
                            </w:r>
                            <w:r>
                              <w:rPr>
                                <w:spacing w:val="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2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i/>
                                <w:sz w:val="28"/>
                              </w:rPr>
                              <w:t>—</w:t>
                            </w:r>
                            <w:r>
                              <w:rPr>
                                <w:i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множество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содержит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ровно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один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вариант,</w:t>
                            </w:r>
                          </w:p>
                        </w:tc>
                        <w:tc>
                          <w:tcPr>
                            <w:tcW w:w="1312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before="86"/>
                              <w:ind w:left="26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то он и</w:t>
                            </w:r>
                          </w:p>
                        </w:tc>
                      </w:tr>
                      <w:tr w:rsidR="007B7EB6">
                        <w:trPr>
                          <w:trHeight w:val="382"/>
                        </w:trPr>
                        <w:tc>
                          <w:tcPr>
                            <w:tcW w:w="9764" w:type="dxa"/>
                            <w:gridSpan w:val="8"/>
                          </w:tcPr>
                          <w:p w:rsidR="007B7EB6" w:rsidRDefault="00660CCB">
                            <w:pPr>
                              <w:pStyle w:val="TableParagraph"/>
                              <w:spacing w:before="8"/>
                              <w:ind w:left="20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считается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наилучшим;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если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более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одного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—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рассматриваем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эти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варианты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по</w:t>
                            </w:r>
                          </w:p>
                        </w:tc>
                      </w:tr>
                      <w:tr w:rsidR="007B7EB6">
                        <w:trPr>
                          <w:trHeight w:val="390"/>
                        </w:trPr>
                        <w:tc>
                          <w:tcPr>
                            <w:tcW w:w="9764" w:type="dxa"/>
                            <w:gridSpan w:val="8"/>
                          </w:tcPr>
                          <w:p w:rsidR="007B7EB6" w:rsidRDefault="00660CCB">
                            <w:pPr>
                              <w:pStyle w:val="TableParagraph"/>
                              <w:spacing w:before="41" w:line="330" w:lineRule="exact"/>
                              <w:ind w:left="20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требованию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С</w:t>
                            </w:r>
                            <w:r>
                              <w:rPr>
                                <w:position w:val="-2"/>
                                <w:sz w:val="30"/>
                              </w:rPr>
                              <w:t>3</w:t>
                            </w:r>
                            <w:r>
                              <w:rPr>
                                <w:spacing w:val="-6"/>
                                <w:position w:val="-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и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т.д.</w:t>
                            </w:r>
                          </w:p>
                        </w:tc>
                      </w:tr>
                      <w:tr w:rsidR="007B7EB6">
                        <w:trPr>
                          <w:trHeight w:val="339"/>
                        </w:trPr>
                        <w:tc>
                          <w:tcPr>
                            <w:tcW w:w="6371" w:type="dxa"/>
                            <w:gridSpan w:val="5"/>
                          </w:tcPr>
                          <w:p w:rsidR="007B7EB6" w:rsidRDefault="00660CCB">
                            <w:pPr>
                              <w:pStyle w:val="TableParagraph"/>
                              <w:spacing w:line="303" w:lineRule="exact"/>
                              <w:ind w:left="906" w:right="495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7°.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Если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все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требования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последовательно</w:t>
                            </w:r>
                          </w:p>
                        </w:tc>
                        <w:tc>
                          <w:tcPr>
                            <w:tcW w:w="2081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303" w:lineRule="exact"/>
                              <w:ind w:left="11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пересмотрены</w:t>
                            </w:r>
                          </w:p>
                        </w:tc>
                        <w:tc>
                          <w:tcPr>
                            <w:tcW w:w="710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303" w:lineRule="exact"/>
                              <w:ind w:left="22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и</w:t>
                            </w:r>
                          </w:p>
                        </w:tc>
                        <w:tc>
                          <w:tcPr>
                            <w:tcW w:w="602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303" w:lineRule="exact"/>
                              <w:ind w:left="27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в</w:t>
                            </w:r>
                          </w:p>
                        </w:tc>
                      </w:tr>
                      <w:tr w:rsidR="007B7EB6">
                        <w:trPr>
                          <w:trHeight w:val="439"/>
                        </w:trPr>
                        <w:tc>
                          <w:tcPr>
                            <w:tcW w:w="154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64"/>
                              <w:ind w:right="67"/>
                              <w:jc w:val="righ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результате</w:t>
                            </w:r>
                          </w:p>
                        </w:tc>
                        <w:tc>
                          <w:tcPr>
                            <w:tcW w:w="3738" w:type="dxa"/>
                            <w:gridSpan w:val="3"/>
                          </w:tcPr>
                          <w:p w:rsidR="007B7EB6" w:rsidRDefault="00660CCB">
                            <w:pPr>
                              <w:pStyle w:val="TableParagraph"/>
                              <w:spacing w:before="42"/>
                              <w:ind w:left="136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получаем</w:t>
                            </w:r>
                            <w:r>
                              <w:rPr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z w:val="28"/>
                              </w:rPr>
                              <w:t>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—</w:t>
                            </w:r>
                            <w:r>
                              <w:rPr>
                                <w:spacing w:val="6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множество</w:t>
                            </w:r>
                          </w:p>
                        </w:tc>
                        <w:tc>
                          <w:tcPr>
                            <w:tcW w:w="1089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74"/>
                              <w:ind w:left="381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ascii="Symbol" w:hAnsi="Symbol"/>
                                <w:w w:val="95"/>
                                <w:sz w:val="26"/>
                              </w:rPr>
                              <w:t></w:t>
                            </w:r>
                            <w:r>
                              <w:rPr>
                                <w:spacing w:val="-14"/>
                                <w:w w:val="9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w w:val="95"/>
                                <w:sz w:val="25"/>
                              </w:rPr>
                              <w:t></w:t>
                            </w:r>
                            <w:r>
                              <w:rPr>
                                <w:spacing w:val="-7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w w:val="95"/>
                                <w:sz w:val="26"/>
                              </w:rPr>
                              <w:t></w:t>
                            </w:r>
                            <w:r>
                              <w:rPr>
                                <w:w w:val="95"/>
                                <w:sz w:val="19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393" w:type="dxa"/>
                            <w:gridSpan w:val="3"/>
                          </w:tcPr>
                          <w:p w:rsidR="007B7EB6" w:rsidRDefault="00660CCB">
                            <w:pPr>
                              <w:pStyle w:val="TableParagraph"/>
                              <w:spacing w:before="64"/>
                              <w:ind w:left="403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"/>
                                <w:sz w:val="25"/>
                              </w:rPr>
                              <w:t></w:t>
                            </w:r>
                            <w:r>
                              <w:rPr>
                                <w:rFonts w:ascii="Symbol" w:hAnsi="Symbol"/>
                                <w:spacing w:val="-1"/>
                                <w:sz w:val="26"/>
                              </w:rPr>
                              <w:t></w:t>
                            </w:r>
                            <w:r>
                              <w:rPr>
                                <w:spacing w:val="-2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9"/>
                              </w:rPr>
                              <w:t>2</w:t>
                            </w:r>
                            <w:r>
                              <w:rPr>
                                <w:spacing w:val="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pacing w:val="-1"/>
                                <w:sz w:val="25"/>
                              </w:rPr>
                              <w:t></w:t>
                            </w:r>
                            <w:r>
                              <w:rPr>
                                <w:spacing w:val="-1"/>
                                <w:sz w:val="25"/>
                              </w:rPr>
                              <w:t>...</w:t>
                            </w:r>
                            <w:r>
                              <w:rPr>
                                <w:rFonts w:ascii="Symbol" w:hAnsi="Symbol"/>
                                <w:spacing w:val="-1"/>
                                <w:sz w:val="25"/>
                              </w:rPr>
                              <w:t></w:t>
                            </w:r>
                            <w:r>
                              <w:rPr>
                                <w:rFonts w:ascii="Symbol" w:hAnsi="Symbol"/>
                                <w:spacing w:val="-1"/>
                                <w:sz w:val="26"/>
                              </w:rPr>
                              <w:t></w:t>
                            </w:r>
                            <w:r>
                              <w:rPr>
                                <w:spacing w:val="-2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19"/>
                              </w:rPr>
                              <w:t>n</w:t>
                            </w:r>
                            <w:r>
                              <w:rPr>
                                <w:i/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>,</w:t>
                            </w:r>
                            <w:r>
                              <w:rPr>
                                <w:spacing w:val="-2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>содержащее</w:t>
                            </w:r>
                          </w:p>
                        </w:tc>
                      </w:tr>
                      <w:tr w:rsidR="007B7EB6">
                        <w:trPr>
                          <w:trHeight w:val="321"/>
                        </w:trPr>
                        <w:tc>
                          <w:tcPr>
                            <w:tcW w:w="9764" w:type="dxa"/>
                            <w:gridSpan w:val="8"/>
                          </w:tcPr>
                          <w:p w:rsidR="007B7EB6" w:rsidRDefault="00660CCB">
                            <w:pPr>
                              <w:pStyle w:val="TableParagraph"/>
                              <w:spacing w:before="35" w:line="266" w:lineRule="exact"/>
                              <w:ind w:left="20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более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одной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альтернативы,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то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возможно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применить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два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подхода:</w:t>
                            </w:r>
                          </w:p>
                        </w:tc>
                      </w:tr>
                      <w:tr w:rsidR="007B7EB6">
                        <w:trPr>
                          <w:trHeight w:val="616"/>
                        </w:trPr>
                        <w:tc>
                          <w:tcPr>
                            <w:tcW w:w="154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274" w:line="321" w:lineRule="exact"/>
                              <w:ind w:left="128"/>
                              <w:jc w:val="center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z w:val="28"/>
                              </w:rPr>
                              <w:t></w:t>
                            </w:r>
                          </w:p>
                        </w:tc>
                        <w:tc>
                          <w:tcPr>
                            <w:tcW w:w="8220" w:type="dxa"/>
                            <w:gridSpan w:val="7"/>
                          </w:tcPr>
                          <w:p w:rsidR="007B7EB6" w:rsidRDefault="00660CCB">
                            <w:pPr>
                              <w:pStyle w:val="TableParagraph"/>
                              <w:spacing w:line="319" w:lineRule="exact"/>
                              <w:ind w:left="5151"/>
                              <w:rPr>
                                <w:i/>
                                <w:sz w:val="35"/>
                              </w:rPr>
                            </w:pPr>
                            <w:r>
                              <w:rPr>
                                <w:rFonts w:ascii="Symbol" w:hAnsi="Symbol"/>
                                <w:sz w:val="35"/>
                              </w:rPr>
                              <w:t></w:t>
                            </w:r>
                            <w:r>
                              <w:rPr>
                                <w:i/>
                                <w:position w:val="1"/>
                                <w:sz w:val="35"/>
                              </w:rPr>
                              <w:t>C</w:t>
                            </w:r>
                            <w:r>
                              <w:rPr>
                                <w:i/>
                                <w:spacing w:val="-20"/>
                                <w:position w:val="1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position w:val="1"/>
                                <w:sz w:val="35"/>
                                <w:vertAlign w:val="subscript"/>
                              </w:rPr>
                              <w:t>j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tabs>
                                <w:tab w:val="left" w:pos="5869"/>
                              </w:tabs>
                              <w:spacing w:line="248" w:lineRule="exact"/>
                              <w:ind w:left="69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уменьшить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величину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допустимой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уступки</w:t>
                            </w:r>
                            <w:r>
                              <w:rPr>
                                <w:sz w:val="28"/>
                              </w:rPr>
                              <w:tab/>
                              <w:t>начиная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с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первого</w:t>
                            </w:r>
                          </w:p>
                        </w:tc>
                      </w:tr>
                      <w:tr w:rsidR="007B7EB6">
                        <w:trPr>
                          <w:trHeight w:val="310"/>
                        </w:trPr>
                        <w:tc>
                          <w:tcPr>
                            <w:tcW w:w="9764" w:type="dxa"/>
                            <w:gridSpan w:val="8"/>
                          </w:tcPr>
                          <w:p w:rsidR="007B7EB6" w:rsidRDefault="00660CCB">
                            <w:pPr>
                              <w:pStyle w:val="TableParagraph"/>
                              <w:spacing w:line="290" w:lineRule="exact"/>
                              <w:ind w:left="20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по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важности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требования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и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повторить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все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шаги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решения;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5°.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второго</w:t>
      </w:r>
      <w:r>
        <w:rPr>
          <w:spacing w:val="-1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С</w:t>
      </w:r>
      <w:r>
        <w:rPr>
          <w:sz w:val="18"/>
        </w:rPr>
        <w:t>2</w:t>
      </w:r>
      <w:r>
        <w:rPr>
          <w:spacing w:val="23"/>
          <w:sz w:val="18"/>
        </w:rPr>
        <w:t xml:space="preserve"> </w:t>
      </w:r>
      <w:r>
        <w:t xml:space="preserve">формируется </w:t>
      </w:r>
      <w:r>
        <w:rPr>
          <w:rFonts w:ascii="Symbol" w:hAnsi="Symbol"/>
          <w:sz w:val="26"/>
        </w:rPr>
        <w:t></w:t>
      </w:r>
      <w:r>
        <w:rPr>
          <w:spacing w:val="-3"/>
          <w:sz w:val="26"/>
        </w:rPr>
        <w:t xml:space="preserve"> </w:t>
      </w:r>
      <w:r>
        <w:rPr>
          <w:sz w:val="18"/>
        </w:rPr>
        <w:t>2</w:t>
      </w:r>
      <w:r>
        <w:rPr>
          <w:spacing w:val="22"/>
          <w:sz w:val="18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множество</w:t>
      </w:r>
      <w:r>
        <w:rPr>
          <w:spacing w:val="-1"/>
        </w:rPr>
        <w:t xml:space="preserve"> </w:t>
      </w:r>
      <w:r>
        <w:t>вариантов</w:t>
      </w:r>
      <w:r>
        <w:rPr>
          <w:spacing w:val="-67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rPr>
          <w:rFonts w:ascii="Symbol" w:hAnsi="Symbol"/>
          <w:sz w:val="26"/>
        </w:rPr>
        <w:t></w:t>
      </w:r>
      <w:r>
        <w:rPr>
          <w:position w:val="-3"/>
          <w:sz w:val="31"/>
        </w:rPr>
        <w:t>1</w:t>
      </w:r>
      <w:r>
        <w:rPr>
          <w:spacing w:val="-7"/>
          <w:position w:val="-3"/>
          <w:sz w:val="31"/>
        </w:rPr>
        <w:t xml:space="preserve"> </w:t>
      </w:r>
      <w:r>
        <w:rPr>
          <w:i/>
        </w:rPr>
        <w:t xml:space="preserve">, </w:t>
      </w:r>
      <w:r>
        <w:t>удовлетворяющих</w:t>
      </w:r>
      <w:r>
        <w:rPr>
          <w:spacing w:val="1"/>
        </w:rPr>
        <w:t xml:space="preserve"> </w:t>
      </w:r>
      <w:r>
        <w:t>условию:</w:t>
      </w:r>
    </w:p>
    <w:p w:rsidR="007B7EB6" w:rsidRDefault="007B7EB6">
      <w:pPr>
        <w:pStyle w:val="a3"/>
        <w:rPr>
          <w:sz w:val="36"/>
        </w:rPr>
      </w:pPr>
    </w:p>
    <w:p w:rsidR="007B7EB6" w:rsidRDefault="007B7EB6">
      <w:pPr>
        <w:pStyle w:val="a3"/>
        <w:rPr>
          <w:sz w:val="36"/>
        </w:rPr>
      </w:pPr>
    </w:p>
    <w:p w:rsidR="007B7EB6" w:rsidRDefault="007B7EB6">
      <w:pPr>
        <w:pStyle w:val="a3"/>
        <w:rPr>
          <w:sz w:val="36"/>
        </w:rPr>
      </w:pPr>
    </w:p>
    <w:p w:rsidR="007B7EB6" w:rsidRDefault="007B7EB6">
      <w:pPr>
        <w:pStyle w:val="a3"/>
        <w:rPr>
          <w:sz w:val="36"/>
        </w:rPr>
      </w:pPr>
    </w:p>
    <w:p w:rsidR="007B7EB6" w:rsidRDefault="007B7EB6">
      <w:pPr>
        <w:pStyle w:val="a3"/>
        <w:rPr>
          <w:sz w:val="36"/>
        </w:rPr>
      </w:pPr>
    </w:p>
    <w:p w:rsidR="007B7EB6" w:rsidRDefault="007B7EB6">
      <w:pPr>
        <w:pStyle w:val="a3"/>
        <w:rPr>
          <w:sz w:val="36"/>
        </w:rPr>
      </w:pPr>
    </w:p>
    <w:p w:rsidR="007B7EB6" w:rsidRDefault="007B7EB6">
      <w:pPr>
        <w:pStyle w:val="a3"/>
        <w:rPr>
          <w:sz w:val="36"/>
        </w:rPr>
      </w:pPr>
    </w:p>
    <w:p w:rsidR="007B7EB6" w:rsidRDefault="007B7EB6">
      <w:pPr>
        <w:pStyle w:val="a3"/>
        <w:rPr>
          <w:sz w:val="36"/>
        </w:rPr>
      </w:pPr>
    </w:p>
    <w:p w:rsidR="007B7EB6" w:rsidRDefault="007B7EB6">
      <w:pPr>
        <w:pStyle w:val="a3"/>
        <w:rPr>
          <w:sz w:val="36"/>
        </w:rPr>
      </w:pPr>
    </w:p>
    <w:p w:rsidR="007B7EB6" w:rsidRDefault="00660CCB">
      <w:pPr>
        <w:pStyle w:val="a3"/>
        <w:spacing w:before="306"/>
        <w:ind w:left="779"/>
      </w:pPr>
      <w:r>
        <w:rPr>
          <w:rFonts w:ascii="Symbol" w:hAnsi="Symbol"/>
          <w:sz w:val="23"/>
        </w:rPr>
        <w:t></w:t>
      </w:r>
      <w:r>
        <w:t>представить</w:t>
      </w:r>
      <w:r>
        <w:rPr>
          <w:spacing w:val="-5"/>
        </w:rPr>
        <w:t xml:space="preserve"> </w:t>
      </w:r>
      <w:r>
        <w:t>ЛПР</w:t>
      </w:r>
      <w:r>
        <w:rPr>
          <w:spacing w:val="-3"/>
        </w:rPr>
        <w:t xml:space="preserve"> </w:t>
      </w:r>
      <w:r>
        <w:t>окончательный</w:t>
      </w:r>
      <w:r>
        <w:rPr>
          <w:spacing w:val="-3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лучшего</w:t>
      </w:r>
      <w:r>
        <w:rPr>
          <w:spacing w:val="-2"/>
        </w:rPr>
        <w:t xml:space="preserve"> </w:t>
      </w:r>
      <w:r>
        <w:t>варианта.</w:t>
      </w:r>
    </w:p>
    <w:p w:rsidR="007B7EB6" w:rsidRDefault="00660CCB">
      <w:pPr>
        <w:pStyle w:val="a3"/>
        <w:tabs>
          <w:tab w:val="left" w:pos="3851"/>
          <w:tab w:val="left" w:pos="5833"/>
          <w:tab w:val="left" w:pos="7277"/>
          <w:tab w:val="left" w:pos="8709"/>
        </w:tabs>
        <w:spacing w:before="92" w:line="247" w:lineRule="auto"/>
        <w:ind w:left="419" w:right="540" w:firstLine="1459"/>
      </w:pPr>
      <w:r>
        <w:t>заключение</w:t>
      </w:r>
      <w:r>
        <w:tab/>
      </w:r>
      <w:r>
        <w:t>рассмотрим</w:t>
      </w:r>
      <w:r>
        <w:tab/>
        <w:t>пример</w:t>
      </w:r>
      <w:r>
        <w:tab/>
        <w:t>выбора</w:t>
      </w:r>
      <w:r>
        <w:tab/>
      </w:r>
      <w:r>
        <w:rPr>
          <w:spacing w:val="-1"/>
        </w:rPr>
        <w:t>варианта</w:t>
      </w:r>
      <w:r>
        <w:rPr>
          <w:spacing w:val="-67"/>
        </w:rPr>
        <w:t xml:space="preserve"> </w:t>
      </w:r>
      <w:r>
        <w:t>лексикографическим</w:t>
      </w:r>
      <w:r>
        <w:rPr>
          <w:spacing w:val="-1"/>
        </w:rPr>
        <w:t xml:space="preserve"> </w:t>
      </w:r>
      <w:r>
        <w:t>методом.</w:t>
      </w:r>
    </w:p>
    <w:p w:rsidR="007B7EB6" w:rsidRDefault="00660CCB">
      <w:pPr>
        <w:pStyle w:val="a3"/>
        <w:spacing w:before="59"/>
        <w:ind w:left="419" w:right="884" w:firstLine="707"/>
      </w:pPr>
      <w:r>
        <w:t>Пусть в результате экспертной оценки получили следующие данные,</w:t>
      </w:r>
      <w:r>
        <w:rPr>
          <w:spacing w:val="-67"/>
        </w:rPr>
        <w:t xml:space="preserve"> </w:t>
      </w:r>
      <w:r>
        <w:t>характеризующие</w:t>
      </w:r>
      <w:r>
        <w:rPr>
          <w:spacing w:val="-2"/>
        </w:rPr>
        <w:t xml:space="preserve"> </w:t>
      </w:r>
      <w:r>
        <w:t>степень</w:t>
      </w:r>
      <w:r>
        <w:rPr>
          <w:spacing w:val="-2"/>
        </w:rPr>
        <w:t xml:space="preserve"> </w:t>
      </w:r>
      <w:r>
        <w:t>соответствия</w:t>
      </w:r>
      <w:r>
        <w:rPr>
          <w:spacing w:val="-4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заданным</w:t>
      </w:r>
      <w:r>
        <w:rPr>
          <w:spacing w:val="-1"/>
        </w:rPr>
        <w:t xml:space="preserve"> </w:t>
      </w:r>
      <w:r>
        <w:t>требованиям:</w:t>
      </w:r>
    </w:p>
    <w:p w:rsidR="007B7EB6" w:rsidRDefault="00660CCB">
      <w:pPr>
        <w:spacing w:before="106" w:line="316" w:lineRule="auto"/>
        <w:ind w:left="1139" w:right="4826"/>
        <w:rPr>
          <w:sz w:val="24"/>
        </w:rPr>
      </w:pPr>
      <w:r>
        <w:rPr>
          <w:sz w:val="24"/>
        </w:rPr>
        <w:t>С</w:t>
      </w:r>
      <w:r>
        <w:rPr>
          <w:position w:val="-2"/>
          <w:sz w:val="25"/>
        </w:rPr>
        <w:t>1</w:t>
      </w:r>
      <w:r>
        <w:rPr>
          <w:spacing w:val="-4"/>
          <w:position w:val="-2"/>
          <w:sz w:val="25"/>
        </w:rPr>
        <w:t xml:space="preserve"> </w:t>
      </w: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{0,9/а</w:t>
      </w:r>
      <w:r>
        <w:rPr>
          <w:position w:val="-2"/>
          <w:sz w:val="25"/>
        </w:rPr>
        <w:t>1</w:t>
      </w:r>
      <w:r>
        <w:rPr>
          <w:sz w:val="24"/>
        </w:rPr>
        <w:t>;</w:t>
      </w:r>
      <w:r>
        <w:rPr>
          <w:spacing w:val="-1"/>
          <w:sz w:val="24"/>
        </w:rPr>
        <w:t xml:space="preserve"> </w:t>
      </w:r>
      <w:r>
        <w:rPr>
          <w:sz w:val="24"/>
        </w:rPr>
        <w:t>0,9/о</w:t>
      </w:r>
      <w:r>
        <w:rPr>
          <w:position w:val="-2"/>
          <w:sz w:val="25"/>
        </w:rPr>
        <w:t>2</w:t>
      </w:r>
      <w:r>
        <w:rPr>
          <w:sz w:val="24"/>
        </w:rPr>
        <w:t>; 0,8/а</w:t>
      </w:r>
      <w:r>
        <w:rPr>
          <w:position w:val="-2"/>
          <w:sz w:val="25"/>
        </w:rPr>
        <w:t>3</w:t>
      </w:r>
      <w:r>
        <w:rPr>
          <w:sz w:val="24"/>
        </w:rPr>
        <w:t>;</w:t>
      </w:r>
      <w:r>
        <w:rPr>
          <w:spacing w:val="-1"/>
          <w:sz w:val="24"/>
        </w:rPr>
        <w:t xml:space="preserve"> </w:t>
      </w:r>
      <w:r>
        <w:rPr>
          <w:sz w:val="24"/>
        </w:rPr>
        <w:t>0,6/а</w:t>
      </w:r>
      <w:r>
        <w:rPr>
          <w:position w:val="-2"/>
          <w:sz w:val="25"/>
        </w:rPr>
        <w:t>4</w:t>
      </w:r>
      <w:r>
        <w:rPr>
          <w:sz w:val="24"/>
        </w:rPr>
        <w:t>;</w:t>
      </w:r>
      <w:r>
        <w:rPr>
          <w:spacing w:val="-1"/>
          <w:sz w:val="24"/>
        </w:rPr>
        <w:t xml:space="preserve"> </w:t>
      </w:r>
      <w:r>
        <w:rPr>
          <w:sz w:val="24"/>
        </w:rPr>
        <w:t>0,7/а</w:t>
      </w:r>
      <w:r>
        <w:rPr>
          <w:position w:val="-2"/>
          <w:sz w:val="25"/>
        </w:rPr>
        <w:t>5</w:t>
      </w:r>
      <w:r>
        <w:rPr>
          <w:spacing w:val="-4"/>
          <w:position w:val="-2"/>
          <w:sz w:val="25"/>
        </w:rPr>
        <w:t xml:space="preserve"> </w:t>
      </w:r>
      <w:r>
        <w:rPr>
          <w:sz w:val="24"/>
        </w:rPr>
        <w:t>}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position w:val="-2"/>
          <w:sz w:val="25"/>
        </w:rPr>
        <w:t>2</w:t>
      </w:r>
      <w:r>
        <w:rPr>
          <w:spacing w:val="-4"/>
          <w:position w:val="-2"/>
          <w:sz w:val="25"/>
        </w:rPr>
        <w:t xml:space="preserve"> </w:t>
      </w:r>
      <w:r>
        <w:rPr>
          <w:sz w:val="24"/>
        </w:rPr>
        <w:t>=</w:t>
      </w:r>
      <w:r>
        <w:rPr>
          <w:spacing w:val="-2"/>
          <w:sz w:val="24"/>
        </w:rPr>
        <w:t xml:space="preserve"> </w:t>
      </w:r>
      <w:r>
        <w:rPr>
          <w:sz w:val="24"/>
        </w:rPr>
        <w:t>{0,8/а</w:t>
      </w:r>
      <w:r>
        <w:rPr>
          <w:position w:val="-2"/>
          <w:sz w:val="25"/>
        </w:rPr>
        <w:t>1</w:t>
      </w:r>
      <w:r>
        <w:rPr>
          <w:sz w:val="24"/>
        </w:rPr>
        <w:t>;</w:t>
      </w:r>
      <w:r>
        <w:rPr>
          <w:spacing w:val="-1"/>
          <w:sz w:val="24"/>
        </w:rPr>
        <w:t xml:space="preserve"> </w:t>
      </w:r>
      <w:r>
        <w:rPr>
          <w:sz w:val="24"/>
        </w:rPr>
        <w:t>0,9/а</w:t>
      </w:r>
      <w:r>
        <w:rPr>
          <w:position w:val="-2"/>
          <w:sz w:val="25"/>
        </w:rPr>
        <w:t>2</w:t>
      </w:r>
      <w:r>
        <w:rPr>
          <w:sz w:val="24"/>
        </w:rPr>
        <w:t>;</w:t>
      </w:r>
      <w:r>
        <w:rPr>
          <w:spacing w:val="-1"/>
          <w:sz w:val="24"/>
        </w:rPr>
        <w:t xml:space="preserve"> </w:t>
      </w:r>
      <w:r>
        <w:rPr>
          <w:sz w:val="24"/>
        </w:rPr>
        <w:t>0,7/а</w:t>
      </w:r>
      <w:r>
        <w:rPr>
          <w:position w:val="-2"/>
          <w:sz w:val="25"/>
        </w:rPr>
        <w:t>3</w:t>
      </w:r>
      <w:r>
        <w:rPr>
          <w:sz w:val="24"/>
        </w:rPr>
        <w:t>;</w:t>
      </w:r>
      <w:r>
        <w:rPr>
          <w:spacing w:val="-1"/>
          <w:sz w:val="24"/>
        </w:rPr>
        <w:t xml:space="preserve"> </w:t>
      </w:r>
      <w:r>
        <w:rPr>
          <w:sz w:val="24"/>
        </w:rPr>
        <w:t>0,8/а</w:t>
      </w:r>
      <w:r>
        <w:rPr>
          <w:position w:val="-2"/>
          <w:sz w:val="25"/>
        </w:rPr>
        <w:t>4</w:t>
      </w:r>
      <w:r>
        <w:rPr>
          <w:sz w:val="24"/>
        </w:rPr>
        <w:t>;</w:t>
      </w:r>
      <w:r>
        <w:rPr>
          <w:spacing w:val="-1"/>
          <w:sz w:val="24"/>
        </w:rPr>
        <w:t xml:space="preserve"> </w:t>
      </w:r>
      <w:r>
        <w:rPr>
          <w:sz w:val="24"/>
        </w:rPr>
        <w:t>0,9/а</w:t>
      </w:r>
      <w:r>
        <w:rPr>
          <w:position w:val="-2"/>
          <w:sz w:val="25"/>
        </w:rPr>
        <w:t>5</w:t>
      </w:r>
      <w:r>
        <w:rPr>
          <w:spacing w:val="-3"/>
          <w:position w:val="-2"/>
          <w:sz w:val="25"/>
        </w:rPr>
        <w:t xml:space="preserve"> </w:t>
      </w:r>
      <w:r>
        <w:rPr>
          <w:sz w:val="24"/>
        </w:rPr>
        <w:t>}</w:t>
      </w:r>
    </w:p>
    <w:p w:rsidR="007B7EB6" w:rsidRDefault="007B7EB6">
      <w:pPr>
        <w:spacing w:line="316" w:lineRule="auto"/>
        <w:rPr>
          <w:sz w:val="24"/>
        </w:rPr>
        <w:sectPr w:rsidR="007B7EB6">
          <w:pgSz w:w="11900" w:h="16840"/>
          <w:pgMar w:top="720" w:right="300" w:bottom="280" w:left="1280" w:header="720" w:footer="720" w:gutter="0"/>
          <w:cols w:space="720"/>
        </w:sectPr>
      </w:pPr>
    </w:p>
    <w:p w:rsidR="007B7EB6" w:rsidRDefault="00660CCB">
      <w:pPr>
        <w:spacing w:before="71"/>
        <w:ind w:left="1139"/>
        <w:rPr>
          <w:sz w:val="27"/>
        </w:rPr>
      </w:pPr>
      <w:r>
        <w:rPr>
          <w:sz w:val="25"/>
        </w:rPr>
        <w:lastRenderedPageBreak/>
        <w:t>С</w:t>
      </w:r>
      <w:r>
        <w:rPr>
          <w:position w:val="-2"/>
          <w:sz w:val="27"/>
        </w:rPr>
        <w:t>3</w:t>
      </w:r>
      <w:r>
        <w:rPr>
          <w:spacing w:val="-5"/>
          <w:position w:val="-2"/>
          <w:sz w:val="27"/>
        </w:rPr>
        <w:t xml:space="preserve"> </w:t>
      </w:r>
      <w:r>
        <w:rPr>
          <w:sz w:val="25"/>
        </w:rPr>
        <w:t>= {0,5/а</w:t>
      </w:r>
      <w:r>
        <w:rPr>
          <w:position w:val="-2"/>
          <w:sz w:val="27"/>
        </w:rPr>
        <w:t>1</w:t>
      </w:r>
      <w:r>
        <w:rPr>
          <w:sz w:val="25"/>
        </w:rPr>
        <w:t>;</w:t>
      </w:r>
      <w:r>
        <w:rPr>
          <w:spacing w:val="-2"/>
          <w:sz w:val="25"/>
        </w:rPr>
        <w:t xml:space="preserve"> </w:t>
      </w:r>
      <w:r>
        <w:rPr>
          <w:sz w:val="25"/>
        </w:rPr>
        <w:t>0,7/а</w:t>
      </w:r>
      <w:r>
        <w:rPr>
          <w:position w:val="-2"/>
          <w:sz w:val="27"/>
        </w:rPr>
        <w:t>2</w:t>
      </w:r>
      <w:r>
        <w:rPr>
          <w:sz w:val="25"/>
        </w:rPr>
        <w:t>;</w:t>
      </w:r>
      <w:r>
        <w:rPr>
          <w:spacing w:val="-1"/>
          <w:sz w:val="25"/>
        </w:rPr>
        <w:t xml:space="preserve"> </w:t>
      </w:r>
      <w:r>
        <w:rPr>
          <w:sz w:val="25"/>
        </w:rPr>
        <w:t>0,8/а</w:t>
      </w:r>
      <w:r>
        <w:rPr>
          <w:position w:val="-2"/>
          <w:sz w:val="27"/>
        </w:rPr>
        <w:t>3</w:t>
      </w:r>
      <w:r>
        <w:rPr>
          <w:spacing w:val="-5"/>
          <w:position w:val="-2"/>
          <w:sz w:val="27"/>
        </w:rPr>
        <w:t xml:space="preserve"> </w:t>
      </w:r>
      <w:r>
        <w:rPr>
          <w:sz w:val="25"/>
        </w:rPr>
        <w:t>;</w:t>
      </w:r>
      <w:r>
        <w:rPr>
          <w:spacing w:val="-1"/>
          <w:sz w:val="25"/>
        </w:rPr>
        <w:t xml:space="preserve"> </w:t>
      </w:r>
      <w:r>
        <w:rPr>
          <w:sz w:val="25"/>
        </w:rPr>
        <w:t>0,9/а</w:t>
      </w:r>
      <w:r>
        <w:rPr>
          <w:position w:val="-2"/>
          <w:sz w:val="27"/>
        </w:rPr>
        <w:t>4</w:t>
      </w:r>
      <w:r>
        <w:rPr>
          <w:sz w:val="25"/>
        </w:rPr>
        <w:t>;</w:t>
      </w:r>
      <w:r>
        <w:rPr>
          <w:spacing w:val="-2"/>
          <w:sz w:val="25"/>
        </w:rPr>
        <w:t xml:space="preserve"> </w:t>
      </w:r>
      <w:r>
        <w:rPr>
          <w:sz w:val="25"/>
        </w:rPr>
        <w:t>0,8/а</w:t>
      </w:r>
      <w:r>
        <w:rPr>
          <w:position w:val="-2"/>
          <w:sz w:val="27"/>
        </w:rPr>
        <w:t>5</w:t>
      </w:r>
    </w:p>
    <w:p w:rsidR="007B7EB6" w:rsidRDefault="00660CCB">
      <w:pPr>
        <w:spacing w:before="149" w:line="311" w:lineRule="exact"/>
        <w:ind w:left="1139"/>
        <w:rPr>
          <w:sz w:val="25"/>
        </w:rPr>
      </w:pPr>
      <w:r>
        <w:rPr>
          <w:sz w:val="25"/>
        </w:rPr>
        <w:t>}</w:t>
      </w:r>
      <w:r>
        <w:rPr>
          <w:spacing w:val="-2"/>
          <w:sz w:val="25"/>
        </w:rPr>
        <w:t xml:space="preserve"> </w:t>
      </w:r>
      <w:r>
        <w:rPr>
          <w:sz w:val="25"/>
        </w:rPr>
        <w:t>С</w:t>
      </w:r>
      <w:r>
        <w:rPr>
          <w:position w:val="-2"/>
          <w:sz w:val="27"/>
        </w:rPr>
        <w:t>4</w:t>
      </w:r>
      <w:r>
        <w:rPr>
          <w:spacing w:val="-6"/>
          <w:position w:val="-2"/>
          <w:sz w:val="27"/>
        </w:rPr>
        <w:t xml:space="preserve"> </w:t>
      </w:r>
      <w:r>
        <w:rPr>
          <w:sz w:val="25"/>
        </w:rPr>
        <w:t>=</w:t>
      </w:r>
      <w:r>
        <w:rPr>
          <w:spacing w:val="-2"/>
          <w:sz w:val="25"/>
        </w:rPr>
        <w:t xml:space="preserve"> </w:t>
      </w:r>
      <w:r>
        <w:rPr>
          <w:sz w:val="25"/>
        </w:rPr>
        <w:t>{0,6/а</w:t>
      </w:r>
      <w:r>
        <w:rPr>
          <w:position w:val="-2"/>
          <w:sz w:val="27"/>
        </w:rPr>
        <w:t>1</w:t>
      </w:r>
      <w:r>
        <w:rPr>
          <w:sz w:val="25"/>
        </w:rPr>
        <w:t>;0,7/а</w:t>
      </w:r>
      <w:r>
        <w:rPr>
          <w:position w:val="-2"/>
          <w:sz w:val="27"/>
        </w:rPr>
        <w:t>2</w:t>
      </w:r>
      <w:r>
        <w:rPr>
          <w:sz w:val="25"/>
        </w:rPr>
        <w:t>;0,6/а</w:t>
      </w:r>
      <w:r>
        <w:rPr>
          <w:position w:val="-2"/>
          <w:sz w:val="27"/>
        </w:rPr>
        <w:t>3</w:t>
      </w:r>
      <w:r>
        <w:rPr>
          <w:sz w:val="25"/>
        </w:rPr>
        <w:t>;0,7/а</w:t>
      </w:r>
      <w:r>
        <w:rPr>
          <w:position w:val="-2"/>
          <w:sz w:val="27"/>
        </w:rPr>
        <w:t>4</w:t>
      </w:r>
      <w:r>
        <w:rPr>
          <w:sz w:val="25"/>
        </w:rPr>
        <w:t>;0,4/а</w:t>
      </w:r>
      <w:r>
        <w:rPr>
          <w:position w:val="-2"/>
          <w:sz w:val="27"/>
        </w:rPr>
        <w:t>5</w:t>
      </w:r>
      <w:r>
        <w:rPr>
          <w:sz w:val="25"/>
        </w:rPr>
        <w:t>}</w:t>
      </w:r>
    </w:p>
    <w:p w:rsidR="007B7EB6" w:rsidRDefault="00660CCB">
      <w:pPr>
        <w:pStyle w:val="a3"/>
        <w:spacing w:line="314" w:lineRule="auto"/>
        <w:ind w:left="1139" w:right="3850"/>
        <w:rPr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>
                <wp:simplePos x="0" y="0"/>
                <wp:positionH relativeFrom="page">
                  <wp:posOffset>6807835</wp:posOffset>
                </wp:positionH>
                <wp:positionV relativeFrom="paragraph">
                  <wp:posOffset>532130</wp:posOffset>
                </wp:positionV>
                <wp:extent cx="181610" cy="0"/>
                <wp:effectExtent l="0" t="0" r="0" b="0"/>
                <wp:wrapNone/>
                <wp:docPr id="1028" name="Line 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1610" cy="0"/>
                        </a:xfrm>
                        <a:prstGeom prst="line">
                          <a:avLst/>
                        </a:prstGeom>
                        <a:noFill/>
                        <a:ln w="644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9C0CDD" id="Line 947" o:spid="_x0000_s1026" style="position:absolute;z-index:2515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36.05pt,41.9pt" to="550.35pt,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" strokeweight=".17894mm">
                <w10:wrap anchorx="page"/>
              </v:line>
            </w:pict>
          </mc:Fallback>
        </mc:AlternateContent>
      </w:r>
      <w:r>
        <w:t>1°.</w:t>
      </w:r>
      <w:r>
        <w:rPr>
          <w:spacing w:val="-5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упорядочены</w:t>
      </w:r>
      <w:r>
        <w:rPr>
          <w:spacing w:val="-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важности</w:t>
      </w:r>
      <w:r>
        <w:rPr>
          <w:spacing w:val="-67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</w:t>
      </w:r>
      <w:r>
        <w:rPr>
          <w:spacing w:val="-1"/>
        </w:rPr>
        <w:t xml:space="preserve"> </w:t>
      </w:r>
      <w:r>
        <w:t>С</w:t>
      </w:r>
      <w:r>
        <w:rPr>
          <w:position w:val="-2"/>
          <w:sz w:val="30"/>
        </w:rPr>
        <w:t>1</w:t>
      </w:r>
      <w:r>
        <w:t>&gt; С</w:t>
      </w:r>
      <w:r>
        <w:rPr>
          <w:position w:val="-2"/>
          <w:sz w:val="30"/>
        </w:rPr>
        <w:t>2</w:t>
      </w:r>
      <w:r>
        <w:rPr>
          <w:spacing w:val="-6"/>
          <w:position w:val="-2"/>
          <w:sz w:val="30"/>
        </w:rPr>
        <w:t xml:space="preserve"> </w:t>
      </w:r>
      <w:r>
        <w:t>&gt;</w:t>
      </w:r>
      <w:r>
        <w:rPr>
          <w:spacing w:val="-1"/>
        </w:rPr>
        <w:t xml:space="preserve"> </w:t>
      </w:r>
      <w:r>
        <w:t>С</w:t>
      </w:r>
      <w:r>
        <w:rPr>
          <w:position w:val="-2"/>
          <w:sz w:val="30"/>
        </w:rPr>
        <w:t>3</w:t>
      </w:r>
      <w:r>
        <w:rPr>
          <w:spacing w:val="-5"/>
          <w:position w:val="-2"/>
          <w:sz w:val="30"/>
        </w:rPr>
        <w:t xml:space="preserve"> </w:t>
      </w:r>
      <w:r>
        <w:t>&gt;</w:t>
      </w:r>
      <w:r>
        <w:rPr>
          <w:spacing w:val="-1"/>
        </w:rPr>
        <w:t xml:space="preserve"> </w:t>
      </w:r>
      <w:r>
        <w:t>С</w:t>
      </w:r>
      <w:r>
        <w:rPr>
          <w:position w:val="-2"/>
          <w:sz w:val="30"/>
        </w:rPr>
        <w:t>4</w:t>
      </w:r>
    </w:p>
    <w:p w:rsidR="007B7EB6" w:rsidRDefault="00660CCB">
      <w:pPr>
        <w:pStyle w:val="a3"/>
        <w:spacing w:line="333" w:lineRule="exact"/>
        <w:ind w:left="1139"/>
      </w:pPr>
      <w:r>
        <w:t>2°.</w:t>
      </w:r>
      <w:r>
        <w:rPr>
          <w:spacing w:val="-2"/>
        </w:rPr>
        <w:t xml:space="preserve"> </w:t>
      </w:r>
      <w:r>
        <w:t>Зададимся</w:t>
      </w:r>
      <w:r>
        <w:rPr>
          <w:spacing w:val="-1"/>
        </w:rPr>
        <w:t xml:space="preserve"> </w:t>
      </w:r>
      <w:r>
        <w:t>величиной</w:t>
      </w:r>
      <w:r>
        <w:rPr>
          <w:spacing w:val="-4"/>
        </w:rPr>
        <w:t xml:space="preserve"> </w:t>
      </w:r>
      <w:r>
        <w:t>допустимой</w:t>
      </w:r>
      <w:r>
        <w:rPr>
          <w:spacing w:val="-2"/>
        </w:rPr>
        <w:t xml:space="preserve"> </w:t>
      </w:r>
      <w:r>
        <w:t>уступки</w:t>
      </w:r>
      <w:r>
        <w:rPr>
          <w:spacing w:val="2"/>
        </w:rPr>
        <w:t xml:space="preserve"> </w:t>
      </w:r>
      <w:r>
        <w:rPr>
          <w:rFonts w:ascii="Symbol" w:hAnsi="Symbol"/>
          <w:sz w:val="27"/>
        </w:rPr>
        <w:t></w:t>
      </w:r>
      <w:r>
        <w:rPr>
          <w:i/>
          <w:sz w:val="27"/>
        </w:rPr>
        <w:t xml:space="preserve">C </w:t>
      </w:r>
      <w:r>
        <w:rPr>
          <w:i/>
          <w:position w:val="-2"/>
          <w:sz w:val="32"/>
        </w:rPr>
        <w:t>j</w:t>
      </w:r>
      <w:r>
        <w:rPr>
          <w:i/>
          <w:spacing w:val="56"/>
          <w:position w:val="-2"/>
          <w:sz w:val="32"/>
        </w:rPr>
        <w:t xml:space="preserve"> </w:t>
      </w:r>
      <w:r>
        <w:rPr>
          <w:rFonts w:ascii="Symbol" w:hAnsi="Symbol"/>
          <w:sz w:val="27"/>
        </w:rPr>
        <w:t></w:t>
      </w:r>
      <w:r>
        <w:rPr>
          <w:spacing w:val="1"/>
          <w:sz w:val="27"/>
        </w:rPr>
        <w:t xml:space="preserve"> </w:t>
      </w:r>
      <w:r>
        <w:rPr>
          <w:sz w:val="27"/>
        </w:rPr>
        <w:t>0,1</w:t>
      </w:r>
      <w:r>
        <w:rPr>
          <w:spacing w:val="2"/>
          <w:sz w:val="27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rPr>
          <w:i/>
        </w:rPr>
        <w:t>i</w:t>
      </w:r>
      <w:r>
        <w:rPr>
          <w:i/>
          <w:spacing w:val="-1"/>
        </w:rPr>
        <w:t xml:space="preserve"> </w:t>
      </w:r>
      <w:r>
        <w:rPr>
          <w:rFonts w:ascii="Symbol" w:hAnsi="Symbol"/>
        </w:rPr>
        <w:t></w:t>
      </w:r>
      <w:r>
        <w:t>1,4</w:t>
      </w:r>
    </w:p>
    <w:p w:rsidR="007B7EB6" w:rsidRDefault="00660CCB">
      <w:pPr>
        <w:pStyle w:val="a3"/>
        <w:spacing w:before="56"/>
        <w:ind w:left="580"/>
      </w:pPr>
      <w:r>
        <w:t>.</w:t>
      </w:r>
    </w:p>
    <w:p w:rsidR="007B7EB6" w:rsidRDefault="00660CCB">
      <w:pPr>
        <w:pStyle w:val="a3"/>
        <w:spacing w:before="62"/>
        <w:ind w:left="1425"/>
      </w:pPr>
      <w:r>
        <w:t>3°.</w:t>
      </w:r>
      <w:r>
        <w:rPr>
          <w:spacing w:val="-4"/>
        </w:rPr>
        <w:t xml:space="preserve"> </w:t>
      </w:r>
      <w:r>
        <w:t>Формируем</w:t>
      </w:r>
      <w:r>
        <w:rPr>
          <w:spacing w:val="-3"/>
        </w:rPr>
        <w:t xml:space="preserve"> </w:t>
      </w:r>
      <w:r>
        <w:t>множество</w:t>
      </w:r>
      <w:r>
        <w:rPr>
          <w:spacing w:val="-1"/>
        </w:rPr>
        <w:t xml:space="preserve"> </w:t>
      </w:r>
      <w:r>
        <w:rPr>
          <w:rFonts w:ascii="Symbol" w:hAnsi="Symbol"/>
          <w:sz w:val="26"/>
        </w:rPr>
        <w:t></w:t>
      </w:r>
      <w:r>
        <w:rPr>
          <w:sz w:val="18"/>
        </w:rPr>
        <w:t>1</w:t>
      </w:r>
      <w:r>
        <w:rPr>
          <w:spacing w:val="22"/>
          <w:sz w:val="18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первому</w:t>
      </w:r>
      <w:r>
        <w:rPr>
          <w:spacing w:val="-4"/>
        </w:rPr>
        <w:t xml:space="preserve"> </w:t>
      </w:r>
      <w:r>
        <w:t>требованию.</w:t>
      </w:r>
      <w:r>
        <w:rPr>
          <w:spacing w:val="-4"/>
        </w:rPr>
        <w:t xml:space="preserve"> </w:t>
      </w:r>
      <w:r>
        <w:t>При</w:t>
      </w:r>
    </w:p>
    <w:p w:rsidR="007B7EB6" w:rsidRDefault="00660CCB">
      <w:pPr>
        <w:pStyle w:val="a3"/>
        <w:spacing w:before="67" w:line="283" w:lineRule="auto"/>
        <w:ind w:left="419" w:right="535"/>
      </w:pPr>
      <w:r>
        <w:t>максимальном</w:t>
      </w:r>
      <w:r>
        <w:rPr>
          <w:spacing w:val="-2"/>
        </w:rPr>
        <w:t xml:space="preserve"> </w:t>
      </w:r>
      <w:r>
        <w:t>значении</w:t>
      </w:r>
      <w:r>
        <w:rPr>
          <w:spacing w:val="-1"/>
        </w:rPr>
        <w:t xml:space="preserve"> </w:t>
      </w:r>
      <w:r>
        <w:t>С</w:t>
      </w:r>
      <w:r>
        <w:rPr>
          <w:position w:val="-2"/>
          <w:sz w:val="30"/>
        </w:rPr>
        <w:t>1</w:t>
      </w:r>
      <w:r>
        <w:rPr>
          <w:spacing w:val="-6"/>
          <w:position w:val="-2"/>
          <w:sz w:val="30"/>
        </w:rPr>
        <w:t xml:space="preserve"> </w:t>
      </w:r>
      <w:r>
        <w:t>=</w:t>
      </w:r>
      <w:r>
        <w:rPr>
          <w:spacing w:val="-4"/>
        </w:rPr>
        <w:t xml:space="preserve"> </w:t>
      </w:r>
      <w:r>
        <w:t>0,9</w:t>
      </w:r>
      <w:r>
        <w:rPr>
          <w:spacing w:val="-4"/>
        </w:rPr>
        <w:t xml:space="preserve"> </w:t>
      </w:r>
      <w:r>
        <w:t>и ДС</w:t>
      </w:r>
      <w:r>
        <w:rPr>
          <w:position w:val="-2"/>
          <w:sz w:val="30"/>
        </w:rPr>
        <w:t>1</w:t>
      </w:r>
      <w:r>
        <w:rPr>
          <w:spacing w:val="-8"/>
          <w:position w:val="-2"/>
          <w:sz w:val="30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0,1 в</w:t>
      </w:r>
      <w:r>
        <w:rPr>
          <w:spacing w:val="-2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множество</w:t>
      </w:r>
      <w:r>
        <w:rPr>
          <w:spacing w:val="-2"/>
        </w:rPr>
        <w:t xml:space="preserve"> </w:t>
      </w:r>
      <w:r>
        <w:t>входят</w:t>
      </w:r>
      <w:r>
        <w:rPr>
          <w:spacing w:val="-67"/>
        </w:rPr>
        <w:t xml:space="preserve"> </w:t>
      </w:r>
      <w:r>
        <w:t>варианты</w:t>
      </w:r>
      <w:r>
        <w:rPr>
          <w:spacing w:val="-1"/>
        </w:rPr>
        <w:t xml:space="preserve"> </w:t>
      </w:r>
      <w:r>
        <w:t>π</w:t>
      </w:r>
      <w:r>
        <w:rPr>
          <w:position w:val="-2"/>
          <w:sz w:val="30"/>
        </w:rPr>
        <w:t>1</w:t>
      </w:r>
      <w:r>
        <w:rPr>
          <w:spacing w:val="-5"/>
          <w:position w:val="-2"/>
          <w:sz w:val="30"/>
        </w:rPr>
        <w:t xml:space="preserve"> </w:t>
      </w:r>
      <w:r>
        <w:t>= {а</w:t>
      </w:r>
      <w:r>
        <w:rPr>
          <w:position w:val="-2"/>
          <w:sz w:val="30"/>
        </w:rPr>
        <w:t>1</w:t>
      </w:r>
      <w:r>
        <w:t>,</w:t>
      </w:r>
      <w:r>
        <w:rPr>
          <w:spacing w:val="-1"/>
        </w:rPr>
        <w:t xml:space="preserve"> </w:t>
      </w:r>
      <w:r>
        <w:t>а</w:t>
      </w:r>
      <w:r>
        <w:rPr>
          <w:position w:val="-2"/>
          <w:sz w:val="30"/>
        </w:rPr>
        <w:t>2</w:t>
      </w:r>
      <w:r>
        <w:t>,</w:t>
      </w:r>
      <w:r>
        <w:rPr>
          <w:spacing w:val="-1"/>
        </w:rPr>
        <w:t xml:space="preserve"> </w:t>
      </w:r>
      <w:r>
        <w:t>а</w:t>
      </w:r>
      <w:r>
        <w:rPr>
          <w:position w:val="-2"/>
          <w:sz w:val="30"/>
        </w:rPr>
        <w:t>3</w:t>
      </w:r>
      <w:r>
        <w:t>}.</w:t>
      </w:r>
    </w:p>
    <w:p w:rsidR="007B7EB6" w:rsidRDefault="00660CCB">
      <w:pPr>
        <w:spacing w:before="77" w:line="189" w:lineRule="auto"/>
        <w:ind w:left="419" w:firstLine="707"/>
        <w:rPr>
          <w:sz w:val="28"/>
        </w:rPr>
      </w:pPr>
      <w:r>
        <w:rPr>
          <w:sz w:val="28"/>
        </w:rPr>
        <w:t>4°.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элементов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множества</w:t>
      </w:r>
      <w:r>
        <w:rPr>
          <w:spacing w:val="2"/>
          <w:sz w:val="28"/>
        </w:rPr>
        <w:t xml:space="preserve"> </w:t>
      </w:r>
      <w:r>
        <w:rPr>
          <w:rFonts w:ascii="Symbol" w:hAnsi="Symbol"/>
          <w:sz w:val="26"/>
        </w:rPr>
        <w:t></w:t>
      </w:r>
      <w:r>
        <w:rPr>
          <w:position w:val="-3"/>
          <w:sz w:val="31"/>
        </w:rPr>
        <w:t>1</w:t>
      </w:r>
      <w:r>
        <w:rPr>
          <w:spacing w:val="-10"/>
          <w:position w:val="-3"/>
          <w:sz w:val="31"/>
        </w:rPr>
        <w:t xml:space="preserve"> </w:t>
      </w:r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z w:val="28"/>
        </w:rPr>
        <w:t>формируем</w:t>
      </w:r>
      <w:r>
        <w:rPr>
          <w:spacing w:val="-2"/>
          <w:sz w:val="28"/>
        </w:rPr>
        <w:t xml:space="preserve"> </w:t>
      </w:r>
      <w:r>
        <w:rPr>
          <w:sz w:val="28"/>
        </w:rPr>
        <w:t>множество</w:t>
      </w:r>
      <w:r>
        <w:rPr>
          <w:spacing w:val="-1"/>
          <w:sz w:val="28"/>
        </w:rPr>
        <w:t xml:space="preserve"> </w:t>
      </w:r>
      <w:r>
        <w:rPr>
          <w:rFonts w:ascii="Symbol" w:hAnsi="Symbol"/>
          <w:sz w:val="26"/>
        </w:rPr>
        <w:t></w:t>
      </w:r>
      <w:r>
        <w:rPr>
          <w:spacing w:val="-3"/>
          <w:sz w:val="26"/>
        </w:rPr>
        <w:t xml:space="preserve"> </w:t>
      </w:r>
      <w:r>
        <w:rPr>
          <w:position w:val="-3"/>
          <w:sz w:val="31"/>
        </w:rPr>
        <w:t>2</w:t>
      </w:r>
      <w:r>
        <w:rPr>
          <w:spacing w:val="-8"/>
          <w:position w:val="-3"/>
          <w:sz w:val="31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второму</w:t>
      </w:r>
      <w:r>
        <w:rPr>
          <w:spacing w:val="-67"/>
          <w:sz w:val="28"/>
        </w:rPr>
        <w:t xml:space="preserve"> </w:t>
      </w:r>
      <w:r>
        <w:rPr>
          <w:sz w:val="28"/>
        </w:rPr>
        <w:t>требованию.</w:t>
      </w:r>
      <w:r>
        <w:rPr>
          <w:spacing w:val="-2"/>
          <w:sz w:val="28"/>
        </w:rPr>
        <w:t xml:space="preserve"> </w:t>
      </w:r>
      <w:r>
        <w:rPr>
          <w:sz w:val="28"/>
        </w:rPr>
        <w:t>При</w:t>
      </w:r>
      <w:r>
        <w:rPr>
          <w:spacing w:val="2"/>
          <w:sz w:val="28"/>
        </w:rPr>
        <w:t xml:space="preserve"> </w:t>
      </w:r>
      <w:r>
        <w:rPr>
          <w:sz w:val="27"/>
        </w:rPr>
        <w:t>max</w:t>
      </w:r>
      <w:r>
        <w:rPr>
          <w:spacing w:val="2"/>
          <w:sz w:val="27"/>
        </w:rPr>
        <w:t xml:space="preserve"> </w:t>
      </w:r>
      <w:r>
        <w:rPr>
          <w:i/>
          <w:sz w:val="27"/>
        </w:rPr>
        <w:t>C</w:t>
      </w:r>
      <w:r>
        <w:rPr>
          <w:sz w:val="18"/>
        </w:rPr>
        <w:t>2</w:t>
      </w:r>
      <w:r>
        <w:rPr>
          <w:spacing w:val="25"/>
          <w:sz w:val="18"/>
        </w:rPr>
        <w:t xml:space="preserve"> </w:t>
      </w:r>
      <w:r>
        <w:rPr>
          <w:rFonts w:ascii="Symbol" w:hAnsi="Symbol"/>
          <w:sz w:val="27"/>
        </w:rPr>
        <w:t></w:t>
      </w:r>
      <w:r>
        <w:rPr>
          <w:spacing w:val="-1"/>
          <w:sz w:val="27"/>
        </w:rPr>
        <w:t xml:space="preserve"> </w:t>
      </w:r>
      <w:r>
        <w:rPr>
          <w:sz w:val="27"/>
        </w:rPr>
        <w:t>0,9</w:t>
      </w:r>
      <w:r>
        <w:rPr>
          <w:spacing w:val="-1"/>
          <w:sz w:val="27"/>
        </w:rPr>
        <w:t xml:space="preserve"> </w:t>
      </w:r>
      <w:r>
        <w:rPr>
          <w:sz w:val="28"/>
        </w:rPr>
        <w:t>и С</w:t>
      </w:r>
      <w:r>
        <w:rPr>
          <w:sz w:val="18"/>
        </w:rPr>
        <w:t>2</w:t>
      </w:r>
      <w:r>
        <w:rPr>
          <w:spacing w:val="25"/>
          <w:sz w:val="18"/>
        </w:rPr>
        <w:t xml:space="preserve"> </w:t>
      </w:r>
      <w:r>
        <w:rPr>
          <w:sz w:val="28"/>
        </w:rPr>
        <w:t>=</w:t>
      </w:r>
      <w:r>
        <w:rPr>
          <w:spacing w:val="-3"/>
          <w:sz w:val="28"/>
        </w:rPr>
        <w:t xml:space="preserve"> </w:t>
      </w:r>
      <w:r>
        <w:rPr>
          <w:sz w:val="28"/>
        </w:rPr>
        <w:t>0,1</w:t>
      </w:r>
      <w:r>
        <w:rPr>
          <w:spacing w:val="-2"/>
          <w:sz w:val="28"/>
        </w:rPr>
        <w:t xml:space="preserve"> </w:t>
      </w:r>
      <w:r>
        <w:rPr>
          <w:sz w:val="28"/>
        </w:rPr>
        <w:t>множество π</w:t>
      </w:r>
      <w:r>
        <w:rPr>
          <w:sz w:val="18"/>
        </w:rPr>
        <w:t>2</w:t>
      </w:r>
      <w:r>
        <w:rPr>
          <w:spacing w:val="25"/>
          <w:sz w:val="18"/>
        </w:rPr>
        <w:t xml:space="preserve"> </w:t>
      </w:r>
      <w:r>
        <w:rPr>
          <w:i/>
          <w:sz w:val="28"/>
        </w:rPr>
        <w:t xml:space="preserve">= </w:t>
      </w:r>
      <w:r>
        <w:rPr>
          <w:sz w:val="28"/>
        </w:rPr>
        <w:t>{а</w:t>
      </w:r>
      <w:r>
        <w:rPr>
          <w:sz w:val="18"/>
        </w:rPr>
        <w:t>1</w:t>
      </w:r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z w:val="28"/>
        </w:rPr>
        <w:t>а</w:t>
      </w:r>
      <w:r>
        <w:rPr>
          <w:sz w:val="18"/>
        </w:rPr>
        <w:t>2</w:t>
      </w:r>
      <w:r>
        <w:rPr>
          <w:sz w:val="28"/>
        </w:rPr>
        <w:t>}.</w:t>
      </w:r>
    </w:p>
    <w:p w:rsidR="007B7EB6" w:rsidRDefault="00660CCB">
      <w:pPr>
        <w:spacing w:before="54" w:after="53"/>
        <w:ind w:left="2640"/>
        <w:rPr>
          <w:sz w:val="23"/>
        </w:rPr>
      </w:pPr>
      <w:r>
        <w:rPr>
          <w:i/>
          <w:sz w:val="19"/>
        </w:rPr>
        <w:t>j</w:t>
      </w:r>
      <w:r>
        <w:rPr>
          <w:rFonts w:ascii="Symbol" w:hAnsi="Symbol"/>
          <w:sz w:val="19"/>
        </w:rPr>
        <w:t></w:t>
      </w:r>
      <w:r>
        <w:rPr>
          <w:rFonts w:ascii="Symbol" w:hAnsi="Symbol"/>
          <w:sz w:val="20"/>
        </w:rPr>
        <w:t></w:t>
      </w:r>
      <w:r>
        <w:rPr>
          <w:position w:val="-2"/>
          <w:sz w:val="23"/>
        </w:rPr>
        <w:t>1</w:t>
      </w:r>
    </w:p>
    <w:tbl>
      <w:tblPr>
        <w:tblStyle w:val="TableNormal"/>
        <w:tblW w:w="0" w:type="auto"/>
        <w:tblInd w:w="227" w:type="dxa"/>
        <w:tblLayout w:type="fixed"/>
        <w:tblLook w:val="01E0" w:firstRow="1" w:lastRow="1" w:firstColumn="1" w:lastColumn="1" w:noHBand="0" w:noVBand="0"/>
      </w:tblPr>
      <w:tblGrid>
        <w:gridCol w:w="3955"/>
        <w:gridCol w:w="1256"/>
        <w:gridCol w:w="599"/>
        <w:gridCol w:w="1022"/>
        <w:gridCol w:w="2927"/>
      </w:tblGrid>
      <w:tr w:rsidR="007B7EB6">
        <w:trPr>
          <w:trHeight w:val="337"/>
        </w:trPr>
        <w:tc>
          <w:tcPr>
            <w:tcW w:w="5810" w:type="dxa"/>
            <w:gridSpan w:val="3"/>
          </w:tcPr>
          <w:p w:rsidR="007B7EB6" w:rsidRDefault="00660CCB">
            <w:pPr>
              <w:pStyle w:val="TableParagraph"/>
              <w:spacing w:before="2" w:line="315" w:lineRule="exact"/>
              <w:ind w:left="883"/>
              <w:rPr>
                <w:sz w:val="24"/>
              </w:rPr>
            </w:pPr>
            <w:r>
              <w:rPr>
                <w:position w:val="2"/>
                <w:sz w:val="28"/>
              </w:rPr>
              <w:t>5°.</w:t>
            </w:r>
            <w:r>
              <w:rPr>
                <w:spacing w:val="-2"/>
                <w:position w:val="2"/>
                <w:sz w:val="28"/>
              </w:rPr>
              <w:t xml:space="preserve"> </w:t>
            </w:r>
            <w:r>
              <w:rPr>
                <w:position w:val="2"/>
                <w:sz w:val="28"/>
              </w:rPr>
              <w:t>Из</w:t>
            </w:r>
            <w:r>
              <w:rPr>
                <w:spacing w:val="-3"/>
                <w:position w:val="2"/>
                <w:sz w:val="28"/>
              </w:rPr>
              <w:t xml:space="preserve"> </w:t>
            </w:r>
            <w:r>
              <w:rPr>
                <w:position w:val="2"/>
                <w:sz w:val="28"/>
              </w:rPr>
              <w:t>элементов</w:t>
            </w:r>
            <w:r>
              <w:rPr>
                <w:spacing w:val="-4"/>
                <w:position w:val="2"/>
                <w:sz w:val="28"/>
              </w:rPr>
              <w:t xml:space="preserve"> </w:t>
            </w:r>
            <w:r>
              <w:rPr>
                <w:position w:val="2"/>
                <w:sz w:val="28"/>
              </w:rPr>
              <w:t>множества</w:t>
            </w:r>
            <w:r>
              <w:rPr>
                <w:spacing w:val="69"/>
                <w:position w:val="2"/>
                <w:sz w:val="28"/>
              </w:rPr>
              <w:t xml:space="preserve"> </w:t>
            </w:r>
            <w:r>
              <w:rPr>
                <w:rFonts w:ascii="Symbol" w:hAnsi="Symbol"/>
                <w:position w:val="2"/>
                <w:sz w:val="26"/>
              </w:rPr>
              <w:t></w:t>
            </w:r>
            <w:r>
              <w:rPr>
                <w:spacing w:val="-9"/>
                <w:position w:val="2"/>
                <w:sz w:val="26"/>
              </w:rPr>
              <w:t xml:space="preserve"> </w:t>
            </w:r>
            <w:r>
              <w:rPr>
                <w:rFonts w:ascii="Symbol" w:hAnsi="Symbol"/>
                <w:position w:val="2"/>
                <w:sz w:val="25"/>
              </w:rPr>
              <w:t></w:t>
            </w:r>
            <w:r>
              <w:rPr>
                <w:spacing w:val="-1"/>
                <w:position w:val="2"/>
                <w:sz w:val="25"/>
              </w:rPr>
              <w:t xml:space="preserve"> </w:t>
            </w:r>
            <w:r>
              <w:rPr>
                <w:rFonts w:ascii="Symbol" w:hAnsi="Symbol"/>
                <w:position w:val="2"/>
                <w:sz w:val="26"/>
              </w:rPr>
              <w:t></w:t>
            </w:r>
            <w:r>
              <w:rPr>
                <w:spacing w:val="63"/>
                <w:position w:val="2"/>
                <w:sz w:val="26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rFonts w:ascii="Symbol" w:hAnsi="Symbol"/>
                <w:position w:val="2"/>
                <w:sz w:val="25"/>
              </w:rPr>
              <w:t></w:t>
            </w:r>
            <w:r>
              <w:rPr>
                <w:rFonts w:ascii="Symbol" w:hAnsi="Symbol"/>
                <w:position w:val="2"/>
                <w:sz w:val="26"/>
              </w:rPr>
              <w:t></w:t>
            </w:r>
            <w:r>
              <w:rPr>
                <w:spacing w:val="63"/>
                <w:position w:val="2"/>
                <w:sz w:val="26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3949" w:type="dxa"/>
            <w:gridSpan w:val="2"/>
          </w:tcPr>
          <w:p w:rsidR="007B7EB6" w:rsidRDefault="00660CCB">
            <w:pPr>
              <w:pStyle w:val="TableParagraph"/>
              <w:tabs>
                <w:tab w:val="left" w:pos="3026"/>
              </w:tabs>
              <w:spacing w:before="17" w:line="300" w:lineRule="exact"/>
              <w:ind w:left="69"/>
              <w:rPr>
                <w:sz w:val="28"/>
              </w:rPr>
            </w:pPr>
            <w:r>
              <w:rPr>
                <w:sz w:val="28"/>
              </w:rPr>
              <w:t>формируем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множество</w:t>
            </w:r>
            <w:r>
              <w:rPr>
                <w:sz w:val="28"/>
              </w:rPr>
              <w:tab/>
            </w:r>
            <w:r>
              <w:rPr>
                <w:rFonts w:ascii="Symbol" w:hAnsi="Symbol"/>
                <w:sz w:val="26"/>
              </w:rPr>
              <w:t></w:t>
            </w:r>
            <w:r>
              <w:rPr>
                <w:spacing w:val="-3"/>
                <w:sz w:val="26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28"/>
              </w:rPr>
              <w:t>по</w:t>
            </w:r>
          </w:p>
        </w:tc>
      </w:tr>
      <w:tr w:rsidR="007B7EB6">
        <w:trPr>
          <w:trHeight w:val="304"/>
        </w:trPr>
        <w:tc>
          <w:tcPr>
            <w:tcW w:w="3955" w:type="dxa"/>
          </w:tcPr>
          <w:p w:rsidR="007B7EB6" w:rsidRDefault="00660CCB">
            <w:pPr>
              <w:pStyle w:val="TableParagraph"/>
              <w:spacing w:line="285" w:lineRule="exact"/>
              <w:ind w:left="200"/>
              <w:rPr>
                <w:sz w:val="28"/>
              </w:rPr>
            </w:pPr>
            <w:r>
              <w:rPr>
                <w:sz w:val="28"/>
              </w:rPr>
              <w:t>третьему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требованию.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При</w:t>
            </w:r>
          </w:p>
        </w:tc>
        <w:tc>
          <w:tcPr>
            <w:tcW w:w="1256" w:type="dxa"/>
          </w:tcPr>
          <w:p w:rsidR="007B7EB6" w:rsidRDefault="00660CCB">
            <w:pPr>
              <w:pStyle w:val="TableParagraph"/>
              <w:spacing w:line="285" w:lineRule="exact"/>
              <w:ind w:left="541"/>
              <w:rPr>
                <w:sz w:val="29"/>
              </w:rPr>
            </w:pPr>
            <w:r>
              <w:rPr>
                <w:sz w:val="29"/>
              </w:rPr>
              <w:t>max</w:t>
            </w:r>
          </w:p>
        </w:tc>
        <w:tc>
          <w:tcPr>
            <w:tcW w:w="599" w:type="dxa"/>
          </w:tcPr>
          <w:p w:rsidR="007B7EB6" w:rsidRDefault="00660CCB">
            <w:pPr>
              <w:pStyle w:val="TableParagraph"/>
              <w:spacing w:line="285" w:lineRule="exact"/>
              <w:ind w:right="82"/>
              <w:jc w:val="right"/>
              <w:rPr>
                <w:i/>
                <w:sz w:val="29"/>
              </w:rPr>
            </w:pPr>
            <w:r>
              <w:rPr>
                <w:i/>
                <w:sz w:val="29"/>
              </w:rPr>
              <w:t>C</w:t>
            </w:r>
          </w:p>
        </w:tc>
        <w:tc>
          <w:tcPr>
            <w:tcW w:w="1022" w:type="dxa"/>
            <w:vMerge w:val="restart"/>
          </w:tcPr>
          <w:p w:rsidR="007B7EB6" w:rsidRDefault="00660CCB">
            <w:pPr>
              <w:pStyle w:val="TableParagraph"/>
              <w:spacing w:before="91"/>
              <w:ind w:left="52"/>
              <w:rPr>
                <w:sz w:val="29"/>
              </w:rPr>
            </w:pPr>
            <w:r>
              <w:rPr>
                <w:rFonts w:ascii="Symbol" w:hAnsi="Symbol"/>
                <w:sz w:val="29"/>
              </w:rPr>
              <w:t></w:t>
            </w:r>
            <w:r>
              <w:rPr>
                <w:spacing w:val="-2"/>
                <w:sz w:val="29"/>
              </w:rPr>
              <w:t xml:space="preserve"> </w:t>
            </w:r>
            <w:r>
              <w:rPr>
                <w:sz w:val="29"/>
              </w:rPr>
              <w:t>0,7</w:t>
            </w:r>
          </w:p>
        </w:tc>
        <w:tc>
          <w:tcPr>
            <w:tcW w:w="2927" w:type="dxa"/>
          </w:tcPr>
          <w:p w:rsidR="007B7EB6" w:rsidRDefault="00660CCB">
            <w:pPr>
              <w:pStyle w:val="TableParagraph"/>
              <w:spacing w:before="107" w:line="178" w:lineRule="exact"/>
              <w:ind w:left="382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</w:tr>
      <w:tr w:rsidR="007B7EB6">
        <w:trPr>
          <w:trHeight w:val="161"/>
        </w:trPr>
        <w:tc>
          <w:tcPr>
            <w:tcW w:w="3955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1256" w:type="dxa"/>
            <w:vMerge w:val="restart"/>
          </w:tcPr>
          <w:p w:rsidR="007B7EB6" w:rsidRDefault="00660CCB">
            <w:pPr>
              <w:pStyle w:val="TableParagraph"/>
              <w:spacing w:before="65" w:line="292" w:lineRule="exact"/>
              <w:ind w:left="423"/>
              <w:rPr>
                <w:rFonts w:ascii="Symbol" w:hAnsi="Symbol"/>
                <w:sz w:val="23"/>
              </w:rPr>
            </w:pPr>
            <w:r>
              <w:rPr>
                <w:i/>
                <w:w w:val="90"/>
              </w:rPr>
              <w:t>j</w:t>
            </w:r>
            <w:r>
              <w:rPr>
                <w:rFonts w:ascii="Symbol" w:hAnsi="Symbol"/>
                <w:w w:val="90"/>
              </w:rPr>
              <w:t></w:t>
            </w:r>
            <w:r>
              <w:rPr>
                <w:rFonts w:ascii="Symbol" w:hAnsi="Symbol"/>
                <w:w w:val="90"/>
                <w:sz w:val="23"/>
              </w:rPr>
              <w:t></w:t>
            </w:r>
            <w:r>
              <w:rPr>
                <w:spacing w:val="-4"/>
                <w:w w:val="90"/>
                <w:sz w:val="23"/>
              </w:rPr>
              <w:t xml:space="preserve"> </w:t>
            </w:r>
            <w:r>
              <w:rPr>
                <w:w w:val="90"/>
                <w:position w:val="-2"/>
                <w:sz w:val="23"/>
              </w:rPr>
              <w:t>1</w:t>
            </w:r>
            <w:r>
              <w:rPr>
                <w:rFonts w:ascii="Symbol" w:hAnsi="Symbol"/>
                <w:w w:val="90"/>
              </w:rPr>
              <w:t></w:t>
            </w:r>
            <w:r>
              <w:rPr>
                <w:rFonts w:ascii="Symbol" w:hAnsi="Symbol"/>
                <w:w w:val="90"/>
                <w:sz w:val="23"/>
              </w:rPr>
              <w:t></w:t>
            </w:r>
          </w:p>
        </w:tc>
        <w:tc>
          <w:tcPr>
            <w:tcW w:w="599" w:type="dxa"/>
          </w:tcPr>
          <w:p w:rsidR="007B7EB6" w:rsidRDefault="00660CCB">
            <w:pPr>
              <w:pStyle w:val="TableParagraph"/>
              <w:spacing w:line="142" w:lineRule="exact"/>
              <w:ind w:right="63"/>
              <w:jc w:val="right"/>
              <w:rPr>
                <w:sz w:val="14"/>
              </w:rPr>
            </w:pPr>
            <w:r>
              <w:rPr>
                <w:w w:val="99"/>
                <w:sz w:val="14"/>
              </w:rPr>
              <w:t>3</w:t>
            </w:r>
          </w:p>
        </w:tc>
        <w:tc>
          <w:tcPr>
            <w:tcW w:w="102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927" w:type="dxa"/>
          </w:tcPr>
          <w:p w:rsidR="007B7EB6" w:rsidRDefault="00660CCB">
            <w:pPr>
              <w:pStyle w:val="TableParagraph"/>
              <w:spacing w:line="142" w:lineRule="exact"/>
              <w:ind w:left="1229"/>
              <w:rPr>
                <w:sz w:val="15"/>
              </w:rPr>
            </w:pPr>
            <w:r>
              <w:rPr>
                <w:sz w:val="15"/>
              </w:rPr>
              <w:t>и</w:t>
            </w:r>
            <w:r>
              <w:rPr>
                <w:spacing w:val="34"/>
                <w:sz w:val="15"/>
              </w:rPr>
              <w:t xml:space="preserve"> </w:t>
            </w:r>
            <w:r>
              <w:rPr>
                <w:sz w:val="15"/>
              </w:rPr>
              <w:t>С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=0,1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один</w:t>
            </w:r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элемент</w:t>
            </w:r>
          </w:p>
        </w:tc>
      </w:tr>
      <w:tr w:rsidR="007B7EB6">
        <w:trPr>
          <w:trHeight w:val="215"/>
        </w:trPr>
        <w:tc>
          <w:tcPr>
            <w:tcW w:w="3955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1256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</w:tcPr>
          <w:p w:rsidR="007B7EB6" w:rsidRDefault="00660CCB">
            <w:pPr>
              <w:pStyle w:val="TableParagraph"/>
              <w:spacing w:line="195" w:lineRule="exact"/>
              <w:ind w:left="161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022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2927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</w:tr>
    </w:tbl>
    <w:p w:rsidR="007B7EB6" w:rsidRDefault="00660CCB">
      <w:pPr>
        <w:spacing w:before="19"/>
        <w:ind w:left="438"/>
        <w:rPr>
          <w:sz w:val="27"/>
        </w:rPr>
      </w:pPr>
      <w:r>
        <w:rPr>
          <w:rFonts w:ascii="Symbol" w:hAnsi="Symbol"/>
          <w:sz w:val="27"/>
        </w:rPr>
        <w:t></w:t>
      </w:r>
      <w:r>
        <w:rPr>
          <w:spacing w:val="58"/>
          <w:sz w:val="27"/>
        </w:rPr>
        <w:t xml:space="preserve"> </w:t>
      </w:r>
      <w:r>
        <w:rPr>
          <w:position w:val="-2"/>
          <w:sz w:val="27"/>
        </w:rPr>
        <w:t>3</w:t>
      </w:r>
      <w:r>
        <w:rPr>
          <w:spacing w:val="-3"/>
          <w:position w:val="-2"/>
          <w:sz w:val="27"/>
        </w:rPr>
        <w:t xml:space="preserve"> </w:t>
      </w:r>
      <w:r>
        <w:rPr>
          <w:rFonts w:ascii="Symbol" w:hAnsi="Symbol"/>
          <w:sz w:val="26"/>
        </w:rPr>
        <w:t></w:t>
      </w:r>
      <w:r>
        <w:rPr>
          <w:spacing w:val="-1"/>
          <w:sz w:val="26"/>
        </w:rPr>
        <w:t xml:space="preserve"> </w:t>
      </w:r>
      <w:r>
        <w:rPr>
          <w:i/>
          <w:sz w:val="26"/>
        </w:rPr>
        <w:t>a</w:t>
      </w:r>
      <w:r>
        <w:rPr>
          <w:i/>
          <w:spacing w:val="-2"/>
          <w:sz w:val="26"/>
        </w:rPr>
        <w:t xml:space="preserve"> </w:t>
      </w:r>
      <w:r>
        <w:rPr>
          <w:position w:val="-2"/>
          <w:sz w:val="27"/>
        </w:rPr>
        <w:t>2</w:t>
      </w:r>
    </w:p>
    <w:p w:rsidR="007B7EB6" w:rsidRDefault="00660CCB">
      <w:pPr>
        <w:spacing w:before="32"/>
        <w:ind w:left="1139"/>
        <w:rPr>
          <w:sz w:val="27"/>
        </w:rPr>
      </w:pPr>
      <w:r>
        <w:rPr>
          <w:sz w:val="27"/>
        </w:rPr>
        <w:t>Таким</w:t>
      </w:r>
      <w:r>
        <w:rPr>
          <w:spacing w:val="-5"/>
          <w:sz w:val="27"/>
        </w:rPr>
        <w:t xml:space="preserve"> </w:t>
      </w:r>
      <w:r>
        <w:rPr>
          <w:sz w:val="27"/>
        </w:rPr>
        <w:t>образом,</w:t>
      </w:r>
      <w:r>
        <w:rPr>
          <w:spacing w:val="-3"/>
          <w:sz w:val="27"/>
        </w:rPr>
        <w:t xml:space="preserve"> </w:t>
      </w:r>
      <w:r>
        <w:rPr>
          <w:sz w:val="27"/>
        </w:rPr>
        <w:t>наилучшим</w:t>
      </w:r>
      <w:r>
        <w:rPr>
          <w:spacing w:val="-1"/>
          <w:sz w:val="27"/>
        </w:rPr>
        <w:t xml:space="preserve"> </w:t>
      </w:r>
      <w:r>
        <w:rPr>
          <w:sz w:val="27"/>
        </w:rPr>
        <w:t>вариантом</w:t>
      </w:r>
      <w:r>
        <w:rPr>
          <w:spacing w:val="-2"/>
          <w:sz w:val="27"/>
        </w:rPr>
        <w:t xml:space="preserve"> </w:t>
      </w:r>
      <w:r>
        <w:rPr>
          <w:sz w:val="27"/>
        </w:rPr>
        <w:t>является</w:t>
      </w:r>
      <w:r>
        <w:rPr>
          <w:spacing w:val="-3"/>
          <w:sz w:val="27"/>
        </w:rPr>
        <w:t xml:space="preserve"> </w:t>
      </w:r>
      <w:r>
        <w:rPr>
          <w:sz w:val="27"/>
        </w:rPr>
        <w:t>второй</w:t>
      </w:r>
      <w:r>
        <w:rPr>
          <w:spacing w:val="-3"/>
          <w:sz w:val="27"/>
        </w:rPr>
        <w:t xml:space="preserve"> </w:t>
      </w:r>
      <w:r>
        <w:rPr>
          <w:sz w:val="27"/>
        </w:rPr>
        <w:t>вариант</w:t>
      </w:r>
      <w:r>
        <w:rPr>
          <w:spacing w:val="-4"/>
          <w:sz w:val="27"/>
        </w:rPr>
        <w:t xml:space="preserve"> </w:t>
      </w:r>
      <w:r>
        <w:rPr>
          <w:sz w:val="27"/>
        </w:rPr>
        <w:t>СЗИ.</w:t>
      </w:r>
    </w:p>
    <w:p w:rsidR="007B7EB6" w:rsidRDefault="007B7EB6">
      <w:pPr>
        <w:rPr>
          <w:sz w:val="27"/>
        </w:rPr>
        <w:sectPr w:rsidR="007B7EB6">
          <w:pgSz w:w="11900" w:h="16840"/>
          <w:pgMar w:top="680" w:right="300" w:bottom="280" w:left="1280" w:header="720" w:footer="720" w:gutter="0"/>
          <w:cols w:space="720"/>
        </w:sectPr>
      </w:pPr>
    </w:p>
    <w:tbl>
      <w:tblPr>
        <w:tblStyle w:val="TableNormal"/>
        <w:tblW w:w="0" w:type="auto"/>
        <w:tblInd w:w="1010" w:type="dxa"/>
        <w:tblLayout w:type="fixed"/>
        <w:tblLook w:val="01E0" w:firstRow="1" w:lastRow="1" w:firstColumn="1" w:lastColumn="1" w:noHBand="0" w:noVBand="0"/>
      </w:tblPr>
      <w:tblGrid>
        <w:gridCol w:w="2161"/>
        <w:gridCol w:w="1839"/>
        <w:gridCol w:w="360"/>
        <w:gridCol w:w="161"/>
        <w:gridCol w:w="379"/>
        <w:gridCol w:w="981"/>
        <w:gridCol w:w="79"/>
        <w:gridCol w:w="101"/>
        <w:gridCol w:w="278"/>
        <w:gridCol w:w="2340"/>
      </w:tblGrid>
      <w:tr w:rsidR="007B7EB6">
        <w:trPr>
          <w:trHeight w:val="284"/>
        </w:trPr>
        <w:tc>
          <w:tcPr>
            <w:tcW w:w="2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61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981" w:type="dxa"/>
            <w:tcBorders>
              <w:top w:val="single" w:sz="8" w:space="0" w:color="000000"/>
            </w:tcBorders>
          </w:tcPr>
          <w:p w:rsidR="007B7EB6" w:rsidRDefault="00660CCB">
            <w:pPr>
              <w:pStyle w:val="TableParagraph"/>
              <w:spacing w:before="1" w:line="263" w:lineRule="exact"/>
              <w:ind w:left="47"/>
              <w:rPr>
                <w:sz w:val="24"/>
              </w:rPr>
            </w:pPr>
            <w:r>
              <w:rPr>
                <w:sz w:val="24"/>
              </w:rPr>
              <w:t>Вво</w:t>
            </w:r>
          </w:p>
        </w:tc>
        <w:tc>
          <w:tcPr>
            <w:tcW w:w="79" w:type="dxa"/>
            <w:tcBorders>
              <w:top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01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87"/>
        </w:trPr>
        <w:tc>
          <w:tcPr>
            <w:tcW w:w="2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981" w:type="dxa"/>
          </w:tcPr>
          <w:p w:rsidR="007B7EB6" w:rsidRDefault="00660CCB">
            <w:pPr>
              <w:pStyle w:val="TableParagraph"/>
              <w:spacing w:line="268" w:lineRule="exact"/>
              <w:ind w:left="167"/>
              <w:rPr>
                <w:sz w:val="24"/>
              </w:rPr>
            </w:pPr>
            <w:r>
              <w:rPr>
                <w:w w:val="95"/>
                <w:sz w:val="24"/>
              </w:rPr>
              <w:t>д</w:t>
            </w:r>
          </w:p>
        </w:tc>
        <w:tc>
          <w:tcPr>
            <w:tcW w:w="7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01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 w:rsidR="007B7EB6" w:rsidRDefault="00660CCB">
            <w:pPr>
              <w:pStyle w:val="TableParagraph"/>
              <w:spacing w:line="268" w:lineRule="exact"/>
              <w:ind w:left="687"/>
              <w:rPr>
                <w:sz w:val="24"/>
              </w:rPr>
            </w:pPr>
            <w:r>
              <w:rPr>
                <w:sz w:val="24"/>
              </w:rPr>
              <w:t>Восприятие</w:t>
            </w:r>
          </w:p>
        </w:tc>
      </w:tr>
      <w:tr w:rsidR="007B7EB6">
        <w:trPr>
          <w:trHeight w:val="294"/>
        </w:trPr>
        <w:tc>
          <w:tcPr>
            <w:tcW w:w="2161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839" w:type="dxa"/>
          </w:tcPr>
          <w:p w:rsidR="007B7EB6" w:rsidRDefault="007B7EB6">
            <w:pPr>
              <w:pStyle w:val="TableParagraph"/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</w:pPr>
          </w:p>
        </w:tc>
        <w:tc>
          <w:tcPr>
            <w:tcW w:w="379" w:type="dxa"/>
          </w:tcPr>
          <w:p w:rsidR="007B7EB6" w:rsidRDefault="00660CCB">
            <w:pPr>
              <w:pStyle w:val="TableParagraph"/>
              <w:spacing w:before="4" w:line="270" w:lineRule="exact"/>
              <w:ind w:left="-31" w:right="-116"/>
              <w:jc w:val="right"/>
              <w:rPr>
                <w:sz w:val="24"/>
              </w:rPr>
            </w:pPr>
            <w:r>
              <w:rPr>
                <w:w w:val="95"/>
                <w:sz w:val="24"/>
              </w:rPr>
              <w:t>инфо</w:t>
            </w:r>
          </w:p>
        </w:tc>
        <w:tc>
          <w:tcPr>
            <w:tcW w:w="981" w:type="dxa"/>
          </w:tcPr>
          <w:p w:rsidR="007B7EB6" w:rsidRDefault="00660CCB">
            <w:pPr>
              <w:pStyle w:val="TableParagraph"/>
              <w:spacing w:before="4"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рмации</w:t>
            </w:r>
          </w:p>
        </w:tc>
        <w:tc>
          <w:tcPr>
            <w:tcW w:w="7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101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</w:pPr>
          </w:p>
        </w:tc>
        <w:tc>
          <w:tcPr>
            <w:tcW w:w="2340" w:type="dxa"/>
          </w:tcPr>
          <w:p w:rsidR="007B7EB6" w:rsidRDefault="00660CCB">
            <w:pPr>
              <w:pStyle w:val="TableParagraph"/>
              <w:spacing w:before="4" w:line="270" w:lineRule="exact"/>
              <w:ind w:left="766"/>
              <w:rPr>
                <w:sz w:val="24"/>
              </w:rPr>
            </w:pPr>
            <w:r>
              <w:rPr>
                <w:sz w:val="24"/>
              </w:rPr>
              <w:t>элементов</w:t>
            </w:r>
          </w:p>
        </w:tc>
      </w:tr>
      <w:tr w:rsidR="007B7EB6">
        <w:trPr>
          <w:trHeight w:val="793"/>
        </w:trPr>
        <w:tc>
          <w:tcPr>
            <w:tcW w:w="2161" w:type="dxa"/>
          </w:tcPr>
          <w:p w:rsidR="007B7EB6" w:rsidRDefault="00660CCB">
            <w:pPr>
              <w:pStyle w:val="TableParagraph"/>
              <w:spacing w:before="178"/>
              <w:ind w:left="1231"/>
              <w:rPr>
                <w:sz w:val="24"/>
              </w:rPr>
            </w:pPr>
            <w:r>
              <w:rPr>
                <w:sz w:val="24"/>
              </w:rPr>
              <w:t>Эксперт</w:t>
            </w: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981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7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tcBorders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line="275" w:lineRule="exact"/>
              <w:ind w:left="944"/>
              <w:rPr>
                <w:sz w:val="24"/>
              </w:rPr>
            </w:pPr>
            <w:r>
              <w:rPr>
                <w:sz w:val="24"/>
              </w:rPr>
              <w:t>опроса</w:t>
            </w:r>
          </w:p>
        </w:tc>
      </w:tr>
      <w:tr w:rsidR="007B7EB6">
        <w:trPr>
          <w:trHeight w:val="329"/>
        </w:trPr>
        <w:tc>
          <w:tcPr>
            <w:tcW w:w="216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  <w:tcBorders>
              <w:top w:val="single" w:sz="8" w:space="0" w:color="000000"/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  <w:tcBorders>
              <w:top w:val="single" w:sz="8" w:space="0" w:color="000000"/>
            </w:tcBorders>
          </w:tcPr>
          <w:p w:rsidR="007B7EB6" w:rsidRDefault="00660CCB">
            <w:pPr>
              <w:pStyle w:val="TableParagraph"/>
              <w:spacing w:before="39" w:line="270" w:lineRule="exact"/>
              <w:ind w:left="184"/>
              <w:rPr>
                <w:sz w:val="24"/>
              </w:rPr>
            </w:pPr>
            <w:r>
              <w:rPr>
                <w:w w:val="95"/>
                <w:sz w:val="24"/>
              </w:rPr>
              <w:t>О</w:t>
            </w:r>
          </w:p>
        </w:tc>
        <w:tc>
          <w:tcPr>
            <w:tcW w:w="981" w:type="dxa"/>
            <w:tcBorders>
              <w:top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39" w:line="270" w:lineRule="exact"/>
              <w:ind w:left="-30"/>
              <w:rPr>
                <w:sz w:val="24"/>
              </w:rPr>
            </w:pPr>
            <w:r>
              <w:rPr>
                <w:sz w:val="24"/>
              </w:rPr>
              <w:t>ценка</w:t>
            </w:r>
          </w:p>
        </w:tc>
        <w:tc>
          <w:tcPr>
            <w:tcW w:w="79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tcBorders>
              <w:top w:val="single" w:sz="8" w:space="0" w:color="000000"/>
            </w:tcBorders>
          </w:tcPr>
          <w:p w:rsidR="007B7EB6" w:rsidRDefault="00660CCB">
            <w:pPr>
              <w:pStyle w:val="TableParagraph"/>
              <w:spacing w:before="53" w:line="256" w:lineRule="exact"/>
              <w:ind w:left="685"/>
              <w:rPr>
                <w:sz w:val="23"/>
              </w:rPr>
            </w:pPr>
            <w:r>
              <w:rPr>
                <w:sz w:val="23"/>
              </w:rPr>
              <w:t>Формирован</w:t>
            </w:r>
          </w:p>
        </w:tc>
      </w:tr>
      <w:tr w:rsidR="007B7EB6">
        <w:trPr>
          <w:trHeight w:val="268"/>
        </w:trPr>
        <w:tc>
          <w:tcPr>
            <w:tcW w:w="216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3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  <w:vMerge w:val="restart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  <w:vMerge w:val="restart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  <w:vMerge w:val="restart"/>
          </w:tcPr>
          <w:p w:rsidR="007B7EB6" w:rsidRDefault="00660CCB">
            <w:pPr>
              <w:pStyle w:val="TableParagraph"/>
              <w:spacing w:before="161"/>
              <w:ind w:left="124" w:right="-29"/>
              <w:rPr>
                <w:sz w:val="24"/>
              </w:rPr>
            </w:pPr>
            <w:r>
              <w:rPr>
                <w:sz w:val="24"/>
              </w:rPr>
              <w:t>Вх</w:t>
            </w:r>
          </w:p>
        </w:tc>
        <w:tc>
          <w:tcPr>
            <w:tcW w:w="981" w:type="dxa"/>
            <w:vMerge w:val="restart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61"/>
              <w:ind w:left="25"/>
              <w:rPr>
                <w:sz w:val="24"/>
              </w:rPr>
            </w:pPr>
            <w:r>
              <w:rPr>
                <w:sz w:val="24"/>
              </w:rPr>
              <w:t>одной</w:t>
            </w:r>
          </w:p>
        </w:tc>
        <w:tc>
          <w:tcPr>
            <w:tcW w:w="79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</w:tcPr>
          <w:p w:rsidR="007B7EB6" w:rsidRDefault="00660CCB">
            <w:pPr>
              <w:pStyle w:val="TableParagraph"/>
              <w:spacing w:line="249" w:lineRule="exact"/>
              <w:ind w:left="687"/>
              <w:rPr>
                <w:sz w:val="23"/>
              </w:rPr>
            </w:pPr>
            <w:r>
              <w:rPr>
                <w:sz w:val="23"/>
              </w:rPr>
              <w:t>ие</w:t>
            </w:r>
            <w:r>
              <w:rPr>
                <w:spacing w:val="-12"/>
                <w:sz w:val="23"/>
              </w:rPr>
              <w:t xml:space="preserve"> </w:t>
            </w:r>
            <w:r>
              <w:rPr>
                <w:sz w:val="23"/>
              </w:rPr>
              <w:t>задачи</w:t>
            </w:r>
            <w:r>
              <w:rPr>
                <w:spacing w:val="-10"/>
                <w:sz w:val="23"/>
              </w:rPr>
              <w:t xml:space="preserve"> </w:t>
            </w:r>
            <w:r>
              <w:rPr>
                <w:sz w:val="23"/>
              </w:rPr>
              <w:t>на</w:t>
            </w:r>
          </w:p>
        </w:tc>
      </w:tr>
      <w:tr w:rsidR="007B7EB6">
        <w:trPr>
          <w:trHeight w:val="536"/>
        </w:trPr>
        <w:tc>
          <w:tcPr>
            <w:tcW w:w="21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3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  <w:righ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1" w:type="dxa"/>
            <w:vMerge/>
            <w:tcBorders>
              <w:top w:val="nil"/>
              <w:lef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981" w:type="dxa"/>
            <w:vMerge/>
            <w:tcBorders>
              <w:top w:val="nil"/>
              <w:righ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 w:rsidR="007B7EB6" w:rsidRDefault="00660CCB">
            <w:pPr>
              <w:pStyle w:val="TableParagraph"/>
              <w:spacing w:line="257" w:lineRule="exact"/>
              <w:ind w:left="1099" w:right="845"/>
              <w:jc w:val="center"/>
              <w:rPr>
                <w:sz w:val="23"/>
              </w:rPr>
            </w:pPr>
            <w:r>
              <w:rPr>
                <w:w w:val="95"/>
                <w:sz w:val="23"/>
              </w:rPr>
              <w:t>шаг</w:t>
            </w:r>
          </w:p>
          <w:p w:rsidR="007B7EB6" w:rsidRDefault="00660CCB">
            <w:pPr>
              <w:pStyle w:val="TableParagraph"/>
              <w:spacing w:line="260" w:lineRule="exact"/>
              <w:ind w:left="256"/>
              <w:jc w:val="center"/>
              <w:rPr>
                <w:sz w:val="23"/>
              </w:rPr>
            </w:pPr>
            <w:r>
              <w:rPr>
                <w:w w:val="86"/>
                <w:sz w:val="23"/>
              </w:rPr>
              <w:t>е</w:t>
            </w:r>
          </w:p>
        </w:tc>
      </w:tr>
      <w:tr w:rsidR="007B7EB6">
        <w:trPr>
          <w:trHeight w:val="272"/>
        </w:trPr>
        <w:tc>
          <w:tcPr>
            <w:tcW w:w="2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98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  <w:tcBorders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before="1" w:line="252" w:lineRule="exact"/>
              <w:ind w:left="905"/>
              <w:rPr>
                <w:sz w:val="23"/>
              </w:rPr>
            </w:pPr>
            <w:r>
              <w:rPr>
                <w:sz w:val="23"/>
              </w:rPr>
              <w:t>диалога</w:t>
            </w:r>
          </w:p>
        </w:tc>
      </w:tr>
      <w:tr w:rsidR="007B7EB6">
        <w:trPr>
          <w:trHeight w:val="64"/>
        </w:trPr>
        <w:tc>
          <w:tcPr>
            <w:tcW w:w="2161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839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60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61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79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981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2340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</w:tr>
      <w:tr w:rsidR="007B7EB6">
        <w:trPr>
          <w:trHeight w:val="160"/>
        </w:trPr>
        <w:tc>
          <w:tcPr>
            <w:tcW w:w="2161" w:type="dxa"/>
            <w:tcBorders>
              <w:top w:val="single" w:sz="8" w:space="0" w:color="000000"/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line="160" w:lineRule="exact"/>
              <w:ind w:left="758"/>
              <w:rPr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12700" cy="102235"/>
                      <wp:effectExtent l="1905" t="1270" r="4445" b="1270"/>
                      <wp:docPr id="1026" name="Group 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0" cy="102235"/>
                                <a:chOff x="0" y="0"/>
                                <a:chExt cx="20" cy="161"/>
                              </a:xfrm>
                            </wpg:grpSpPr>
                            <wps:wsp>
                              <wps:cNvPr id="1027" name="Rectangle 9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" cy="16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E2D2A8" id="Group 945" o:spid="_x0000_s1026" style="width:1pt;height:8.05pt;mso-position-horizontal-relative:char;mso-position-vertical-relative:line" coordsize="20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">
                      <v:rect id="Rectangle 946" o:spid="_x0000_s1027" style="position:absolute;width:20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" fillcolor="black" stroked="f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39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360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161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379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981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2340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</w:tr>
      <w:tr w:rsidR="007B7EB6">
        <w:trPr>
          <w:trHeight w:val="443"/>
        </w:trPr>
        <w:tc>
          <w:tcPr>
            <w:tcW w:w="21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49"/>
              <w:ind w:left="450"/>
              <w:rPr>
                <w:sz w:val="24"/>
              </w:rPr>
            </w:pPr>
            <w:r>
              <w:rPr>
                <w:sz w:val="24"/>
              </w:rPr>
              <w:t>Память</w:t>
            </w:r>
          </w:p>
        </w:tc>
        <w:tc>
          <w:tcPr>
            <w:tcW w:w="1839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71" w:line="252" w:lineRule="exact"/>
              <w:ind w:left="129" w:right="115"/>
              <w:jc w:val="center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</w:p>
        </w:tc>
        <w:tc>
          <w:tcPr>
            <w:tcW w:w="360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98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0"/>
        </w:trPr>
        <w:tc>
          <w:tcPr>
            <w:tcW w:w="216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50" w:lineRule="exact"/>
              <w:ind w:left="472"/>
              <w:rPr>
                <w:sz w:val="24"/>
              </w:rPr>
            </w:pPr>
            <w:r>
              <w:rPr>
                <w:sz w:val="24"/>
              </w:rPr>
              <w:t>оценок</w:t>
            </w:r>
          </w:p>
        </w:tc>
        <w:tc>
          <w:tcPr>
            <w:tcW w:w="1839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50" w:lineRule="exact"/>
              <w:ind w:left="129" w:right="44"/>
              <w:jc w:val="center"/>
              <w:rPr>
                <w:sz w:val="24"/>
              </w:rPr>
            </w:pPr>
            <w:r>
              <w:rPr>
                <w:sz w:val="24"/>
              </w:rPr>
              <w:t>оценок</w:t>
            </w:r>
          </w:p>
        </w:tc>
        <w:tc>
          <w:tcPr>
            <w:tcW w:w="4679" w:type="dxa"/>
            <w:gridSpan w:val="8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50" w:lineRule="exact"/>
              <w:ind w:left="1196"/>
              <w:rPr>
                <w:sz w:val="24"/>
              </w:rPr>
            </w:pPr>
            <w:r>
              <w:rPr>
                <w:sz w:val="24"/>
              </w:rPr>
              <w:t>Обработка</w:t>
            </w:r>
          </w:p>
        </w:tc>
      </w:tr>
      <w:tr w:rsidR="007B7EB6">
        <w:trPr>
          <w:trHeight w:val="275"/>
        </w:trPr>
        <w:tc>
          <w:tcPr>
            <w:tcW w:w="8679" w:type="dxa"/>
            <w:gridSpan w:val="10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55" w:lineRule="exact"/>
              <w:ind w:left="5163"/>
              <w:rPr>
                <w:sz w:val="24"/>
              </w:rPr>
            </w:pPr>
            <w:r>
              <w:rPr>
                <w:sz w:val="24"/>
              </w:rPr>
              <w:t>экспертной</w:t>
            </w:r>
          </w:p>
        </w:tc>
      </w:tr>
      <w:tr w:rsidR="007B7EB6">
        <w:trPr>
          <w:trHeight w:val="316"/>
        </w:trPr>
        <w:tc>
          <w:tcPr>
            <w:tcW w:w="8679" w:type="dxa"/>
            <w:gridSpan w:val="10"/>
          </w:tcPr>
          <w:p w:rsidR="007B7EB6" w:rsidRDefault="00660CCB">
            <w:pPr>
              <w:pStyle w:val="TableParagraph"/>
              <w:spacing w:before="30" w:line="266" w:lineRule="exact"/>
              <w:ind w:left="5151"/>
              <w:rPr>
                <w:sz w:val="24"/>
              </w:rPr>
            </w:pPr>
            <w:r>
              <w:rPr>
                <w:sz w:val="24"/>
              </w:rPr>
              <w:t>информации</w:t>
            </w:r>
          </w:p>
        </w:tc>
      </w:tr>
      <w:tr w:rsidR="007B7EB6">
        <w:trPr>
          <w:trHeight w:val="275"/>
        </w:trPr>
        <w:tc>
          <w:tcPr>
            <w:tcW w:w="2161" w:type="dxa"/>
            <w:tcBorders>
              <w:top w:val="single" w:sz="8" w:space="0" w:color="000000"/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56" w:lineRule="exact"/>
              <w:ind w:left="450"/>
              <w:rPr>
                <w:sz w:val="24"/>
              </w:rPr>
            </w:pPr>
            <w:r>
              <w:rPr>
                <w:sz w:val="24"/>
              </w:rPr>
              <w:t>Память</w:t>
            </w: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981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79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01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78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89"/>
        </w:trPr>
        <w:tc>
          <w:tcPr>
            <w:tcW w:w="2161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69" w:lineRule="exact"/>
              <w:ind w:left="369"/>
              <w:rPr>
                <w:sz w:val="24"/>
              </w:rPr>
            </w:pPr>
            <w:r>
              <w:rPr>
                <w:sz w:val="24"/>
              </w:rPr>
              <w:t>объектов</w:t>
            </w: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98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318"/>
        </w:trPr>
        <w:tc>
          <w:tcPr>
            <w:tcW w:w="2161" w:type="dxa"/>
            <w:tcBorders>
              <w:left w:val="single" w:sz="8" w:space="0" w:color="000000"/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before="1"/>
              <w:ind w:left="472"/>
              <w:rPr>
                <w:sz w:val="24"/>
              </w:rPr>
            </w:pPr>
            <w:r>
              <w:rPr>
                <w:sz w:val="24"/>
              </w:rPr>
              <w:t>оценок</w:t>
            </w:r>
          </w:p>
        </w:tc>
        <w:tc>
          <w:tcPr>
            <w:tcW w:w="183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98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5"/>
        </w:trPr>
        <w:tc>
          <w:tcPr>
            <w:tcW w:w="2161" w:type="dxa"/>
            <w:tcBorders>
              <w:top w:val="single" w:sz="8" w:space="0" w:color="000000"/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183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98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32" w:lineRule="exact"/>
              <w:ind w:left="1193"/>
            </w:pPr>
            <w:r>
              <w:t>Диспетчер</w:t>
            </w:r>
          </w:p>
        </w:tc>
      </w:tr>
      <w:tr w:rsidR="007B7EB6">
        <w:trPr>
          <w:trHeight w:val="331"/>
        </w:trPr>
        <w:tc>
          <w:tcPr>
            <w:tcW w:w="2161" w:type="dxa"/>
            <w:tcBorders>
              <w:top w:val="single" w:sz="8" w:space="0" w:color="000000"/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39" w:line="272" w:lineRule="exact"/>
              <w:ind w:left="450"/>
              <w:rPr>
                <w:sz w:val="24"/>
              </w:rPr>
            </w:pPr>
            <w:r>
              <w:rPr>
                <w:sz w:val="24"/>
              </w:rPr>
              <w:t>Память</w:t>
            </w:r>
          </w:p>
        </w:tc>
        <w:tc>
          <w:tcPr>
            <w:tcW w:w="1839" w:type="dxa"/>
            <w:vMerge w:val="restart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  <w:vMerge w:val="restart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229" w:line="272" w:lineRule="exact"/>
              <w:ind w:left="203" w:right="-29"/>
              <w:rPr>
                <w:sz w:val="24"/>
              </w:rPr>
            </w:pPr>
            <w:r>
              <w:rPr>
                <w:w w:val="97"/>
                <w:sz w:val="24"/>
              </w:rPr>
              <w:t>П</w:t>
            </w:r>
          </w:p>
        </w:tc>
        <w:tc>
          <w:tcPr>
            <w:tcW w:w="161" w:type="dxa"/>
            <w:vMerge w:val="restart"/>
          </w:tcPr>
          <w:p w:rsidR="007B7EB6" w:rsidRDefault="00660CCB">
            <w:pPr>
              <w:pStyle w:val="TableParagraph"/>
              <w:spacing w:before="229" w:line="272" w:lineRule="exact"/>
              <w:ind w:left="21" w:right="-101"/>
              <w:rPr>
                <w:sz w:val="24"/>
              </w:rPr>
            </w:pPr>
            <w:r>
              <w:rPr>
                <w:w w:val="95"/>
                <w:sz w:val="24"/>
              </w:rPr>
              <w:t>ро</w:t>
            </w:r>
          </w:p>
        </w:tc>
        <w:tc>
          <w:tcPr>
            <w:tcW w:w="379" w:type="dxa"/>
            <w:vMerge w:val="restart"/>
          </w:tcPr>
          <w:p w:rsidR="007B7EB6" w:rsidRDefault="00660CCB">
            <w:pPr>
              <w:pStyle w:val="TableParagraph"/>
              <w:spacing w:before="229" w:line="272" w:lineRule="exact"/>
              <w:ind w:left="94" w:right="-72"/>
              <w:rPr>
                <w:sz w:val="24"/>
              </w:rPr>
            </w:pPr>
            <w:r>
              <w:rPr>
                <w:w w:val="95"/>
                <w:sz w:val="24"/>
              </w:rPr>
              <w:t>цед</w:t>
            </w:r>
          </w:p>
        </w:tc>
        <w:tc>
          <w:tcPr>
            <w:tcW w:w="981" w:type="dxa"/>
            <w:vMerge w:val="restart"/>
          </w:tcPr>
          <w:p w:rsidR="007B7EB6" w:rsidRDefault="00660CCB">
            <w:pPr>
              <w:pStyle w:val="TableParagraph"/>
              <w:spacing w:before="229" w:line="272" w:lineRule="exact"/>
              <w:ind w:left="63"/>
              <w:rPr>
                <w:sz w:val="24"/>
              </w:rPr>
            </w:pPr>
            <w:r>
              <w:rPr>
                <w:sz w:val="24"/>
              </w:rPr>
              <w:t>ура</w:t>
            </w:r>
          </w:p>
        </w:tc>
        <w:tc>
          <w:tcPr>
            <w:tcW w:w="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73"/>
        </w:trPr>
        <w:tc>
          <w:tcPr>
            <w:tcW w:w="2161" w:type="dxa"/>
            <w:vMerge w:val="restart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1" w:line="273" w:lineRule="exact"/>
              <w:ind w:left="194"/>
              <w:rPr>
                <w:sz w:val="24"/>
              </w:rPr>
            </w:pPr>
            <w:r>
              <w:rPr>
                <w:sz w:val="24"/>
              </w:rPr>
              <w:t>лингвистиче</w:t>
            </w:r>
          </w:p>
        </w:tc>
        <w:tc>
          <w:tcPr>
            <w:tcW w:w="1839" w:type="dxa"/>
            <w:vMerge/>
            <w:tcBorders>
              <w:top w:val="nil"/>
              <w:righ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  <w:lef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9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78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04"/>
        </w:trPr>
        <w:tc>
          <w:tcPr>
            <w:tcW w:w="2161" w:type="dxa"/>
            <w:vMerge/>
            <w:tcBorders>
              <w:top w:val="nil"/>
              <w:lef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20" w:type="dxa"/>
            <w:gridSpan w:val="5"/>
            <w:vMerge w:val="restart"/>
          </w:tcPr>
          <w:p w:rsidR="007B7EB6" w:rsidRDefault="00660CCB">
            <w:pPr>
              <w:pStyle w:val="TableParagraph"/>
              <w:spacing w:before="1"/>
              <w:ind w:left="2032"/>
              <w:rPr>
                <w:sz w:val="24"/>
              </w:rPr>
            </w:pPr>
            <w:r>
              <w:rPr>
                <w:sz w:val="24"/>
              </w:rPr>
              <w:t>организаци</w:t>
            </w:r>
          </w:p>
        </w:tc>
        <w:tc>
          <w:tcPr>
            <w:tcW w:w="79" w:type="dxa"/>
            <w:vMerge w:val="restart"/>
          </w:tcPr>
          <w:p w:rsidR="007B7EB6" w:rsidRDefault="007B7EB6">
            <w:pPr>
              <w:pStyle w:val="TableParagraph"/>
            </w:pPr>
          </w:p>
        </w:tc>
        <w:tc>
          <w:tcPr>
            <w:tcW w:w="101" w:type="dxa"/>
            <w:vMerge w:val="restart"/>
          </w:tcPr>
          <w:p w:rsidR="007B7EB6" w:rsidRDefault="007B7EB6">
            <w:pPr>
              <w:pStyle w:val="TableParagraph"/>
            </w:pPr>
          </w:p>
        </w:tc>
        <w:tc>
          <w:tcPr>
            <w:tcW w:w="278" w:type="dxa"/>
            <w:vMerge w:val="restart"/>
          </w:tcPr>
          <w:p w:rsidR="007B7EB6" w:rsidRDefault="007B7EB6">
            <w:pPr>
              <w:pStyle w:val="TableParagraph"/>
            </w:pPr>
          </w:p>
        </w:tc>
        <w:tc>
          <w:tcPr>
            <w:tcW w:w="2340" w:type="dxa"/>
            <w:vMerge w:val="restart"/>
          </w:tcPr>
          <w:p w:rsidR="007B7EB6" w:rsidRDefault="007B7EB6">
            <w:pPr>
              <w:pStyle w:val="TableParagraph"/>
            </w:pPr>
          </w:p>
        </w:tc>
      </w:tr>
      <w:tr w:rsidR="007B7EB6">
        <w:trPr>
          <w:trHeight w:val="273"/>
        </w:trPr>
        <w:tc>
          <w:tcPr>
            <w:tcW w:w="2161" w:type="dxa"/>
            <w:vMerge w:val="restart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2" w:line="273" w:lineRule="exact"/>
              <w:ind w:left="592"/>
              <w:rPr>
                <w:sz w:val="24"/>
              </w:rPr>
            </w:pPr>
            <w:r>
              <w:rPr>
                <w:sz w:val="24"/>
              </w:rPr>
              <w:t>ских</w:t>
            </w:r>
          </w:p>
        </w:tc>
        <w:tc>
          <w:tcPr>
            <w:tcW w:w="3720" w:type="dxa"/>
            <w:gridSpan w:val="5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78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00"/>
        </w:trPr>
        <w:tc>
          <w:tcPr>
            <w:tcW w:w="2161" w:type="dxa"/>
            <w:vMerge/>
            <w:tcBorders>
              <w:top w:val="nil"/>
              <w:lef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39" w:type="dxa"/>
            <w:vMerge w:val="restart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  <w:vMerge w:val="restart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7"/>
              <w:ind w:right="-44"/>
              <w:jc w:val="right"/>
              <w:rPr>
                <w:sz w:val="24"/>
              </w:rPr>
            </w:pPr>
            <w:r>
              <w:rPr>
                <w:w w:val="97"/>
                <w:sz w:val="24"/>
              </w:rPr>
              <w:t>и</w:t>
            </w:r>
          </w:p>
        </w:tc>
        <w:tc>
          <w:tcPr>
            <w:tcW w:w="161" w:type="dxa"/>
            <w:vMerge w:val="restart"/>
          </w:tcPr>
          <w:p w:rsidR="007B7EB6" w:rsidRDefault="00660CCB">
            <w:pPr>
              <w:pStyle w:val="TableParagraph"/>
              <w:spacing w:before="7"/>
              <w:ind w:left="99" w:right="-72"/>
              <w:rPr>
                <w:sz w:val="24"/>
              </w:rPr>
            </w:pPr>
            <w:r>
              <w:rPr>
                <w:w w:val="97"/>
                <w:sz w:val="24"/>
              </w:rPr>
              <w:t>д</w:t>
            </w:r>
          </w:p>
        </w:tc>
        <w:tc>
          <w:tcPr>
            <w:tcW w:w="379" w:type="dxa"/>
            <w:vMerge w:val="restart"/>
          </w:tcPr>
          <w:p w:rsidR="007B7EB6" w:rsidRDefault="00660CCB">
            <w:pPr>
              <w:pStyle w:val="TableParagraph"/>
              <w:spacing w:before="7"/>
              <w:ind w:left="56" w:right="-144"/>
              <w:rPr>
                <w:sz w:val="24"/>
              </w:rPr>
            </w:pPr>
            <w:r>
              <w:rPr>
                <w:w w:val="95"/>
                <w:sz w:val="24"/>
              </w:rPr>
              <w:t>иало</w:t>
            </w:r>
          </w:p>
        </w:tc>
        <w:tc>
          <w:tcPr>
            <w:tcW w:w="981" w:type="dxa"/>
            <w:vMerge w:val="restart"/>
          </w:tcPr>
          <w:p w:rsidR="007B7EB6" w:rsidRDefault="00660CCB">
            <w:pPr>
              <w:pStyle w:val="TableParagraph"/>
              <w:spacing w:before="7"/>
              <w:ind w:left="142"/>
              <w:rPr>
                <w:sz w:val="24"/>
              </w:rPr>
            </w:pPr>
            <w:r>
              <w:rPr>
                <w:sz w:val="24"/>
              </w:rPr>
              <w:t>га</w:t>
            </w:r>
          </w:p>
        </w:tc>
        <w:tc>
          <w:tcPr>
            <w:tcW w:w="7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93"/>
        </w:trPr>
        <w:tc>
          <w:tcPr>
            <w:tcW w:w="2161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2" w:line="272" w:lineRule="exact"/>
              <w:ind w:left="170"/>
              <w:rPr>
                <w:sz w:val="24"/>
              </w:rPr>
            </w:pPr>
            <w:r>
              <w:rPr>
                <w:sz w:val="24"/>
              </w:rPr>
              <w:t>конструкций</w:t>
            </w:r>
          </w:p>
        </w:tc>
        <w:tc>
          <w:tcPr>
            <w:tcW w:w="1839" w:type="dxa"/>
            <w:vMerge/>
            <w:tcBorders>
              <w:top w:val="nil"/>
              <w:righ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  <w:lef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9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78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387"/>
        </w:trPr>
        <w:tc>
          <w:tcPr>
            <w:tcW w:w="2161" w:type="dxa"/>
            <w:tcBorders>
              <w:left w:val="single" w:sz="8" w:space="0" w:color="000000"/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before="1"/>
              <w:ind w:left="431"/>
              <w:rPr>
                <w:sz w:val="24"/>
              </w:rPr>
            </w:pPr>
            <w:r>
              <w:rPr>
                <w:sz w:val="24"/>
              </w:rPr>
              <w:t>диалога</w:t>
            </w:r>
          </w:p>
        </w:tc>
        <w:tc>
          <w:tcPr>
            <w:tcW w:w="183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98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524"/>
        </w:trPr>
        <w:tc>
          <w:tcPr>
            <w:tcW w:w="2161" w:type="dxa"/>
            <w:tcBorders>
              <w:top w:val="single" w:sz="8" w:space="0" w:color="000000"/>
            </w:tcBorders>
          </w:tcPr>
          <w:p w:rsidR="007B7EB6" w:rsidRDefault="00660CCB">
            <w:pPr>
              <w:pStyle w:val="TableParagraph"/>
              <w:spacing w:before="224"/>
              <w:ind w:left="429"/>
              <w:rPr>
                <w:sz w:val="24"/>
              </w:rPr>
            </w:pPr>
            <w:r>
              <w:rPr>
                <w:sz w:val="24"/>
              </w:rPr>
              <w:t>Базовые</w:t>
            </w: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98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96"/>
        </w:trPr>
        <w:tc>
          <w:tcPr>
            <w:tcW w:w="2161" w:type="dxa"/>
          </w:tcPr>
          <w:p w:rsidR="007B7EB6" w:rsidRDefault="00660CCB">
            <w:pPr>
              <w:pStyle w:val="TableParagraph"/>
              <w:spacing w:before="9"/>
              <w:ind w:left="151"/>
              <w:rPr>
                <w:sz w:val="23"/>
              </w:rPr>
            </w:pPr>
            <w:r>
              <w:rPr>
                <w:sz w:val="23"/>
              </w:rPr>
              <w:t>лингвистичес</w:t>
            </w:r>
          </w:p>
        </w:tc>
        <w:tc>
          <w:tcPr>
            <w:tcW w:w="1839" w:type="dxa"/>
          </w:tcPr>
          <w:p w:rsidR="007B7EB6" w:rsidRDefault="007B7EB6">
            <w:pPr>
              <w:pStyle w:val="TableParagraph"/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</w:pPr>
          </w:p>
        </w:tc>
        <w:tc>
          <w:tcPr>
            <w:tcW w:w="981" w:type="dxa"/>
          </w:tcPr>
          <w:p w:rsidR="007B7EB6" w:rsidRDefault="007B7EB6">
            <w:pPr>
              <w:pStyle w:val="TableParagraph"/>
            </w:pPr>
          </w:p>
        </w:tc>
        <w:tc>
          <w:tcPr>
            <w:tcW w:w="79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01" w:type="dxa"/>
          </w:tcPr>
          <w:p w:rsidR="007B7EB6" w:rsidRDefault="007B7EB6">
            <w:pPr>
              <w:pStyle w:val="TableParagraph"/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</w:pPr>
          </w:p>
        </w:tc>
        <w:tc>
          <w:tcPr>
            <w:tcW w:w="2340" w:type="dxa"/>
          </w:tcPr>
          <w:p w:rsidR="007B7EB6" w:rsidRDefault="007B7EB6">
            <w:pPr>
              <w:pStyle w:val="TableParagraph"/>
            </w:pPr>
          </w:p>
        </w:tc>
      </w:tr>
      <w:tr w:rsidR="007B7EB6">
        <w:trPr>
          <w:trHeight w:val="405"/>
        </w:trPr>
        <w:tc>
          <w:tcPr>
            <w:tcW w:w="2161" w:type="dxa"/>
          </w:tcPr>
          <w:p w:rsidR="007B7EB6" w:rsidRDefault="00660CCB">
            <w:pPr>
              <w:pStyle w:val="TableParagraph"/>
              <w:spacing w:before="8"/>
              <w:ind w:left="273"/>
              <w:rPr>
                <w:sz w:val="23"/>
              </w:rPr>
            </w:pPr>
            <w:r>
              <w:rPr>
                <w:sz w:val="23"/>
              </w:rPr>
              <w:t>кие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оценки</w:t>
            </w: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981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79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354"/>
        </w:trPr>
        <w:tc>
          <w:tcPr>
            <w:tcW w:w="2161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  <w:tcBorders>
              <w:top w:val="single" w:sz="8" w:space="0" w:color="000000"/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58" w:line="275" w:lineRule="exact"/>
              <w:ind w:right="-130"/>
              <w:jc w:val="right"/>
              <w:rPr>
                <w:sz w:val="24"/>
              </w:rPr>
            </w:pPr>
            <w:r>
              <w:rPr>
                <w:sz w:val="24"/>
              </w:rPr>
              <w:t>Об</w:t>
            </w:r>
          </w:p>
        </w:tc>
        <w:tc>
          <w:tcPr>
            <w:tcW w:w="981" w:type="dxa"/>
            <w:tcBorders>
              <w:top w:val="single" w:sz="8" w:space="0" w:color="000000"/>
            </w:tcBorders>
          </w:tcPr>
          <w:p w:rsidR="007B7EB6" w:rsidRDefault="00660CCB">
            <w:pPr>
              <w:pStyle w:val="TableParagraph"/>
              <w:spacing w:before="58" w:line="275" w:lineRule="exact"/>
              <w:ind w:left="-6" w:right="62"/>
              <w:jc w:val="right"/>
              <w:rPr>
                <w:sz w:val="24"/>
              </w:rPr>
            </w:pPr>
            <w:r>
              <w:rPr>
                <w:sz w:val="24"/>
              </w:rPr>
              <w:t>работка</w:t>
            </w:r>
          </w:p>
        </w:tc>
        <w:tc>
          <w:tcPr>
            <w:tcW w:w="79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  <w:tcBorders>
              <w:top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tcBorders>
              <w:top w:val="single" w:sz="8" w:space="0" w:color="000000"/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58" w:line="275" w:lineRule="exact"/>
              <w:ind w:left="475"/>
              <w:rPr>
                <w:sz w:val="24"/>
              </w:rPr>
            </w:pPr>
            <w:r>
              <w:rPr>
                <w:sz w:val="24"/>
              </w:rPr>
              <w:t>Вывод</w:t>
            </w:r>
          </w:p>
        </w:tc>
      </w:tr>
      <w:tr w:rsidR="007B7EB6">
        <w:trPr>
          <w:trHeight w:val="286"/>
        </w:trPr>
        <w:tc>
          <w:tcPr>
            <w:tcW w:w="216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83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61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4" w:line="262" w:lineRule="exact"/>
              <w:ind w:left="234"/>
              <w:rPr>
                <w:sz w:val="24"/>
              </w:rPr>
            </w:pPr>
            <w:r>
              <w:rPr>
                <w:sz w:val="24"/>
              </w:rPr>
              <w:t>и</w:t>
            </w:r>
          </w:p>
        </w:tc>
        <w:tc>
          <w:tcPr>
            <w:tcW w:w="981" w:type="dxa"/>
          </w:tcPr>
          <w:p w:rsidR="007B7EB6" w:rsidRDefault="00660CCB">
            <w:pPr>
              <w:pStyle w:val="TableParagraph"/>
              <w:spacing w:before="4" w:line="262" w:lineRule="exact"/>
              <w:ind w:left="-6" w:right="106"/>
              <w:jc w:val="right"/>
              <w:rPr>
                <w:sz w:val="24"/>
              </w:rPr>
            </w:pPr>
            <w:r>
              <w:rPr>
                <w:sz w:val="24"/>
              </w:rPr>
              <w:t>сходных</w:t>
            </w:r>
          </w:p>
        </w:tc>
        <w:tc>
          <w:tcPr>
            <w:tcW w:w="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01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78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4" w:line="262" w:lineRule="exact"/>
              <w:ind w:left="178"/>
              <w:rPr>
                <w:sz w:val="24"/>
              </w:rPr>
            </w:pPr>
            <w:r>
              <w:rPr>
                <w:sz w:val="24"/>
              </w:rPr>
              <w:t>результатов</w:t>
            </w:r>
          </w:p>
        </w:tc>
      </w:tr>
      <w:tr w:rsidR="007B7EB6">
        <w:trPr>
          <w:trHeight w:val="618"/>
        </w:trPr>
        <w:tc>
          <w:tcPr>
            <w:tcW w:w="4000" w:type="dxa"/>
            <w:gridSpan w:val="2"/>
          </w:tcPr>
          <w:p w:rsidR="007B7EB6" w:rsidRDefault="007B7EB6">
            <w:pPr>
              <w:pStyle w:val="TableParagraph"/>
              <w:spacing w:before="10"/>
              <w:rPr>
                <w:sz w:val="28"/>
              </w:rPr>
            </w:pPr>
          </w:p>
          <w:p w:rsidR="007B7EB6" w:rsidRDefault="00660CCB">
            <w:pPr>
              <w:pStyle w:val="TableParagraph"/>
              <w:spacing w:line="266" w:lineRule="exact"/>
              <w:ind w:left="590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ЭВМ</w:t>
            </w: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61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79" w:type="dxa"/>
            <w:tcBorders>
              <w:left w:val="single" w:sz="8" w:space="0" w:color="000000"/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981" w:type="dxa"/>
            <w:tcBorders>
              <w:bottom w:val="single" w:sz="8" w:space="0" w:color="000000"/>
            </w:tcBorders>
          </w:tcPr>
          <w:p w:rsidR="007B7EB6" w:rsidRDefault="00660CCB">
            <w:pPr>
              <w:pStyle w:val="TableParagraph"/>
              <w:ind w:left="328" w:right="200" w:hanging="262"/>
              <w:rPr>
                <w:sz w:val="24"/>
              </w:rPr>
            </w:pPr>
            <w:r>
              <w:rPr>
                <w:w w:val="95"/>
                <w:sz w:val="24"/>
              </w:rPr>
              <w:t>данны</w:t>
            </w:r>
            <w:r>
              <w:rPr>
                <w:spacing w:val="-54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х</w:t>
            </w:r>
          </w:p>
        </w:tc>
        <w:tc>
          <w:tcPr>
            <w:tcW w:w="79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1" w:type="dxa"/>
            <w:tcBorders>
              <w:bottom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78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tcBorders>
              <w:left w:val="single" w:sz="8" w:space="0" w:color="000000"/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</w:tbl>
    <w:p w:rsidR="007B7EB6" w:rsidRDefault="007B7EB6">
      <w:pPr>
        <w:pStyle w:val="a3"/>
        <w:spacing w:before="9"/>
        <w:rPr>
          <w:sz w:val="17"/>
        </w:rPr>
      </w:pPr>
    </w:p>
    <w:p w:rsidR="007B7EB6" w:rsidRDefault="007B7EB6">
      <w:pPr>
        <w:rPr>
          <w:sz w:val="17"/>
        </w:rPr>
        <w:sectPr w:rsidR="007B7EB6">
          <w:pgSz w:w="11900" w:h="16840"/>
          <w:pgMar w:top="800" w:right="300" w:bottom="280" w:left="1280" w:header="720" w:footer="720" w:gutter="0"/>
          <w:cols w:space="720"/>
        </w:sectPr>
      </w:pPr>
    </w:p>
    <w:p w:rsidR="007B7EB6" w:rsidRDefault="00660CCB">
      <w:pPr>
        <w:spacing w:before="90" w:line="256" w:lineRule="auto"/>
        <w:ind w:left="2238" w:right="-7" w:firstLine="60"/>
        <w:rPr>
          <w:sz w:val="24"/>
        </w:rPr>
      </w:pPr>
      <w:r>
        <w:rPr>
          <w:noProof/>
        </w:rPr>
        <w:drawing>
          <wp:anchor distT="0" distB="0" distL="0" distR="0" simplePos="0" relativeHeight="251561984" behindDoc="1" locked="0" layoutInCell="1" allowOverlap="1">
            <wp:simplePos x="0" y="0"/>
            <wp:positionH relativeFrom="page">
              <wp:posOffset>1448435</wp:posOffset>
            </wp:positionH>
            <wp:positionV relativeFrom="paragraph">
              <wp:posOffset>-5401583</wp:posOffset>
            </wp:positionV>
            <wp:extent cx="5351346" cy="6649397"/>
            <wp:effectExtent l="0" t="0" r="0" b="0"/>
            <wp:wrapNone/>
            <wp:docPr id="7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346" cy="6649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6433820</wp:posOffset>
                </wp:positionH>
                <wp:positionV relativeFrom="paragraph">
                  <wp:posOffset>-955675</wp:posOffset>
                </wp:positionV>
                <wp:extent cx="12700" cy="812800"/>
                <wp:effectExtent l="0" t="0" r="0" b="0"/>
                <wp:wrapNone/>
                <wp:docPr id="1025" name="Freeform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812800"/>
                        </a:xfrm>
                        <a:custGeom>
                          <a:avLst/>
                          <a:gdLst>
                            <a:gd name="T0" fmla="+- 0 10152 10132"/>
                            <a:gd name="T1" fmla="*/ T0 w 20"/>
                            <a:gd name="T2" fmla="+- 0 -1505 -1505"/>
                            <a:gd name="T3" fmla="*/ -1505 h 1280"/>
                            <a:gd name="T4" fmla="+- 0 10132 10132"/>
                            <a:gd name="T5" fmla="*/ T4 w 20"/>
                            <a:gd name="T6" fmla="+- 0 -1505 -1505"/>
                            <a:gd name="T7" fmla="*/ -1505 h 1280"/>
                            <a:gd name="T8" fmla="+- 0 10132 10132"/>
                            <a:gd name="T9" fmla="*/ T8 w 20"/>
                            <a:gd name="T10" fmla="+- 0 -1486 -1505"/>
                            <a:gd name="T11" fmla="*/ -1486 h 1280"/>
                            <a:gd name="T12" fmla="+- 0 10132 10132"/>
                            <a:gd name="T13" fmla="*/ T12 w 20"/>
                            <a:gd name="T14" fmla="+- 0 -1306 -1505"/>
                            <a:gd name="T15" fmla="*/ -1306 h 1280"/>
                            <a:gd name="T16" fmla="+- 0 10132 10132"/>
                            <a:gd name="T17" fmla="*/ T16 w 20"/>
                            <a:gd name="T18" fmla="+- 0 -226 -1505"/>
                            <a:gd name="T19" fmla="*/ -226 h 1280"/>
                            <a:gd name="T20" fmla="+- 0 10152 10132"/>
                            <a:gd name="T21" fmla="*/ T20 w 20"/>
                            <a:gd name="T22" fmla="+- 0 -226 -1505"/>
                            <a:gd name="T23" fmla="*/ -226 h 1280"/>
                            <a:gd name="T24" fmla="+- 0 10152 10132"/>
                            <a:gd name="T25" fmla="*/ T24 w 20"/>
                            <a:gd name="T26" fmla="+- 0 -1486 -1505"/>
                            <a:gd name="T27" fmla="*/ -1486 h 1280"/>
                            <a:gd name="T28" fmla="+- 0 10152 10132"/>
                            <a:gd name="T29" fmla="*/ T28 w 20"/>
                            <a:gd name="T30" fmla="+- 0 -1505 -1505"/>
                            <a:gd name="T31" fmla="*/ -1505 h 12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0" h="1280"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0" y="199"/>
                              </a:lnTo>
                              <a:lnTo>
                                <a:pt x="0" y="1279"/>
                              </a:lnTo>
                              <a:lnTo>
                                <a:pt x="20" y="1279"/>
                              </a:lnTo>
                              <a:lnTo>
                                <a:pt x="20" y="19"/>
                              </a:lnTo>
                              <a:lnTo>
                                <a:pt x="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5C1DE6" id="Freeform 944" o:spid="_x0000_s1026" style="position:absolute;margin-left:506.6pt;margin-top:-75.25pt;width:1pt;height:64pt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" path="m20,l,,,19,,199,,1279r20,l20,19,20,xe" fillcolor="black" stroked="f">
                <v:path arrowok="t" o:connecttype="custom" o:connectlocs="12700,-955675;0,-955675;0,-943610;0,-829310;0,-143510;12700,-143510;12700,-943610;12700,-955675" o:connectangles="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3048635</wp:posOffset>
                </wp:positionH>
                <wp:positionV relativeFrom="paragraph">
                  <wp:posOffset>-829310</wp:posOffset>
                </wp:positionV>
                <wp:extent cx="1263650" cy="12700"/>
                <wp:effectExtent l="0" t="0" r="0" b="0"/>
                <wp:wrapNone/>
                <wp:docPr id="1024" name="AutoShape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63650" cy="12700"/>
                        </a:xfrm>
                        <a:custGeom>
                          <a:avLst/>
                          <a:gdLst>
                            <a:gd name="T0" fmla="+- 0 6299 4801"/>
                            <a:gd name="T1" fmla="*/ T0 w 1990"/>
                            <a:gd name="T2" fmla="+- 0 -1306 -1306"/>
                            <a:gd name="T3" fmla="*/ -1306 h 20"/>
                            <a:gd name="T4" fmla="+- 0 6280 4801"/>
                            <a:gd name="T5" fmla="*/ T4 w 1990"/>
                            <a:gd name="T6" fmla="+- 0 -1306 -1306"/>
                            <a:gd name="T7" fmla="*/ -1306 h 20"/>
                            <a:gd name="T8" fmla="+- 0 6280 4801"/>
                            <a:gd name="T9" fmla="*/ T8 w 1990"/>
                            <a:gd name="T10" fmla="+- 0 -1306 -1306"/>
                            <a:gd name="T11" fmla="*/ -1306 h 20"/>
                            <a:gd name="T12" fmla="+- 0 4801 4801"/>
                            <a:gd name="T13" fmla="*/ T12 w 1990"/>
                            <a:gd name="T14" fmla="+- 0 -1306 -1306"/>
                            <a:gd name="T15" fmla="*/ -1306 h 20"/>
                            <a:gd name="T16" fmla="+- 0 4801 4801"/>
                            <a:gd name="T17" fmla="*/ T16 w 1990"/>
                            <a:gd name="T18" fmla="+- 0 -1287 -1306"/>
                            <a:gd name="T19" fmla="*/ -1287 h 20"/>
                            <a:gd name="T20" fmla="+- 0 6280 4801"/>
                            <a:gd name="T21" fmla="*/ T20 w 1990"/>
                            <a:gd name="T22" fmla="+- 0 -1287 -1306"/>
                            <a:gd name="T23" fmla="*/ -1287 h 20"/>
                            <a:gd name="T24" fmla="+- 0 6280 4801"/>
                            <a:gd name="T25" fmla="*/ T24 w 1990"/>
                            <a:gd name="T26" fmla="+- 0 -1287 -1306"/>
                            <a:gd name="T27" fmla="*/ -1287 h 20"/>
                            <a:gd name="T28" fmla="+- 0 6299 4801"/>
                            <a:gd name="T29" fmla="*/ T28 w 1990"/>
                            <a:gd name="T30" fmla="+- 0 -1287 -1306"/>
                            <a:gd name="T31" fmla="*/ -1287 h 20"/>
                            <a:gd name="T32" fmla="+- 0 6299 4801"/>
                            <a:gd name="T33" fmla="*/ T32 w 1990"/>
                            <a:gd name="T34" fmla="+- 0 -1306 -1306"/>
                            <a:gd name="T35" fmla="*/ -1306 h 20"/>
                            <a:gd name="T36" fmla="+- 0 6659 4801"/>
                            <a:gd name="T37" fmla="*/ T36 w 1990"/>
                            <a:gd name="T38" fmla="+- 0 -1306 -1306"/>
                            <a:gd name="T39" fmla="*/ -1306 h 20"/>
                            <a:gd name="T40" fmla="+- 0 6640 4801"/>
                            <a:gd name="T41" fmla="*/ T40 w 1990"/>
                            <a:gd name="T42" fmla="+- 0 -1306 -1306"/>
                            <a:gd name="T43" fmla="*/ -1306 h 20"/>
                            <a:gd name="T44" fmla="+- 0 6299 4801"/>
                            <a:gd name="T45" fmla="*/ T44 w 1990"/>
                            <a:gd name="T46" fmla="+- 0 -1306 -1306"/>
                            <a:gd name="T47" fmla="*/ -1306 h 20"/>
                            <a:gd name="T48" fmla="+- 0 6299 4801"/>
                            <a:gd name="T49" fmla="*/ T48 w 1990"/>
                            <a:gd name="T50" fmla="+- 0 -1287 -1306"/>
                            <a:gd name="T51" fmla="*/ -1287 h 20"/>
                            <a:gd name="T52" fmla="+- 0 6640 4801"/>
                            <a:gd name="T53" fmla="*/ T52 w 1990"/>
                            <a:gd name="T54" fmla="+- 0 -1287 -1306"/>
                            <a:gd name="T55" fmla="*/ -1287 h 20"/>
                            <a:gd name="T56" fmla="+- 0 6659 4801"/>
                            <a:gd name="T57" fmla="*/ T56 w 1990"/>
                            <a:gd name="T58" fmla="+- 0 -1287 -1306"/>
                            <a:gd name="T59" fmla="*/ -1287 h 20"/>
                            <a:gd name="T60" fmla="+- 0 6659 4801"/>
                            <a:gd name="T61" fmla="*/ T60 w 1990"/>
                            <a:gd name="T62" fmla="+- 0 -1306 -1306"/>
                            <a:gd name="T63" fmla="*/ -1306 h 20"/>
                            <a:gd name="T64" fmla="+- 0 6791 4801"/>
                            <a:gd name="T65" fmla="*/ T64 w 1990"/>
                            <a:gd name="T66" fmla="+- 0 -1306 -1306"/>
                            <a:gd name="T67" fmla="*/ -1306 h 20"/>
                            <a:gd name="T68" fmla="+- 0 6659 4801"/>
                            <a:gd name="T69" fmla="*/ T68 w 1990"/>
                            <a:gd name="T70" fmla="+- 0 -1306 -1306"/>
                            <a:gd name="T71" fmla="*/ -1306 h 20"/>
                            <a:gd name="T72" fmla="+- 0 6659 4801"/>
                            <a:gd name="T73" fmla="*/ T72 w 1990"/>
                            <a:gd name="T74" fmla="+- 0 -1287 -1306"/>
                            <a:gd name="T75" fmla="*/ -1287 h 20"/>
                            <a:gd name="T76" fmla="+- 0 6791 4801"/>
                            <a:gd name="T77" fmla="*/ T76 w 1990"/>
                            <a:gd name="T78" fmla="+- 0 -1287 -1306"/>
                            <a:gd name="T79" fmla="*/ -1287 h 20"/>
                            <a:gd name="T80" fmla="+- 0 6791 4801"/>
                            <a:gd name="T81" fmla="*/ T80 w 1990"/>
                            <a:gd name="T82" fmla="+- 0 -1306 -1306"/>
                            <a:gd name="T83" fmla="*/ -1306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990" h="20">
                              <a:moveTo>
                                <a:pt x="1498" y="0"/>
                              </a:moveTo>
                              <a:lnTo>
                                <a:pt x="1479" y="0"/>
                              </a:ln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1479" y="19"/>
                              </a:lnTo>
                              <a:lnTo>
                                <a:pt x="1498" y="19"/>
                              </a:lnTo>
                              <a:lnTo>
                                <a:pt x="1498" y="0"/>
                              </a:lnTo>
                              <a:close/>
                              <a:moveTo>
                                <a:pt x="1858" y="0"/>
                              </a:moveTo>
                              <a:lnTo>
                                <a:pt x="1839" y="0"/>
                              </a:lnTo>
                              <a:lnTo>
                                <a:pt x="1498" y="0"/>
                              </a:lnTo>
                              <a:lnTo>
                                <a:pt x="1498" y="19"/>
                              </a:lnTo>
                              <a:lnTo>
                                <a:pt x="1839" y="19"/>
                              </a:lnTo>
                              <a:lnTo>
                                <a:pt x="1858" y="19"/>
                              </a:lnTo>
                              <a:lnTo>
                                <a:pt x="1858" y="0"/>
                              </a:lnTo>
                              <a:close/>
                              <a:moveTo>
                                <a:pt x="1990" y="0"/>
                              </a:moveTo>
                              <a:lnTo>
                                <a:pt x="1858" y="0"/>
                              </a:lnTo>
                              <a:lnTo>
                                <a:pt x="1858" y="19"/>
                              </a:lnTo>
                              <a:lnTo>
                                <a:pt x="1990" y="19"/>
                              </a:lnTo>
                              <a:lnTo>
                                <a:pt x="19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2A4ADD" id="AutoShape 943" o:spid="_x0000_s1026" style="position:absolute;margin-left:240.05pt;margin-top:-65.3pt;width:99.5pt;height:1pt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9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" path="m1498,r-19,l,,,19r1479,l1498,19r,-19xm1858,r-19,l1498,r,19l1839,19r19,l1858,xm1990,l1858,r,19l1990,19r,-19xe" fillcolor="black" stroked="f">
                <v:path arrowok="t" o:connecttype="custom" o:connectlocs="951230,-829310;939165,-829310;939165,-829310;0,-829310;0,-817245;939165,-817245;939165,-817245;951230,-817245;951230,-829310;1179830,-829310;1167765,-829310;951230,-829310;951230,-817245;1167765,-817245;1179830,-817245;1179830,-829310;1263650,-829310;1179830,-829310;1179830,-817245;1263650,-817245;1263650,-829310" o:connectangles="0,0,0,0,0,0,0,0,0,0,0,0,0,0,0,0,0,0,0,0,0"/>
                <w10:wrap anchorx="page"/>
              </v:shape>
            </w:pict>
          </mc:Fallback>
        </mc:AlternateContent>
      </w:r>
      <w:r>
        <w:rPr>
          <w:sz w:val="24"/>
        </w:rPr>
        <w:t>Организатор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эксперимента</w:t>
      </w:r>
    </w:p>
    <w:p w:rsidR="007B7EB6" w:rsidRDefault="00660CCB">
      <w:pPr>
        <w:pStyle w:val="a3"/>
        <w:rPr>
          <w:sz w:val="26"/>
        </w:rPr>
      </w:pPr>
      <w:r>
        <w:br w:type="column"/>
      </w:r>
    </w:p>
    <w:p w:rsidR="007B7EB6" w:rsidRDefault="007B7EB6">
      <w:pPr>
        <w:pStyle w:val="a3"/>
        <w:spacing w:before="2"/>
        <w:rPr>
          <w:sz w:val="30"/>
        </w:rPr>
      </w:pPr>
    </w:p>
    <w:p w:rsidR="007B7EB6" w:rsidRDefault="00660CCB">
      <w:pPr>
        <w:ind w:left="3833"/>
        <w:rPr>
          <w:sz w:val="24"/>
        </w:rPr>
      </w:pPr>
      <w:r>
        <w:rPr>
          <w:sz w:val="24"/>
        </w:rPr>
        <w:t>Получение</w:t>
      </w:r>
    </w:p>
    <w:p w:rsidR="007B7EB6" w:rsidRDefault="00660CCB">
      <w:pPr>
        <w:spacing w:before="138"/>
        <w:ind w:left="1953"/>
        <w:rPr>
          <w:sz w:val="17"/>
        </w:rPr>
      </w:pPr>
      <w:r>
        <w:rPr>
          <w:position w:val="-2"/>
          <w:sz w:val="21"/>
        </w:rPr>
        <w:t>Ввод</w:t>
      </w:r>
      <w:r>
        <w:rPr>
          <w:spacing w:val="-5"/>
          <w:position w:val="-2"/>
          <w:sz w:val="21"/>
        </w:rPr>
        <w:t xml:space="preserve"> </w:t>
      </w:r>
      <w:r>
        <w:rPr>
          <w:position w:val="-2"/>
          <w:sz w:val="21"/>
        </w:rPr>
        <w:t>задачи</w:t>
      </w:r>
      <w:r>
        <w:rPr>
          <w:spacing w:val="-11"/>
          <w:position w:val="-2"/>
          <w:sz w:val="21"/>
        </w:rPr>
        <w:t xml:space="preserve"> </w:t>
      </w:r>
      <w:r>
        <w:rPr>
          <w:sz w:val="17"/>
        </w:rPr>
        <w:t>результатов</w:t>
      </w:r>
      <w:r>
        <w:rPr>
          <w:spacing w:val="-1"/>
          <w:sz w:val="17"/>
        </w:rPr>
        <w:t xml:space="preserve"> </w:t>
      </w:r>
      <w:r>
        <w:rPr>
          <w:sz w:val="17"/>
        </w:rPr>
        <w:t>опроса</w:t>
      </w:r>
    </w:p>
    <w:p w:rsidR="007B7EB6" w:rsidRDefault="007B7EB6">
      <w:pPr>
        <w:pStyle w:val="a3"/>
        <w:spacing w:before="2"/>
        <w:rPr>
          <w:sz w:val="19"/>
        </w:rPr>
      </w:pPr>
    </w:p>
    <w:p w:rsidR="007B7EB6" w:rsidRDefault="00660CCB">
      <w:pPr>
        <w:ind w:left="3874"/>
        <w:rPr>
          <w:sz w:val="24"/>
        </w:rPr>
      </w:pPr>
      <w:r>
        <w:rPr>
          <w:sz w:val="24"/>
        </w:rPr>
        <w:t>экспертов</w:t>
      </w:r>
    </w:p>
    <w:p w:rsidR="007B7EB6" w:rsidRDefault="007B7EB6">
      <w:pPr>
        <w:rPr>
          <w:sz w:val="24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num="2" w:space="720" w:equalWidth="0">
            <w:col w:w="3647" w:space="40"/>
            <w:col w:w="6633"/>
          </w:cols>
        </w:sectPr>
      </w:pPr>
    </w:p>
    <w:p w:rsidR="007B7EB6" w:rsidRDefault="00660CCB">
      <w:pPr>
        <w:pStyle w:val="a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4210050</wp:posOffset>
                </wp:positionH>
                <wp:positionV relativeFrom="page">
                  <wp:posOffset>518160</wp:posOffset>
                </wp:positionV>
                <wp:extent cx="1016635" cy="797560"/>
                <wp:effectExtent l="0" t="0" r="0" b="0"/>
                <wp:wrapNone/>
                <wp:docPr id="1023" name="AutoShape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16635" cy="797560"/>
                        </a:xfrm>
                        <a:custGeom>
                          <a:avLst/>
                          <a:gdLst>
                            <a:gd name="T0" fmla="+- 0 6669 6630"/>
                            <a:gd name="T1" fmla="*/ T0 w 1601"/>
                            <a:gd name="T2" fmla="+- 0 2052 816"/>
                            <a:gd name="T3" fmla="*/ 2052 h 1256"/>
                            <a:gd name="T4" fmla="+- 0 6649 6630"/>
                            <a:gd name="T5" fmla="*/ T4 w 1601"/>
                            <a:gd name="T6" fmla="+- 0 2052 816"/>
                            <a:gd name="T7" fmla="*/ 2052 h 1256"/>
                            <a:gd name="T8" fmla="+- 0 6649 6630"/>
                            <a:gd name="T9" fmla="*/ T8 w 1601"/>
                            <a:gd name="T10" fmla="+- 0 1988 816"/>
                            <a:gd name="T11" fmla="*/ 1988 h 1256"/>
                            <a:gd name="T12" fmla="+- 0 6649 6630"/>
                            <a:gd name="T13" fmla="*/ T12 w 1601"/>
                            <a:gd name="T14" fmla="+- 0 1699 816"/>
                            <a:gd name="T15" fmla="*/ 1699 h 1256"/>
                            <a:gd name="T16" fmla="+- 0 6649 6630"/>
                            <a:gd name="T17" fmla="*/ T16 w 1601"/>
                            <a:gd name="T18" fmla="+- 0 1699 816"/>
                            <a:gd name="T19" fmla="*/ 1699 h 1256"/>
                            <a:gd name="T20" fmla="+- 0 6649 6630"/>
                            <a:gd name="T21" fmla="*/ T20 w 1601"/>
                            <a:gd name="T22" fmla="+- 0 1399 816"/>
                            <a:gd name="T23" fmla="*/ 1399 h 1256"/>
                            <a:gd name="T24" fmla="+- 0 6649 6630"/>
                            <a:gd name="T25" fmla="*/ T24 w 1601"/>
                            <a:gd name="T26" fmla="+- 0 1123 816"/>
                            <a:gd name="T27" fmla="*/ 1123 h 1256"/>
                            <a:gd name="T28" fmla="+- 0 6649 6630"/>
                            <a:gd name="T29" fmla="*/ T28 w 1601"/>
                            <a:gd name="T30" fmla="+- 0 835 816"/>
                            <a:gd name="T31" fmla="*/ 835 h 1256"/>
                            <a:gd name="T32" fmla="+- 0 6649 6630"/>
                            <a:gd name="T33" fmla="*/ T32 w 1601"/>
                            <a:gd name="T34" fmla="+- 0 816 816"/>
                            <a:gd name="T35" fmla="*/ 816 h 1256"/>
                            <a:gd name="T36" fmla="+- 0 6630 6630"/>
                            <a:gd name="T37" fmla="*/ T36 w 1601"/>
                            <a:gd name="T38" fmla="+- 0 816 816"/>
                            <a:gd name="T39" fmla="*/ 816 h 1256"/>
                            <a:gd name="T40" fmla="+- 0 6630 6630"/>
                            <a:gd name="T41" fmla="*/ T40 w 1601"/>
                            <a:gd name="T42" fmla="+- 0 835 816"/>
                            <a:gd name="T43" fmla="*/ 835 h 1256"/>
                            <a:gd name="T44" fmla="+- 0 6630 6630"/>
                            <a:gd name="T45" fmla="*/ T44 w 1601"/>
                            <a:gd name="T46" fmla="+- 0 1123 816"/>
                            <a:gd name="T47" fmla="*/ 1123 h 1256"/>
                            <a:gd name="T48" fmla="+- 0 6630 6630"/>
                            <a:gd name="T49" fmla="*/ T48 w 1601"/>
                            <a:gd name="T50" fmla="+- 0 1399 816"/>
                            <a:gd name="T51" fmla="*/ 1399 h 1256"/>
                            <a:gd name="T52" fmla="+- 0 6630 6630"/>
                            <a:gd name="T53" fmla="*/ T52 w 1601"/>
                            <a:gd name="T54" fmla="+- 0 1699 816"/>
                            <a:gd name="T55" fmla="*/ 1699 h 1256"/>
                            <a:gd name="T56" fmla="+- 0 6630 6630"/>
                            <a:gd name="T57" fmla="*/ T56 w 1601"/>
                            <a:gd name="T58" fmla="+- 0 1699 816"/>
                            <a:gd name="T59" fmla="*/ 1699 h 1256"/>
                            <a:gd name="T60" fmla="+- 0 6630 6630"/>
                            <a:gd name="T61" fmla="*/ T60 w 1601"/>
                            <a:gd name="T62" fmla="+- 0 1988 816"/>
                            <a:gd name="T63" fmla="*/ 1988 h 1256"/>
                            <a:gd name="T64" fmla="+- 0 6630 6630"/>
                            <a:gd name="T65" fmla="*/ T64 w 1601"/>
                            <a:gd name="T66" fmla="+- 0 2052 816"/>
                            <a:gd name="T67" fmla="*/ 2052 h 1256"/>
                            <a:gd name="T68" fmla="+- 0 6630 6630"/>
                            <a:gd name="T69" fmla="*/ T68 w 1601"/>
                            <a:gd name="T70" fmla="+- 0 2072 816"/>
                            <a:gd name="T71" fmla="*/ 2072 h 1256"/>
                            <a:gd name="T72" fmla="+- 0 6649 6630"/>
                            <a:gd name="T73" fmla="*/ T72 w 1601"/>
                            <a:gd name="T74" fmla="+- 0 2072 816"/>
                            <a:gd name="T75" fmla="*/ 2072 h 1256"/>
                            <a:gd name="T76" fmla="+- 0 6669 6630"/>
                            <a:gd name="T77" fmla="*/ T76 w 1601"/>
                            <a:gd name="T78" fmla="+- 0 2072 816"/>
                            <a:gd name="T79" fmla="*/ 2072 h 1256"/>
                            <a:gd name="T80" fmla="+- 0 6669 6630"/>
                            <a:gd name="T81" fmla="*/ T80 w 1601"/>
                            <a:gd name="T82" fmla="+- 0 2052 816"/>
                            <a:gd name="T83" fmla="*/ 2052 h 1256"/>
                            <a:gd name="T84" fmla="+- 0 6820 6630"/>
                            <a:gd name="T85" fmla="*/ T84 w 1601"/>
                            <a:gd name="T86" fmla="+- 0 2052 816"/>
                            <a:gd name="T87" fmla="*/ 2052 h 1256"/>
                            <a:gd name="T88" fmla="+- 0 6801 6630"/>
                            <a:gd name="T89" fmla="*/ T88 w 1601"/>
                            <a:gd name="T90" fmla="+- 0 2052 816"/>
                            <a:gd name="T91" fmla="*/ 2052 h 1256"/>
                            <a:gd name="T92" fmla="+- 0 6669 6630"/>
                            <a:gd name="T93" fmla="*/ T92 w 1601"/>
                            <a:gd name="T94" fmla="+- 0 2052 816"/>
                            <a:gd name="T95" fmla="*/ 2052 h 1256"/>
                            <a:gd name="T96" fmla="+- 0 6669 6630"/>
                            <a:gd name="T97" fmla="*/ T96 w 1601"/>
                            <a:gd name="T98" fmla="+- 0 2072 816"/>
                            <a:gd name="T99" fmla="*/ 2072 h 1256"/>
                            <a:gd name="T100" fmla="+- 0 6801 6630"/>
                            <a:gd name="T101" fmla="*/ T100 w 1601"/>
                            <a:gd name="T102" fmla="+- 0 2072 816"/>
                            <a:gd name="T103" fmla="*/ 2072 h 1256"/>
                            <a:gd name="T104" fmla="+- 0 6820 6630"/>
                            <a:gd name="T105" fmla="*/ T104 w 1601"/>
                            <a:gd name="T106" fmla="+- 0 2072 816"/>
                            <a:gd name="T107" fmla="*/ 2072 h 1256"/>
                            <a:gd name="T108" fmla="+- 0 6820 6630"/>
                            <a:gd name="T109" fmla="*/ T108 w 1601"/>
                            <a:gd name="T110" fmla="+- 0 2052 816"/>
                            <a:gd name="T111" fmla="*/ 2052 h 1256"/>
                            <a:gd name="T112" fmla="+- 0 7199 6630"/>
                            <a:gd name="T113" fmla="*/ T112 w 1601"/>
                            <a:gd name="T114" fmla="+- 0 2052 816"/>
                            <a:gd name="T115" fmla="*/ 2052 h 1256"/>
                            <a:gd name="T116" fmla="+- 0 7180 6630"/>
                            <a:gd name="T117" fmla="*/ T116 w 1601"/>
                            <a:gd name="T118" fmla="+- 0 2052 816"/>
                            <a:gd name="T119" fmla="*/ 2052 h 1256"/>
                            <a:gd name="T120" fmla="+- 0 6820 6630"/>
                            <a:gd name="T121" fmla="*/ T120 w 1601"/>
                            <a:gd name="T122" fmla="+- 0 2052 816"/>
                            <a:gd name="T123" fmla="*/ 2052 h 1256"/>
                            <a:gd name="T124" fmla="+- 0 6820 6630"/>
                            <a:gd name="T125" fmla="*/ T124 w 1601"/>
                            <a:gd name="T126" fmla="+- 0 2072 816"/>
                            <a:gd name="T127" fmla="*/ 2072 h 1256"/>
                            <a:gd name="T128" fmla="+- 0 7180 6630"/>
                            <a:gd name="T129" fmla="*/ T128 w 1601"/>
                            <a:gd name="T130" fmla="+- 0 2072 816"/>
                            <a:gd name="T131" fmla="*/ 2072 h 1256"/>
                            <a:gd name="T132" fmla="+- 0 7199 6630"/>
                            <a:gd name="T133" fmla="*/ T132 w 1601"/>
                            <a:gd name="T134" fmla="+- 0 2072 816"/>
                            <a:gd name="T135" fmla="*/ 2072 h 1256"/>
                            <a:gd name="T136" fmla="+- 0 7199 6630"/>
                            <a:gd name="T137" fmla="*/ T136 w 1601"/>
                            <a:gd name="T138" fmla="+- 0 2052 816"/>
                            <a:gd name="T139" fmla="*/ 2052 h 1256"/>
                            <a:gd name="T140" fmla="+- 0 8231 6630"/>
                            <a:gd name="T141" fmla="*/ T140 w 1601"/>
                            <a:gd name="T142" fmla="+- 0 2052 816"/>
                            <a:gd name="T143" fmla="*/ 2052 h 1256"/>
                            <a:gd name="T144" fmla="+- 0 8181 6630"/>
                            <a:gd name="T145" fmla="*/ T144 w 1601"/>
                            <a:gd name="T146" fmla="+- 0 2052 816"/>
                            <a:gd name="T147" fmla="*/ 2052 h 1256"/>
                            <a:gd name="T148" fmla="+- 0 8161 6630"/>
                            <a:gd name="T149" fmla="*/ T148 w 1601"/>
                            <a:gd name="T150" fmla="+- 0 2052 816"/>
                            <a:gd name="T151" fmla="*/ 2052 h 1256"/>
                            <a:gd name="T152" fmla="+- 0 8061 6630"/>
                            <a:gd name="T153" fmla="*/ T152 w 1601"/>
                            <a:gd name="T154" fmla="+- 0 2052 816"/>
                            <a:gd name="T155" fmla="*/ 2052 h 1256"/>
                            <a:gd name="T156" fmla="+- 0 8041 6630"/>
                            <a:gd name="T157" fmla="*/ T156 w 1601"/>
                            <a:gd name="T158" fmla="+- 0 2052 816"/>
                            <a:gd name="T159" fmla="*/ 2052 h 1256"/>
                            <a:gd name="T160" fmla="+- 0 7821 6630"/>
                            <a:gd name="T161" fmla="*/ T160 w 1601"/>
                            <a:gd name="T162" fmla="+- 0 2052 816"/>
                            <a:gd name="T163" fmla="*/ 2052 h 1256"/>
                            <a:gd name="T164" fmla="+- 0 7801 6630"/>
                            <a:gd name="T165" fmla="*/ T164 w 1601"/>
                            <a:gd name="T166" fmla="+- 0 2052 816"/>
                            <a:gd name="T167" fmla="*/ 2052 h 1256"/>
                            <a:gd name="T168" fmla="+- 0 7199 6630"/>
                            <a:gd name="T169" fmla="*/ T168 w 1601"/>
                            <a:gd name="T170" fmla="+- 0 2052 816"/>
                            <a:gd name="T171" fmla="*/ 2052 h 1256"/>
                            <a:gd name="T172" fmla="+- 0 7199 6630"/>
                            <a:gd name="T173" fmla="*/ T172 w 1601"/>
                            <a:gd name="T174" fmla="+- 0 2072 816"/>
                            <a:gd name="T175" fmla="*/ 2072 h 1256"/>
                            <a:gd name="T176" fmla="+- 0 7801 6630"/>
                            <a:gd name="T177" fmla="*/ T176 w 1601"/>
                            <a:gd name="T178" fmla="+- 0 2072 816"/>
                            <a:gd name="T179" fmla="*/ 2072 h 1256"/>
                            <a:gd name="T180" fmla="+- 0 7821 6630"/>
                            <a:gd name="T181" fmla="*/ T180 w 1601"/>
                            <a:gd name="T182" fmla="+- 0 2072 816"/>
                            <a:gd name="T183" fmla="*/ 2072 h 1256"/>
                            <a:gd name="T184" fmla="+- 0 8041 6630"/>
                            <a:gd name="T185" fmla="*/ T184 w 1601"/>
                            <a:gd name="T186" fmla="+- 0 2072 816"/>
                            <a:gd name="T187" fmla="*/ 2072 h 1256"/>
                            <a:gd name="T188" fmla="+- 0 8061 6630"/>
                            <a:gd name="T189" fmla="*/ T188 w 1601"/>
                            <a:gd name="T190" fmla="+- 0 2072 816"/>
                            <a:gd name="T191" fmla="*/ 2072 h 1256"/>
                            <a:gd name="T192" fmla="+- 0 8161 6630"/>
                            <a:gd name="T193" fmla="*/ T192 w 1601"/>
                            <a:gd name="T194" fmla="+- 0 2072 816"/>
                            <a:gd name="T195" fmla="*/ 2072 h 1256"/>
                            <a:gd name="T196" fmla="+- 0 8181 6630"/>
                            <a:gd name="T197" fmla="*/ T196 w 1601"/>
                            <a:gd name="T198" fmla="+- 0 2072 816"/>
                            <a:gd name="T199" fmla="*/ 2072 h 1256"/>
                            <a:gd name="T200" fmla="+- 0 8231 6630"/>
                            <a:gd name="T201" fmla="*/ T200 w 1601"/>
                            <a:gd name="T202" fmla="+- 0 2072 816"/>
                            <a:gd name="T203" fmla="*/ 2072 h 1256"/>
                            <a:gd name="T204" fmla="+- 0 8231 6630"/>
                            <a:gd name="T205" fmla="*/ T204 w 1601"/>
                            <a:gd name="T206" fmla="+- 0 2052 816"/>
                            <a:gd name="T207" fmla="*/ 2052 h 12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601" h="1256">
                              <a:moveTo>
                                <a:pt x="39" y="1236"/>
                              </a:moveTo>
                              <a:lnTo>
                                <a:pt x="19" y="1236"/>
                              </a:lnTo>
                              <a:lnTo>
                                <a:pt x="19" y="1172"/>
                              </a:lnTo>
                              <a:lnTo>
                                <a:pt x="19" y="883"/>
                              </a:lnTo>
                              <a:lnTo>
                                <a:pt x="19" y="583"/>
                              </a:lnTo>
                              <a:lnTo>
                                <a:pt x="19" y="307"/>
                              </a:lnTo>
                              <a:lnTo>
                                <a:pt x="19" y="19"/>
                              </a:lnTo>
                              <a:lnTo>
                                <a:pt x="19" y="0"/>
                              </a:ln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0" y="307"/>
                              </a:lnTo>
                              <a:lnTo>
                                <a:pt x="0" y="583"/>
                              </a:lnTo>
                              <a:lnTo>
                                <a:pt x="0" y="883"/>
                              </a:lnTo>
                              <a:lnTo>
                                <a:pt x="0" y="1172"/>
                              </a:lnTo>
                              <a:lnTo>
                                <a:pt x="0" y="1236"/>
                              </a:lnTo>
                              <a:lnTo>
                                <a:pt x="0" y="1256"/>
                              </a:lnTo>
                              <a:lnTo>
                                <a:pt x="19" y="1256"/>
                              </a:lnTo>
                              <a:lnTo>
                                <a:pt x="39" y="1256"/>
                              </a:lnTo>
                              <a:lnTo>
                                <a:pt x="39" y="1236"/>
                              </a:lnTo>
                              <a:close/>
                              <a:moveTo>
                                <a:pt x="190" y="1236"/>
                              </a:moveTo>
                              <a:lnTo>
                                <a:pt x="171" y="1236"/>
                              </a:lnTo>
                              <a:lnTo>
                                <a:pt x="39" y="1236"/>
                              </a:lnTo>
                              <a:lnTo>
                                <a:pt x="39" y="1256"/>
                              </a:lnTo>
                              <a:lnTo>
                                <a:pt x="171" y="1256"/>
                              </a:lnTo>
                              <a:lnTo>
                                <a:pt x="190" y="1256"/>
                              </a:lnTo>
                              <a:lnTo>
                                <a:pt x="190" y="1236"/>
                              </a:lnTo>
                              <a:close/>
                              <a:moveTo>
                                <a:pt x="569" y="1236"/>
                              </a:moveTo>
                              <a:lnTo>
                                <a:pt x="550" y="1236"/>
                              </a:lnTo>
                              <a:lnTo>
                                <a:pt x="190" y="1236"/>
                              </a:lnTo>
                              <a:lnTo>
                                <a:pt x="190" y="1256"/>
                              </a:lnTo>
                              <a:lnTo>
                                <a:pt x="550" y="1256"/>
                              </a:lnTo>
                              <a:lnTo>
                                <a:pt x="569" y="1256"/>
                              </a:lnTo>
                              <a:lnTo>
                                <a:pt x="569" y="1236"/>
                              </a:lnTo>
                              <a:close/>
                              <a:moveTo>
                                <a:pt x="1601" y="1236"/>
                              </a:moveTo>
                              <a:lnTo>
                                <a:pt x="1551" y="1236"/>
                              </a:lnTo>
                              <a:lnTo>
                                <a:pt x="1531" y="1236"/>
                              </a:lnTo>
                              <a:lnTo>
                                <a:pt x="1431" y="1236"/>
                              </a:lnTo>
                              <a:lnTo>
                                <a:pt x="1411" y="1236"/>
                              </a:lnTo>
                              <a:lnTo>
                                <a:pt x="1191" y="1236"/>
                              </a:lnTo>
                              <a:lnTo>
                                <a:pt x="1171" y="1236"/>
                              </a:lnTo>
                              <a:lnTo>
                                <a:pt x="569" y="1236"/>
                              </a:lnTo>
                              <a:lnTo>
                                <a:pt x="569" y="1256"/>
                              </a:lnTo>
                              <a:lnTo>
                                <a:pt x="1171" y="1256"/>
                              </a:lnTo>
                              <a:lnTo>
                                <a:pt x="1191" y="1256"/>
                              </a:lnTo>
                              <a:lnTo>
                                <a:pt x="1411" y="1256"/>
                              </a:lnTo>
                              <a:lnTo>
                                <a:pt x="1431" y="1256"/>
                              </a:lnTo>
                              <a:lnTo>
                                <a:pt x="1531" y="1256"/>
                              </a:lnTo>
                              <a:lnTo>
                                <a:pt x="1551" y="1256"/>
                              </a:lnTo>
                              <a:lnTo>
                                <a:pt x="1601" y="1256"/>
                              </a:lnTo>
                              <a:lnTo>
                                <a:pt x="1601" y="12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42BBF6" id="AutoShape 942" o:spid="_x0000_s1026" style="position:absolute;margin-left:331.5pt;margin-top:40.8pt;width:80.05pt;height:62.8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601,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" path="m39,1236r-20,l19,1172r,-289l19,583r,-276l19,19,19,,,,,19,,307,,583,,883r,289l,1236r,20l19,1256r20,l39,1236xm190,1236r-19,l39,1236r,20l171,1256r19,l190,1236xm569,1236r-19,l190,1236r,20l550,1256r19,l569,1236xm1601,1236r-50,l1531,1236r-100,l1411,1236r-220,l1171,1236r-602,l569,1256r602,l1191,1256r220,l1431,1256r100,l1551,1256r50,l1601,1236xe" fillcolor="black" stroked="f">
                <v:path arrowok="t" o:connecttype="custom" o:connectlocs="24765,1303020;12065,1303020;12065,1262380;12065,1078865;12065,1078865;12065,888365;12065,713105;12065,530225;12065,518160;0,518160;0,530225;0,713105;0,888365;0,1078865;0,1078865;0,1262380;0,1303020;0,1315720;12065,1315720;24765,1315720;24765,1303020;120650,1303020;108585,1303020;24765,1303020;24765,1315720;108585,1315720;120650,1315720;120650,1303020;361315,1303020;349250,1303020;120650,1303020;120650,1315720;349250,1315720;361315,1315720;361315,1303020;1016635,1303020;984885,1303020;972185,1303020;908685,1303020;895985,1303020;756285,1303020;743585,1303020;361315,1303020;361315,1315720;743585,1315720;756285,1315720;895985,1315720;908685,1315720;972185,1315720;984885,1315720;1016635,1315720;1016635,1303020" o:connectangles="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5810885</wp:posOffset>
                </wp:positionH>
                <wp:positionV relativeFrom="page">
                  <wp:posOffset>518160</wp:posOffset>
                </wp:positionV>
                <wp:extent cx="991235" cy="797560"/>
                <wp:effectExtent l="0" t="0" r="0" b="0"/>
                <wp:wrapNone/>
                <wp:docPr id="1022" name="AutoShape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91235" cy="797560"/>
                        </a:xfrm>
                        <a:custGeom>
                          <a:avLst/>
                          <a:gdLst>
                            <a:gd name="T0" fmla="+- 0 9170 9151"/>
                            <a:gd name="T1" fmla="*/ T0 w 1561"/>
                            <a:gd name="T2" fmla="+- 0 835 816"/>
                            <a:gd name="T3" fmla="*/ 835 h 1256"/>
                            <a:gd name="T4" fmla="+- 0 9151 9151"/>
                            <a:gd name="T5" fmla="*/ T4 w 1561"/>
                            <a:gd name="T6" fmla="+- 0 835 816"/>
                            <a:gd name="T7" fmla="*/ 835 h 1256"/>
                            <a:gd name="T8" fmla="+- 0 9151 9151"/>
                            <a:gd name="T9" fmla="*/ T8 w 1561"/>
                            <a:gd name="T10" fmla="+- 0 1123 816"/>
                            <a:gd name="T11" fmla="*/ 1123 h 1256"/>
                            <a:gd name="T12" fmla="+- 0 9151 9151"/>
                            <a:gd name="T13" fmla="*/ T12 w 1561"/>
                            <a:gd name="T14" fmla="+- 0 1399 816"/>
                            <a:gd name="T15" fmla="*/ 1399 h 1256"/>
                            <a:gd name="T16" fmla="+- 0 9151 9151"/>
                            <a:gd name="T17" fmla="*/ T16 w 1561"/>
                            <a:gd name="T18" fmla="+- 0 1699 816"/>
                            <a:gd name="T19" fmla="*/ 1699 h 1256"/>
                            <a:gd name="T20" fmla="+- 0 9151 9151"/>
                            <a:gd name="T21" fmla="*/ T20 w 1561"/>
                            <a:gd name="T22" fmla="+- 0 1699 816"/>
                            <a:gd name="T23" fmla="*/ 1699 h 1256"/>
                            <a:gd name="T24" fmla="+- 0 9151 9151"/>
                            <a:gd name="T25" fmla="*/ T24 w 1561"/>
                            <a:gd name="T26" fmla="+- 0 1988 816"/>
                            <a:gd name="T27" fmla="*/ 1988 h 1256"/>
                            <a:gd name="T28" fmla="+- 0 9151 9151"/>
                            <a:gd name="T29" fmla="*/ T28 w 1561"/>
                            <a:gd name="T30" fmla="+- 0 2052 816"/>
                            <a:gd name="T31" fmla="*/ 2052 h 1256"/>
                            <a:gd name="T32" fmla="+- 0 9151 9151"/>
                            <a:gd name="T33" fmla="*/ T32 w 1561"/>
                            <a:gd name="T34" fmla="+- 0 2072 816"/>
                            <a:gd name="T35" fmla="*/ 2072 h 1256"/>
                            <a:gd name="T36" fmla="+- 0 9170 9151"/>
                            <a:gd name="T37" fmla="*/ T36 w 1561"/>
                            <a:gd name="T38" fmla="+- 0 2072 816"/>
                            <a:gd name="T39" fmla="*/ 2072 h 1256"/>
                            <a:gd name="T40" fmla="+- 0 9170 9151"/>
                            <a:gd name="T41" fmla="*/ T40 w 1561"/>
                            <a:gd name="T42" fmla="+- 0 2052 816"/>
                            <a:gd name="T43" fmla="*/ 2052 h 1256"/>
                            <a:gd name="T44" fmla="+- 0 9170 9151"/>
                            <a:gd name="T45" fmla="*/ T44 w 1561"/>
                            <a:gd name="T46" fmla="+- 0 1988 816"/>
                            <a:gd name="T47" fmla="*/ 1988 h 1256"/>
                            <a:gd name="T48" fmla="+- 0 9170 9151"/>
                            <a:gd name="T49" fmla="*/ T48 w 1561"/>
                            <a:gd name="T50" fmla="+- 0 1699 816"/>
                            <a:gd name="T51" fmla="*/ 1699 h 1256"/>
                            <a:gd name="T52" fmla="+- 0 9170 9151"/>
                            <a:gd name="T53" fmla="*/ T52 w 1561"/>
                            <a:gd name="T54" fmla="+- 0 1699 816"/>
                            <a:gd name="T55" fmla="*/ 1699 h 1256"/>
                            <a:gd name="T56" fmla="+- 0 9170 9151"/>
                            <a:gd name="T57" fmla="*/ T56 w 1561"/>
                            <a:gd name="T58" fmla="+- 0 1399 816"/>
                            <a:gd name="T59" fmla="*/ 1399 h 1256"/>
                            <a:gd name="T60" fmla="+- 0 9170 9151"/>
                            <a:gd name="T61" fmla="*/ T60 w 1561"/>
                            <a:gd name="T62" fmla="+- 0 1123 816"/>
                            <a:gd name="T63" fmla="*/ 1123 h 1256"/>
                            <a:gd name="T64" fmla="+- 0 9170 9151"/>
                            <a:gd name="T65" fmla="*/ T64 w 1561"/>
                            <a:gd name="T66" fmla="+- 0 835 816"/>
                            <a:gd name="T67" fmla="*/ 835 h 1256"/>
                            <a:gd name="T68" fmla="+- 0 9189 9151"/>
                            <a:gd name="T69" fmla="*/ T68 w 1561"/>
                            <a:gd name="T70" fmla="+- 0 2052 816"/>
                            <a:gd name="T71" fmla="*/ 2052 h 1256"/>
                            <a:gd name="T72" fmla="+- 0 9170 9151"/>
                            <a:gd name="T73" fmla="*/ T72 w 1561"/>
                            <a:gd name="T74" fmla="+- 0 2052 816"/>
                            <a:gd name="T75" fmla="*/ 2052 h 1256"/>
                            <a:gd name="T76" fmla="+- 0 9170 9151"/>
                            <a:gd name="T77" fmla="*/ T76 w 1561"/>
                            <a:gd name="T78" fmla="+- 0 2072 816"/>
                            <a:gd name="T79" fmla="*/ 2072 h 1256"/>
                            <a:gd name="T80" fmla="+- 0 9189 9151"/>
                            <a:gd name="T81" fmla="*/ T80 w 1561"/>
                            <a:gd name="T82" fmla="+- 0 2072 816"/>
                            <a:gd name="T83" fmla="*/ 2072 h 1256"/>
                            <a:gd name="T84" fmla="+- 0 9189 9151"/>
                            <a:gd name="T85" fmla="*/ T84 w 1561"/>
                            <a:gd name="T86" fmla="+- 0 2052 816"/>
                            <a:gd name="T87" fmla="*/ 2052 h 1256"/>
                            <a:gd name="T88" fmla="+- 0 10161 9151"/>
                            <a:gd name="T89" fmla="*/ T88 w 1561"/>
                            <a:gd name="T90" fmla="+- 0 2052 816"/>
                            <a:gd name="T91" fmla="*/ 2052 h 1256"/>
                            <a:gd name="T92" fmla="+- 0 10142 9151"/>
                            <a:gd name="T93" fmla="*/ T92 w 1561"/>
                            <a:gd name="T94" fmla="+- 0 2052 816"/>
                            <a:gd name="T95" fmla="*/ 2052 h 1256"/>
                            <a:gd name="T96" fmla="+- 0 9720 9151"/>
                            <a:gd name="T97" fmla="*/ T96 w 1561"/>
                            <a:gd name="T98" fmla="+- 0 2052 816"/>
                            <a:gd name="T99" fmla="*/ 2052 h 1256"/>
                            <a:gd name="T100" fmla="+- 0 9700 9151"/>
                            <a:gd name="T101" fmla="*/ T100 w 1561"/>
                            <a:gd name="T102" fmla="+- 0 2052 816"/>
                            <a:gd name="T103" fmla="*/ 2052 h 1256"/>
                            <a:gd name="T104" fmla="+- 0 9189 9151"/>
                            <a:gd name="T105" fmla="*/ T104 w 1561"/>
                            <a:gd name="T106" fmla="+- 0 2052 816"/>
                            <a:gd name="T107" fmla="*/ 2052 h 1256"/>
                            <a:gd name="T108" fmla="+- 0 9189 9151"/>
                            <a:gd name="T109" fmla="*/ T108 w 1561"/>
                            <a:gd name="T110" fmla="+- 0 2072 816"/>
                            <a:gd name="T111" fmla="*/ 2072 h 1256"/>
                            <a:gd name="T112" fmla="+- 0 9700 9151"/>
                            <a:gd name="T113" fmla="*/ T112 w 1561"/>
                            <a:gd name="T114" fmla="+- 0 2072 816"/>
                            <a:gd name="T115" fmla="*/ 2072 h 1256"/>
                            <a:gd name="T116" fmla="+- 0 9720 9151"/>
                            <a:gd name="T117" fmla="*/ T116 w 1561"/>
                            <a:gd name="T118" fmla="+- 0 2072 816"/>
                            <a:gd name="T119" fmla="*/ 2072 h 1256"/>
                            <a:gd name="T120" fmla="+- 0 10142 9151"/>
                            <a:gd name="T121" fmla="*/ T120 w 1561"/>
                            <a:gd name="T122" fmla="+- 0 2072 816"/>
                            <a:gd name="T123" fmla="*/ 2072 h 1256"/>
                            <a:gd name="T124" fmla="+- 0 10161 9151"/>
                            <a:gd name="T125" fmla="*/ T124 w 1561"/>
                            <a:gd name="T126" fmla="+- 0 2072 816"/>
                            <a:gd name="T127" fmla="*/ 2072 h 1256"/>
                            <a:gd name="T128" fmla="+- 0 10161 9151"/>
                            <a:gd name="T129" fmla="*/ T128 w 1561"/>
                            <a:gd name="T130" fmla="+- 0 2052 816"/>
                            <a:gd name="T131" fmla="*/ 2052 h 1256"/>
                            <a:gd name="T132" fmla="+- 0 10711 9151"/>
                            <a:gd name="T133" fmla="*/ T132 w 1561"/>
                            <a:gd name="T134" fmla="+- 0 816 816"/>
                            <a:gd name="T135" fmla="*/ 816 h 1256"/>
                            <a:gd name="T136" fmla="+- 0 10692 9151"/>
                            <a:gd name="T137" fmla="*/ T136 w 1561"/>
                            <a:gd name="T138" fmla="+- 0 816 816"/>
                            <a:gd name="T139" fmla="*/ 816 h 1256"/>
                            <a:gd name="T140" fmla="+- 0 10692 9151"/>
                            <a:gd name="T141" fmla="*/ T140 w 1561"/>
                            <a:gd name="T142" fmla="+- 0 835 816"/>
                            <a:gd name="T143" fmla="*/ 835 h 1256"/>
                            <a:gd name="T144" fmla="+- 0 10692 9151"/>
                            <a:gd name="T145" fmla="*/ T144 w 1561"/>
                            <a:gd name="T146" fmla="+- 0 1123 816"/>
                            <a:gd name="T147" fmla="*/ 1123 h 1256"/>
                            <a:gd name="T148" fmla="+- 0 10692 9151"/>
                            <a:gd name="T149" fmla="*/ T148 w 1561"/>
                            <a:gd name="T150" fmla="+- 0 1399 816"/>
                            <a:gd name="T151" fmla="*/ 1399 h 1256"/>
                            <a:gd name="T152" fmla="+- 0 10692 9151"/>
                            <a:gd name="T153" fmla="*/ T152 w 1561"/>
                            <a:gd name="T154" fmla="+- 0 1699 816"/>
                            <a:gd name="T155" fmla="*/ 1699 h 1256"/>
                            <a:gd name="T156" fmla="+- 0 10692 9151"/>
                            <a:gd name="T157" fmla="*/ T156 w 1561"/>
                            <a:gd name="T158" fmla="+- 0 1699 816"/>
                            <a:gd name="T159" fmla="*/ 1699 h 1256"/>
                            <a:gd name="T160" fmla="+- 0 10692 9151"/>
                            <a:gd name="T161" fmla="*/ T160 w 1561"/>
                            <a:gd name="T162" fmla="+- 0 1988 816"/>
                            <a:gd name="T163" fmla="*/ 1988 h 1256"/>
                            <a:gd name="T164" fmla="+- 0 10692 9151"/>
                            <a:gd name="T165" fmla="*/ T164 w 1561"/>
                            <a:gd name="T166" fmla="+- 0 2052 816"/>
                            <a:gd name="T167" fmla="*/ 2052 h 1256"/>
                            <a:gd name="T168" fmla="+- 0 10161 9151"/>
                            <a:gd name="T169" fmla="*/ T168 w 1561"/>
                            <a:gd name="T170" fmla="+- 0 2052 816"/>
                            <a:gd name="T171" fmla="*/ 2052 h 1256"/>
                            <a:gd name="T172" fmla="+- 0 10161 9151"/>
                            <a:gd name="T173" fmla="*/ T172 w 1561"/>
                            <a:gd name="T174" fmla="+- 0 2072 816"/>
                            <a:gd name="T175" fmla="*/ 2072 h 1256"/>
                            <a:gd name="T176" fmla="+- 0 10692 9151"/>
                            <a:gd name="T177" fmla="*/ T176 w 1561"/>
                            <a:gd name="T178" fmla="+- 0 2072 816"/>
                            <a:gd name="T179" fmla="*/ 2072 h 1256"/>
                            <a:gd name="T180" fmla="+- 0 10692 9151"/>
                            <a:gd name="T181" fmla="*/ T180 w 1561"/>
                            <a:gd name="T182" fmla="+- 0 2072 816"/>
                            <a:gd name="T183" fmla="*/ 2072 h 1256"/>
                            <a:gd name="T184" fmla="+- 0 10711 9151"/>
                            <a:gd name="T185" fmla="*/ T184 w 1561"/>
                            <a:gd name="T186" fmla="+- 0 2072 816"/>
                            <a:gd name="T187" fmla="*/ 2072 h 1256"/>
                            <a:gd name="T188" fmla="+- 0 10711 9151"/>
                            <a:gd name="T189" fmla="*/ T188 w 1561"/>
                            <a:gd name="T190" fmla="+- 0 2052 816"/>
                            <a:gd name="T191" fmla="*/ 2052 h 1256"/>
                            <a:gd name="T192" fmla="+- 0 10711 9151"/>
                            <a:gd name="T193" fmla="*/ T192 w 1561"/>
                            <a:gd name="T194" fmla="+- 0 1988 816"/>
                            <a:gd name="T195" fmla="*/ 1988 h 1256"/>
                            <a:gd name="T196" fmla="+- 0 10711 9151"/>
                            <a:gd name="T197" fmla="*/ T196 w 1561"/>
                            <a:gd name="T198" fmla="+- 0 1699 816"/>
                            <a:gd name="T199" fmla="*/ 1699 h 1256"/>
                            <a:gd name="T200" fmla="+- 0 10711 9151"/>
                            <a:gd name="T201" fmla="*/ T200 w 1561"/>
                            <a:gd name="T202" fmla="+- 0 1699 816"/>
                            <a:gd name="T203" fmla="*/ 1699 h 1256"/>
                            <a:gd name="T204" fmla="+- 0 10711 9151"/>
                            <a:gd name="T205" fmla="*/ T204 w 1561"/>
                            <a:gd name="T206" fmla="+- 0 1399 816"/>
                            <a:gd name="T207" fmla="*/ 1399 h 1256"/>
                            <a:gd name="T208" fmla="+- 0 10711 9151"/>
                            <a:gd name="T209" fmla="*/ T208 w 1561"/>
                            <a:gd name="T210" fmla="+- 0 1123 816"/>
                            <a:gd name="T211" fmla="*/ 1123 h 1256"/>
                            <a:gd name="T212" fmla="+- 0 10711 9151"/>
                            <a:gd name="T213" fmla="*/ T212 w 1561"/>
                            <a:gd name="T214" fmla="+- 0 835 816"/>
                            <a:gd name="T215" fmla="*/ 835 h 1256"/>
                            <a:gd name="T216" fmla="+- 0 10711 9151"/>
                            <a:gd name="T217" fmla="*/ T216 w 1561"/>
                            <a:gd name="T218" fmla="+- 0 816 816"/>
                            <a:gd name="T219" fmla="*/ 816 h 12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561" h="1256">
                              <a:moveTo>
                                <a:pt x="19" y="19"/>
                              </a:moveTo>
                              <a:lnTo>
                                <a:pt x="0" y="19"/>
                              </a:lnTo>
                              <a:lnTo>
                                <a:pt x="0" y="307"/>
                              </a:lnTo>
                              <a:lnTo>
                                <a:pt x="0" y="583"/>
                              </a:lnTo>
                              <a:lnTo>
                                <a:pt x="0" y="883"/>
                              </a:lnTo>
                              <a:lnTo>
                                <a:pt x="0" y="1172"/>
                              </a:lnTo>
                              <a:lnTo>
                                <a:pt x="0" y="1236"/>
                              </a:lnTo>
                              <a:lnTo>
                                <a:pt x="0" y="1256"/>
                              </a:lnTo>
                              <a:lnTo>
                                <a:pt x="19" y="1256"/>
                              </a:lnTo>
                              <a:lnTo>
                                <a:pt x="19" y="1236"/>
                              </a:lnTo>
                              <a:lnTo>
                                <a:pt x="19" y="1172"/>
                              </a:lnTo>
                              <a:lnTo>
                                <a:pt x="19" y="883"/>
                              </a:lnTo>
                              <a:lnTo>
                                <a:pt x="19" y="583"/>
                              </a:lnTo>
                              <a:lnTo>
                                <a:pt x="19" y="307"/>
                              </a:lnTo>
                              <a:lnTo>
                                <a:pt x="19" y="19"/>
                              </a:lnTo>
                              <a:close/>
                              <a:moveTo>
                                <a:pt x="38" y="1236"/>
                              </a:moveTo>
                              <a:lnTo>
                                <a:pt x="19" y="1236"/>
                              </a:lnTo>
                              <a:lnTo>
                                <a:pt x="19" y="1256"/>
                              </a:lnTo>
                              <a:lnTo>
                                <a:pt x="38" y="1256"/>
                              </a:lnTo>
                              <a:lnTo>
                                <a:pt x="38" y="1236"/>
                              </a:lnTo>
                              <a:close/>
                              <a:moveTo>
                                <a:pt x="1010" y="1236"/>
                              </a:moveTo>
                              <a:lnTo>
                                <a:pt x="991" y="1236"/>
                              </a:lnTo>
                              <a:lnTo>
                                <a:pt x="569" y="1236"/>
                              </a:lnTo>
                              <a:lnTo>
                                <a:pt x="549" y="1236"/>
                              </a:lnTo>
                              <a:lnTo>
                                <a:pt x="38" y="1236"/>
                              </a:lnTo>
                              <a:lnTo>
                                <a:pt x="38" y="1256"/>
                              </a:lnTo>
                              <a:lnTo>
                                <a:pt x="549" y="1256"/>
                              </a:lnTo>
                              <a:lnTo>
                                <a:pt x="569" y="1256"/>
                              </a:lnTo>
                              <a:lnTo>
                                <a:pt x="991" y="1256"/>
                              </a:lnTo>
                              <a:lnTo>
                                <a:pt x="1010" y="1256"/>
                              </a:lnTo>
                              <a:lnTo>
                                <a:pt x="1010" y="1236"/>
                              </a:lnTo>
                              <a:close/>
                              <a:moveTo>
                                <a:pt x="1560" y="0"/>
                              </a:moveTo>
                              <a:lnTo>
                                <a:pt x="1541" y="0"/>
                              </a:lnTo>
                              <a:lnTo>
                                <a:pt x="1541" y="19"/>
                              </a:lnTo>
                              <a:lnTo>
                                <a:pt x="1541" y="307"/>
                              </a:lnTo>
                              <a:lnTo>
                                <a:pt x="1541" y="583"/>
                              </a:lnTo>
                              <a:lnTo>
                                <a:pt x="1541" y="883"/>
                              </a:lnTo>
                              <a:lnTo>
                                <a:pt x="1541" y="1172"/>
                              </a:lnTo>
                              <a:lnTo>
                                <a:pt x="1541" y="1236"/>
                              </a:lnTo>
                              <a:lnTo>
                                <a:pt x="1010" y="1236"/>
                              </a:lnTo>
                              <a:lnTo>
                                <a:pt x="1010" y="1256"/>
                              </a:lnTo>
                              <a:lnTo>
                                <a:pt x="1541" y="1256"/>
                              </a:lnTo>
                              <a:lnTo>
                                <a:pt x="1560" y="1256"/>
                              </a:lnTo>
                              <a:lnTo>
                                <a:pt x="1560" y="1236"/>
                              </a:lnTo>
                              <a:lnTo>
                                <a:pt x="1560" y="1172"/>
                              </a:lnTo>
                              <a:lnTo>
                                <a:pt x="1560" y="883"/>
                              </a:lnTo>
                              <a:lnTo>
                                <a:pt x="1560" y="583"/>
                              </a:lnTo>
                              <a:lnTo>
                                <a:pt x="1560" y="307"/>
                              </a:lnTo>
                              <a:lnTo>
                                <a:pt x="1560" y="19"/>
                              </a:lnTo>
                              <a:lnTo>
                                <a:pt x="15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33800B" id="AutoShape 941" o:spid="_x0000_s1026" style="position:absolute;margin-left:457.55pt;margin-top:40.8pt;width:78.05pt;height:62.8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61,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" path="m19,19l,19,,307,,583,,883r,289l,1236r,20l19,1256r,-20l19,1172r,-289l19,583r,-276l19,19xm38,1236r-19,l19,1256r19,l38,1236xm1010,1236r-19,l569,1236r-20,l38,1236r,20l549,1256r20,l991,1256r19,l1010,1236xm1560,r-19,l1541,19r,288l1541,583r,300l1541,1172r,64l1010,1236r,20l1541,1256r19,l1560,1236r,-64l1560,883r,-300l1560,307r,-288l1560,xe" fillcolor="black" stroked="f">
                <v:path arrowok="t" o:connecttype="custom" o:connectlocs="12065,530225;0,530225;0,713105;0,888365;0,1078865;0,1078865;0,1262380;0,1303020;0,1315720;12065,1315720;12065,1303020;12065,1262380;12065,1078865;12065,1078865;12065,888365;12065,713105;12065,530225;24130,1303020;12065,1303020;12065,1315720;24130,1315720;24130,1303020;641350,1303020;629285,1303020;361315,1303020;348615,1303020;24130,1303020;24130,1315720;348615,1315720;361315,1315720;629285,1315720;641350,1315720;641350,1303020;990600,518160;978535,518160;978535,530225;978535,713105;978535,888365;978535,1078865;978535,1078865;978535,1262380;978535,1303020;641350,1303020;641350,1315720;978535,1315720;978535,1315720;990600,1315720;990600,1303020;990600,1262380;990600,1078865;990600,1078865;990600,888365;990600,713105;990600,530225;990600,518160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6789420</wp:posOffset>
                </wp:positionH>
                <wp:positionV relativeFrom="page">
                  <wp:posOffset>1584960</wp:posOffset>
                </wp:positionV>
                <wp:extent cx="12700" cy="919480"/>
                <wp:effectExtent l="0" t="0" r="0" b="0"/>
                <wp:wrapNone/>
                <wp:docPr id="1021" name="AutoShape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919480"/>
                        </a:xfrm>
                        <a:custGeom>
                          <a:avLst/>
                          <a:gdLst>
                            <a:gd name="T0" fmla="+- 0 10711 10692"/>
                            <a:gd name="T1" fmla="*/ T0 w 20"/>
                            <a:gd name="T2" fmla="+- 0 3735 2496"/>
                            <a:gd name="T3" fmla="*/ 3735 h 1448"/>
                            <a:gd name="T4" fmla="+- 0 10692 10692"/>
                            <a:gd name="T5" fmla="*/ T4 w 20"/>
                            <a:gd name="T6" fmla="+- 0 3735 2496"/>
                            <a:gd name="T7" fmla="*/ 3735 h 1448"/>
                            <a:gd name="T8" fmla="+- 0 10692 10692"/>
                            <a:gd name="T9" fmla="*/ T8 w 20"/>
                            <a:gd name="T10" fmla="+- 0 3754 2496"/>
                            <a:gd name="T11" fmla="*/ 3754 h 1448"/>
                            <a:gd name="T12" fmla="+- 0 10692 10692"/>
                            <a:gd name="T13" fmla="*/ T12 w 20"/>
                            <a:gd name="T14" fmla="+- 0 3924 2496"/>
                            <a:gd name="T15" fmla="*/ 3924 h 1448"/>
                            <a:gd name="T16" fmla="+- 0 10692 10692"/>
                            <a:gd name="T17" fmla="*/ T16 w 20"/>
                            <a:gd name="T18" fmla="+- 0 3944 2496"/>
                            <a:gd name="T19" fmla="*/ 3944 h 1448"/>
                            <a:gd name="T20" fmla="+- 0 10711 10692"/>
                            <a:gd name="T21" fmla="*/ T20 w 20"/>
                            <a:gd name="T22" fmla="+- 0 3944 2496"/>
                            <a:gd name="T23" fmla="*/ 3944 h 1448"/>
                            <a:gd name="T24" fmla="+- 0 10711 10692"/>
                            <a:gd name="T25" fmla="*/ T24 w 20"/>
                            <a:gd name="T26" fmla="+- 0 3924 2496"/>
                            <a:gd name="T27" fmla="*/ 3924 h 1448"/>
                            <a:gd name="T28" fmla="+- 0 10711 10692"/>
                            <a:gd name="T29" fmla="*/ T28 w 20"/>
                            <a:gd name="T30" fmla="+- 0 3754 2496"/>
                            <a:gd name="T31" fmla="*/ 3754 h 1448"/>
                            <a:gd name="T32" fmla="+- 0 10711 10692"/>
                            <a:gd name="T33" fmla="*/ T32 w 20"/>
                            <a:gd name="T34" fmla="+- 0 3735 2496"/>
                            <a:gd name="T35" fmla="*/ 3735 h 1448"/>
                            <a:gd name="T36" fmla="+- 0 10711 10692"/>
                            <a:gd name="T37" fmla="*/ T36 w 20"/>
                            <a:gd name="T38" fmla="+- 0 3641 2496"/>
                            <a:gd name="T39" fmla="*/ 3641 h 1448"/>
                            <a:gd name="T40" fmla="+- 0 10692 10692"/>
                            <a:gd name="T41" fmla="*/ T40 w 20"/>
                            <a:gd name="T42" fmla="+- 0 3641 2496"/>
                            <a:gd name="T43" fmla="*/ 3641 h 1448"/>
                            <a:gd name="T44" fmla="+- 0 10692 10692"/>
                            <a:gd name="T45" fmla="*/ T44 w 20"/>
                            <a:gd name="T46" fmla="+- 0 3735 2496"/>
                            <a:gd name="T47" fmla="*/ 3735 h 1448"/>
                            <a:gd name="T48" fmla="+- 0 10711 10692"/>
                            <a:gd name="T49" fmla="*/ T48 w 20"/>
                            <a:gd name="T50" fmla="+- 0 3735 2496"/>
                            <a:gd name="T51" fmla="*/ 3735 h 1448"/>
                            <a:gd name="T52" fmla="+- 0 10711 10692"/>
                            <a:gd name="T53" fmla="*/ T52 w 20"/>
                            <a:gd name="T54" fmla="+- 0 3641 2496"/>
                            <a:gd name="T55" fmla="*/ 3641 h 1448"/>
                            <a:gd name="T56" fmla="+- 0 10711 10692"/>
                            <a:gd name="T57" fmla="*/ T56 w 20"/>
                            <a:gd name="T58" fmla="+- 0 2842 2496"/>
                            <a:gd name="T59" fmla="*/ 2842 h 1448"/>
                            <a:gd name="T60" fmla="+- 0 10692 10692"/>
                            <a:gd name="T61" fmla="*/ T60 w 20"/>
                            <a:gd name="T62" fmla="+- 0 2842 2496"/>
                            <a:gd name="T63" fmla="*/ 2842 h 1448"/>
                            <a:gd name="T64" fmla="+- 0 10692 10692"/>
                            <a:gd name="T65" fmla="*/ T64 w 20"/>
                            <a:gd name="T66" fmla="+- 0 3116 2496"/>
                            <a:gd name="T67" fmla="*/ 3116 h 1448"/>
                            <a:gd name="T68" fmla="+- 0 10692 10692"/>
                            <a:gd name="T69" fmla="*/ T68 w 20"/>
                            <a:gd name="T70" fmla="+- 0 3293 2496"/>
                            <a:gd name="T71" fmla="*/ 3293 h 1448"/>
                            <a:gd name="T72" fmla="+- 0 10692 10692"/>
                            <a:gd name="T73" fmla="*/ T72 w 20"/>
                            <a:gd name="T74" fmla="+- 0 3641 2496"/>
                            <a:gd name="T75" fmla="*/ 3641 h 1448"/>
                            <a:gd name="T76" fmla="+- 0 10711 10692"/>
                            <a:gd name="T77" fmla="*/ T76 w 20"/>
                            <a:gd name="T78" fmla="+- 0 3641 2496"/>
                            <a:gd name="T79" fmla="*/ 3641 h 1448"/>
                            <a:gd name="T80" fmla="+- 0 10711 10692"/>
                            <a:gd name="T81" fmla="*/ T80 w 20"/>
                            <a:gd name="T82" fmla="+- 0 3293 2496"/>
                            <a:gd name="T83" fmla="*/ 3293 h 1448"/>
                            <a:gd name="T84" fmla="+- 0 10711 10692"/>
                            <a:gd name="T85" fmla="*/ T84 w 20"/>
                            <a:gd name="T86" fmla="+- 0 3116 2496"/>
                            <a:gd name="T87" fmla="*/ 3116 h 1448"/>
                            <a:gd name="T88" fmla="+- 0 10711 10692"/>
                            <a:gd name="T89" fmla="*/ T88 w 20"/>
                            <a:gd name="T90" fmla="+- 0 2842 2496"/>
                            <a:gd name="T91" fmla="*/ 2842 h 1448"/>
                            <a:gd name="T92" fmla="+- 0 10711 10692"/>
                            <a:gd name="T93" fmla="*/ T92 w 20"/>
                            <a:gd name="T94" fmla="+- 0 2496 2496"/>
                            <a:gd name="T95" fmla="*/ 2496 h 1448"/>
                            <a:gd name="T96" fmla="+- 0 10692 10692"/>
                            <a:gd name="T97" fmla="*/ T96 w 20"/>
                            <a:gd name="T98" fmla="+- 0 2496 2496"/>
                            <a:gd name="T99" fmla="*/ 2496 h 1448"/>
                            <a:gd name="T100" fmla="+- 0 10692 10692"/>
                            <a:gd name="T101" fmla="*/ T100 w 20"/>
                            <a:gd name="T102" fmla="+- 0 2516 2496"/>
                            <a:gd name="T103" fmla="*/ 2516 h 1448"/>
                            <a:gd name="T104" fmla="+- 0 10692 10692"/>
                            <a:gd name="T105" fmla="*/ T104 w 20"/>
                            <a:gd name="T106" fmla="+- 0 2842 2496"/>
                            <a:gd name="T107" fmla="*/ 2842 h 1448"/>
                            <a:gd name="T108" fmla="+- 0 10711 10692"/>
                            <a:gd name="T109" fmla="*/ T108 w 20"/>
                            <a:gd name="T110" fmla="+- 0 2842 2496"/>
                            <a:gd name="T111" fmla="*/ 2842 h 1448"/>
                            <a:gd name="T112" fmla="+- 0 10711 10692"/>
                            <a:gd name="T113" fmla="*/ T112 w 20"/>
                            <a:gd name="T114" fmla="+- 0 2516 2496"/>
                            <a:gd name="T115" fmla="*/ 2516 h 1448"/>
                            <a:gd name="T116" fmla="+- 0 10711 10692"/>
                            <a:gd name="T117" fmla="*/ T116 w 20"/>
                            <a:gd name="T118" fmla="+- 0 2496 2496"/>
                            <a:gd name="T119" fmla="*/ 2496 h 14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</a:cxnLst>
                          <a:rect l="0" t="0" r="r" b="b"/>
                          <a:pathLst>
                            <a:path w="20" h="1448">
                              <a:moveTo>
                                <a:pt x="19" y="1239"/>
                              </a:moveTo>
                              <a:lnTo>
                                <a:pt x="0" y="1239"/>
                              </a:lnTo>
                              <a:lnTo>
                                <a:pt x="0" y="1258"/>
                              </a:lnTo>
                              <a:lnTo>
                                <a:pt x="0" y="1428"/>
                              </a:lnTo>
                              <a:lnTo>
                                <a:pt x="0" y="1448"/>
                              </a:lnTo>
                              <a:lnTo>
                                <a:pt x="19" y="1448"/>
                              </a:lnTo>
                              <a:lnTo>
                                <a:pt x="19" y="1428"/>
                              </a:lnTo>
                              <a:lnTo>
                                <a:pt x="19" y="1258"/>
                              </a:lnTo>
                              <a:lnTo>
                                <a:pt x="19" y="1239"/>
                              </a:lnTo>
                              <a:close/>
                              <a:moveTo>
                                <a:pt x="19" y="1145"/>
                              </a:moveTo>
                              <a:lnTo>
                                <a:pt x="0" y="1145"/>
                              </a:lnTo>
                              <a:lnTo>
                                <a:pt x="0" y="1239"/>
                              </a:lnTo>
                              <a:lnTo>
                                <a:pt x="19" y="1239"/>
                              </a:lnTo>
                              <a:lnTo>
                                <a:pt x="19" y="1145"/>
                              </a:lnTo>
                              <a:close/>
                              <a:moveTo>
                                <a:pt x="19" y="346"/>
                              </a:moveTo>
                              <a:lnTo>
                                <a:pt x="0" y="346"/>
                              </a:lnTo>
                              <a:lnTo>
                                <a:pt x="0" y="620"/>
                              </a:lnTo>
                              <a:lnTo>
                                <a:pt x="0" y="797"/>
                              </a:lnTo>
                              <a:lnTo>
                                <a:pt x="0" y="1145"/>
                              </a:lnTo>
                              <a:lnTo>
                                <a:pt x="19" y="1145"/>
                              </a:lnTo>
                              <a:lnTo>
                                <a:pt x="19" y="797"/>
                              </a:lnTo>
                              <a:lnTo>
                                <a:pt x="19" y="620"/>
                              </a:lnTo>
                              <a:lnTo>
                                <a:pt x="19" y="34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20"/>
                              </a:lnTo>
                              <a:lnTo>
                                <a:pt x="0" y="346"/>
                              </a:lnTo>
                              <a:lnTo>
                                <a:pt x="19" y="346"/>
                              </a:lnTo>
                              <a:lnTo>
                                <a:pt x="19" y="20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A6AF96" id="AutoShape 940" o:spid="_x0000_s1026" style="position:absolute;margin-left:534.6pt;margin-top:124.8pt;width:1pt;height:72.4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,1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" path="m19,1239r-19,l,1258r,170l,1448r19,l19,1428r,-170l19,1239xm19,1145r-19,l,1239r19,l19,1145xm19,346l,346,,620,,797r,348l19,1145r,-348l19,620r,-274xm19,l,,,20,,346r19,l19,20,19,xe" fillcolor="black" stroked="f">
                <v:path arrowok="t" o:connecttype="custom" o:connectlocs="12065,2371725;0,2371725;0,2383790;0,2491740;0,2504440;12065,2504440;12065,2491740;12065,2383790;12065,2371725;12065,2312035;0,2312035;0,2371725;12065,2371725;12065,2312035;12065,1804670;0,1804670;0,1978660;0,2091055;0,2312035;12065,2312035;12065,2091055;12065,1978660;12065,1804670;12065,1584960;0,1584960;0,1597660;0,1804670;12065,1804670;12065,1597660;12065,1584960" o:connectangles="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5810885</wp:posOffset>
                </wp:positionH>
                <wp:positionV relativeFrom="page">
                  <wp:posOffset>1597660</wp:posOffset>
                </wp:positionV>
                <wp:extent cx="12700" cy="894715"/>
                <wp:effectExtent l="0" t="0" r="0" b="0"/>
                <wp:wrapNone/>
                <wp:docPr id="1020" name="AutoShap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894715"/>
                        </a:xfrm>
                        <a:custGeom>
                          <a:avLst/>
                          <a:gdLst>
                            <a:gd name="T0" fmla="+- 0 9170 9151"/>
                            <a:gd name="T1" fmla="*/ T0 w 20"/>
                            <a:gd name="T2" fmla="+- 0 3735 2516"/>
                            <a:gd name="T3" fmla="*/ 3735 h 1409"/>
                            <a:gd name="T4" fmla="+- 0 9151 9151"/>
                            <a:gd name="T5" fmla="*/ T4 w 20"/>
                            <a:gd name="T6" fmla="+- 0 3735 2516"/>
                            <a:gd name="T7" fmla="*/ 3735 h 1409"/>
                            <a:gd name="T8" fmla="+- 0 9151 9151"/>
                            <a:gd name="T9" fmla="*/ T8 w 20"/>
                            <a:gd name="T10" fmla="+- 0 3754 2516"/>
                            <a:gd name="T11" fmla="*/ 3754 h 1409"/>
                            <a:gd name="T12" fmla="+- 0 9151 9151"/>
                            <a:gd name="T13" fmla="*/ T12 w 20"/>
                            <a:gd name="T14" fmla="+- 0 3924 2516"/>
                            <a:gd name="T15" fmla="*/ 3924 h 1409"/>
                            <a:gd name="T16" fmla="+- 0 9170 9151"/>
                            <a:gd name="T17" fmla="*/ T16 w 20"/>
                            <a:gd name="T18" fmla="+- 0 3924 2516"/>
                            <a:gd name="T19" fmla="*/ 3924 h 1409"/>
                            <a:gd name="T20" fmla="+- 0 9170 9151"/>
                            <a:gd name="T21" fmla="*/ T20 w 20"/>
                            <a:gd name="T22" fmla="+- 0 3754 2516"/>
                            <a:gd name="T23" fmla="*/ 3754 h 1409"/>
                            <a:gd name="T24" fmla="+- 0 9170 9151"/>
                            <a:gd name="T25" fmla="*/ T24 w 20"/>
                            <a:gd name="T26" fmla="+- 0 3735 2516"/>
                            <a:gd name="T27" fmla="*/ 3735 h 1409"/>
                            <a:gd name="T28" fmla="+- 0 9170 9151"/>
                            <a:gd name="T29" fmla="*/ T28 w 20"/>
                            <a:gd name="T30" fmla="+- 0 3641 2516"/>
                            <a:gd name="T31" fmla="*/ 3641 h 1409"/>
                            <a:gd name="T32" fmla="+- 0 9151 9151"/>
                            <a:gd name="T33" fmla="*/ T32 w 20"/>
                            <a:gd name="T34" fmla="+- 0 3641 2516"/>
                            <a:gd name="T35" fmla="*/ 3641 h 1409"/>
                            <a:gd name="T36" fmla="+- 0 9151 9151"/>
                            <a:gd name="T37" fmla="*/ T36 w 20"/>
                            <a:gd name="T38" fmla="+- 0 3735 2516"/>
                            <a:gd name="T39" fmla="*/ 3735 h 1409"/>
                            <a:gd name="T40" fmla="+- 0 9170 9151"/>
                            <a:gd name="T41" fmla="*/ T40 w 20"/>
                            <a:gd name="T42" fmla="+- 0 3735 2516"/>
                            <a:gd name="T43" fmla="*/ 3735 h 1409"/>
                            <a:gd name="T44" fmla="+- 0 9170 9151"/>
                            <a:gd name="T45" fmla="*/ T44 w 20"/>
                            <a:gd name="T46" fmla="+- 0 3641 2516"/>
                            <a:gd name="T47" fmla="*/ 3641 h 1409"/>
                            <a:gd name="T48" fmla="+- 0 9170 9151"/>
                            <a:gd name="T49" fmla="*/ T48 w 20"/>
                            <a:gd name="T50" fmla="+- 0 2842 2516"/>
                            <a:gd name="T51" fmla="*/ 2842 h 1409"/>
                            <a:gd name="T52" fmla="+- 0 9151 9151"/>
                            <a:gd name="T53" fmla="*/ T52 w 20"/>
                            <a:gd name="T54" fmla="+- 0 2842 2516"/>
                            <a:gd name="T55" fmla="*/ 2842 h 1409"/>
                            <a:gd name="T56" fmla="+- 0 9151 9151"/>
                            <a:gd name="T57" fmla="*/ T56 w 20"/>
                            <a:gd name="T58" fmla="+- 0 3116 2516"/>
                            <a:gd name="T59" fmla="*/ 3116 h 1409"/>
                            <a:gd name="T60" fmla="+- 0 9151 9151"/>
                            <a:gd name="T61" fmla="*/ T60 w 20"/>
                            <a:gd name="T62" fmla="+- 0 3293 2516"/>
                            <a:gd name="T63" fmla="*/ 3293 h 1409"/>
                            <a:gd name="T64" fmla="+- 0 9151 9151"/>
                            <a:gd name="T65" fmla="*/ T64 w 20"/>
                            <a:gd name="T66" fmla="+- 0 3641 2516"/>
                            <a:gd name="T67" fmla="*/ 3641 h 1409"/>
                            <a:gd name="T68" fmla="+- 0 9170 9151"/>
                            <a:gd name="T69" fmla="*/ T68 w 20"/>
                            <a:gd name="T70" fmla="+- 0 3641 2516"/>
                            <a:gd name="T71" fmla="*/ 3641 h 1409"/>
                            <a:gd name="T72" fmla="+- 0 9170 9151"/>
                            <a:gd name="T73" fmla="*/ T72 w 20"/>
                            <a:gd name="T74" fmla="+- 0 3293 2516"/>
                            <a:gd name="T75" fmla="*/ 3293 h 1409"/>
                            <a:gd name="T76" fmla="+- 0 9170 9151"/>
                            <a:gd name="T77" fmla="*/ T76 w 20"/>
                            <a:gd name="T78" fmla="+- 0 3116 2516"/>
                            <a:gd name="T79" fmla="*/ 3116 h 1409"/>
                            <a:gd name="T80" fmla="+- 0 9170 9151"/>
                            <a:gd name="T81" fmla="*/ T80 w 20"/>
                            <a:gd name="T82" fmla="+- 0 2842 2516"/>
                            <a:gd name="T83" fmla="*/ 2842 h 1409"/>
                            <a:gd name="T84" fmla="+- 0 9170 9151"/>
                            <a:gd name="T85" fmla="*/ T84 w 20"/>
                            <a:gd name="T86" fmla="+- 0 2516 2516"/>
                            <a:gd name="T87" fmla="*/ 2516 h 1409"/>
                            <a:gd name="T88" fmla="+- 0 9151 9151"/>
                            <a:gd name="T89" fmla="*/ T88 w 20"/>
                            <a:gd name="T90" fmla="+- 0 2516 2516"/>
                            <a:gd name="T91" fmla="*/ 2516 h 1409"/>
                            <a:gd name="T92" fmla="+- 0 9151 9151"/>
                            <a:gd name="T93" fmla="*/ T92 w 20"/>
                            <a:gd name="T94" fmla="+- 0 2842 2516"/>
                            <a:gd name="T95" fmla="*/ 2842 h 1409"/>
                            <a:gd name="T96" fmla="+- 0 9170 9151"/>
                            <a:gd name="T97" fmla="*/ T96 w 20"/>
                            <a:gd name="T98" fmla="+- 0 2842 2516"/>
                            <a:gd name="T99" fmla="*/ 2842 h 1409"/>
                            <a:gd name="T100" fmla="+- 0 9170 9151"/>
                            <a:gd name="T101" fmla="*/ T100 w 20"/>
                            <a:gd name="T102" fmla="+- 0 2516 2516"/>
                            <a:gd name="T103" fmla="*/ 2516 h 140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20" h="1409">
                              <a:moveTo>
                                <a:pt x="19" y="1219"/>
                              </a:moveTo>
                              <a:lnTo>
                                <a:pt x="0" y="1219"/>
                              </a:lnTo>
                              <a:lnTo>
                                <a:pt x="0" y="1238"/>
                              </a:lnTo>
                              <a:lnTo>
                                <a:pt x="0" y="1408"/>
                              </a:lnTo>
                              <a:lnTo>
                                <a:pt x="19" y="1408"/>
                              </a:lnTo>
                              <a:lnTo>
                                <a:pt x="19" y="1238"/>
                              </a:lnTo>
                              <a:lnTo>
                                <a:pt x="19" y="1219"/>
                              </a:lnTo>
                              <a:close/>
                              <a:moveTo>
                                <a:pt x="19" y="1125"/>
                              </a:moveTo>
                              <a:lnTo>
                                <a:pt x="0" y="1125"/>
                              </a:lnTo>
                              <a:lnTo>
                                <a:pt x="0" y="1219"/>
                              </a:lnTo>
                              <a:lnTo>
                                <a:pt x="19" y="1219"/>
                              </a:lnTo>
                              <a:lnTo>
                                <a:pt x="19" y="1125"/>
                              </a:lnTo>
                              <a:close/>
                              <a:moveTo>
                                <a:pt x="19" y="326"/>
                              </a:moveTo>
                              <a:lnTo>
                                <a:pt x="0" y="326"/>
                              </a:lnTo>
                              <a:lnTo>
                                <a:pt x="0" y="600"/>
                              </a:lnTo>
                              <a:lnTo>
                                <a:pt x="0" y="777"/>
                              </a:lnTo>
                              <a:lnTo>
                                <a:pt x="0" y="1125"/>
                              </a:lnTo>
                              <a:lnTo>
                                <a:pt x="19" y="1125"/>
                              </a:lnTo>
                              <a:lnTo>
                                <a:pt x="19" y="777"/>
                              </a:lnTo>
                              <a:lnTo>
                                <a:pt x="19" y="600"/>
                              </a:lnTo>
                              <a:lnTo>
                                <a:pt x="19" y="32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26"/>
                              </a:lnTo>
                              <a:lnTo>
                                <a:pt x="19" y="326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769416" id="AutoShape 939" o:spid="_x0000_s1026" style="position:absolute;margin-left:457.55pt;margin-top:125.8pt;width:1pt;height:70.45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,1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" path="m19,1219r-19,l,1238r,170l19,1408r,-170l19,1219xm19,1125r-19,l,1219r19,l19,1125xm19,326l,326,,600,,777r,348l19,1125r,-348l19,600r,-274xm19,l,,,326r19,l19,xe" fillcolor="black" stroked="f">
                <v:path arrowok="t" o:connecttype="custom" o:connectlocs="12065,2371725;0,2371725;0,2383790;0,2491740;12065,2491740;12065,2383790;12065,2371725;12065,2312035;0,2312035;0,2371725;12065,2371725;12065,2312035;12065,1804670;0,1804670;0,1978660;0,2091055;0,2312035;12065,2312035;12065,2091055;12065,1978660;12065,1804670;12065,1597660;0,1597660;0,1804670;12065,1804670;12065,1597660" o:connectangles="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4222115</wp:posOffset>
                </wp:positionH>
                <wp:positionV relativeFrom="page">
                  <wp:posOffset>2371725</wp:posOffset>
                </wp:positionV>
                <wp:extent cx="954405" cy="12700"/>
                <wp:effectExtent l="0" t="0" r="0" b="0"/>
                <wp:wrapNone/>
                <wp:docPr id="1019" name="AutoShape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4405" cy="12700"/>
                        </a:xfrm>
                        <a:custGeom>
                          <a:avLst/>
                          <a:gdLst>
                            <a:gd name="T0" fmla="+- 0 6669 6649"/>
                            <a:gd name="T1" fmla="*/ T0 w 1503"/>
                            <a:gd name="T2" fmla="+- 0 3735 3735"/>
                            <a:gd name="T3" fmla="*/ 3735 h 20"/>
                            <a:gd name="T4" fmla="+- 0 6649 6649"/>
                            <a:gd name="T5" fmla="*/ T4 w 1503"/>
                            <a:gd name="T6" fmla="+- 0 3735 3735"/>
                            <a:gd name="T7" fmla="*/ 3735 h 20"/>
                            <a:gd name="T8" fmla="+- 0 6649 6649"/>
                            <a:gd name="T9" fmla="*/ T8 w 1503"/>
                            <a:gd name="T10" fmla="+- 0 3754 3735"/>
                            <a:gd name="T11" fmla="*/ 3754 h 20"/>
                            <a:gd name="T12" fmla="+- 0 6669 6649"/>
                            <a:gd name="T13" fmla="*/ T12 w 1503"/>
                            <a:gd name="T14" fmla="+- 0 3754 3735"/>
                            <a:gd name="T15" fmla="*/ 3754 h 20"/>
                            <a:gd name="T16" fmla="+- 0 6669 6649"/>
                            <a:gd name="T17" fmla="*/ T16 w 1503"/>
                            <a:gd name="T18" fmla="+- 0 3735 3735"/>
                            <a:gd name="T19" fmla="*/ 3735 h 20"/>
                            <a:gd name="T20" fmla="+- 0 6820 6649"/>
                            <a:gd name="T21" fmla="*/ T20 w 1503"/>
                            <a:gd name="T22" fmla="+- 0 3735 3735"/>
                            <a:gd name="T23" fmla="*/ 3735 h 20"/>
                            <a:gd name="T24" fmla="+- 0 6801 6649"/>
                            <a:gd name="T25" fmla="*/ T24 w 1503"/>
                            <a:gd name="T26" fmla="+- 0 3735 3735"/>
                            <a:gd name="T27" fmla="*/ 3735 h 20"/>
                            <a:gd name="T28" fmla="+- 0 6669 6649"/>
                            <a:gd name="T29" fmla="*/ T28 w 1503"/>
                            <a:gd name="T30" fmla="+- 0 3735 3735"/>
                            <a:gd name="T31" fmla="*/ 3735 h 20"/>
                            <a:gd name="T32" fmla="+- 0 6669 6649"/>
                            <a:gd name="T33" fmla="*/ T32 w 1503"/>
                            <a:gd name="T34" fmla="+- 0 3754 3735"/>
                            <a:gd name="T35" fmla="*/ 3754 h 20"/>
                            <a:gd name="T36" fmla="+- 0 6801 6649"/>
                            <a:gd name="T37" fmla="*/ T36 w 1503"/>
                            <a:gd name="T38" fmla="+- 0 3754 3735"/>
                            <a:gd name="T39" fmla="*/ 3754 h 20"/>
                            <a:gd name="T40" fmla="+- 0 6820 6649"/>
                            <a:gd name="T41" fmla="*/ T40 w 1503"/>
                            <a:gd name="T42" fmla="+- 0 3754 3735"/>
                            <a:gd name="T43" fmla="*/ 3754 h 20"/>
                            <a:gd name="T44" fmla="+- 0 6820 6649"/>
                            <a:gd name="T45" fmla="*/ T44 w 1503"/>
                            <a:gd name="T46" fmla="+- 0 3735 3735"/>
                            <a:gd name="T47" fmla="*/ 3735 h 20"/>
                            <a:gd name="T48" fmla="+- 0 7199 6649"/>
                            <a:gd name="T49" fmla="*/ T48 w 1503"/>
                            <a:gd name="T50" fmla="+- 0 3735 3735"/>
                            <a:gd name="T51" fmla="*/ 3735 h 20"/>
                            <a:gd name="T52" fmla="+- 0 7180 6649"/>
                            <a:gd name="T53" fmla="*/ T52 w 1503"/>
                            <a:gd name="T54" fmla="+- 0 3735 3735"/>
                            <a:gd name="T55" fmla="*/ 3735 h 20"/>
                            <a:gd name="T56" fmla="+- 0 6820 6649"/>
                            <a:gd name="T57" fmla="*/ T56 w 1503"/>
                            <a:gd name="T58" fmla="+- 0 3735 3735"/>
                            <a:gd name="T59" fmla="*/ 3735 h 20"/>
                            <a:gd name="T60" fmla="+- 0 6820 6649"/>
                            <a:gd name="T61" fmla="*/ T60 w 1503"/>
                            <a:gd name="T62" fmla="+- 0 3754 3735"/>
                            <a:gd name="T63" fmla="*/ 3754 h 20"/>
                            <a:gd name="T64" fmla="+- 0 7180 6649"/>
                            <a:gd name="T65" fmla="*/ T64 w 1503"/>
                            <a:gd name="T66" fmla="+- 0 3754 3735"/>
                            <a:gd name="T67" fmla="*/ 3754 h 20"/>
                            <a:gd name="T68" fmla="+- 0 7199 6649"/>
                            <a:gd name="T69" fmla="*/ T68 w 1503"/>
                            <a:gd name="T70" fmla="+- 0 3754 3735"/>
                            <a:gd name="T71" fmla="*/ 3754 h 20"/>
                            <a:gd name="T72" fmla="+- 0 7199 6649"/>
                            <a:gd name="T73" fmla="*/ T72 w 1503"/>
                            <a:gd name="T74" fmla="+- 0 3735 3735"/>
                            <a:gd name="T75" fmla="*/ 3735 h 20"/>
                            <a:gd name="T76" fmla="+- 0 8152 6649"/>
                            <a:gd name="T77" fmla="*/ T76 w 1503"/>
                            <a:gd name="T78" fmla="+- 0 3735 3735"/>
                            <a:gd name="T79" fmla="*/ 3735 h 20"/>
                            <a:gd name="T80" fmla="+- 0 8061 6649"/>
                            <a:gd name="T81" fmla="*/ T80 w 1503"/>
                            <a:gd name="T82" fmla="+- 0 3735 3735"/>
                            <a:gd name="T83" fmla="*/ 3735 h 20"/>
                            <a:gd name="T84" fmla="+- 0 8041 6649"/>
                            <a:gd name="T85" fmla="*/ T84 w 1503"/>
                            <a:gd name="T86" fmla="+- 0 3735 3735"/>
                            <a:gd name="T87" fmla="*/ 3735 h 20"/>
                            <a:gd name="T88" fmla="+- 0 7821 6649"/>
                            <a:gd name="T89" fmla="*/ T88 w 1503"/>
                            <a:gd name="T90" fmla="+- 0 3735 3735"/>
                            <a:gd name="T91" fmla="*/ 3735 h 20"/>
                            <a:gd name="T92" fmla="+- 0 7801 6649"/>
                            <a:gd name="T93" fmla="*/ T92 w 1503"/>
                            <a:gd name="T94" fmla="+- 0 3735 3735"/>
                            <a:gd name="T95" fmla="*/ 3735 h 20"/>
                            <a:gd name="T96" fmla="+- 0 7199 6649"/>
                            <a:gd name="T97" fmla="*/ T96 w 1503"/>
                            <a:gd name="T98" fmla="+- 0 3735 3735"/>
                            <a:gd name="T99" fmla="*/ 3735 h 20"/>
                            <a:gd name="T100" fmla="+- 0 7199 6649"/>
                            <a:gd name="T101" fmla="*/ T100 w 1503"/>
                            <a:gd name="T102" fmla="+- 0 3754 3735"/>
                            <a:gd name="T103" fmla="*/ 3754 h 20"/>
                            <a:gd name="T104" fmla="+- 0 7801 6649"/>
                            <a:gd name="T105" fmla="*/ T104 w 1503"/>
                            <a:gd name="T106" fmla="+- 0 3754 3735"/>
                            <a:gd name="T107" fmla="*/ 3754 h 20"/>
                            <a:gd name="T108" fmla="+- 0 7821 6649"/>
                            <a:gd name="T109" fmla="*/ T108 w 1503"/>
                            <a:gd name="T110" fmla="+- 0 3754 3735"/>
                            <a:gd name="T111" fmla="*/ 3754 h 20"/>
                            <a:gd name="T112" fmla="+- 0 8041 6649"/>
                            <a:gd name="T113" fmla="*/ T112 w 1503"/>
                            <a:gd name="T114" fmla="+- 0 3754 3735"/>
                            <a:gd name="T115" fmla="*/ 3754 h 20"/>
                            <a:gd name="T116" fmla="+- 0 8061 6649"/>
                            <a:gd name="T117" fmla="*/ T116 w 1503"/>
                            <a:gd name="T118" fmla="+- 0 3754 3735"/>
                            <a:gd name="T119" fmla="*/ 3754 h 20"/>
                            <a:gd name="T120" fmla="+- 0 8152 6649"/>
                            <a:gd name="T121" fmla="*/ T120 w 1503"/>
                            <a:gd name="T122" fmla="+- 0 3754 3735"/>
                            <a:gd name="T123" fmla="*/ 3754 h 20"/>
                            <a:gd name="T124" fmla="+- 0 8152 6649"/>
                            <a:gd name="T125" fmla="*/ T124 w 1503"/>
                            <a:gd name="T126" fmla="+- 0 3735 3735"/>
                            <a:gd name="T127" fmla="*/ 3735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1503" h="20"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20" y="19"/>
                              </a:lnTo>
                              <a:lnTo>
                                <a:pt x="20" y="0"/>
                              </a:lnTo>
                              <a:close/>
                              <a:moveTo>
                                <a:pt x="171" y="0"/>
                              </a:moveTo>
                              <a:lnTo>
                                <a:pt x="152" y="0"/>
                              </a:lnTo>
                              <a:lnTo>
                                <a:pt x="20" y="0"/>
                              </a:lnTo>
                              <a:lnTo>
                                <a:pt x="20" y="19"/>
                              </a:lnTo>
                              <a:lnTo>
                                <a:pt x="152" y="19"/>
                              </a:lnTo>
                              <a:lnTo>
                                <a:pt x="171" y="19"/>
                              </a:lnTo>
                              <a:lnTo>
                                <a:pt x="171" y="0"/>
                              </a:lnTo>
                              <a:close/>
                              <a:moveTo>
                                <a:pt x="550" y="0"/>
                              </a:moveTo>
                              <a:lnTo>
                                <a:pt x="531" y="0"/>
                              </a:lnTo>
                              <a:lnTo>
                                <a:pt x="171" y="0"/>
                              </a:lnTo>
                              <a:lnTo>
                                <a:pt x="171" y="19"/>
                              </a:lnTo>
                              <a:lnTo>
                                <a:pt x="531" y="19"/>
                              </a:lnTo>
                              <a:lnTo>
                                <a:pt x="550" y="19"/>
                              </a:lnTo>
                              <a:lnTo>
                                <a:pt x="550" y="0"/>
                              </a:lnTo>
                              <a:close/>
                              <a:moveTo>
                                <a:pt x="1503" y="0"/>
                              </a:moveTo>
                              <a:lnTo>
                                <a:pt x="1412" y="0"/>
                              </a:lnTo>
                              <a:lnTo>
                                <a:pt x="1392" y="0"/>
                              </a:lnTo>
                              <a:lnTo>
                                <a:pt x="1172" y="0"/>
                              </a:lnTo>
                              <a:lnTo>
                                <a:pt x="1152" y="0"/>
                              </a:lnTo>
                              <a:lnTo>
                                <a:pt x="550" y="0"/>
                              </a:lnTo>
                              <a:lnTo>
                                <a:pt x="550" y="19"/>
                              </a:lnTo>
                              <a:lnTo>
                                <a:pt x="1152" y="19"/>
                              </a:lnTo>
                              <a:lnTo>
                                <a:pt x="1172" y="19"/>
                              </a:lnTo>
                              <a:lnTo>
                                <a:pt x="1392" y="19"/>
                              </a:lnTo>
                              <a:lnTo>
                                <a:pt x="1412" y="19"/>
                              </a:lnTo>
                              <a:lnTo>
                                <a:pt x="1503" y="19"/>
                              </a:lnTo>
                              <a:lnTo>
                                <a:pt x="15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63A097" id="AutoShape 938" o:spid="_x0000_s1026" style="position:absolute;margin-left:332.45pt;margin-top:186.75pt;width:75.15pt;height:1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" path="m20,l,,,19r20,l20,xm171,l152,,20,r,19l152,19r19,l171,xm550,l531,,171,r,19l531,19r19,l550,xm1503,r-91,l1392,,1172,r-20,l550,r,19l1152,19r20,l1392,19r20,l1503,19r,-19xe" fillcolor="black" stroked="f">
                <v:path arrowok="t" o:connecttype="custom" o:connectlocs="12700,2371725;0,2371725;0,2383790;12700,2383790;12700,2371725;108585,2371725;96520,2371725;12700,2371725;12700,2383790;96520,2383790;108585,2383790;108585,2371725;349250,2371725;337185,2371725;108585,2371725;108585,2383790;337185,2383790;349250,2383790;349250,2371725;954405,2371725;896620,2371725;883920,2371725;744220,2371725;731520,2371725;349250,2371725;349250,2383790;731520,2383790;744220,2383790;883920,2383790;896620,2383790;954405,2383790;954405,2371725" o:connectangles="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page">
                  <wp:posOffset>2495550</wp:posOffset>
                </wp:positionH>
                <wp:positionV relativeFrom="page">
                  <wp:posOffset>2672080</wp:posOffset>
                </wp:positionV>
                <wp:extent cx="12700" cy="622300"/>
                <wp:effectExtent l="0" t="0" r="0" b="0"/>
                <wp:wrapNone/>
                <wp:docPr id="1018" name="AutoShap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622300"/>
                        </a:xfrm>
                        <a:custGeom>
                          <a:avLst/>
                          <a:gdLst>
                            <a:gd name="T0" fmla="+- 0 3949 3930"/>
                            <a:gd name="T1" fmla="*/ T0 w 20"/>
                            <a:gd name="T2" fmla="+- 0 4544 4208"/>
                            <a:gd name="T3" fmla="*/ 4544 h 980"/>
                            <a:gd name="T4" fmla="+- 0 3930 3930"/>
                            <a:gd name="T5" fmla="*/ T4 w 20"/>
                            <a:gd name="T6" fmla="+- 0 4544 4208"/>
                            <a:gd name="T7" fmla="*/ 4544 h 980"/>
                            <a:gd name="T8" fmla="+- 0 3930 3930"/>
                            <a:gd name="T9" fmla="*/ T8 w 20"/>
                            <a:gd name="T10" fmla="+- 0 4563 4208"/>
                            <a:gd name="T11" fmla="*/ 4563 h 980"/>
                            <a:gd name="T12" fmla="+- 0 3930 3930"/>
                            <a:gd name="T13" fmla="*/ T12 w 20"/>
                            <a:gd name="T14" fmla="+- 0 4666 4208"/>
                            <a:gd name="T15" fmla="*/ 4666 h 980"/>
                            <a:gd name="T16" fmla="+- 0 3930 3930"/>
                            <a:gd name="T17" fmla="*/ T16 w 20"/>
                            <a:gd name="T18" fmla="+- 0 4726 4208"/>
                            <a:gd name="T19" fmla="*/ 4726 h 980"/>
                            <a:gd name="T20" fmla="+- 0 3930 3930"/>
                            <a:gd name="T21" fmla="*/ T20 w 20"/>
                            <a:gd name="T22" fmla="+- 0 4745 4208"/>
                            <a:gd name="T23" fmla="*/ 4745 h 980"/>
                            <a:gd name="T24" fmla="+- 0 3930 3930"/>
                            <a:gd name="T25" fmla="*/ T24 w 20"/>
                            <a:gd name="T26" fmla="+- 0 4923 4208"/>
                            <a:gd name="T27" fmla="*/ 4923 h 980"/>
                            <a:gd name="T28" fmla="+- 0 3930 3930"/>
                            <a:gd name="T29" fmla="*/ T28 w 20"/>
                            <a:gd name="T30" fmla="+- 0 5043 4208"/>
                            <a:gd name="T31" fmla="*/ 5043 h 980"/>
                            <a:gd name="T32" fmla="+- 0 3930 3930"/>
                            <a:gd name="T33" fmla="*/ T32 w 20"/>
                            <a:gd name="T34" fmla="+- 0 5062 4208"/>
                            <a:gd name="T35" fmla="*/ 5062 h 980"/>
                            <a:gd name="T36" fmla="+- 0 3930 3930"/>
                            <a:gd name="T37" fmla="*/ T36 w 20"/>
                            <a:gd name="T38" fmla="+- 0 5187 4208"/>
                            <a:gd name="T39" fmla="*/ 5187 h 980"/>
                            <a:gd name="T40" fmla="+- 0 3949 3930"/>
                            <a:gd name="T41" fmla="*/ T40 w 20"/>
                            <a:gd name="T42" fmla="+- 0 5187 4208"/>
                            <a:gd name="T43" fmla="*/ 5187 h 980"/>
                            <a:gd name="T44" fmla="+- 0 3949 3930"/>
                            <a:gd name="T45" fmla="*/ T44 w 20"/>
                            <a:gd name="T46" fmla="+- 0 5062 4208"/>
                            <a:gd name="T47" fmla="*/ 5062 h 980"/>
                            <a:gd name="T48" fmla="+- 0 3949 3930"/>
                            <a:gd name="T49" fmla="*/ T48 w 20"/>
                            <a:gd name="T50" fmla="+- 0 5043 4208"/>
                            <a:gd name="T51" fmla="*/ 5043 h 980"/>
                            <a:gd name="T52" fmla="+- 0 3949 3930"/>
                            <a:gd name="T53" fmla="*/ T52 w 20"/>
                            <a:gd name="T54" fmla="+- 0 4923 4208"/>
                            <a:gd name="T55" fmla="*/ 4923 h 980"/>
                            <a:gd name="T56" fmla="+- 0 3949 3930"/>
                            <a:gd name="T57" fmla="*/ T56 w 20"/>
                            <a:gd name="T58" fmla="+- 0 4745 4208"/>
                            <a:gd name="T59" fmla="*/ 4745 h 980"/>
                            <a:gd name="T60" fmla="+- 0 3949 3930"/>
                            <a:gd name="T61" fmla="*/ T60 w 20"/>
                            <a:gd name="T62" fmla="+- 0 4726 4208"/>
                            <a:gd name="T63" fmla="*/ 4726 h 980"/>
                            <a:gd name="T64" fmla="+- 0 3949 3930"/>
                            <a:gd name="T65" fmla="*/ T64 w 20"/>
                            <a:gd name="T66" fmla="+- 0 4666 4208"/>
                            <a:gd name="T67" fmla="*/ 4666 h 980"/>
                            <a:gd name="T68" fmla="+- 0 3949 3930"/>
                            <a:gd name="T69" fmla="*/ T68 w 20"/>
                            <a:gd name="T70" fmla="+- 0 4563 4208"/>
                            <a:gd name="T71" fmla="*/ 4563 h 980"/>
                            <a:gd name="T72" fmla="+- 0 3949 3930"/>
                            <a:gd name="T73" fmla="*/ T72 w 20"/>
                            <a:gd name="T74" fmla="+- 0 4544 4208"/>
                            <a:gd name="T75" fmla="*/ 4544 h 980"/>
                            <a:gd name="T76" fmla="+- 0 3949 3930"/>
                            <a:gd name="T77" fmla="*/ T76 w 20"/>
                            <a:gd name="T78" fmla="+- 0 4208 4208"/>
                            <a:gd name="T79" fmla="*/ 4208 h 980"/>
                            <a:gd name="T80" fmla="+- 0 3930 3930"/>
                            <a:gd name="T81" fmla="*/ T80 w 20"/>
                            <a:gd name="T82" fmla="+- 0 4208 4208"/>
                            <a:gd name="T83" fmla="*/ 4208 h 980"/>
                            <a:gd name="T84" fmla="+- 0 3930 3930"/>
                            <a:gd name="T85" fmla="*/ T84 w 20"/>
                            <a:gd name="T86" fmla="+- 0 4320 4208"/>
                            <a:gd name="T87" fmla="*/ 4320 h 980"/>
                            <a:gd name="T88" fmla="+- 0 3930 3930"/>
                            <a:gd name="T89" fmla="*/ T88 w 20"/>
                            <a:gd name="T90" fmla="+- 0 4340 4208"/>
                            <a:gd name="T91" fmla="*/ 4340 h 980"/>
                            <a:gd name="T92" fmla="+- 0 3930 3930"/>
                            <a:gd name="T93" fmla="*/ T92 w 20"/>
                            <a:gd name="T94" fmla="+- 0 4544 4208"/>
                            <a:gd name="T95" fmla="*/ 4544 h 980"/>
                            <a:gd name="T96" fmla="+- 0 3949 3930"/>
                            <a:gd name="T97" fmla="*/ T96 w 20"/>
                            <a:gd name="T98" fmla="+- 0 4544 4208"/>
                            <a:gd name="T99" fmla="*/ 4544 h 980"/>
                            <a:gd name="T100" fmla="+- 0 3949 3930"/>
                            <a:gd name="T101" fmla="*/ T100 w 20"/>
                            <a:gd name="T102" fmla="+- 0 4340 4208"/>
                            <a:gd name="T103" fmla="*/ 4340 h 980"/>
                            <a:gd name="T104" fmla="+- 0 3949 3930"/>
                            <a:gd name="T105" fmla="*/ T104 w 20"/>
                            <a:gd name="T106" fmla="+- 0 4320 4208"/>
                            <a:gd name="T107" fmla="*/ 4320 h 980"/>
                            <a:gd name="T108" fmla="+- 0 3949 3930"/>
                            <a:gd name="T109" fmla="*/ T108 w 20"/>
                            <a:gd name="T110" fmla="+- 0 4208 4208"/>
                            <a:gd name="T111" fmla="*/ 4208 h 9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20" h="980">
                              <a:moveTo>
                                <a:pt x="19" y="336"/>
                              </a:moveTo>
                              <a:lnTo>
                                <a:pt x="0" y="336"/>
                              </a:lnTo>
                              <a:lnTo>
                                <a:pt x="0" y="355"/>
                              </a:lnTo>
                              <a:lnTo>
                                <a:pt x="0" y="458"/>
                              </a:lnTo>
                              <a:lnTo>
                                <a:pt x="0" y="518"/>
                              </a:lnTo>
                              <a:lnTo>
                                <a:pt x="0" y="537"/>
                              </a:lnTo>
                              <a:lnTo>
                                <a:pt x="0" y="715"/>
                              </a:lnTo>
                              <a:lnTo>
                                <a:pt x="0" y="835"/>
                              </a:lnTo>
                              <a:lnTo>
                                <a:pt x="0" y="854"/>
                              </a:lnTo>
                              <a:lnTo>
                                <a:pt x="0" y="979"/>
                              </a:lnTo>
                              <a:lnTo>
                                <a:pt x="19" y="979"/>
                              </a:lnTo>
                              <a:lnTo>
                                <a:pt x="19" y="854"/>
                              </a:lnTo>
                              <a:lnTo>
                                <a:pt x="19" y="835"/>
                              </a:lnTo>
                              <a:lnTo>
                                <a:pt x="19" y="715"/>
                              </a:lnTo>
                              <a:lnTo>
                                <a:pt x="19" y="537"/>
                              </a:lnTo>
                              <a:lnTo>
                                <a:pt x="19" y="518"/>
                              </a:lnTo>
                              <a:lnTo>
                                <a:pt x="19" y="458"/>
                              </a:lnTo>
                              <a:lnTo>
                                <a:pt x="19" y="355"/>
                              </a:lnTo>
                              <a:lnTo>
                                <a:pt x="19" y="33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12"/>
                              </a:lnTo>
                              <a:lnTo>
                                <a:pt x="0" y="132"/>
                              </a:lnTo>
                              <a:lnTo>
                                <a:pt x="0" y="336"/>
                              </a:lnTo>
                              <a:lnTo>
                                <a:pt x="19" y="336"/>
                              </a:lnTo>
                              <a:lnTo>
                                <a:pt x="19" y="132"/>
                              </a:lnTo>
                              <a:lnTo>
                                <a:pt x="19" y="112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C29797" id="AutoShape 937" o:spid="_x0000_s1026" style="position:absolute;margin-left:196.5pt;margin-top:210.4pt;width:1pt;height:49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,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" path="m19,336l,336r,19l,458r,60l,537,,715,,835r,19l,979r19,l19,854r,-19l19,715r,-178l19,518r,-60l19,355r,-19xm19,l,,,112r,20l,336r19,l19,132r,-20l19,xe" fillcolor="black" stroked="f">
                <v:path arrowok="t" o:connecttype="custom" o:connectlocs="12065,2885440;0,2885440;0,2897505;0,2962910;0,3001010;0,3013075;0,3126105;0,3202305;0,3214370;0,3293745;12065,3293745;12065,3214370;12065,3202305;12065,3126105;12065,3013075;12065,3001010;12065,2962910;12065,2897505;12065,2885440;12065,2672080;0,2672080;0,2743200;0,2755900;0,2885440;12065,2885440;12065,2755900;12065,2743200;12065,2672080" o:connectangles="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page">
                  <wp:posOffset>2826385</wp:posOffset>
                </wp:positionH>
                <wp:positionV relativeFrom="page">
                  <wp:posOffset>2743200</wp:posOffset>
                </wp:positionV>
                <wp:extent cx="1155700" cy="12700"/>
                <wp:effectExtent l="0" t="0" r="0" b="0"/>
                <wp:wrapNone/>
                <wp:docPr id="1017" name="AutoShape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5700" cy="12700"/>
                        </a:xfrm>
                        <a:custGeom>
                          <a:avLst/>
                          <a:gdLst>
                            <a:gd name="T0" fmla="+- 0 4820 4451"/>
                            <a:gd name="T1" fmla="*/ T0 w 1820"/>
                            <a:gd name="T2" fmla="+- 0 4320 4320"/>
                            <a:gd name="T3" fmla="*/ 4320 h 20"/>
                            <a:gd name="T4" fmla="+- 0 4801 4451"/>
                            <a:gd name="T5" fmla="*/ T4 w 1820"/>
                            <a:gd name="T6" fmla="+- 0 4320 4320"/>
                            <a:gd name="T7" fmla="*/ 4320 h 20"/>
                            <a:gd name="T8" fmla="+- 0 4451 4451"/>
                            <a:gd name="T9" fmla="*/ T8 w 1820"/>
                            <a:gd name="T10" fmla="+- 0 4320 4320"/>
                            <a:gd name="T11" fmla="*/ 4320 h 20"/>
                            <a:gd name="T12" fmla="+- 0 4451 4451"/>
                            <a:gd name="T13" fmla="*/ T12 w 1820"/>
                            <a:gd name="T14" fmla="+- 0 4340 4320"/>
                            <a:gd name="T15" fmla="*/ 4340 h 20"/>
                            <a:gd name="T16" fmla="+- 0 4801 4451"/>
                            <a:gd name="T17" fmla="*/ T16 w 1820"/>
                            <a:gd name="T18" fmla="+- 0 4340 4320"/>
                            <a:gd name="T19" fmla="*/ 4340 h 20"/>
                            <a:gd name="T20" fmla="+- 0 4820 4451"/>
                            <a:gd name="T21" fmla="*/ T20 w 1820"/>
                            <a:gd name="T22" fmla="+- 0 4340 4320"/>
                            <a:gd name="T23" fmla="*/ 4340 h 20"/>
                            <a:gd name="T24" fmla="+- 0 4820 4451"/>
                            <a:gd name="T25" fmla="*/ T24 w 1820"/>
                            <a:gd name="T26" fmla="+- 0 4320 4320"/>
                            <a:gd name="T27" fmla="*/ 4320 h 20"/>
                            <a:gd name="T28" fmla="+- 0 6270 4451"/>
                            <a:gd name="T29" fmla="*/ T28 w 1820"/>
                            <a:gd name="T30" fmla="+- 0 4320 4320"/>
                            <a:gd name="T31" fmla="*/ 4320 h 20"/>
                            <a:gd name="T32" fmla="+- 0 4820 4451"/>
                            <a:gd name="T33" fmla="*/ T32 w 1820"/>
                            <a:gd name="T34" fmla="+- 0 4320 4320"/>
                            <a:gd name="T35" fmla="*/ 4320 h 20"/>
                            <a:gd name="T36" fmla="+- 0 4820 4451"/>
                            <a:gd name="T37" fmla="*/ T36 w 1820"/>
                            <a:gd name="T38" fmla="+- 0 4340 4320"/>
                            <a:gd name="T39" fmla="*/ 4340 h 20"/>
                            <a:gd name="T40" fmla="+- 0 6270 4451"/>
                            <a:gd name="T41" fmla="*/ T40 w 1820"/>
                            <a:gd name="T42" fmla="+- 0 4340 4320"/>
                            <a:gd name="T43" fmla="*/ 4340 h 20"/>
                            <a:gd name="T44" fmla="+- 0 6270 4451"/>
                            <a:gd name="T45" fmla="*/ T44 w 1820"/>
                            <a:gd name="T46" fmla="+- 0 4320 4320"/>
                            <a:gd name="T47" fmla="*/ 4320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1820" h="20">
                              <a:moveTo>
                                <a:pt x="369" y="0"/>
                              </a:moveTo>
                              <a:lnTo>
                                <a:pt x="350" y="0"/>
                              </a:lnTo>
                              <a:lnTo>
                                <a:pt x="0" y="0"/>
                              </a:lnTo>
                              <a:lnTo>
                                <a:pt x="0" y="20"/>
                              </a:lnTo>
                              <a:lnTo>
                                <a:pt x="350" y="20"/>
                              </a:lnTo>
                              <a:lnTo>
                                <a:pt x="369" y="20"/>
                              </a:lnTo>
                              <a:lnTo>
                                <a:pt x="369" y="0"/>
                              </a:lnTo>
                              <a:close/>
                              <a:moveTo>
                                <a:pt x="1819" y="0"/>
                              </a:moveTo>
                              <a:lnTo>
                                <a:pt x="369" y="0"/>
                              </a:lnTo>
                              <a:lnTo>
                                <a:pt x="369" y="20"/>
                              </a:lnTo>
                              <a:lnTo>
                                <a:pt x="1819" y="20"/>
                              </a:lnTo>
                              <a:lnTo>
                                <a:pt x="18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86CAC8" id="AutoShape 936" o:spid="_x0000_s1026" style="position:absolute;margin-left:222.55pt;margin-top:3in;width:91pt;height:1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8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" path="m369,l350,,,,,20r350,l369,20,369,xm1819,l369,r,20l1819,20r,-20xe" fillcolor="black" stroked="f">
                <v:path arrowok="t" o:connecttype="custom" o:connectlocs="234315,2743200;222250,2743200;0,2743200;0,2755900;222250,2755900;234315,2755900;234315,2743200;1155065,2743200;234315,2743200;234315,2755900;1155065,2755900;1155065,2743200" o:connectangles="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4565015</wp:posOffset>
                </wp:positionH>
                <wp:positionV relativeFrom="page">
                  <wp:posOffset>2885440</wp:posOffset>
                </wp:positionV>
                <wp:extent cx="1181735" cy="628015"/>
                <wp:effectExtent l="0" t="0" r="0" b="0"/>
                <wp:wrapNone/>
                <wp:docPr id="1016" name="AutoShape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81735" cy="628015"/>
                        </a:xfrm>
                        <a:custGeom>
                          <a:avLst/>
                          <a:gdLst>
                            <a:gd name="T0" fmla="+- 0 7189 7189"/>
                            <a:gd name="T1" fmla="*/ T0 w 1861"/>
                            <a:gd name="T2" fmla="+- 0 4544 4544"/>
                            <a:gd name="T3" fmla="*/ 4544 h 989"/>
                            <a:gd name="T4" fmla="+- 0 7209 7189"/>
                            <a:gd name="T5" fmla="*/ T4 w 1861"/>
                            <a:gd name="T6" fmla="+- 0 4563 4544"/>
                            <a:gd name="T7" fmla="*/ 4563 h 989"/>
                            <a:gd name="T8" fmla="+- 0 8260 7189"/>
                            <a:gd name="T9" fmla="*/ T8 w 1861"/>
                            <a:gd name="T10" fmla="+- 0 4544 4544"/>
                            <a:gd name="T11" fmla="*/ 4544 h 989"/>
                            <a:gd name="T12" fmla="+- 0 8181 7189"/>
                            <a:gd name="T13" fmla="*/ T12 w 1861"/>
                            <a:gd name="T14" fmla="+- 0 4544 4544"/>
                            <a:gd name="T15" fmla="*/ 4544 h 989"/>
                            <a:gd name="T16" fmla="+- 0 8061 7189"/>
                            <a:gd name="T17" fmla="*/ T16 w 1861"/>
                            <a:gd name="T18" fmla="+- 0 4544 4544"/>
                            <a:gd name="T19" fmla="*/ 4544 h 989"/>
                            <a:gd name="T20" fmla="+- 0 7821 7189"/>
                            <a:gd name="T21" fmla="*/ T20 w 1861"/>
                            <a:gd name="T22" fmla="+- 0 4544 4544"/>
                            <a:gd name="T23" fmla="*/ 4544 h 989"/>
                            <a:gd name="T24" fmla="+- 0 7209 7189"/>
                            <a:gd name="T25" fmla="*/ T24 w 1861"/>
                            <a:gd name="T26" fmla="+- 0 4544 4544"/>
                            <a:gd name="T27" fmla="*/ 4544 h 989"/>
                            <a:gd name="T28" fmla="+- 0 7801 7189"/>
                            <a:gd name="T29" fmla="*/ T28 w 1861"/>
                            <a:gd name="T30" fmla="+- 0 4563 4544"/>
                            <a:gd name="T31" fmla="*/ 4563 h 989"/>
                            <a:gd name="T32" fmla="+- 0 8041 7189"/>
                            <a:gd name="T33" fmla="*/ T32 w 1861"/>
                            <a:gd name="T34" fmla="+- 0 4563 4544"/>
                            <a:gd name="T35" fmla="*/ 4563 h 989"/>
                            <a:gd name="T36" fmla="+- 0 8161 7189"/>
                            <a:gd name="T37" fmla="*/ T36 w 1861"/>
                            <a:gd name="T38" fmla="+- 0 4563 4544"/>
                            <a:gd name="T39" fmla="*/ 4563 h 989"/>
                            <a:gd name="T40" fmla="+- 0 8241 7189"/>
                            <a:gd name="T41" fmla="*/ T40 w 1861"/>
                            <a:gd name="T42" fmla="+- 0 4563 4544"/>
                            <a:gd name="T43" fmla="*/ 4563 h 989"/>
                            <a:gd name="T44" fmla="+- 0 8260 7189"/>
                            <a:gd name="T45" fmla="*/ T44 w 1861"/>
                            <a:gd name="T46" fmla="+- 0 4544 4544"/>
                            <a:gd name="T47" fmla="*/ 4544 h 989"/>
                            <a:gd name="T48" fmla="+- 0 8260 7189"/>
                            <a:gd name="T49" fmla="*/ T48 w 1861"/>
                            <a:gd name="T50" fmla="+- 0 4544 4544"/>
                            <a:gd name="T51" fmla="*/ 4544 h 989"/>
                            <a:gd name="T52" fmla="+- 0 8342 7189"/>
                            <a:gd name="T53" fmla="*/ T52 w 1861"/>
                            <a:gd name="T54" fmla="+- 0 4563 4544"/>
                            <a:gd name="T55" fmla="*/ 4563 h 989"/>
                            <a:gd name="T56" fmla="+- 0 8361 7189"/>
                            <a:gd name="T57" fmla="*/ T56 w 1861"/>
                            <a:gd name="T58" fmla="+- 0 4544 4544"/>
                            <a:gd name="T59" fmla="*/ 4544 h 989"/>
                            <a:gd name="T60" fmla="+- 0 8342 7189"/>
                            <a:gd name="T61" fmla="*/ T60 w 1861"/>
                            <a:gd name="T62" fmla="+- 0 4563 4544"/>
                            <a:gd name="T63" fmla="*/ 4563 h 989"/>
                            <a:gd name="T64" fmla="+- 0 8361 7189"/>
                            <a:gd name="T65" fmla="*/ T64 w 1861"/>
                            <a:gd name="T66" fmla="+- 0 4544 4544"/>
                            <a:gd name="T67" fmla="*/ 4544 h 989"/>
                            <a:gd name="T68" fmla="+- 0 8721 7189"/>
                            <a:gd name="T69" fmla="*/ T68 w 1861"/>
                            <a:gd name="T70" fmla="+- 0 4544 4544"/>
                            <a:gd name="T71" fmla="*/ 4544 h 989"/>
                            <a:gd name="T72" fmla="+- 0 8620 7189"/>
                            <a:gd name="T73" fmla="*/ T72 w 1861"/>
                            <a:gd name="T74" fmla="+- 0 4544 4544"/>
                            <a:gd name="T75" fmla="*/ 4544 h 989"/>
                            <a:gd name="T76" fmla="+- 0 8361 7189"/>
                            <a:gd name="T77" fmla="*/ T76 w 1861"/>
                            <a:gd name="T78" fmla="+- 0 4563 4544"/>
                            <a:gd name="T79" fmla="*/ 4563 h 989"/>
                            <a:gd name="T80" fmla="+- 0 8640 7189"/>
                            <a:gd name="T81" fmla="*/ T80 w 1861"/>
                            <a:gd name="T82" fmla="+- 0 4563 4544"/>
                            <a:gd name="T83" fmla="*/ 4563 h 989"/>
                            <a:gd name="T84" fmla="+- 0 8740 7189"/>
                            <a:gd name="T85" fmla="*/ T84 w 1861"/>
                            <a:gd name="T86" fmla="+- 0 4563 4544"/>
                            <a:gd name="T87" fmla="*/ 4563 h 989"/>
                            <a:gd name="T88" fmla="+- 0 9031 7189"/>
                            <a:gd name="T89" fmla="*/ T88 w 1861"/>
                            <a:gd name="T90" fmla="+- 0 4544 4544"/>
                            <a:gd name="T91" fmla="*/ 4544 h 989"/>
                            <a:gd name="T92" fmla="+- 0 8740 7189"/>
                            <a:gd name="T93" fmla="*/ T92 w 1861"/>
                            <a:gd name="T94" fmla="+- 0 4563 4544"/>
                            <a:gd name="T95" fmla="*/ 4563 h 989"/>
                            <a:gd name="T96" fmla="+- 0 9031 7189"/>
                            <a:gd name="T97" fmla="*/ T96 w 1861"/>
                            <a:gd name="T98" fmla="+- 0 4544 4544"/>
                            <a:gd name="T99" fmla="*/ 4544 h 989"/>
                            <a:gd name="T100" fmla="+- 0 9031 7189"/>
                            <a:gd name="T101" fmla="*/ T100 w 1861"/>
                            <a:gd name="T102" fmla="+- 0 5513 4544"/>
                            <a:gd name="T103" fmla="*/ 5513 h 989"/>
                            <a:gd name="T104" fmla="+- 0 9050 7189"/>
                            <a:gd name="T105" fmla="*/ T104 w 1861"/>
                            <a:gd name="T106" fmla="+- 0 5532 4544"/>
                            <a:gd name="T107" fmla="*/ 5532 h 989"/>
                            <a:gd name="T108" fmla="+- 0 9050 7189"/>
                            <a:gd name="T109" fmla="*/ T108 w 1861"/>
                            <a:gd name="T110" fmla="+- 0 4544 4544"/>
                            <a:gd name="T111" fmla="*/ 4544 h 989"/>
                            <a:gd name="T112" fmla="+- 0 9031 7189"/>
                            <a:gd name="T113" fmla="*/ T112 w 1861"/>
                            <a:gd name="T114" fmla="+- 0 4563 4544"/>
                            <a:gd name="T115" fmla="*/ 4563 h 989"/>
                            <a:gd name="T116" fmla="+- 0 9031 7189"/>
                            <a:gd name="T117" fmla="*/ T116 w 1861"/>
                            <a:gd name="T118" fmla="+- 0 4726 4544"/>
                            <a:gd name="T119" fmla="*/ 4726 h 989"/>
                            <a:gd name="T120" fmla="+- 0 9031 7189"/>
                            <a:gd name="T121" fmla="*/ T120 w 1861"/>
                            <a:gd name="T122" fmla="+- 0 4923 4544"/>
                            <a:gd name="T123" fmla="*/ 4923 h 989"/>
                            <a:gd name="T124" fmla="+- 0 9031 7189"/>
                            <a:gd name="T125" fmla="*/ T124 w 1861"/>
                            <a:gd name="T126" fmla="+- 0 5062 4544"/>
                            <a:gd name="T127" fmla="*/ 5062 h 989"/>
                            <a:gd name="T128" fmla="+- 0 9031 7189"/>
                            <a:gd name="T129" fmla="*/ T128 w 1861"/>
                            <a:gd name="T130" fmla="+- 0 5206 4544"/>
                            <a:gd name="T131" fmla="*/ 5206 h 989"/>
                            <a:gd name="T132" fmla="+- 0 9050 7189"/>
                            <a:gd name="T133" fmla="*/ T132 w 1861"/>
                            <a:gd name="T134" fmla="+- 0 5513 4544"/>
                            <a:gd name="T135" fmla="*/ 5513 h 989"/>
                            <a:gd name="T136" fmla="+- 0 9050 7189"/>
                            <a:gd name="T137" fmla="*/ T136 w 1861"/>
                            <a:gd name="T138" fmla="+- 0 5187 4544"/>
                            <a:gd name="T139" fmla="*/ 5187 h 989"/>
                            <a:gd name="T140" fmla="+- 0 9050 7189"/>
                            <a:gd name="T141" fmla="*/ T140 w 1861"/>
                            <a:gd name="T142" fmla="+- 0 5043 4544"/>
                            <a:gd name="T143" fmla="*/ 5043 h 989"/>
                            <a:gd name="T144" fmla="+- 0 9050 7189"/>
                            <a:gd name="T145" fmla="*/ T144 w 1861"/>
                            <a:gd name="T146" fmla="+- 0 4745 4544"/>
                            <a:gd name="T147" fmla="*/ 4745 h 989"/>
                            <a:gd name="T148" fmla="+- 0 9050 7189"/>
                            <a:gd name="T149" fmla="*/ T148 w 1861"/>
                            <a:gd name="T150" fmla="+- 0 4666 4544"/>
                            <a:gd name="T151" fmla="*/ 4666 h 989"/>
                            <a:gd name="T152" fmla="+- 0 9050 7189"/>
                            <a:gd name="T153" fmla="*/ T152 w 1861"/>
                            <a:gd name="T154" fmla="+- 0 4544 4544"/>
                            <a:gd name="T155" fmla="*/ 4544 h 9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1861" h="989"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20" y="19"/>
                              </a:lnTo>
                              <a:lnTo>
                                <a:pt x="20" y="0"/>
                              </a:lnTo>
                              <a:close/>
                              <a:moveTo>
                                <a:pt x="1071" y="0"/>
                              </a:moveTo>
                              <a:lnTo>
                                <a:pt x="1052" y="0"/>
                              </a:lnTo>
                              <a:lnTo>
                                <a:pt x="992" y="0"/>
                              </a:lnTo>
                              <a:lnTo>
                                <a:pt x="972" y="0"/>
                              </a:lnTo>
                              <a:lnTo>
                                <a:pt x="872" y="0"/>
                              </a:lnTo>
                              <a:lnTo>
                                <a:pt x="852" y="0"/>
                              </a:lnTo>
                              <a:lnTo>
                                <a:pt x="632" y="0"/>
                              </a:lnTo>
                              <a:lnTo>
                                <a:pt x="612" y="0"/>
                              </a:lnTo>
                              <a:lnTo>
                                <a:pt x="20" y="0"/>
                              </a:lnTo>
                              <a:lnTo>
                                <a:pt x="20" y="19"/>
                              </a:lnTo>
                              <a:lnTo>
                                <a:pt x="612" y="19"/>
                              </a:lnTo>
                              <a:lnTo>
                                <a:pt x="632" y="19"/>
                              </a:lnTo>
                              <a:lnTo>
                                <a:pt x="852" y="19"/>
                              </a:lnTo>
                              <a:lnTo>
                                <a:pt x="872" y="19"/>
                              </a:lnTo>
                              <a:lnTo>
                                <a:pt x="972" y="19"/>
                              </a:lnTo>
                              <a:lnTo>
                                <a:pt x="992" y="19"/>
                              </a:lnTo>
                              <a:lnTo>
                                <a:pt x="1052" y="19"/>
                              </a:lnTo>
                              <a:lnTo>
                                <a:pt x="1071" y="19"/>
                              </a:lnTo>
                              <a:lnTo>
                                <a:pt x="1071" y="0"/>
                              </a:lnTo>
                              <a:close/>
                              <a:moveTo>
                                <a:pt x="1153" y="0"/>
                              </a:moveTo>
                              <a:lnTo>
                                <a:pt x="1071" y="0"/>
                              </a:lnTo>
                              <a:lnTo>
                                <a:pt x="1071" y="19"/>
                              </a:lnTo>
                              <a:lnTo>
                                <a:pt x="1153" y="19"/>
                              </a:lnTo>
                              <a:lnTo>
                                <a:pt x="1153" y="0"/>
                              </a:lnTo>
                              <a:close/>
                              <a:moveTo>
                                <a:pt x="1172" y="0"/>
                              </a:moveTo>
                              <a:lnTo>
                                <a:pt x="1153" y="0"/>
                              </a:lnTo>
                              <a:lnTo>
                                <a:pt x="1153" y="19"/>
                              </a:lnTo>
                              <a:lnTo>
                                <a:pt x="1172" y="19"/>
                              </a:lnTo>
                              <a:lnTo>
                                <a:pt x="1172" y="0"/>
                              </a:lnTo>
                              <a:close/>
                              <a:moveTo>
                                <a:pt x="1551" y="0"/>
                              </a:moveTo>
                              <a:lnTo>
                                <a:pt x="1532" y="0"/>
                              </a:lnTo>
                              <a:lnTo>
                                <a:pt x="1451" y="0"/>
                              </a:lnTo>
                              <a:lnTo>
                                <a:pt x="1431" y="0"/>
                              </a:lnTo>
                              <a:lnTo>
                                <a:pt x="1172" y="0"/>
                              </a:lnTo>
                              <a:lnTo>
                                <a:pt x="1172" y="19"/>
                              </a:lnTo>
                              <a:lnTo>
                                <a:pt x="1431" y="19"/>
                              </a:lnTo>
                              <a:lnTo>
                                <a:pt x="1451" y="19"/>
                              </a:lnTo>
                              <a:lnTo>
                                <a:pt x="1532" y="19"/>
                              </a:lnTo>
                              <a:lnTo>
                                <a:pt x="1551" y="19"/>
                              </a:lnTo>
                              <a:lnTo>
                                <a:pt x="1551" y="0"/>
                              </a:lnTo>
                              <a:close/>
                              <a:moveTo>
                                <a:pt x="1842" y="0"/>
                              </a:moveTo>
                              <a:lnTo>
                                <a:pt x="1551" y="0"/>
                              </a:lnTo>
                              <a:lnTo>
                                <a:pt x="1551" y="19"/>
                              </a:lnTo>
                              <a:lnTo>
                                <a:pt x="1842" y="19"/>
                              </a:lnTo>
                              <a:lnTo>
                                <a:pt x="1842" y="0"/>
                              </a:lnTo>
                              <a:close/>
                              <a:moveTo>
                                <a:pt x="1861" y="969"/>
                              </a:moveTo>
                              <a:lnTo>
                                <a:pt x="1842" y="969"/>
                              </a:lnTo>
                              <a:lnTo>
                                <a:pt x="1842" y="988"/>
                              </a:lnTo>
                              <a:lnTo>
                                <a:pt x="1861" y="988"/>
                              </a:lnTo>
                              <a:lnTo>
                                <a:pt x="1861" y="969"/>
                              </a:lnTo>
                              <a:close/>
                              <a:moveTo>
                                <a:pt x="1861" y="0"/>
                              </a:moveTo>
                              <a:lnTo>
                                <a:pt x="1842" y="0"/>
                              </a:lnTo>
                              <a:lnTo>
                                <a:pt x="1842" y="19"/>
                              </a:lnTo>
                              <a:lnTo>
                                <a:pt x="1842" y="122"/>
                              </a:lnTo>
                              <a:lnTo>
                                <a:pt x="1842" y="182"/>
                              </a:lnTo>
                              <a:lnTo>
                                <a:pt x="1842" y="201"/>
                              </a:lnTo>
                              <a:lnTo>
                                <a:pt x="1842" y="379"/>
                              </a:lnTo>
                              <a:lnTo>
                                <a:pt x="1842" y="499"/>
                              </a:lnTo>
                              <a:lnTo>
                                <a:pt x="1842" y="518"/>
                              </a:lnTo>
                              <a:lnTo>
                                <a:pt x="1842" y="643"/>
                              </a:lnTo>
                              <a:lnTo>
                                <a:pt x="1842" y="662"/>
                              </a:lnTo>
                              <a:lnTo>
                                <a:pt x="1842" y="969"/>
                              </a:lnTo>
                              <a:lnTo>
                                <a:pt x="1861" y="969"/>
                              </a:lnTo>
                              <a:lnTo>
                                <a:pt x="1861" y="662"/>
                              </a:lnTo>
                              <a:lnTo>
                                <a:pt x="1861" y="643"/>
                              </a:lnTo>
                              <a:lnTo>
                                <a:pt x="1861" y="518"/>
                              </a:lnTo>
                              <a:lnTo>
                                <a:pt x="1861" y="499"/>
                              </a:lnTo>
                              <a:lnTo>
                                <a:pt x="1861" y="379"/>
                              </a:lnTo>
                              <a:lnTo>
                                <a:pt x="1861" y="201"/>
                              </a:lnTo>
                              <a:lnTo>
                                <a:pt x="1861" y="182"/>
                              </a:lnTo>
                              <a:lnTo>
                                <a:pt x="1861" y="122"/>
                              </a:lnTo>
                              <a:lnTo>
                                <a:pt x="1861" y="19"/>
                              </a:lnTo>
                              <a:lnTo>
                                <a:pt x="18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2C66D8" id="AutoShape 935" o:spid="_x0000_s1026" style="position:absolute;margin-left:359.45pt;margin-top:227.2pt;width:93.05pt;height:49.45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861,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" path="m20,l,,,19r20,l20,xm1071,r-19,l992,,972,,872,,852,,632,,612,,20,r,19l612,19r20,l852,19r20,l972,19r20,l1052,19r19,l1071,xm1153,r-82,l1071,19r82,l1153,xm1172,r-19,l1153,19r19,l1172,xm1551,r-19,l1451,r-20,l1172,r,19l1431,19r20,l1532,19r19,l1551,xm1842,l1551,r,19l1842,19r,-19xm1861,969r-19,l1842,988r19,l1861,969xm1861,r-19,l1842,19r,103l1842,182r,19l1842,379r,120l1842,518r,125l1842,662r,307l1861,969r,-307l1861,643r,-125l1861,499r,-120l1861,201r,-19l1861,122r,-103l1861,xe" fillcolor="black" stroked="f">
                <v:path arrowok="t" o:connecttype="custom" o:connectlocs="0,2885440;12700,2897505;680085,2885440;629920,2885440;553720,2885440;401320,2885440;12700,2885440;388620,2897505;541020,2897505;617220,2897505;668020,2897505;680085,2885440;680085,2885440;732155,2897505;744220,2885440;732155,2897505;744220,2885440;972820,2885440;908685,2885440;744220,2897505;921385,2897505;984885,2897505;1169670,2885440;984885,2897505;1169670,2885440;1169670,3500755;1181735,3512820;1181735,2885440;1169670,2897505;1169670,3001010;1169670,3126105;1169670,3214370;1169670,3305810;1181735,3500755;1181735,3293745;1181735,3202305;1181735,3013075;1181735,2962910;1181735,2885440" o:connectangles="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3993515</wp:posOffset>
                </wp:positionH>
                <wp:positionV relativeFrom="page">
                  <wp:posOffset>3001010</wp:posOffset>
                </wp:positionV>
                <wp:extent cx="222250" cy="12065"/>
                <wp:effectExtent l="0" t="0" r="0" b="0"/>
                <wp:wrapNone/>
                <wp:docPr id="1015" name="Rectangl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B7FF5A" id="Rectangle 934" o:spid="_x0000_s1026" style="position:absolute;margin-left:314.45pt;margin-top:236.3pt;width:17.5pt;height:.95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2826385</wp:posOffset>
                </wp:positionH>
                <wp:positionV relativeFrom="page">
                  <wp:posOffset>3202305</wp:posOffset>
                </wp:positionV>
                <wp:extent cx="1155700" cy="12700"/>
                <wp:effectExtent l="0" t="0" r="0" b="0"/>
                <wp:wrapNone/>
                <wp:docPr id="1014" name="AutoShape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5700" cy="12700"/>
                        </a:xfrm>
                        <a:custGeom>
                          <a:avLst/>
                          <a:gdLst>
                            <a:gd name="T0" fmla="+- 0 4820 4451"/>
                            <a:gd name="T1" fmla="*/ T0 w 1820"/>
                            <a:gd name="T2" fmla="+- 0 5043 5043"/>
                            <a:gd name="T3" fmla="*/ 5043 h 20"/>
                            <a:gd name="T4" fmla="+- 0 4801 4451"/>
                            <a:gd name="T5" fmla="*/ T4 w 1820"/>
                            <a:gd name="T6" fmla="+- 0 5043 5043"/>
                            <a:gd name="T7" fmla="*/ 5043 h 20"/>
                            <a:gd name="T8" fmla="+- 0 4470 4451"/>
                            <a:gd name="T9" fmla="*/ T8 w 1820"/>
                            <a:gd name="T10" fmla="+- 0 5043 5043"/>
                            <a:gd name="T11" fmla="*/ 5043 h 20"/>
                            <a:gd name="T12" fmla="+- 0 4451 4451"/>
                            <a:gd name="T13" fmla="*/ T12 w 1820"/>
                            <a:gd name="T14" fmla="+- 0 5043 5043"/>
                            <a:gd name="T15" fmla="*/ 5043 h 20"/>
                            <a:gd name="T16" fmla="+- 0 4451 4451"/>
                            <a:gd name="T17" fmla="*/ T16 w 1820"/>
                            <a:gd name="T18" fmla="+- 0 5062 5043"/>
                            <a:gd name="T19" fmla="*/ 5062 h 20"/>
                            <a:gd name="T20" fmla="+- 0 4470 4451"/>
                            <a:gd name="T21" fmla="*/ T20 w 1820"/>
                            <a:gd name="T22" fmla="+- 0 5062 5043"/>
                            <a:gd name="T23" fmla="*/ 5062 h 20"/>
                            <a:gd name="T24" fmla="+- 0 4801 4451"/>
                            <a:gd name="T25" fmla="*/ T24 w 1820"/>
                            <a:gd name="T26" fmla="+- 0 5062 5043"/>
                            <a:gd name="T27" fmla="*/ 5062 h 20"/>
                            <a:gd name="T28" fmla="+- 0 4820 4451"/>
                            <a:gd name="T29" fmla="*/ T28 w 1820"/>
                            <a:gd name="T30" fmla="+- 0 5062 5043"/>
                            <a:gd name="T31" fmla="*/ 5062 h 20"/>
                            <a:gd name="T32" fmla="+- 0 4820 4451"/>
                            <a:gd name="T33" fmla="*/ T32 w 1820"/>
                            <a:gd name="T34" fmla="+- 0 5043 5043"/>
                            <a:gd name="T35" fmla="*/ 5043 h 20"/>
                            <a:gd name="T36" fmla="+- 0 6270 4451"/>
                            <a:gd name="T37" fmla="*/ T36 w 1820"/>
                            <a:gd name="T38" fmla="+- 0 5043 5043"/>
                            <a:gd name="T39" fmla="*/ 5043 h 20"/>
                            <a:gd name="T40" fmla="+- 0 4820 4451"/>
                            <a:gd name="T41" fmla="*/ T40 w 1820"/>
                            <a:gd name="T42" fmla="+- 0 5043 5043"/>
                            <a:gd name="T43" fmla="*/ 5043 h 20"/>
                            <a:gd name="T44" fmla="+- 0 4820 4451"/>
                            <a:gd name="T45" fmla="*/ T44 w 1820"/>
                            <a:gd name="T46" fmla="+- 0 5062 5043"/>
                            <a:gd name="T47" fmla="*/ 5062 h 20"/>
                            <a:gd name="T48" fmla="+- 0 6270 4451"/>
                            <a:gd name="T49" fmla="*/ T48 w 1820"/>
                            <a:gd name="T50" fmla="+- 0 5062 5043"/>
                            <a:gd name="T51" fmla="*/ 5062 h 20"/>
                            <a:gd name="T52" fmla="+- 0 6270 4451"/>
                            <a:gd name="T53" fmla="*/ T52 w 1820"/>
                            <a:gd name="T54" fmla="+- 0 5043 5043"/>
                            <a:gd name="T55" fmla="*/ 5043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1820" h="20">
                              <a:moveTo>
                                <a:pt x="369" y="0"/>
                              </a:moveTo>
                              <a:lnTo>
                                <a:pt x="350" y="0"/>
                              </a:lnTo>
                              <a:lnTo>
                                <a:pt x="19" y="0"/>
                              </a:ln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19" y="19"/>
                              </a:lnTo>
                              <a:lnTo>
                                <a:pt x="350" y="19"/>
                              </a:lnTo>
                              <a:lnTo>
                                <a:pt x="369" y="19"/>
                              </a:lnTo>
                              <a:lnTo>
                                <a:pt x="369" y="0"/>
                              </a:lnTo>
                              <a:close/>
                              <a:moveTo>
                                <a:pt x="1819" y="0"/>
                              </a:moveTo>
                              <a:lnTo>
                                <a:pt x="369" y="0"/>
                              </a:lnTo>
                              <a:lnTo>
                                <a:pt x="369" y="19"/>
                              </a:lnTo>
                              <a:lnTo>
                                <a:pt x="1819" y="19"/>
                              </a:lnTo>
                              <a:lnTo>
                                <a:pt x="18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D2731" id="AutoShape 933" o:spid="_x0000_s1026" style="position:absolute;margin-left:222.55pt;margin-top:252.15pt;width:91pt;height:1pt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8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" path="m369,l350,,19,,,,,19r19,l350,19r19,l369,xm1819,l369,r,19l1819,19r,-19xe" fillcolor="black" stroked="f">
                <v:path arrowok="t" o:connecttype="custom" o:connectlocs="234315,3202305;222250,3202305;12065,3202305;0,3202305;0,3214370;12065,3214370;222250,3214370;234315,3214370;234315,3202305;1155065,3202305;234315,3202305;234315,3214370;1155065,3214370;1155065,3202305" o:connectangles="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2495550</wp:posOffset>
                </wp:positionH>
                <wp:positionV relativeFrom="page">
                  <wp:posOffset>3500755</wp:posOffset>
                </wp:positionV>
                <wp:extent cx="12700" cy="608965"/>
                <wp:effectExtent l="0" t="0" r="0" b="0"/>
                <wp:wrapNone/>
                <wp:docPr id="1013" name="AutoShape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608965"/>
                        </a:xfrm>
                        <a:custGeom>
                          <a:avLst/>
                          <a:gdLst>
                            <a:gd name="T0" fmla="+- 0 3949 3930"/>
                            <a:gd name="T1" fmla="*/ T0 w 20"/>
                            <a:gd name="T2" fmla="+- 0 5533 5513"/>
                            <a:gd name="T3" fmla="*/ 5533 h 959"/>
                            <a:gd name="T4" fmla="+- 0 3930 3930"/>
                            <a:gd name="T5" fmla="*/ T4 w 20"/>
                            <a:gd name="T6" fmla="+- 0 5533 5513"/>
                            <a:gd name="T7" fmla="*/ 5533 h 959"/>
                            <a:gd name="T8" fmla="+- 0 3930 3930"/>
                            <a:gd name="T9" fmla="*/ T8 w 20"/>
                            <a:gd name="T10" fmla="+- 0 5802 5513"/>
                            <a:gd name="T11" fmla="*/ 5802 h 959"/>
                            <a:gd name="T12" fmla="+- 0 3930 3930"/>
                            <a:gd name="T13" fmla="*/ T12 w 20"/>
                            <a:gd name="T14" fmla="+- 0 5991 5513"/>
                            <a:gd name="T15" fmla="*/ 5991 h 959"/>
                            <a:gd name="T16" fmla="+- 0 3930 3930"/>
                            <a:gd name="T17" fmla="*/ T16 w 20"/>
                            <a:gd name="T18" fmla="+- 0 6011 5513"/>
                            <a:gd name="T19" fmla="*/ 6011 h 959"/>
                            <a:gd name="T20" fmla="+- 0 3930 3930"/>
                            <a:gd name="T21" fmla="*/ T20 w 20"/>
                            <a:gd name="T22" fmla="+- 0 6092 5513"/>
                            <a:gd name="T23" fmla="*/ 6092 h 959"/>
                            <a:gd name="T24" fmla="+- 0 3930 3930"/>
                            <a:gd name="T25" fmla="*/ T24 w 20"/>
                            <a:gd name="T26" fmla="+- 0 6385 5513"/>
                            <a:gd name="T27" fmla="*/ 6385 h 959"/>
                            <a:gd name="T28" fmla="+- 0 3930 3930"/>
                            <a:gd name="T29" fmla="*/ T28 w 20"/>
                            <a:gd name="T30" fmla="+- 0 6452 5513"/>
                            <a:gd name="T31" fmla="*/ 6452 h 959"/>
                            <a:gd name="T32" fmla="+- 0 3930 3930"/>
                            <a:gd name="T33" fmla="*/ T32 w 20"/>
                            <a:gd name="T34" fmla="+- 0 6471 5513"/>
                            <a:gd name="T35" fmla="*/ 6471 h 959"/>
                            <a:gd name="T36" fmla="+- 0 3949 3930"/>
                            <a:gd name="T37" fmla="*/ T36 w 20"/>
                            <a:gd name="T38" fmla="+- 0 6471 5513"/>
                            <a:gd name="T39" fmla="*/ 6471 h 959"/>
                            <a:gd name="T40" fmla="+- 0 3949 3930"/>
                            <a:gd name="T41" fmla="*/ T40 w 20"/>
                            <a:gd name="T42" fmla="+- 0 6452 5513"/>
                            <a:gd name="T43" fmla="*/ 6452 h 959"/>
                            <a:gd name="T44" fmla="+- 0 3949 3930"/>
                            <a:gd name="T45" fmla="*/ T44 w 20"/>
                            <a:gd name="T46" fmla="+- 0 6385 5513"/>
                            <a:gd name="T47" fmla="*/ 6385 h 959"/>
                            <a:gd name="T48" fmla="+- 0 3949 3930"/>
                            <a:gd name="T49" fmla="*/ T48 w 20"/>
                            <a:gd name="T50" fmla="+- 0 6092 5513"/>
                            <a:gd name="T51" fmla="*/ 6092 h 959"/>
                            <a:gd name="T52" fmla="+- 0 3949 3930"/>
                            <a:gd name="T53" fmla="*/ T52 w 20"/>
                            <a:gd name="T54" fmla="+- 0 6011 5513"/>
                            <a:gd name="T55" fmla="*/ 6011 h 959"/>
                            <a:gd name="T56" fmla="+- 0 3949 3930"/>
                            <a:gd name="T57" fmla="*/ T56 w 20"/>
                            <a:gd name="T58" fmla="+- 0 5991 5513"/>
                            <a:gd name="T59" fmla="*/ 5991 h 959"/>
                            <a:gd name="T60" fmla="+- 0 3949 3930"/>
                            <a:gd name="T61" fmla="*/ T60 w 20"/>
                            <a:gd name="T62" fmla="+- 0 5802 5513"/>
                            <a:gd name="T63" fmla="*/ 5802 h 959"/>
                            <a:gd name="T64" fmla="+- 0 3949 3930"/>
                            <a:gd name="T65" fmla="*/ T64 w 20"/>
                            <a:gd name="T66" fmla="+- 0 5533 5513"/>
                            <a:gd name="T67" fmla="*/ 5533 h 959"/>
                            <a:gd name="T68" fmla="+- 0 3949 3930"/>
                            <a:gd name="T69" fmla="*/ T68 w 20"/>
                            <a:gd name="T70" fmla="+- 0 5513 5513"/>
                            <a:gd name="T71" fmla="*/ 5513 h 959"/>
                            <a:gd name="T72" fmla="+- 0 3930 3930"/>
                            <a:gd name="T73" fmla="*/ T72 w 20"/>
                            <a:gd name="T74" fmla="+- 0 5513 5513"/>
                            <a:gd name="T75" fmla="*/ 5513 h 959"/>
                            <a:gd name="T76" fmla="+- 0 3930 3930"/>
                            <a:gd name="T77" fmla="*/ T76 w 20"/>
                            <a:gd name="T78" fmla="+- 0 5532 5513"/>
                            <a:gd name="T79" fmla="*/ 5532 h 959"/>
                            <a:gd name="T80" fmla="+- 0 3949 3930"/>
                            <a:gd name="T81" fmla="*/ T80 w 20"/>
                            <a:gd name="T82" fmla="+- 0 5532 5513"/>
                            <a:gd name="T83" fmla="*/ 5532 h 959"/>
                            <a:gd name="T84" fmla="+- 0 3949 3930"/>
                            <a:gd name="T85" fmla="*/ T84 w 20"/>
                            <a:gd name="T86" fmla="+- 0 5513 5513"/>
                            <a:gd name="T87" fmla="*/ 5513 h 9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</a:cxnLst>
                          <a:rect l="0" t="0" r="r" b="b"/>
                          <a:pathLst>
                            <a:path w="20" h="959">
                              <a:moveTo>
                                <a:pt x="19" y="20"/>
                              </a:moveTo>
                              <a:lnTo>
                                <a:pt x="0" y="20"/>
                              </a:lnTo>
                              <a:lnTo>
                                <a:pt x="0" y="289"/>
                              </a:lnTo>
                              <a:lnTo>
                                <a:pt x="0" y="478"/>
                              </a:lnTo>
                              <a:lnTo>
                                <a:pt x="0" y="498"/>
                              </a:lnTo>
                              <a:lnTo>
                                <a:pt x="0" y="579"/>
                              </a:lnTo>
                              <a:lnTo>
                                <a:pt x="0" y="872"/>
                              </a:lnTo>
                              <a:lnTo>
                                <a:pt x="0" y="939"/>
                              </a:lnTo>
                              <a:lnTo>
                                <a:pt x="0" y="958"/>
                              </a:lnTo>
                              <a:lnTo>
                                <a:pt x="19" y="958"/>
                              </a:lnTo>
                              <a:lnTo>
                                <a:pt x="19" y="939"/>
                              </a:lnTo>
                              <a:lnTo>
                                <a:pt x="19" y="872"/>
                              </a:lnTo>
                              <a:lnTo>
                                <a:pt x="19" y="579"/>
                              </a:lnTo>
                              <a:lnTo>
                                <a:pt x="19" y="498"/>
                              </a:lnTo>
                              <a:lnTo>
                                <a:pt x="19" y="478"/>
                              </a:lnTo>
                              <a:lnTo>
                                <a:pt x="19" y="289"/>
                              </a:lnTo>
                              <a:lnTo>
                                <a:pt x="19" y="20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19" y="1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BF19D4" id="AutoShape 932" o:spid="_x0000_s1026" style="position:absolute;margin-left:196.5pt;margin-top:275.65pt;width:1pt;height:47.95pt;z-index:-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,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" path="m19,20l,20,,289,,478r,20l,579,,872r,67l,958r19,l19,939r,-67l19,579r,-81l19,478r,-189l19,20xm19,l,,,19r19,l19,xe" fillcolor="black" stroked="f">
                <v:path arrowok="t" o:connecttype="custom" o:connectlocs="12065,3513455;0,3513455;0,3684270;0,3804285;0,3816985;0,3868420;0,4054475;0,4097020;0,4109085;12065,4109085;12065,4097020;12065,4054475;12065,3868420;12065,3816985;12065,3804285;12065,3684270;12065,3513455;12065,3500755;0,3500755;0,3512820;12065,3512820;12065,3500755" o:connectangles="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3993515</wp:posOffset>
                </wp:positionH>
                <wp:positionV relativeFrom="page">
                  <wp:posOffset>3804285</wp:posOffset>
                </wp:positionV>
                <wp:extent cx="966470" cy="1385570"/>
                <wp:effectExtent l="0" t="0" r="0" b="0"/>
                <wp:wrapNone/>
                <wp:docPr id="1012" name="AutoShape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66470" cy="1385570"/>
                        </a:xfrm>
                        <a:custGeom>
                          <a:avLst/>
                          <a:gdLst>
                            <a:gd name="T0" fmla="+- 0 6289 6289"/>
                            <a:gd name="T1" fmla="*/ T0 w 1522"/>
                            <a:gd name="T2" fmla="+- 0 8154 5991"/>
                            <a:gd name="T3" fmla="*/ 8154 h 2182"/>
                            <a:gd name="T4" fmla="+- 0 6309 6289"/>
                            <a:gd name="T5" fmla="*/ T4 w 1522"/>
                            <a:gd name="T6" fmla="+- 0 8173 5991"/>
                            <a:gd name="T7" fmla="*/ 8173 h 2182"/>
                            <a:gd name="T8" fmla="+- 0 6309 6289"/>
                            <a:gd name="T9" fmla="*/ T8 w 1522"/>
                            <a:gd name="T10" fmla="+- 0 5991 5991"/>
                            <a:gd name="T11" fmla="*/ 5991 h 2182"/>
                            <a:gd name="T12" fmla="+- 0 6289 6289"/>
                            <a:gd name="T13" fmla="*/ T12 w 1522"/>
                            <a:gd name="T14" fmla="+- 0 6011 5991"/>
                            <a:gd name="T15" fmla="*/ 6011 h 2182"/>
                            <a:gd name="T16" fmla="+- 0 6309 6289"/>
                            <a:gd name="T17" fmla="*/ T16 w 1522"/>
                            <a:gd name="T18" fmla="+- 0 5991 5991"/>
                            <a:gd name="T19" fmla="*/ 5991 h 2182"/>
                            <a:gd name="T20" fmla="+- 0 6640 6289"/>
                            <a:gd name="T21" fmla="*/ T20 w 1522"/>
                            <a:gd name="T22" fmla="+- 0 8154 5991"/>
                            <a:gd name="T23" fmla="*/ 8154 h 2182"/>
                            <a:gd name="T24" fmla="+- 0 6309 6289"/>
                            <a:gd name="T25" fmla="*/ T24 w 1522"/>
                            <a:gd name="T26" fmla="+- 0 8173 5991"/>
                            <a:gd name="T27" fmla="*/ 8173 h 2182"/>
                            <a:gd name="T28" fmla="+- 0 6659 6289"/>
                            <a:gd name="T29" fmla="*/ T28 w 1522"/>
                            <a:gd name="T30" fmla="+- 0 8173 5991"/>
                            <a:gd name="T31" fmla="*/ 8173 h 2182"/>
                            <a:gd name="T32" fmla="+- 0 6659 6289"/>
                            <a:gd name="T33" fmla="*/ T32 w 1522"/>
                            <a:gd name="T34" fmla="+- 0 5991 5991"/>
                            <a:gd name="T35" fmla="*/ 5991 h 2182"/>
                            <a:gd name="T36" fmla="+- 0 6309 6289"/>
                            <a:gd name="T37" fmla="*/ T36 w 1522"/>
                            <a:gd name="T38" fmla="+- 0 5991 5991"/>
                            <a:gd name="T39" fmla="*/ 5991 h 2182"/>
                            <a:gd name="T40" fmla="+- 0 6640 6289"/>
                            <a:gd name="T41" fmla="*/ T40 w 1522"/>
                            <a:gd name="T42" fmla="+- 0 6011 5991"/>
                            <a:gd name="T43" fmla="*/ 6011 h 2182"/>
                            <a:gd name="T44" fmla="+- 0 6659 6289"/>
                            <a:gd name="T45" fmla="*/ T44 w 1522"/>
                            <a:gd name="T46" fmla="+- 0 5991 5991"/>
                            <a:gd name="T47" fmla="*/ 5991 h 2182"/>
                            <a:gd name="T48" fmla="+- 0 6801 6289"/>
                            <a:gd name="T49" fmla="*/ T48 w 1522"/>
                            <a:gd name="T50" fmla="+- 0 8154 5991"/>
                            <a:gd name="T51" fmla="*/ 8154 h 2182"/>
                            <a:gd name="T52" fmla="+- 0 6659 6289"/>
                            <a:gd name="T53" fmla="*/ T52 w 1522"/>
                            <a:gd name="T54" fmla="+- 0 8173 5991"/>
                            <a:gd name="T55" fmla="*/ 8173 h 2182"/>
                            <a:gd name="T56" fmla="+- 0 6820 6289"/>
                            <a:gd name="T57" fmla="*/ T56 w 1522"/>
                            <a:gd name="T58" fmla="+- 0 8173 5991"/>
                            <a:gd name="T59" fmla="*/ 8173 h 2182"/>
                            <a:gd name="T60" fmla="+- 0 6820 6289"/>
                            <a:gd name="T61" fmla="*/ T60 w 1522"/>
                            <a:gd name="T62" fmla="+- 0 5991 5991"/>
                            <a:gd name="T63" fmla="*/ 5991 h 2182"/>
                            <a:gd name="T64" fmla="+- 0 6659 6289"/>
                            <a:gd name="T65" fmla="*/ T64 w 1522"/>
                            <a:gd name="T66" fmla="+- 0 5991 5991"/>
                            <a:gd name="T67" fmla="*/ 5991 h 2182"/>
                            <a:gd name="T68" fmla="+- 0 6801 6289"/>
                            <a:gd name="T69" fmla="*/ T68 w 1522"/>
                            <a:gd name="T70" fmla="+- 0 6011 5991"/>
                            <a:gd name="T71" fmla="*/ 6011 h 2182"/>
                            <a:gd name="T72" fmla="+- 0 6820 6289"/>
                            <a:gd name="T73" fmla="*/ T72 w 1522"/>
                            <a:gd name="T74" fmla="+- 0 5991 5991"/>
                            <a:gd name="T75" fmla="*/ 5991 h 2182"/>
                            <a:gd name="T76" fmla="+- 0 7180 6289"/>
                            <a:gd name="T77" fmla="*/ T76 w 1522"/>
                            <a:gd name="T78" fmla="+- 0 8154 5991"/>
                            <a:gd name="T79" fmla="*/ 8154 h 2182"/>
                            <a:gd name="T80" fmla="+- 0 6820 6289"/>
                            <a:gd name="T81" fmla="*/ T80 w 1522"/>
                            <a:gd name="T82" fmla="+- 0 8173 5991"/>
                            <a:gd name="T83" fmla="*/ 8173 h 2182"/>
                            <a:gd name="T84" fmla="+- 0 7199 6289"/>
                            <a:gd name="T85" fmla="*/ T84 w 1522"/>
                            <a:gd name="T86" fmla="+- 0 8173 5991"/>
                            <a:gd name="T87" fmla="*/ 8173 h 2182"/>
                            <a:gd name="T88" fmla="+- 0 7199 6289"/>
                            <a:gd name="T89" fmla="*/ T88 w 1522"/>
                            <a:gd name="T90" fmla="+- 0 5991 5991"/>
                            <a:gd name="T91" fmla="*/ 5991 h 2182"/>
                            <a:gd name="T92" fmla="+- 0 6820 6289"/>
                            <a:gd name="T93" fmla="*/ T92 w 1522"/>
                            <a:gd name="T94" fmla="+- 0 5991 5991"/>
                            <a:gd name="T95" fmla="*/ 5991 h 2182"/>
                            <a:gd name="T96" fmla="+- 0 7180 6289"/>
                            <a:gd name="T97" fmla="*/ T96 w 1522"/>
                            <a:gd name="T98" fmla="+- 0 6011 5991"/>
                            <a:gd name="T99" fmla="*/ 6011 h 2182"/>
                            <a:gd name="T100" fmla="+- 0 7199 6289"/>
                            <a:gd name="T101" fmla="*/ T100 w 1522"/>
                            <a:gd name="T102" fmla="+- 0 5991 5991"/>
                            <a:gd name="T103" fmla="*/ 5991 h 2182"/>
                            <a:gd name="T104" fmla="+- 0 7792 6289"/>
                            <a:gd name="T105" fmla="*/ T104 w 1522"/>
                            <a:gd name="T106" fmla="+- 0 8154 5991"/>
                            <a:gd name="T107" fmla="*/ 8154 h 2182"/>
                            <a:gd name="T108" fmla="+- 0 7199 6289"/>
                            <a:gd name="T109" fmla="*/ T108 w 1522"/>
                            <a:gd name="T110" fmla="+- 0 8173 5991"/>
                            <a:gd name="T111" fmla="*/ 8173 h 2182"/>
                            <a:gd name="T112" fmla="+- 0 7811 6289"/>
                            <a:gd name="T113" fmla="*/ T112 w 1522"/>
                            <a:gd name="T114" fmla="+- 0 8173 5991"/>
                            <a:gd name="T115" fmla="*/ 8173 h 2182"/>
                            <a:gd name="T116" fmla="+- 0 7811 6289"/>
                            <a:gd name="T117" fmla="*/ T116 w 1522"/>
                            <a:gd name="T118" fmla="+- 0 7645 5991"/>
                            <a:gd name="T119" fmla="*/ 7645 h 2182"/>
                            <a:gd name="T120" fmla="+- 0 7792 6289"/>
                            <a:gd name="T121" fmla="*/ T120 w 1522"/>
                            <a:gd name="T122" fmla="+- 0 7842 5991"/>
                            <a:gd name="T123" fmla="*/ 7842 h 2182"/>
                            <a:gd name="T124" fmla="+- 0 7792 6289"/>
                            <a:gd name="T125" fmla="*/ T124 w 1522"/>
                            <a:gd name="T126" fmla="+- 0 8154 5991"/>
                            <a:gd name="T127" fmla="*/ 8154 h 2182"/>
                            <a:gd name="T128" fmla="+- 0 7811 6289"/>
                            <a:gd name="T129" fmla="*/ T128 w 1522"/>
                            <a:gd name="T130" fmla="+- 0 7940 5991"/>
                            <a:gd name="T131" fmla="*/ 7940 h 2182"/>
                            <a:gd name="T132" fmla="+- 0 7811 6289"/>
                            <a:gd name="T133" fmla="*/ T132 w 1522"/>
                            <a:gd name="T134" fmla="+- 0 7645 5991"/>
                            <a:gd name="T135" fmla="*/ 7645 h 2182"/>
                            <a:gd name="T136" fmla="+- 0 7792 6289"/>
                            <a:gd name="T137" fmla="*/ T136 w 1522"/>
                            <a:gd name="T138" fmla="+- 0 5991 5991"/>
                            <a:gd name="T139" fmla="*/ 5991 h 2182"/>
                            <a:gd name="T140" fmla="+- 0 7199 6289"/>
                            <a:gd name="T141" fmla="*/ T140 w 1522"/>
                            <a:gd name="T142" fmla="+- 0 6011 5991"/>
                            <a:gd name="T143" fmla="*/ 6011 h 2182"/>
                            <a:gd name="T144" fmla="+- 0 7792 6289"/>
                            <a:gd name="T145" fmla="*/ T144 w 1522"/>
                            <a:gd name="T146" fmla="+- 0 6092 5991"/>
                            <a:gd name="T147" fmla="*/ 6092 h 2182"/>
                            <a:gd name="T148" fmla="+- 0 7792 6289"/>
                            <a:gd name="T149" fmla="*/ T148 w 1522"/>
                            <a:gd name="T150" fmla="+- 0 6452 5991"/>
                            <a:gd name="T151" fmla="*/ 6452 h 2182"/>
                            <a:gd name="T152" fmla="+- 0 7792 6289"/>
                            <a:gd name="T153" fmla="*/ T152 w 1522"/>
                            <a:gd name="T154" fmla="+- 0 6675 5991"/>
                            <a:gd name="T155" fmla="*/ 6675 h 2182"/>
                            <a:gd name="T156" fmla="+- 0 7792 6289"/>
                            <a:gd name="T157" fmla="*/ T156 w 1522"/>
                            <a:gd name="T158" fmla="+- 0 6731 5991"/>
                            <a:gd name="T159" fmla="*/ 6731 h 2182"/>
                            <a:gd name="T160" fmla="+- 0 7792 6289"/>
                            <a:gd name="T161" fmla="*/ T160 w 1522"/>
                            <a:gd name="T162" fmla="+- 0 6853 5991"/>
                            <a:gd name="T163" fmla="*/ 6853 h 2182"/>
                            <a:gd name="T164" fmla="+- 0 7792 6289"/>
                            <a:gd name="T165" fmla="*/ T164 w 1522"/>
                            <a:gd name="T166" fmla="+- 0 7247 5991"/>
                            <a:gd name="T167" fmla="*/ 7247 h 2182"/>
                            <a:gd name="T168" fmla="+- 0 7792 6289"/>
                            <a:gd name="T169" fmla="*/ T168 w 1522"/>
                            <a:gd name="T170" fmla="+- 0 7539 5991"/>
                            <a:gd name="T171" fmla="*/ 7539 h 2182"/>
                            <a:gd name="T172" fmla="+- 0 7811 6289"/>
                            <a:gd name="T173" fmla="*/ T172 w 1522"/>
                            <a:gd name="T174" fmla="+- 0 7645 5991"/>
                            <a:gd name="T175" fmla="*/ 7645 h 2182"/>
                            <a:gd name="T176" fmla="+- 0 7811 6289"/>
                            <a:gd name="T177" fmla="*/ T176 w 1522"/>
                            <a:gd name="T178" fmla="+- 0 7350 5991"/>
                            <a:gd name="T179" fmla="*/ 7350 h 2182"/>
                            <a:gd name="T180" fmla="+- 0 7811 6289"/>
                            <a:gd name="T181" fmla="*/ T180 w 1522"/>
                            <a:gd name="T182" fmla="+- 0 7057 5991"/>
                            <a:gd name="T183" fmla="*/ 7057 h 2182"/>
                            <a:gd name="T184" fmla="+- 0 7811 6289"/>
                            <a:gd name="T185" fmla="*/ T184 w 1522"/>
                            <a:gd name="T186" fmla="+- 0 6834 5991"/>
                            <a:gd name="T187" fmla="*/ 6834 h 2182"/>
                            <a:gd name="T188" fmla="+- 0 7811 6289"/>
                            <a:gd name="T189" fmla="*/ T188 w 1522"/>
                            <a:gd name="T190" fmla="+- 0 6711 5991"/>
                            <a:gd name="T191" fmla="*/ 6711 h 2182"/>
                            <a:gd name="T192" fmla="+- 0 7811 6289"/>
                            <a:gd name="T193" fmla="*/ T192 w 1522"/>
                            <a:gd name="T194" fmla="+- 0 6471 5991"/>
                            <a:gd name="T195" fmla="*/ 6471 h 2182"/>
                            <a:gd name="T196" fmla="+- 0 7811 6289"/>
                            <a:gd name="T197" fmla="*/ T196 w 1522"/>
                            <a:gd name="T198" fmla="+- 0 6385 5991"/>
                            <a:gd name="T199" fmla="*/ 6385 h 2182"/>
                            <a:gd name="T200" fmla="+- 0 7811 6289"/>
                            <a:gd name="T201" fmla="*/ T200 w 1522"/>
                            <a:gd name="T202" fmla="+- 0 6011 5991"/>
                            <a:gd name="T203" fmla="*/ 6011 h 218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1522" h="2182">
                              <a:moveTo>
                                <a:pt x="20" y="2163"/>
                              </a:moveTo>
                              <a:lnTo>
                                <a:pt x="0" y="2163"/>
                              </a:lnTo>
                              <a:lnTo>
                                <a:pt x="0" y="2182"/>
                              </a:lnTo>
                              <a:lnTo>
                                <a:pt x="20" y="2182"/>
                              </a:lnTo>
                              <a:lnTo>
                                <a:pt x="20" y="2163"/>
                              </a:lnTo>
                              <a:close/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20"/>
                              </a:lnTo>
                              <a:lnTo>
                                <a:pt x="20" y="20"/>
                              </a:lnTo>
                              <a:lnTo>
                                <a:pt x="20" y="0"/>
                              </a:lnTo>
                              <a:close/>
                              <a:moveTo>
                                <a:pt x="370" y="2163"/>
                              </a:moveTo>
                              <a:lnTo>
                                <a:pt x="351" y="2163"/>
                              </a:lnTo>
                              <a:lnTo>
                                <a:pt x="20" y="2163"/>
                              </a:lnTo>
                              <a:lnTo>
                                <a:pt x="20" y="2182"/>
                              </a:lnTo>
                              <a:lnTo>
                                <a:pt x="351" y="2182"/>
                              </a:lnTo>
                              <a:lnTo>
                                <a:pt x="370" y="2182"/>
                              </a:lnTo>
                              <a:lnTo>
                                <a:pt x="370" y="2163"/>
                              </a:lnTo>
                              <a:close/>
                              <a:moveTo>
                                <a:pt x="370" y="0"/>
                              </a:moveTo>
                              <a:lnTo>
                                <a:pt x="351" y="0"/>
                              </a:lnTo>
                              <a:lnTo>
                                <a:pt x="20" y="0"/>
                              </a:lnTo>
                              <a:lnTo>
                                <a:pt x="20" y="20"/>
                              </a:lnTo>
                              <a:lnTo>
                                <a:pt x="351" y="20"/>
                              </a:lnTo>
                              <a:lnTo>
                                <a:pt x="370" y="20"/>
                              </a:lnTo>
                              <a:lnTo>
                                <a:pt x="370" y="0"/>
                              </a:lnTo>
                              <a:close/>
                              <a:moveTo>
                                <a:pt x="531" y="2163"/>
                              </a:moveTo>
                              <a:lnTo>
                                <a:pt x="512" y="2163"/>
                              </a:lnTo>
                              <a:lnTo>
                                <a:pt x="370" y="2163"/>
                              </a:lnTo>
                              <a:lnTo>
                                <a:pt x="370" y="2182"/>
                              </a:lnTo>
                              <a:lnTo>
                                <a:pt x="512" y="2182"/>
                              </a:lnTo>
                              <a:lnTo>
                                <a:pt x="531" y="2182"/>
                              </a:lnTo>
                              <a:lnTo>
                                <a:pt x="531" y="2163"/>
                              </a:lnTo>
                              <a:close/>
                              <a:moveTo>
                                <a:pt x="531" y="0"/>
                              </a:moveTo>
                              <a:lnTo>
                                <a:pt x="512" y="0"/>
                              </a:lnTo>
                              <a:lnTo>
                                <a:pt x="370" y="0"/>
                              </a:lnTo>
                              <a:lnTo>
                                <a:pt x="370" y="20"/>
                              </a:lnTo>
                              <a:lnTo>
                                <a:pt x="512" y="20"/>
                              </a:lnTo>
                              <a:lnTo>
                                <a:pt x="531" y="20"/>
                              </a:lnTo>
                              <a:lnTo>
                                <a:pt x="531" y="0"/>
                              </a:lnTo>
                              <a:close/>
                              <a:moveTo>
                                <a:pt x="910" y="2163"/>
                              </a:moveTo>
                              <a:lnTo>
                                <a:pt x="891" y="2163"/>
                              </a:lnTo>
                              <a:lnTo>
                                <a:pt x="531" y="2163"/>
                              </a:lnTo>
                              <a:lnTo>
                                <a:pt x="531" y="2182"/>
                              </a:lnTo>
                              <a:lnTo>
                                <a:pt x="891" y="2182"/>
                              </a:lnTo>
                              <a:lnTo>
                                <a:pt x="910" y="2182"/>
                              </a:lnTo>
                              <a:lnTo>
                                <a:pt x="910" y="2163"/>
                              </a:lnTo>
                              <a:close/>
                              <a:moveTo>
                                <a:pt x="910" y="0"/>
                              </a:moveTo>
                              <a:lnTo>
                                <a:pt x="891" y="0"/>
                              </a:lnTo>
                              <a:lnTo>
                                <a:pt x="531" y="0"/>
                              </a:lnTo>
                              <a:lnTo>
                                <a:pt x="531" y="20"/>
                              </a:lnTo>
                              <a:lnTo>
                                <a:pt x="891" y="20"/>
                              </a:lnTo>
                              <a:lnTo>
                                <a:pt x="910" y="20"/>
                              </a:lnTo>
                              <a:lnTo>
                                <a:pt x="910" y="0"/>
                              </a:lnTo>
                              <a:close/>
                              <a:moveTo>
                                <a:pt x="1522" y="2163"/>
                              </a:moveTo>
                              <a:lnTo>
                                <a:pt x="1503" y="2163"/>
                              </a:lnTo>
                              <a:lnTo>
                                <a:pt x="910" y="2163"/>
                              </a:lnTo>
                              <a:lnTo>
                                <a:pt x="910" y="2182"/>
                              </a:lnTo>
                              <a:lnTo>
                                <a:pt x="1503" y="2182"/>
                              </a:lnTo>
                              <a:lnTo>
                                <a:pt x="1522" y="2182"/>
                              </a:lnTo>
                              <a:lnTo>
                                <a:pt x="1522" y="2163"/>
                              </a:lnTo>
                              <a:close/>
                              <a:moveTo>
                                <a:pt x="1522" y="1654"/>
                              </a:moveTo>
                              <a:lnTo>
                                <a:pt x="1503" y="1654"/>
                              </a:lnTo>
                              <a:lnTo>
                                <a:pt x="1503" y="1851"/>
                              </a:lnTo>
                              <a:lnTo>
                                <a:pt x="1503" y="1949"/>
                              </a:lnTo>
                              <a:lnTo>
                                <a:pt x="1503" y="2163"/>
                              </a:lnTo>
                              <a:lnTo>
                                <a:pt x="1522" y="2163"/>
                              </a:lnTo>
                              <a:lnTo>
                                <a:pt x="1522" y="1949"/>
                              </a:lnTo>
                              <a:lnTo>
                                <a:pt x="1522" y="1851"/>
                              </a:lnTo>
                              <a:lnTo>
                                <a:pt x="1522" y="1654"/>
                              </a:lnTo>
                              <a:close/>
                              <a:moveTo>
                                <a:pt x="1522" y="0"/>
                              </a:moveTo>
                              <a:lnTo>
                                <a:pt x="1503" y="0"/>
                              </a:lnTo>
                              <a:lnTo>
                                <a:pt x="910" y="0"/>
                              </a:lnTo>
                              <a:lnTo>
                                <a:pt x="910" y="20"/>
                              </a:lnTo>
                              <a:lnTo>
                                <a:pt x="1503" y="20"/>
                              </a:lnTo>
                              <a:lnTo>
                                <a:pt x="1503" y="101"/>
                              </a:lnTo>
                              <a:lnTo>
                                <a:pt x="1503" y="394"/>
                              </a:lnTo>
                              <a:lnTo>
                                <a:pt x="1503" y="461"/>
                              </a:lnTo>
                              <a:lnTo>
                                <a:pt x="1503" y="480"/>
                              </a:lnTo>
                              <a:lnTo>
                                <a:pt x="1503" y="684"/>
                              </a:lnTo>
                              <a:lnTo>
                                <a:pt x="1503" y="720"/>
                              </a:lnTo>
                              <a:lnTo>
                                <a:pt x="1503" y="740"/>
                              </a:lnTo>
                              <a:lnTo>
                                <a:pt x="1503" y="843"/>
                              </a:lnTo>
                              <a:lnTo>
                                <a:pt x="1503" y="862"/>
                              </a:lnTo>
                              <a:lnTo>
                                <a:pt x="1503" y="1066"/>
                              </a:lnTo>
                              <a:lnTo>
                                <a:pt x="1503" y="1256"/>
                              </a:lnTo>
                              <a:lnTo>
                                <a:pt x="1503" y="1359"/>
                              </a:lnTo>
                              <a:lnTo>
                                <a:pt x="1503" y="1548"/>
                              </a:lnTo>
                              <a:lnTo>
                                <a:pt x="1503" y="1654"/>
                              </a:lnTo>
                              <a:lnTo>
                                <a:pt x="1522" y="1654"/>
                              </a:lnTo>
                              <a:lnTo>
                                <a:pt x="1522" y="1548"/>
                              </a:lnTo>
                              <a:lnTo>
                                <a:pt x="1522" y="1359"/>
                              </a:lnTo>
                              <a:lnTo>
                                <a:pt x="1522" y="1256"/>
                              </a:lnTo>
                              <a:lnTo>
                                <a:pt x="1522" y="1066"/>
                              </a:lnTo>
                              <a:lnTo>
                                <a:pt x="1522" y="862"/>
                              </a:lnTo>
                              <a:lnTo>
                                <a:pt x="1522" y="843"/>
                              </a:lnTo>
                              <a:lnTo>
                                <a:pt x="1522" y="740"/>
                              </a:lnTo>
                              <a:lnTo>
                                <a:pt x="1522" y="720"/>
                              </a:lnTo>
                              <a:lnTo>
                                <a:pt x="1522" y="684"/>
                              </a:lnTo>
                              <a:lnTo>
                                <a:pt x="1522" y="480"/>
                              </a:lnTo>
                              <a:lnTo>
                                <a:pt x="1522" y="461"/>
                              </a:lnTo>
                              <a:lnTo>
                                <a:pt x="1522" y="394"/>
                              </a:lnTo>
                              <a:lnTo>
                                <a:pt x="1522" y="101"/>
                              </a:lnTo>
                              <a:lnTo>
                                <a:pt x="1522" y="20"/>
                              </a:lnTo>
                              <a:lnTo>
                                <a:pt x="15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C1E34" id="AutoShape 931" o:spid="_x0000_s1026" style="position:absolute;margin-left:314.45pt;margin-top:299.55pt;width:76.1pt;height:109.1pt;z-index:-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22,2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" path="m20,2163r-20,l,2182r20,l20,2163xm20,l,,,20r20,l20,xm370,2163r-19,l20,2163r,19l351,2182r19,l370,2163xm370,l351,,20,r,20l351,20r19,l370,xm531,2163r-19,l370,2163r,19l512,2182r19,l531,2163xm531,l512,,370,r,20l512,20r19,l531,xm910,2163r-19,l531,2163r,19l891,2182r19,l910,2163xm910,l891,,531,r,20l891,20r19,l910,xm1522,2163r-19,l910,2163r,19l1503,2182r19,l1522,2163xm1522,1654r-19,l1503,1851r,98l1503,2163r19,l1522,1949r,-98l1522,1654xm1522,r-19,l910,r,20l1503,20r,81l1503,394r,67l1503,480r,204l1503,720r,20l1503,843r,19l1503,1066r,190l1503,1359r,189l1503,1654r19,l1522,1548r,-189l1522,1256r,-190l1522,862r,-19l1522,740r,-20l1522,684r,-204l1522,461r,-67l1522,101r,-81l1522,xe" fillcolor="black" stroked="f">
                <v:path arrowok="t" o:connecttype="custom" o:connectlocs="0,5177790;12700,5189855;12700,3804285;0,3816985;12700,3804285;222885,5177790;12700,5189855;234950,5189855;234950,3804285;12700,3804285;222885,3816985;234950,3804285;325120,5177790;234950,5189855;337185,5189855;337185,3804285;234950,3804285;325120,3816985;337185,3804285;565785,5177790;337185,5189855;577850,5189855;577850,3804285;337185,3804285;565785,3816985;577850,3804285;954405,5177790;577850,5189855;966470,5189855;966470,4854575;954405,4979670;954405,5177790;966470,5041900;966470,4854575;954405,3804285;577850,3816985;954405,3868420;954405,4097020;954405,4238625;954405,4274185;954405,4351655;954405,4601845;954405,4787265;966470,4854575;966470,4667250;966470,4481195;966470,4339590;966470,4261485;966470,4109085;966470,4054475;966470,3816985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6153785</wp:posOffset>
                </wp:positionH>
                <wp:positionV relativeFrom="page">
                  <wp:posOffset>3804285</wp:posOffset>
                </wp:positionV>
                <wp:extent cx="800735" cy="547370"/>
                <wp:effectExtent l="0" t="0" r="0" b="0"/>
                <wp:wrapNone/>
                <wp:docPr id="1011" name="AutoShape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0735" cy="547370"/>
                        </a:xfrm>
                        <a:custGeom>
                          <a:avLst/>
                          <a:gdLst>
                            <a:gd name="T0" fmla="+- 0 9691 9691"/>
                            <a:gd name="T1" fmla="*/ T0 w 1261"/>
                            <a:gd name="T2" fmla="+- 0 5991 5991"/>
                            <a:gd name="T3" fmla="*/ 5991 h 862"/>
                            <a:gd name="T4" fmla="+- 0 9691 9691"/>
                            <a:gd name="T5" fmla="*/ T4 w 1261"/>
                            <a:gd name="T6" fmla="+- 0 6092 5991"/>
                            <a:gd name="T7" fmla="*/ 6092 h 862"/>
                            <a:gd name="T8" fmla="+- 0 9691 9691"/>
                            <a:gd name="T9" fmla="*/ T8 w 1261"/>
                            <a:gd name="T10" fmla="+- 0 6452 5991"/>
                            <a:gd name="T11" fmla="*/ 6452 h 862"/>
                            <a:gd name="T12" fmla="+- 0 9691 9691"/>
                            <a:gd name="T13" fmla="*/ T12 w 1261"/>
                            <a:gd name="T14" fmla="+- 0 6675 5991"/>
                            <a:gd name="T15" fmla="*/ 6675 h 862"/>
                            <a:gd name="T16" fmla="+- 0 9691 9691"/>
                            <a:gd name="T17" fmla="*/ T16 w 1261"/>
                            <a:gd name="T18" fmla="+- 0 6731 5991"/>
                            <a:gd name="T19" fmla="*/ 6731 h 862"/>
                            <a:gd name="T20" fmla="+- 0 9691 9691"/>
                            <a:gd name="T21" fmla="*/ T20 w 1261"/>
                            <a:gd name="T22" fmla="+- 0 6853 5991"/>
                            <a:gd name="T23" fmla="*/ 6853 h 862"/>
                            <a:gd name="T24" fmla="+- 0 9710 9691"/>
                            <a:gd name="T25" fmla="*/ T24 w 1261"/>
                            <a:gd name="T26" fmla="+- 0 6834 5991"/>
                            <a:gd name="T27" fmla="*/ 6834 h 862"/>
                            <a:gd name="T28" fmla="+- 0 9710 9691"/>
                            <a:gd name="T29" fmla="*/ T28 w 1261"/>
                            <a:gd name="T30" fmla="+- 0 6711 5991"/>
                            <a:gd name="T31" fmla="*/ 6711 h 862"/>
                            <a:gd name="T32" fmla="+- 0 9710 9691"/>
                            <a:gd name="T33" fmla="*/ T32 w 1261"/>
                            <a:gd name="T34" fmla="+- 0 6471 5991"/>
                            <a:gd name="T35" fmla="*/ 6471 h 862"/>
                            <a:gd name="T36" fmla="+- 0 9710 9691"/>
                            <a:gd name="T37" fmla="*/ T36 w 1261"/>
                            <a:gd name="T38" fmla="+- 0 6385 5991"/>
                            <a:gd name="T39" fmla="*/ 6385 h 862"/>
                            <a:gd name="T40" fmla="+- 0 9710 9691"/>
                            <a:gd name="T41" fmla="*/ T40 w 1261"/>
                            <a:gd name="T42" fmla="+- 0 6011 5991"/>
                            <a:gd name="T43" fmla="*/ 6011 h 862"/>
                            <a:gd name="T44" fmla="+- 0 9729 9691"/>
                            <a:gd name="T45" fmla="*/ T44 w 1261"/>
                            <a:gd name="T46" fmla="+- 0 6834 5991"/>
                            <a:gd name="T47" fmla="*/ 6834 h 862"/>
                            <a:gd name="T48" fmla="+- 0 9710 9691"/>
                            <a:gd name="T49" fmla="*/ T48 w 1261"/>
                            <a:gd name="T50" fmla="+- 0 6853 5991"/>
                            <a:gd name="T51" fmla="*/ 6853 h 862"/>
                            <a:gd name="T52" fmla="+- 0 9729 9691"/>
                            <a:gd name="T53" fmla="*/ T52 w 1261"/>
                            <a:gd name="T54" fmla="+- 0 6834 5991"/>
                            <a:gd name="T55" fmla="*/ 6834 h 862"/>
                            <a:gd name="T56" fmla="+- 0 9710 9691"/>
                            <a:gd name="T57" fmla="*/ T56 w 1261"/>
                            <a:gd name="T58" fmla="+- 0 5991 5991"/>
                            <a:gd name="T59" fmla="*/ 5991 h 862"/>
                            <a:gd name="T60" fmla="+- 0 9729 9691"/>
                            <a:gd name="T61" fmla="*/ T60 w 1261"/>
                            <a:gd name="T62" fmla="+- 0 6011 5991"/>
                            <a:gd name="T63" fmla="*/ 6011 h 862"/>
                            <a:gd name="T64" fmla="+- 0 10142 9691"/>
                            <a:gd name="T65" fmla="*/ T64 w 1261"/>
                            <a:gd name="T66" fmla="+- 0 6834 5991"/>
                            <a:gd name="T67" fmla="*/ 6834 h 862"/>
                            <a:gd name="T68" fmla="+- 0 9729 9691"/>
                            <a:gd name="T69" fmla="*/ T68 w 1261"/>
                            <a:gd name="T70" fmla="+- 0 6853 5991"/>
                            <a:gd name="T71" fmla="*/ 6853 h 862"/>
                            <a:gd name="T72" fmla="+- 0 10142 9691"/>
                            <a:gd name="T73" fmla="*/ T72 w 1261"/>
                            <a:gd name="T74" fmla="+- 0 6834 5991"/>
                            <a:gd name="T75" fmla="*/ 6834 h 862"/>
                            <a:gd name="T76" fmla="+- 0 9729 9691"/>
                            <a:gd name="T77" fmla="*/ T76 w 1261"/>
                            <a:gd name="T78" fmla="+- 0 5991 5991"/>
                            <a:gd name="T79" fmla="*/ 5991 h 862"/>
                            <a:gd name="T80" fmla="+- 0 10142 9691"/>
                            <a:gd name="T81" fmla="*/ T80 w 1261"/>
                            <a:gd name="T82" fmla="+- 0 6011 5991"/>
                            <a:gd name="T83" fmla="*/ 6011 h 862"/>
                            <a:gd name="T84" fmla="+- 0 10161 9691"/>
                            <a:gd name="T85" fmla="*/ T84 w 1261"/>
                            <a:gd name="T86" fmla="+- 0 6834 5991"/>
                            <a:gd name="T87" fmla="*/ 6834 h 862"/>
                            <a:gd name="T88" fmla="+- 0 10142 9691"/>
                            <a:gd name="T89" fmla="*/ T88 w 1261"/>
                            <a:gd name="T90" fmla="+- 0 6853 5991"/>
                            <a:gd name="T91" fmla="*/ 6853 h 862"/>
                            <a:gd name="T92" fmla="+- 0 10161 9691"/>
                            <a:gd name="T93" fmla="*/ T92 w 1261"/>
                            <a:gd name="T94" fmla="+- 0 6834 5991"/>
                            <a:gd name="T95" fmla="*/ 6834 h 862"/>
                            <a:gd name="T96" fmla="+- 0 10142 9691"/>
                            <a:gd name="T97" fmla="*/ T96 w 1261"/>
                            <a:gd name="T98" fmla="+- 0 5991 5991"/>
                            <a:gd name="T99" fmla="*/ 5991 h 862"/>
                            <a:gd name="T100" fmla="+- 0 10161 9691"/>
                            <a:gd name="T101" fmla="*/ T100 w 1261"/>
                            <a:gd name="T102" fmla="+- 0 6011 5991"/>
                            <a:gd name="T103" fmla="*/ 6011 h 862"/>
                            <a:gd name="T104" fmla="+- 0 10721 9691"/>
                            <a:gd name="T105" fmla="*/ T104 w 1261"/>
                            <a:gd name="T106" fmla="+- 0 6834 5991"/>
                            <a:gd name="T107" fmla="*/ 6834 h 862"/>
                            <a:gd name="T108" fmla="+- 0 10702 9691"/>
                            <a:gd name="T109" fmla="*/ T108 w 1261"/>
                            <a:gd name="T110" fmla="+- 0 6834 5991"/>
                            <a:gd name="T111" fmla="*/ 6834 h 862"/>
                            <a:gd name="T112" fmla="+- 0 10161 9691"/>
                            <a:gd name="T113" fmla="*/ T112 w 1261"/>
                            <a:gd name="T114" fmla="+- 0 6853 5991"/>
                            <a:gd name="T115" fmla="*/ 6853 h 862"/>
                            <a:gd name="T116" fmla="+- 0 10702 9691"/>
                            <a:gd name="T117" fmla="*/ T116 w 1261"/>
                            <a:gd name="T118" fmla="+- 0 6853 5991"/>
                            <a:gd name="T119" fmla="*/ 6853 h 862"/>
                            <a:gd name="T120" fmla="+- 0 10721 9691"/>
                            <a:gd name="T121" fmla="*/ T120 w 1261"/>
                            <a:gd name="T122" fmla="+- 0 6834 5991"/>
                            <a:gd name="T123" fmla="*/ 6834 h 862"/>
                            <a:gd name="T124" fmla="+- 0 10702 9691"/>
                            <a:gd name="T125" fmla="*/ T124 w 1261"/>
                            <a:gd name="T126" fmla="+- 0 5991 5991"/>
                            <a:gd name="T127" fmla="*/ 5991 h 862"/>
                            <a:gd name="T128" fmla="+- 0 10161 9691"/>
                            <a:gd name="T129" fmla="*/ T128 w 1261"/>
                            <a:gd name="T130" fmla="+- 0 5991 5991"/>
                            <a:gd name="T131" fmla="*/ 5991 h 862"/>
                            <a:gd name="T132" fmla="+- 0 10702 9691"/>
                            <a:gd name="T133" fmla="*/ T132 w 1261"/>
                            <a:gd name="T134" fmla="+- 0 6011 5991"/>
                            <a:gd name="T135" fmla="*/ 6011 h 862"/>
                            <a:gd name="T136" fmla="+- 0 10721 9691"/>
                            <a:gd name="T137" fmla="*/ T136 w 1261"/>
                            <a:gd name="T138" fmla="+- 0 6011 5991"/>
                            <a:gd name="T139" fmla="*/ 6011 h 862"/>
                            <a:gd name="T140" fmla="+- 0 10951 9691"/>
                            <a:gd name="T141" fmla="*/ T140 w 1261"/>
                            <a:gd name="T142" fmla="+- 0 6834 5991"/>
                            <a:gd name="T143" fmla="*/ 6834 h 862"/>
                            <a:gd name="T144" fmla="+- 0 10721 9691"/>
                            <a:gd name="T145" fmla="*/ T144 w 1261"/>
                            <a:gd name="T146" fmla="+- 0 6853 5991"/>
                            <a:gd name="T147" fmla="*/ 6853 h 862"/>
                            <a:gd name="T148" fmla="+- 0 10951 9691"/>
                            <a:gd name="T149" fmla="*/ T148 w 1261"/>
                            <a:gd name="T150" fmla="+- 0 6834 5991"/>
                            <a:gd name="T151" fmla="*/ 6834 h 862"/>
                            <a:gd name="T152" fmla="+- 0 10721 9691"/>
                            <a:gd name="T153" fmla="*/ T152 w 1261"/>
                            <a:gd name="T154" fmla="+- 0 5991 5991"/>
                            <a:gd name="T155" fmla="*/ 5991 h 862"/>
                            <a:gd name="T156" fmla="+- 0 10951 9691"/>
                            <a:gd name="T157" fmla="*/ T156 w 1261"/>
                            <a:gd name="T158" fmla="+- 0 6011 5991"/>
                            <a:gd name="T159" fmla="*/ 6011 h 8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261" h="862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20"/>
                              </a:lnTo>
                              <a:lnTo>
                                <a:pt x="0" y="101"/>
                              </a:lnTo>
                              <a:lnTo>
                                <a:pt x="0" y="394"/>
                              </a:lnTo>
                              <a:lnTo>
                                <a:pt x="0" y="461"/>
                              </a:lnTo>
                              <a:lnTo>
                                <a:pt x="0" y="480"/>
                              </a:lnTo>
                              <a:lnTo>
                                <a:pt x="0" y="684"/>
                              </a:lnTo>
                              <a:lnTo>
                                <a:pt x="0" y="720"/>
                              </a:lnTo>
                              <a:lnTo>
                                <a:pt x="0" y="740"/>
                              </a:lnTo>
                              <a:lnTo>
                                <a:pt x="0" y="843"/>
                              </a:lnTo>
                              <a:lnTo>
                                <a:pt x="0" y="862"/>
                              </a:lnTo>
                              <a:lnTo>
                                <a:pt x="19" y="862"/>
                              </a:lnTo>
                              <a:lnTo>
                                <a:pt x="19" y="843"/>
                              </a:lnTo>
                              <a:lnTo>
                                <a:pt x="19" y="740"/>
                              </a:lnTo>
                              <a:lnTo>
                                <a:pt x="19" y="720"/>
                              </a:lnTo>
                              <a:lnTo>
                                <a:pt x="19" y="684"/>
                              </a:lnTo>
                              <a:lnTo>
                                <a:pt x="19" y="480"/>
                              </a:lnTo>
                              <a:lnTo>
                                <a:pt x="19" y="461"/>
                              </a:lnTo>
                              <a:lnTo>
                                <a:pt x="19" y="394"/>
                              </a:lnTo>
                              <a:lnTo>
                                <a:pt x="19" y="101"/>
                              </a:lnTo>
                              <a:lnTo>
                                <a:pt x="19" y="20"/>
                              </a:lnTo>
                              <a:lnTo>
                                <a:pt x="19" y="0"/>
                              </a:lnTo>
                              <a:close/>
                              <a:moveTo>
                                <a:pt x="38" y="843"/>
                              </a:moveTo>
                              <a:lnTo>
                                <a:pt x="19" y="843"/>
                              </a:lnTo>
                              <a:lnTo>
                                <a:pt x="19" y="862"/>
                              </a:lnTo>
                              <a:lnTo>
                                <a:pt x="38" y="862"/>
                              </a:lnTo>
                              <a:lnTo>
                                <a:pt x="38" y="843"/>
                              </a:lnTo>
                              <a:close/>
                              <a:moveTo>
                                <a:pt x="38" y="0"/>
                              </a:moveTo>
                              <a:lnTo>
                                <a:pt x="19" y="0"/>
                              </a:lnTo>
                              <a:lnTo>
                                <a:pt x="19" y="20"/>
                              </a:lnTo>
                              <a:lnTo>
                                <a:pt x="38" y="20"/>
                              </a:lnTo>
                              <a:lnTo>
                                <a:pt x="38" y="0"/>
                              </a:lnTo>
                              <a:close/>
                              <a:moveTo>
                                <a:pt x="451" y="843"/>
                              </a:moveTo>
                              <a:lnTo>
                                <a:pt x="38" y="843"/>
                              </a:lnTo>
                              <a:lnTo>
                                <a:pt x="38" y="862"/>
                              </a:lnTo>
                              <a:lnTo>
                                <a:pt x="451" y="862"/>
                              </a:lnTo>
                              <a:lnTo>
                                <a:pt x="451" y="843"/>
                              </a:lnTo>
                              <a:close/>
                              <a:moveTo>
                                <a:pt x="451" y="0"/>
                              </a:moveTo>
                              <a:lnTo>
                                <a:pt x="38" y="0"/>
                              </a:lnTo>
                              <a:lnTo>
                                <a:pt x="38" y="20"/>
                              </a:lnTo>
                              <a:lnTo>
                                <a:pt x="451" y="20"/>
                              </a:lnTo>
                              <a:lnTo>
                                <a:pt x="451" y="0"/>
                              </a:lnTo>
                              <a:close/>
                              <a:moveTo>
                                <a:pt x="470" y="843"/>
                              </a:moveTo>
                              <a:lnTo>
                                <a:pt x="451" y="843"/>
                              </a:lnTo>
                              <a:lnTo>
                                <a:pt x="451" y="862"/>
                              </a:lnTo>
                              <a:lnTo>
                                <a:pt x="470" y="862"/>
                              </a:lnTo>
                              <a:lnTo>
                                <a:pt x="470" y="843"/>
                              </a:lnTo>
                              <a:close/>
                              <a:moveTo>
                                <a:pt x="470" y="0"/>
                              </a:moveTo>
                              <a:lnTo>
                                <a:pt x="451" y="0"/>
                              </a:lnTo>
                              <a:lnTo>
                                <a:pt x="451" y="20"/>
                              </a:lnTo>
                              <a:lnTo>
                                <a:pt x="470" y="20"/>
                              </a:lnTo>
                              <a:lnTo>
                                <a:pt x="470" y="0"/>
                              </a:lnTo>
                              <a:close/>
                              <a:moveTo>
                                <a:pt x="1030" y="843"/>
                              </a:moveTo>
                              <a:lnTo>
                                <a:pt x="1011" y="843"/>
                              </a:lnTo>
                              <a:lnTo>
                                <a:pt x="470" y="843"/>
                              </a:lnTo>
                              <a:lnTo>
                                <a:pt x="470" y="862"/>
                              </a:lnTo>
                              <a:lnTo>
                                <a:pt x="1011" y="862"/>
                              </a:lnTo>
                              <a:lnTo>
                                <a:pt x="1030" y="862"/>
                              </a:lnTo>
                              <a:lnTo>
                                <a:pt x="1030" y="843"/>
                              </a:lnTo>
                              <a:close/>
                              <a:moveTo>
                                <a:pt x="1030" y="0"/>
                              </a:moveTo>
                              <a:lnTo>
                                <a:pt x="1011" y="0"/>
                              </a:lnTo>
                              <a:lnTo>
                                <a:pt x="470" y="0"/>
                              </a:lnTo>
                              <a:lnTo>
                                <a:pt x="470" y="20"/>
                              </a:lnTo>
                              <a:lnTo>
                                <a:pt x="1011" y="20"/>
                              </a:lnTo>
                              <a:lnTo>
                                <a:pt x="1030" y="20"/>
                              </a:lnTo>
                              <a:lnTo>
                                <a:pt x="1030" y="0"/>
                              </a:lnTo>
                              <a:close/>
                              <a:moveTo>
                                <a:pt x="1260" y="843"/>
                              </a:moveTo>
                              <a:lnTo>
                                <a:pt x="1030" y="843"/>
                              </a:lnTo>
                              <a:lnTo>
                                <a:pt x="1030" y="862"/>
                              </a:lnTo>
                              <a:lnTo>
                                <a:pt x="1260" y="862"/>
                              </a:lnTo>
                              <a:lnTo>
                                <a:pt x="1260" y="843"/>
                              </a:lnTo>
                              <a:close/>
                              <a:moveTo>
                                <a:pt x="1260" y="0"/>
                              </a:moveTo>
                              <a:lnTo>
                                <a:pt x="1030" y="0"/>
                              </a:lnTo>
                              <a:lnTo>
                                <a:pt x="1030" y="20"/>
                              </a:lnTo>
                              <a:lnTo>
                                <a:pt x="1260" y="20"/>
                              </a:lnTo>
                              <a:lnTo>
                                <a:pt x="12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9905D" id="AutoShape 930" o:spid="_x0000_s1026" style="position:absolute;margin-left:484.55pt;margin-top:299.55pt;width:63.05pt;height:43.1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61,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" path="m19,l,,,20r,81l,394r,67l,480,,684r,36l,740,,843r,19l19,862r,-19l19,740r,-20l19,684r,-204l19,461r,-67l19,101r,-81l19,xm38,843r-19,l19,862r19,l38,843xm38,l19,r,20l38,20,38,xm451,843r-413,l38,862r413,l451,843xm451,l38,r,20l451,20,451,xm470,843r-19,l451,862r19,l470,843xm470,l451,r,20l470,20,470,xm1030,843r-19,l470,843r,19l1011,862r19,l1030,843xm1030,r-19,l470,r,20l1011,20r19,l1030,xm1260,843r-230,l1030,862r230,l1260,843xm1260,l1030,r,20l1260,20r,-20xe" fillcolor="black" stroked="f">
                <v:path arrowok="t" o:connecttype="custom" o:connectlocs="0,3804285;0,3868420;0,4097020;0,4238625;0,4274185;0,4351655;12065,4339590;12065,4261485;12065,4109085;12065,4054475;12065,3816985;24130,4339590;12065,4351655;24130,4339590;12065,3804285;24130,3816985;286385,4339590;24130,4351655;286385,4339590;24130,3804285;286385,3816985;298450,4339590;286385,4351655;298450,4339590;286385,3804285;298450,3816985;654050,4339590;641985,4339590;298450,4351655;641985,4351655;654050,4339590;641985,3804285;298450,3804285;641985,3816985;654050,3816985;800100,4339590;654050,4351655;800100,4339590;654050,3804285;800100,3816985" o:connectangles="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2495550</wp:posOffset>
                </wp:positionH>
                <wp:positionV relativeFrom="page">
                  <wp:posOffset>4274185</wp:posOffset>
                </wp:positionV>
                <wp:extent cx="12700" cy="1018540"/>
                <wp:effectExtent l="0" t="0" r="0" b="0"/>
                <wp:wrapNone/>
                <wp:docPr id="1010" name="AutoShape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018540"/>
                        </a:xfrm>
                        <a:custGeom>
                          <a:avLst/>
                          <a:gdLst>
                            <a:gd name="T0" fmla="+- 0 3949 3930"/>
                            <a:gd name="T1" fmla="*/ T0 w 20"/>
                            <a:gd name="T2" fmla="+- 0 8154 6731"/>
                            <a:gd name="T3" fmla="*/ 8154 h 1604"/>
                            <a:gd name="T4" fmla="+- 0 3930 3930"/>
                            <a:gd name="T5" fmla="*/ T4 w 20"/>
                            <a:gd name="T6" fmla="+- 0 8154 6731"/>
                            <a:gd name="T7" fmla="*/ 8154 h 1604"/>
                            <a:gd name="T8" fmla="+- 0 3930 3930"/>
                            <a:gd name="T9" fmla="*/ T8 w 20"/>
                            <a:gd name="T10" fmla="+- 0 8173 6731"/>
                            <a:gd name="T11" fmla="*/ 8173 h 1604"/>
                            <a:gd name="T12" fmla="+- 0 3930 3930"/>
                            <a:gd name="T13" fmla="*/ T12 w 20"/>
                            <a:gd name="T14" fmla="+- 0 8233 6731"/>
                            <a:gd name="T15" fmla="*/ 8233 h 1604"/>
                            <a:gd name="T16" fmla="+- 0 3930 3930"/>
                            <a:gd name="T17" fmla="*/ T16 w 20"/>
                            <a:gd name="T18" fmla="+- 0 8334 6731"/>
                            <a:gd name="T19" fmla="*/ 8334 h 1604"/>
                            <a:gd name="T20" fmla="+- 0 3949 3930"/>
                            <a:gd name="T21" fmla="*/ T20 w 20"/>
                            <a:gd name="T22" fmla="+- 0 8334 6731"/>
                            <a:gd name="T23" fmla="*/ 8334 h 1604"/>
                            <a:gd name="T24" fmla="+- 0 3949 3930"/>
                            <a:gd name="T25" fmla="*/ T24 w 20"/>
                            <a:gd name="T26" fmla="+- 0 8233 6731"/>
                            <a:gd name="T27" fmla="*/ 8233 h 1604"/>
                            <a:gd name="T28" fmla="+- 0 3949 3930"/>
                            <a:gd name="T29" fmla="*/ T28 w 20"/>
                            <a:gd name="T30" fmla="+- 0 8173 6731"/>
                            <a:gd name="T31" fmla="*/ 8173 h 1604"/>
                            <a:gd name="T32" fmla="+- 0 3949 3930"/>
                            <a:gd name="T33" fmla="*/ T32 w 20"/>
                            <a:gd name="T34" fmla="+- 0 8154 6731"/>
                            <a:gd name="T35" fmla="*/ 8154 h 1604"/>
                            <a:gd name="T36" fmla="+- 0 3949 3930"/>
                            <a:gd name="T37" fmla="*/ T36 w 20"/>
                            <a:gd name="T38" fmla="+- 0 7645 6731"/>
                            <a:gd name="T39" fmla="*/ 7645 h 1604"/>
                            <a:gd name="T40" fmla="+- 0 3930 3930"/>
                            <a:gd name="T41" fmla="*/ T40 w 20"/>
                            <a:gd name="T42" fmla="+- 0 7645 6731"/>
                            <a:gd name="T43" fmla="*/ 7645 h 1604"/>
                            <a:gd name="T44" fmla="+- 0 3930 3930"/>
                            <a:gd name="T45" fmla="*/ T44 w 20"/>
                            <a:gd name="T46" fmla="+- 0 7842 6731"/>
                            <a:gd name="T47" fmla="*/ 7842 h 1604"/>
                            <a:gd name="T48" fmla="+- 0 3930 3930"/>
                            <a:gd name="T49" fmla="*/ T48 w 20"/>
                            <a:gd name="T50" fmla="+- 0 7940 6731"/>
                            <a:gd name="T51" fmla="*/ 7940 h 1604"/>
                            <a:gd name="T52" fmla="+- 0 3930 3930"/>
                            <a:gd name="T53" fmla="*/ T52 w 20"/>
                            <a:gd name="T54" fmla="+- 0 8154 6731"/>
                            <a:gd name="T55" fmla="*/ 8154 h 1604"/>
                            <a:gd name="T56" fmla="+- 0 3949 3930"/>
                            <a:gd name="T57" fmla="*/ T56 w 20"/>
                            <a:gd name="T58" fmla="+- 0 8154 6731"/>
                            <a:gd name="T59" fmla="*/ 8154 h 1604"/>
                            <a:gd name="T60" fmla="+- 0 3949 3930"/>
                            <a:gd name="T61" fmla="*/ T60 w 20"/>
                            <a:gd name="T62" fmla="+- 0 7940 6731"/>
                            <a:gd name="T63" fmla="*/ 7940 h 1604"/>
                            <a:gd name="T64" fmla="+- 0 3949 3930"/>
                            <a:gd name="T65" fmla="*/ T64 w 20"/>
                            <a:gd name="T66" fmla="+- 0 7842 6731"/>
                            <a:gd name="T67" fmla="*/ 7842 h 1604"/>
                            <a:gd name="T68" fmla="+- 0 3949 3930"/>
                            <a:gd name="T69" fmla="*/ T68 w 20"/>
                            <a:gd name="T70" fmla="+- 0 7645 6731"/>
                            <a:gd name="T71" fmla="*/ 7645 h 1604"/>
                            <a:gd name="T72" fmla="+- 0 3949 3930"/>
                            <a:gd name="T73" fmla="*/ T72 w 20"/>
                            <a:gd name="T74" fmla="+- 0 6731 6731"/>
                            <a:gd name="T75" fmla="*/ 6731 h 1604"/>
                            <a:gd name="T76" fmla="+- 0 3930 3930"/>
                            <a:gd name="T77" fmla="*/ T76 w 20"/>
                            <a:gd name="T78" fmla="+- 0 6731 6731"/>
                            <a:gd name="T79" fmla="*/ 6731 h 1604"/>
                            <a:gd name="T80" fmla="+- 0 3930 3930"/>
                            <a:gd name="T81" fmla="*/ T80 w 20"/>
                            <a:gd name="T82" fmla="+- 0 6834 6731"/>
                            <a:gd name="T83" fmla="*/ 6834 h 1604"/>
                            <a:gd name="T84" fmla="+- 0 3930 3930"/>
                            <a:gd name="T85" fmla="*/ T84 w 20"/>
                            <a:gd name="T86" fmla="+- 0 6853 6731"/>
                            <a:gd name="T87" fmla="*/ 6853 h 1604"/>
                            <a:gd name="T88" fmla="+- 0 3930 3930"/>
                            <a:gd name="T89" fmla="*/ T88 w 20"/>
                            <a:gd name="T90" fmla="+- 0 7057 6731"/>
                            <a:gd name="T91" fmla="*/ 7057 h 1604"/>
                            <a:gd name="T92" fmla="+- 0 3930 3930"/>
                            <a:gd name="T93" fmla="*/ T92 w 20"/>
                            <a:gd name="T94" fmla="+- 0 7247 6731"/>
                            <a:gd name="T95" fmla="*/ 7247 h 1604"/>
                            <a:gd name="T96" fmla="+- 0 3930 3930"/>
                            <a:gd name="T97" fmla="*/ T96 w 20"/>
                            <a:gd name="T98" fmla="+- 0 7350 6731"/>
                            <a:gd name="T99" fmla="*/ 7350 h 1604"/>
                            <a:gd name="T100" fmla="+- 0 3930 3930"/>
                            <a:gd name="T101" fmla="*/ T100 w 20"/>
                            <a:gd name="T102" fmla="+- 0 7539 6731"/>
                            <a:gd name="T103" fmla="*/ 7539 h 1604"/>
                            <a:gd name="T104" fmla="+- 0 3930 3930"/>
                            <a:gd name="T105" fmla="*/ T104 w 20"/>
                            <a:gd name="T106" fmla="+- 0 7645 6731"/>
                            <a:gd name="T107" fmla="*/ 7645 h 1604"/>
                            <a:gd name="T108" fmla="+- 0 3949 3930"/>
                            <a:gd name="T109" fmla="*/ T108 w 20"/>
                            <a:gd name="T110" fmla="+- 0 7645 6731"/>
                            <a:gd name="T111" fmla="*/ 7645 h 1604"/>
                            <a:gd name="T112" fmla="+- 0 3949 3930"/>
                            <a:gd name="T113" fmla="*/ T112 w 20"/>
                            <a:gd name="T114" fmla="+- 0 7539 6731"/>
                            <a:gd name="T115" fmla="*/ 7539 h 1604"/>
                            <a:gd name="T116" fmla="+- 0 3949 3930"/>
                            <a:gd name="T117" fmla="*/ T116 w 20"/>
                            <a:gd name="T118" fmla="+- 0 7350 6731"/>
                            <a:gd name="T119" fmla="*/ 7350 h 1604"/>
                            <a:gd name="T120" fmla="+- 0 3949 3930"/>
                            <a:gd name="T121" fmla="*/ T120 w 20"/>
                            <a:gd name="T122" fmla="+- 0 7247 6731"/>
                            <a:gd name="T123" fmla="*/ 7247 h 1604"/>
                            <a:gd name="T124" fmla="+- 0 3949 3930"/>
                            <a:gd name="T125" fmla="*/ T124 w 20"/>
                            <a:gd name="T126" fmla="+- 0 7057 6731"/>
                            <a:gd name="T127" fmla="*/ 7057 h 1604"/>
                            <a:gd name="T128" fmla="+- 0 3949 3930"/>
                            <a:gd name="T129" fmla="*/ T128 w 20"/>
                            <a:gd name="T130" fmla="+- 0 6853 6731"/>
                            <a:gd name="T131" fmla="*/ 6853 h 1604"/>
                            <a:gd name="T132" fmla="+- 0 3949 3930"/>
                            <a:gd name="T133" fmla="*/ T132 w 20"/>
                            <a:gd name="T134" fmla="+- 0 6834 6731"/>
                            <a:gd name="T135" fmla="*/ 6834 h 1604"/>
                            <a:gd name="T136" fmla="+- 0 3949 3930"/>
                            <a:gd name="T137" fmla="*/ T136 w 20"/>
                            <a:gd name="T138" fmla="+- 0 6731 6731"/>
                            <a:gd name="T139" fmla="*/ 6731 h 16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</a:cxnLst>
                          <a:rect l="0" t="0" r="r" b="b"/>
                          <a:pathLst>
                            <a:path w="20" h="1604">
                              <a:moveTo>
                                <a:pt x="19" y="1423"/>
                              </a:moveTo>
                              <a:lnTo>
                                <a:pt x="0" y="1423"/>
                              </a:lnTo>
                              <a:lnTo>
                                <a:pt x="0" y="1442"/>
                              </a:lnTo>
                              <a:lnTo>
                                <a:pt x="0" y="1502"/>
                              </a:lnTo>
                              <a:lnTo>
                                <a:pt x="0" y="1603"/>
                              </a:lnTo>
                              <a:lnTo>
                                <a:pt x="19" y="1603"/>
                              </a:lnTo>
                              <a:lnTo>
                                <a:pt x="19" y="1502"/>
                              </a:lnTo>
                              <a:lnTo>
                                <a:pt x="19" y="1442"/>
                              </a:lnTo>
                              <a:lnTo>
                                <a:pt x="19" y="1423"/>
                              </a:lnTo>
                              <a:close/>
                              <a:moveTo>
                                <a:pt x="19" y="914"/>
                              </a:moveTo>
                              <a:lnTo>
                                <a:pt x="0" y="914"/>
                              </a:lnTo>
                              <a:lnTo>
                                <a:pt x="0" y="1111"/>
                              </a:lnTo>
                              <a:lnTo>
                                <a:pt x="0" y="1209"/>
                              </a:lnTo>
                              <a:lnTo>
                                <a:pt x="0" y="1423"/>
                              </a:lnTo>
                              <a:lnTo>
                                <a:pt x="19" y="1423"/>
                              </a:lnTo>
                              <a:lnTo>
                                <a:pt x="19" y="1209"/>
                              </a:lnTo>
                              <a:lnTo>
                                <a:pt x="19" y="1111"/>
                              </a:lnTo>
                              <a:lnTo>
                                <a:pt x="19" y="914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03"/>
                              </a:lnTo>
                              <a:lnTo>
                                <a:pt x="0" y="122"/>
                              </a:lnTo>
                              <a:lnTo>
                                <a:pt x="0" y="326"/>
                              </a:lnTo>
                              <a:lnTo>
                                <a:pt x="0" y="516"/>
                              </a:lnTo>
                              <a:lnTo>
                                <a:pt x="0" y="619"/>
                              </a:lnTo>
                              <a:lnTo>
                                <a:pt x="0" y="808"/>
                              </a:lnTo>
                              <a:lnTo>
                                <a:pt x="0" y="914"/>
                              </a:lnTo>
                              <a:lnTo>
                                <a:pt x="19" y="914"/>
                              </a:lnTo>
                              <a:lnTo>
                                <a:pt x="19" y="808"/>
                              </a:lnTo>
                              <a:lnTo>
                                <a:pt x="19" y="619"/>
                              </a:lnTo>
                              <a:lnTo>
                                <a:pt x="19" y="516"/>
                              </a:lnTo>
                              <a:lnTo>
                                <a:pt x="19" y="326"/>
                              </a:lnTo>
                              <a:lnTo>
                                <a:pt x="19" y="122"/>
                              </a:lnTo>
                              <a:lnTo>
                                <a:pt x="19" y="103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4EA126" id="AutoShape 929" o:spid="_x0000_s1026" style="position:absolute;margin-left:196.5pt;margin-top:336.55pt;width:1pt;height:80.2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0,1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" path="m19,1423r-19,l,1442r,60l,1603r19,l19,1502r,-60l19,1423xm19,914l,914r,197l,1209r,214l19,1423r,-214l19,1111r,-197xm19,l,,,103r,19l,326,,516,,619,,808,,914r19,l19,808r,-189l19,516r,-190l19,122r,-19l19,xe" fillcolor="black" stroked="f">
                <v:path arrowok="t" o:connecttype="custom" o:connectlocs="12065,5177790;0,5177790;0,5189855;0,5227955;0,5292090;12065,5292090;12065,5227955;12065,5189855;12065,5177790;12065,4854575;0,4854575;0,4979670;0,5041900;0,5177790;12065,5177790;12065,5041900;12065,4979670;12065,4854575;12065,4274185;0,4274185;0,4339590;0,4351655;0,4481195;0,4601845;0,4667250;0,4787265;0,4854575;12065,4854575;12065,4787265;12065,4667250;12065,4601845;12065,4481195;12065,4351655;12065,4339590;12065,4274185" o:connectangles="0,0,0,0,0,0,0,0,0,0,0,0,0,0,0,0,0,0,0,0,0,0,0,0,0,0,0,0,0,0,0,0,0,0,0"/>
                <w10:wrap anchorx="page" anchory="page"/>
              </v:shape>
            </w:pict>
          </mc:Fallback>
        </mc:AlternateContent>
      </w:r>
    </w:p>
    <w:p w:rsidR="007B7EB6" w:rsidRDefault="007B7EB6">
      <w:pPr>
        <w:pStyle w:val="a3"/>
        <w:spacing w:before="2"/>
        <w:rPr>
          <w:sz w:val="29"/>
        </w:rPr>
      </w:pPr>
    </w:p>
    <w:p w:rsidR="007B7EB6" w:rsidRDefault="00660CCB">
      <w:pPr>
        <w:pStyle w:val="a3"/>
        <w:spacing w:before="89" w:line="256" w:lineRule="auto"/>
        <w:ind w:left="419" w:firstLine="707"/>
      </w:pPr>
      <w:r>
        <w:t>Рисунок</w:t>
      </w:r>
      <w:r>
        <w:rPr>
          <w:spacing w:val="64"/>
        </w:rPr>
        <w:t xml:space="preserve"> </w:t>
      </w:r>
      <w:r>
        <w:t>6</w:t>
      </w:r>
      <w:r>
        <w:rPr>
          <w:spacing w:val="66"/>
        </w:rPr>
        <w:t xml:space="preserve"> </w:t>
      </w:r>
      <w:r>
        <w:t>-</w:t>
      </w:r>
      <w:r>
        <w:rPr>
          <w:spacing w:val="65"/>
        </w:rPr>
        <w:t xml:space="preserve"> </w:t>
      </w:r>
      <w:r>
        <w:t>Логическая</w:t>
      </w:r>
      <w:r>
        <w:rPr>
          <w:spacing w:val="65"/>
        </w:rPr>
        <w:t xml:space="preserve"> </w:t>
      </w:r>
      <w:r>
        <w:t>схема</w:t>
      </w:r>
      <w:r>
        <w:rPr>
          <w:spacing w:val="64"/>
        </w:rPr>
        <w:t xml:space="preserve"> </w:t>
      </w:r>
      <w:r>
        <w:t>получения</w:t>
      </w:r>
      <w:r>
        <w:rPr>
          <w:spacing w:val="65"/>
        </w:rPr>
        <w:t xml:space="preserve"> </w:t>
      </w:r>
      <w:r>
        <w:t>экспертной</w:t>
      </w:r>
      <w:r>
        <w:rPr>
          <w:spacing w:val="64"/>
        </w:rPr>
        <w:t xml:space="preserve"> </w:t>
      </w:r>
      <w:r>
        <w:t>информации</w:t>
      </w:r>
      <w:r>
        <w:rPr>
          <w:spacing w:val="64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применением</w:t>
      </w:r>
      <w:r>
        <w:rPr>
          <w:spacing w:val="-4"/>
        </w:rPr>
        <w:t xml:space="preserve"> </w:t>
      </w:r>
      <w:r>
        <w:t>диалоговых</w:t>
      </w:r>
      <w:r>
        <w:rPr>
          <w:spacing w:val="1"/>
        </w:rPr>
        <w:t xml:space="preserve"> </w:t>
      </w:r>
      <w:r>
        <w:t>средств</w:t>
      </w:r>
    </w:p>
    <w:p w:rsidR="007B7EB6" w:rsidRDefault="00660CCB">
      <w:pPr>
        <w:pStyle w:val="2"/>
        <w:spacing w:before="235"/>
        <w:ind w:left="1139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7B7EB6">
      <w:pPr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0" w:line="266" w:lineRule="auto"/>
        <w:ind w:left="419" w:right="541" w:firstLine="707"/>
        <w:jc w:val="both"/>
      </w:pPr>
      <w:r>
        <w:lastRenderedPageBreak/>
        <w:t>Выделить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относящуюся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регламентированной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документами.</w:t>
      </w:r>
      <w:r>
        <w:rPr>
          <w:spacing w:val="1"/>
        </w:rPr>
        <w:t xml:space="preserve"> </w:t>
      </w:r>
      <w:r>
        <w:t>Предложить</w:t>
      </w:r>
      <w:r>
        <w:rPr>
          <w:spacing w:val="1"/>
        </w:rPr>
        <w:t xml:space="preserve"> </w:t>
      </w:r>
      <w:r>
        <w:t>вариант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7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использование метода экспертных</w:t>
      </w:r>
      <w:r>
        <w:rPr>
          <w:spacing w:val="-3"/>
        </w:rPr>
        <w:t xml:space="preserve"> </w:t>
      </w:r>
      <w:r>
        <w:t>оценок.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720" w:right="300" w:bottom="280" w:left="1280" w:header="720" w:footer="720" w:gutter="0"/>
          <w:cols w:space="720"/>
        </w:sectPr>
      </w:pPr>
    </w:p>
    <w:p w:rsidR="007B7EB6" w:rsidRDefault="00660CCB">
      <w:pPr>
        <w:pStyle w:val="2"/>
        <w:spacing w:before="64"/>
        <w:ind w:left="1139"/>
      </w:pPr>
      <w:r>
        <w:lastRenderedPageBreak/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/>
        <w:ind w:left="1840"/>
      </w:pPr>
      <w:r>
        <w:t>Что</w:t>
      </w:r>
      <w:r>
        <w:rPr>
          <w:spacing w:val="-4"/>
        </w:rPr>
        <w:t xml:space="preserve"> </w:t>
      </w:r>
      <w:r>
        <w:t>называется</w:t>
      </w:r>
      <w:r>
        <w:rPr>
          <w:spacing w:val="-4"/>
        </w:rPr>
        <w:t xml:space="preserve"> </w:t>
      </w:r>
      <w:r>
        <w:t>методом</w:t>
      </w:r>
      <w:r>
        <w:rPr>
          <w:spacing w:val="-3"/>
        </w:rPr>
        <w:t xml:space="preserve"> </w:t>
      </w:r>
      <w:r>
        <w:t>экспертных</w:t>
      </w:r>
      <w:r>
        <w:rPr>
          <w:spacing w:val="-3"/>
        </w:rPr>
        <w:t xml:space="preserve"> </w:t>
      </w:r>
      <w:r>
        <w:t>оценок?</w:t>
      </w:r>
    </w:p>
    <w:p w:rsidR="007B7EB6" w:rsidRDefault="00660CCB">
      <w:pPr>
        <w:pStyle w:val="a3"/>
        <w:spacing w:before="45"/>
        <w:ind w:left="1840"/>
      </w:pPr>
      <w:r>
        <w:t>Опишите</w:t>
      </w:r>
      <w:r>
        <w:rPr>
          <w:spacing w:val="-4"/>
        </w:rPr>
        <w:t xml:space="preserve"> </w:t>
      </w:r>
      <w:r>
        <w:t>выбор</w:t>
      </w:r>
      <w:r>
        <w:rPr>
          <w:spacing w:val="-2"/>
        </w:rPr>
        <w:t xml:space="preserve"> </w:t>
      </w:r>
      <w:r>
        <w:t>варианта</w:t>
      </w:r>
      <w:r>
        <w:rPr>
          <w:spacing w:val="-4"/>
        </w:rPr>
        <w:t xml:space="preserve"> </w:t>
      </w:r>
      <w:r>
        <w:t>СЗИ</w:t>
      </w:r>
      <w:r>
        <w:rPr>
          <w:spacing w:val="-5"/>
        </w:rPr>
        <w:t xml:space="preserve"> </w:t>
      </w:r>
      <w:r>
        <w:t>лексикографическим</w:t>
      </w:r>
      <w:r>
        <w:rPr>
          <w:spacing w:val="-4"/>
        </w:rPr>
        <w:t xml:space="preserve"> </w:t>
      </w:r>
      <w:r>
        <w:t>методом.</w:t>
      </w:r>
    </w:p>
    <w:p w:rsidR="007B7EB6" w:rsidRDefault="00660CCB">
      <w:pPr>
        <w:pStyle w:val="a3"/>
        <w:tabs>
          <w:tab w:val="left" w:pos="2768"/>
          <w:tab w:val="left" w:pos="4859"/>
          <w:tab w:val="left" w:pos="6152"/>
          <w:tab w:val="left" w:pos="6898"/>
          <w:tab w:val="left" w:pos="7561"/>
          <w:tab w:val="left" w:pos="8618"/>
        </w:tabs>
        <w:spacing w:before="74" w:line="254" w:lineRule="auto"/>
        <w:ind w:left="419" w:right="561" w:firstLine="1415"/>
      </w:pPr>
      <w:r>
        <w:t>Дайте</w:t>
      </w:r>
      <w:r>
        <w:tab/>
        <w:t>характеристику</w:t>
      </w:r>
      <w:r>
        <w:tab/>
        <w:t>варианта</w:t>
      </w:r>
      <w:r>
        <w:tab/>
        <w:t>СЗИ</w:t>
      </w:r>
      <w:r>
        <w:tab/>
        <w:t>при</w:t>
      </w:r>
      <w:r>
        <w:tab/>
        <w:t>равной</w:t>
      </w:r>
      <w:r>
        <w:tab/>
      </w:r>
      <w:r>
        <w:rPr>
          <w:spacing w:val="-1"/>
        </w:rPr>
        <w:t>важности</w:t>
      </w:r>
      <w:r>
        <w:rPr>
          <w:spacing w:val="-67"/>
        </w:rPr>
        <w:t xml:space="preserve"> </w:t>
      </w:r>
      <w:r>
        <w:t>требований.</w:t>
      </w:r>
    </w:p>
    <w:p w:rsidR="007B7EB6" w:rsidRDefault="00660CCB">
      <w:pPr>
        <w:pStyle w:val="a3"/>
        <w:spacing w:before="31"/>
        <w:ind w:left="1840"/>
      </w:pPr>
      <w:r>
        <w:t>Перечислите</w:t>
      </w:r>
      <w:r>
        <w:rPr>
          <w:spacing w:val="-4"/>
        </w:rPr>
        <w:t xml:space="preserve"> </w:t>
      </w:r>
      <w:r>
        <w:t>методы</w:t>
      </w:r>
      <w:r>
        <w:rPr>
          <w:spacing w:val="-3"/>
        </w:rPr>
        <w:t xml:space="preserve"> </w:t>
      </w:r>
      <w:r>
        <w:t>решения</w:t>
      </w:r>
      <w:r>
        <w:rPr>
          <w:spacing w:val="-3"/>
        </w:rPr>
        <w:t xml:space="preserve"> </w:t>
      </w:r>
      <w:r>
        <w:t>многокритериальных</w:t>
      </w:r>
      <w:r>
        <w:rPr>
          <w:spacing w:val="-3"/>
        </w:rPr>
        <w:t xml:space="preserve"> </w:t>
      </w:r>
      <w:r>
        <w:t>задач.</w:t>
      </w:r>
    </w:p>
    <w:p w:rsidR="007B7EB6" w:rsidRDefault="00660CCB">
      <w:pPr>
        <w:pStyle w:val="a3"/>
        <w:spacing w:before="50" w:line="276" w:lineRule="auto"/>
        <w:ind w:left="618" w:right="577" w:firstLine="1221"/>
      </w:pPr>
      <w:r>
        <w:t>Нарисуйте логическую схему получения экспертной информации</w:t>
      </w:r>
      <w:r>
        <w:rPr>
          <w:spacing w:val="-67"/>
        </w:rPr>
        <w:t xml:space="preserve"> </w:t>
      </w:r>
      <w:r>
        <w:t>применением</w:t>
      </w:r>
      <w:r>
        <w:rPr>
          <w:spacing w:val="-4"/>
        </w:rPr>
        <w:t xml:space="preserve"> </w:t>
      </w:r>
      <w:r>
        <w:t>диалоговых</w:t>
      </w:r>
      <w:r>
        <w:rPr>
          <w:spacing w:val="1"/>
        </w:rPr>
        <w:t xml:space="preserve"> </w:t>
      </w:r>
      <w:r>
        <w:t>средств.</w:t>
      </w:r>
    </w:p>
    <w:p w:rsidR="007B7EB6" w:rsidRDefault="007B7EB6">
      <w:pPr>
        <w:spacing w:line="276" w:lineRule="auto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2"/>
        <w:spacing w:before="66"/>
        <w:ind w:left="1523" w:right="1645"/>
        <w:jc w:val="center"/>
      </w:pPr>
      <w:bookmarkStart w:id="10" w:name="_bookmark9"/>
      <w:bookmarkEnd w:id="10"/>
      <w:r>
        <w:lastRenderedPageBreak/>
        <w:t>Лабораторная</w:t>
      </w:r>
      <w:r>
        <w:rPr>
          <w:spacing w:val="-8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10.</w:t>
      </w:r>
    </w:p>
    <w:p w:rsidR="007B7EB6" w:rsidRDefault="00660CCB">
      <w:pPr>
        <w:spacing w:before="158" w:line="362" w:lineRule="auto"/>
        <w:ind w:left="772" w:right="893"/>
        <w:jc w:val="center"/>
        <w:rPr>
          <w:b/>
          <w:sz w:val="28"/>
        </w:rPr>
      </w:pPr>
      <w:r>
        <w:rPr>
          <w:b/>
          <w:sz w:val="28"/>
        </w:rPr>
        <w:t>Исследование методик расчета показателя качества системы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защиты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информации</w:t>
      </w:r>
    </w:p>
    <w:p w:rsidR="007B7EB6" w:rsidRDefault="00660CCB">
      <w:pPr>
        <w:pStyle w:val="a3"/>
        <w:spacing w:before="5" w:line="256" w:lineRule="auto"/>
        <w:ind w:left="419" w:right="1779" w:firstLine="707"/>
      </w:pPr>
      <w:r>
        <w:rPr>
          <w:b/>
        </w:rPr>
        <w:t xml:space="preserve">Цель работы: </w:t>
      </w:r>
      <w:r>
        <w:t>изучить методику расчёта показателя кач</w:t>
      </w:r>
      <w:r>
        <w:t>ества</w:t>
      </w:r>
      <w:r>
        <w:rPr>
          <w:spacing w:val="-67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2"/>
        <w:spacing w:before="242"/>
        <w:ind w:left="1139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spacing w:before="247"/>
        <w:ind w:left="1139"/>
        <w:rPr>
          <w:b/>
          <w:sz w:val="28"/>
        </w:rPr>
      </w:pPr>
      <w:r>
        <w:rPr>
          <w:b/>
          <w:sz w:val="28"/>
        </w:rPr>
        <w:t>Модель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комплексной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оценки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СЗИ</w:t>
      </w:r>
    </w:p>
    <w:p w:rsidR="007B7EB6" w:rsidRDefault="00660CCB">
      <w:pPr>
        <w:pStyle w:val="a3"/>
        <w:spacing w:before="60" w:line="247" w:lineRule="auto"/>
        <w:ind w:left="419" w:right="2473" w:firstLine="707"/>
      </w:pPr>
      <w:r>
        <w:t>Модель СЗИ представлена в виде следующих основных</w:t>
      </w:r>
      <w:r>
        <w:rPr>
          <w:spacing w:val="-67"/>
        </w:rPr>
        <w:t xml:space="preserve"> </w:t>
      </w:r>
      <w:r>
        <w:t>блоков</w:t>
      </w:r>
      <w:r>
        <w:rPr>
          <w:spacing w:val="-3"/>
        </w:rPr>
        <w:t xml:space="preserve"> </w:t>
      </w:r>
      <w:r>
        <w:t>показателей:</w:t>
      </w:r>
    </w:p>
    <w:p w:rsidR="007B7EB6" w:rsidRDefault="00660CCB">
      <w:pPr>
        <w:spacing w:before="18"/>
        <w:ind w:left="779"/>
        <w:rPr>
          <w:sz w:val="27"/>
        </w:rPr>
      </w:pPr>
      <w:r>
        <w:rPr>
          <w:rFonts w:ascii="Symbol" w:hAnsi="Symbol"/>
          <w:sz w:val="23"/>
        </w:rPr>
        <w:t></w:t>
      </w:r>
      <w:r>
        <w:rPr>
          <w:sz w:val="27"/>
        </w:rPr>
        <w:t>Блок</w:t>
      </w:r>
      <w:r>
        <w:rPr>
          <w:spacing w:val="-4"/>
          <w:sz w:val="27"/>
        </w:rPr>
        <w:t xml:space="preserve"> </w:t>
      </w:r>
      <w:r>
        <w:rPr>
          <w:sz w:val="27"/>
        </w:rPr>
        <w:t>показателей</w:t>
      </w:r>
      <w:r>
        <w:rPr>
          <w:spacing w:val="-5"/>
          <w:sz w:val="27"/>
        </w:rPr>
        <w:t xml:space="preserve"> </w:t>
      </w:r>
      <w:r>
        <w:rPr>
          <w:sz w:val="27"/>
        </w:rPr>
        <w:t>«Основы»;</w:t>
      </w:r>
    </w:p>
    <w:p w:rsidR="007B7EB6" w:rsidRDefault="00660CCB">
      <w:pPr>
        <w:pStyle w:val="a3"/>
        <w:spacing w:before="76"/>
        <w:ind w:left="779"/>
      </w:pPr>
      <w:r>
        <w:rPr>
          <w:rFonts w:ascii="Symbol" w:hAnsi="Symbol"/>
          <w:sz w:val="20"/>
        </w:rPr>
        <w:t></w:t>
      </w:r>
      <w:r>
        <w:t>Блок</w:t>
      </w:r>
      <w:r>
        <w:rPr>
          <w:spacing w:val="-4"/>
        </w:rPr>
        <w:t xml:space="preserve"> </w:t>
      </w:r>
      <w:r>
        <w:t>показателей</w:t>
      </w:r>
      <w:r>
        <w:rPr>
          <w:spacing w:val="-3"/>
        </w:rPr>
        <w:t xml:space="preserve"> </w:t>
      </w:r>
      <w:r>
        <w:t>«Направления»;</w:t>
      </w:r>
    </w:p>
    <w:p w:rsidR="007B7EB6" w:rsidRDefault="00660CCB">
      <w:pPr>
        <w:pStyle w:val="a3"/>
        <w:spacing w:before="67"/>
        <w:ind w:left="779"/>
      </w:pPr>
      <w:r>
        <w:rPr>
          <w:rFonts w:ascii="Symbol" w:hAnsi="Symbol"/>
          <w:sz w:val="20"/>
        </w:rPr>
        <w:t></w:t>
      </w:r>
      <w:r>
        <w:t>Блок</w:t>
      </w:r>
      <w:r>
        <w:rPr>
          <w:spacing w:val="-4"/>
        </w:rPr>
        <w:t xml:space="preserve"> </w:t>
      </w:r>
      <w:r>
        <w:t>показателей</w:t>
      </w:r>
      <w:r>
        <w:rPr>
          <w:spacing w:val="-3"/>
        </w:rPr>
        <w:t xml:space="preserve"> </w:t>
      </w:r>
      <w:r>
        <w:t>«Этапы».</w:t>
      </w:r>
    </w:p>
    <w:p w:rsidR="007B7EB6" w:rsidRDefault="00660CCB">
      <w:pPr>
        <w:pStyle w:val="2"/>
        <w:spacing w:before="87" w:line="358" w:lineRule="exact"/>
        <w:ind w:left="1840"/>
      </w:pPr>
      <w:r>
        <w:t>Блок</w:t>
      </w:r>
      <w:r>
        <w:rPr>
          <w:spacing w:val="-4"/>
        </w:rPr>
        <w:t xml:space="preserve"> </w:t>
      </w:r>
      <w:r>
        <w:t>показателей</w:t>
      </w:r>
      <w:r>
        <w:rPr>
          <w:spacing w:val="-6"/>
        </w:rPr>
        <w:t xml:space="preserve"> </w:t>
      </w:r>
      <w:r>
        <w:t>«Основы»</w:t>
      </w:r>
      <w:r>
        <w:rPr>
          <w:spacing w:val="1"/>
        </w:rPr>
        <w:t xml:space="preserve"> </w:t>
      </w:r>
      <w:r>
        <w:t>(O</w:t>
      </w:r>
      <w:r>
        <w:rPr>
          <w:position w:val="-3"/>
          <w:sz w:val="30"/>
        </w:rPr>
        <w:t>i</w:t>
      </w:r>
      <w:r>
        <w:t>)</w:t>
      </w:r>
    </w:p>
    <w:p w:rsidR="007B7EB6" w:rsidRDefault="00660CCB">
      <w:pPr>
        <w:pStyle w:val="a3"/>
        <w:spacing w:line="242" w:lineRule="auto"/>
        <w:ind w:left="419" w:right="947" w:firstLine="707"/>
      </w:pPr>
      <w:r>
        <w:t>Проведенный анализ основных подходов к созданию СЗИ позволяет</w:t>
      </w:r>
      <w:r>
        <w:rPr>
          <w:spacing w:val="-67"/>
        </w:rPr>
        <w:t xml:space="preserve"> </w:t>
      </w:r>
      <w:r>
        <w:t>выделить</w:t>
      </w:r>
      <w:r>
        <w:rPr>
          <w:spacing w:val="-2"/>
        </w:rPr>
        <w:t xml:space="preserve"> </w:t>
      </w:r>
      <w:r>
        <w:t>следующую</w:t>
      </w:r>
      <w:r>
        <w:rPr>
          <w:spacing w:val="-1"/>
        </w:rPr>
        <w:t xml:space="preserve"> </w:t>
      </w:r>
      <w:r>
        <w:t>группу</w:t>
      </w:r>
      <w:r>
        <w:rPr>
          <w:spacing w:val="-4"/>
        </w:rPr>
        <w:t xml:space="preserve"> </w:t>
      </w:r>
      <w:r>
        <w:t>показателей:</w:t>
      </w:r>
    </w:p>
    <w:p w:rsidR="007B7EB6" w:rsidRDefault="00660CCB">
      <w:pPr>
        <w:pStyle w:val="a3"/>
        <w:spacing w:before="80"/>
        <w:ind w:left="1139"/>
      </w:pPr>
      <w:r>
        <w:rPr>
          <w:i/>
        </w:rPr>
        <w:t>O</w:t>
      </w:r>
      <w:r>
        <w:rPr>
          <w:i/>
          <w:position w:val="-2"/>
          <w:sz w:val="30"/>
        </w:rPr>
        <w:t>1.</w:t>
      </w:r>
      <w:r>
        <w:rPr>
          <w:i/>
          <w:spacing w:val="-9"/>
          <w:position w:val="-2"/>
          <w:sz w:val="30"/>
        </w:rPr>
        <w:t xml:space="preserve"> </w:t>
      </w:r>
      <w:r>
        <w:t>Нормативно-правовая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научная</w:t>
      </w:r>
    </w:p>
    <w:p w:rsidR="007B7EB6" w:rsidRDefault="00660CCB">
      <w:pPr>
        <w:spacing w:before="40"/>
        <w:ind w:left="1139"/>
        <w:rPr>
          <w:sz w:val="27"/>
        </w:rPr>
      </w:pPr>
      <w:r>
        <w:rPr>
          <w:sz w:val="27"/>
        </w:rPr>
        <w:t>база;</w:t>
      </w:r>
      <w:r>
        <w:rPr>
          <w:spacing w:val="-3"/>
          <w:sz w:val="27"/>
        </w:rPr>
        <w:t xml:space="preserve"> </w:t>
      </w:r>
      <w:r>
        <w:rPr>
          <w:i/>
          <w:sz w:val="27"/>
        </w:rPr>
        <w:t>O</w:t>
      </w:r>
      <w:r>
        <w:rPr>
          <w:i/>
          <w:position w:val="-2"/>
          <w:sz w:val="29"/>
        </w:rPr>
        <w:t>2.</w:t>
      </w:r>
      <w:r>
        <w:rPr>
          <w:i/>
          <w:spacing w:val="-7"/>
          <w:position w:val="-2"/>
          <w:sz w:val="29"/>
        </w:rPr>
        <w:t xml:space="preserve"> </w:t>
      </w:r>
      <w:r>
        <w:rPr>
          <w:sz w:val="27"/>
        </w:rPr>
        <w:t>Структура</w:t>
      </w:r>
      <w:r>
        <w:rPr>
          <w:spacing w:val="-4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задачи</w:t>
      </w:r>
      <w:r>
        <w:rPr>
          <w:spacing w:val="-1"/>
          <w:sz w:val="27"/>
        </w:rPr>
        <w:t xml:space="preserve"> </w:t>
      </w:r>
      <w:r>
        <w:rPr>
          <w:sz w:val="27"/>
        </w:rPr>
        <w:t>органов;</w:t>
      </w:r>
    </w:p>
    <w:p w:rsidR="007B7EB6" w:rsidRDefault="00660CCB">
      <w:pPr>
        <w:spacing w:before="122" w:line="315" w:lineRule="exact"/>
        <w:ind w:left="1139"/>
        <w:rPr>
          <w:i/>
          <w:sz w:val="27"/>
        </w:rPr>
      </w:pPr>
      <w:r>
        <w:rPr>
          <w:i/>
          <w:sz w:val="25"/>
        </w:rPr>
        <w:t>O</w:t>
      </w:r>
      <w:r>
        <w:rPr>
          <w:i/>
          <w:position w:val="-2"/>
          <w:sz w:val="27"/>
        </w:rPr>
        <w:t>3.</w:t>
      </w:r>
      <w:r>
        <w:rPr>
          <w:i/>
          <w:spacing w:val="-8"/>
          <w:position w:val="-2"/>
          <w:sz w:val="27"/>
        </w:rPr>
        <w:t xml:space="preserve"> </w:t>
      </w:r>
      <w:r>
        <w:rPr>
          <w:sz w:val="25"/>
        </w:rPr>
        <w:t>Организационные</w:t>
      </w:r>
      <w:r>
        <w:rPr>
          <w:spacing w:val="-5"/>
          <w:sz w:val="25"/>
        </w:rPr>
        <w:t xml:space="preserve"> </w:t>
      </w:r>
      <w:r>
        <w:rPr>
          <w:sz w:val="25"/>
        </w:rPr>
        <w:t>меры</w:t>
      </w:r>
      <w:r>
        <w:rPr>
          <w:spacing w:val="-2"/>
          <w:sz w:val="25"/>
        </w:rPr>
        <w:t xml:space="preserve"> </w:t>
      </w:r>
      <w:r>
        <w:rPr>
          <w:sz w:val="25"/>
        </w:rPr>
        <w:t>и</w:t>
      </w:r>
      <w:r>
        <w:rPr>
          <w:spacing w:val="-2"/>
          <w:sz w:val="25"/>
        </w:rPr>
        <w:t xml:space="preserve"> </w:t>
      </w:r>
      <w:r>
        <w:rPr>
          <w:sz w:val="25"/>
        </w:rPr>
        <w:t>методы</w:t>
      </w:r>
      <w:r>
        <w:rPr>
          <w:spacing w:val="1"/>
          <w:sz w:val="25"/>
        </w:rPr>
        <w:t xml:space="preserve"> </w:t>
      </w:r>
      <w:r>
        <w:rPr>
          <w:sz w:val="25"/>
        </w:rPr>
        <w:t>(политика</w:t>
      </w:r>
      <w:r>
        <w:rPr>
          <w:spacing w:val="-3"/>
          <w:sz w:val="25"/>
        </w:rPr>
        <w:t xml:space="preserve"> </w:t>
      </w:r>
      <w:r>
        <w:rPr>
          <w:sz w:val="25"/>
        </w:rPr>
        <w:t>безопасности);</w:t>
      </w:r>
      <w:r>
        <w:rPr>
          <w:spacing w:val="1"/>
          <w:sz w:val="25"/>
        </w:rPr>
        <w:t xml:space="preserve"> </w:t>
      </w:r>
      <w:r>
        <w:rPr>
          <w:i/>
          <w:sz w:val="25"/>
        </w:rPr>
        <w:t>O</w:t>
      </w:r>
      <w:r>
        <w:rPr>
          <w:i/>
          <w:position w:val="-2"/>
          <w:sz w:val="27"/>
        </w:rPr>
        <w:t>4.</w:t>
      </w:r>
    </w:p>
    <w:p w:rsidR="007B7EB6" w:rsidRDefault="00660CCB">
      <w:pPr>
        <w:spacing w:line="280" w:lineRule="exact"/>
        <w:ind w:left="1139"/>
        <w:rPr>
          <w:sz w:val="25"/>
        </w:rPr>
      </w:pPr>
      <w:r>
        <w:rPr>
          <w:sz w:val="25"/>
        </w:rPr>
        <w:t>Программно-технические</w:t>
      </w:r>
      <w:r>
        <w:rPr>
          <w:spacing w:val="-6"/>
          <w:sz w:val="25"/>
        </w:rPr>
        <w:t xml:space="preserve"> </w:t>
      </w:r>
      <w:r>
        <w:rPr>
          <w:sz w:val="25"/>
        </w:rPr>
        <w:t>способы</w:t>
      </w:r>
      <w:r>
        <w:rPr>
          <w:spacing w:val="-5"/>
          <w:sz w:val="25"/>
        </w:rPr>
        <w:t xml:space="preserve"> </w:t>
      </w:r>
      <w:r>
        <w:rPr>
          <w:sz w:val="25"/>
        </w:rPr>
        <w:t>и</w:t>
      </w:r>
      <w:r>
        <w:rPr>
          <w:spacing w:val="-5"/>
          <w:sz w:val="25"/>
        </w:rPr>
        <w:t xml:space="preserve"> </w:t>
      </w:r>
      <w:r>
        <w:rPr>
          <w:sz w:val="25"/>
        </w:rPr>
        <w:t>средства.</w:t>
      </w:r>
    </w:p>
    <w:p w:rsidR="007B7EB6" w:rsidRDefault="00660CCB">
      <w:pPr>
        <w:pStyle w:val="a3"/>
        <w:spacing w:before="28"/>
        <w:ind w:left="419" w:right="1209" w:firstLine="707"/>
      </w:pPr>
      <w:r>
        <w:t>Значение каждого из перечисленных показателей блока «Основы»</w:t>
      </w:r>
      <w:r>
        <w:rPr>
          <w:spacing w:val="-67"/>
        </w:rPr>
        <w:t xml:space="preserve"> </w:t>
      </w:r>
      <w:r>
        <w:t>должно быть</w:t>
      </w:r>
      <w:r>
        <w:rPr>
          <w:spacing w:val="-1"/>
        </w:rPr>
        <w:t xml:space="preserve"> </w:t>
      </w:r>
      <w:r>
        <w:t>детализировано</w:t>
      </w:r>
      <w:r>
        <w:rPr>
          <w:spacing w:val="-3"/>
        </w:rPr>
        <w:t xml:space="preserve"> </w:t>
      </w:r>
      <w:r>
        <w:t>для конкретной ИС.</w:t>
      </w:r>
    </w:p>
    <w:p w:rsidR="007B7EB6" w:rsidRDefault="00660CCB">
      <w:pPr>
        <w:pStyle w:val="2"/>
        <w:spacing w:before="110" w:line="362" w:lineRule="exact"/>
        <w:ind w:left="1840"/>
      </w:pPr>
      <w:r>
        <w:t>Блок</w:t>
      </w:r>
      <w:r>
        <w:rPr>
          <w:spacing w:val="-3"/>
        </w:rPr>
        <w:t xml:space="preserve"> </w:t>
      </w:r>
      <w:r>
        <w:t>показателей</w:t>
      </w:r>
      <w:r>
        <w:rPr>
          <w:spacing w:val="-6"/>
        </w:rPr>
        <w:t xml:space="preserve"> </w:t>
      </w:r>
      <w:r>
        <w:t>«Направления»</w:t>
      </w:r>
      <w:r>
        <w:rPr>
          <w:spacing w:val="-2"/>
        </w:rPr>
        <w:t xml:space="preserve"> </w:t>
      </w:r>
      <w:r>
        <w:t>(H</w:t>
      </w:r>
      <w:r>
        <w:rPr>
          <w:position w:val="-3"/>
          <w:sz w:val="30"/>
        </w:rPr>
        <w:t>j</w:t>
      </w:r>
      <w:r>
        <w:t>)</w:t>
      </w:r>
    </w:p>
    <w:p w:rsidR="007B7EB6" w:rsidRDefault="00660CCB">
      <w:pPr>
        <w:pStyle w:val="a3"/>
        <w:spacing w:line="249" w:lineRule="auto"/>
        <w:ind w:left="419" w:right="539" w:firstLine="707"/>
        <w:jc w:val="both"/>
      </w:pPr>
      <w:r>
        <w:t>Проведенный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 позволяет выделить следующие основные показателей создания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СЗИ:</w:t>
      </w:r>
    </w:p>
    <w:p w:rsidR="007B7EB6" w:rsidRDefault="00660CCB">
      <w:pPr>
        <w:pStyle w:val="a3"/>
        <w:spacing w:before="103"/>
        <w:ind w:left="1139"/>
        <w:jc w:val="both"/>
      </w:pPr>
      <w:r>
        <w:rPr>
          <w:i/>
        </w:rPr>
        <w:t>H</w:t>
      </w:r>
      <w:r>
        <w:rPr>
          <w:i/>
          <w:position w:val="-2"/>
          <w:sz w:val="30"/>
        </w:rPr>
        <w:t>1.</w:t>
      </w:r>
      <w:r>
        <w:rPr>
          <w:i/>
          <w:spacing w:val="-9"/>
          <w:position w:val="-2"/>
          <w:sz w:val="30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корпоративных</w:t>
      </w:r>
      <w:r>
        <w:rPr>
          <w:spacing w:val="-1"/>
        </w:rPr>
        <w:t xml:space="preserve"> </w:t>
      </w:r>
      <w:r>
        <w:t>систем;</w:t>
      </w:r>
    </w:p>
    <w:p w:rsidR="007B7EB6" w:rsidRDefault="00660CCB">
      <w:pPr>
        <w:spacing w:before="37" w:line="261" w:lineRule="auto"/>
        <w:ind w:left="1139" w:right="2708"/>
        <w:rPr>
          <w:sz w:val="27"/>
        </w:rPr>
      </w:pPr>
      <w:r>
        <w:rPr>
          <w:i/>
          <w:sz w:val="27"/>
        </w:rPr>
        <w:t>H</w:t>
      </w:r>
      <w:r>
        <w:rPr>
          <w:i/>
          <w:position w:val="-2"/>
          <w:sz w:val="28"/>
        </w:rPr>
        <w:t xml:space="preserve">2. </w:t>
      </w:r>
      <w:r>
        <w:rPr>
          <w:sz w:val="27"/>
        </w:rPr>
        <w:t>Защита процессов, процедур и программ обработки</w:t>
      </w:r>
      <w:r>
        <w:rPr>
          <w:spacing w:val="-65"/>
          <w:sz w:val="27"/>
        </w:rPr>
        <w:t xml:space="preserve"> </w:t>
      </w:r>
      <w:r>
        <w:rPr>
          <w:sz w:val="27"/>
        </w:rPr>
        <w:t>информации;</w:t>
      </w:r>
      <w:r>
        <w:rPr>
          <w:spacing w:val="-2"/>
          <w:sz w:val="27"/>
        </w:rPr>
        <w:t xml:space="preserve"> </w:t>
      </w:r>
      <w:r>
        <w:rPr>
          <w:i/>
          <w:sz w:val="27"/>
        </w:rPr>
        <w:t>H</w:t>
      </w:r>
      <w:r>
        <w:rPr>
          <w:i/>
          <w:position w:val="-2"/>
          <w:sz w:val="28"/>
        </w:rPr>
        <w:t>3.</w:t>
      </w:r>
      <w:r>
        <w:rPr>
          <w:i/>
          <w:spacing w:val="-6"/>
          <w:position w:val="-2"/>
          <w:sz w:val="28"/>
        </w:rPr>
        <w:t xml:space="preserve"> </w:t>
      </w:r>
      <w:r>
        <w:rPr>
          <w:sz w:val="27"/>
        </w:rPr>
        <w:t>Защита</w:t>
      </w:r>
      <w:r>
        <w:rPr>
          <w:spacing w:val="-1"/>
          <w:sz w:val="27"/>
        </w:rPr>
        <w:t xml:space="preserve"> </w:t>
      </w:r>
      <w:r>
        <w:rPr>
          <w:sz w:val="27"/>
        </w:rPr>
        <w:t>каналов</w:t>
      </w:r>
      <w:r>
        <w:rPr>
          <w:spacing w:val="-2"/>
          <w:sz w:val="27"/>
        </w:rPr>
        <w:t xml:space="preserve"> </w:t>
      </w:r>
      <w:r>
        <w:rPr>
          <w:sz w:val="27"/>
        </w:rPr>
        <w:t>связи;</w:t>
      </w:r>
    </w:p>
    <w:p w:rsidR="007B7EB6" w:rsidRDefault="00660CCB">
      <w:pPr>
        <w:spacing w:before="7"/>
        <w:ind w:left="1139"/>
        <w:rPr>
          <w:sz w:val="26"/>
        </w:rPr>
      </w:pPr>
      <w:r>
        <w:rPr>
          <w:i/>
          <w:sz w:val="26"/>
        </w:rPr>
        <w:t>H</w:t>
      </w:r>
      <w:r>
        <w:rPr>
          <w:i/>
          <w:position w:val="-2"/>
          <w:sz w:val="27"/>
        </w:rPr>
        <w:t>4.</w:t>
      </w:r>
      <w:r>
        <w:rPr>
          <w:i/>
          <w:spacing w:val="-9"/>
          <w:position w:val="-2"/>
          <w:sz w:val="27"/>
        </w:rPr>
        <w:t xml:space="preserve"> </w:t>
      </w:r>
      <w:r>
        <w:rPr>
          <w:sz w:val="26"/>
        </w:rPr>
        <w:t>Подавление</w:t>
      </w:r>
      <w:r>
        <w:rPr>
          <w:spacing w:val="-6"/>
          <w:sz w:val="26"/>
        </w:rPr>
        <w:t xml:space="preserve"> </w:t>
      </w:r>
      <w:r>
        <w:rPr>
          <w:sz w:val="26"/>
        </w:rPr>
        <w:t>побочных</w:t>
      </w:r>
      <w:r>
        <w:rPr>
          <w:spacing w:val="-6"/>
          <w:sz w:val="26"/>
        </w:rPr>
        <w:t xml:space="preserve"> </w:t>
      </w:r>
      <w:r>
        <w:rPr>
          <w:sz w:val="26"/>
        </w:rPr>
        <w:t>электромагнитных</w:t>
      </w:r>
      <w:r>
        <w:rPr>
          <w:spacing w:val="-5"/>
          <w:sz w:val="26"/>
        </w:rPr>
        <w:t xml:space="preserve"> </w:t>
      </w:r>
      <w:r>
        <w:rPr>
          <w:sz w:val="26"/>
        </w:rPr>
        <w:t>излучений;</w:t>
      </w:r>
    </w:p>
    <w:p w:rsidR="007B7EB6" w:rsidRDefault="00660CCB">
      <w:pPr>
        <w:spacing w:before="39"/>
        <w:ind w:left="1139"/>
        <w:rPr>
          <w:sz w:val="26"/>
        </w:rPr>
      </w:pPr>
      <w:r>
        <w:rPr>
          <w:i/>
          <w:sz w:val="26"/>
        </w:rPr>
        <w:t>H</w:t>
      </w:r>
      <w:r>
        <w:rPr>
          <w:i/>
          <w:position w:val="-2"/>
          <w:sz w:val="27"/>
        </w:rPr>
        <w:t>5.</w:t>
      </w:r>
      <w:r>
        <w:rPr>
          <w:i/>
          <w:spacing w:val="-7"/>
          <w:position w:val="-2"/>
          <w:sz w:val="27"/>
        </w:rPr>
        <w:t xml:space="preserve"> </w:t>
      </w:r>
      <w:r>
        <w:rPr>
          <w:sz w:val="26"/>
        </w:rPr>
        <w:t>Управление</w:t>
      </w:r>
      <w:r>
        <w:rPr>
          <w:spacing w:val="-3"/>
          <w:sz w:val="26"/>
        </w:rPr>
        <w:t xml:space="preserve"> </w:t>
      </w:r>
      <w:r>
        <w:rPr>
          <w:sz w:val="26"/>
        </w:rPr>
        <w:t>системой</w:t>
      </w:r>
      <w:r>
        <w:rPr>
          <w:spacing w:val="-3"/>
          <w:sz w:val="26"/>
        </w:rPr>
        <w:t xml:space="preserve"> </w:t>
      </w:r>
      <w:r>
        <w:rPr>
          <w:sz w:val="26"/>
        </w:rPr>
        <w:t>защиты.</w:t>
      </w:r>
    </w:p>
    <w:p w:rsidR="007B7EB6" w:rsidRDefault="00660CCB">
      <w:pPr>
        <w:pStyle w:val="a3"/>
        <w:tabs>
          <w:tab w:val="left" w:pos="3002"/>
          <w:tab w:val="left" w:pos="4563"/>
          <w:tab w:val="left" w:pos="5338"/>
          <w:tab w:val="left" w:pos="6640"/>
          <w:tab w:val="left" w:pos="7273"/>
          <w:tab w:val="left" w:pos="9091"/>
        </w:tabs>
        <w:spacing w:before="12"/>
        <w:ind w:left="1127"/>
      </w:pPr>
      <w:r>
        <w:t>Совершенно</w:t>
      </w:r>
      <w:r>
        <w:tab/>
        <w:t>очевидно,</w:t>
      </w:r>
      <w:r>
        <w:tab/>
        <w:t>что</w:t>
      </w:r>
      <w:r>
        <w:tab/>
        <w:t>каждый</w:t>
      </w:r>
      <w:r>
        <w:tab/>
        <w:t>из</w:t>
      </w:r>
      <w:r>
        <w:tab/>
        <w:t>показателей</w:t>
      </w:r>
      <w:r>
        <w:tab/>
        <w:t>блока</w:t>
      </w:r>
    </w:p>
    <w:p w:rsidR="007B7EB6" w:rsidRDefault="00660CCB">
      <w:pPr>
        <w:pStyle w:val="a3"/>
        <w:spacing w:before="13" w:line="249" w:lineRule="auto"/>
        <w:ind w:left="419" w:right="535"/>
      </w:pPr>
      <w:r>
        <w:t>«Направлений»</w:t>
      </w:r>
      <w:r>
        <w:rPr>
          <w:spacing w:val="17"/>
        </w:rPr>
        <w:t xml:space="preserve"> </w:t>
      </w:r>
      <w:r>
        <w:t>должен</w:t>
      </w:r>
      <w:r>
        <w:rPr>
          <w:spacing w:val="19"/>
        </w:rPr>
        <w:t xml:space="preserve"> </w:t>
      </w:r>
      <w:r>
        <w:t>быть</w:t>
      </w:r>
      <w:r>
        <w:rPr>
          <w:spacing w:val="17"/>
        </w:rPr>
        <w:t xml:space="preserve"> </w:t>
      </w:r>
      <w:r>
        <w:t>структурирован</w:t>
      </w:r>
      <w:r>
        <w:rPr>
          <w:spacing w:val="19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зависимости</w:t>
      </w:r>
      <w:r>
        <w:rPr>
          <w:spacing w:val="19"/>
        </w:rPr>
        <w:t xml:space="preserve"> </w:t>
      </w:r>
      <w:r>
        <w:t>от</w:t>
      </w:r>
      <w:r>
        <w:rPr>
          <w:spacing w:val="18"/>
        </w:rPr>
        <w:t xml:space="preserve"> </w:t>
      </w:r>
      <w:r>
        <w:t>заданной</w:t>
      </w:r>
      <w:r>
        <w:rPr>
          <w:spacing w:val="-67"/>
        </w:rPr>
        <w:t xml:space="preserve"> </w:t>
      </w:r>
      <w:r>
        <w:t>глубины</w:t>
      </w:r>
      <w:r>
        <w:rPr>
          <w:spacing w:val="-1"/>
        </w:rPr>
        <w:t xml:space="preserve"> </w:t>
      </w:r>
      <w:r>
        <w:t>детализации СЗИ.</w:t>
      </w:r>
    </w:p>
    <w:p w:rsidR="007B7EB6" w:rsidRDefault="00660CCB">
      <w:pPr>
        <w:pStyle w:val="2"/>
        <w:spacing w:before="110" w:line="364" w:lineRule="exact"/>
        <w:ind w:left="1840"/>
      </w:pPr>
      <w:r>
        <w:t>Блок</w:t>
      </w:r>
      <w:r>
        <w:rPr>
          <w:spacing w:val="-4"/>
        </w:rPr>
        <w:t xml:space="preserve"> </w:t>
      </w:r>
      <w:r>
        <w:t>показателей</w:t>
      </w:r>
      <w:r>
        <w:rPr>
          <w:spacing w:val="-6"/>
        </w:rPr>
        <w:t xml:space="preserve"> </w:t>
      </w:r>
      <w:r>
        <w:t>«Этапы»</w:t>
      </w:r>
      <w:r>
        <w:rPr>
          <w:spacing w:val="-2"/>
        </w:rPr>
        <w:t xml:space="preserve"> </w:t>
      </w:r>
      <w:r>
        <w:t>(M</w:t>
      </w:r>
      <w:r>
        <w:rPr>
          <w:position w:val="-3"/>
          <w:sz w:val="30"/>
        </w:rPr>
        <w:t>k</w:t>
      </w:r>
      <w:r>
        <w:t>)</w:t>
      </w:r>
    </w:p>
    <w:p w:rsidR="007B7EB6" w:rsidRDefault="00660CCB">
      <w:pPr>
        <w:pStyle w:val="a3"/>
        <w:spacing w:line="268" w:lineRule="auto"/>
        <w:ind w:left="419" w:right="533" w:firstLine="1012"/>
        <w:jc w:val="both"/>
      </w:pPr>
      <w:r>
        <w:t>настоящее время рассматривают различные этапы построения СЗИ</w:t>
      </w:r>
      <w:r>
        <w:rPr>
          <w:spacing w:val="1"/>
        </w:rPr>
        <w:t xml:space="preserve"> </w:t>
      </w:r>
      <w:r>
        <w:t>все</w:t>
      </w:r>
      <w:r>
        <w:rPr>
          <w:spacing w:val="38"/>
        </w:rPr>
        <w:t xml:space="preserve"> </w:t>
      </w:r>
      <w:r>
        <w:t>они</w:t>
      </w:r>
      <w:r>
        <w:rPr>
          <w:spacing w:val="37"/>
        </w:rPr>
        <w:t xml:space="preserve"> </w:t>
      </w:r>
      <w:r>
        <w:t>достаточно</w:t>
      </w:r>
      <w:r>
        <w:rPr>
          <w:spacing w:val="38"/>
        </w:rPr>
        <w:t xml:space="preserve"> </w:t>
      </w:r>
      <w:r>
        <w:t>эффективны</w:t>
      </w:r>
      <w:r>
        <w:rPr>
          <w:spacing w:val="37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позволяют</w:t>
      </w:r>
      <w:r>
        <w:rPr>
          <w:spacing w:val="37"/>
        </w:rPr>
        <w:t xml:space="preserve"> </w:t>
      </w:r>
      <w:r>
        <w:t>решать</w:t>
      </w:r>
      <w:r>
        <w:rPr>
          <w:spacing w:val="38"/>
        </w:rPr>
        <w:t xml:space="preserve"> </w:t>
      </w:r>
      <w:r>
        <w:t>поставленные</w:t>
      </w:r>
      <w:r>
        <w:rPr>
          <w:spacing w:val="39"/>
        </w:rPr>
        <w:t xml:space="preserve"> </w:t>
      </w:r>
      <w:r>
        <w:t>задачи.</w:t>
      </w:r>
      <w:r>
        <w:rPr>
          <w:spacing w:val="-68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проведенного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рассмотрение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показателей</w:t>
      </w:r>
      <w:r>
        <w:rPr>
          <w:spacing w:val="-1"/>
        </w:rPr>
        <w:t xml:space="preserve"> </w:t>
      </w:r>
      <w:r>
        <w:t>создания СЗИ,</w:t>
      </w:r>
      <w:r>
        <w:rPr>
          <w:spacing w:val="-1"/>
        </w:rPr>
        <w:t xml:space="preserve"> </w:t>
      </w:r>
      <w:r>
        <w:t>подлежащих оценке: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68"/>
        <w:ind w:left="1139"/>
      </w:pPr>
      <w:r>
        <w:rPr>
          <w:i/>
        </w:rPr>
        <w:lastRenderedPageBreak/>
        <w:t>M</w:t>
      </w:r>
      <w:r>
        <w:rPr>
          <w:i/>
          <w:position w:val="-2"/>
          <w:sz w:val="30"/>
        </w:rPr>
        <w:t>1.</w:t>
      </w:r>
      <w:r>
        <w:rPr>
          <w:i/>
          <w:spacing w:val="-9"/>
          <w:position w:val="-2"/>
          <w:sz w:val="30"/>
        </w:rPr>
        <w:t xml:space="preserve"> </w:t>
      </w:r>
      <w:r>
        <w:t>Определение</w:t>
      </w:r>
      <w:r>
        <w:rPr>
          <w:spacing w:val="-5"/>
        </w:rPr>
        <w:t xml:space="preserve"> </w:t>
      </w:r>
      <w:r>
        <w:t>информации,</w:t>
      </w:r>
      <w:r>
        <w:rPr>
          <w:spacing w:val="-3"/>
        </w:rPr>
        <w:t xml:space="preserve"> </w:t>
      </w:r>
      <w:r>
        <w:t>подлежащей</w:t>
      </w:r>
      <w:r>
        <w:rPr>
          <w:spacing w:val="-1"/>
        </w:rPr>
        <w:t xml:space="preserve"> </w:t>
      </w:r>
      <w:r>
        <w:t>защите;</w:t>
      </w:r>
    </w:p>
    <w:p w:rsidR="007B7EB6" w:rsidRDefault="00660CCB">
      <w:pPr>
        <w:pStyle w:val="a3"/>
        <w:spacing w:before="161" w:line="199" w:lineRule="auto"/>
        <w:ind w:left="419" w:right="947" w:firstLine="707"/>
      </w:pPr>
      <w:r>
        <w:rPr>
          <w:i/>
        </w:rPr>
        <w:t>M</w:t>
      </w:r>
      <w:r>
        <w:rPr>
          <w:i/>
          <w:position w:val="-2"/>
          <w:sz w:val="30"/>
        </w:rPr>
        <w:t>2.</w:t>
      </w:r>
      <w:r>
        <w:rPr>
          <w:i/>
          <w:spacing w:val="-10"/>
          <w:position w:val="-2"/>
          <w:sz w:val="30"/>
        </w:rPr>
        <w:t xml:space="preserve"> </w:t>
      </w:r>
      <w:r>
        <w:t>Выявление</w:t>
      </w:r>
      <w:r>
        <w:rPr>
          <w:spacing w:val="-7"/>
        </w:rPr>
        <w:t xml:space="preserve"> </w:t>
      </w:r>
      <w:r>
        <w:t>полного</w:t>
      </w:r>
      <w:r>
        <w:rPr>
          <w:spacing w:val="-2"/>
        </w:rPr>
        <w:t xml:space="preserve"> </w:t>
      </w:r>
      <w:r>
        <w:t>множество</w:t>
      </w:r>
      <w:r>
        <w:rPr>
          <w:spacing w:val="-3"/>
        </w:rPr>
        <w:t xml:space="preserve"> </w:t>
      </w:r>
      <w:r>
        <w:t>потенциально</w:t>
      </w:r>
      <w:r>
        <w:rPr>
          <w:spacing w:val="-3"/>
        </w:rPr>
        <w:t xml:space="preserve"> </w:t>
      </w:r>
      <w:r>
        <w:t>возможных</w:t>
      </w:r>
      <w:r>
        <w:rPr>
          <w:spacing w:val="-3"/>
        </w:rPr>
        <w:t xml:space="preserve"> </w:t>
      </w:r>
      <w:r>
        <w:t>угроз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каналов утечки</w:t>
      </w:r>
      <w:r>
        <w:rPr>
          <w:spacing w:val="1"/>
        </w:rPr>
        <w:t xml:space="preserve"> </w:t>
      </w:r>
      <w:r>
        <w:t>информации;</w:t>
      </w:r>
    </w:p>
    <w:p w:rsidR="007B7EB6" w:rsidRDefault="00660CCB">
      <w:pPr>
        <w:pStyle w:val="a3"/>
        <w:spacing w:before="158" w:line="204" w:lineRule="auto"/>
        <w:ind w:left="419" w:right="2166" w:firstLine="707"/>
      </w:pPr>
      <w:r>
        <w:rPr>
          <w:i/>
        </w:rPr>
        <w:t>M</w:t>
      </w:r>
      <w:r>
        <w:rPr>
          <w:i/>
          <w:position w:val="-2"/>
          <w:sz w:val="30"/>
        </w:rPr>
        <w:t>3.</w:t>
      </w:r>
      <w:r>
        <w:rPr>
          <w:i/>
          <w:spacing w:val="-9"/>
          <w:position w:val="-2"/>
          <w:sz w:val="30"/>
        </w:rPr>
        <w:t xml:space="preserve"> </w:t>
      </w:r>
      <w:r>
        <w:t>Проведение</w:t>
      </w:r>
      <w:r>
        <w:rPr>
          <w:spacing w:val="-5"/>
        </w:rPr>
        <w:t xml:space="preserve"> </w:t>
      </w:r>
      <w:r>
        <w:t>оценки</w:t>
      </w:r>
      <w:r>
        <w:rPr>
          <w:spacing w:val="-1"/>
        </w:rPr>
        <w:t xml:space="preserve"> </w:t>
      </w:r>
      <w:r>
        <w:t>уязвимости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рисков</w:t>
      </w:r>
      <w:r>
        <w:rPr>
          <w:spacing w:val="-4"/>
        </w:rPr>
        <w:t xml:space="preserve"> </w:t>
      </w:r>
      <w:r>
        <w:t>информации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имеющемся множестве</w:t>
      </w:r>
      <w:r>
        <w:rPr>
          <w:spacing w:val="-1"/>
        </w:rPr>
        <w:t xml:space="preserve"> </w:t>
      </w:r>
      <w:r>
        <w:t>угроз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каналов утечки;</w:t>
      </w:r>
    </w:p>
    <w:p w:rsidR="007B7EB6" w:rsidRDefault="00660CCB">
      <w:pPr>
        <w:pStyle w:val="a3"/>
        <w:spacing w:before="85"/>
        <w:ind w:left="1139"/>
      </w:pPr>
      <w:r>
        <w:rPr>
          <w:i/>
        </w:rPr>
        <w:t>M</w:t>
      </w:r>
      <w:r>
        <w:rPr>
          <w:i/>
          <w:position w:val="-2"/>
          <w:sz w:val="30"/>
        </w:rPr>
        <w:t>4.</w:t>
      </w:r>
      <w:r>
        <w:rPr>
          <w:i/>
          <w:spacing w:val="-8"/>
          <w:position w:val="-2"/>
          <w:sz w:val="30"/>
        </w:rPr>
        <w:t xml:space="preserve"> </w:t>
      </w:r>
      <w:r>
        <w:t>Определение</w:t>
      </w:r>
      <w:r>
        <w:rPr>
          <w:spacing w:val="-2"/>
        </w:rPr>
        <w:t xml:space="preserve"> </w:t>
      </w:r>
      <w:r>
        <w:t>требований</w:t>
      </w:r>
      <w:r>
        <w:rPr>
          <w:spacing w:val="-2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системе</w:t>
      </w:r>
      <w:r>
        <w:rPr>
          <w:spacing w:val="-5"/>
        </w:rPr>
        <w:t xml:space="preserve"> </w:t>
      </w:r>
      <w:r>
        <w:t>защиты;</w:t>
      </w:r>
    </w:p>
    <w:p w:rsidR="007B7EB6" w:rsidRDefault="00660CCB">
      <w:pPr>
        <w:pStyle w:val="a3"/>
        <w:spacing w:before="118" w:line="196" w:lineRule="auto"/>
        <w:ind w:left="419" w:right="2067" w:firstLine="707"/>
      </w:pPr>
      <w:r>
        <w:rPr>
          <w:i/>
        </w:rPr>
        <w:t>M</w:t>
      </w:r>
      <w:r>
        <w:rPr>
          <w:i/>
          <w:position w:val="-2"/>
          <w:sz w:val="30"/>
        </w:rPr>
        <w:t xml:space="preserve">5. </w:t>
      </w:r>
      <w:r>
        <w:t>Осуществление выбора средств защиты информации и</w:t>
      </w:r>
      <w:r>
        <w:rPr>
          <w:spacing w:val="-67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характеристик;</w:t>
      </w:r>
    </w:p>
    <w:p w:rsidR="007B7EB6" w:rsidRDefault="00660CCB">
      <w:pPr>
        <w:pStyle w:val="a3"/>
        <w:spacing w:before="157" w:line="204" w:lineRule="auto"/>
        <w:ind w:left="419" w:right="750" w:firstLine="707"/>
      </w:pPr>
      <w:r>
        <w:rPr>
          <w:i/>
        </w:rPr>
        <w:t>M</w:t>
      </w:r>
      <w:r>
        <w:rPr>
          <w:i/>
          <w:position w:val="-2"/>
          <w:sz w:val="30"/>
        </w:rPr>
        <w:t>6.</w:t>
      </w:r>
      <w:r>
        <w:rPr>
          <w:i/>
          <w:spacing w:val="-10"/>
          <w:position w:val="-2"/>
          <w:sz w:val="30"/>
        </w:rPr>
        <w:t xml:space="preserve"> </w:t>
      </w:r>
      <w:r>
        <w:t>Внедрение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организация</w:t>
      </w:r>
      <w:r>
        <w:rPr>
          <w:spacing w:val="-4"/>
        </w:rPr>
        <w:t xml:space="preserve"> </w:t>
      </w:r>
      <w:r>
        <w:t>использования</w:t>
      </w:r>
      <w:r>
        <w:rPr>
          <w:spacing w:val="-4"/>
        </w:rPr>
        <w:t xml:space="preserve"> </w:t>
      </w:r>
      <w:r>
        <w:t>выбранных</w:t>
      </w:r>
      <w:r>
        <w:rPr>
          <w:spacing w:val="-2"/>
        </w:rPr>
        <w:t xml:space="preserve"> </w:t>
      </w:r>
      <w:r>
        <w:t>мер,</w:t>
      </w:r>
      <w:r>
        <w:rPr>
          <w:spacing w:val="-67"/>
        </w:rPr>
        <w:t xml:space="preserve"> </w:t>
      </w:r>
      <w:r>
        <w:t>способов</w:t>
      </w:r>
      <w:r>
        <w:rPr>
          <w:spacing w:val="-2"/>
        </w:rPr>
        <w:t xml:space="preserve"> </w:t>
      </w:r>
      <w:r>
        <w:t>и средств</w:t>
      </w:r>
      <w:r>
        <w:rPr>
          <w:spacing w:val="-2"/>
        </w:rPr>
        <w:t xml:space="preserve"> </w:t>
      </w:r>
      <w:r>
        <w:t>защиты;</w:t>
      </w:r>
    </w:p>
    <w:p w:rsidR="007B7EB6" w:rsidRDefault="00660CCB">
      <w:pPr>
        <w:pStyle w:val="a3"/>
        <w:spacing w:before="156" w:line="206" w:lineRule="auto"/>
        <w:ind w:left="419" w:right="2368" w:firstLine="707"/>
      </w:pPr>
      <w:r>
        <w:rPr>
          <w:i/>
        </w:rPr>
        <w:t>M</w:t>
      </w:r>
      <w:r>
        <w:rPr>
          <w:i/>
          <w:position w:val="-2"/>
          <w:sz w:val="30"/>
        </w:rPr>
        <w:t>7.</w:t>
      </w:r>
      <w:r>
        <w:rPr>
          <w:i/>
          <w:spacing w:val="-10"/>
          <w:position w:val="-2"/>
          <w:sz w:val="30"/>
        </w:rPr>
        <w:t xml:space="preserve"> </w:t>
      </w:r>
      <w:r>
        <w:t>Осуществление</w:t>
      </w:r>
      <w:r>
        <w:rPr>
          <w:spacing w:val="-5"/>
        </w:rPr>
        <w:t xml:space="preserve"> </w:t>
      </w:r>
      <w:r>
        <w:t>контроля</w:t>
      </w:r>
      <w:r>
        <w:rPr>
          <w:spacing w:val="-3"/>
        </w:rPr>
        <w:t xml:space="preserve"> </w:t>
      </w:r>
      <w:r>
        <w:t>целостности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управление</w:t>
      </w:r>
      <w:r>
        <w:rPr>
          <w:spacing w:val="-67"/>
        </w:rPr>
        <w:t xml:space="preserve"> </w:t>
      </w:r>
      <w:r>
        <w:t>системой</w:t>
      </w:r>
      <w:r>
        <w:rPr>
          <w:spacing w:val="-1"/>
        </w:rPr>
        <w:t xml:space="preserve"> </w:t>
      </w:r>
      <w:r>
        <w:t>защиты.</w:t>
      </w:r>
    </w:p>
    <w:p w:rsidR="007B7EB6" w:rsidRDefault="00660CCB">
      <w:pPr>
        <w:pStyle w:val="a3"/>
        <w:spacing w:before="55"/>
        <w:ind w:left="1139"/>
      </w:pPr>
      <w:r>
        <w:t>Этапы</w:t>
      </w:r>
      <w:r>
        <w:rPr>
          <w:spacing w:val="-1"/>
        </w:rPr>
        <w:t xml:space="preserve"> </w:t>
      </w:r>
      <w:r>
        <w:t>могут</w:t>
      </w:r>
      <w:r>
        <w:rPr>
          <w:spacing w:val="-3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разбиты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детальные</w:t>
      </w:r>
      <w:r>
        <w:rPr>
          <w:spacing w:val="-5"/>
        </w:rPr>
        <w:t xml:space="preserve"> </w:t>
      </w:r>
      <w:r>
        <w:t>пункты</w:t>
      </w:r>
      <w:r>
        <w:rPr>
          <w:spacing w:val="-1"/>
        </w:rPr>
        <w:t xml:space="preserve"> </w:t>
      </w:r>
      <w:r>
        <w:t>(шаги).</w:t>
      </w:r>
    </w:p>
    <w:p w:rsidR="007B7EB6" w:rsidRDefault="00660CCB">
      <w:pPr>
        <w:pStyle w:val="2"/>
        <w:spacing w:before="62"/>
        <w:ind w:left="1840"/>
      </w:pPr>
      <w:r>
        <w:t>Структура модели</w:t>
      </w:r>
      <w:r>
        <w:rPr>
          <w:spacing w:val="-3"/>
        </w:rPr>
        <w:t xml:space="preserve"> </w:t>
      </w:r>
      <w:r>
        <w:t>оценки</w:t>
      </w:r>
      <w:r>
        <w:rPr>
          <w:spacing w:val="-3"/>
        </w:rPr>
        <w:t xml:space="preserve"> </w:t>
      </w:r>
      <w:r>
        <w:t>СЗИ</w:t>
      </w:r>
    </w:p>
    <w:p w:rsidR="007B7EB6" w:rsidRDefault="00660CCB">
      <w:pPr>
        <w:pStyle w:val="a3"/>
        <w:spacing w:before="55" w:line="268" w:lineRule="auto"/>
        <w:ind w:left="419" w:firstLine="707"/>
      </w:pPr>
      <w:r>
        <w:t>Структура</w:t>
      </w:r>
      <w:r>
        <w:rPr>
          <w:spacing w:val="1"/>
        </w:rPr>
        <w:t xml:space="preserve"> </w:t>
      </w:r>
      <w:r>
        <w:t>модели оценки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наглядно</w:t>
      </w:r>
      <w:r>
        <w:rPr>
          <w:spacing w:val="1"/>
        </w:rPr>
        <w:t xml:space="preserve"> </w:t>
      </w:r>
      <w:r>
        <w:t>показана на рисунке</w:t>
      </w:r>
      <w:r>
        <w:rPr>
          <w:spacing w:val="1"/>
        </w:rPr>
        <w:t xml:space="preserve"> </w:t>
      </w:r>
      <w:r>
        <w:t>1.</w:t>
      </w:r>
      <w:r>
        <w:rPr>
          <w:spacing w:val="1"/>
        </w:rPr>
        <w:t xml:space="preserve"> </w:t>
      </w:r>
      <w:r>
        <w:t>Она</w:t>
      </w:r>
      <w:r>
        <w:rPr>
          <w:spacing w:val="-67"/>
        </w:rPr>
        <w:t xml:space="preserve"> </w:t>
      </w:r>
      <w:r>
        <w:t>заключается</w:t>
      </w:r>
      <w:r>
        <w:rPr>
          <w:spacing w:val="13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логическом</w:t>
      </w:r>
      <w:r>
        <w:rPr>
          <w:spacing w:val="10"/>
        </w:rPr>
        <w:t xml:space="preserve"> </w:t>
      </w:r>
      <w:r>
        <w:t>объединении</w:t>
      </w:r>
      <w:r>
        <w:rPr>
          <w:spacing w:val="10"/>
        </w:rPr>
        <w:t xml:space="preserve"> </w:t>
      </w:r>
      <w:r>
        <w:t>показателей</w:t>
      </w:r>
      <w:r>
        <w:rPr>
          <w:spacing w:val="13"/>
        </w:rPr>
        <w:t xml:space="preserve"> </w:t>
      </w:r>
      <w:r>
        <w:t>блоков</w:t>
      </w:r>
      <w:r>
        <w:rPr>
          <w:spacing w:val="12"/>
        </w:rPr>
        <w:t xml:space="preserve"> </w:t>
      </w:r>
      <w:r>
        <w:t>«ОСНОВЫ»,</w:t>
      </w:r>
    </w:p>
    <w:p w:rsidR="007B7EB6" w:rsidRDefault="00660CCB">
      <w:pPr>
        <w:pStyle w:val="a3"/>
        <w:spacing w:line="268" w:lineRule="auto"/>
        <w:ind w:left="41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1085215</wp:posOffset>
                </wp:positionH>
                <wp:positionV relativeFrom="paragraph">
                  <wp:posOffset>720725</wp:posOffset>
                </wp:positionV>
                <wp:extent cx="5587365" cy="938530"/>
                <wp:effectExtent l="0" t="0" r="0" b="0"/>
                <wp:wrapNone/>
                <wp:docPr id="1007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7365" cy="938530"/>
                          <a:chOff x="1709" y="1135"/>
                          <a:chExt cx="8799" cy="1478"/>
                        </a:xfrm>
                      </wpg:grpSpPr>
                      <pic:pic xmlns:pic="http://schemas.openxmlformats.org/drawingml/2006/picture">
                        <pic:nvPicPr>
                          <pic:cNvPr id="1008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" y="1135"/>
                            <a:ext cx="8799" cy="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9" name="Text Box 927"/>
                        <wps:cNvSpPr txBox="1">
                          <a:spLocks noChangeArrowheads="1"/>
                        </wps:cNvSpPr>
                        <wps:spPr bwMode="auto">
                          <a:xfrm>
                            <a:off x="1709" y="1135"/>
                            <a:ext cx="8799" cy="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81" w:line="446" w:lineRule="auto"/>
                                <w:ind w:left="2590" w:right="2674" w:hanging="96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Объект</w:t>
                              </w:r>
                              <w:r>
                                <w:rPr>
                                  <w:spacing w:val="-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информационной</w:t>
                              </w:r>
                              <w:r>
                                <w:rPr>
                                  <w:spacing w:val="-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деятельности</w:t>
                              </w:r>
                              <w:r>
                                <w:rPr>
                                  <w:spacing w:val="-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(ИС)</w:t>
                              </w:r>
                              <w:r>
                                <w:rPr>
                                  <w:spacing w:val="-4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(архитектура,</w:t>
                              </w:r>
                              <w:r>
                                <w:rPr>
                                  <w:spacing w:val="-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топология,</w:t>
                              </w:r>
                              <w:r>
                                <w:rPr>
                                  <w:spacing w:val="-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sz w:val="19"/>
                                </w:rPr>
                                <w:t>характеристики)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6" o:spid="_x0000_s1031" style="position:absolute;left:0;text-align:left;margin-left:85.45pt;margin-top:56.75pt;width:439.95pt;height:73.9pt;z-index:-251615232;mso-position-horizontal-relative:page" coordorigin="1709,1135" coordsize="8799,1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">
                <v:shape id="Picture 928" o:spid="_x0000_s1032" type="#_x0000_t75" style="position:absolute;left:1709;top:1135;width:8799;height: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">
                  <v:imagedata r:id="rId48" o:title=""/>
                </v:shape>
                <v:shape id="Text Box 927" o:spid="_x0000_s1033" type="#_x0000_t202" style="position:absolute;left:1709;top:1135;width:8799;height:1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sglwwAAAN0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+pJTy/SSfI9S8AAAD//wMAUEsBAi0AFAAGAAgAAAAhANvh9svuAAAAhQEAABMAAAAAAAAAAAAA&#10;AAAAAAAAAFtDb250ZW50X1R5cGVzXS54bWxQSwECLQAUAAYACAAAACEAWvQsW78AAAAVAQAACwAA&#10;AAAAAAAAAAAAAAAfAQAAX3JlbHMvLnJlbHNQSwECLQAUAAYACAAAACEAMqLIJcMAAADd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before="81" w:line="446" w:lineRule="auto"/>
                          <w:ind w:left="2590" w:right="2674" w:hanging="96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Объект</w:t>
                        </w:r>
                        <w:r>
                          <w:rPr>
                            <w:spacing w:val="-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информационной</w:t>
                        </w:r>
                        <w:r>
                          <w:rPr>
                            <w:spacing w:val="-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деятельности</w:t>
                        </w:r>
                        <w:r>
                          <w:rPr>
                            <w:spacing w:val="-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(ИС)</w:t>
                        </w:r>
                        <w:r>
                          <w:rPr>
                            <w:spacing w:val="-4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(архитектура,</w:t>
                        </w:r>
                        <w:r>
                          <w:rPr>
                            <w:spacing w:val="-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топология,</w:t>
                        </w:r>
                        <w:r>
                          <w:rPr>
                            <w:spacing w:val="-5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характеристики)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3213100</wp:posOffset>
                </wp:positionH>
                <wp:positionV relativeFrom="paragraph">
                  <wp:posOffset>1612265</wp:posOffset>
                </wp:positionV>
                <wp:extent cx="1283970" cy="587375"/>
                <wp:effectExtent l="0" t="0" r="0" b="0"/>
                <wp:wrapNone/>
                <wp:docPr id="1006" name="Freeform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3970" cy="587375"/>
                        </a:xfrm>
                        <a:custGeom>
                          <a:avLst/>
                          <a:gdLst>
                            <a:gd name="T0" fmla="+- 0 7081 5060"/>
                            <a:gd name="T1" fmla="*/ T0 w 2022"/>
                            <a:gd name="T2" fmla="+- 0 3444 2539"/>
                            <a:gd name="T3" fmla="*/ 3444 h 925"/>
                            <a:gd name="T4" fmla="+- 0 5099 5060"/>
                            <a:gd name="T5" fmla="*/ T4 w 2022"/>
                            <a:gd name="T6" fmla="+- 0 3444 2539"/>
                            <a:gd name="T7" fmla="*/ 3444 h 925"/>
                            <a:gd name="T8" fmla="+- 0 5079 5060"/>
                            <a:gd name="T9" fmla="*/ T8 w 2022"/>
                            <a:gd name="T10" fmla="+- 0 3444 2539"/>
                            <a:gd name="T11" fmla="*/ 3444 h 925"/>
                            <a:gd name="T12" fmla="+- 0 5079 5060"/>
                            <a:gd name="T13" fmla="*/ T12 w 2022"/>
                            <a:gd name="T14" fmla="+- 0 3420 2539"/>
                            <a:gd name="T15" fmla="*/ 3420 h 925"/>
                            <a:gd name="T16" fmla="+- 0 5079 5060"/>
                            <a:gd name="T17" fmla="*/ T16 w 2022"/>
                            <a:gd name="T18" fmla="+- 0 2539 2539"/>
                            <a:gd name="T19" fmla="*/ 2539 h 925"/>
                            <a:gd name="T20" fmla="+- 0 5060 5060"/>
                            <a:gd name="T21" fmla="*/ T20 w 2022"/>
                            <a:gd name="T22" fmla="+- 0 2539 2539"/>
                            <a:gd name="T23" fmla="*/ 2539 h 925"/>
                            <a:gd name="T24" fmla="+- 0 5060 5060"/>
                            <a:gd name="T25" fmla="*/ T24 w 2022"/>
                            <a:gd name="T26" fmla="+- 0 3463 2539"/>
                            <a:gd name="T27" fmla="*/ 3463 h 925"/>
                            <a:gd name="T28" fmla="+- 0 5079 5060"/>
                            <a:gd name="T29" fmla="*/ T28 w 2022"/>
                            <a:gd name="T30" fmla="+- 0 3463 2539"/>
                            <a:gd name="T31" fmla="*/ 3463 h 925"/>
                            <a:gd name="T32" fmla="+- 0 5099 5060"/>
                            <a:gd name="T33" fmla="*/ T32 w 2022"/>
                            <a:gd name="T34" fmla="+- 0 3463 2539"/>
                            <a:gd name="T35" fmla="*/ 3463 h 925"/>
                            <a:gd name="T36" fmla="+- 0 7081 5060"/>
                            <a:gd name="T37" fmla="*/ T36 w 2022"/>
                            <a:gd name="T38" fmla="+- 0 3463 2539"/>
                            <a:gd name="T39" fmla="*/ 3463 h 925"/>
                            <a:gd name="T40" fmla="+- 0 7081 5060"/>
                            <a:gd name="T41" fmla="*/ T40 w 2022"/>
                            <a:gd name="T42" fmla="+- 0 3444 2539"/>
                            <a:gd name="T43" fmla="*/ 3444 h 9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2022" h="925">
                              <a:moveTo>
                                <a:pt x="2021" y="905"/>
                              </a:moveTo>
                              <a:lnTo>
                                <a:pt x="39" y="905"/>
                              </a:lnTo>
                              <a:lnTo>
                                <a:pt x="19" y="905"/>
                              </a:lnTo>
                              <a:lnTo>
                                <a:pt x="19" y="881"/>
                              </a:lnTo>
                              <a:lnTo>
                                <a:pt x="19" y="0"/>
                              </a:lnTo>
                              <a:lnTo>
                                <a:pt x="0" y="0"/>
                              </a:lnTo>
                              <a:lnTo>
                                <a:pt x="0" y="924"/>
                              </a:lnTo>
                              <a:lnTo>
                                <a:pt x="19" y="924"/>
                              </a:lnTo>
                              <a:lnTo>
                                <a:pt x="39" y="924"/>
                              </a:lnTo>
                              <a:lnTo>
                                <a:pt x="2021" y="924"/>
                              </a:lnTo>
                              <a:lnTo>
                                <a:pt x="2021" y="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B1BB7" id="Freeform 925" o:spid="_x0000_s1026" style="position:absolute;margin-left:253pt;margin-top:126.95pt;width:101.1pt;height:46.25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22,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" path="m2021,905l39,905r-20,l19,881,19,,,,,924r19,l39,924r1982,l2021,905xe" fillcolor="black" stroked="f">
                <v:path arrowok="t" o:connecttype="custom" o:connectlocs="1283335,2186940;24765,2186940;12065,2186940;12065,2171700;12065,1612265;0,1612265;0,2199005;12065,2199005;24765,2199005;1283335,2199005;1283335,2186940" o:connectangles="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5220335</wp:posOffset>
                </wp:positionH>
                <wp:positionV relativeFrom="paragraph">
                  <wp:posOffset>1612265</wp:posOffset>
                </wp:positionV>
                <wp:extent cx="1474470" cy="587375"/>
                <wp:effectExtent l="0" t="0" r="0" b="0"/>
                <wp:wrapNone/>
                <wp:docPr id="1005" name="AutoShape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74470" cy="587375"/>
                        </a:xfrm>
                        <a:custGeom>
                          <a:avLst/>
                          <a:gdLst>
                            <a:gd name="T0" fmla="+- 0 8260 8221"/>
                            <a:gd name="T1" fmla="*/ T0 w 2322"/>
                            <a:gd name="T2" fmla="+- 0 3444 2539"/>
                            <a:gd name="T3" fmla="*/ 3444 h 925"/>
                            <a:gd name="T4" fmla="+- 0 8241 8221"/>
                            <a:gd name="T5" fmla="*/ T4 w 2322"/>
                            <a:gd name="T6" fmla="+- 0 3444 2539"/>
                            <a:gd name="T7" fmla="*/ 3444 h 925"/>
                            <a:gd name="T8" fmla="+- 0 8241 8221"/>
                            <a:gd name="T9" fmla="*/ T8 w 2322"/>
                            <a:gd name="T10" fmla="+- 0 3420 2539"/>
                            <a:gd name="T11" fmla="*/ 3420 h 925"/>
                            <a:gd name="T12" fmla="+- 0 8241 8221"/>
                            <a:gd name="T13" fmla="*/ T12 w 2322"/>
                            <a:gd name="T14" fmla="+- 0 3291 2539"/>
                            <a:gd name="T15" fmla="*/ 3291 h 925"/>
                            <a:gd name="T16" fmla="+- 0 8241 8221"/>
                            <a:gd name="T17" fmla="*/ T16 w 2322"/>
                            <a:gd name="T18" fmla="+- 0 3132 2539"/>
                            <a:gd name="T19" fmla="*/ 3132 h 925"/>
                            <a:gd name="T20" fmla="+- 0 8241 8221"/>
                            <a:gd name="T21" fmla="*/ T20 w 2322"/>
                            <a:gd name="T22" fmla="+- 0 2887 2539"/>
                            <a:gd name="T23" fmla="*/ 2887 h 925"/>
                            <a:gd name="T24" fmla="+- 0 8241 8221"/>
                            <a:gd name="T25" fmla="*/ T24 w 2322"/>
                            <a:gd name="T26" fmla="+- 0 2558 2539"/>
                            <a:gd name="T27" fmla="*/ 2558 h 925"/>
                            <a:gd name="T28" fmla="+- 0 8241 8221"/>
                            <a:gd name="T29" fmla="*/ T28 w 2322"/>
                            <a:gd name="T30" fmla="+- 0 2558 2539"/>
                            <a:gd name="T31" fmla="*/ 2558 h 925"/>
                            <a:gd name="T32" fmla="+- 0 8241 8221"/>
                            <a:gd name="T33" fmla="*/ T32 w 2322"/>
                            <a:gd name="T34" fmla="+- 0 2539 2539"/>
                            <a:gd name="T35" fmla="*/ 2539 h 925"/>
                            <a:gd name="T36" fmla="+- 0 8221 8221"/>
                            <a:gd name="T37" fmla="*/ T36 w 2322"/>
                            <a:gd name="T38" fmla="+- 0 2539 2539"/>
                            <a:gd name="T39" fmla="*/ 2539 h 925"/>
                            <a:gd name="T40" fmla="+- 0 8221 8221"/>
                            <a:gd name="T41" fmla="*/ T40 w 2322"/>
                            <a:gd name="T42" fmla="+- 0 2558 2539"/>
                            <a:gd name="T43" fmla="*/ 2558 h 925"/>
                            <a:gd name="T44" fmla="+- 0 8221 8221"/>
                            <a:gd name="T45" fmla="*/ T44 w 2322"/>
                            <a:gd name="T46" fmla="+- 0 2558 2539"/>
                            <a:gd name="T47" fmla="*/ 2558 h 925"/>
                            <a:gd name="T48" fmla="+- 0 8221 8221"/>
                            <a:gd name="T49" fmla="*/ T48 w 2322"/>
                            <a:gd name="T50" fmla="+- 0 2887 2539"/>
                            <a:gd name="T51" fmla="*/ 2887 h 925"/>
                            <a:gd name="T52" fmla="+- 0 8221 8221"/>
                            <a:gd name="T53" fmla="*/ T52 w 2322"/>
                            <a:gd name="T54" fmla="+- 0 3132 2539"/>
                            <a:gd name="T55" fmla="*/ 3132 h 925"/>
                            <a:gd name="T56" fmla="+- 0 8221 8221"/>
                            <a:gd name="T57" fmla="*/ T56 w 2322"/>
                            <a:gd name="T58" fmla="+- 0 3291 2539"/>
                            <a:gd name="T59" fmla="*/ 3291 h 925"/>
                            <a:gd name="T60" fmla="+- 0 8221 8221"/>
                            <a:gd name="T61" fmla="*/ T60 w 2322"/>
                            <a:gd name="T62" fmla="+- 0 3420 2539"/>
                            <a:gd name="T63" fmla="*/ 3420 h 925"/>
                            <a:gd name="T64" fmla="+- 0 8221 8221"/>
                            <a:gd name="T65" fmla="*/ T64 w 2322"/>
                            <a:gd name="T66" fmla="+- 0 3444 2539"/>
                            <a:gd name="T67" fmla="*/ 3444 h 925"/>
                            <a:gd name="T68" fmla="+- 0 8221 8221"/>
                            <a:gd name="T69" fmla="*/ T68 w 2322"/>
                            <a:gd name="T70" fmla="+- 0 3463 2539"/>
                            <a:gd name="T71" fmla="*/ 3463 h 925"/>
                            <a:gd name="T72" fmla="+- 0 8241 8221"/>
                            <a:gd name="T73" fmla="*/ T72 w 2322"/>
                            <a:gd name="T74" fmla="+- 0 3463 2539"/>
                            <a:gd name="T75" fmla="*/ 3463 h 925"/>
                            <a:gd name="T76" fmla="+- 0 8260 8221"/>
                            <a:gd name="T77" fmla="*/ T76 w 2322"/>
                            <a:gd name="T78" fmla="+- 0 3463 2539"/>
                            <a:gd name="T79" fmla="*/ 3463 h 925"/>
                            <a:gd name="T80" fmla="+- 0 8260 8221"/>
                            <a:gd name="T81" fmla="*/ T80 w 2322"/>
                            <a:gd name="T82" fmla="+- 0 3444 2539"/>
                            <a:gd name="T83" fmla="*/ 3444 h 925"/>
                            <a:gd name="T84" fmla="+- 0 10543 8221"/>
                            <a:gd name="T85" fmla="*/ T84 w 2322"/>
                            <a:gd name="T86" fmla="+- 0 3444 2539"/>
                            <a:gd name="T87" fmla="*/ 3444 h 925"/>
                            <a:gd name="T88" fmla="+- 0 8260 8221"/>
                            <a:gd name="T89" fmla="*/ T88 w 2322"/>
                            <a:gd name="T90" fmla="+- 0 3444 2539"/>
                            <a:gd name="T91" fmla="*/ 3444 h 925"/>
                            <a:gd name="T92" fmla="+- 0 8260 8221"/>
                            <a:gd name="T93" fmla="*/ T92 w 2322"/>
                            <a:gd name="T94" fmla="+- 0 3463 2539"/>
                            <a:gd name="T95" fmla="*/ 3463 h 925"/>
                            <a:gd name="T96" fmla="+- 0 10543 8221"/>
                            <a:gd name="T97" fmla="*/ T96 w 2322"/>
                            <a:gd name="T98" fmla="+- 0 3463 2539"/>
                            <a:gd name="T99" fmla="*/ 3463 h 925"/>
                            <a:gd name="T100" fmla="+- 0 10543 8221"/>
                            <a:gd name="T101" fmla="*/ T100 w 2322"/>
                            <a:gd name="T102" fmla="+- 0 3444 2539"/>
                            <a:gd name="T103" fmla="*/ 3444 h 9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2322" h="925">
                              <a:moveTo>
                                <a:pt x="39" y="905"/>
                              </a:moveTo>
                              <a:lnTo>
                                <a:pt x="20" y="905"/>
                              </a:lnTo>
                              <a:lnTo>
                                <a:pt x="20" y="881"/>
                              </a:lnTo>
                              <a:lnTo>
                                <a:pt x="20" y="752"/>
                              </a:lnTo>
                              <a:lnTo>
                                <a:pt x="20" y="593"/>
                              </a:lnTo>
                              <a:lnTo>
                                <a:pt x="20" y="348"/>
                              </a:lnTo>
                              <a:lnTo>
                                <a:pt x="20" y="19"/>
                              </a:lnTo>
                              <a:lnTo>
                                <a:pt x="20" y="0"/>
                              </a:ln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0" y="348"/>
                              </a:lnTo>
                              <a:lnTo>
                                <a:pt x="0" y="593"/>
                              </a:lnTo>
                              <a:lnTo>
                                <a:pt x="0" y="752"/>
                              </a:lnTo>
                              <a:lnTo>
                                <a:pt x="0" y="881"/>
                              </a:lnTo>
                              <a:lnTo>
                                <a:pt x="0" y="905"/>
                              </a:lnTo>
                              <a:lnTo>
                                <a:pt x="0" y="924"/>
                              </a:lnTo>
                              <a:lnTo>
                                <a:pt x="20" y="924"/>
                              </a:lnTo>
                              <a:lnTo>
                                <a:pt x="39" y="924"/>
                              </a:lnTo>
                              <a:lnTo>
                                <a:pt x="39" y="905"/>
                              </a:lnTo>
                              <a:close/>
                              <a:moveTo>
                                <a:pt x="2322" y="905"/>
                              </a:moveTo>
                              <a:lnTo>
                                <a:pt x="39" y="905"/>
                              </a:lnTo>
                              <a:lnTo>
                                <a:pt x="39" y="924"/>
                              </a:lnTo>
                              <a:lnTo>
                                <a:pt x="2322" y="924"/>
                              </a:lnTo>
                              <a:lnTo>
                                <a:pt x="2322" y="9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03853C" id="AutoShape 924" o:spid="_x0000_s1026" style="position:absolute;margin-left:411.05pt;margin-top:126.95pt;width:116.1pt;height:46.25pt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22,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" path="m39,905r-19,l20,881r,-129l20,593r,-245l20,19,20,,,,,19,,348,,593,,752,,881r,24l,924r20,l39,924r,-19xm2322,905l39,905r,19l2322,924r,-19xe" fillcolor="black" stroked="f">
                <v:path arrowok="t" o:connecttype="custom" o:connectlocs="24765,2186940;12700,2186940;12700,2171700;12700,2089785;12700,1988820;12700,1833245;12700,1624330;12700,1624330;12700,1612265;0,1612265;0,1624330;0,1624330;0,1833245;0,1988820;0,2089785;0,2171700;0,2186940;0,2199005;12700,2199005;24765,2199005;24765,2186940;1474470,2186940;24765,2186940;24765,2199005;1474470,2199005;1474470,2186940" o:connectangles="0,0,0,0,0,0,0,0,0,0,0,0,0,0,0,0,0,0,0,0,0,0,0,0,0,0"/>
                <w10:wrap anchorx="page"/>
              </v:shape>
            </w:pict>
          </mc:Fallback>
        </mc:AlternateContent>
      </w:r>
      <w:r>
        <w:t>«Направления»</w:t>
      </w:r>
      <w:r>
        <w:rPr>
          <w:spacing w:val="48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«Этапы»</w:t>
      </w:r>
      <w:r>
        <w:rPr>
          <w:spacing w:val="49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«Матрицу</w:t>
      </w:r>
      <w:r>
        <w:rPr>
          <w:spacing w:val="49"/>
        </w:rPr>
        <w:t xml:space="preserve"> </w:t>
      </w:r>
      <w:r>
        <w:t>знаний</w:t>
      </w:r>
      <w:r>
        <w:rPr>
          <w:spacing w:val="50"/>
        </w:rPr>
        <w:t xml:space="preserve"> </w:t>
      </w:r>
      <w:r>
        <w:t>(оценок)»,</w:t>
      </w:r>
      <w:r>
        <w:rPr>
          <w:spacing w:val="49"/>
        </w:rPr>
        <w:t xml:space="preserve"> </w:t>
      </w:r>
      <w:r>
        <w:t>состоящую</w:t>
      </w:r>
      <w:r>
        <w:rPr>
          <w:spacing w:val="49"/>
        </w:rPr>
        <w:t xml:space="preserve"> </w:t>
      </w:r>
      <w:r>
        <w:t>из</w:t>
      </w:r>
      <w:r>
        <w:rPr>
          <w:spacing w:val="49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элементов.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18"/>
        </w:rPr>
      </w:pPr>
    </w:p>
    <w:tbl>
      <w:tblPr>
        <w:tblStyle w:val="TableNormal"/>
        <w:tblW w:w="0" w:type="auto"/>
        <w:tblInd w:w="439" w:type="dxa"/>
        <w:tblLayout w:type="fixed"/>
        <w:tblLook w:val="01E0" w:firstRow="1" w:lastRow="1" w:firstColumn="1" w:lastColumn="1" w:noHBand="0" w:noVBand="0"/>
      </w:tblPr>
      <w:tblGrid>
        <w:gridCol w:w="2062"/>
        <w:gridCol w:w="1298"/>
        <w:gridCol w:w="2021"/>
        <w:gridCol w:w="1140"/>
        <w:gridCol w:w="2321"/>
      </w:tblGrid>
      <w:tr w:rsidR="007B7EB6">
        <w:trPr>
          <w:trHeight w:val="335"/>
        </w:trPr>
        <w:tc>
          <w:tcPr>
            <w:tcW w:w="206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94" w:line="222" w:lineRule="exact"/>
              <w:ind w:left="191"/>
              <w:rPr>
                <w:sz w:val="20"/>
              </w:rPr>
            </w:pPr>
            <w:r>
              <w:rPr>
                <w:sz w:val="20"/>
              </w:rPr>
              <w:t>Анализ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подходов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</w:tc>
        <w:tc>
          <w:tcPr>
            <w:tcW w:w="129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021" w:type="dxa"/>
            <w:tcBorders>
              <w:top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94" w:line="222" w:lineRule="exact"/>
              <w:ind w:left="250"/>
              <w:rPr>
                <w:sz w:val="20"/>
              </w:rPr>
            </w:pPr>
            <w:r>
              <w:rPr>
                <w:w w:val="95"/>
                <w:sz w:val="20"/>
              </w:rPr>
              <w:t>Анализ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структуры</w:t>
            </w:r>
          </w:p>
        </w:tc>
        <w:tc>
          <w:tcPr>
            <w:tcW w:w="1140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21" w:type="dxa"/>
            <w:tcBorders>
              <w:top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94" w:line="222" w:lineRule="exact"/>
              <w:ind w:left="471" w:right="468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Анализ</w:t>
            </w:r>
            <w:r>
              <w:rPr>
                <w:spacing w:val="1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методик</w:t>
            </w:r>
          </w:p>
        </w:tc>
      </w:tr>
      <w:tr w:rsidR="007B7EB6">
        <w:trPr>
          <w:trHeight w:val="232"/>
        </w:trPr>
        <w:tc>
          <w:tcPr>
            <w:tcW w:w="206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3" w:line="209" w:lineRule="exact"/>
              <w:ind w:left="191"/>
              <w:rPr>
                <w:sz w:val="20"/>
              </w:rPr>
            </w:pPr>
            <w:r>
              <w:rPr>
                <w:sz w:val="20"/>
              </w:rPr>
              <w:t>концепций</w:t>
            </w:r>
          </w:p>
        </w:tc>
        <w:tc>
          <w:tcPr>
            <w:tcW w:w="129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2021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3" w:line="209" w:lineRule="exact"/>
              <w:ind w:left="336"/>
              <w:rPr>
                <w:sz w:val="20"/>
              </w:rPr>
            </w:pPr>
            <w:r>
              <w:rPr>
                <w:w w:val="95"/>
                <w:sz w:val="20"/>
              </w:rPr>
              <w:t>ИС,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как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объекта</w:t>
            </w:r>
          </w:p>
        </w:tc>
        <w:tc>
          <w:tcPr>
            <w:tcW w:w="114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21" w:type="dxa"/>
            <w:vMerge w:val="restart"/>
            <w:tcBorders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before="161"/>
              <w:ind w:left="577"/>
              <w:rPr>
                <w:sz w:val="20"/>
              </w:rPr>
            </w:pPr>
            <w:r>
              <w:rPr>
                <w:w w:val="95"/>
                <w:sz w:val="20"/>
              </w:rPr>
              <w:t>создания</w:t>
            </w:r>
            <w:r>
              <w:rPr>
                <w:spacing w:val="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СЗИ</w:t>
            </w:r>
          </w:p>
        </w:tc>
      </w:tr>
      <w:tr w:rsidR="007B7EB6">
        <w:trPr>
          <w:trHeight w:val="296"/>
        </w:trPr>
        <w:tc>
          <w:tcPr>
            <w:tcW w:w="206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38"/>
              <w:ind w:left="191"/>
              <w:rPr>
                <w:sz w:val="20"/>
              </w:rPr>
            </w:pPr>
            <w:r>
              <w:rPr>
                <w:sz w:val="20"/>
              </w:rPr>
              <w:t>построения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СЗИ</w:t>
            </w:r>
          </w:p>
        </w:tc>
        <w:tc>
          <w:tcPr>
            <w:tcW w:w="129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2021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65" w:lineRule="exact"/>
              <w:ind w:left="634"/>
              <w:rPr>
                <w:sz w:val="24"/>
              </w:rPr>
            </w:pPr>
            <w:r>
              <w:rPr>
                <w:sz w:val="24"/>
              </w:rPr>
              <w:t>защиты</w:t>
            </w:r>
          </w:p>
        </w:tc>
        <w:tc>
          <w:tcPr>
            <w:tcW w:w="11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321" w:type="dxa"/>
            <w:vMerge/>
            <w:tcBorders>
              <w:top w:val="nil"/>
              <w:bottom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556"/>
        </w:trPr>
        <w:tc>
          <w:tcPr>
            <w:tcW w:w="2062" w:type="dxa"/>
            <w:tcBorders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line="20" w:lineRule="exact"/>
              <w:ind w:left="19" w:right="-72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97305" cy="12700"/>
                      <wp:effectExtent l="1905" t="0" r="0" b="0"/>
                      <wp:docPr id="1003" name="Group 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97305" cy="12700"/>
                                <a:chOff x="0" y="0"/>
                                <a:chExt cx="2043" cy="20"/>
                              </a:xfrm>
                            </wpg:grpSpPr>
                            <wps:wsp>
                              <wps:cNvPr id="1004" name="Freeform 9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043" cy="20"/>
                                </a:xfrm>
                                <a:custGeom>
                                  <a:avLst/>
                                  <a:gdLst>
                                    <a:gd name="T0" fmla="*/ 2043 w 2043"/>
                                    <a:gd name="T1" fmla="*/ 0 h 20"/>
                                    <a:gd name="T2" fmla="*/ 19 w 2043"/>
                                    <a:gd name="T3" fmla="*/ 0 h 20"/>
                                    <a:gd name="T4" fmla="*/ 0 w 2043"/>
                                    <a:gd name="T5" fmla="*/ 0 h 20"/>
                                    <a:gd name="T6" fmla="*/ 0 w 2043"/>
                                    <a:gd name="T7" fmla="*/ 19 h 20"/>
                                    <a:gd name="T8" fmla="*/ 19 w 2043"/>
                                    <a:gd name="T9" fmla="*/ 19 h 20"/>
                                    <a:gd name="T10" fmla="*/ 2043 w 2043"/>
                                    <a:gd name="T11" fmla="*/ 19 h 20"/>
                                    <a:gd name="T12" fmla="*/ 2043 w 2043"/>
                                    <a:gd name="T13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</a:cxnLst>
                                  <a:rect l="0" t="0" r="r" b="b"/>
                                  <a:pathLst>
                                    <a:path w="2043" h="20">
                                      <a:moveTo>
                                        <a:pt x="2043" y="0"/>
                                      </a:moveTo>
                                      <a:lnTo>
                                        <a:pt x="1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2043" y="19"/>
                                      </a:lnTo>
                                      <a:lnTo>
                                        <a:pt x="2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E7DA35" id="Group 922" o:spid="_x0000_s1026" style="width:102.15pt;height:1pt;mso-position-horizontal-relative:char;mso-position-vertical-relative:line" coordsize="204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">
                      <v:shape id="Freeform 923" o:spid="_x0000_s1027" style="position:absolute;width:2043;height:20;visibility:visible;mso-wrap-style:square;v-text-anchor:top" coordsize="204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" path="m2043,l19,,,,,19r19,l2043,19r,-19xe" fillcolor="black" stroked="f">
                        <v:path arrowok="t" o:connecttype="custom" o:connectlocs="2043,0;19,0;0,0;0,19;19,19;2043,19;2043,0" o:connectangles="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9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021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321" w:type="dxa"/>
            <w:vMerge/>
            <w:tcBorders>
              <w:top w:val="nil"/>
              <w:bottom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376"/>
        </w:trPr>
        <w:tc>
          <w:tcPr>
            <w:tcW w:w="206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3"/>
              <w:ind w:left="695"/>
              <w:rPr>
                <w:sz w:val="20"/>
              </w:rPr>
            </w:pPr>
            <w:r>
              <w:rPr>
                <w:sz w:val="20"/>
              </w:rPr>
              <w:t>Основы</w:t>
            </w:r>
          </w:p>
        </w:tc>
        <w:tc>
          <w:tcPr>
            <w:tcW w:w="1298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02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3"/>
              <w:ind w:left="441"/>
              <w:rPr>
                <w:sz w:val="20"/>
              </w:rPr>
            </w:pPr>
            <w:r>
              <w:rPr>
                <w:sz w:val="20"/>
              </w:rPr>
              <w:t>Направления</w:t>
            </w:r>
          </w:p>
        </w:tc>
        <w:tc>
          <w:tcPr>
            <w:tcW w:w="114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2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3"/>
              <w:ind w:left="855" w:right="855"/>
              <w:jc w:val="center"/>
              <w:rPr>
                <w:sz w:val="20"/>
              </w:rPr>
            </w:pPr>
            <w:r>
              <w:rPr>
                <w:sz w:val="20"/>
              </w:rPr>
              <w:t>Этапы</w:t>
            </w:r>
          </w:p>
        </w:tc>
      </w:tr>
      <w:tr w:rsidR="007B7EB6">
        <w:trPr>
          <w:trHeight w:val="470"/>
        </w:trPr>
        <w:tc>
          <w:tcPr>
            <w:tcW w:w="206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84"/>
              <w:ind w:left="801" w:right="788"/>
              <w:jc w:val="center"/>
              <w:rPr>
                <w:sz w:val="20"/>
              </w:rPr>
            </w:pPr>
            <w:r>
              <w:rPr>
                <w:sz w:val="20"/>
              </w:rPr>
              <w:t>Oi=4</w:t>
            </w:r>
          </w:p>
        </w:tc>
        <w:tc>
          <w:tcPr>
            <w:tcW w:w="1298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02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84"/>
              <w:ind w:left="774" w:right="774"/>
              <w:jc w:val="center"/>
              <w:rPr>
                <w:sz w:val="20"/>
              </w:rPr>
            </w:pPr>
            <w:r>
              <w:rPr>
                <w:sz w:val="20"/>
              </w:rPr>
              <w:t>Hj=5</w:t>
            </w:r>
          </w:p>
        </w:tc>
        <w:tc>
          <w:tcPr>
            <w:tcW w:w="114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2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84"/>
              <w:ind w:left="854" w:right="855"/>
              <w:jc w:val="center"/>
              <w:rPr>
                <w:sz w:val="20"/>
              </w:rPr>
            </w:pPr>
            <w:r>
              <w:rPr>
                <w:sz w:val="20"/>
              </w:rPr>
              <w:t>Mk=7</w:t>
            </w:r>
          </w:p>
        </w:tc>
      </w:tr>
      <w:tr w:rsidR="007B7EB6">
        <w:trPr>
          <w:trHeight w:val="953"/>
        </w:trPr>
        <w:tc>
          <w:tcPr>
            <w:tcW w:w="2062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29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021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</w:pPr>
          </w:p>
          <w:p w:rsidR="007B7EB6" w:rsidRDefault="007B7EB6">
            <w:pPr>
              <w:pStyle w:val="TableParagraph"/>
              <w:spacing w:before="10"/>
              <w:rPr>
                <w:sz w:val="32"/>
              </w:rPr>
            </w:pPr>
          </w:p>
          <w:p w:rsidR="007B7EB6" w:rsidRDefault="00660CCB">
            <w:pPr>
              <w:pStyle w:val="TableParagraph"/>
              <w:ind w:left="298" w:right="-87"/>
              <w:rPr>
                <w:sz w:val="20"/>
              </w:rPr>
            </w:pPr>
            <w:r>
              <w:rPr>
                <w:w w:val="95"/>
                <w:sz w:val="20"/>
              </w:rPr>
              <w:t>Матрица</w:t>
            </w:r>
            <w:r>
              <w:rPr>
                <w:spacing w:val="2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знаний</w:t>
            </w:r>
            <w:r>
              <w:rPr>
                <w:spacing w:val="2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СЗИ</w:t>
            </w:r>
          </w:p>
        </w:tc>
        <w:tc>
          <w:tcPr>
            <w:tcW w:w="1140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321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313"/>
        </w:trPr>
        <w:tc>
          <w:tcPr>
            <w:tcW w:w="2062" w:type="dxa"/>
          </w:tcPr>
          <w:p w:rsidR="007B7EB6" w:rsidRDefault="007B7EB6">
            <w:pPr>
              <w:pStyle w:val="TableParagraph"/>
            </w:pPr>
          </w:p>
        </w:tc>
        <w:tc>
          <w:tcPr>
            <w:tcW w:w="6780" w:type="dxa"/>
            <w:gridSpan w:val="4"/>
          </w:tcPr>
          <w:p w:rsidR="007B7EB6" w:rsidRDefault="00660CCB">
            <w:pPr>
              <w:pStyle w:val="TableParagraph"/>
              <w:spacing w:before="83" w:line="210" w:lineRule="exact"/>
              <w:ind w:left="734"/>
              <w:rPr>
                <w:sz w:val="20"/>
              </w:rPr>
            </w:pPr>
            <w:r>
              <w:rPr>
                <w:sz w:val="20"/>
              </w:rPr>
              <w:t>K=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Hj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*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Mk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(при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Oi=4,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Hj=5,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Mk=7)</w:t>
            </w:r>
          </w:p>
        </w:tc>
      </w:tr>
    </w:tbl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8"/>
        <w:rPr>
          <w:sz w:val="23"/>
        </w:rPr>
      </w:pPr>
    </w:p>
    <w:p w:rsidR="007B7EB6" w:rsidRDefault="00660CCB">
      <w:pPr>
        <w:spacing w:before="90"/>
        <w:ind w:left="1139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1162050</wp:posOffset>
                </wp:positionH>
                <wp:positionV relativeFrom="paragraph">
                  <wp:posOffset>-2652395</wp:posOffset>
                </wp:positionV>
                <wp:extent cx="5601970" cy="2680970"/>
                <wp:effectExtent l="0" t="0" r="0" b="0"/>
                <wp:wrapNone/>
                <wp:docPr id="1000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1970" cy="2680970"/>
                          <a:chOff x="1830" y="-4177"/>
                          <a:chExt cx="8822" cy="4222"/>
                        </a:xfrm>
                      </wpg:grpSpPr>
                      <pic:pic xmlns:pic="http://schemas.openxmlformats.org/drawingml/2006/picture">
                        <pic:nvPicPr>
                          <pic:cNvPr id="1001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9" y="-4178"/>
                            <a:ext cx="8822" cy="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2" name="Text Box 920"/>
                        <wps:cNvSpPr txBox="1">
                          <a:spLocks noChangeArrowheads="1"/>
                        </wps:cNvSpPr>
                        <wps:spPr bwMode="auto">
                          <a:xfrm>
                            <a:off x="5041" y="-455"/>
                            <a:ext cx="2027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ind w:left="799" w:right="10" w:hanging="80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Структура</w:t>
                              </w: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функции</w:t>
                              </w:r>
                              <w:r>
                                <w:rPr>
                                  <w:b/>
                                  <w:spacing w:val="-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>СЗИ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9" o:spid="_x0000_s1034" style="position:absolute;left:0;text-align:left;margin-left:91.5pt;margin-top:-208.85pt;width:441.1pt;height:211.1pt;z-index:-251614208;mso-position-horizontal-relative:page" coordorigin="1830,-4177" coordsize="8822,4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">
                <v:shape id="Picture 921" o:spid="_x0000_s1035" type="#_x0000_t75" style="position:absolute;left:1829;top:-4178;width:8822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">
                  <v:imagedata r:id="rId50" o:title=""/>
                </v:shape>
                <v:shape id="Text Box 920" o:spid="_x0000_s1036" type="#_x0000_t202" style="position:absolute;left:5041;top:-455;width:2027;height: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lpUwwAAAN0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+pCdy/SSfI5T8AAAD//wMAUEsBAi0AFAAGAAgAAAAhANvh9svuAAAAhQEAABMAAAAAAAAAAAAA&#10;AAAAAAAAAFtDb250ZW50X1R5cGVzXS54bWxQSwECLQAUAAYACAAAACEAWvQsW78AAAAVAQAACwAA&#10;AAAAAAAAAAAAAAAfAQAAX3JlbHMvLnJlbHNQSwECLQAUAAYACAAAACEAPAZaVMMAAADd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ind w:left="799" w:right="10" w:hanging="80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Структура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и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функции</w:t>
                        </w:r>
                        <w:r>
                          <w:rPr>
                            <w:b/>
                            <w:spacing w:val="-4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СЗИ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7"/>
        </w:rPr>
        <w:t>Рисунок</w:t>
      </w:r>
      <w:r>
        <w:rPr>
          <w:spacing w:val="-5"/>
          <w:sz w:val="27"/>
        </w:rPr>
        <w:t xml:space="preserve"> </w:t>
      </w:r>
      <w:r>
        <w:rPr>
          <w:sz w:val="27"/>
        </w:rPr>
        <w:t>1 –Структура</w:t>
      </w:r>
      <w:r>
        <w:rPr>
          <w:spacing w:val="-2"/>
          <w:sz w:val="27"/>
        </w:rPr>
        <w:t xml:space="preserve"> </w:t>
      </w:r>
      <w:r>
        <w:rPr>
          <w:sz w:val="27"/>
        </w:rPr>
        <w:t>модели</w:t>
      </w:r>
      <w:r>
        <w:rPr>
          <w:spacing w:val="-5"/>
          <w:sz w:val="27"/>
        </w:rPr>
        <w:t xml:space="preserve"> </w:t>
      </w:r>
      <w:r>
        <w:rPr>
          <w:sz w:val="27"/>
        </w:rPr>
        <w:t>оценки</w:t>
      </w:r>
      <w:r>
        <w:rPr>
          <w:spacing w:val="-3"/>
          <w:sz w:val="27"/>
        </w:rPr>
        <w:t xml:space="preserve"> </w:t>
      </w:r>
      <w:r>
        <w:rPr>
          <w:sz w:val="27"/>
        </w:rPr>
        <w:t>СЗИ</w:t>
      </w:r>
    </w:p>
    <w:p w:rsidR="007B7EB6" w:rsidRDefault="007B7EB6">
      <w:pPr>
        <w:rPr>
          <w:sz w:val="27"/>
        </w:rPr>
        <w:sectPr w:rsidR="007B7EB6">
          <w:pgSz w:w="11900" w:h="16840"/>
          <w:pgMar w:top="72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2292"/>
          <w:tab w:val="left" w:pos="3784"/>
          <w:tab w:val="left" w:pos="4851"/>
          <w:tab w:val="left" w:pos="6245"/>
          <w:tab w:val="left" w:pos="6607"/>
          <w:tab w:val="left" w:pos="7389"/>
          <w:tab w:val="left" w:pos="8636"/>
        </w:tabs>
        <w:spacing w:before="76" w:line="256" w:lineRule="auto"/>
        <w:ind w:left="419" w:right="541" w:firstLine="707"/>
      </w:pPr>
      <w:r>
        <w:lastRenderedPageBreak/>
        <w:t>Пример</w:t>
      </w:r>
      <w:r>
        <w:tab/>
      </w:r>
      <w:r>
        <w:t>«Матрицы</w:t>
      </w:r>
      <w:r>
        <w:tab/>
        <w:t>знаний</w:t>
      </w:r>
      <w:r>
        <w:tab/>
        <w:t>(оценок)»</w:t>
      </w:r>
      <w:r>
        <w:tab/>
        <w:t>в</w:t>
      </w:r>
      <w:r>
        <w:tab/>
        <w:t>виде</w:t>
      </w:r>
      <w:r>
        <w:tab/>
        <w:t>таблицы</w:t>
      </w:r>
      <w:r>
        <w:tab/>
      </w:r>
      <w:r>
        <w:rPr>
          <w:spacing w:val="-1"/>
        </w:rPr>
        <w:t>(массива)</w:t>
      </w:r>
      <w:r>
        <w:rPr>
          <w:spacing w:val="-67"/>
        </w:rPr>
        <w:t xml:space="preserve"> </w:t>
      </w:r>
      <w:r>
        <w:t>показателей</w:t>
      </w:r>
      <w:r>
        <w:rPr>
          <w:spacing w:val="-1"/>
        </w:rPr>
        <w:t xml:space="preserve"> </w:t>
      </w:r>
      <w:r>
        <w:t>наглядно</w:t>
      </w:r>
      <w:r>
        <w:rPr>
          <w:spacing w:val="-3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рисунке 2.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1"/>
        <w:rPr>
          <w:sz w:val="27"/>
        </w:rPr>
      </w:pPr>
    </w:p>
    <w:tbl>
      <w:tblPr>
        <w:tblStyle w:val="TableNormal"/>
        <w:tblW w:w="0" w:type="auto"/>
        <w:tblInd w:w="1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1762"/>
        <w:gridCol w:w="393"/>
        <w:gridCol w:w="379"/>
        <w:gridCol w:w="401"/>
        <w:gridCol w:w="360"/>
        <w:gridCol w:w="420"/>
        <w:gridCol w:w="380"/>
        <w:gridCol w:w="360"/>
        <w:gridCol w:w="401"/>
        <w:gridCol w:w="379"/>
        <w:gridCol w:w="401"/>
        <w:gridCol w:w="401"/>
        <w:gridCol w:w="380"/>
        <w:gridCol w:w="379"/>
        <w:gridCol w:w="401"/>
        <w:gridCol w:w="379"/>
        <w:gridCol w:w="381"/>
        <w:gridCol w:w="398"/>
        <w:gridCol w:w="381"/>
        <w:gridCol w:w="379"/>
        <w:gridCol w:w="400"/>
      </w:tblGrid>
      <w:tr w:rsidR="007B7EB6">
        <w:trPr>
          <w:trHeight w:val="239"/>
        </w:trPr>
        <w:tc>
          <w:tcPr>
            <w:tcW w:w="485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762" w:type="dxa"/>
            <w:vMerge w:val="restart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  <w:p w:rsidR="007B7EB6" w:rsidRDefault="007B7EB6">
            <w:pPr>
              <w:pStyle w:val="TableParagraph"/>
              <w:spacing w:before="6"/>
              <w:rPr>
                <w:sz w:val="15"/>
              </w:rPr>
            </w:pPr>
          </w:p>
          <w:p w:rsidR="007B7EB6" w:rsidRDefault="00660CCB">
            <w:pPr>
              <w:pStyle w:val="TableParagraph"/>
              <w:ind w:left="155"/>
              <w:rPr>
                <w:rFonts w:ascii="Microsoft Sans Serif" w:hAnsi="Microsoft Sans Serif"/>
                <w:sz w:val="17"/>
              </w:rPr>
            </w:pPr>
            <w:r>
              <w:rPr>
                <w:rFonts w:ascii="Microsoft Sans Serif" w:hAnsi="Microsoft Sans Serif"/>
                <w:sz w:val="17"/>
              </w:rPr>
              <w:t>Направления</w:t>
            </w:r>
            <w:r>
              <w:rPr>
                <w:rFonts w:ascii="Microsoft Sans Serif" w:hAnsi="Microsoft Sans Serif"/>
                <w:spacing w:val="-4"/>
                <w:sz w:val="17"/>
              </w:rPr>
              <w:t xml:space="preserve"> </w:t>
            </w:r>
            <w:r>
              <w:rPr>
                <w:rFonts w:ascii="Microsoft Sans Serif" w:hAnsi="Microsoft Sans Serif"/>
                <w:sz w:val="17"/>
              </w:rPr>
              <w:t>&gt;&gt;&gt;</w:t>
            </w:r>
          </w:p>
        </w:tc>
        <w:tc>
          <w:tcPr>
            <w:tcW w:w="1533" w:type="dxa"/>
            <w:gridSpan w:val="4"/>
          </w:tcPr>
          <w:p w:rsidR="007B7EB6" w:rsidRDefault="00660CCB">
            <w:pPr>
              <w:pStyle w:val="TableParagraph"/>
              <w:spacing w:before="82" w:line="137" w:lineRule="exact"/>
              <w:ind w:left="673" w:right="565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010</w:t>
            </w:r>
          </w:p>
        </w:tc>
        <w:tc>
          <w:tcPr>
            <w:tcW w:w="1561" w:type="dxa"/>
            <w:gridSpan w:val="4"/>
          </w:tcPr>
          <w:p w:rsidR="007B7EB6" w:rsidRDefault="00660CCB">
            <w:pPr>
              <w:pStyle w:val="TableParagraph"/>
              <w:spacing w:before="82" w:line="137" w:lineRule="exact"/>
              <w:ind w:left="562" w:right="588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020</w:t>
            </w:r>
          </w:p>
        </w:tc>
        <w:tc>
          <w:tcPr>
            <w:tcW w:w="1561" w:type="dxa"/>
            <w:gridSpan w:val="4"/>
          </w:tcPr>
          <w:p w:rsidR="007B7EB6" w:rsidRDefault="00660CCB">
            <w:pPr>
              <w:pStyle w:val="TableParagraph"/>
              <w:spacing w:before="82" w:line="137" w:lineRule="exact"/>
              <w:ind w:left="620" w:right="530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030</w:t>
            </w:r>
          </w:p>
        </w:tc>
        <w:tc>
          <w:tcPr>
            <w:tcW w:w="1540" w:type="dxa"/>
            <w:gridSpan w:val="4"/>
          </w:tcPr>
          <w:p w:rsidR="007B7EB6" w:rsidRDefault="00660CCB">
            <w:pPr>
              <w:pStyle w:val="TableParagraph"/>
              <w:spacing w:before="82" w:line="137" w:lineRule="exact"/>
              <w:ind w:left="663" w:right="582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040</w:t>
            </w:r>
          </w:p>
        </w:tc>
        <w:tc>
          <w:tcPr>
            <w:tcW w:w="1558" w:type="dxa"/>
            <w:gridSpan w:val="4"/>
          </w:tcPr>
          <w:p w:rsidR="007B7EB6" w:rsidRDefault="00660CCB">
            <w:pPr>
              <w:pStyle w:val="TableParagraph"/>
              <w:spacing w:before="82" w:line="137" w:lineRule="exact"/>
              <w:ind w:left="686" w:right="578"/>
              <w:jc w:val="center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050</w:t>
            </w:r>
          </w:p>
        </w:tc>
      </w:tr>
      <w:tr w:rsidR="007B7EB6">
        <w:trPr>
          <w:trHeight w:val="151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33" w:type="dxa"/>
            <w:gridSpan w:val="4"/>
            <w:vMerge w:val="restart"/>
          </w:tcPr>
          <w:p w:rsidR="007B7EB6" w:rsidRDefault="007B7EB6">
            <w:pPr>
              <w:pStyle w:val="TableParagraph"/>
              <w:rPr>
                <w:sz w:val="16"/>
              </w:rPr>
            </w:pPr>
          </w:p>
          <w:p w:rsidR="007B7EB6" w:rsidRDefault="00660CCB">
            <w:pPr>
              <w:pStyle w:val="TableParagraph"/>
              <w:spacing w:before="1"/>
              <w:ind w:left="253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Защита</w:t>
            </w:r>
            <w:r>
              <w:rPr>
                <w:rFonts w:ascii="Microsoft Sans Serif" w:hAnsi="Microsoft Sans Serif"/>
                <w:spacing w:val="-4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объектов</w:t>
            </w:r>
            <w:r>
              <w:rPr>
                <w:rFonts w:ascii="Microsoft Sans Serif" w:hAnsi="Microsoft Sans Serif"/>
                <w:spacing w:val="-3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ИС</w:t>
            </w:r>
          </w:p>
        </w:tc>
        <w:tc>
          <w:tcPr>
            <w:tcW w:w="1561" w:type="dxa"/>
            <w:gridSpan w:val="4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6" w:line="115" w:lineRule="exact"/>
              <w:ind w:left="139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Защита</w:t>
            </w:r>
            <w:r>
              <w:rPr>
                <w:rFonts w:ascii="Microsoft Sans Serif" w:hAnsi="Microsoft Sans Serif"/>
                <w:spacing w:val="-2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процессов</w:t>
            </w:r>
            <w:r>
              <w:rPr>
                <w:rFonts w:ascii="Microsoft Sans Serif" w:hAnsi="Microsoft Sans Serif"/>
                <w:spacing w:val="-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</w:t>
            </w:r>
          </w:p>
        </w:tc>
        <w:tc>
          <w:tcPr>
            <w:tcW w:w="379" w:type="dxa"/>
            <w:tcBorders>
              <w:bottom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401" w:type="dxa"/>
            <w:tcBorders>
              <w:left w:val="nil"/>
              <w:bottom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401" w:type="dxa"/>
            <w:tcBorders>
              <w:left w:val="nil"/>
              <w:bottom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380" w:type="dxa"/>
            <w:tcBorders>
              <w:left w:val="nil"/>
              <w:bottom w:val="nil"/>
            </w:tcBorders>
            <w:textDirection w:val="btLr"/>
          </w:tcPr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spacing w:before="3"/>
              <w:rPr>
                <w:sz w:val="2"/>
              </w:rPr>
            </w:pPr>
          </w:p>
          <w:p w:rsidR="007B7EB6" w:rsidRDefault="00660CCB">
            <w:pPr>
              <w:pStyle w:val="TableParagraph"/>
              <w:ind w:left="19"/>
              <w:rPr>
                <w:rFonts w:ascii="Microsoft Sans Serif" w:hAnsi="Microsoft Sans Serif"/>
                <w:sz w:val="2"/>
              </w:rPr>
            </w:pPr>
            <w:r>
              <w:rPr>
                <w:rFonts w:ascii="Microsoft Sans Serif" w:hAnsi="Microsoft Sans Serif"/>
                <w:w w:val="75"/>
                <w:sz w:val="2"/>
              </w:rPr>
              <w:t>Сред</w:t>
            </w:r>
            <w:r>
              <w:rPr>
                <w:rFonts w:ascii="Microsoft Sans Serif" w:hAnsi="Microsoft Sans Serif"/>
                <w:spacing w:val="-1"/>
                <w:w w:val="75"/>
                <w:sz w:val="2"/>
              </w:rPr>
              <w:t xml:space="preserve"> </w:t>
            </w:r>
            <w:r>
              <w:rPr>
                <w:rFonts w:ascii="Microsoft Sans Serif" w:hAnsi="Microsoft Sans Serif"/>
                <w:w w:val="75"/>
                <w:sz w:val="2"/>
              </w:rPr>
              <w:t>ств</w:t>
            </w:r>
            <w:r>
              <w:rPr>
                <w:rFonts w:ascii="Microsoft Sans Serif" w:hAnsi="Microsoft Sans Serif"/>
                <w:spacing w:val="-3"/>
                <w:w w:val="75"/>
                <w:sz w:val="2"/>
              </w:rPr>
              <w:t xml:space="preserve"> </w:t>
            </w:r>
            <w:r>
              <w:rPr>
                <w:rFonts w:ascii="Microsoft Sans Serif" w:hAnsi="Microsoft Sans Serif"/>
                <w:w w:val="75"/>
                <w:sz w:val="2"/>
              </w:rPr>
              <w:t>а</w:t>
            </w:r>
          </w:p>
        </w:tc>
        <w:tc>
          <w:tcPr>
            <w:tcW w:w="379" w:type="dxa"/>
            <w:tcBorders>
              <w:bottom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401" w:type="dxa"/>
            <w:tcBorders>
              <w:left w:val="nil"/>
              <w:bottom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379" w:type="dxa"/>
            <w:tcBorders>
              <w:left w:val="nil"/>
              <w:bottom w:val="nil"/>
              <w:right w:val="nil"/>
            </w:tcBorders>
            <w:textDirection w:val="btLr"/>
          </w:tcPr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spacing w:before="1"/>
              <w:rPr>
                <w:sz w:val="6"/>
              </w:rPr>
            </w:pPr>
          </w:p>
          <w:p w:rsidR="007B7EB6" w:rsidRDefault="00660CCB">
            <w:pPr>
              <w:pStyle w:val="TableParagraph"/>
              <w:spacing w:before="1"/>
              <w:ind w:left="19"/>
              <w:rPr>
                <w:rFonts w:ascii="Microsoft Sans Serif" w:hAnsi="Microsoft Sans Serif"/>
                <w:sz w:val="6"/>
              </w:rPr>
            </w:pPr>
            <w:r>
              <w:rPr>
                <w:rFonts w:ascii="Microsoft Sans Serif" w:hAnsi="Microsoft Sans Serif"/>
                <w:spacing w:val="-1"/>
                <w:w w:val="80"/>
                <w:sz w:val="6"/>
              </w:rPr>
              <w:t>Меры</w:t>
            </w:r>
          </w:p>
        </w:tc>
        <w:tc>
          <w:tcPr>
            <w:tcW w:w="381" w:type="dxa"/>
            <w:tcBorders>
              <w:left w:val="nil"/>
              <w:bottom w:val="nil"/>
            </w:tcBorders>
            <w:textDirection w:val="btLr"/>
          </w:tcPr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spacing w:before="3"/>
              <w:rPr>
                <w:sz w:val="2"/>
              </w:rPr>
            </w:pPr>
          </w:p>
          <w:p w:rsidR="007B7EB6" w:rsidRDefault="00660CCB">
            <w:pPr>
              <w:pStyle w:val="TableParagraph"/>
              <w:spacing w:before="1"/>
              <w:ind w:left="55" w:right="16"/>
              <w:rPr>
                <w:rFonts w:ascii="Microsoft Sans Serif" w:hAnsi="Microsoft Sans Serif"/>
                <w:sz w:val="2"/>
              </w:rPr>
            </w:pPr>
            <w:r>
              <w:rPr>
                <w:rFonts w:ascii="Microsoft Sans Serif" w:hAnsi="Microsoft Sans Serif"/>
                <w:spacing w:val="-2"/>
                <w:w w:val="95"/>
                <w:sz w:val="2"/>
              </w:rPr>
              <w:t>Средст</w:t>
            </w:r>
            <w:r>
              <w:rPr>
                <w:rFonts w:ascii="Microsoft Sans Serif" w:hAnsi="Microsoft Sans Serif"/>
                <w:spacing w:val="3"/>
                <w:sz w:val="2"/>
              </w:rPr>
              <w:t xml:space="preserve"> </w:t>
            </w:r>
            <w:r>
              <w:rPr>
                <w:rFonts w:ascii="Microsoft Sans Serif" w:hAnsi="Microsoft Sans Serif"/>
                <w:spacing w:val="-2"/>
                <w:w w:val="95"/>
                <w:sz w:val="2"/>
              </w:rPr>
              <w:t>в</w:t>
            </w:r>
            <w:r>
              <w:rPr>
                <w:rFonts w:ascii="Microsoft Sans Serif" w:hAnsi="Microsoft Sans Serif"/>
                <w:spacing w:val="-1"/>
                <w:w w:val="95"/>
                <w:sz w:val="2"/>
              </w:rPr>
              <w:t xml:space="preserve"> </w:t>
            </w:r>
            <w:r>
              <w:rPr>
                <w:rFonts w:ascii="Microsoft Sans Serif" w:hAnsi="Microsoft Sans Serif"/>
                <w:sz w:val="2"/>
              </w:rPr>
              <w:t>а</w:t>
            </w:r>
          </w:p>
        </w:tc>
        <w:tc>
          <w:tcPr>
            <w:tcW w:w="1558" w:type="dxa"/>
            <w:gridSpan w:val="4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6" w:line="115" w:lineRule="exact"/>
              <w:ind w:left="139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Управление</w:t>
            </w:r>
            <w:r>
              <w:rPr>
                <w:rFonts w:ascii="Microsoft Sans Serif" w:hAnsi="Microsoft Sans Serif"/>
                <w:spacing w:val="-4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системой</w:t>
            </w:r>
          </w:p>
        </w:tc>
      </w:tr>
      <w:tr w:rsidR="007B7EB6">
        <w:trPr>
          <w:trHeight w:val="184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533" w:type="dxa"/>
            <w:gridSpan w:val="4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  <w:tc>
          <w:tcPr>
            <w:tcW w:w="740" w:type="dxa"/>
            <w:gridSpan w:val="2"/>
            <w:tcBorders>
              <w:top w:val="nil"/>
              <w:left w:val="nil"/>
              <w:right w:val="nil"/>
            </w:tcBorders>
          </w:tcPr>
          <w:p w:rsidR="007B7EB6" w:rsidRDefault="00660CCB">
            <w:pPr>
              <w:pStyle w:val="TableParagraph"/>
              <w:spacing w:before="13"/>
              <w:ind w:left="50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программ</w:t>
            </w:r>
          </w:p>
        </w:tc>
        <w:tc>
          <w:tcPr>
            <w:tcW w:w="401" w:type="dxa"/>
            <w:tcBorders>
              <w:top w:val="nil"/>
              <w:left w:val="nil"/>
            </w:tcBorders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  <w:tc>
          <w:tcPr>
            <w:tcW w:w="1561" w:type="dxa"/>
            <w:gridSpan w:val="4"/>
            <w:tcBorders>
              <w:top w:val="nil"/>
            </w:tcBorders>
          </w:tcPr>
          <w:p w:rsidR="007B7EB6" w:rsidRDefault="00660CCB">
            <w:pPr>
              <w:pStyle w:val="TableParagraph"/>
              <w:spacing w:before="13"/>
              <w:ind w:left="251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Защита</w:t>
            </w:r>
            <w:r>
              <w:rPr>
                <w:rFonts w:ascii="Microsoft Sans Serif" w:hAnsi="Microsoft Sans Serif"/>
                <w:spacing w:val="-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каналов</w:t>
            </w:r>
            <w:r>
              <w:rPr>
                <w:rFonts w:ascii="Microsoft Sans Serif" w:hAnsi="Microsoft Sans Serif"/>
                <w:spacing w:val="-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связи</w:t>
            </w:r>
          </w:p>
        </w:tc>
        <w:tc>
          <w:tcPr>
            <w:tcW w:w="379" w:type="dxa"/>
            <w:tcBorders>
              <w:top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</w:tcPr>
          <w:p w:rsidR="007B7EB6" w:rsidRDefault="00660CCB">
            <w:pPr>
              <w:pStyle w:val="TableParagraph"/>
              <w:spacing w:before="13"/>
              <w:ind w:left="71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П Э</w:t>
            </w:r>
            <w:r>
              <w:rPr>
                <w:rFonts w:ascii="Microsoft Sans Serif" w:hAnsi="Microsoft Sans Serif"/>
                <w:spacing w:val="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М</w:t>
            </w:r>
            <w:r>
              <w:rPr>
                <w:rFonts w:ascii="Microsoft Sans Serif" w:hAnsi="Microsoft Sans Serif"/>
                <w:spacing w:val="-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</w:t>
            </w:r>
            <w:r>
              <w:rPr>
                <w:rFonts w:ascii="Microsoft Sans Serif" w:hAnsi="Microsoft Sans Serif"/>
                <w:spacing w:val="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Н</w:t>
            </w:r>
          </w:p>
        </w:tc>
        <w:tc>
          <w:tcPr>
            <w:tcW w:w="381" w:type="dxa"/>
            <w:tcBorders>
              <w:top w:val="nil"/>
              <w:left w:val="nil"/>
            </w:tcBorders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  <w:tc>
          <w:tcPr>
            <w:tcW w:w="398" w:type="dxa"/>
            <w:tcBorders>
              <w:top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right w:val="nil"/>
            </w:tcBorders>
          </w:tcPr>
          <w:p w:rsidR="007B7EB6" w:rsidRDefault="00660CCB">
            <w:pPr>
              <w:pStyle w:val="TableParagraph"/>
              <w:spacing w:before="13"/>
              <w:ind w:left="15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защиты</w:t>
            </w:r>
          </w:p>
        </w:tc>
        <w:tc>
          <w:tcPr>
            <w:tcW w:w="400" w:type="dxa"/>
            <w:tcBorders>
              <w:top w:val="nil"/>
              <w:left w:val="nil"/>
            </w:tcBorders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</w:tr>
      <w:tr w:rsidR="007B7EB6">
        <w:trPr>
          <w:trHeight w:val="656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vMerge w:val="restart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  <w:p w:rsidR="007B7EB6" w:rsidRDefault="00660CCB">
            <w:pPr>
              <w:pStyle w:val="TableParagraph"/>
              <w:spacing w:before="114"/>
              <w:ind w:left="335"/>
              <w:rPr>
                <w:rFonts w:ascii="Microsoft Sans Serif" w:hAnsi="Microsoft Sans Serif"/>
                <w:sz w:val="17"/>
              </w:rPr>
            </w:pPr>
            <w:r>
              <w:rPr>
                <w:rFonts w:ascii="Microsoft Sans Serif" w:hAnsi="Microsoft Sans Serif"/>
                <w:sz w:val="17"/>
              </w:rPr>
              <w:t>Основы</w:t>
            </w:r>
            <w:r>
              <w:rPr>
                <w:rFonts w:ascii="Microsoft Sans Serif" w:hAnsi="Microsoft Sans Serif"/>
                <w:spacing w:val="-1"/>
                <w:sz w:val="17"/>
              </w:rPr>
              <w:t xml:space="preserve"> </w:t>
            </w:r>
            <w:r>
              <w:rPr>
                <w:rFonts w:ascii="Microsoft Sans Serif" w:hAnsi="Microsoft Sans Serif"/>
                <w:sz w:val="17"/>
              </w:rPr>
              <w:t>&gt;&gt;&gt;</w:t>
            </w:r>
          </w:p>
        </w:tc>
        <w:tc>
          <w:tcPr>
            <w:tcW w:w="393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42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8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8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40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8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98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8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37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40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164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93" w:type="dxa"/>
          </w:tcPr>
          <w:p w:rsidR="007B7EB6" w:rsidRDefault="00660CCB">
            <w:pPr>
              <w:pStyle w:val="TableParagraph"/>
              <w:spacing w:before="10" w:line="134" w:lineRule="exact"/>
              <w:ind w:left="52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011</w:t>
            </w:r>
          </w:p>
        </w:tc>
        <w:tc>
          <w:tcPr>
            <w:tcW w:w="379" w:type="dxa"/>
          </w:tcPr>
          <w:p w:rsidR="007B7EB6" w:rsidRDefault="00660CCB">
            <w:pPr>
              <w:pStyle w:val="TableParagraph"/>
              <w:spacing w:before="10" w:line="134" w:lineRule="exact"/>
              <w:ind w:left="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012</w:t>
            </w:r>
          </w:p>
        </w:tc>
        <w:tc>
          <w:tcPr>
            <w:tcW w:w="401" w:type="dxa"/>
          </w:tcPr>
          <w:p w:rsidR="007B7EB6" w:rsidRDefault="00660CCB">
            <w:pPr>
              <w:pStyle w:val="TableParagraph"/>
              <w:spacing w:before="10" w:line="134" w:lineRule="exact"/>
              <w:ind w:left="6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013</w:t>
            </w:r>
          </w:p>
        </w:tc>
        <w:tc>
          <w:tcPr>
            <w:tcW w:w="360" w:type="dxa"/>
          </w:tcPr>
          <w:p w:rsidR="007B7EB6" w:rsidRDefault="00660CCB">
            <w:pPr>
              <w:pStyle w:val="TableParagraph"/>
              <w:spacing w:before="10" w:line="134" w:lineRule="exact"/>
              <w:ind w:left="52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014</w:t>
            </w:r>
          </w:p>
        </w:tc>
        <w:tc>
          <w:tcPr>
            <w:tcW w:w="420" w:type="dxa"/>
          </w:tcPr>
          <w:p w:rsidR="007B7EB6" w:rsidRDefault="00660CCB">
            <w:pPr>
              <w:pStyle w:val="TableParagraph"/>
              <w:spacing w:before="10" w:line="134" w:lineRule="exact"/>
              <w:ind w:left="7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021</w:t>
            </w:r>
          </w:p>
        </w:tc>
        <w:tc>
          <w:tcPr>
            <w:tcW w:w="380" w:type="dxa"/>
          </w:tcPr>
          <w:p w:rsidR="007B7EB6" w:rsidRDefault="00660CCB">
            <w:pPr>
              <w:pStyle w:val="TableParagraph"/>
              <w:spacing w:before="10" w:line="134" w:lineRule="exact"/>
              <w:ind w:left="4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022</w:t>
            </w:r>
          </w:p>
        </w:tc>
        <w:tc>
          <w:tcPr>
            <w:tcW w:w="360" w:type="dxa"/>
          </w:tcPr>
          <w:p w:rsidR="007B7EB6" w:rsidRDefault="00660CCB">
            <w:pPr>
              <w:pStyle w:val="TableParagraph"/>
              <w:spacing w:before="10" w:line="134" w:lineRule="exact"/>
              <w:ind w:left="5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023</w:t>
            </w:r>
          </w:p>
        </w:tc>
        <w:tc>
          <w:tcPr>
            <w:tcW w:w="401" w:type="dxa"/>
          </w:tcPr>
          <w:p w:rsidR="007B7EB6" w:rsidRDefault="00660CCB">
            <w:pPr>
              <w:pStyle w:val="TableParagraph"/>
              <w:spacing w:before="10" w:line="134" w:lineRule="exact"/>
              <w:ind w:left="5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024</w:t>
            </w:r>
          </w:p>
        </w:tc>
        <w:tc>
          <w:tcPr>
            <w:tcW w:w="379" w:type="dxa"/>
          </w:tcPr>
          <w:p w:rsidR="007B7EB6" w:rsidRDefault="00660CCB">
            <w:pPr>
              <w:pStyle w:val="TableParagraph"/>
              <w:spacing w:before="10" w:line="134" w:lineRule="exact"/>
              <w:ind w:left="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031</w:t>
            </w:r>
          </w:p>
        </w:tc>
        <w:tc>
          <w:tcPr>
            <w:tcW w:w="401" w:type="dxa"/>
          </w:tcPr>
          <w:p w:rsidR="007B7EB6" w:rsidRDefault="00660CCB">
            <w:pPr>
              <w:pStyle w:val="TableParagraph"/>
              <w:spacing w:before="10" w:line="134" w:lineRule="exact"/>
              <w:ind w:left="5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032</w:t>
            </w:r>
          </w:p>
        </w:tc>
        <w:tc>
          <w:tcPr>
            <w:tcW w:w="401" w:type="dxa"/>
          </w:tcPr>
          <w:p w:rsidR="007B7EB6" w:rsidRDefault="00660CCB">
            <w:pPr>
              <w:pStyle w:val="TableParagraph"/>
              <w:spacing w:before="10" w:line="134" w:lineRule="exact"/>
              <w:ind w:left="6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033</w:t>
            </w:r>
          </w:p>
        </w:tc>
        <w:tc>
          <w:tcPr>
            <w:tcW w:w="380" w:type="dxa"/>
          </w:tcPr>
          <w:p w:rsidR="007B7EB6" w:rsidRDefault="00660CCB">
            <w:pPr>
              <w:pStyle w:val="TableParagraph"/>
              <w:spacing w:before="10" w:line="134" w:lineRule="exact"/>
              <w:ind w:left="97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034</w:t>
            </w:r>
          </w:p>
        </w:tc>
        <w:tc>
          <w:tcPr>
            <w:tcW w:w="379" w:type="dxa"/>
          </w:tcPr>
          <w:p w:rsidR="007B7EB6" w:rsidRDefault="00660CCB">
            <w:pPr>
              <w:pStyle w:val="TableParagraph"/>
              <w:spacing w:before="10" w:line="134" w:lineRule="exact"/>
              <w:ind w:left="47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041</w:t>
            </w:r>
          </w:p>
        </w:tc>
        <w:tc>
          <w:tcPr>
            <w:tcW w:w="401" w:type="dxa"/>
          </w:tcPr>
          <w:p w:rsidR="007B7EB6" w:rsidRDefault="00660CCB">
            <w:pPr>
              <w:pStyle w:val="TableParagraph"/>
              <w:spacing w:before="10" w:line="134" w:lineRule="exact"/>
              <w:ind w:left="61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042</w:t>
            </w:r>
          </w:p>
        </w:tc>
        <w:tc>
          <w:tcPr>
            <w:tcW w:w="379" w:type="dxa"/>
          </w:tcPr>
          <w:p w:rsidR="007B7EB6" w:rsidRDefault="00660CCB">
            <w:pPr>
              <w:pStyle w:val="TableParagraph"/>
              <w:spacing w:before="10" w:line="134" w:lineRule="exact"/>
              <w:ind w:left="47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043</w:t>
            </w:r>
          </w:p>
        </w:tc>
        <w:tc>
          <w:tcPr>
            <w:tcW w:w="381" w:type="dxa"/>
          </w:tcPr>
          <w:p w:rsidR="007B7EB6" w:rsidRDefault="00660CCB">
            <w:pPr>
              <w:pStyle w:val="TableParagraph"/>
              <w:spacing w:before="10" w:line="134" w:lineRule="exact"/>
              <w:ind w:left="2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044</w:t>
            </w:r>
          </w:p>
        </w:tc>
        <w:tc>
          <w:tcPr>
            <w:tcW w:w="398" w:type="dxa"/>
          </w:tcPr>
          <w:p w:rsidR="007B7EB6" w:rsidRDefault="00660CCB">
            <w:pPr>
              <w:pStyle w:val="TableParagraph"/>
              <w:spacing w:before="10" w:line="134" w:lineRule="exact"/>
              <w:ind w:left="64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051</w:t>
            </w:r>
          </w:p>
        </w:tc>
        <w:tc>
          <w:tcPr>
            <w:tcW w:w="381" w:type="dxa"/>
          </w:tcPr>
          <w:p w:rsidR="007B7EB6" w:rsidRDefault="00660CCB">
            <w:pPr>
              <w:pStyle w:val="TableParagraph"/>
              <w:spacing w:before="10" w:line="134" w:lineRule="exact"/>
              <w:ind w:left="5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052</w:t>
            </w:r>
          </w:p>
        </w:tc>
        <w:tc>
          <w:tcPr>
            <w:tcW w:w="379" w:type="dxa"/>
          </w:tcPr>
          <w:p w:rsidR="007B7EB6" w:rsidRDefault="00660CCB">
            <w:pPr>
              <w:pStyle w:val="TableParagraph"/>
              <w:spacing w:before="10" w:line="134" w:lineRule="exact"/>
              <w:ind w:left="4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053</w:t>
            </w:r>
          </w:p>
        </w:tc>
        <w:tc>
          <w:tcPr>
            <w:tcW w:w="400" w:type="dxa"/>
          </w:tcPr>
          <w:p w:rsidR="007B7EB6" w:rsidRDefault="00660CCB">
            <w:pPr>
              <w:pStyle w:val="TableParagraph"/>
              <w:spacing w:before="10" w:line="134" w:lineRule="exact"/>
              <w:ind w:left="66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054</w:t>
            </w:r>
          </w:p>
        </w:tc>
      </w:tr>
      <w:tr w:rsidR="007B7EB6">
        <w:trPr>
          <w:trHeight w:val="174"/>
        </w:trPr>
        <w:tc>
          <w:tcPr>
            <w:tcW w:w="485" w:type="dxa"/>
            <w:vMerge w:val="restart"/>
          </w:tcPr>
          <w:p w:rsidR="007B7EB6" w:rsidRDefault="007B7EB6">
            <w:pPr>
              <w:pStyle w:val="TableParagraph"/>
              <w:spacing w:before="11"/>
              <w:rPr>
                <w:sz w:val="16"/>
              </w:rPr>
            </w:pPr>
          </w:p>
          <w:p w:rsidR="007B7EB6" w:rsidRDefault="00660CCB">
            <w:pPr>
              <w:pStyle w:val="TableParagraph"/>
              <w:spacing w:line="137" w:lineRule="exact"/>
              <w:ind w:left="1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100</w:t>
            </w:r>
          </w:p>
        </w:tc>
        <w:tc>
          <w:tcPr>
            <w:tcW w:w="176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26" w:line="128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Определение</w:t>
            </w:r>
            <w:r>
              <w:rPr>
                <w:rFonts w:ascii="Microsoft Sans Serif" w:hAnsi="Microsoft Sans Serif"/>
                <w:spacing w:val="-3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информации,</w:t>
            </w:r>
          </w:p>
        </w:tc>
        <w:tc>
          <w:tcPr>
            <w:tcW w:w="393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111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113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114</w:t>
            </w:r>
          </w:p>
        </w:tc>
        <w:tc>
          <w:tcPr>
            <w:tcW w:w="42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8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121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40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122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123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124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131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132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133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13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134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141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6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142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143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3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144</w:t>
            </w:r>
          </w:p>
        </w:tc>
        <w:tc>
          <w:tcPr>
            <w:tcW w:w="398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151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152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6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153</w:t>
            </w:r>
          </w:p>
        </w:tc>
        <w:tc>
          <w:tcPr>
            <w:tcW w:w="40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78" w:line="116" w:lineRule="exact"/>
              <w:ind w:left="7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154</w:t>
            </w:r>
          </w:p>
        </w:tc>
      </w:tr>
      <w:tr w:rsidR="007B7EB6">
        <w:trPr>
          <w:trHeight w:val="157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26" w:line="111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подлежащей</w:t>
            </w:r>
            <w:r>
              <w:rPr>
                <w:rFonts w:ascii="Microsoft Sans Serif" w:hAnsi="Microsoft Sans Serif"/>
                <w:spacing w:val="-6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защите</w:t>
            </w:r>
          </w:p>
        </w:tc>
        <w:tc>
          <w:tcPr>
            <w:tcW w:w="393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79"/>
        </w:trPr>
        <w:tc>
          <w:tcPr>
            <w:tcW w:w="485" w:type="dxa"/>
            <w:vMerge w:val="restart"/>
          </w:tcPr>
          <w:p w:rsidR="007B7EB6" w:rsidRDefault="007B7EB6">
            <w:pPr>
              <w:pStyle w:val="TableParagraph"/>
              <w:spacing w:before="4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37" w:lineRule="exact"/>
              <w:ind w:left="1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200</w:t>
            </w:r>
          </w:p>
        </w:tc>
        <w:tc>
          <w:tcPr>
            <w:tcW w:w="176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1" w:line="128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Выявление</w:t>
            </w:r>
            <w:r>
              <w:rPr>
                <w:rFonts w:ascii="Microsoft Sans Serif" w:hAnsi="Microsoft Sans Serif"/>
                <w:spacing w:val="-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угроз</w:t>
            </w:r>
            <w:r>
              <w:rPr>
                <w:rFonts w:ascii="Microsoft Sans Serif" w:hAnsi="Microsoft Sans Serif"/>
                <w:spacing w:val="-2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</w:t>
            </w:r>
          </w:p>
        </w:tc>
        <w:tc>
          <w:tcPr>
            <w:tcW w:w="393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211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213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214</w:t>
            </w:r>
          </w:p>
        </w:tc>
        <w:tc>
          <w:tcPr>
            <w:tcW w:w="42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8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221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40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222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223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224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231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232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233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13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234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241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6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242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243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3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244</w:t>
            </w:r>
          </w:p>
        </w:tc>
        <w:tc>
          <w:tcPr>
            <w:tcW w:w="398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251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252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6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253</w:t>
            </w:r>
          </w:p>
        </w:tc>
        <w:tc>
          <w:tcPr>
            <w:tcW w:w="40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6" w:lineRule="exact"/>
              <w:ind w:left="7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254</w:t>
            </w:r>
          </w:p>
        </w:tc>
      </w:tr>
      <w:tr w:rsidR="007B7EB6">
        <w:trPr>
          <w:trHeight w:val="157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26" w:line="111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каналов</w:t>
            </w:r>
            <w:r>
              <w:rPr>
                <w:rFonts w:ascii="Microsoft Sans Serif" w:hAnsi="Microsoft Sans Serif"/>
                <w:spacing w:val="-7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утечки</w:t>
            </w:r>
            <w:r>
              <w:rPr>
                <w:rFonts w:ascii="Microsoft Sans Serif" w:hAnsi="Microsoft Sans Serif"/>
                <w:spacing w:val="-7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информации</w:t>
            </w:r>
          </w:p>
        </w:tc>
        <w:tc>
          <w:tcPr>
            <w:tcW w:w="393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79"/>
        </w:trPr>
        <w:tc>
          <w:tcPr>
            <w:tcW w:w="485" w:type="dxa"/>
            <w:vMerge w:val="restart"/>
          </w:tcPr>
          <w:p w:rsidR="007B7EB6" w:rsidRDefault="007B7EB6">
            <w:pPr>
              <w:pStyle w:val="TableParagraph"/>
              <w:spacing w:before="2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37" w:lineRule="exact"/>
              <w:ind w:left="1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300</w:t>
            </w:r>
          </w:p>
        </w:tc>
        <w:tc>
          <w:tcPr>
            <w:tcW w:w="176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1" w:line="128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Проведение</w:t>
            </w:r>
            <w:r>
              <w:rPr>
                <w:rFonts w:ascii="Microsoft Sans Serif" w:hAnsi="Microsoft Sans Serif"/>
                <w:spacing w:val="-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оценки</w:t>
            </w:r>
          </w:p>
        </w:tc>
        <w:tc>
          <w:tcPr>
            <w:tcW w:w="393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311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313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314</w:t>
            </w:r>
          </w:p>
        </w:tc>
        <w:tc>
          <w:tcPr>
            <w:tcW w:w="42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8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321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40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322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323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324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331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332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333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13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334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341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6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342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343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3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344</w:t>
            </w:r>
          </w:p>
        </w:tc>
        <w:tc>
          <w:tcPr>
            <w:tcW w:w="398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351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352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6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353</w:t>
            </w:r>
          </w:p>
        </w:tc>
        <w:tc>
          <w:tcPr>
            <w:tcW w:w="40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3" w:line="113" w:lineRule="exact"/>
              <w:ind w:left="7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354</w:t>
            </w:r>
          </w:p>
        </w:tc>
      </w:tr>
      <w:tr w:rsidR="007B7EB6">
        <w:trPr>
          <w:trHeight w:val="154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26" w:line="109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уязвимости</w:t>
            </w:r>
            <w:r>
              <w:rPr>
                <w:rFonts w:ascii="Microsoft Sans Serif" w:hAnsi="Microsoft Sans Serif"/>
                <w:spacing w:val="-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</w:t>
            </w:r>
            <w:r>
              <w:rPr>
                <w:rFonts w:ascii="Microsoft Sans Serif" w:hAnsi="Microsoft Sans Serif"/>
                <w:spacing w:val="-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рисков</w:t>
            </w:r>
          </w:p>
        </w:tc>
        <w:tc>
          <w:tcPr>
            <w:tcW w:w="393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80"/>
        </w:trPr>
        <w:tc>
          <w:tcPr>
            <w:tcW w:w="485" w:type="dxa"/>
            <w:vMerge w:val="restart"/>
          </w:tcPr>
          <w:p w:rsidR="007B7EB6" w:rsidRDefault="007B7EB6">
            <w:pPr>
              <w:pStyle w:val="TableParagraph"/>
              <w:spacing w:before="7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37" w:lineRule="exact"/>
              <w:ind w:left="1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400</w:t>
            </w:r>
          </w:p>
        </w:tc>
        <w:tc>
          <w:tcPr>
            <w:tcW w:w="176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1" w:line="130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Определение</w:t>
            </w:r>
            <w:r>
              <w:rPr>
                <w:rFonts w:ascii="Microsoft Sans Serif" w:hAnsi="Microsoft Sans Serif"/>
                <w:spacing w:val="-2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требований</w:t>
            </w:r>
          </w:p>
        </w:tc>
        <w:tc>
          <w:tcPr>
            <w:tcW w:w="393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411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413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414</w:t>
            </w:r>
          </w:p>
        </w:tc>
        <w:tc>
          <w:tcPr>
            <w:tcW w:w="42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8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421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40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422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423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424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431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432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433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13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434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441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6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442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443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3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444</w:t>
            </w:r>
          </w:p>
        </w:tc>
        <w:tc>
          <w:tcPr>
            <w:tcW w:w="398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451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452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6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453</w:t>
            </w:r>
          </w:p>
        </w:tc>
        <w:tc>
          <w:tcPr>
            <w:tcW w:w="40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6" w:lineRule="exact"/>
              <w:ind w:left="7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454</w:t>
            </w:r>
          </w:p>
        </w:tc>
      </w:tr>
      <w:tr w:rsidR="007B7EB6">
        <w:trPr>
          <w:trHeight w:val="158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27" w:line="111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к</w:t>
            </w:r>
            <w:r>
              <w:rPr>
                <w:rFonts w:ascii="Microsoft Sans Serif" w:hAnsi="Microsoft Sans Serif"/>
                <w:spacing w:val="-6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СЗИ</w:t>
            </w:r>
          </w:p>
        </w:tc>
        <w:tc>
          <w:tcPr>
            <w:tcW w:w="393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78"/>
        </w:trPr>
        <w:tc>
          <w:tcPr>
            <w:tcW w:w="485" w:type="dxa"/>
            <w:vMerge w:val="restart"/>
          </w:tcPr>
          <w:p w:rsidR="007B7EB6" w:rsidRDefault="007B7EB6">
            <w:pPr>
              <w:pStyle w:val="TableParagraph"/>
              <w:spacing w:before="2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37" w:lineRule="exact"/>
              <w:ind w:left="1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500</w:t>
            </w:r>
          </w:p>
        </w:tc>
        <w:tc>
          <w:tcPr>
            <w:tcW w:w="176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1" w:line="127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Осуществление</w:t>
            </w:r>
            <w:r>
              <w:rPr>
                <w:rFonts w:ascii="Microsoft Sans Serif" w:hAnsi="Microsoft Sans Serif"/>
                <w:spacing w:val="-2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выбора</w:t>
            </w:r>
          </w:p>
        </w:tc>
        <w:tc>
          <w:tcPr>
            <w:tcW w:w="393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511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513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514</w:t>
            </w:r>
          </w:p>
        </w:tc>
        <w:tc>
          <w:tcPr>
            <w:tcW w:w="42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8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521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40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522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523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524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531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532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533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13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534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541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6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542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543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3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544</w:t>
            </w:r>
          </w:p>
        </w:tc>
        <w:tc>
          <w:tcPr>
            <w:tcW w:w="398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551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552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6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553</w:t>
            </w:r>
          </w:p>
        </w:tc>
        <w:tc>
          <w:tcPr>
            <w:tcW w:w="40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16" w:lineRule="exact"/>
              <w:ind w:left="7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554</w:t>
            </w:r>
          </w:p>
        </w:tc>
      </w:tr>
      <w:tr w:rsidR="007B7EB6">
        <w:trPr>
          <w:trHeight w:val="156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25" w:line="111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средств</w:t>
            </w:r>
            <w:r>
              <w:rPr>
                <w:rFonts w:ascii="Microsoft Sans Serif" w:hAnsi="Microsoft Sans Serif"/>
                <w:spacing w:val="-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защиты</w:t>
            </w:r>
          </w:p>
        </w:tc>
        <w:tc>
          <w:tcPr>
            <w:tcW w:w="393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79"/>
        </w:trPr>
        <w:tc>
          <w:tcPr>
            <w:tcW w:w="485" w:type="dxa"/>
            <w:vMerge w:val="restart"/>
          </w:tcPr>
          <w:p w:rsidR="007B7EB6" w:rsidRDefault="007B7EB6">
            <w:pPr>
              <w:pStyle w:val="TableParagraph"/>
              <w:spacing w:before="5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37" w:lineRule="exact"/>
              <w:ind w:left="1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600</w:t>
            </w:r>
          </w:p>
        </w:tc>
        <w:tc>
          <w:tcPr>
            <w:tcW w:w="176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1" w:line="129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Внедрение</w:t>
            </w:r>
            <w:r>
              <w:rPr>
                <w:rFonts w:ascii="Microsoft Sans Serif" w:hAnsi="Microsoft Sans Serif"/>
                <w:spacing w:val="-3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</w:t>
            </w:r>
            <w:r>
              <w:rPr>
                <w:rFonts w:ascii="Microsoft Sans Serif" w:hAnsi="Microsoft Sans Serif"/>
                <w:spacing w:val="-4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использование</w:t>
            </w:r>
          </w:p>
        </w:tc>
        <w:tc>
          <w:tcPr>
            <w:tcW w:w="393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611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613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614</w:t>
            </w:r>
          </w:p>
        </w:tc>
        <w:tc>
          <w:tcPr>
            <w:tcW w:w="42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8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621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40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622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623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624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631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632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633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13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634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641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6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642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643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3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644</w:t>
            </w:r>
          </w:p>
        </w:tc>
        <w:tc>
          <w:tcPr>
            <w:tcW w:w="398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651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652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6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653</w:t>
            </w:r>
          </w:p>
        </w:tc>
        <w:tc>
          <w:tcPr>
            <w:tcW w:w="40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4" w:line="116" w:lineRule="exact"/>
              <w:ind w:left="7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654</w:t>
            </w:r>
          </w:p>
        </w:tc>
      </w:tr>
      <w:tr w:rsidR="007B7EB6">
        <w:trPr>
          <w:trHeight w:val="157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26" w:line="111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выбранных</w:t>
            </w:r>
            <w:r>
              <w:rPr>
                <w:rFonts w:ascii="Microsoft Sans Serif" w:hAnsi="Microsoft Sans Serif"/>
                <w:spacing w:val="-3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мер</w:t>
            </w:r>
            <w:r>
              <w:rPr>
                <w:rFonts w:ascii="Microsoft Sans Serif" w:hAnsi="Microsoft Sans Serif"/>
                <w:spacing w:val="-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</w:t>
            </w:r>
            <w:r>
              <w:rPr>
                <w:rFonts w:ascii="Microsoft Sans Serif" w:hAnsi="Microsoft Sans Serif"/>
                <w:spacing w:val="-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средств</w:t>
            </w:r>
          </w:p>
        </w:tc>
        <w:tc>
          <w:tcPr>
            <w:tcW w:w="393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80"/>
        </w:trPr>
        <w:tc>
          <w:tcPr>
            <w:tcW w:w="485" w:type="dxa"/>
            <w:vMerge w:val="restart"/>
          </w:tcPr>
          <w:p w:rsidR="007B7EB6" w:rsidRDefault="007B7EB6">
            <w:pPr>
              <w:pStyle w:val="TableParagraph"/>
              <w:spacing w:before="4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37" w:lineRule="exact"/>
              <w:ind w:left="169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700</w:t>
            </w:r>
          </w:p>
        </w:tc>
        <w:tc>
          <w:tcPr>
            <w:tcW w:w="1762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1" w:line="130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Контроль</w:t>
            </w:r>
            <w:r>
              <w:rPr>
                <w:rFonts w:ascii="Microsoft Sans Serif" w:hAnsi="Microsoft Sans Serif"/>
                <w:spacing w:val="-6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целостности</w:t>
            </w:r>
          </w:p>
        </w:tc>
        <w:tc>
          <w:tcPr>
            <w:tcW w:w="393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711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713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6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714</w:t>
            </w:r>
          </w:p>
        </w:tc>
        <w:tc>
          <w:tcPr>
            <w:tcW w:w="42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8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721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40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722</w:t>
            </w:r>
          </w:p>
        </w:tc>
        <w:tc>
          <w:tcPr>
            <w:tcW w:w="36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723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724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731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732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733</w:t>
            </w:r>
          </w:p>
        </w:tc>
        <w:tc>
          <w:tcPr>
            <w:tcW w:w="38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13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734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741</w:t>
            </w:r>
          </w:p>
        </w:tc>
        <w:tc>
          <w:tcPr>
            <w:tcW w:w="40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6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742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6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743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3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744</w:t>
            </w:r>
          </w:p>
        </w:tc>
        <w:tc>
          <w:tcPr>
            <w:tcW w:w="398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4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751</w:t>
            </w:r>
          </w:p>
        </w:tc>
        <w:tc>
          <w:tcPr>
            <w:tcW w:w="381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752</w:t>
            </w:r>
          </w:p>
        </w:tc>
        <w:tc>
          <w:tcPr>
            <w:tcW w:w="379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6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753</w:t>
            </w:r>
          </w:p>
        </w:tc>
        <w:tc>
          <w:tcPr>
            <w:tcW w:w="400" w:type="dxa"/>
            <w:vMerge w:val="restart"/>
            <w:shd w:val="clear" w:color="auto" w:fill="BEBEBE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5" w:line="113" w:lineRule="exact"/>
              <w:ind w:left="7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754</w:t>
            </w:r>
          </w:p>
        </w:tc>
      </w:tr>
      <w:tr w:rsidR="007B7EB6">
        <w:trPr>
          <w:trHeight w:val="156"/>
        </w:trPr>
        <w:tc>
          <w:tcPr>
            <w:tcW w:w="485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27" w:line="109" w:lineRule="exact"/>
              <w:ind w:left="-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и</w:t>
            </w:r>
            <w:r>
              <w:rPr>
                <w:rFonts w:ascii="Microsoft Sans Serif" w:hAnsi="Microsoft Sans Serif"/>
                <w:spacing w:val="-3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управление</w:t>
            </w:r>
            <w:r>
              <w:rPr>
                <w:rFonts w:ascii="Microsoft Sans Serif" w:hAnsi="Microsoft Sans Serif"/>
                <w:spacing w:val="-2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защитой</w:t>
            </w:r>
          </w:p>
        </w:tc>
        <w:tc>
          <w:tcPr>
            <w:tcW w:w="393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79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vMerge/>
            <w:tcBorders>
              <w:top w:val="nil"/>
            </w:tcBorders>
            <w:shd w:val="clear" w:color="auto" w:fill="BEBEBE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660CCB">
      <w:pPr>
        <w:pStyle w:val="a3"/>
        <w:spacing w:line="311" w:lineRule="exact"/>
        <w:ind w:left="1139"/>
        <w:jc w:val="both"/>
      </w:pPr>
      <w:r>
        <w:t>Рисунок</w:t>
      </w:r>
      <w:r>
        <w:rPr>
          <w:spacing w:val="-6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Пример</w:t>
      </w:r>
      <w:r>
        <w:rPr>
          <w:spacing w:val="-4"/>
        </w:rPr>
        <w:t xml:space="preserve"> </w:t>
      </w:r>
      <w:r>
        <w:t>«Матрицы</w:t>
      </w:r>
      <w:r>
        <w:rPr>
          <w:spacing w:val="-3"/>
        </w:rPr>
        <w:t xml:space="preserve"> </w:t>
      </w:r>
      <w:r>
        <w:t>знаний</w:t>
      </w:r>
      <w:r>
        <w:rPr>
          <w:spacing w:val="-2"/>
        </w:rPr>
        <w:t xml:space="preserve"> </w:t>
      </w:r>
      <w:r>
        <w:t>(оценок)»</w:t>
      </w:r>
    </w:p>
    <w:p w:rsidR="007B7EB6" w:rsidRDefault="007B7EB6">
      <w:pPr>
        <w:pStyle w:val="a3"/>
        <w:spacing w:before="6"/>
        <w:rPr>
          <w:sz w:val="38"/>
        </w:rPr>
      </w:pPr>
    </w:p>
    <w:p w:rsidR="007B7EB6" w:rsidRDefault="00660CCB">
      <w:pPr>
        <w:pStyle w:val="a3"/>
        <w:spacing w:line="249" w:lineRule="auto"/>
        <w:ind w:left="419" w:right="539" w:firstLine="707"/>
        <w:jc w:val="both"/>
      </w:pP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«матрицы»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определено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соотношения</w:t>
      </w:r>
    </w:p>
    <w:p w:rsidR="007B7EB6" w:rsidRDefault="00660CCB">
      <w:pPr>
        <w:spacing w:before="6" w:line="281" w:lineRule="exact"/>
        <w:ind w:left="1180"/>
        <w:jc w:val="both"/>
        <w:rPr>
          <w:i/>
        </w:rPr>
      </w:pPr>
      <w:r>
        <w:rPr>
          <w:i/>
          <w:sz w:val="23"/>
        </w:rPr>
        <w:t xml:space="preserve">K </w:t>
      </w:r>
      <w:r>
        <w:rPr>
          <w:rFonts w:ascii="Symbol" w:hAnsi="Symbol"/>
          <w:sz w:val="23"/>
        </w:rPr>
        <w:t></w:t>
      </w:r>
      <w:r>
        <w:rPr>
          <w:sz w:val="23"/>
        </w:rPr>
        <w:t xml:space="preserve"> </w:t>
      </w:r>
      <w:r>
        <w:rPr>
          <w:i/>
          <w:sz w:val="23"/>
        </w:rPr>
        <w:t>O</w:t>
      </w:r>
      <w:r>
        <w:rPr>
          <w:i/>
          <w:spacing w:val="57"/>
          <w:sz w:val="23"/>
        </w:rPr>
        <w:t xml:space="preserve"> </w:t>
      </w:r>
      <w:r>
        <w:rPr>
          <w:rFonts w:ascii="Symbol" w:hAnsi="Symbol"/>
          <w:sz w:val="23"/>
        </w:rPr>
        <w:t></w:t>
      </w:r>
      <w:r>
        <w:rPr>
          <w:sz w:val="23"/>
        </w:rPr>
        <w:t xml:space="preserve"> </w:t>
      </w:r>
      <w:r>
        <w:rPr>
          <w:i/>
          <w:sz w:val="23"/>
        </w:rPr>
        <w:t>H</w:t>
      </w:r>
      <w:r>
        <w:rPr>
          <w:i/>
          <w:spacing w:val="47"/>
          <w:sz w:val="23"/>
        </w:rPr>
        <w:t xml:space="preserve"> </w:t>
      </w:r>
      <w:r>
        <w:rPr>
          <w:rFonts w:ascii="Symbol" w:hAnsi="Symbol"/>
        </w:rPr>
        <w:t></w:t>
      </w:r>
      <w:r>
        <w:t xml:space="preserve"> </w:t>
      </w:r>
      <w:r>
        <w:rPr>
          <w:i/>
        </w:rPr>
        <w:t>M</w:t>
      </w:r>
    </w:p>
    <w:p w:rsidR="007B7EB6" w:rsidRDefault="00660CCB">
      <w:pPr>
        <w:tabs>
          <w:tab w:val="left" w:pos="419"/>
        </w:tabs>
        <w:spacing w:line="149" w:lineRule="exact"/>
        <w:ind w:right="6242"/>
        <w:jc w:val="center"/>
        <w:rPr>
          <w:i/>
          <w:sz w:val="13"/>
        </w:rPr>
      </w:pPr>
      <w:r>
        <w:rPr>
          <w:i/>
          <w:sz w:val="13"/>
        </w:rPr>
        <w:t>i</w:t>
      </w:r>
      <w:r>
        <w:rPr>
          <w:i/>
          <w:sz w:val="13"/>
        </w:rPr>
        <w:tab/>
        <w:t>jk</w:t>
      </w:r>
    </w:p>
    <w:p w:rsidR="007B7EB6" w:rsidRDefault="00660CCB">
      <w:pPr>
        <w:tabs>
          <w:tab w:val="left" w:pos="3516"/>
          <w:tab w:val="left" w:pos="5513"/>
        </w:tabs>
        <w:spacing w:before="68" w:line="194" w:lineRule="auto"/>
        <w:ind w:left="419" w:right="537" w:firstLine="854"/>
        <w:jc w:val="both"/>
      </w:pP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основе</w:t>
      </w:r>
      <w:r>
        <w:rPr>
          <w:sz w:val="28"/>
        </w:rPr>
        <w:tab/>
        <w:t>проведенного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выше</w:t>
      </w:r>
      <w:r>
        <w:rPr>
          <w:spacing w:val="-5"/>
          <w:sz w:val="28"/>
        </w:rPr>
        <w:t xml:space="preserve"> </w:t>
      </w:r>
      <w:r>
        <w:rPr>
          <w:sz w:val="28"/>
        </w:rPr>
        <w:t>анализа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данном</w:t>
      </w:r>
      <w:r>
        <w:rPr>
          <w:spacing w:val="-3"/>
          <w:sz w:val="28"/>
        </w:rPr>
        <w:t xml:space="preserve"> </w:t>
      </w:r>
      <w:r>
        <w:rPr>
          <w:sz w:val="28"/>
        </w:rPr>
        <w:t>варианте</w:t>
      </w:r>
      <w:r>
        <w:rPr>
          <w:spacing w:val="-2"/>
          <w:sz w:val="28"/>
        </w:rPr>
        <w:t xml:space="preserve"> </w:t>
      </w:r>
      <w:r>
        <w:rPr>
          <w:sz w:val="28"/>
        </w:rPr>
        <w:t>(при</w:t>
      </w:r>
      <w:r>
        <w:rPr>
          <w:spacing w:val="-68"/>
          <w:sz w:val="28"/>
        </w:rPr>
        <w:t xml:space="preserve"> </w:t>
      </w:r>
      <w:r>
        <w:rPr>
          <w:sz w:val="28"/>
        </w:rPr>
        <w:t>условии,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что  </w:t>
      </w:r>
      <w:r>
        <w:rPr>
          <w:spacing w:val="51"/>
          <w:sz w:val="28"/>
        </w:rPr>
        <w:t xml:space="preserve"> </w:t>
      </w:r>
      <w:r>
        <w:rPr>
          <w:i/>
        </w:rPr>
        <w:t>O</w:t>
      </w:r>
      <w:r>
        <w:rPr>
          <w:i/>
          <w:spacing w:val="54"/>
        </w:rPr>
        <w:t xml:space="preserve"> </w:t>
      </w:r>
      <w:r>
        <w:rPr>
          <w:rFonts w:ascii="Symbol" w:hAnsi="Symbol"/>
        </w:rPr>
        <w:t></w:t>
      </w:r>
      <w:r>
        <w:rPr>
          <w:spacing w:val="2"/>
        </w:rPr>
        <w:t xml:space="preserve"> </w:t>
      </w:r>
      <w:r>
        <w:t xml:space="preserve">4, </w:t>
      </w:r>
      <w:r>
        <w:rPr>
          <w:i/>
        </w:rPr>
        <w:t xml:space="preserve">H   </w:t>
      </w:r>
      <w:r>
        <w:rPr>
          <w:i/>
          <w:spacing w:val="34"/>
        </w:rPr>
        <w:t xml:space="preserve"> </w:t>
      </w:r>
      <w:r>
        <w:rPr>
          <w:rFonts w:ascii="Symbol" w:hAnsi="Symbol"/>
        </w:rPr>
        <w:t></w:t>
      </w:r>
      <w:r>
        <w:rPr>
          <w:spacing w:val="1"/>
        </w:rPr>
        <w:t xml:space="preserve"> </w:t>
      </w:r>
      <w:r>
        <w:t>5,</w:t>
      </w:r>
      <w:r>
        <w:rPr>
          <w:spacing w:val="-2"/>
        </w:rPr>
        <w:t xml:space="preserve"> </w:t>
      </w:r>
      <w:r>
        <w:rPr>
          <w:i/>
        </w:rPr>
        <w:t>M</w:t>
      </w:r>
      <w:r>
        <w:rPr>
          <w:i/>
        </w:rPr>
        <w:tab/>
      </w:r>
      <w:r>
        <w:rPr>
          <w:rFonts w:ascii="Symbol" w:hAnsi="Symbol"/>
          <w:sz w:val="18"/>
        </w:rPr>
        <w:t></w:t>
      </w:r>
      <w:r>
        <w:rPr>
          <w:spacing w:val="8"/>
          <w:sz w:val="18"/>
        </w:rPr>
        <w:t xml:space="preserve"> </w:t>
      </w:r>
      <w:r>
        <w:rPr>
          <w:position w:val="11"/>
          <w:sz w:val="21"/>
        </w:rPr>
        <w:t>7</w:t>
      </w:r>
      <w:r>
        <w:rPr>
          <w:spacing w:val="1"/>
          <w:position w:val="11"/>
          <w:sz w:val="21"/>
        </w:rPr>
        <w:t xml:space="preserve"> </w:t>
      </w:r>
      <w:r>
        <w:t>)</w:t>
      </w:r>
      <w:r>
        <w:rPr>
          <w:spacing w:val="-1"/>
        </w:rPr>
        <w:t xml:space="preserve"> </w:t>
      </w:r>
      <w:r>
        <w:t>общее</w:t>
      </w:r>
      <w:r>
        <w:rPr>
          <w:spacing w:val="-2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элементов</w:t>
      </w:r>
      <w:r>
        <w:rPr>
          <w:spacing w:val="-2"/>
        </w:rPr>
        <w:t xml:space="preserve"> </w:t>
      </w:r>
      <w:r>
        <w:t>«матрицы»</w:t>
      </w:r>
    </w:p>
    <w:p w:rsidR="007B7EB6" w:rsidRDefault="00660CCB">
      <w:pPr>
        <w:tabs>
          <w:tab w:val="left" w:pos="3141"/>
          <w:tab w:val="left" w:pos="3991"/>
        </w:tabs>
        <w:spacing w:line="134" w:lineRule="exact"/>
        <w:ind w:left="2445"/>
        <w:rPr>
          <w:i/>
          <w:sz w:val="13"/>
        </w:rPr>
      </w:pPr>
      <w:r>
        <w:rPr>
          <w:i/>
          <w:sz w:val="13"/>
        </w:rPr>
        <w:t>i</w:t>
      </w:r>
      <w:r>
        <w:rPr>
          <w:i/>
          <w:sz w:val="13"/>
        </w:rPr>
        <w:tab/>
        <w:t>j</w:t>
      </w:r>
      <w:r>
        <w:rPr>
          <w:i/>
          <w:sz w:val="13"/>
        </w:rPr>
        <w:tab/>
        <w:t>k</w:t>
      </w:r>
    </w:p>
    <w:p w:rsidR="007B7EB6" w:rsidRDefault="00660CCB">
      <w:pPr>
        <w:spacing w:before="86" w:line="430" w:lineRule="exact"/>
        <w:ind w:right="6234"/>
        <w:jc w:val="center"/>
        <w:rPr>
          <w:sz w:val="23"/>
        </w:rPr>
      </w:pPr>
      <w:r>
        <w:rPr>
          <w:spacing w:val="-1"/>
          <w:position w:val="-3"/>
          <w:sz w:val="38"/>
        </w:rPr>
        <w:t>составляет</w:t>
      </w:r>
      <w:r>
        <w:rPr>
          <w:spacing w:val="-37"/>
          <w:position w:val="-3"/>
          <w:sz w:val="38"/>
        </w:rPr>
        <w:t xml:space="preserve"> </w:t>
      </w:r>
      <w:r>
        <w:rPr>
          <w:i/>
          <w:sz w:val="23"/>
        </w:rPr>
        <w:t>K</w:t>
      </w:r>
      <w:r>
        <w:rPr>
          <w:i/>
          <w:spacing w:val="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 xml:space="preserve"> </w:t>
      </w:r>
      <w:r>
        <w:rPr>
          <w:sz w:val="23"/>
        </w:rPr>
        <w:t>4</w:t>
      </w:r>
      <w:r>
        <w:rPr>
          <w:spacing w:val="1"/>
          <w:sz w:val="23"/>
        </w:rPr>
        <w:t xml:space="preserve"> </w:t>
      </w:r>
      <w:r>
        <w:rPr>
          <w:rFonts w:ascii="Symbol" w:hAnsi="Symbol"/>
          <w:sz w:val="23"/>
        </w:rPr>
        <w:t></w:t>
      </w:r>
      <w:r>
        <w:rPr>
          <w:sz w:val="23"/>
        </w:rPr>
        <w:t>5</w:t>
      </w:r>
      <w:r>
        <w:rPr>
          <w:rFonts w:ascii="Symbol" w:hAnsi="Symbol"/>
          <w:sz w:val="23"/>
        </w:rPr>
        <w:t></w:t>
      </w:r>
      <w:r>
        <w:rPr>
          <w:sz w:val="23"/>
        </w:rPr>
        <w:t>7</w:t>
      </w:r>
      <w:r>
        <w:rPr>
          <w:spacing w:val="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z w:val="23"/>
        </w:rPr>
        <w:t>140</w:t>
      </w:r>
    </w:p>
    <w:p w:rsidR="007B7EB6" w:rsidRDefault="00660CCB">
      <w:pPr>
        <w:pStyle w:val="a3"/>
        <w:spacing w:line="264" w:lineRule="auto"/>
        <w:ind w:left="419" w:right="541" w:firstLine="707"/>
        <w:jc w:val="both"/>
      </w:pPr>
      <w:r>
        <w:t>Следует</w:t>
      </w:r>
      <w:r>
        <w:rPr>
          <w:spacing w:val="1"/>
        </w:rPr>
        <w:t xml:space="preserve"> </w:t>
      </w:r>
      <w:r>
        <w:t>обратить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обозначения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матрицы,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совокупности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частных</w:t>
      </w:r>
      <w:r>
        <w:rPr>
          <w:spacing w:val="-67"/>
        </w:rPr>
        <w:t xml:space="preserve"> </w:t>
      </w:r>
      <w:r>
        <w:t>показателей:</w:t>
      </w:r>
    </w:p>
    <w:p w:rsidR="007B7EB6" w:rsidRDefault="00660CCB">
      <w:pPr>
        <w:pStyle w:val="a3"/>
        <w:spacing w:before="42" w:line="264" w:lineRule="auto"/>
        <w:ind w:left="419" w:right="535" w:firstLine="707"/>
        <w:jc w:val="both"/>
      </w:pPr>
      <w:r>
        <w:t>Первое</w:t>
      </w:r>
      <w:r>
        <w:rPr>
          <w:spacing w:val="1"/>
        </w:rPr>
        <w:t xml:space="preserve"> </w:t>
      </w:r>
      <w:r>
        <w:t>знакоместо</w:t>
      </w:r>
      <w:r>
        <w:rPr>
          <w:spacing w:val="1"/>
        </w:rPr>
        <w:t xml:space="preserve"> </w:t>
      </w:r>
      <w:r>
        <w:t>обозначает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«Этапы»,</w:t>
      </w:r>
      <w:r>
        <w:rPr>
          <w:spacing w:val="1"/>
        </w:rPr>
        <w:t xml:space="preserve"> </w:t>
      </w:r>
      <w:r>
        <w:t>второе</w:t>
      </w:r>
      <w:r>
        <w:rPr>
          <w:spacing w:val="1"/>
        </w:rPr>
        <w:t xml:space="preserve"> </w:t>
      </w:r>
      <w:r>
        <w:t>знакоместо – номер показателя «Направления», а третье знакоместо – номер</w:t>
      </w:r>
      <w:r>
        <w:rPr>
          <w:spacing w:val="1"/>
        </w:rPr>
        <w:t xml:space="preserve"> </w:t>
      </w:r>
      <w:r>
        <w:t>показателя</w:t>
      </w:r>
      <w:r>
        <w:rPr>
          <w:spacing w:val="-1"/>
        </w:rPr>
        <w:t xml:space="preserve"> </w:t>
      </w:r>
      <w:r>
        <w:t>«Основы».</w:t>
      </w:r>
    </w:p>
    <w:p w:rsidR="007B7EB6" w:rsidRDefault="00660CCB">
      <w:pPr>
        <w:pStyle w:val="a3"/>
        <w:spacing w:before="54" w:line="256" w:lineRule="auto"/>
        <w:ind w:left="419" w:right="537" w:firstLine="707"/>
        <w:jc w:val="both"/>
      </w:pPr>
      <w:r>
        <w:t>На</w:t>
      </w:r>
      <w:r>
        <w:rPr>
          <w:spacing w:val="1"/>
        </w:rPr>
        <w:t xml:space="preserve"> </w:t>
      </w:r>
      <w:r>
        <w:t>рисунке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пример,</w:t>
      </w:r>
      <w:r>
        <w:rPr>
          <w:spacing w:val="1"/>
        </w:rPr>
        <w:t xml:space="preserve"> </w:t>
      </w:r>
      <w:r>
        <w:t>элемента</w:t>
      </w:r>
      <w:r>
        <w:rPr>
          <w:spacing w:val="1"/>
        </w:rPr>
        <w:t xml:space="preserve"> </w:t>
      </w:r>
      <w:r>
        <w:t>матрицы</w:t>
      </w:r>
      <w:r>
        <w:rPr>
          <w:spacing w:val="1"/>
        </w:rPr>
        <w:t xml:space="preserve"> </w:t>
      </w:r>
      <w:r>
        <w:t>321,</w:t>
      </w:r>
      <w:r>
        <w:rPr>
          <w:spacing w:val="1"/>
        </w:rPr>
        <w:t xml:space="preserve"> </w:t>
      </w:r>
      <w:r>
        <w:t>который</w:t>
      </w:r>
      <w:r>
        <w:rPr>
          <w:spacing w:val="-67"/>
        </w:rPr>
        <w:t xml:space="preserve"> </w:t>
      </w:r>
      <w:r>
        <w:t>формируется</w:t>
      </w:r>
      <w:r>
        <w:rPr>
          <w:spacing w:val="-1"/>
        </w:rPr>
        <w:t xml:space="preserve"> </w:t>
      </w:r>
      <w:r>
        <w:t>с учетом следующих</w:t>
      </w:r>
      <w:r>
        <w:rPr>
          <w:spacing w:val="-2"/>
        </w:rPr>
        <w:t xml:space="preserve"> </w:t>
      </w:r>
      <w:r>
        <w:t>показателей:</w:t>
      </w:r>
    </w:p>
    <w:p w:rsidR="007B7EB6" w:rsidRDefault="00660CCB">
      <w:pPr>
        <w:pStyle w:val="a3"/>
        <w:spacing w:before="50"/>
        <w:ind w:left="1127"/>
        <w:jc w:val="both"/>
      </w:pPr>
      <w:r>
        <w:t>3</w:t>
      </w:r>
      <w:r>
        <w:rPr>
          <w:spacing w:val="54"/>
        </w:rPr>
        <w:t xml:space="preserve"> </w:t>
      </w:r>
      <w:r>
        <w:t>–</w:t>
      </w:r>
      <w:r>
        <w:rPr>
          <w:spacing w:val="56"/>
        </w:rPr>
        <w:t xml:space="preserve"> </w:t>
      </w:r>
      <w:r>
        <w:t>Проведение</w:t>
      </w:r>
      <w:r>
        <w:rPr>
          <w:spacing w:val="53"/>
        </w:rPr>
        <w:t xml:space="preserve"> </w:t>
      </w:r>
      <w:r>
        <w:t>оценки</w:t>
      </w:r>
      <w:r>
        <w:rPr>
          <w:spacing w:val="55"/>
        </w:rPr>
        <w:t xml:space="preserve"> </w:t>
      </w:r>
      <w:r>
        <w:t>уязвимости</w:t>
      </w:r>
      <w:r>
        <w:rPr>
          <w:spacing w:val="52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рисков</w:t>
      </w:r>
      <w:r>
        <w:rPr>
          <w:spacing w:val="54"/>
        </w:rPr>
        <w:t xml:space="preserve"> </w:t>
      </w:r>
      <w:r>
        <w:t>(показатель</w:t>
      </w:r>
      <w:r>
        <w:rPr>
          <w:spacing w:val="54"/>
        </w:rPr>
        <w:t xml:space="preserve"> </w:t>
      </w:r>
      <w:r>
        <w:t>№</w:t>
      </w:r>
      <w:r>
        <w:rPr>
          <w:spacing w:val="53"/>
        </w:rPr>
        <w:t xml:space="preserve"> </w:t>
      </w:r>
      <w:r>
        <w:t>3</w:t>
      </w:r>
      <w:r>
        <w:rPr>
          <w:spacing w:val="53"/>
        </w:rPr>
        <w:t xml:space="preserve"> </w:t>
      </w:r>
      <w:r>
        <w:t>блока</w:t>
      </w:r>
    </w:p>
    <w:p w:rsidR="007B7EB6" w:rsidRDefault="00660CCB">
      <w:pPr>
        <w:pStyle w:val="a3"/>
        <w:spacing w:before="19"/>
        <w:ind w:left="419"/>
      </w:pPr>
      <w:r>
        <w:t>«Этапы»);</w:t>
      </w:r>
    </w:p>
    <w:p w:rsidR="007B7EB6" w:rsidRDefault="00660CCB">
      <w:pPr>
        <w:pStyle w:val="a3"/>
        <w:tabs>
          <w:tab w:val="left" w:pos="1542"/>
          <w:tab w:val="left" w:pos="1957"/>
          <w:tab w:val="left" w:pos="3108"/>
          <w:tab w:val="left" w:pos="4607"/>
          <w:tab w:val="left" w:pos="5031"/>
          <w:tab w:val="left" w:pos="6470"/>
          <w:tab w:val="left" w:pos="8135"/>
          <w:tab w:val="left" w:pos="8677"/>
          <w:tab w:val="left" w:pos="9091"/>
        </w:tabs>
        <w:spacing w:before="79"/>
        <w:ind w:left="1127"/>
      </w:pPr>
      <w:r>
        <w:t>2</w:t>
      </w:r>
      <w:r>
        <w:tab/>
        <w:t>–</w:t>
      </w:r>
      <w:r>
        <w:tab/>
        <w:t>Защита</w:t>
      </w:r>
      <w:r>
        <w:tab/>
        <w:t>процессов</w:t>
      </w:r>
      <w:r>
        <w:tab/>
        <w:t>и</w:t>
      </w:r>
      <w:r>
        <w:tab/>
        <w:t>программ</w:t>
      </w:r>
      <w:r>
        <w:tab/>
        <w:t>(показатель</w:t>
      </w:r>
      <w:r>
        <w:tab/>
        <w:t>№</w:t>
      </w:r>
      <w:r>
        <w:tab/>
        <w:t>2</w:t>
      </w:r>
      <w:r>
        <w:tab/>
        <w:t>блока</w:t>
      </w:r>
    </w:p>
    <w:p w:rsidR="007B7EB6" w:rsidRDefault="00660CCB">
      <w:pPr>
        <w:pStyle w:val="a3"/>
        <w:spacing w:before="19"/>
        <w:ind w:left="419"/>
      </w:pPr>
      <w:r>
        <w:t>«Направления»);</w:t>
      </w:r>
    </w:p>
    <w:p w:rsidR="007B7EB6" w:rsidRDefault="00660CCB">
      <w:pPr>
        <w:pStyle w:val="a3"/>
        <w:spacing w:before="45"/>
        <w:ind w:left="1139"/>
        <w:jc w:val="both"/>
      </w:pPr>
      <w:r>
        <w:t>1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Нормативная</w:t>
      </w:r>
      <w:r>
        <w:rPr>
          <w:spacing w:val="-1"/>
        </w:rPr>
        <w:t xml:space="preserve"> </w:t>
      </w:r>
      <w:r>
        <w:t>база</w:t>
      </w:r>
      <w:r>
        <w:rPr>
          <w:spacing w:val="-3"/>
        </w:rPr>
        <w:t xml:space="preserve"> </w:t>
      </w:r>
      <w:r>
        <w:t>(показатель</w:t>
      </w:r>
      <w:r>
        <w:rPr>
          <w:spacing w:val="-2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блока</w:t>
      </w:r>
      <w:r>
        <w:rPr>
          <w:spacing w:val="-1"/>
        </w:rPr>
        <w:t xml:space="preserve"> </w:t>
      </w:r>
      <w:r>
        <w:t>«Основы»).</w:t>
      </w:r>
    </w:p>
    <w:p w:rsidR="007B7EB6" w:rsidRDefault="00660CCB">
      <w:pPr>
        <w:pStyle w:val="a3"/>
        <w:spacing w:before="77" w:line="266" w:lineRule="auto"/>
        <w:ind w:left="419" w:right="541" w:firstLine="707"/>
        <w:jc w:val="both"/>
      </w:pP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этапов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«матрица»</w:t>
      </w:r>
      <w:r>
        <w:rPr>
          <w:spacing w:val="1"/>
        </w:rPr>
        <w:t xml:space="preserve"> </w:t>
      </w:r>
      <w:r>
        <w:t>имеет</w:t>
      </w:r>
      <w:r>
        <w:rPr>
          <w:spacing w:val="-67"/>
        </w:rPr>
        <w:t xml:space="preserve"> </w:t>
      </w:r>
      <w:r>
        <w:t>различное</w:t>
      </w:r>
      <w:r>
        <w:rPr>
          <w:spacing w:val="1"/>
        </w:rPr>
        <w:t xml:space="preserve"> </w:t>
      </w:r>
      <w:r>
        <w:t>содержание.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словами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одинаковых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структуре,</w:t>
      </w:r>
      <w:r>
        <w:rPr>
          <w:spacing w:val="-2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разных по</w:t>
      </w:r>
      <w:r>
        <w:rPr>
          <w:spacing w:val="1"/>
        </w:rPr>
        <w:t xml:space="preserve"> </w:t>
      </w:r>
      <w:r>
        <w:t>содержанию</w:t>
      </w:r>
      <w:r>
        <w:rPr>
          <w:spacing w:val="-2"/>
        </w:rPr>
        <w:t xml:space="preserve"> </w:t>
      </w:r>
      <w:r>
        <w:t>«матриц»,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именно:</w:t>
      </w:r>
    </w:p>
    <w:p w:rsidR="007B7EB6" w:rsidRDefault="00660CCB">
      <w:pPr>
        <w:spacing w:before="12"/>
        <w:ind w:left="1139"/>
        <w:jc w:val="both"/>
        <w:rPr>
          <w:sz w:val="27"/>
        </w:rPr>
      </w:pPr>
      <w:r>
        <w:rPr>
          <w:sz w:val="28"/>
        </w:rPr>
        <w:t>1)</w:t>
      </w:r>
      <w:r>
        <w:rPr>
          <w:spacing w:val="67"/>
          <w:sz w:val="28"/>
        </w:rPr>
        <w:t xml:space="preserve"> </w:t>
      </w:r>
      <w:r>
        <w:rPr>
          <w:sz w:val="27"/>
        </w:rPr>
        <w:t>«Матрица»</w:t>
      </w:r>
      <w:r>
        <w:rPr>
          <w:spacing w:val="-2"/>
          <w:sz w:val="27"/>
        </w:rPr>
        <w:t xml:space="preserve"> </w:t>
      </w:r>
      <w:r>
        <w:rPr>
          <w:sz w:val="27"/>
        </w:rPr>
        <w:t>полноты</w:t>
      </w:r>
      <w:r>
        <w:rPr>
          <w:spacing w:val="-1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качества</w:t>
      </w:r>
      <w:r>
        <w:rPr>
          <w:spacing w:val="-2"/>
          <w:sz w:val="27"/>
        </w:rPr>
        <w:t xml:space="preserve"> </w:t>
      </w:r>
      <w:r>
        <w:rPr>
          <w:sz w:val="27"/>
        </w:rPr>
        <w:t>состояний</w:t>
      </w:r>
      <w:r>
        <w:rPr>
          <w:spacing w:val="-1"/>
          <w:sz w:val="27"/>
        </w:rPr>
        <w:t xml:space="preserve"> </w:t>
      </w:r>
      <w:r>
        <w:rPr>
          <w:sz w:val="27"/>
        </w:rPr>
        <w:t>элементов</w:t>
      </w:r>
      <w:r>
        <w:rPr>
          <w:spacing w:val="-3"/>
          <w:sz w:val="27"/>
        </w:rPr>
        <w:t xml:space="preserve"> </w:t>
      </w:r>
      <w:r>
        <w:rPr>
          <w:sz w:val="27"/>
        </w:rPr>
        <w:t>СЗИ;</w:t>
      </w:r>
    </w:p>
    <w:p w:rsidR="007B7EB6" w:rsidRDefault="007B7EB6">
      <w:pPr>
        <w:jc w:val="both"/>
        <w:rPr>
          <w:sz w:val="27"/>
        </w:rPr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7B7EB6">
      <w:pPr>
        <w:pStyle w:val="a3"/>
        <w:rPr>
          <w:sz w:val="30"/>
        </w:rPr>
      </w:pPr>
    </w:p>
    <w:p w:rsidR="007B7EB6" w:rsidRDefault="007B7EB6">
      <w:pPr>
        <w:pStyle w:val="a3"/>
        <w:spacing w:before="6"/>
        <w:rPr>
          <w:sz w:val="40"/>
        </w:rPr>
      </w:pPr>
    </w:p>
    <w:p w:rsidR="007B7EB6" w:rsidRDefault="00660CCB">
      <w:pPr>
        <w:pStyle w:val="a3"/>
        <w:ind w:left="419"/>
      </w:pPr>
      <w:r>
        <w:t>СЗИ.</w:t>
      </w:r>
    </w:p>
    <w:p w:rsidR="007B7EB6" w:rsidRDefault="00660CCB">
      <w:pPr>
        <w:pStyle w:val="a3"/>
        <w:spacing w:before="72"/>
        <w:ind w:left="498"/>
      </w:pPr>
      <w:r>
        <w:br w:type="column"/>
      </w:r>
      <w:r>
        <w:t>«Матрица»</w:t>
      </w:r>
      <w:r>
        <w:rPr>
          <w:spacing w:val="-5"/>
        </w:rPr>
        <w:t xml:space="preserve"> </w:t>
      </w:r>
      <w:r>
        <w:t>требований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СЗИ;</w:t>
      </w:r>
    </w:p>
    <w:p w:rsidR="007B7EB6" w:rsidRDefault="00660CCB">
      <w:pPr>
        <w:pStyle w:val="a3"/>
        <w:spacing w:before="45"/>
        <w:ind w:left="498"/>
      </w:pPr>
      <w:r>
        <w:t>«Матрица»</w:t>
      </w:r>
      <w:r>
        <w:rPr>
          <w:spacing w:val="-7"/>
        </w:rPr>
        <w:t xml:space="preserve"> </w:t>
      </w:r>
      <w:r>
        <w:t>оценок</w:t>
      </w:r>
      <w:r>
        <w:rPr>
          <w:spacing w:val="-6"/>
        </w:rPr>
        <w:t xml:space="preserve"> </w:t>
      </w:r>
      <w:r>
        <w:t>эффективности</w:t>
      </w:r>
      <w:r>
        <w:rPr>
          <w:spacing w:val="-6"/>
        </w:rPr>
        <w:t xml:space="preserve"> </w:t>
      </w:r>
      <w:r>
        <w:t>функционирования</w:t>
      </w:r>
      <w:r>
        <w:rPr>
          <w:spacing w:val="-6"/>
        </w:rPr>
        <w:t xml:space="preserve"> </w:t>
      </w:r>
      <w:r>
        <w:t>элементов</w:t>
      </w:r>
    </w:p>
    <w:p w:rsidR="007B7EB6" w:rsidRDefault="007B7EB6">
      <w:pPr>
        <w:pStyle w:val="a3"/>
        <w:spacing w:before="7"/>
        <w:rPr>
          <w:sz w:val="38"/>
        </w:rPr>
      </w:pPr>
    </w:p>
    <w:p w:rsidR="007B7EB6" w:rsidRDefault="00660CCB">
      <w:pPr>
        <w:pStyle w:val="a3"/>
        <w:ind w:left="66"/>
      </w:pPr>
      <w:r>
        <w:t>Могут</w:t>
      </w:r>
      <w:r>
        <w:rPr>
          <w:spacing w:val="14"/>
        </w:rPr>
        <w:t xml:space="preserve"> </w:t>
      </w:r>
      <w:r>
        <w:t>рассматриваться</w:t>
      </w:r>
      <w:r>
        <w:rPr>
          <w:spacing w:val="16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другие</w:t>
      </w:r>
      <w:r>
        <w:rPr>
          <w:spacing w:val="15"/>
        </w:rPr>
        <w:t xml:space="preserve"> </w:t>
      </w:r>
      <w:r>
        <w:t>функции</w:t>
      </w:r>
      <w:r>
        <w:rPr>
          <w:spacing w:val="14"/>
        </w:rPr>
        <w:t xml:space="preserve"> </w:t>
      </w:r>
      <w:r>
        <w:t>этой</w:t>
      </w:r>
      <w:r>
        <w:rPr>
          <w:spacing w:val="13"/>
        </w:rPr>
        <w:t xml:space="preserve"> </w:t>
      </w:r>
      <w:r>
        <w:t>же</w:t>
      </w:r>
      <w:r>
        <w:rPr>
          <w:spacing w:val="16"/>
        </w:rPr>
        <w:t xml:space="preserve"> </w:t>
      </w:r>
      <w:r>
        <w:t>«матрицы»,</w:t>
      </w:r>
      <w:r>
        <w:rPr>
          <w:spacing w:val="14"/>
        </w:rPr>
        <w:t xml:space="preserve"> </w:t>
      </w:r>
      <w:r>
        <w:t>главное</w:t>
      </w:r>
    </w:p>
    <w:p w:rsidR="007B7EB6" w:rsidRDefault="007B7EB6">
      <w:pPr>
        <w:sectPr w:rsidR="007B7EB6">
          <w:pgSz w:w="11900" w:h="16840"/>
          <w:pgMar w:top="740" w:right="300" w:bottom="280" w:left="1280" w:header="720" w:footer="720" w:gutter="0"/>
          <w:cols w:num="2" w:space="720" w:equalWidth="0">
            <w:col w:w="1021" w:space="40"/>
            <w:col w:w="9259"/>
          </w:cols>
        </w:sectPr>
      </w:pPr>
    </w:p>
    <w:p w:rsidR="007B7EB6" w:rsidRDefault="00660CCB">
      <w:pPr>
        <w:pStyle w:val="a3"/>
        <w:spacing w:before="33" w:line="264" w:lineRule="auto"/>
        <w:ind w:left="41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page">
                  <wp:posOffset>824230</wp:posOffset>
                </wp:positionH>
                <wp:positionV relativeFrom="paragraph">
                  <wp:posOffset>565150</wp:posOffset>
                </wp:positionV>
                <wp:extent cx="6313170" cy="2607945"/>
                <wp:effectExtent l="0" t="0" r="0" b="0"/>
                <wp:wrapNone/>
                <wp:docPr id="994" name="Group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13170" cy="2607945"/>
                          <a:chOff x="1298" y="890"/>
                          <a:chExt cx="9942" cy="4107"/>
                        </a:xfrm>
                      </wpg:grpSpPr>
                      <pic:pic xmlns:pic="http://schemas.openxmlformats.org/drawingml/2006/picture">
                        <pic:nvPicPr>
                          <pic:cNvPr id="995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4" y="890"/>
                            <a:ext cx="9925" cy="4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6" name="Line 917"/>
                        <wps:cNvCnPr>
                          <a:cxnSpLocks noChangeShapeType="1"/>
                        </wps:cNvCnPr>
                        <wps:spPr bwMode="auto">
                          <a:xfrm>
                            <a:off x="1299" y="2366"/>
                            <a:ext cx="0" cy="2631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" name="Text Box 916"/>
                        <wps:cNvSpPr txBox="1">
                          <a:spLocks noChangeArrowheads="1"/>
                        </wps:cNvSpPr>
                        <wps:spPr bwMode="auto">
                          <a:xfrm>
                            <a:off x="1951" y="1204"/>
                            <a:ext cx="132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79" w:lineRule="exact"/>
                                <w:rPr>
                                  <w:rFonts w:ascii="Microsoft Sans Serif" w:hAnsi="Microsoft Sans Serif"/>
                                  <w:sz w:val="1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6"/>
                                </w:rPr>
                                <w:t>Направления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8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6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8" name="Text Box 915"/>
                        <wps:cNvSpPr txBox="1">
                          <a:spLocks noChangeArrowheads="1"/>
                        </wps:cNvSpPr>
                        <wps:spPr bwMode="auto">
                          <a:xfrm>
                            <a:off x="2131" y="1812"/>
                            <a:ext cx="970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90" w:lineRule="exact"/>
                                <w:rPr>
                                  <w:rFonts w:ascii="Microsoft Sans Serif" w:hAnsi="Microsoft Sans Serif"/>
                                  <w:sz w:val="1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7"/>
                                </w:rPr>
                                <w:t>Основы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7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9" name="Text Box 914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2422"/>
                            <a:ext cx="1964" cy="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531"/>
                                </w:tabs>
                                <w:spacing w:line="232" w:lineRule="auto"/>
                                <w:ind w:left="360" w:right="20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4"/>
                                </w:rPr>
                                <w:t>100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Определение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информации,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подлежащей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12"/>
                                </w:rPr>
                                <w:t>защите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1245"/>
                                </w:tabs>
                                <w:spacing w:before="55" w:line="211" w:lineRule="auto"/>
                                <w:ind w:left="360" w:right="23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6"/>
                                  <w:sz w:val="14"/>
                                </w:rPr>
                                <w:t>200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position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Выявление угроз и каналов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утечки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информации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1315"/>
                                  <w:tab w:val="left" w:pos="1552"/>
                                </w:tabs>
                                <w:spacing w:before="60" w:line="223" w:lineRule="auto"/>
                                <w:ind w:left="360" w:right="18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5"/>
                                  <w:sz w:val="14"/>
                                </w:rPr>
                                <w:t xml:space="preserve">300 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8"/>
                                  <w:position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Проведение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12"/>
                                </w:rPr>
                                <w:t>оценки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уязвимости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  <w:t xml:space="preserve">и  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12"/>
                                </w:rPr>
                                <w:t>рисков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1046"/>
                                </w:tabs>
                                <w:spacing w:before="53" w:line="235" w:lineRule="auto"/>
                                <w:ind w:left="360" w:right="18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4"/>
                                  <w:sz w:val="14"/>
                                </w:rPr>
                                <w:t>400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position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Определение требований 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СЗИ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>Осуществление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1874"/>
                                </w:tabs>
                                <w:spacing w:before="70" w:line="244" w:lineRule="auto"/>
                                <w:ind w:left="360" w:right="19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4"/>
                                </w:rPr>
                                <w:t xml:space="preserve">500 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8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 xml:space="preserve">выбора  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средств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защиты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Внедрение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2"/>
                                </w:rPr>
                                <w:t>и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945"/>
                                </w:tabs>
                                <w:spacing w:before="67" w:line="252" w:lineRule="auto"/>
                                <w:ind w:left="360" w:right="18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  <w:t>600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использование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выбранных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мер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3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средств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7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Контроль</w:t>
                              </w:r>
                            </w:p>
                            <w:p w:rsidR="007B7EB6" w:rsidRDefault="00660CCB">
                              <w:pPr>
                                <w:spacing w:before="39" w:line="271" w:lineRule="auto"/>
                                <w:ind w:left="360" w:right="20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4"/>
                                </w:rPr>
                                <w:t>700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целостности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управление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защитой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3" o:spid="_x0000_s1037" style="position:absolute;left:0;text-align:left;margin-left:64.9pt;margin-top:44.5pt;width:497.1pt;height:205.35pt;z-index:-251611136;mso-position-horizontal-relative:page" coordorigin="1298,890" coordsize="9942,41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">
                <v:shape id="Picture 918" o:spid="_x0000_s1038" type="#_x0000_t75" style="position:absolute;left:1314;top:890;width:9925;height:4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">
                  <v:imagedata r:id="rId52" o:title=""/>
                </v:shape>
                <v:line id="Line 917" o:spid="_x0000_s1039" style="position:absolute;visibility:visible;mso-wrap-style:square" from="1299,2366" to="1299,49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" strokeweight=".14pt"/>
                <v:shape id="Text Box 916" o:spid="_x0000_s1040" type="#_x0000_t202" style="position:absolute;left:1951;top:1204;width:132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wUv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pOkM/s7EIyCXDwAAAP//AwBQSwECLQAUAAYACAAAACEA2+H2y+4AAACFAQAAEwAAAAAAAAAA&#10;AAAAAAAAAAAAW0NvbnRlbnRfVHlwZXNdLnhtbFBLAQItABQABgAIAAAAIQBa9CxbvwAAABUBAAAL&#10;AAAAAAAAAAAAAAAAAB8BAABfcmVscy8ucmVsc1BLAQItABQABgAIAAAAIQAwIwU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79" w:lineRule="exact"/>
                          <w:rPr>
                            <w:rFonts w:ascii="Microsoft Sans Serif" w:hAnsi="Microsoft Sans Serif"/>
                            <w:sz w:val="16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6"/>
                          </w:rPr>
                          <w:t>Направления</w:t>
                        </w:r>
                        <w:r>
                          <w:rPr>
                            <w:rFonts w:ascii="Microsoft Sans Serif" w:hAnsi="Microsoft Sans Serif"/>
                            <w:spacing w:val="2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6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915" o:spid="_x0000_s1041" type="#_x0000_t202" style="position:absolute;left:2131;top:1812;width:970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90" w:lineRule="exact"/>
                          <w:rPr>
                            <w:rFonts w:ascii="Microsoft Sans Serif" w:hAnsi="Microsoft Sans Serif"/>
                            <w:sz w:val="1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7"/>
                          </w:rPr>
                          <w:t>Основы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7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914" o:spid="_x0000_s1042" type="#_x0000_t202" style="position:absolute;left:1399;top:2422;width:1964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531"/>
                          </w:tabs>
                          <w:spacing w:line="232" w:lineRule="auto"/>
                          <w:ind w:left="360" w:right="20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4"/>
                          </w:rPr>
                          <w:t>100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Определение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информации,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подлежащей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12"/>
                          </w:rPr>
                          <w:t>защите</w:t>
                        </w:r>
                      </w:p>
                      <w:p w:rsidR="007B7EB6" w:rsidRDefault="00660CCB">
                        <w:pPr>
                          <w:tabs>
                            <w:tab w:val="left" w:pos="1245"/>
                          </w:tabs>
                          <w:spacing w:before="55" w:line="211" w:lineRule="auto"/>
                          <w:ind w:left="360" w:right="23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6"/>
                            <w:sz w:val="14"/>
                          </w:rPr>
                          <w:t>200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position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Выявление угроз и каналов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утечки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информации</w:t>
                        </w:r>
                      </w:p>
                      <w:p w:rsidR="007B7EB6" w:rsidRDefault="00660CCB">
                        <w:pPr>
                          <w:tabs>
                            <w:tab w:val="left" w:pos="1315"/>
                            <w:tab w:val="left" w:pos="1552"/>
                          </w:tabs>
                          <w:spacing w:before="60" w:line="223" w:lineRule="auto"/>
                          <w:ind w:left="360" w:right="18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5"/>
                            <w:sz w:val="14"/>
                          </w:rPr>
                          <w:t xml:space="preserve">300  </w:t>
                        </w:r>
                        <w:r>
                          <w:rPr>
                            <w:rFonts w:ascii="Arial" w:hAnsi="Arial"/>
                            <w:b/>
                            <w:spacing w:val="8"/>
                            <w:position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Проведение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12"/>
                          </w:rPr>
                          <w:t>оценки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уязвимости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  <w:t xml:space="preserve">и    </w:t>
                        </w:r>
                        <w:r>
                          <w:rPr>
                            <w:rFonts w:ascii="Microsoft Sans Serif" w:hAnsi="Microsoft Sans Serif"/>
                            <w:spacing w:val="2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12"/>
                          </w:rPr>
                          <w:t>рисков</w:t>
                        </w:r>
                      </w:p>
                      <w:p w:rsidR="007B7EB6" w:rsidRDefault="00660CCB">
                        <w:pPr>
                          <w:tabs>
                            <w:tab w:val="left" w:pos="1046"/>
                          </w:tabs>
                          <w:spacing w:before="53" w:line="235" w:lineRule="auto"/>
                          <w:ind w:left="360" w:right="18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4"/>
                            <w:sz w:val="14"/>
                          </w:rPr>
                          <w:t>400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position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Определение требований к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СЗИ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>Осуществление</w:t>
                        </w:r>
                      </w:p>
                      <w:p w:rsidR="007B7EB6" w:rsidRDefault="00660CCB">
                        <w:pPr>
                          <w:tabs>
                            <w:tab w:val="left" w:pos="1874"/>
                          </w:tabs>
                          <w:spacing w:before="70" w:line="244" w:lineRule="auto"/>
                          <w:ind w:left="360" w:right="19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4"/>
                          </w:rPr>
                          <w:t xml:space="preserve">500  </w:t>
                        </w:r>
                        <w:r>
                          <w:rPr>
                            <w:rFonts w:ascii="Arial" w:hAnsi="Arial"/>
                            <w:b/>
                            <w:spacing w:val="8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 xml:space="preserve">выбора    </w:t>
                        </w:r>
                        <w:r>
                          <w:rPr>
                            <w:rFonts w:ascii="Microsoft Sans Serif" w:hAnsi="Microsoft Sans Serif"/>
                            <w:spacing w:val="1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средств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защиты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Внедрение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2"/>
                          </w:rPr>
                          <w:t>и</w:t>
                        </w:r>
                      </w:p>
                      <w:p w:rsidR="007B7EB6" w:rsidRDefault="00660CCB">
                        <w:pPr>
                          <w:tabs>
                            <w:tab w:val="left" w:pos="945"/>
                          </w:tabs>
                          <w:spacing w:before="67" w:line="252" w:lineRule="auto"/>
                          <w:ind w:left="360" w:right="18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4"/>
                          </w:rPr>
                          <w:t>600</w:t>
                        </w:r>
                        <w:r>
                          <w:rPr>
                            <w:rFonts w:ascii="Arial" w:hAnsi="Arial"/>
                            <w:b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использование</w:t>
                        </w:r>
                        <w:r>
                          <w:rPr>
                            <w:rFonts w:ascii="Microsoft Sans Serif" w:hAnsi="Microsoft Sans Serif"/>
                            <w:spacing w:val="1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выбранных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мер</w:t>
                        </w:r>
                        <w:r>
                          <w:rPr>
                            <w:rFonts w:ascii="Microsoft Sans Serif" w:hAnsi="Microsoft Sans Serif"/>
                            <w:spacing w:val="3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средств</w:t>
                        </w:r>
                        <w:r>
                          <w:rPr>
                            <w:rFonts w:ascii="Microsoft Sans Serif" w:hAnsi="Microsoft Sans Serif"/>
                            <w:spacing w:val="27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Контроль</w:t>
                        </w:r>
                      </w:p>
                      <w:p w:rsidR="007B7EB6" w:rsidRDefault="00660CCB">
                        <w:pPr>
                          <w:spacing w:before="39" w:line="271" w:lineRule="auto"/>
                          <w:ind w:left="360" w:right="20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4"/>
                          </w:rPr>
                          <w:t>700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целостности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управление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защитой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1162050</wp:posOffset>
                </wp:positionV>
                <wp:extent cx="146685" cy="90805"/>
                <wp:effectExtent l="0" t="0" r="0" b="0"/>
                <wp:wrapNone/>
                <wp:docPr id="993" name="Text Box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90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 w:hAnsi="Microsoft Sans Serif"/>
                                <w:sz w:val="17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84"/>
                                <w:sz w:val="17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2" o:spid="_x0000_s1043" type="#_x0000_t202" style="position:absolute;left:0;text-align:left;margin-left:74.25pt;margin-top:91.5pt;width:11.55pt;height:7.15pt;z-index: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 w:hAnsi="Microsoft Sans Serif"/>
                          <w:sz w:val="17"/>
                        </w:rPr>
                      </w:pPr>
                      <w:r>
                        <w:rPr>
                          <w:rFonts w:ascii="Microsoft Sans Serif" w:hAnsi="Microsoft Sans Serif"/>
                          <w:w w:val="84"/>
                          <w:sz w:val="17"/>
                        </w:rPr>
                        <w:t>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779145</wp:posOffset>
                </wp:positionV>
                <wp:extent cx="146685" cy="199390"/>
                <wp:effectExtent l="0" t="0" r="0" b="0"/>
                <wp:wrapNone/>
                <wp:docPr id="992" name="Text Box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/>
                                <w:sz w:val="17"/>
                              </w:rPr>
                            </w:pPr>
                            <w:r>
                              <w:rPr>
                                <w:rFonts w:ascii="Microsoft Sans Serif"/>
                                <w:w w:val="95"/>
                                <w:sz w:val="17"/>
                              </w:rPr>
                              <w:t>&lt;&lt;&lt;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1" o:spid="_x0000_s1044" type="#_x0000_t202" style="position:absolute;left:0;text-align:left;margin-left:74.25pt;margin-top:61.35pt;width:11.55pt;height:15.7pt;z-index:25157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/>
                          <w:sz w:val="17"/>
                        </w:rPr>
                      </w:pPr>
                      <w:r>
                        <w:rPr>
                          <w:rFonts w:ascii="Microsoft Sans Serif"/>
                          <w:w w:val="95"/>
                          <w:sz w:val="17"/>
                        </w:rPr>
                        <w:t>&lt;&lt;&lt;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чтобы</w:t>
      </w:r>
      <w:r>
        <w:rPr>
          <w:spacing w:val="17"/>
        </w:rPr>
        <w:t xml:space="preserve"> </w:t>
      </w:r>
      <w:r>
        <w:t>содержание</w:t>
      </w:r>
      <w:r>
        <w:rPr>
          <w:spacing w:val="18"/>
        </w:rPr>
        <w:t xml:space="preserve"> </w:t>
      </w:r>
      <w:r>
        <w:t>каждого</w:t>
      </w:r>
      <w:r>
        <w:rPr>
          <w:spacing w:val="18"/>
        </w:rPr>
        <w:t xml:space="preserve"> </w:t>
      </w:r>
      <w:r>
        <w:t>из</w:t>
      </w:r>
      <w:r>
        <w:rPr>
          <w:spacing w:val="19"/>
        </w:rPr>
        <w:t xml:space="preserve"> </w:t>
      </w:r>
      <w:r>
        <w:t>элементов</w:t>
      </w:r>
      <w:r>
        <w:rPr>
          <w:spacing w:val="19"/>
        </w:rPr>
        <w:t xml:space="preserve"> </w:t>
      </w:r>
      <w:r>
        <w:t>«матрицы»</w:t>
      </w:r>
      <w:r>
        <w:rPr>
          <w:spacing w:val="19"/>
        </w:rPr>
        <w:t xml:space="preserve"> </w:t>
      </w:r>
      <w:r>
        <w:t>описывало</w:t>
      </w:r>
      <w:r>
        <w:rPr>
          <w:spacing w:val="21"/>
        </w:rPr>
        <w:t xml:space="preserve"> </w:t>
      </w:r>
      <w:r>
        <w:t>взаимосвязь</w:t>
      </w:r>
      <w:r>
        <w:rPr>
          <w:spacing w:val="-67"/>
        </w:rPr>
        <w:t xml:space="preserve"> </w:t>
      </w:r>
      <w:r>
        <w:t>составляющих создаваемой СЗИ.</w:t>
      </w:r>
    </w:p>
    <w:p w:rsidR="007B7EB6" w:rsidRDefault="007B7EB6">
      <w:pPr>
        <w:pStyle w:val="a3"/>
        <w:spacing w:before="7"/>
        <w:rPr>
          <w:sz w:val="14"/>
        </w:rPr>
      </w:pPr>
    </w:p>
    <w:tbl>
      <w:tblPr>
        <w:tblStyle w:val="TableNormal"/>
        <w:tblW w:w="0" w:type="auto"/>
        <w:tblInd w:w="2169" w:type="dxa"/>
        <w:tblLayout w:type="fixed"/>
        <w:tblLook w:val="01E0" w:firstRow="1" w:lastRow="1" w:firstColumn="1" w:lastColumn="1" w:noHBand="0" w:noVBand="0"/>
      </w:tblPr>
      <w:tblGrid>
        <w:gridCol w:w="469"/>
        <w:gridCol w:w="381"/>
        <w:gridCol w:w="381"/>
        <w:gridCol w:w="380"/>
        <w:gridCol w:w="402"/>
        <w:gridCol w:w="380"/>
        <w:gridCol w:w="382"/>
        <w:gridCol w:w="401"/>
        <w:gridCol w:w="382"/>
        <w:gridCol w:w="382"/>
        <w:gridCol w:w="401"/>
        <w:gridCol w:w="382"/>
        <w:gridCol w:w="381"/>
        <w:gridCol w:w="382"/>
        <w:gridCol w:w="401"/>
        <w:gridCol w:w="431"/>
        <w:gridCol w:w="333"/>
        <w:gridCol w:w="401"/>
        <w:gridCol w:w="382"/>
        <w:gridCol w:w="488"/>
      </w:tblGrid>
      <w:tr w:rsidR="007B7EB6">
        <w:trPr>
          <w:trHeight w:val="216"/>
        </w:trPr>
        <w:tc>
          <w:tcPr>
            <w:tcW w:w="1231" w:type="dxa"/>
            <w:gridSpan w:val="3"/>
          </w:tcPr>
          <w:p w:rsidR="007B7EB6" w:rsidRDefault="00660CCB">
            <w:pPr>
              <w:pStyle w:val="TableParagraph"/>
              <w:spacing w:before="17"/>
              <w:ind w:right="126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010</w:t>
            </w:r>
          </w:p>
        </w:tc>
        <w:tc>
          <w:tcPr>
            <w:tcW w:w="380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402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762" w:type="dxa"/>
            <w:gridSpan w:val="2"/>
          </w:tcPr>
          <w:p w:rsidR="007B7EB6" w:rsidRDefault="00660CCB">
            <w:pPr>
              <w:pStyle w:val="TableParagraph"/>
              <w:spacing w:before="17"/>
              <w:ind w:left="37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020</w:t>
            </w:r>
          </w:p>
        </w:tc>
        <w:tc>
          <w:tcPr>
            <w:tcW w:w="401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382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783" w:type="dxa"/>
            <w:gridSpan w:val="2"/>
          </w:tcPr>
          <w:p w:rsidR="007B7EB6" w:rsidRDefault="00660CCB">
            <w:pPr>
              <w:pStyle w:val="TableParagraph"/>
              <w:spacing w:before="17"/>
              <w:ind w:left="371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030</w:t>
            </w:r>
          </w:p>
        </w:tc>
        <w:tc>
          <w:tcPr>
            <w:tcW w:w="382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381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783" w:type="dxa"/>
            <w:gridSpan w:val="2"/>
          </w:tcPr>
          <w:p w:rsidR="007B7EB6" w:rsidRDefault="00660CCB">
            <w:pPr>
              <w:pStyle w:val="TableParagraph"/>
              <w:spacing w:before="17"/>
              <w:ind w:left="36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040</w:t>
            </w:r>
          </w:p>
        </w:tc>
        <w:tc>
          <w:tcPr>
            <w:tcW w:w="431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333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  <w:tc>
          <w:tcPr>
            <w:tcW w:w="783" w:type="dxa"/>
            <w:gridSpan w:val="2"/>
          </w:tcPr>
          <w:p w:rsidR="007B7EB6" w:rsidRDefault="00660CCB">
            <w:pPr>
              <w:pStyle w:val="TableParagraph"/>
              <w:spacing w:before="17"/>
              <w:ind w:left="380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050</w:t>
            </w:r>
          </w:p>
        </w:tc>
        <w:tc>
          <w:tcPr>
            <w:tcW w:w="488" w:type="dxa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</w:tc>
      </w:tr>
      <w:tr w:rsidR="007B7EB6">
        <w:trPr>
          <w:trHeight w:val="174"/>
        </w:trPr>
        <w:tc>
          <w:tcPr>
            <w:tcW w:w="1611" w:type="dxa"/>
            <w:gridSpan w:val="4"/>
            <w:vMerge w:val="restart"/>
          </w:tcPr>
          <w:p w:rsidR="007B7EB6" w:rsidRDefault="00660CCB">
            <w:pPr>
              <w:pStyle w:val="TableParagraph"/>
              <w:spacing w:before="103"/>
              <w:ind w:left="279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Защита</w:t>
            </w:r>
            <w:r>
              <w:rPr>
                <w:rFonts w:ascii="Microsoft Sans Serif" w:hAnsi="Microsoft Sans Serif"/>
                <w:spacing w:val="-4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объектов</w:t>
            </w:r>
            <w:r>
              <w:rPr>
                <w:rFonts w:ascii="Microsoft Sans Serif" w:hAnsi="Microsoft Sans Serif"/>
                <w:spacing w:val="-3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ИС</w:t>
            </w:r>
          </w:p>
        </w:tc>
        <w:tc>
          <w:tcPr>
            <w:tcW w:w="1565" w:type="dxa"/>
            <w:gridSpan w:val="4"/>
          </w:tcPr>
          <w:p w:rsidR="007B7EB6" w:rsidRDefault="00660CCB">
            <w:pPr>
              <w:pStyle w:val="TableParagraph"/>
              <w:spacing w:before="23" w:line="131" w:lineRule="exact"/>
              <w:ind w:left="20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Защита</w:t>
            </w:r>
            <w:r>
              <w:rPr>
                <w:rFonts w:ascii="Microsoft Sans Serif" w:hAnsi="Microsoft Sans Serif"/>
                <w:spacing w:val="-2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процессов</w:t>
            </w:r>
            <w:r>
              <w:rPr>
                <w:rFonts w:ascii="Microsoft Sans Serif" w:hAnsi="Microsoft Sans Serif"/>
                <w:spacing w:val="-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</w:t>
            </w:r>
          </w:p>
        </w:tc>
        <w:tc>
          <w:tcPr>
            <w:tcW w:w="1547" w:type="dxa"/>
            <w:gridSpan w:val="4"/>
            <w:vMerge w:val="restart"/>
          </w:tcPr>
          <w:p w:rsidR="007B7EB6" w:rsidRDefault="00660CCB">
            <w:pPr>
              <w:pStyle w:val="TableParagraph"/>
              <w:spacing w:before="103"/>
              <w:ind w:left="151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Защита</w:t>
            </w:r>
            <w:r>
              <w:rPr>
                <w:rFonts w:ascii="Microsoft Sans Serif" w:hAnsi="Microsoft Sans Serif"/>
                <w:spacing w:val="-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каналов</w:t>
            </w:r>
            <w:r>
              <w:rPr>
                <w:rFonts w:ascii="Microsoft Sans Serif" w:hAnsi="Microsoft Sans Serif"/>
                <w:spacing w:val="-4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связи</w:t>
            </w:r>
          </w:p>
        </w:tc>
        <w:tc>
          <w:tcPr>
            <w:tcW w:w="381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783" w:type="dxa"/>
            <w:gridSpan w:val="2"/>
            <w:vMerge w:val="restart"/>
          </w:tcPr>
          <w:p w:rsidR="007B7EB6" w:rsidRDefault="00660CCB">
            <w:pPr>
              <w:pStyle w:val="TableParagraph"/>
              <w:spacing w:before="103"/>
              <w:ind w:left="13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П Э</w:t>
            </w:r>
            <w:r>
              <w:rPr>
                <w:rFonts w:ascii="Microsoft Sans Serif" w:hAnsi="Microsoft Sans Serif"/>
                <w:spacing w:val="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М</w:t>
            </w:r>
            <w:r>
              <w:rPr>
                <w:rFonts w:ascii="Microsoft Sans Serif" w:hAnsi="Microsoft Sans Serif"/>
                <w:spacing w:val="-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И</w:t>
            </w:r>
            <w:r>
              <w:rPr>
                <w:rFonts w:ascii="Microsoft Sans Serif" w:hAnsi="Microsoft Sans Serif"/>
                <w:spacing w:val="1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Н</w:t>
            </w:r>
          </w:p>
        </w:tc>
        <w:tc>
          <w:tcPr>
            <w:tcW w:w="431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1604" w:type="dxa"/>
            <w:gridSpan w:val="4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23" w:line="131" w:lineRule="exact"/>
              <w:ind w:left="72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Управление</w:t>
            </w:r>
            <w:r>
              <w:rPr>
                <w:rFonts w:ascii="Microsoft Sans Serif" w:hAnsi="Microsoft Sans Serif"/>
                <w:spacing w:val="-4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системой</w:t>
            </w:r>
          </w:p>
        </w:tc>
      </w:tr>
      <w:tr w:rsidR="007B7EB6">
        <w:trPr>
          <w:trHeight w:val="152"/>
        </w:trPr>
        <w:tc>
          <w:tcPr>
            <w:tcW w:w="1611" w:type="dxa"/>
            <w:gridSpan w:val="4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2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762" w:type="dxa"/>
            <w:gridSpan w:val="2"/>
          </w:tcPr>
          <w:p w:rsidR="007B7EB6" w:rsidRDefault="00660CCB">
            <w:pPr>
              <w:pStyle w:val="TableParagraph"/>
              <w:spacing w:before="12" w:line="120" w:lineRule="exact"/>
              <w:ind w:left="16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программ</w:t>
            </w:r>
          </w:p>
        </w:tc>
        <w:tc>
          <w:tcPr>
            <w:tcW w:w="401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1547" w:type="dxa"/>
            <w:gridSpan w:val="4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3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31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333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783" w:type="dxa"/>
            <w:gridSpan w:val="2"/>
          </w:tcPr>
          <w:p w:rsidR="007B7EB6" w:rsidRDefault="00660CCB">
            <w:pPr>
              <w:pStyle w:val="TableParagraph"/>
              <w:spacing w:before="12" w:line="120" w:lineRule="exact"/>
              <w:ind w:left="200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защиты</w:t>
            </w:r>
          </w:p>
        </w:tc>
        <w:tc>
          <w:tcPr>
            <w:tcW w:w="488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</w:tr>
      <w:tr w:rsidR="007B7EB6">
        <w:trPr>
          <w:trHeight w:val="483"/>
        </w:trPr>
        <w:tc>
          <w:tcPr>
            <w:tcW w:w="469" w:type="dxa"/>
            <w:vMerge w:val="restart"/>
            <w:tcBorders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9"/>
              <w:rPr>
                <w:sz w:val="16"/>
              </w:rPr>
            </w:pPr>
          </w:p>
          <w:p w:rsidR="007B7EB6" w:rsidRDefault="00660CCB">
            <w:pPr>
              <w:pStyle w:val="TableParagraph"/>
              <w:spacing w:line="108" w:lineRule="exact"/>
              <w:ind w:left="157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База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56" w:line="140" w:lineRule="atLeast"/>
              <w:ind w:left="-2" w:right="43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w w:val="95"/>
                <w:sz w:val="12"/>
              </w:rPr>
              <w:t>Структу</w:t>
            </w:r>
            <w:r>
              <w:rPr>
                <w:rFonts w:ascii="Microsoft Sans Serif" w:hAnsi="Microsoft Sans Serif"/>
                <w:spacing w:val="-28"/>
                <w:w w:val="9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ра</w:t>
            </w:r>
          </w:p>
        </w:tc>
        <w:tc>
          <w:tcPr>
            <w:tcW w:w="381" w:type="dxa"/>
            <w:vMerge w:val="restart"/>
            <w:tcBorders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9" w:line="109" w:lineRule="exact"/>
              <w:ind w:left="5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Меры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60" w:line="140" w:lineRule="atLeast"/>
              <w:ind w:left="-2" w:right="-4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Средств</w:t>
            </w:r>
            <w:r>
              <w:rPr>
                <w:rFonts w:ascii="Microsoft Sans Serif" w:hAnsi="Microsoft Sans Serif"/>
                <w:spacing w:val="-29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а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9"/>
              <w:rPr>
                <w:sz w:val="9"/>
              </w:rPr>
            </w:pPr>
          </w:p>
          <w:p w:rsidR="007B7EB6" w:rsidRDefault="00660CCB">
            <w:pPr>
              <w:pStyle w:val="TableParagraph"/>
              <w:spacing w:line="111" w:lineRule="exact"/>
              <w:ind w:left="27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База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60" w:line="140" w:lineRule="atLeast"/>
              <w:ind w:left="-2" w:right="43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w w:val="95"/>
                <w:sz w:val="12"/>
              </w:rPr>
              <w:t>Структу</w:t>
            </w:r>
            <w:r>
              <w:rPr>
                <w:rFonts w:ascii="Microsoft Sans Serif" w:hAnsi="Microsoft Sans Serif"/>
                <w:spacing w:val="-28"/>
                <w:w w:val="9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ра</w:t>
            </w:r>
          </w:p>
        </w:tc>
        <w:tc>
          <w:tcPr>
            <w:tcW w:w="382" w:type="dxa"/>
            <w:vMerge w:val="restart"/>
            <w:tcBorders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90" w:line="109" w:lineRule="exact"/>
              <w:ind w:left="5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Меры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76" w:line="140" w:lineRule="atLeast"/>
              <w:ind w:left="17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w w:val="95"/>
                <w:sz w:val="12"/>
              </w:rPr>
              <w:t>Средств</w:t>
            </w:r>
            <w:r>
              <w:rPr>
                <w:rFonts w:ascii="Microsoft Sans Serif" w:hAnsi="Microsoft Sans Serif"/>
                <w:spacing w:val="-28"/>
                <w:w w:val="9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а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7" w:line="112" w:lineRule="exact"/>
              <w:ind w:left="3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База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57" w:line="140" w:lineRule="atLeast"/>
              <w:ind w:left="-2" w:right="28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pacing w:val="-1"/>
                <w:sz w:val="12"/>
              </w:rPr>
              <w:t>Структу</w:t>
            </w:r>
            <w:r>
              <w:rPr>
                <w:rFonts w:ascii="Microsoft Sans Serif" w:hAnsi="Microsoft Sans Serif"/>
                <w:spacing w:val="-30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ра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103" w:line="115" w:lineRule="exact"/>
              <w:ind w:left="25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Меры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57" w:line="140" w:lineRule="atLeast"/>
              <w:ind w:left="-2" w:right="-4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Средств</w:t>
            </w:r>
            <w:r>
              <w:rPr>
                <w:rFonts w:ascii="Microsoft Sans Serif" w:hAnsi="Microsoft Sans Serif"/>
                <w:spacing w:val="-29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а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1" w:line="122" w:lineRule="exact"/>
              <w:ind w:left="5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База</w:t>
            </w:r>
          </w:p>
        </w:tc>
        <w:tc>
          <w:tcPr>
            <w:tcW w:w="382" w:type="dxa"/>
            <w:vMerge w:val="restart"/>
            <w:tcBorders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7B7EB6">
            <w:pPr>
              <w:pStyle w:val="TableParagraph"/>
              <w:spacing w:before="10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31" w:lineRule="exact"/>
              <w:ind w:left="5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Структура</w:t>
            </w:r>
          </w:p>
        </w:tc>
        <w:tc>
          <w:tcPr>
            <w:tcW w:w="401" w:type="dxa"/>
            <w:vMerge w:val="restart"/>
            <w:tcBorders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93"/>
              <w:ind w:left="5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Меры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spacing w:before="5"/>
              <w:rPr>
                <w:sz w:val="9"/>
              </w:rPr>
            </w:pPr>
          </w:p>
          <w:p w:rsidR="007B7EB6" w:rsidRDefault="00660CCB">
            <w:pPr>
              <w:pStyle w:val="TableParagraph"/>
              <w:spacing w:line="249" w:lineRule="auto"/>
              <w:ind w:left="10" w:right="-16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Средств</w:t>
            </w:r>
            <w:r>
              <w:rPr>
                <w:rFonts w:ascii="Microsoft Sans Serif" w:hAnsi="Microsoft Sans Serif"/>
                <w:spacing w:val="-29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а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spacing w:before="3"/>
              <w:rPr>
                <w:sz w:val="13"/>
              </w:rPr>
            </w:pPr>
          </w:p>
          <w:p w:rsidR="007B7EB6" w:rsidRDefault="00660CCB">
            <w:pPr>
              <w:pStyle w:val="TableParagraph"/>
              <w:ind w:left="-45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База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73" w:line="249" w:lineRule="auto"/>
              <w:ind w:left="17" w:right="24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w w:val="95"/>
                <w:sz w:val="12"/>
              </w:rPr>
              <w:t>Структу</w:t>
            </w:r>
            <w:r>
              <w:rPr>
                <w:rFonts w:ascii="Microsoft Sans Serif" w:hAnsi="Microsoft Sans Serif"/>
                <w:spacing w:val="-28"/>
                <w:w w:val="9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ра</w:t>
            </w:r>
          </w:p>
        </w:tc>
        <w:tc>
          <w:tcPr>
            <w:tcW w:w="382" w:type="dxa"/>
            <w:vMerge w:val="restart"/>
            <w:tcBorders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spacing w:before="11"/>
              <w:rPr>
                <w:sz w:val="17"/>
              </w:rPr>
            </w:pPr>
          </w:p>
          <w:p w:rsidR="007B7EB6" w:rsidRDefault="00660CCB">
            <w:pPr>
              <w:pStyle w:val="TableParagraph"/>
              <w:ind w:left="5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Меры</w:t>
            </w:r>
          </w:p>
        </w:tc>
        <w:tc>
          <w:tcPr>
            <w:tcW w:w="488" w:type="dxa"/>
            <w:vMerge w:val="restart"/>
            <w:tcBorders>
              <w:lef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spacing w:before="1"/>
              <w:ind w:left="147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z w:val="12"/>
              </w:rPr>
              <w:t>Средства</w:t>
            </w:r>
          </w:p>
        </w:tc>
      </w:tr>
      <w:tr w:rsidR="007B7EB6">
        <w:trPr>
          <w:trHeight w:val="230"/>
        </w:trPr>
        <w:tc>
          <w:tcPr>
            <w:tcW w:w="469" w:type="dxa"/>
            <w:vMerge/>
            <w:tcBorders>
              <w:top w:val="nil"/>
              <w:right w:val="single" w:sz="8" w:space="0" w:color="000000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1" w:type="dxa"/>
            <w:vMerge/>
            <w:tcBorders>
              <w:top w:val="nil"/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2" w:type="dxa"/>
            <w:vMerge/>
            <w:tcBorders>
              <w:top w:val="nil"/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2" w:type="dxa"/>
            <w:vMerge/>
            <w:tcBorders>
              <w:top w:val="nil"/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01" w:type="dxa"/>
            <w:vMerge/>
            <w:tcBorders>
              <w:top w:val="nil"/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382" w:type="dxa"/>
            <w:vMerge/>
            <w:tcBorders>
              <w:top w:val="nil"/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88" w:type="dxa"/>
            <w:vMerge/>
            <w:tcBorders>
              <w:top w:val="nil"/>
              <w:left w:val="single" w:sz="8" w:space="0" w:color="000000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37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right="1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2"/>
              <w:ind w:left="59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29" w:right="3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013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30" w:right="34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014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41" w:right="49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021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28" w:right="36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022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2"/>
              <w:ind w:left="106" w:right="-1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023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69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95"/>
                <w:sz w:val="15"/>
              </w:rPr>
              <w:t>024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2"/>
              <w:ind w:left="19" w:right="30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031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16" w:right="38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032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2"/>
              <w:ind w:left="36" w:right="49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033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10" w:right="38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034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46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041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2"/>
              <w:ind w:right="7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042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right="98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95"/>
                <w:sz w:val="15"/>
              </w:rPr>
              <w:t>043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43" w:right="76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044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051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2"/>
              <w:ind w:left="5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95"/>
                <w:sz w:val="15"/>
              </w:rPr>
              <w:t>052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3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053</w:t>
            </w:r>
          </w:p>
        </w:tc>
        <w:tc>
          <w:tcPr>
            <w:tcW w:w="488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2"/>
              <w:ind w:left="-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054</w:t>
            </w:r>
          </w:p>
        </w:tc>
      </w:tr>
      <w:tr w:rsidR="007B7EB6">
        <w:trPr>
          <w:trHeight w:val="318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113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29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114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38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121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25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122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98" w:righ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123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9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124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19" w:right="34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131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12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132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32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133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6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134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6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141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59"/>
              <w:ind w:right="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142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right="11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143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39" w:right="7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144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151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152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5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153</w:t>
            </w:r>
          </w:p>
        </w:tc>
        <w:tc>
          <w:tcPr>
            <w:tcW w:w="488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154</w:t>
            </w:r>
          </w:p>
        </w:tc>
      </w:tr>
      <w:tr w:rsidR="007B7EB6">
        <w:trPr>
          <w:trHeight w:val="375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213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9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214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8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221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5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222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8" w:righ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223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224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9" w:right="34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231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2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232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2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233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234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241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242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11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243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9" w:right="7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244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251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252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5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253</w:t>
            </w:r>
          </w:p>
        </w:tc>
        <w:tc>
          <w:tcPr>
            <w:tcW w:w="48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254</w:t>
            </w:r>
          </w:p>
        </w:tc>
      </w:tr>
      <w:tr w:rsidR="007B7EB6">
        <w:trPr>
          <w:trHeight w:val="375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313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9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314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8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321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5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322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8" w:righ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323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324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9" w:right="34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331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2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332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2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333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334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341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342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11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343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9" w:right="7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344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351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352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5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353</w:t>
            </w:r>
          </w:p>
        </w:tc>
        <w:tc>
          <w:tcPr>
            <w:tcW w:w="48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354</w:t>
            </w:r>
          </w:p>
        </w:tc>
      </w:tr>
      <w:tr w:rsidR="007B7EB6">
        <w:trPr>
          <w:trHeight w:val="377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413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9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414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8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421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5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422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8" w:righ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423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424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9" w:right="34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431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2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432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2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433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434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441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442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11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443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9" w:right="7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444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451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452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5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453</w:t>
            </w:r>
          </w:p>
        </w:tc>
        <w:tc>
          <w:tcPr>
            <w:tcW w:w="48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454</w:t>
            </w:r>
          </w:p>
        </w:tc>
      </w:tr>
      <w:tr w:rsidR="007B7EB6">
        <w:trPr>
          <w:trHeight w:val="375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513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9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514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8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521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5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522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8" w:righ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523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524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9" w:right="34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531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2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532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2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533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534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541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542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11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543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9" w:right="7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544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551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552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5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553</w:t>
            </w:r>
          </w:p>
        </w:tc>
        <w:tc>
          <w:tcPr>
            <w:tcW w:w="48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554</w:t>
            </w:r>
          </w:p>
        </w:tc>
      </w:tr>
      <w:tr w:rsidR="007B7EB6">
        <w:trPr>
          <w:trHeight w:val="375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613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9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614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8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621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5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622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8" w:righ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623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624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9" w:right="34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631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2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632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2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633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634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641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642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11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643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9" w:right="7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644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651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652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5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653</w:t>
            </w:r>
          </w:p>
        </w:tc>
        <w:tc>
          <w:tcPr>
            <w:tcW w:w="48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1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654</w:t>
            </w:r>
          </w:p>
        </w:tc>
      </w:tr>
      <w:tr w:rsidR="007B7EB6">
        <w:trPr>
          <w:trHeight w:val="398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713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9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714</w:t>
            </w:r>
          </w:p>
        </w:tc>
        <w:tc>
          <w:tcPr>
            <w:tcW w:w="402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8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721</w:t>
            </w:r>
          </w:p>
        </w:tc>
        <w:tc>
          <w:tcPr>
            <w:tcW w:w="3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5" w:right="3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722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8" w:right="17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723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91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724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9" w:right="34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731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2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732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2" w:right="4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733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" w:right="3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734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5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741</w:t>
            </w:r>
          </w:p>
        </w:tc>
        <w:tc>
          <w:tcPr>
            <w:tcW w:w="382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742</w:t>
            </w:r>
          </w:p>
        </w:tc>
        <w:tc>
          <w:tcPr>
            <w:tcW w:w="40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117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743</w:t>
            </w:r>
          </w:p>
        </w:tc>
        <w:tc>
          <w:tcPr>
            <w:tcW w:w="43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39" w:right="76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744</w:t>
            </w:r>
          </w:p>
        </w:tc>
        <w:tc>
          <w:tcPr>
            <w:tcW w:w="333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751</w:t>
            </w:r>
          </w:p>
        </w:tc>
        <w:tc>
          <w:tcPr>
            <w:tcW w:w="40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9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752</w:t>
            </w:r>
          </w:p>
        </w:tc>
        <w:tc>
          <w:tcPr>
            <w:tcW w:w="382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5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753</w:t>
            </w:r>
          </w:p>
        </w:tc>
        <w:tc>
          <w:tcPr>
            <w:tcW w:w="488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w w:val="95"/>
                <w:sz w:val="12"/>
              </w:rPr>
              <w:t>754</w:t>
            </w:r>
          </w:p>
        </w:tc>
      </w:tr>
    </w:tbl>
    <w:p w:rsidR="007B7EB6" w:rsidRDefault="00660CCB">
      <w:pPr>
        <w:pStyle w:val="a3"/>
        <w:ind w:left="1139"/>
      </w:pPr>
      <w:r>
        <w:t>Рисунок</w:t>
      </w:r>
      <w:r>
        <w:rPr>
          <w:spacing w:val="-5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Пример</w:t>
      </w:r>
      <w:r>
        <w:rPr>
          <w:spacing w:val="-3"/>
        </w:rPr>
        <w:t xml:space="preserve"> </w:t>
      </w:r>
      <w:r>
        <w:t>элемента</w:t>
      </w:r>
      <w:r>
        <w:rPr>
          <w:spacing w:val="-1"/>
        </w:rPr>
        <w:t xml:space="preserve"> </w:t>
      </w:r>
      <w:r>
        <w:t>матрицы</w:t>
      </w:r>
      <w:r>
        <w:rPr>
          <w:spacing w:val="-1"/>
        </w:rPr>
        <w:t xml:space="preserve"> </w:t>
      </w:r>
      <w:r>
        <w:t>321</w:t>
      </w:r>
    </w:p>
    <w:p w:rsidR="007B7EB6" w:rsidRDefault="007B7EB6">
      <w:pPr>
        <w:pStyle w:val="a3"/>
        <w:spacing w:before="3"/>
        <w:rPr>
          <w:sz w:val="37"/>
        </w:rPr>
      </w:pPr>
    </w:p>
    <w:p w:rsidR="007B7EB6" w:rsidRDefault="00660CCB">
      <w:pPr>
        <w:pStyle w:val="a3"/>
        <w:spacing w:before="1" w:line="256" w:lineRule="auto"/>
        <w:ind w:left="419" w:right="540" w:firstLine="707"/>
        <w:jc w:val="both"/>
      </w:pPr>
      <w:r>
        <w:t>Оценки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группам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матрицы,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зависимости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целей проверки.</w:t>
      </w:r>
    </w:p>
    <w:p w:rsidR="007B7EB6" w:rsidRDefault="00660CCB">
      <w:pPr>
        <w:pStyle w:val="a3"/>
        <w:spacing w:before="50" w:line="268" w:lineRule="auto"/>
        <w:ind w:left="419" w:right="541" w:firstLine="707"/>
        <w:jc w:val="both"/>
      </w:pPr>
      <w:r>
        <w:t>Например,</w:t>
      </w:r>
      <w:r>
        <w:rPr>
          <w:spacing w:val="1"/>
        </w:rPr>
        <w:t xml:space="preserve"> </w:t>
      </w:r>
      <w:r>
        <w:t>отдельн</w:t>
      </w:r>
      <w:r>
        <w:t>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документации,</w:t>
      </w:r>
      <w:r>
        <w:rPr>
          <w:spacing w:val="1"/>
        </w:rPr>
        <w:t xml:space="preserve"> </w:t>
      </w:r>
      <w:r>
        <w:t>защищенность каналов связи, качество мероприятий по выявлению угроз и</w:t>
      </w:r>
      <w:r>
        <w:rPr>
          <w:spacing w:val="1"/>
        </w:rPr>
        <w:t xml:space="preserve"> </w:t>
      </w:r>
      <w:r>
        <w:t>каналов утечки информации. Некоторые варианты частных оценок показаны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рисунке 4</w:t>
      </w:r>
      <w:r>
        <w:rPr>
          <w:spacing w:val="-3"/>
        </w:rPr>
        <w:t xml:space="preserve"> </w:t>
      </w:r>
      <w:r>
        <w:t>и рисунке</w:t>
      </w:r>
      <w:r>
        <w:rPr>
          <w:spacing w:val="-3"/>
        </w:rPr>
        <w:t xml:space="preserve"> </w:t>
      </w:r>
      <w:r>
        <w:t>5.</w:t>
      </w:r>
    </w:p>
    <w:p w:rsidR="007B7EB6" w:rsidRDefault="00660CCB">
      <w:pPr>
        <w:pStyle w:val="a3"/>
        <w:spacing w:before="39" w:line="264" w:lineRule="auto"/>
        <w:ind w:left="419" w:right="556" w:firstLine="707"/>
        <w:jc w:val="both"/>
      </w:pPr>
      <w:r>
        <w:t>Основным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«Матрицы</w:t>
      </w:r>
      <w:r>
        <w:rPr>
          <w:spacing w:val="1"/>
        </w:rPr>
        <w:t xml:space="preserve"> </w:t>
      </w:r>
      <w:r>
        <w:t>полноты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вопрос «Какие из мероприятий по защите информации и в каком объеме уже</w:t>
      </w:r>
      <w:r>
        <w:rPr>
          <w:spacing w:val="1"/>
        </w:rPr>
        <w:t xml:space="preserve"> </w:t>
      </w:r>
      <w:r>
        <w:t>выполнены?»</w:t>
      </w:r>
    </w:p>
    <w:p w:rsidR="007B7EB6" w:rsidRDefault="00660CCB">
      <w:pPr>
        <w:pStyle w:val="a3"/>
        <w:spacing w:before="48" w:line="264" w:lineRule="auto"/>
        <w:ind w:left="419" w:right="558" w:firstLine="707"/>
        <w:jc w:val="both"/>
      </w:pPr>
      <w:r>
        <w:t>«Матрица</w:t>
      </w:r>
      <w:r>
        <w:rPr>
          <w:spacing w:val="1"/>
        </w:rPr>
        <w:t xml:space="preserve"> </w:t>
      </w:r>
      <w:r>
        <w:t>требований»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«Какой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создаваемая СЗИ?» и позволяет представить облик создаваемой СЗИ, а также</w:t>
      </w:r>
      <w:r>
        <w:rPr>
          <w:spacing w:val="-67"/>
        </w:rPr>
        <w:t xml:space="preserve"> </w:t>
      </w:r>
      <w:r>
        <w:t>сформулировать</w:t>
      </w:r>
      <w:r>
        <w:rPr>
          <w:spacing w:val="-2"/>
        </w:rPr>
        <w:t xml:space="preserve"> </w:t>
      </w:r>
      <w:r>
        <w:t>требования</w:t>
      </w:r>
      <w:r>
        <w:t xml:space="preserve"> к ней.</w:t>
      </w:r>
    </w:p>
    <w:p w:rsidR="007B7EB6" w:rsidRDefault="00660CCB">
      <w:pPr>
        <w:pStyle w:val="a3"/>
        <w:spacing w:before="49" w:line="268" w:lineRule="auto"/>
        <w:ind w:left="419" w:right="541" w:firstLine="707"/>
        <w:jc w:val="both"/>
      </w:pPr>
      <w:r>
        <w:t>«Матрица оценок» позволяет определить эффективность проводимых</w:t>
      </w:r>
      <w:r>
        <w:rPr>
          <w:spacing w:val="1"/>
        </w:rPr>
        <w:t xml:space="preserve"> </w:t>
      </w:r>
      <w:r>
        <w:t>мероприятий по защите информации, задавая вопрос «Правильно ли строится</w:t>
      </w:r>
      <w:r>
        <w:rPr>
          <w:spacing w:val="-67"/>
        </w:rPr>
        <w:t xml:space="preserve"> </w:t>
      </w:r>
      <w:r>
        <w:t>СЗИ?»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существующие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-1"/>
        </w:rPr>
        <w:t xml:space="preserve"> </w:t>
      </w:r>
      <w:r>
        <w:t>функционирования СЗИ.</w:t>
      </w:r>
    </w:p>
    <w:p w:rsidR="007B7EB6" w:rsidRDefault="007B7EB6">
      <w:pPr>
        <w:spacing w:line="268" w:lineRule="auto"/>
        <w:jc w:val="both"/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7B7EB6">
      <w:pPr>
        <w:pStyle w:val="a3"/>
        <w:rPr>
          <w:sz w:val="18"/>
        </w:rPr>
      </w:pPr>
    </w:p>
    <w:p w:rsidR="007B7EB6" w:rsidRDefault="00660CCB">
      <w:pPr>
        <w:spacing w:before="118"/>
        <w:ind w:left="659"/>
        <w:rPr>
          <w:rFonts w:ascii="Microsoft Sans Serif" w:hAnsi="Microsoft Sans Serif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87630</wp:posOffset>
                </wp:positionV>
                <wp:extent cx="146685" cy="529590"/>
                <wp:effectExtent l="0" t="0" r="0" b="0"/>
                <wp:wrapNone/>
                <wp:docPr id="991" name="Text Box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529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 w:hAnsi="Microsoft Sans Serif"/>
                                <w:sz w:val="17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7"/>
                              </w:rPr>
                              <w:t>Этапы&lt;&lt;&lt;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0" o:spid="_x0000_s1045" type="#_x0000_t202" style="position:absolute;left:0;text-align:left;margin-left:74.25pt;margin-top:6.9pt;width:11.55pt;height:41.7pt;z-index: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 w:hAnsi="Microsoft Sans Serif"/>
                          <w:sz w:val="17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7"/>
                        </w:rPr>
                        <w:t>Этапы&lt;&lt;&lt;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 w:hAnsi="Microsoft Sans Serif"/>
          <w:spacing w:val="-1"/>
          <w:sz w:val="17"/>
        </w:rPr>
        <w:t>Направления</w:t>
      </w:r>
      <w:r>
        <w:rPr>
          <w:rFonts w:ascii="Microsoft Sans Serif" w:hAnsi="Microsoft Sans Serif"/>
          <w:spacing w:val="-7"/>
          <w:sz w:val="17"/>
        </w:rPr>
        <w:t xml:space="preserve"> </w:t>
      </w:r>
      <w:r>
        <w:rPr>
          <w:rFonts w:ascii="Microsoft Sans Serif" w:hAnsi="Microsoft Sans Serif"/>
          <w:sz w:val="17"/>
        </w:rPr>
        <w:t>&gt;&gt;&gt;</w:t>
      </w:r>
    </w:p>
    <w:p w:rsidR="007B7EB6" w:rsidRDefault="00660CCB">
      <w:pPr>
        <w:tabs>
          <w:tab w:val="left" w:pos="1507"/>
          <w:tab w:val="left" w:pos="3101"/>
        </w:tabs>
        <w:spacing w:before="68"/>
        <w:ind w:right="3001"/>
        <w:jc w:val="center"/>
        <w:rPr>
          <w:rFonts w:ascii="Arial"/>
          <w:b/>
          <w:sz w:val="14"/>
        </w:rPr>
      </w:pPr>
      <w:r>
        <w:br w:type="column"/>
      </w:r>
      <w:r>
        <w:rPr>
          <w:rFonts w:ascii="Arial"/>
          <w:b/>
          <w:sz w:val="14"/>
        </w:rPr>
        <w:t>010</w:t>
      </w:r>
      <w:r>
        <w:rPr>
          <w:rFonts w:ascii="Arial"/>
          <w:b/>
          <w:sz w:val="14"/>
        </w:rPr>
        <w:tab/>
        <w:t>020</w:t>
      </w:r>
      <w:r>
        <w:rPr>
          <w:rFonts w:ascii="Arial"/>
          <w:b/>
          <w:sz w:val="14"/>
        </w:rPr>
        <w:tab/>
        <w:t>030</w:t>
      </w:r>
    </w:p>
    <w:p w:rsidR="007B7EB6" w:rsidRDefault="00660CCB">
      <w:pPr>
        <w:tabs>
          <w:tab w:val="left" w:pos="1439"/>
          <w:tab w:val="left" w:pos="3081"/>
        </w:tabs>
        <w:spacing w:before="36" w:line="193" w:lineRule="exact"/>
        <w:ind w:right="2998"/>
        <w:jc w:val="center"/>
        <w:rPr>
          <w:rFonts w:ascii="Microsoft Sans Serif" w:hAnsi="Microsoft Sans Serif"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824865</wp:posOffset>
                </wp:positionH>
                <wp:positionV relativeFrom="paragraph">
                  <wp:posOffset>-132080</wp:posOffset>
                </wp:positionV>
                <wp:extent cx="6329045" cy="2604770"/>
                <wp:effectExtent l="0" t="0" r="0" b="0"/>
                <wp:wrapNone/>
                <wp:docPr id="988" name="Group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9045" cy="2604770"/>
                          <a:chOff x="1299" y="-208"/>
                          <a:chExt cx="9967" cy="4102"/>
                        </a:xfrm>
                      </wpg:grpSpPr>
                      <pic:pic xmlns:pic="http://schemas.openxmlformats.org/drawingml/2006/picture">
                        <pic:nvPicPr>
                          <pic:cNvPr id="989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9" y="1267"/>
                            <a:ext cx="12" cy="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-209"/>
                            <a:ext cx="9949" cy="4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0F23D8" id="Group 907" o:spid="_x0000_s1026" style="position:absolute;margin-left:64.95pt;margin-top:-10.4pt;width:498.35pt;height:205.1pt;z-index:-251610112;mso-position-horizontal-relative:page" coordorigin="1299,-208" coordsize="9967,4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">
                <v:shape id="Picture 909" o:spid="_x0000_s1027" type="#_x0000_t75" style="position:absolute;left:1299;top:1267;width:12;height: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">
                  <v:imagedata r:id="rId55" o:title=""/>
                </v:shape>
                <v:shape id="Picture 908" o:spid="_x0000_s1028" type="#_x0000_t75" style="position:absolute;left:1317;top:-209;width:9949;height:4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">
                  <v:imagedata r:id="rId5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page">
                  <wp:posOffset>5182235</wp:posOffset>
                </wp:positionH>
                <wp:positionV relativeFrom="paragraph">
                  <wp:posOffset>-122555</wp:posOffset>
                </wp:positionV>
                <wp:extent cx="2042795" cy="2589530"/>
                <wp:effectExtent l="0" t="0" r="0" b="0"/>
                <wp:wrapNone/>
                <wp:docPr id="987" name="Text Box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2795" cy="258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81"/>
                              <w:gridCol w:w="381"/>
                              <w:gridCol w:w="412"/>
                              <w:gridCol w:w="369"/>
                              <w:gridCol w:w="381"/>
                              <w:gridCol w:w="380"/>
                              <w:gridCol w:w="507"/>
                            </w:tblGrid>
                            <w:tr w:rsidR="007B7EB6">
                              <w:trPr>
                                <w:trHeight w:val="212"/>
                              </w:trPr>
                              <w:tc>
                                <w:tcPr>
                                  <w:tcW w:w="1162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2" w:line="161" w:lineRule="exact"/>
                                    <w:ind w:left="742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040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2" w:line="161" w:lineRule="exact"/>
                                    <w:ind w:left="53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050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31"/>
                              </w:trPr>
                              <w:tc>
                                <w:tcPr>
                                  <w:tcW w:w="1162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37" w:type="dxa"/>
                                  <w:gridSpan w:val="4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7" w:line="93" w:lineRule="exact"/>
                                    <w:ind w:left="96"/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Управление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pacing w:val="-4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системой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59"/>
                              </w:trPr>
                              <w:tc>
                                <w:tcPr>
                                  <w:tcW w:w="1162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11" w:lineRule="exact"/>
                                    <w:ind w:left="480"/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П Э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pacing w:val="-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pacing w:val="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Н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1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2" w:line="88" w:lineRule="exact"/>
                                    <w:ind w:left="179"/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защиты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667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  <w:textDirection w:val="btLr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85"/>
                                    <w:ind w:left="152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  <w:t>База</w:t>
                                  </w:r>
                                </w:p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7B7EB6" w:rsidRDefault="007B7EB6">
                                  <w:pPr>
                                    <w:pStyle w:val="TableParagraph"/>
                                    <w:spacing w:before="7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110" w:lineRule="exact"/>
                                    <w:ind w:left="121" w:right="-15"/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w w:val="95"/>
                                      <w:sz w:val="12"/>
                                    </w:rPr>
                                    <w:t>Структура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  <w:textDirection w:val="btLr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103" w:line="95" w:lineRule="exact"/>
                                    <w:ind w:left="169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  <w:t>Меры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  <w:textDirection w:val="btLr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88" w:line="140" w:lineRule="atLeast"/>
                                    <w:ind w:left="176" w:right="25"/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w w:val="95"/>
                                      <w:sz w:val="12"/>
                                    </w:rPr>
                                    <w:t>Средств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pacing w:val="-28"/>
                                      <w:w w:val="9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а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  <w:textDirection w:val="btLr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80" w:line="106" w:lineRule="exact"/>
                                    <w:ind w:left="160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  <w:t>База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  <w:textDirection w:val="btLr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8" w:line="140" w:lineRule="atLeast"/>
                                    <w:ind w:left="162" w:right="63"/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w w:val="95"/>
                                      <w:sz w:val="12"/>
                                    </w:rPr>
                                    <w:t>Структу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pacing w:val="-28"/>
                                      <w:w w:val="9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ра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  <w:textDirection w:val="btLr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101" w:line="101" w:lineRule="exact"/>
                                    <w:ind w:left="169"/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z w:val="11"/>
                                    </w:rPr>
                                    <w:t>Меры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  <w:textDirection w:val="btLr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5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102"/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/>
                                      <w:sz w:val="12"/>
                                    </w:rPr>
                                    <w:t>Средства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21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7"/>
                                    <w:ind w:left="54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041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7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042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7"/>
                                    <w:ind w:left="71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043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7"/>
                                    <w:ind w:left="90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044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7"/>
                                    <w:ind w:left="53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051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7"/>
                                    <w:ind w:left="29" w:right="24"/>
                                    <w:jc w:val="center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052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7"/>
                                    <w:ind w:left="30" w:right="22"/>
                                    <w:jc w:val="center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053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7"/>
                                    <w:ind w:left="39"/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4"/>
                                    </w:rPr>
                                    <w:t>054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18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9"/>
                                    <w:ind w:left="60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5"/>
                                      <w:sz w:val="12"/>
                                    </w:rPr>
                                    <w:t>141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3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0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142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9"/>
                                    <w:ind w:left="87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143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9"/>
                                    <w:ind w:left="10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144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9"/>
                                    <w:ind w:left="7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151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9"/>
                                    <w:ind w:left="29" w:right="25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152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9"/>
                                    <w:ind w:left="30" w:right="23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9"/>
                                    <w:ind w:left="56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154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75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60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5"/>
                                      <w:sz w:val="12"/>
                                    </w:rPr>
                                    <w:t>241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3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0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242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87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243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10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244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7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251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29" w:right="25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252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30" w:right="23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253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56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254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75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60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5"/>
                                      <w:sz w:val="12"/>
                                    </w:rPr>
                                    <w:t>341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3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0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342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87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343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10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344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7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351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29" w:right="25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352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30" w:right="23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353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56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354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76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60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5"/>
                                      <w:sz w:val="12"/>
                                    </w:rPr>
                                    <w:t>441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3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0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442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87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443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10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444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7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451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29" w:right="25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452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30" w:right="23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453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56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454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75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60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5"/>
                                      <w:sz w:val="12"/>
                                    </w:rPr>
                                    <w:t>541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3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0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542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87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543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10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544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7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551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29" w:right="25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552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30" w:right="23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553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56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554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75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60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5"/>
                                      <w:sz w:val="12"/>
                                    </w:rPr>
                                    <w:t>641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3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0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642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87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643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10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644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7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651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29" w:right="25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652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30" w:right="23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653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1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56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654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88"/>
                              </w:trPr>
                              <w:tc>
                                <w:tcPr>
                                  <w:tcW w:w="781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60" w:right="69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w w:val="95"/>
                                      <w:sz w:val="12"/>
                                    </w:rPr>
                                    <w:t>741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3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0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742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87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743</w:t>
                                  </w:r>
                                </w:p>
                              </w:tc>
                              <w:tc>
                                <w:tcPr>
                                  <w:tcW w:w="412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10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744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  <w:tcBorders>
                                    <w:left w:val="single" w:sz="8" w:space="0" w:color="000000"/>
                                    <w:right w:val="single" w:sz="12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70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751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left w:val="single" w:sz="12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29" w:right="25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752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30" w:right="23"/>
                                    <w:jc w:val="center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753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2"/>
                                    <w:rPr>
                                      <w:sz w:val="10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ind w:left="56"/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12"/>
                                    </w:rPr>
                                    <w:t>754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6" o:spid="_x0000_s1046" type="#_x0000_t202" style="position:absolute;left:0;text-align:left;margin-left:408.05pt;margin-top:-9.65pt;width:160.85pt;height:203.9pt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81"/>
                        <w:gridCol w:w="381"/>
                        <w:gridCol w:w="412"/>
                        <w:gridCol w:w="369"/>
                        <w:gridCol w:w="381"/>
                        <w:gridCol w:w="380"/>
                        <w:gridCol w:w="507"/>
                      </w:tblGrid>
                      <w:tr w:rsidR="007B7EB6">
                        <w:trPr>
                          <w:trHeight w:val="212"/>
                        </w:trPr>
                        <w:tc>
                          <w:tcPr>
                            <w:tcW w:w="1162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before="32" w:line="161" w:lineRule="exact"/>
                              <w:ind w:left="742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040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before="32" w:line="161" w:lineRule="exact"/>
                              <w:ind w:left="53" w:right="69"/>
                              <w:jc w:val="center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050</w:t>
                            </w:r>
                          </w:p>
                        </w:tc>
                        <w:tc>
                          <w:tcPr>
                            <w:tcW w:w="507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31"/>
                        </w:trPr>
                        <w:tc>
                          <w:tcPr>
                            <w:tcW w:w="1162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412" w:type="dxa"/>
                            <w:tcBorders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637" w:type="dxa"/>
                            <w:gridSpan w:val="4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7" w:line="93" w:lineRule="exact"/>
                              <w:ind w:left="96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Управление</w:t>
                            </w:r>
                            <w:r>
                              <w:rPr>
                                <w:rFonts w:ascii="Microsoft Sans Serif" w:hAnsi="Microsoft Sans Serif"/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системой</w:t>
                            </w:r>
                          </w:p>
                        </w:tc>
                      </w:tr>
                      <w:tr w:rsidR="007B7EB6">
                        <w:trPr>
                          <w:trHeight w:val="159"/>
                        </w:trPr>
                        <w:tc>
                          <w:tcPr>
                            <w:tcW w:w="1162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line="111" w:lineRule="exact"/>
                              <w:ind w:left="48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П Э</w:t>
                            </w:r>
                            <w:r>
                              <w:rPr>
                                <w:rFonts w:ascii="Microsoft Sans Serif" w:hAnsi="Microsoft Sans Serif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М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И</w:t>
                            </w:r>
                            <w:r>
                              <w:rPr>
                                <w:rFonts w:ascii="Microsoft Sans Serif" w:hAnsi="Microsoft Sans Serif"/>
                                <w:spacing w:val="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Н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761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before="52" w:line="88" w:lineRule="exact"/>
                              <w:ind w:left="179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защиты</w:t>
                            </w:r>
                          </w:p>
                        </w:tc>
                        <w:tc>
                          <w:tcPr>
                            <w:tcW w:w="507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667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  <w:textDirection w:val="btLr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before="85"/>
                              <w:ind w:left="152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База</w:t>
                            </w:r>
                          </w:p>
                          <w:p w:rsidR="007B7EB6" w:rsidRDefault="007B7EB6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 w:rsidR="007B7EB6" w:rsidRDefault="007B7EB6">
                            <w:pPr>
                              <w:pStyle w:val="TableParagraph"/>
                              <w:spacing w:before="7"/>
                              <w:rPr>
                                <w:sz w:val="1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110" w:lineRule="exact"/>
                              <w:ind w:left="121" w:right="-15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Структура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  <w:textDirection w:val="btLr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before="103" w:line="95" w:lineRule="exact"/>
                              <w:ind w:left="169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  <w:textDirection w:val="btLr"/>
                          </w:tcPr>
                          <w:p w:rsidR="007B7EB6" w:rsidRDefault="00660CCB">
                            <w:pPr>
                              <w:pStyle w:val="TableParagraph"/>
                              <w:spacing w:before="88" w:line="140" w:lineRule="atLeast"/>
                              <w:ind w:left="176" w:right="25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  <w:textDirection w:val="btLr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before="80" w:line="106" w:lineRule="exact"/>
                              <w:ind w:left="16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База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  <w:textDirection w:val="btLr"/>
                          </w:tcPr>
                          <w:p w:rsidR="007B7EB6" w:rsidRDefault="00660CCB">
                            <w:pPr>
                              <w:pStyle w:val="TableParagraph"/>
                              <w:spacing w:before="58" w:line="140" w:lineRule="atLeast"/>
                              <w:ind w:left="162" w:right="63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  <w:textDirection w:val="btLr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before="101" w:line="101" w:lineRule="exact"/>
                              <w:ind w:left="169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  <w:textDirection w:val="btLr"/>
                          </w:tcPr>
                          <w:p w:rsidR="007B7EB6" w:rsidRDefault="007B7EB6">
                            <w:pPr>
                              <w:pStyle w:val="TableParagraph"/>
                              <w:spacing w:before="5"/>
                              <w:rPr>
                                <w:sz w:val="14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102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Средства</w:t>
                            </w:r>
                          </w:p>
                        </w:tc>
                      </w:tr>
                      <w:tr w:rsidR="007B7EB6">
                        <w:trPr>
                          <w:trHeight w:val="321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97"/>
                              <w:ind w:left="54" w:right="69"/>
                              <w:jc w:val="center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041</w:t>
                            </w:r>
                            <w:r>
                              <w:rPr>
                                <w:rFonts w:ascii="Arial"/>
                                <w:b/>
                                <w:spacing w:val="7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042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97"/>
                              <w:ind w:left="71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043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97"/>
                              <w:ind w:left="90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044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97"/>
                              <w:ind w:left="53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051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97"/>
                              <w:ind w:left="29" w:right="24"/>
                              <w:jc w:val="center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052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97"/>
                              <w:ind w:left="30" w:right="22"/>
                              <w:jc w:val="center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053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97"/>
                              <w:ind w:left="39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4"/>
                              </w:rPr>
                              <w:t>054</w:t>
                            </w:r>
                          </w:p>
                        </w:tc>
                      </w:tr>
                      <w:tr w:rsidR="007B7EB6">
                        <w:trPr>
                          <w:trHeight w:val="318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59"/>
                              <w:ind w:left="60" w:right="69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5"/>
                                <w:sz w:val="12"/>
                              </w:rPr>
                              <w:t>141</w:t>
                            </w:r>
                            <w:r>
                              <w:rPr>
                                <w:rFonts w:ascii="Arial"/>
                                <w:b/>
                                <w:spacing w:val="3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10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142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59"/>
                              <w:ind w:left="87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143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59"/>
                              <w:ind w:left="10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144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59"/>
                              <w:ind w:left="7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151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59"/>
                              <w:ind w:left="29" w:right="25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152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59"/>
                              <w:ind w:left="30" w:right="23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59"/>
                              <w:ind w:left="56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154</w:t>
                            </w:r>
                          </w:p>
                        </w:tc>
                      </w:tr>
                      <w:tr w:rsidR="007B7EB6">
                        <w:trPr>
                          <w:trHeight w:val="375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60" w:right="69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5"/>
                                <w:sz w:val="12"/>
                              </w:rPr>
                              <w:t>241</w:t>
                            </w:r>
                            <w:r>
                              <w:rPr>
                                <w:rFonts w:ascii="Arial"/>
                                <w:b/>
                                <w:spacing w:val="3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10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242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87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243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10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244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7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251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29" w:right="25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252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30" w:right="23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253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56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254</w:t>
                            </w:r>
                          </w:p>
                        </w:tc>
                      </w:tr>
                      <w:tr w:rsidR="007B7EB6">
                        <w:trPr>
                          <w:trHeight w:val="375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60" w:right="69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5"/>
                                <w:sz w:val="12"/>
                              </w:rPr>
                              <w:t>341</w:t>
                            </w:r>
                            <w:r>
                              <w:rPr>
                                <w:rFonts w:ascii="Arial"/>
                                <w:b/>
                                <w:spacing w:val="3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10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342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87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343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10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344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7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351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29" w:right="25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352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30" w:right="23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353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56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354</w:t>
                            </w:r>
                          </w:p>
                        </w:tc>
                      </w:tr>
                      <w:tr w:rsidR="007B7EB6">
                        <w:trPr>
                          <w:trHeight w:val="376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60" w:right="69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5"/>
                                <w:sz w:val="12"/>
                              </w:rPr>
                              <w:t>441</w:t>
                            </w:r>
                            <w:r>
                              <w:rPr>
                                <w:rFonts w:ascii="Arial"/>
                                <w:b/>
                                <w:spacing w:val="3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10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442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87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443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10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444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7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451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29" w:right="25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452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30" w:right="23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453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56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454</w:t>
                            </w:r>
                          </w:p>
                        </w:tc>
                      </w:tr>
                      <w:tr w:rsidR="007B7EB6">
                        <w:trPr>
                          <w:trHeight w:val="375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60" w:right="69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5"/>
                                <w:sz w:val="12"/>
                              </w:rPr>
                              <w:t>541</w:t>
                            </w:r>
                            <w:r>
                              <w:rPr>
                                <w:rFonts w:ascii="Arial"/>
                                <w:b/>
                                <w:spacing w:val="3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10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542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87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543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10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544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7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551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29" w:right="25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552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30" w:right="23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553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56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554</w:t>
                            </w:r>
                          </w:p>
                        </w:tc>
                      </w:tr>
                      <w:tr w:rsidR="007B7EB6">
                        <w:trPr>
                          <w:trHeight w:val="375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60" w:right="69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5"/>
                                <w:sz w:val="12"/>
                              </w:rPr>
                              <w:t>641</w:t>
                            </w:r>
                            <w:r>
                              <w:rPr>
                                <w:rFonts w:ascii="Arial"/>
                                <w:b/>
                                <w:spacing w:val="3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10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642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87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643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10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644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7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651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29" w:right="25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652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30" w:right="23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653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1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56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654</w:t>
                            </w:r>
                          </w:p>
                        </w:tc>
                      </w:tr>
                      <w:tr w:rsidR="007B7EB6">
                        <w:trPr>
                          <w:trHeight w:val="388"/>
                        </w:trPr>
                        <w:tc>
                          <w:tcPr>
                            <w:tcW w:w="781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60" w:right="69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w w:val="95"/>
                                <w:sz w:val="12"/>
                              </w:rPr>
                              <w:t>741</w:t>
                            </w:r>
                            <w:r>
                              <w:rPr>
                                <w:rFonts w:ascii="Arial"/>
                                <w:b/>
                                <w:spacing w:val="3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10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742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87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743</w:t>
                            </w:r>
                          </w:p>
                        </w:tc>
                        <w:tc>
                          <w:tcPr>
                            <w:tcW w:w="412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10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744</w:t>
                            </w:r>
                          </w:p>
                        </w:tc>
                        <w:tc>
                          <w:tcPr>
                            <w:tcW w:w="369" w:type="dxa"/>
                            <w:tcBorders>
                              <w:left w:val="single" w:sz="8" w:space="0" w:color="000000"/>
                              <w:right w:val="single" w:sz="12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70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751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left w:val="single" w:sz="12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29" w:right="25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752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30" w:right="23"/>
                              <w:jc w:val="center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753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2"/>
                              <w:rPr>
                                <w:sz w:val="10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ind w:left="56"/>
                              <w:rPr>
                                <w:rFonts w:ascii="Arial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2"/>
                              </w:rPr>
                              <w:t>754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 w:hAnsi="Microsoft Sans Serif"/>
          <w:sz w:val="12"/>
        </w:rPr>
        <w:t>Защита</w:t>
      </w:r>
      <w:r>
        <w:rPr>
          <w:rFonts w:ascii="Microsoft Sans Serif" w:hAnsi="Microsoft Sans Serif"/>
          <w:spacing w:val="-2"/>
          <w:sz w:val="12"/>
        </w:rPr>
        <w:t xml:space="preserve"> </w:t>
      </w:r>
      <w:r>
        <w:rPr>
          <w:rFonts w:ascii="Microsoft Sans Serif" w:hAnsi="Microsoft Sans Serif"/>
          <w:sz w:val="12"/>
        </w:rPr>
        <w:t>объектов</w:t>
      </w:r>
      <w:r>
        <w:rPr>
          <w:rFonts w:ascii="Microsoft Sans Serif" w:hAnsi="Microsoft Sans Serif"/>
          <w:spacing w:val="-1"/>
          <w:sz w:val="12"/>
        </w:rPr>
        <w:t xml:space="preserve"> </w:t>
      </w:r>
      <w:r>
        <w:rPr>
          <w:rFonts w:ascii="Microsoft Sans Serif" w:hAnsi="Microsoft Sans Serif"/>
          <w:sz w:val="12"/>
        </w:rPr>
        <w:t>ИС</w:t>
      </w:r>
      <w:r>
        <w:rPr>
          <w:rFonts w:ascii="Microsoft Sans Serif" w:hAnsi="Microsoft Sans Serif"/>
          <w:sz w:val="12"/>
        </w:rPr>
        <w:tab/>
      </w:r>
      <w:r>
        <w:rPr>
          <w:rFonts w:ascii="Microsoft Sans Serif" w:hAnsi="Microsoft Sans Serif"/>
          <w:position w:val="9"/>
          <w:sz w:val="12"/>
        </w:rPr>
        <w:t>Защита</w:t>
      </w:r>
      <w:r>
        <w:rPr>
          <w:rFonts w:ascii="Microsoft Sans Serif" w:hAnsi="Microsoft Sans Serif"/>
          <w:spacing w:val="-1"/>
          <w:position w:val="9"/>
          <w:sz w:val="12"/>
        </w:rPr>
        <w:t xml:space="preserve"> </w:t>
      </w:r>
      <w:r>
        <w:rPr>
          <w:rFonts w:ascii="Microsoft Sans Serif" w:hAnsi="Microsoft Sans Serif"/>
          <w:position w:val="9"/>
          <w:sz w:val="12"/>
        </w:rPr>
        <w:t>процессов и</w:t>
      </w:r>
      <w:r>
        <w:rPr>
          <w:rFonts w:ascii="Microsoft Sans Serif" w:hAnsi="Microsoft Sans Serif"/>
          <w:position w:val="9"/>
          <w:sz w:val="12"/>
        </w:rPr>
        <w:tab/>
      </w:r>
      <w:r>
        <w:rPr>
          <w:rFonts w:ascii="Microsoft Sans Serif" w:hAnsi="Microsoft Sans Serif"/>
          <w:sz w:val="12"/>
        </w:rPr>
        <w:t>Защита</w:t>
      </w:r>
      <w:r>
        <w:rPr>
          <w:rFonts w:ascii="Microsoft Sans Serif" w:hAnsi="Microsoft Sans Serif"/>
          <w:spacing w:val="-5"/>
          <w:sz w:val="12"/>
        </w:rPr>
        <w:t xml:space="preserve"> </w:t>
      </w:r>
      <w:r>
        <w:rPr>
          <w:rFonts w:ascii="Microsoft Sans Serif" w:hAnsi="Microsoft Sans Serif"/>
          <w:sz w:val="12"/>
        </w:rPr>
        <w:t>каналов</w:t>
      </w:r>
      <w:r>
        <w:rPr>
          <w:rFonts w:ascii="Microsoft Sans Serif" w:hAnsi="Microsoft Sans Serif"/>
          <w:spacing w:val="-4"/>
          <w:sz w:val="12"/>
        </w:rPr>
        <w:t xml:space="preserve"> </w:t>
      </w:r>
      <w:r>
        <w:rPr>
          <w:rFonts w:ascii="Microsoft Sans Serif" w:hAnsi="Microsoft Sans Serif"/>
          <w:sz w:val="12"/>
        </w:rPr>
        <w:t>связи</w:t>
      </w:r>
    </w:p>
    <w:p w:rsidR="007B7EB6" w:rsidRDefault="00660CCB">
      <w:pPr>
        <w:spacing w:line="103" w:lineRule="exact"/>
        <w:ind w:left="2154"/>
        <w:rPr>
          <w:rFonts w:ascii="Microsoft Sans Serif" w:hAnsi="Microsoft Sans Serif"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7584" behindDoc="0" locked="0" layoutInCell="1" allowOverlap="1">
                <wp:simplePos x="0" y="0"/>
                <wp:positionH relativeFrom="page">
                  <wp:posOffset>4928235</wp:posOffset>
                </wp:positionH>
                <wp:positionV relativeFrom="paragraph">
                  <wp:posOffset>109855</wp:posOffset>
                </wp:positionV>
                <wp:extent cx="13970" cy="2211705"/>
                <wp:effectExtent l="0" t="0" r="0" b="0"/>
                <wp:wrapNone/>
                <wp:docPr id="984" name="Group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70" cy="2211705"/>
                          <a:chOff x="7761" y="173"/>
                          <a:chExt cx="22" cy="3483"/>
                        </a:xfrm>
                      </wpg:grpSpPr>
                      <wps:wsp>
                        <wps:cNvPr id="985" name="Freeform 905"/>
                        <wps:cNvSpPr>
                          <a:spLocks/>
                        </wps:cNvSpPr>
                        <wps:spPr bwMode="auto">
                          <a:xfrm>
                            <a:off x="7760" y="173"/>
                            <a:ext cx="22" cy="637"/>
                          </a:xfrm>
                          <a:custGeom>
                            <a:avLst/>
                            <a:gdLst>
                              <a:gd name="T0" fmla="+- 0 7782 7761"/>
                              <a:gd name="T1" fmla="*/ T0 w 22"/>
                              <a:gd name="T2" fmla="+- 0 173 173"/>
                              <a:gd name="T3" fmla="*/ 173 h 637"/>
                              <a:gd name="T4" fmla="+- 0 7761 7761"/>
                              <a:gd name="T5" fmla="*/ T4 w 22"/>
                              <a:gd name="T6" fmla="+- 0 173 173"/>
                              <a:gd name="T7" fmla="*/ 173 h 637"/>
                              <a:gd name="T8" fmla="+- 0 7761 7761"/>
                              <a:gd name="T9" fmla="*/ T8 w 22"/>
                              <a:gd name="T10" fmla="+- 0 534 173"/>
                              <a:gd name="T11" fmla="*/ 534 h 637"/>
                              <a:gd name="T12" fmla="+- 0 7761 7761"/>
                              <a:gd name="T13" fmla="*/ T12 w 22"/>
                              <a:gd name="T14" fmla="+- 0 810 173"/>
                              <a:gd name="T15" fmla="*/ 810 h 637"/>
                              <a:gd name="T16" fmla="+- 0 7782 7761"/>
                              <a:gd name="T17" fmla="*/ T16 w 22"/>
                              <a:gd name="T18" fmla="+- 0 810 173"/>
                              <a:gd name="T19" fmla="*/ 810 h 637"/>
                              <a:gd name="T20" fmla="+- 0 7782 7761"/>
                              <a:gd name="T21" fmla="*/ T20 w 22"/>
                              <a:gd name="T22" fmla="+- 0 534 173"/>
                              <a:gd name="T23" fmla="*/ 534 h 637"/>
                              <a:gd name="T24" fmla="+- 0 7782 7761"/>
                              <a:gd name="T25" fmla="*/ T24 w 22"/>
                              <a:gd name="T26" fmla="+- 0 173 173"/>
                              <a:gd name="T27" fmla="*/ 173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2" h="637">
                                <a:moveTo>
                                  <a:pt x="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21" y="637"/>
                                </a:lnTo>
                                <a:lnTo>
                                  <a:pt x="21" y="361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Line 904"/>
                        <wps:cNvCnPr>
                          <a:cxnSpLocks noChangeShapeType="1"/>
                        </wps:cNvCnPr>
                        <wps:spPr bwMode="auto">
                          <a:xfrm>
                            <a:off x="7771" y="810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ABF3DB" id="Group 903" o:spid="_x0000_s1026" style="position:absolute;margin-left:388.05pt;margin-top:8.65pt;width:1.1pt;height:174.15pt;z-index:251587584;mso-position-horizontal-relative:page" coordorigin="7761,173" coordsize="22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">
                <v:shape id="Freeform 905" o:spid="_x0000_s1027" style="position:absolute;left:7760;top:173;width:22;height:637;visibility:visible;mso-wrap-style:square;v-text-anchor:top" coordsize="22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" path="m21,l,,,361,,637r21,l21,361,21,xe" fillcolor="black" stroked="f">
                  <v:path arrowok="t" o:connecttype="custom" o:connectlocs="21,173;0,173;0,534;0,810;21,810;21,534;21,173" o:connectangles="0,0,0,0,0,0,0"/>
                </v:shape>
                <v:line id="Line 904" o:spid="_x0000_s1028" style="position:absolute;visibility:visible;mso-wrap-style:square" from="7771,810" to="7771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" strokeweight="1.08pt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page">
                  <wp:posOffset>2384425</wp:posOffset>
                </wp:positionH>
                <wp:positionV relativeFrom="paragraph">
                  <wp:posOffset>62230</wp:posOffset>
                </wp:positionV>
                <wp:extent cx="332105" cy="382905"/>
                <wp:effectExtent l="0" t="0" r="0" b="0"/>
                <wp:wrapNone/>
                <wp:docPr id="983" name="Text Box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105" cy="382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База</w:t>
                            </w:r>
                          </w:p>
                          <w:p w:rsidR="007B7EB6" w:rsidRDefault="00660CCB">
                            <w:pPr>
                              <w:spacing w:before="83" w:line="249" w:lineRule="auto"/>
                              <w:ind w:left="91" w:right="7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Структур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2" o:spid="_x0000_s1047" type="#_x0000_t202" style="position:absolute;left:0;text-align:left;margin-left:187.75pt;margin-top:4.9pt;width:26.15pt;height:30.15pt;z-index: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База</w:t>
                      </w:r>
                    </w:p>
                    <w:p w:rsidR="007B7EB6" w:rsidRDefault="00660CCB">
                      <w:pPr>
                        <w:spacing w:before="83" w:line="249" w:lineRule="auto"/>
                        <w:ind w:left="91" w:right="7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Структур</w:t>
                      </w:r>
                      <w:r>
                        <w:rPr>
                          <w:rFonts w:ascii="Microsoft Sans Serif" w:hAnsi="Microsoft Sans Serif"/>
                          <w:spacing w:val="-2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page">
                  <wp:posOffset>2873375</wp:posOffset>
                </wp:positionH>
                <wp:positionV relativeFrom="paragraph">
                  <wp:posOffset>73025</wp:posOffset>
                </wp:positionV>
                <wp:extent cx="350520" cy="454025"/>
                <wp:effectExtent l="0" t="0" r="0" b="0"/>
                <wp:wrapNone/>
                <wp:docPr id="982" name="Text Box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" cy="454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  <w:p w:rsidR="007B7EB6" w:rsidRDefault="007B7EB6">
                            <w:pPr>
                              <w:pStyle w:val="a3"/>
                              <w:spacing w:before="9"/>
                              <w:rPr>
                                <w:rFonts w:ascii="Microsoft Sans Serif"/>
                                <w:sz w:val="9"/>
                              </w:rPr>
                            </w:pPr>
                          </w:p>
                          <w:p w:rsidR="007B7EB6" w:rsidRDefault="00660CCB">
                            <w:pPr>
                              <w:spacing w:line="249" w:lineRule="auto"/>
                              <w:ind w:left="243" w:right="6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1" o:spid="_x0000_s1048" type="#_x0000_t202" style="position:absolute;left:0;text-align:left;margin-left:226.25pt;margin-top:5.75pt;width:27.6pt;height:35.75pt;z-index: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Меры</w:t>
                      </w:r>
                    </w:p>
                    <w:p w:rsidR="007B7EB6" w:rsidRDefault="007B7EB6">
                      <w:pPr>
                        <w:pStyle w:val="a3"/>
                        <w:spacing w:before="9"/>
                        <w:rPr>
                          <w:rFonts w:ascii="Microsoft Sans Serif"/>
                          <w:sz w:val="9"/>
                        </w:rPr>
                      </w:pPr>
                    </w:p>
                    <w:p w:rsidR="007B7EB6" w:rsidRDefault="00660CCB">
                      <w:pPr>
                        <w:spacing w:line="249" w:lineRule="auto"/>
                        <w:ind w:left="243" w:right="6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2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>
                <wp:simplePos x="0" y="0"/>
                <wp:positionH relativeFrom="page">
                  <wp:posOffset>3362325</wp:posOffset>
                </wp:positionH>
                <wp:positionV relativeFrom="paragraph">
                  <wp:posOffset>198755</wp:posOffset>
                </wp:positionV>
                <wp:extent cx="104140" cy="182245"/>
                <wp:effectExtent l="0" t="0" r="0" b="0"/>
                <wp:wrapNone/>
                <wp:docPr id="981" name="Text Box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База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0" o:spid="_x0000_s1049" type="#_x0000_t202" style="position:absolute;left:0;text-align:left;margin-left:264.75pt;margin-top:15.65pt;width:8.2pt;height:14.35pt;z-index: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База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page">
                  <wp:posOffset>3518535</wp:posOffset>
                </wp:positionH>
                <wp:positionV relativeFrom="paragraph">
                  <wp:posOffset>70485</wp:posOffset>
                </wp:positionV>
                <wp:extent cx="200660" cy="302895"/>
                <wp:effectExtent l="0" t="0" r="0" b="0"/>
                <wp:wrapNone/>
                <wp:docPr id="980" name="Text Box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9" o:spid="_x0000_s1050" type="#_x0000_t202" style="position:absolute;left:0;text-align:left;margin-left:277.05pt;margin-top:5.55pt;width:15.8pt;height:23.85pt;z-index: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2"/>
                        </w:rPr>
                        <w:t>Структу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>
                <wp:simplePos x="0" y="0"/>
                <wp:positionH relativeFrom="page">
                  <wp:posOffset>3858260</wp:posOffset>
                </wp:positionH>
                <wp:positionV relativeFrom="paragraph">
                  <wp:posOffset>73025</wp:posOffset>
                </wp:positionV>
                <wp:extent cx="344805" cy="454025"/>
                <wp:effectExtent l="0" t="0" r="0" b="0"/>
                <wp:wrapNone/>
                <wp:docPr id="979" name="Text Box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805" cy="454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  <w:p w:rsidR="007B7EB6" w:rsidRDefault="00660CCB">
                            <w:pPr>
                              <w:spacing w:before="102" w:line="249" w:lineRule="auto"/>
                              <w:ind w:left="243" w:right="6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8" o:spid="_x0000_s1051" type="#_x0000_t202" style="position:absolute;left:0;text-align:left;margin-left:303.8pt;margin-top:5.75pt;width:27.15pt;height:35.75pt;z-index: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Меры</w:t>
                      </w:r>
                    </w:p>
                    <w:p w:rsidR="007B7EB6" w:rsidRDefault="00660CCB">
                      <w:pPr>
                        <w:spacing w:before="102" w:line="249" w:lineRule="auto"/>
                        <w:ind w:left="243" w:right="6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2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page">
                  <wp:posOffset>4353560</wp:posOffset>
                </wp:positionH>
                <wp:positionV relativeFrom="paragraph">
                  <wp:posOffset>62230</wp:posOffset>
                </wp:positionV>
                <wp:extent cx="332105" cy="337185"/>
                <wp:effectExtent l="0" t="0" r="0" b="0"/>
                <wp:wrapNone/>
                <wp:docPr id="978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10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7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База</w:t>
                            </w:r>
                          </w:p>
                          <w:p w:rsidR="007B7EB6" w:rsidRDefault="00660CCB">
                            <w:pPr>
                              <w:spacing w:before="83" w:line="249" w:lineRule="auto"/>
                              <w:ind w:left="20" w:right="6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Структур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7" o:spid="_x0000_s1052" type="#_x0000_t202" style="position:absolute;left:0;text-align:left;margin-left:342.8pt;margin-top:4.9pt;width:26.15pt;height:26.55pt;z-index: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7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База</w:t>
                      </w:r>
                    </w:p>
                    <w:p w:rsidR="007B7EB6" w:rsidRDefault="00660CCB">
                      <w:pPr>
                        <w:spacing w:before="83" w:line="249" w:lineRule="auto"/>
                        <w:ind w:left="20" w:right="6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Структур</w:t>
                      </w:r>
                      <w:r>
                        <w:rPr>
                          <w:rFonts w:ascii="Microsoft Sans Serif" w:hAnsi="Microsoft Sans Serif"/>
                          <w:spacing w:val="-2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page">
                  <wp:posOffset>5082540</wp:posOffset>
                </wp:positionH>
                <wp:positionV relativeFrom="paragraph">
                  <wp:posOffset>173355</wp:posOffset>
                </wp:positionV>
                <wp:extent cx="111125" cy="353695"/>
                <wp:effectExtent l="0" t="0" r="0" b="0"/>
                <wp:wrapNone/>
                <wp:docPr id="977" name="Text Box 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353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Средства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6" o:spid="_x0000_s1053" type="#_x0000_t202" style="position:absolute;left:0;text-align:left;margin-left:400.2pt;margin-top:13.65pt;width:8.75pt;height:27.8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Средства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 w:hAnsi="Microsoft Sans Serif"/>
          <w:sz w:val="12"/>
        </w:rPr>
        <w:t>программ</w:t>
      </w:r>
    </w:p>
    <w:p w:rsidR="007B7EB6" w:rsidRDefault="007B7EB6">
      <w:pPr>
        <w:spacing w:line="103" w:lineRule="exact"/>
        <w:rPr>
          <w:rFonts w:ascii="Microsoft Sans Serif" w:hAnsi="Microsoft Sans Serif"/>
          <w:sz w:val="12"/>
        </w:rPr>
        <w:sectPr w:rsidR="007B7EB6">
          <w:pgSz w:w="11900" w:h="16840"/>
          <w:pgMar w:top="920" w:right="300" w:bottom="280" w:left="1280" w:header="720" w:footer="720" w:gutter="0"/>
          <w:cols w:num="2" w:space="720" w:equalWidth="0">
            <w:col w:w="2066" w:space="40"/>
            <w:col w:w="8214"/>
          </w:cols>
        </w:sectPr>
      </w:pPr>
    </w:p>
    <w:p w:rsidR="007B7EB6" w:rsidRDefault="007B7EB6">
      <w:pPr>
        <w:pStyle w:val="a3"/>
        <w:spacing w:before="9"/>
        <w:rPr>
          <w:rFonts w:ascii="Microsoft Sans Serif"/>
          <w:sz w:val="26"/>
        </w:rPr>
      </w:pPr>
    </w:p>
    <w:p w:rsidR="007B7EB6" w:rsidRDefault="007B7EB6">
      <w:pPr>
        <w:rPr>
          <w:rFonts w:ascii="Microsoft Sans Serif"/>
          <w:sz w:val="26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spacing w:before="98"/>
        <w:ind w:left="839"/>
        <w:rPr>
          <w:rFonts w:ascii="Microsoft Sans Serif" w:hAnsi="Microsoft Sans Serif"/>
          <w:sz w:val="17"/>
        </w:rPr>
      </w:pPr>
      <w:r>
        <w:rPr>
          <w:rFonts w:ascii="Microsoft Sans Serif" w:hAnsi="Microsoft Sans Serif"/>
          <w:sz w:val="17"/>
        </w:rPr>
        <w:t>Основы</w:t>
      </w:r>
      <w:r>
        <w:rPr>
          <w:rFonts w:ascii="Microsoft Sans Serif" w:hAnsi="Microsoft Sans Serif"/>
          <w:spacing w:val="-1"/>
          <w:sz w:val="17"/>
        </w:rPr>
        <w:t xml:space="preserve"> </w:t>
      </w:r>
      <w:r>
        <w:rPr>
          <w:rFonts w:ascii="Microsoft Sans Serif" w:hAnsi="Microsoft Sans Serif"/>
          <w:sz w:val="17"/>
        </w:rPr>
        <w:t>&gt;&gt;&gt;</w:t>
      </w:r>
    </w:p>
    <w:p w:rsidR="007B7EB6" w:rsidRDefault="007B7EB6">
      <w:pPr>
        <w:pStyle w:val="a3"/>
        <w:rPr>
          <w:rFonts w:ascii="Microsoft Sans Serif"/>
          <w:sz w:val="18"/>
        </w:rPr>
      </w:pPr>
    </w:p>
    <w:p w:rsidR="007B7EB6" w:rsidRDefault="007B7EB6">
      <w:pPr>
        <w:pStyle w:val="a3"/>
        <w:spacing w:before="10"/>
        <w:rPr>
          <w:rFonts w:ascii="Microsoft Sans Serif"/>
          <w:sz w:val="14"/>
        </w:rPr>
      </w:pPr>
    </w:p>
    <w:p w:rsidR="007B7EB6" w:rsidRDefault="00660CCB">
      <w:pPr>
        <w:tabs>
          <w:tab w:val="left" w:pos="1449"/>
          <w:tab w:val="left" w:pos="1789"/>
        </w:tabs>
        <w:spacing w:line="206" w:lineRule="auto"/>
        <w:ind w:left="479" w:hanging="327"/>
        <w:rPr>
          <w:rFonts w:ascii="Microsoft Sans Serif" w:hAnsi="Microsoft Sans Serif"/>
          <w:sz w:val="12"/>
        </w:rPr>
      </w:pPr>
      <w:r>
        <w:rPr>
          <w:rFonts w:ascii="Arial" w:hAnsi="Arial"/>
          <w:b/>
          <w:position w:val="-7"/>
          <w:sz w:val="14"/>
        </w:rPr>
        <w:t>100</w:t>
      </w:r>
      <w:r>
        <w:rPr>
          <w:rFonts w:ascii="Arial" w:hAnsi="Arial"/>
          <w:b/>
          <w:spacing w:val="53"/>
          <w:position w:val="-7"/>
          <w:sz w:val="14"/>
        </w:rPr>
        <w:t xml:space="preserve"> </w:t>
      </w:r>
      <w:r>
        <w:rPr>
          <w:rFonts w:ascii="Microsoft Sans Serif" w:hAnsi="Microsoft Sans Serif"/>
          <w:sz w:val="12"/>
        </w:rPr>
        <w:t>Определение</w:t>
      </w:r>
      <w:r>
        <w:rPr>
          <w:rFonts w:ascii="Microsoft Sans Serif" w:hAnsi="Microsoft Sans Serif"/>
          <w:sz w:val="12"/>
        </w:rPr>
        <w:tab/>
      </w:r>
      <w:r>
        <w:rPr>
          <w:rFonts w:ascii="Microsoft Sans Serif" w:hAnsi="Microsoft Sans Serif"/>
          <w:spacing w:val="-1"/>
          <w:sz w:val="12"/>
        </w:rPr>
        <w:t>информации,</w:t>
      </w:r>
      <w:r>
        <w:rPr>
          <w:rFonts w:ascii="Microsoft Sans Serif" w:hAnsi="Microsoft Sans Serif"/>
          <w:spacing w:val="-29"/>
          <w:sz w:val="12"/>
        </w:rPr>
        <w:t xml:space="preserve"> </w:t>
      </w:r>
      <w:r>
        <w:rPr>
          <w:rFonts w:ascii="Microsoft Sans Serif" w:hAnsi="Microsoft Sans Serif"/>
          <w:sz w:val="12"/>
        </w:rPr>
        <w:t>подлежащей</w:t>
      </w:r>
      <w:r>
        <w:rPr>
          <w:rFonts w:ascii="Microsoft Sans Serif" w:hAnsi="Microsoft Sans Serif"/>
          <w:sz w:val="12"/>
        </w:rPr>
        <w:tab/>
      </w:r>
      <w:r>
        <w:rPr>
          <w:rFonts w:ascii="Microsoft Sans Serif" w:hAnsi="Microsoft Sans Serif"/>
          <w:sz w:val="12"/>
        </w:rPr>
        <w:tab/>
      </w:r>
      <w:r>
        <w:rPr>
          <w:rFonts w:ascii="Microsoft Sans Serif" w:hAnsi="Microsoft Sans Serif"/>
          <w:spacing w:val="-2"/>
          <w:sz w:val="12"/>
        </w:rPr>
        <w:t>защите</w:t>
      </w:r>
    </w:p>
    <w:p w:rsidR="007B7EB6" w:rsidRDefault="00660CCB">
      <w:pPr>
        <w:tabs>
          <w:tab w:val="left" w:pos="1482"/>
        </w:tabs>
        <w:spacing w:before="62" w:line="213" w:lineRule="auto"/>
        <w:ind w:left="479" w:hanging="327"/>
        <w:rPr>
          <w:rFonts w:ascii="Microsoft Sans Serif" w:hAnsi="Microsoft Sans Serif"/>
          <w:sz w:val="12"/>
        </w:rPr>
      </w:pPr>
      <w:r>
        <w:rPr>
          <w:rFonts w:ascii="Arial" w:hAnsi="Arial"/>
          <w:b/>
          <w:position w:val="-6"/>
          <w:sz w:val="14"/>
        </w:rPr>
        <w:t>200</w:t>
      </w:r>
      <w:r>
        <w:rPr>
          <w:rFonts w:ascii="Arial" w:hAnsi="Arial"/>
          <w:b/>
          <w:spacing w:val="13"/>
          <w:position w:val="-6"/>
          <w:sz w:val="14"/>
        </w:rPr>
        <w:t xml:space="preserve"> </w:t>
      </w:r>
      <w:r>
        <w:rPr>
          <w:rFonts w:ascii="Microsoft Sans Serif" w:hAnsi="Microsoft Sans Serif"/>
          <w:sz w:val="12"/>
        </w:rPr>
        <w:t>Выявление</w:t>
      </w:r>
      <w:r>
        <w:rPr>
          <w:rFonts w:ascii="Microsoft Sans Serif" w:hAnsi="Microsoft Sans Serif"/>
          <w:spacing w:val="31"/>
          <w:sz w:val="12"/>
        </w:rPr>
        <w:t xml:space="preserve"> </w:t>
      </w:r>
      <w:r>
        <w:rPr>
          <w:rFonts w:ascii="Microsoft Sans Serif" w:hAnsi="Microsoft Sans Serif"/>
          <w:sz w:val="12"/>
        </w:rPr>
        <w:t>угроз</w:t>
      </w:r>
      <w:r>
        <w:rPr>
          <w:rFonts w:ascii="Microsoft Sans Serif" w:hAnsi="Microsoft Sans Serif"/>
          <w:spacing w:val="31"/>
          <w:sz w:val="12"/>
        </w:rPr>
        <w:t xml:space="preserve"> </w:t>
      </w:r>
      <w:r>
        <w:rPr>
          <w:rFonts w:ascii="Microsoft Sans Serif" w:hAnsi="Microsoft Sans Serif"/>
          <w:sz w:val="12"/>
        </w:rPr>
        <w:t>и</w:t>
      </w:r>
      <w:r>
        <w:rPr>
          <w:rFonts w:ascii="Microsoft Sans Serif" w:hAnsi="Microsoft Sans Serif"/>
          <w:spacing w:val="5"/>
          <w:sz w:val="12"/>
        </w:rPr>
        <w:t xml:space="preserve"> </w:t>
      </w:r>
      <w:r>
        <w:rPr>
          <w:rFonts w:ascii="Microsoft Sans Serif" w:hAnsi="Microsoft Sans Serif"/>
          <w:sz w:val="12"/>
        </w:rPr>
        <w:t>каналов</w:t>
      </w:r>
      <w:r>
        <w:rPr>
          <w:rFonts w:ascii="Microsoft Sans Serif" w:hAnsi="Microsoft Sans Serif"/>
          <w:spacing w:val="-29"/>
          <w:sz w:val="12"/>
        </w:rPr>
        <w:t xml:space="preserve"> </w:t>
      </w:r>
      <w:r>
        <w:rPr>
          <w:rFonts w:ascii="Microsoft Sans Serif" w:hAnsi="Microsoft Sans Serif"/>
          <w:sz w:val="12"/>
        </w:rPr>
        <w:t>утечки</w:t>
      </w:r>
      <w:r>
        <w:rPr>
          <w:rFonts w:ascii="Microsoft Sans Serif" w:hAnsi="Microsoft Sans Serif"/>
          <w:sz w:val="12"/>
        </w:rPr>
        <w:tab/>
      </w:r>
      <w:r>
        <w:rPr>
          <w:rFonts w:ascii="Microsoft Sans Serif" w:hAnsi="Microsoft Sans Serif"/>
          <w:spacing w:val="-1"/>
          <w:sz w:val="12"/>
        </w:rPr>
        <w:t>информации</w:t>
      </w:r>
    </w:p>
    <w:p w:rsidR="007B7EB6" w:rsidRDefault="00660CCB">
      <w:pPr>
        <w:tabs>
          <w:tab w:val="left" w:pos="1439"/>
          <w:tab w:val="left" w:pos="1811"/>
        </w:tabs>
        <w:spacing w:before="59" w:line="223" w:lineRule="auto"/>
        <w:ind w:left="479" w:hanging="327"/>
        <w:rPr>
          <w:rFonts w:ascii="Microsoft Sans Serif" w:hAnsi="Microsoft Sans Serif"/>
          <w:sz w:val="12"/>
        </w:rPr>
      </w:pPr>
      <w:r>
        <w:rPr>
          <w:rFonts w:ascii="Arial" w:hAnsi="Arial"/>
          <w:b/>
          <w:position w:val="-5"/>
          <w:sz w:val="14"/>
        </w:rPr>
        <w:t>300</w:t>
      </w:r>
      <w:r>
        <w:rPr>
          <w:rFonts w:ascii="Arial" w:hAnsi="Arial"/>
          <w:b/>
          <w:spacing w:val="52"/>
          <w:position w:val="-5"/>
          <w:sz w:val="14"/>
        </w:rPr>
        <w:t xml:space="preserve"> </w:t>
      </w:r>
      <w:r>
        <w:rPr>
          <w:rFonts w:ascii="Microsoft Sans Serif" w:hAnsi="Microsoft Sans Serif"/>
          <w:sz w:val="12"/>
        </w:rPr>
        <w:t>Проведение</w:t>
      </w:r>
      <w:r>
        <w:rPr>
          <w:rFonts w:ascii="Microsoft Sans Serif" w:hAnsi="Microsoft Sans Serif"/>
          <w:sz w:val="12"/>
        </w:rPr>
        <w:tab/>
      </w:r>
      <w:r>
        <w:rPr>
          <w:rFonts w:ascii="Microsoft Sans Serif" w:hAnsi="Microsoft Sans Serif"/>
          <w:sz w:val="12"/>
        </w:rPr>
        <w:tab/>
      </w:r>
      <w:r>
        <w:rPr>
          <w:rFonts w:ascii="Microsoft Sans Serif" w:hAnsi="Microsoft Sans Serif"/>
          <w:spacing w:val="-2"/>
          <w:sz w:val="12"/>
        </w:rPr>
        <w:t>оценки</w:t>
      </w:r>
      <w:r>
        <w:rPr>
          <w:rFonts w:ascii="Microsoft Sans Serif" w:hAnsi="Microsoft Sans Serif"/>
          <w:spacing w:val="-29"/>
          <w:sz w:val="12"/>
        </w:rPr>
        <w:t xml:space="preserve"> </w:t>
      </w:r>
      <w:r>
        <w:rPr>
          <w:rFonts w:ascii="Microsoft Sans Serif" w:hAnsi="Microsoft Sans Serif"/>
          <w:sz w:val="12"/>
        </w:rPr>
        <w:t>уязвимости</w:t>
      </w:r>
      <w:r>
        <w:rPr>
          <w:rFonts w:ascii="Microsoft Sans Serif" w:hAnsi="Microsoft Sans Serif"/>
          <w:sz w:val="12"/>
        </w:rPr>
        <w:tab/>
        <w:t>и</w:t>
      </w:r>
      <w:r>
        <w:rPr>
          <w:rFonts w:ascii="Microsoft Sans Serif" w:hAnsi="Microsoft Sans Serif"/>
          <w:sz w:val="12"/>
        </w:rPr>
        <w:tab/>
      </w:r>
      <w:r>
        <w:rPr>
          <w:rFonts w:ascii="Microsoft Sans Serif" w:hAnsi="Microsoft Sans Serif"/>
          <w:spacing w:val="-2"/>
          <w:sz w:val="12"/>
        </w:rPr>
        <w:t>рисков</w:t>
      </w:r>
    </w:p>
    <w:p w:rsidR="007B7EB6" w:rsidRDefault="00660CCB">
      <w:pPr>
        <w:spacing w:before="74" w:line="244" w:lineRule="auto"/>
        <w:ind w:left="479" w:hanging="327"/>
        <w:rPr>
          <w:rFonts w:ascii="Microsoft Sans Serif" w:hAnsi="Microsoft Sans Serif"/>
          <w:sz w:val="12"/>
        </w:rPr>
      </w:pPr>
      <w:r>
        <w:rPr>
          <w:rFonts w:ascii="Arial" w:hAnsi="Arial"/>
          <w:b/>
          <w:position w:val="1"/>
          <w:sz w:val="14"/>
        </w:rPr>
        <w:t>400</w:t>
      </w:r>
      <w:r>
        <w:rPr>
          <w:rFonts w:ascii="Arial" w:hAnsi="Arial"/>
          <w:b/>
          <w:spacing w:val="38"/>
          <w:position w:val="1"/>
          <w:sz w:val="14"/>
        </w:rPr>
        <w:t xml:space="preserve"> </w:t>
      </w:r>
      <w:r>
        <w:rPr>
          <w:rFonts w:ascii="Microsoft Sans Serif" w:hAnsi="Microsoft Sans Serif"/>
          <w:sz w:val="12"/>
        </w:rPr>
        <w:t>Определение     требований</w:t>
      </w:r>
      <w:r>
        <w:rPr>
          <w:rFonts w:ascii="Microsoft Sans Serif" w:hAnsi="Microsoft Sans Serif"/>
          <w:spacing w:val="1"/>
          <w:sz w:val="12"/>
        </w:rPr>
        <w:t xml:space="preserve"> </w:t>
      </w:r>
      <w:r>
        <w:rPr>
          <w:rFonts w:ascii="Microsoft Sans Serif" w:hAnsi="Microsoft Sans Serif"/>
          <w:sz w:val="12"/>
        </w:rPr>
        <w:t>к</w:t>
      </w:r>
      <w:r>
        <w:rPr>
          <w:rFonts w:ascii="Microsoft Sans Serif" w:hAnsi="Microsoft Sans Serif"/>
          <w:spacing w:val="-29"/>
          <w:sz w:val="12"/>
        </w:rPr>
        <w:t xml:space="preserve"> </w:t>
      </w:r>
      <w:r>
        <w:rPr>
          <w:rFonts w:ascii="Microsoft Sans Serif" w:hAnsi="Microsoft Sans Serif"/>
          <w:sz w:val="12"/>
        </w:rPr>
        <w:t>СЗИ</w:t>
      </w:r>
      <w:r>
        <w:rPr>
          <w:rFonts w:ascii="Microsoft Sans Serif" w:hAnsi="Microsoft Sans Serif"/>
          <w:spacing w:val="27"/>
          <w:sz w:val="12"/>
        </w:rPr>
        <w:t xml:space="preserve"> </w:t>
      </w:r>
      <w:r>
        <w:rPr>
          <w:rFonts w:ascii="Microsoft Sans Serif" w:hAnsi="Microsoft Sans Serif"/>
          <w:sz w:val="12"/>
        </w:rPr>
        <w:t>Осуществление</w:t>
      </w:r>
      <w:r>
        <w:rPr>
          <w:rFonts w:ascii="Microsoft Sans Serif" w:hAnsi="Microsoft Sans Serif"/>
          <w:spacing w:val="51"/>
          <w:sz w:val="12"/>
        </w:rPr>
        <w:t xml:space="preserve"> </w:t>
      </w:r>
      <w:r>
        <w:rPr>
          <w:rFonts w:ascii="Microsoft Sans Serif" w:hAnsi="Microsoft Sans Serif"/>
          <w:sz w:val="12"/>
        </w:rPr>
        <w:t>выбора</w:t>
      </w:r>
    </w:p>
    <w:p w:rsidR="007B7EB6" w:rsidRDefault="00660CCB">
      <w:pPr>
        <w:spacing w:before="55" w:line="184" w:lineRule="auto"/>
        <w:ind w:left="479"/>
        <w:rPr>
          <w:rFonts w:ascii="Microsoft Sans Serif" w:hAnsi="Microsoft Sans Serif"/>
          <w:sz w:val="11"/>
        </w:rPr>
      </w:pPr>
      <w:r>
        <w:rPr>
          <w:rFonts w:ascii="Microsoft Sans Serif" w:hAnsi="Microsoft Sans Serif"/>
          <w:sz w:val="11"/>
        </w:rPr>
        <w:t>средств</w:t>
      </w:r>
      <w:r>
        <w:rPr>
          <w:rFonts w:ascii="Microsoft Sans Serif" w:hAnsi="Microsoft Sans Serif"/>
          <w:spacing w:val="6"/>
          <w:sz w:val="11"/>
        </w:rPr>
        <w:t xml:space="preserve"> </w:t>
      </w:r>
      <w:r>
        <w:rPr>
          <w:rFonts w:ascii="Microsoft Sans Serif" w:hAnsi="Microsoft Sans Serif"/>
          <w:sz w:val="11"/>
        </w:rPr>
        <w:t>защиты</w:t>
      </w:r>
      <w:r>
        <w:rPr>
          <w:rFonts w:ascii="Microsoft Sans Serif" w:hAnsi="Microsoft Sans Serif"/>
          <w:spacing w:val="4"/>
          <w:sz w:val="11"/>
        </w:rPr>
        <w:t xml:space="preserve"> </w:t>
      </w:r>
      <w:r>
        <w:rPr>
          <w:rFonts w:ascii="Microsoft Sans Serif" w:hAnsi="Microsoft Sans Serif"/>
          <w:sz w:val="11"/>
        </w:rPr>
        <w:t>Внедрение</w:t>
      </w:r>
      <w:r>
        <w:rPr>
          <w:rFonts w:ascii="Microsoft Sans Serif" w:hAnsi="Microsoft Sans Serif"/>
          <w:spacing w:val="8"/>
          <w:sz w:val="11"/>
        </w:rPr>
        <w:t xml:space="preserve"> </w:t>
      </w:r>
      <w:r>
        <w:rPr>
          <w:rFonts w:ascii="Microsoft Sans Serif" w:hAnsi="Microsoft Sans Serif"/>
          <w:sz w:val="11"/>
        </w:rPr>
        <w:t>и</w:t>
      </w:r>
      <w:r>
        <w:rPr>
          <w:rFonts w:ascii="Microsoft Sans Serif" w:hAnsi="Microsoft Sans Serif"/>
          <w:spacing w:val="-27"/>
          <w:sz w:val="11"/>
        </w:rPr>
        <w:t xml:space="preserve"> </w:t>
      </w:r>
      <w:r>
        <w:rPr>
          <w:rFonts w:ascii="Microsoft Sans Serif" w:hAnsi="Microsoft Sans Serif"/>
          <w:sz w:val="11"/>
        </w:rPr>
        <w:t>использование выбранных</w:t>
      </w:r>
    </w:p>
    <w:p w:rsidR="007B7EB6" w:rsidRDefault="00660CCB">
      <w:pPr>
        <w:spacing w:before="55" w:line="278" w:lineRule="auto"/>
        <w:ind w:left="479" w:right="215" w:hanging="360"/>
        <w:rPr>
          <w:rFonts w:ascii="Microsoft Sans Serif" w:hAnsi="Microsoft Sans Serif"/>
          <w:sz w:val="12"/>
        </w:rPr>
      </w:pPr>
      <w:r>
        <w:rPr>
          <w:rFonts w:ascii="Arial" w:hAnsi="Arial"/>
          <w:b/>
          <w:sz w:val="14"/>
        </w:rPr>
        <w:t>600</w:t>
      </w:r>
      <w:r>
        <w:rPr>
          <w:rFonts w:ascii="Arial" w:hAnsi="Arial"/>
          <w:b/>
          <w:spacing w:val="1"/>
          <w:sz w:val="14"/>
        </w:rPr>
        <w:t xml:space="preserve"> </w:t>
      </w:r>
      <w:r>
        <w:rPr>
          <w:rFonts w:ascii="Microsoft Sans Serif" w:hAnsi="Microsoft Sans Serif"/>
          <w:sz w:val="12"/>
        </w:rPr>
        <w:t>мер и средств Контроль</w:t>
      </w:r>
      <w:r>
        <w:rPr>
          <w:rFonts w:ascii="Microsoft Sans Serif" w:hAnsi="Microsoft Sans Serif"/>
          <w:spacing w:val="1"/>
          <w:sz w:val="12"/>
        </w:rPr>
        <w:t xml:space="preserve"> </w:t>
      </w:r>
      <w:r>
        <w:rPr>
          <w:rFonts w:ascii="Microsoft Sans Serif" w:hAnsi="Microsoft Sans Serif"/>
          <w:sz w:val="12"/>
        </w:rPr>
        <w:t>целостности</w:t>
      </w:r>
      <w:r>
        <w:rPr>
          <w:rFonts w:ascii="Microsoft Sans Serif" w:hAnsi="Microsoft Sans Serif"/>
          <w:spacing w:val="-3"/>
          <w:sz w:val="12"/>
        </w:rPr>
        <w:t xml:space="preserve"> </w:t>
      </w:r>
      <w:r>
        <w:rPr>
          <w:rFonts w:ascii="Microsoft Sans Serif" w:hAnsi="Microsoft Sans Serif"/>
          <w:sz w:val="12"/>
        </w:rPr>
        <w:t>и управление</w:t>
      </w:r>
    </w:p>
    <w:p w:rsidR="007B7EB6" w:rsidRDefault="00660CCB">
      <w:pPr>
        <w:spacing w:before="13"/>
        <w:ind w:left="119"/>
        <w:rPr>
          <w:rFonts w:ascii="Microsoft Sans Serif" w:hAnsi="Microsoft Sans Serif"/>
          <w:sz w:val="12"/>
        </w:rPr>
      </w:pPr>
      <w:r>
        <w:rPr>
          <w:rFonts w:ascii="Arial" w:hAnsi="Arial"/>
          <w:b/>
          <w:sz w:val="14"/>
        </w:rPr>
        <w:t>700</w:t>
      </w:r>
      <w:r>
        <w:rPr>
          <w:rFonts w:ascii="Arial" w:hAnsi="Arial"/>
          <w:b/>
          <w:spacing w:val="25"/>
          <w:sz w:val="14"/>
        </w:rPr>
        <w:t xml:space="preserve"> </w:t>
      </w:r>
      <w:r>
        <w:rPr>
          <w:rFonts w:ascii="Microsoft Sans Serif" w:hAnsi="Microsoft Sans Serif"/>
          <w:sz w:val="12"/>
        </w:rPr>
        <w:t>защитой</w:t>
      </w:r>
    </w:p>
    <w:p w:rsidR="007B7EB6" w:rsidRDefault="00660CCB">
      <w:pPr>
        <w:pStyle w:val="a3"/>
        <w:rPr>
          <w:rFonts w:ascii="Microsoft Sans Serif"/>
          <w:sz w:val="16"/>
        </w:rPr>
      </w:pPr>
      <w:r>
        <w:br w:type="column"/>
      </w:r>
    </w:p>
    <w:p w:rsidR="007B7EB6" w:rsidRDefault="007B7EB6">
      <w:pPr>
        <w:pStyle w:val="a3"/>
        <w:spacing w:before="10"/>
        <w:rPr>
          <w:rFonts w:ascii="Microsoft Sans Serif"/>
          <w:sz w:val="22"/>
        </w:rPr>
      </w:pPr>
    </w:p>
    <w:p w:rsidR="007B7EB6" w:rsidRDefault="00660CCB">
      <w:pPr>
        <w:ind w:left="119"/>
        <w:rPr>
          <w:rFonts w:ascii="Arial"/>
          <w:b/>
          <w:sz w:val="14"/>
        </w:rPr>
      </w:pPr>
      <w:r>
        <w:rPr>
          <w:rFonts w:ascii="Arial"/>
          <w:b/>
          <w:spacing w:val="-1"/>
          <w:sz w:val="14"/>
        </w:rPr>
        <w:t>011</w:t>
      </w:r>
    </w:p>
    <w:p w:rsidR="007B7EB6" w:rsidRDefault="00660CCB">
      <w:pPr>
        <w:spacing w:before="122"/>
        <w:ind w:left="119"/>
        <w:rPr>
          <w:rFonts w:ascii="Arial"/>
          <w:b/>
          <w:sz w:val="12"/>
        </w:rPr>
      </w:pPr>
      <w:r>
        <w:rPr>
          <w:rFonts w:ascii="Arial"/>
          <w:b/>
          <w:sz w:val="12"/>
        </w:rPr>
        <w:t>111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19"/>
        <w:rPr>
          <w:rFonts w:ascii="Arial"/>
          <w:b/>
          <w:sz w:val="12"/>
        </w:rPr>
      </w:pPr>
      <w:r>
        <w:rPr>
          <w:rFonts w:ascii="Arial"/>
          <w:b/>
          <w:sz w:val="12"/>
        </w:rPr>
        <w:t>211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19"/>
        <w:rPr>
          <w:rFonts w:ascii="Arial"/>
          <w:b/>
          <w:sz w:val="12"/>
        </w:rPr>
      </w:pPr>
      <w:r>
        <w:rPr>
          <w:rFonts w:ascii="Arial"/>
          <w:b/>
          <w:sz w:val="12"/>
        </w:rPr>
        <w:t>311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19"/>
        <w:rPr>
          <w:rFonts w:ascii="Arial"/>
          <w:b/>
          <w:sz w:val="12"/>
        </w:rPr>
      </w:pPr>
      <w:r>
        <w:rPr>
          <w:rFonts w:ascii="Arial"/>
          <w:b/>
          <w:sz w:val="12"/>
        </w:rPr>
        <w:t>411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19"/>
        <w:rPr>
          <w:rFonts w:ascii="Arial"/>
          <w:b/>
          <w:sz w:val="12"/>
        </w:rPr>
      </w:pPr>
      <w:r>
        <w:rPr>
          <w:rFonts w:ascii="Arial"/>
          <w:b/>
          <w:sz w:val="12"/>
        </w:rPr>
        <w:t>511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19"/>
        <w:rPr>
          <w:rFonts w:ascii="Arial"/>
          <w:b/>
          <w:sz w:val="12"/>
        </w:rPr>
      </w:pPr>
      <w:r>
        <w:rPr>
          <w:rFonts w:ascii="Arial"/>
          <w:b/>
          <w:sz w:val="12"/>
        </w:rPr>
        <w:t>611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19"/>
        <w:rPr>
          <w:rFonts w:ascii="Arial"/>
          <w:b/>
          <w:sz w:val="12"/>
        </w:rPr>
      </w:pPr>
      <w:r>
        <w:rPr>
          <w:rFonts w:ascii="Arial"/>
          <w:b/>
          <w:sz w:val="12"/>
        </w:rPr>
        <w:t>711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60"/>
        <w:rPr>
          <w:rFonts w:ascii="Arial"/>
          <w:b/>
          <w:sz w:val="14"/>
        </w:rPr>
      </w:pPr>
      <w:r>
        <w:rPr>
          <w:rFonts w:ascii="Arial"/>
          <w:b/>
          <w:spacing w:val="-1"/>
          <w:sz w:val="14"/>
        </w:rPr>
        <w:t>012</w:t>
      </w:r>
    </w:p>
    <w:p w:rsidR="007B7EB6" w:rsidRDefault="00660CCB">
      <w:pPr>
        <w:spacing w:before="122"/>
        <w:ind w:left="77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9392" behindDoc="0" locked="0" layoutInCell="1" allowOverlap="1">
                <wp:simplePos x="0" y="0"/>
                <wp:positionH relativeFrom="page">
                  <wp:posOffset>2477135</wp:posOffset>
                </wp:positionH>
                <wp:positionV relativeFrom="paragraph">
                  <wp:posOffset>-529590</wp:posOffset>
                </wp:positionV>
                <wp:extent cx="12700" cy="2211705"/>
                <wp:effectExtent l="0" t="0" r="0" b="0"/>
                <wp:wrapNone/>
                <wp:docPr id="974" name="Group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2211705"/>
                          <a:chOff x="3901" y="-834"/>
                          <a:chExt cx="20" cy="3483"/>
                        </a:xfrm>
                      </wpg:grpSpPr>
                      <wps:wsp>
                        <wps:cNvPr id="975" name="Freeform 895"/>
                        <wps:cNvSpPr>
                          <a:spLocks/>
                        </wps:cNvSpPr>
                        <wps:spPr bwMode="auto">
                          <a:xfrm>
                            <a:off x="3901" y="-834"/>
                            <a:ext cx="20" cy="637"/>
                          </a:xfrm>
                          <a:custGeom>
                            <a:avLst/>
                            <a:gdLst>
                              <a:gd name="T0" fmla="+- 0 3920 3901"/>
                              <a:gd name="T1" fmla="*/ T0 w 20"/>
                              <a:gd name="T2" fmla="+- 0 -834 -834"/>
                              <a:gd name="T3" fmla="*/ -834 h 637"/>
                              <a:gd name="T4" fmla="+- 0 3901 3901"/>
                              <a:gd name="T5" fmla="*/ T4 w 20"/>
                              <a:gd name="T6" fmla="+- 0 -834 -834"/>
                              <a:gd name="T7" fmla="*/ -834 h 637"/>
                              <a:gd name="T8" fmla="+- 0 3901 3901"/>
                              <a:gd name="T9" fmla="*/ T8 w 20"/>
                              <a:gd name="T10" fmla="+- 0 -473 -834"/>
                              <a:gd name="T11" fmla="*/ -473 h 637"/>
                              <a:gd name="T12" fmla="+- 0 3901 3901"/>
                              <a:gd name="T13" fmla="*/ T12 w 20"/>
                              <a:gd name="T14" fmla="+- 0 -197 -834"/>
                              <a:gd name="T15" fmla="*/ -197 h 637"/>
                              <a:gd name="T16" fmla="+- 0 3920 3901"/>
                              <a:gd name="T17" fmla="*/ T16 w 20"/>
                              <a:gd name="T18" fmla="+- 0 -197 -834"/>
                              <a:gd name="T19" fmla="*/ -197 h 637"/>
                              <a:gd name="T20" fmla="+- 0 3920 3901"/>
                              <a:gd name="T21" fmla="*/ T20 w 20"/>
                              <a:gd name="T22" fmla="+- 0 -473 -834"/>
                              <a:gd name="T23" fmla="*/ -473 h 637"/>
                              <a:gd name="T24" fmla="+- 0 3920 3901"/>
                              <a:gd name="T25" fmla="*/ T24 w 20"/>
                              <a:gd name="T26" fmla="+- 0 -834 -834"/>
                              <a:gd name="T27" fmla="*/ -834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63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19" y="637"/>
                                </a:lnTo>
                                <a:lnTo>
                                  <a:pt x="19" y="361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Line 894"/>
                        <wps:cNvCnPr>
                          <a:cxnSpLocks noChangeShapeType="1"/>
                        </wps:cNvCnPr>
                        <wps:spPr bwMode="auto">
                          <a:xfrm>
                            <a:off x="3911" y="-197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D324F4" id="Group 893" o:spid="_x0000_s1026" style="position:absolute;margin-left:195.05pt;margin-top:-41.7pt;width:1pt;height:174.15pt;z-index:251579392;mso-position-horizontal-relative:page" coordorigin="3901,-834" coordsize="20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">
                <v:shape id="Freeform 895" o:spid="_x0000_s1027" style="position:absolute;left:3901;top:-834;width:20;height:637;visibility:visible;mso-wrap-style:square;v-text-anchor:top" coordsize="20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" path="m19,l,,,361,,637r19,l19,361,19,xe" fillcolor="black" stroked="f">
                  <v:path arrowok="t" o:connecttype="custom" o:connectlocs="19,-834;0,-834;0,-473;0,-197;19,-197;19,-473;19,-834" o:connectangles="0,0,0,0,0,0,0"/>
                </v:shape>
                <v:line id="Line 894" o:spid="_x0000_s1028" style="position:absolute;visibility:visible;mso-wrap-style:square" from="3911,-197" to="3911,2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" strokeweight=".96pt"/>
                <w10:wrap anchorx="page"/>
              </v:group>
            </w:pict>
          </mc:Fallback>
        </mc:AlternateContent>
      </w:r>
      <w:r>
        <w:rPr>
          <w:rFonts w:ascii="Arial"/>
          <w:b/>
          <w:sz w:val="12"/>
        </w:rPr>
        <w:t>112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77"/>
        <w:rPr>
          <w:rFonts w:ascii="Arial"/>
          <w:b/>
          <w:sz w:val="12"/>
        </w:rPr>
      </w:pPr>
      <w:r>
        <w:rPr>
          <w:rFonts w:ascii="Arial"/>
          <w:b/>
          <w:sz w:val="12"/>
        </w:rPr>
        <w:t>212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77"/>
        <w:rPr>
          <w:rFonts w:ascii="Arial"/>
          <w:b/>
          <w:sz w:val="12"/>
        </w:rPr>
      </w:pPr>
      <w:r>
        <w:rPr>
          <w:rFonts w:ascii="Arial"/>
          <w:b/>
          <w:sz w:val="12"/>
        </w:rPr>
        <w:t>312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77"/>
        <w:rPr>
          <w:rFonts w:ascii="Arial"/>
          <w:b/>
          <w:sz w:val="12"/>
        </w:rPr>
      </w:pPr>
      <w:r>
        <w:rPr>
          <w:rFonts w:ascii="Arial"/>
          <w:b/>
          <w:sz w:val="12"/>
        </w:rPr>
        <w:t>412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77"/>
        <w:rPr>
          <w:rFonts w:ascii="Arial"/>
          <w:b/>
          <w:sz w:val="12"/>
        </w:rPr>
      </w:pPr>
      <w:r>
        <w:rPr>
          <w:rFonts w:ascii="Arial"/>
          <w:b/>
          <w:sz w:val="12"/>
        </w:rPr>
        <w:t>512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77"/>
        <w:rPr>
          <w:rFonts w:ascii="Arial"/>
          <w:b/>
          <w:sz w:val="12"/>
        </w:rPr>
      </w:pPr>
      <w:r>
        <w:rPr>
          <w:rFonts w:ascii="Arial"/>
          <w:b/>
          <w:sz w:val="12"/>
        </w:rPr>
        <w:t>612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77"/>
        <w:rPr>
          <w:rFonts w:ascii="Arial"/>
          <w:b/>
          <w:sz w:val="12"/>
        </w:rPr>
      </w:pPr>
      <w:r>
        <w:rPr>
          <w:rFonts w:ascii="Arial"/>
          <w:b/>
          <w:sz w:val="12"/>
        </w:rPr>
        <w:t>712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19"/>
        <w:rPr>
          <w:rFonts w:ascii="Arial"/>
          <w:b/>
          <w:sz w:val="14"/>
        </w:rPr>
      </w:pPr>
      <w:r>
        <w:rPr>
          <w:rFonts w:ascii="Arial"/>
          <w:b/>
          <w:sz w:val="14"/>
        </w:rPr>
        <w:t>013</w:t>
      </w:r>
    </w:p>
    <w:p w:rsidR="007B7EB6" w:rsidRDefault="00660CCB">
      <w:pPr>
        <w:spacing w:before="122"/>
        <w:ind w:left="129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2725420</wp:posOffset>
                </wp:positionH>
                <wp:positionV relativeFrom="paragraph">
                  <wp:posOffset>-529590</wp:posOffset>
                </wp:positionV>
                <wp:extent cx="12700" cy="2211705"/>
                <wp:effectExtent l="0" t="0" r="0" b="0"/>
                <wp:wrapNone/>
                <wp:docPr id="973" name="Freeform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1705"/>
                        </a:xfrm>
                        <a:custGeom>
                          <a:avLst/>
                          <a:gdLst>
                            <a:gd name="T0" fmla="+- 0 4311 4292"/>
                            <a:gd name="T1" fmla="*/ T0 w 20"/>
                            <a:gd name="T2" fmla="+- 0 -834 -834"/>
                            <a:gd name="T3" fmla="*/ -834 h 3483"/>
                            <a:gd name="T4" fmla="+- 0 4292 4292"/>
                            <a:gd name="T5" fmla="*/ T4 w 20"/>
                            <a:gd name="T6" fmla="+- 0 -834 -834"/>
                            <a:gd name="T7" fmla="*/ -834 h 3483"/>
                            <a:gd name="T8" fmla="+- 0 4292 4292"/>
                            <a:gd name="T9" fmla="*/ T8 w 20"/>
                            <a:gd name="T10" fmla="+- 0 -197 -834"/>
                            <a:gd name="T11" fmla="*/ -197 h 3483"/>
                            <a:gd name="T12" fmla="+- 0 4292 4292"/>
                            <a:gd name="T13" fmla="*/ T12 w 20"/>
                            <a:gd name="T14" fmla="+- 0 4 -834"/>
                            <a:gd name="T15" fmla="*/ 4 h 3483"/>
                            <a:gd name="T16" fmla="+- 0 4292 4292"/>
                            <a:gd name="T17" fmla="*/ T16 w 20"/>
                            <a:gd name="T18" fmla="+- 0 2649 -834"/>
                            <a:gd name="T19" fmla="*/ 2649 h 3483"/>
                            <a:gd name="T20" fmla="+- 0 4311 4292"/>
                            <a:gd name="T21" fmla="*/ T20 w 20"/>
                            <a:gd name="T22" fmla="+- 0 2649 -834"/>
                            <a:gd name="T23" fmla="*/ 2649 h 3483"/>
                            <a:gd name="T24" fmla="+- 0 4311 4292"/>
                            <a:gd name="T25" fmla="*/ T24 w 20"/>
                            <a:gd name="T26" fmla="+- 0 -197 -834"/>
                            <a:gd name="T27" fmla="*/ -197 h 3483"/>
                            <a:gd name="T28" fmla="+- 0 4311 4292"/>
                            <a:gd name="T29" fmla="*/ T28 w 20"/>
                            <a:gd name="T30" fmla="+- 0 -834 -834"/>
                            <a:gd name="T31" fmla="*/ -834 h 34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0" h="3483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637"/>
                              </a:lnTo>
                              <a:lnTo>
                                <a:pt x="0" y="838"/>
                              </a:lnTo>
                              <a:lnTo>
                                <a:pt x="0" y="3483"/>
                              </a:lnTo>
                              <a:lnTo>
                                <a:pt x="19" y="3483"/>
                              </a:lnTo>
                              <a:lnTo>
                                <a:pt x="19" y="637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6FFB9" id="Freeform 892" o:spid="_x0000_s1026" style="position:absolute;margin-left:214.6pt;margin-top:-41.7pt;width:1pt;height:174.15pt;z-index:-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" path="m19,l,,,637,,838,,3483r19,l19,637,19,xe" fillcolor="black" stroked="f">
                <v:path arrowok="t" o:connecttype="custom" o:connectlocs="12065,-529590;0,-529590;0,-125095;0,2540;0,1682115;12065,1682115;12065,-125095;12065,-529590" o:connectangles="0,0,0,0,0,0,0,0"/>
                <w10:wrap anchorx="page"/>
              </v:shape>
            </w:pict>
          </mc:Fallback>
        </mc:AlternateContent>
      </w:r>
      <w:r>
        <w:rPr>
          <w:rFonts w:ascii="Arial"/>
          <w:b/>
          <w:sz w:val="12"/>
        </w:rPr>
        <w:t>113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213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313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413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513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613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713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19"/>
        <w:rPr>
          <w:rFonts w:ascii="Arial"/>
          <w:b/>
          <w:sz w:val="14"/>
        </w:rPr>
      </w:pPr>
      <w:r>
        <w:rPr>
          <w:rFonts w:ascii="Arial"/>
          <w:b/>
          <w:spacing w:val="-1"/>
          <w:sz w:val="14"/>
        </w:rPr>
        <w:t>014</w:t>
      </w:r>
    </w:p>
    <w:p w:rsidR="007B7EB6" w:rsidRDefault="00660CCB">
      <w:pPr>
        <w:spacing w:before="122"/>
        <w:ind w:left="136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0416" behindDoc="0" locked="0" layoutInCell="1" allowOverlap="1">
                <wp:simplePos x="0" y="0"/>
                <wp:positionH relativeFrom="page">
                  <wp:posOffset>2972435</wp:posOffset>
                </wp:positionH>
                <wp:positionV relativeFrom="paragraph">
                  <wp:posOffset>-529590</wp:posOffset>
                </wp:positionV>
                <wp:extent cx="12700" cy="2211705"/>
                <wp:effectExtent l="0" t="0" r="0" b="0"/>
                <wp:wrapNone/>
                <wp:docPr id="970" name="Group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2211705"/>
                          <a:chOff x="4681" y="-834"/>
                          <a:chExt cx="20" cy="3483"/>
                        </a:xfrm>
                      </wpg:grpSpPr>
                      <wps:wsp>
                        <wps:cNvPr id="971" name="Freeform 891"/>
                        <wps:cNvSpPr>
                          <a:spLocks/>
                        </wps:cNvSpPr>
                        <wps:spPr bwMode="auto">
                          <a:xfrm>
                            <a:off x="4681" y="-834"/>
                            <a:ext cx="20" cy="637"/>
                          </a:xfrm>
                          <a:custGeom>
                            <a:avLst/>
                            <a:gdLst>
                              <a:gd name="T0" fmla="+- 0 4700 4681"/>
                              <a:gd name="T1" fmla="*/ T0 w 20"/>
                              <a:gd name="T2" fmla="+- 0 -834 -834"/>
                              <a:gd name="T3" fmla="*/ -834 h 637"/>
                              <a:gd name="T4" fmla="+- 0 4681 4681"/>
                              <a:gd name="T5" fmla="*/ T4 w 20"/>
                              <a:gd name="T6" fmla="+- 0 -834 -834"/>
                              <a:gd name="T7" fmla="*/ -834 h 637"/>
                              <a:gd name="T8" fmla="+- 0 4681 4681"/>
                              <a:gd name="T9" fmla="*/ T8 w 20"/>
                              <a:gd name="T10" fmla="+- 0 -473 -834"/>
                              <a:gd name="T11" fmla="*/ -473 h 637"/>
                              <a:gd name="T12" fmla="+- 0 4681 4681"/>
                              <a:gd name="T13" fmla="*/ T12 w 20"/>
                              <a:gd name="T14" fmla="+- 0 -197 -834"/>
                              <a:gd name="T15" fmla="*/ -197 h 637"/>
                              <a:gd name="T16" fmla="+- 0 4700 4681"/>
                              <a:gd name="T17" fmla="*/ T16 w 20"/>
                              <a:gd name="T18" fmla="+- 0 -197 -834"/>
                              <a:gd name="T19" fmla="*/ -197 h 637"/>
                              <a:gd name="T20" fmla="+- 0 4700 4681"/>
                              <a:gd name="T21" fmla="*/ T20 w 20"/>
                              <a:gd name="T22" fmla="+- 0 -473 -834"/>
                              <a:gd name="T23" fmla="*/ -473 h 637"/>
                              <a:gd name="T24" fmla="+- 0 4700 4681"/>
                              <a:gd name="T25" fmla="*/ T24 w 20"/>
                              <a:gd name="T26" fmla="+- 0 -834 -834"/>
                              <a:gd name="T27" fmla="*/ -834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63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19" y="637"/>
                                </a:lnTo>
                                <a:lnTo>
                                  <a:pt x="19" y="361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Line 890"/>
                        <wps:cNvCnPr>
                          <a:cxnSpLocks noChangeShapeType="1"/>
                        </wps:cNvCnPr>
                        <wps:spPr bwMode="auto">
                          <a:xfrm>
                            <a:off x="4691" y="-197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C82E95" id="Group 889" o:spid="_x0000_s1026" style="position:absolute;margin-left:234.05pt;margin-top:-41.7pt;width:1pt;height:174.15pt;z-index:251580416;mso-position-horizontal-relative:page" coordorigin="4681,-834" coordsize="20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">
                <v:shape id="Freeform 891" o:spid="_x0000_s1027" style="position:absolute;left:4681;top:-834;width:20;height:637;visibility:visible;mso-wrap-style:square;v-text-anchor:top" coordsize="20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" path="m19,l,,,361,,637r19,l19,361,19,xe" fillcolor="black" stroked="f">
                  <v:path arrowok="t" o:connecttype="custom" o:connectlocs="19,-834;0,-834;0,-473;0,-197;19,-197;19,-473;19,-834" o:connectangles="0,0,0,0,0,0,0"/>
                </v:shape>
                <v:line id="Line 890" o:spid="_x0000_s1028" style="position:absolute;visibility:visible;mso-wrap-style:square" from="4691,-197" to="4691,2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" strokeweight=".96pt"/>
                <w10:wrap anchorx="page"/>
              </v:group>
            </w:pict>
          </mc:Fallback>
        </mc:AlternateContent>
      </w:r>
      <w:r>
        <w:rPr>
          <w:rFonts w:ascii="Arial"/>
          <w:b/>
          <w:sz w:val="12"/>
        </w:rPr>
        <w:t>114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214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314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414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514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614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714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80"/>
        <w:rPr>
          <w:rFonts w:ascii="Arial"/>
          <w:b/>
          <w:sz w:val="14"/>
        </w:rPr>
      </w:pPr>
      <w:r>
        <w:rPr>
          <w:rFonts w:ascii="Arial"/>
          <w:b/>
          <w:w w:val="95"/>
          <w:sz w:val="14"/>
        </w:rPr>
        <w:t>021</w:t>
      </w:r>
    </w:p>
    <w:p w:rsidR="007B7EB6" w:rsidRDefault="00660CCB">
      <w:pPr>
        <w:spacing w:before="122"/>
        <w:ind w:left="96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440" behindDoc="0" locked="0" layoutInCell="1" allowOverlap="1">
                <wp:simplePos x="0" y="0"/>
                <wp:positionH relativeFrom="page">
                  <wp:posOffset>3213100</wp:posOffset>
                </wp:positionH>
                <wp:positionV relativeFrom="paragraph">
                  <wp:posOffset>-529590</wp:posOffset>
                </wp:positionV>
                <wp:extent cx="13970" cy="2211705"/>
                <wp:effectExtent l="0" t="0" r="0" b="0"/>
                <wp:wrapNone/>
                <wp:docPr id="967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70" cy="2211705"/>
                          <a:chOff x="5060" y="-834"/>
                          <a:chExt cx="22" cy="3483"/>
                        </a:xfrm>
                      </wpg:grpSpPr>
                      <wps:wsp>
                        <wps:cNvPr id="968" name="Freeform 888"/>
                        <wps:cNvSpPr>
                          <a:spLocks/>
                        </wps:cNvSpPr>
                        <wps:spPr bwMode="auto">
                          <a:xfrm>
                            <a:off x="5060" y="-834"/>
                            <a:ext cx="22" cy="637"/>
                          </a:xfrm>
                          <a:custGeom>
                            <a:avLst/>
                            <a:gdLst>
                              <a:gd name="T0" fmla="+- 0 5082 5060"/>
                              <a:gd name="T1" fmla="*/ T0 w 22"/>
                              <a:gd name="T2" fmla="+- 0 -834 -834"/>
                              <a:gd name="T3" fmla="*/ -834 h 637"/>
                              <a:gd name="T4" fmla="+- 0 5060 5060"/>
                              <a:gd name="T5" fmla="*/ T4 w 22"/>
                              <a:gd name="T6" fmla="+- 0 -834 -834"/>
                              <a:gd name="T7" fmla="*/ -834 h 637"/>
                              <a:gd name="T8" fmla="+- 0 5060 5060"/>
                              <a:gd name="T9" fmla="*/ T8 w 22"/>
                              <a:gd name="T10" fmla="+- 0 -473 -834"/>
                              <a:gd name="T11" fmla="*/ -473 h 637"/>
                              <a:gd name="T12" fmla="+- 0 5060 5060"/>
                              <a:gd name="T13" fmla="*/ T12 w 22"/>
                              <a:gd name="T14" fmla="+- 0 -197 -834"/>
                              <a:gd name="T15" fmla="*/ -197 h 637"/>
                              <a:gd name="T16" fmla="+- 0 5082 5060"/>
                              <a:gd name="T17" fmla="*/ T16 w 22"/>
                              <a:gd name="T18" fmla="+- 0 -197 -834"/>
                              <a:gd name="T19" fmla="*/ -197 h 637"/>
                              <a:gd name="T20" fmla="+- 0 5082 5060"/>
                              <a:gd name="T21" fmla="*/ T20 w 22"/>
                              <a:gd name="T22" fmla="+- 0 -473 -834"/>
                              <a:gd name="T23" fmla="*/ -473 h 637"/>
                              <a:gd name="T24" fmla="+- 0 5082 5060"/>
                              <a:gd name="T25" fmla="*/ T24 w 22"/>
                              <a:gd name="T26" fmla="+- 0 -834 -834"/>
                              <a:gd name="T27" fmla="*/ -834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2" h="637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22" y="637"/>
                                </a:lnTo>
                                <a:lnTo>
                                  <a:pt x="22" y="361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Line 887"/>
                        <wps:cNvCnPr>
                          <a:cxnSpLocks noChangeShapeType="1"/>
                        </wps:cNvCnPr>
                        <wps:spPr bwMode="auto">
                          <a:xfrm>
                            <a:off x="5071" y="-197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060CCF" id="Group 886" o:spid="_x0000_s1026" style="position:absolute;margin-left:253pt;margin-top:-41.7pt;width:1.1pt;height:174.15pt;z-index:251581440;mso-position-horizontal-relative:page" coordorigin="5060,-834" coordsize="22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">
                <v:shape id="Freeform 888" o:spid="_x0000_s1027" style="position:absolute;left:5060;top:-834;width:22;height:637;visibility:visible;mso-wrap-style:square;v-text-anchor:top" coordsize="22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" path="m22,l,,,361,,637r22,l22,361,22,xe" fillcolor="black" stroked="f">
                  <v:path arrowok="t" o:connecttype="custom" o:connectlocs="22,-834;0,-834;0,-473;0,-197;22,-197;22,-473;22,-834" o:connectangles="0,0,0,0,0,0,0"/>
                </v:shape>
                <v:line id="Line 887" o:spid="_x0000_s1028" style="position:absolute;visibility:visible;mso-wrap-style:square" from="5071,-197" to="5071,2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" strokeweight="1.08pt"/>
                <w10:wrap anchorx="page"/>
              </v:group>
            </w:pict>
          </mc:Fallback>
        </mc:AlternateContent>
      </w:r>
      <w:r>
        <w:rPr>
          <w:rFonts w:ascii="Arial"/>
          <w:b/>
          <w:sz w:val="12"/>
        </w:rPr>
        <w:t>121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96"/>
        <w:rPr>
          <w:rFonts w:ascii="Arial"/>
          <w:b/>
          <w:sz w:val="12"/>
        </w:rPr>
      </w:pPr>
      <w:r>
        <w:rPr>
          <w:rFonts w:ascii="Arial"/>
          <w:b/>
          <w:sz w:val="12"/>
        </w:rPr>
        <w:t>221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96"/>
        <w:rPr>
          <w:rFonts w:ascii="Arial"/>
          <w:b/>
          <w:sz w:val="12"/>
        </w:rPr>
      </w:pPr>
      <w:r>
        <w:rPr>
          <w:rFonts w:ascii="Arial"/>
          <w:b/>
          <w:sz w:val="12"/>
        </w:rPr>
        <w:t>321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96"/>
        <w:rPr>
          <w:rFonts w:ascii="Arial"/>
          <w:b/>
          <w:sz w:val="12"/>
        </w:rPr>
      </w:pPr>
      <w:r>
        <w:rPr>
          <w:rFonts w:ascii="Arial"/>
          <w:b/>
          <w:sz w:val="12"/>
        </w:rPr>
        <w:t>421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96"/>
        <w:rPr>
          <w:rFonts w:ascii="Arial"/>
          <w:b/>
          <w:sz w:val="12"/>
        </w:rPr>
      </w:pPr>
      <w:r>
        <w:rPr>
          <w:rFonts w:ascii="Arial"/>
          <w:b/>
          <w:sz w:val="12"/>
        </w:rPr>
        <w:t>521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96"/>
        <w:rPr>
          <w:rFonts w:ascii="Arial"/>
          <w:b/>
          <w:sz w:val="12"/>
        </w:rPr>
      </w:pPr>
      <w:r>
        <w:rPr>
          <w:rFonts w:ascii="Arial"/>
          <w:b/>
          <w:sz w:val="12"/>
        </w:rPr>
        <w:t>621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96"/>
        <w:rPr>
          <w:rFonts w:ascii="Arial"/>
          <w:b/>
          <w:sz w:val="12"/>
        </w:rPr>
      </w:pPr>
      <w:r>
        <w:rPr>
          <w:rFonts w:ascii="Arial"/>
          <w:b/>
          <w:sz w:val="12"/>
        </w:rPr>
        <w:t>721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06"/>
        <w:rPr>
          <w:rFonts w:ascii="Arial"/>
          <w:b/>
          <w:sz w:val="14"/>
        </w:rPr>
      </w:pPr>
      <w:r>
        <w:rPr>
          <w:rFonts w:ascii="Arial"/>
          <w:b/>
          <w:w w:val="95"/>
          <w:sz w:val="14"/>
        </w:rPr>
        <w:t>022</w:t>
      </w:r>
    </w:p>
    <w:p w:rsidR="007B7EB6" w:rsidRDefault="00660CCB">
      <w:pPr>
        <w:spacing w:before="122"/>
        <w:ind w:left="125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2464" behindDoc="0" locked="0" layoutInCell="1" allowOverlap="1">
                <wp:simplePos x="0" y="0"/>
                <wp:positionH relativeFrom="page">
                  <wp:posOffset>3455670</wp:posOffset>
                </wp:positionH>
                <wp:positionV relativeFrom="paragraph">
                  <wp:posOffset>-529590</wp:posOffset>
                </wp:positionV>
                <wp:extent cx="12700" cy="2211705"/>
                <wp:effectExtent l="0" t="0" r="0" b="0"/>
                <wp:wrapNone/>
                <wp:docPr id="964" name="Group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2211705"/>
                          <a:chOff x="5442" y="-834"/>
                          <a:chExt cx="20" cy="3483"/>
                        </a:xfrm>
                      </wpg:grpSpPr>
                      <wps:wsp>
                        <wps:cNvPr id="965" name="Freeform 885"/>
                        <wps:cNvSpPr>
                          <a:spLocks/>
                        </wps:cNvSpPr>
                        <wps:spPr bwMode="auto">
                          <a:xfrm>
                            <a:off x="5441" y="-834"/>
                            <a:ext cx="20" cy="637"/>
                          </a:xfrm>
                          <a:custGeom>
                            <a:avLst/>
                            <a:gdLst>
                              <a:gd name="T0" fmla="+- 0 5461 5442"/>
                              <a:gd name="T1" fmla="*/ T0 w 20"/>
                              <a:gd name="T2" fmla="+- 0 -834 -834"/>
                              <a:gd name="T3" fmla="*/ -834 h 637"/>
                              <a:gd name="T4" fmla="+- 0 5442 5442"/>
                              <a:gd name="T5" fmla="*/ T4 w 20"/>
                              <a:gd name="T6" fmla="+- 0 -834 -834"/>
                              <a:gd name="T7" fmla="*/ -834 h 637"/>
                              <a:gd name="T8" fmla="+- 0 5442 5442"/>
                              <a:gd name="T9" fmla="*/ T8 w 20"/>
                              <a:gd name="T10" fmla="+- 0 -473 -834"/>
                              <a:gd name="T11" fmla="*/ -473 h 637"/>
                              <a:gd name="T12" fmla="+- 0 5442 5442"/>
                              <a:gd name="T13" fmla="*/ T12 w 20"/>
                              <a:gd name="T14" fmla="+- 0 -197 -834"/>
                              <a:gd name="T15" fmla="*/ -197 h 637"/>
                              <a:gd name="T16" fmla="+- 0 5461 5442"/>
                              <a:gd name="T17" fmla="*/ T16 w 20"/>
                              <a:gd name="T18" fmla="+- 0 -197 -834"/>
                              <a:gd name="T19" fmla="*/ -197 h 637"/>
                              <a:gd name="T20" fmla="+- 0 5461 5442"/>
                              <a:gd name="T21" fmla="*/ T20 w 20"/>
                              <a:gd name="T22" fmla="+- 0 -473 -834"/>
                              <a:gd name="T23" fmla="*/ -473 h 637"/>
                              <a:gd name="T24" fmla="+- 0 5461 5442"/>
                              <a:gd name="T25" fmla="*/ T24 w 20"/>
                              <a:gd name="T26" fmla="+- 0 -834 -834"/>
                              <a:gd name="T27" fmla="*/ -834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63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19" y="637"/>
                                </a:lnTo>
                                <a:lnTo>
                                  <a:pt x="19" y="361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" name="Line 884"/>
                        <wps:cNvCnPr>
                          <a:cxnSpLocks noChangeShapeType="1"/>
                        </wps:cNvCnPr>
                        <wps:spPr bwMode="auto">
                          <a:xfrm>
                            <a:off x="5451" y="-197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515A1F" id="Group 883" o:spid="_x0000_s1026" style="position:absolute;margin-left:272.1pt;margin-top:-41.7pt;width:1pt;height:174.15pt;z-index:251582464;mso-position-horizontal-relative:page" coordorigin="5442,-834" coordsize="20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">
                <v:shape id="Freeform 885" o:spid="_x0000_s1027" style="position:absolute;left:5441;top:-834;width:20;height:637;visibility:visible;mso-wrap-style:square;v-text-anchor:top" coordsize="20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" path="m19,l,,,361,,637r19,l19,361,19,xe" fillcolor="black" stroked="f">
                  <v:path arrowok="t" o:connecttype="custom" o:connectlocs="19,-834;0,-834;0,-473;0,-197;19,-197;19,-473;19,-834" o:connectangles="0,0,0,0,0,0,0"/>
                </v:shape>
                <v:line id="Line 884" o:spid="_x0000_s1028" style="position:absolute;visibility:visible;mso-wrap-style:square" from="5451,-197" to="5451,2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" strokeweight=".96pt"/>
                <w10:wrap anchorx="page"/>
              </v:group>
            </w:pict>
          </mc:Fallback>
        </mc:AlternateContent>
      </w:r>
      <w:r>
        <w:rPr>
          <w:rFonts w:ascii="Arial"/>
          <w:b/>
          <w:sz w:val="12"/>
        </w:rPr>
        <w:t>122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5"/>
        <w:rPr>
          <w:rFonts w:ascii="Arial"/>
          <w:b/>
          <w:sz w:val="12"/>
        </w:rPr>
      </w:pPr>
      <w:r>
        <w:rPr>
          <w:rFonts w:ascii="Arial"/>
          <w:b/>
          <w:sz w:val="12"/>
        </w:rPr>
        <w:t>222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25"/>
        <w:rPr>
          <w:rFonts w:ascii="Arial"/>
          <w:b/>
          <w:sz w:val="12"/>
        </w:rPr>
      </w:pPr>
      <w:r>
        <w:rPr>
          <w:rFonts w:ascii="Arial"/>
          <w:b/>
          <w:sz w:val="12"/>
        </w:rPr>
        <w:t>322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5"/>
        <w:rPr>
          <w:rFonts w:ascii="Arial"/>
          <w:b/>
          <w:sz w:val="12"/>
        </w:rPr>
      </w:pPr>
      <w:r>
        <w:rPr>
          <w:rFonts w:ascii="Arial"/>
          <w:b/>
          <w:sz w:val="12"/>
        </w:rPr>
        <w:t>422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5"/>
        <w:rPr>
          <w:rFonts w:ascii="Arial"/>
          <w:b/>
          <w:sz w:val="12"/>
        </w:rPr>
      </w:pPr>
      <w:r>
        <w:rPr>
          <w:rFonts w:ascii="Arial"/>
          <w:b/>
          <w:sz w:val="12"/>
        </w:rPr>
        <w:t>522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25"/>
        <w:rPr>
          <w:rFonts w:ascii="Arial"/>
          <w:b/>
          <w:sz w:val="12"/>
        </w:rPr>
      </w:pPr>
      <w:r>
        <w:rPr>
          <w:rFonts w:ascii="Arial"/>
          <w:b/>
          <w:sz w:val="12"/>
        </w:rPr>
        <w:t>622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5"/>
        <w:rPr>
          <w:rFonts w:ascii="Arial"/>
          <w:b/>
          <w:sz w:val="12"/>
        </w:rPr>
      </w:pPr>
      <w:r>
        <w:rPr>
          <w:rFonts w:ascii="Arial"/>
          <w:b/>
          <w:sz w:val="12"/>
        </w:rPr>
        <w:t>722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19"/>
        <w:rPr>
          <w:rFonts w:ascii="Arial"/>
          <w:b/>
          <w:sz w:val="14"/>
        </w:rPr>
      </w:pPr>
      <w:r>
        <w:rPr>
          <w:rFonts w:ascii="Arial"/>
          <w:b/>
          <w:spacing w:val="-1"/>
          <w:sz w:val="14"/>
        </w:rPr>
        <w:t>023</w:t>
      </w:r>
    </w:p>
    <w:p w:rsidR="007B7EB6" w:rsidRDefault="00660CCB">
      <w:pPr>
        <w:spacing w:before="122"/>
        <w:ind w:left="136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3488" behindDoc="0" locked="0" layoutInCell="1" allowOverlap="1">
                <wp:simplePos x="0" y="0"/>
                <wp:positionH relativeFrom="page">
                  <wp:posOffset>3708400</wp:posOffset>
                </wp:positionH>
                <wp:positionV relativeFrom="paragraph">
                  <wp:posOffset>-529590</wp:posOffset>
                </wp:positionV>
                <wp:extent cx="13970" cy="2211705"/>
                <wp:effectExtent l="0" t="0" r="0" b="0"/>
                <wp:wrapNone/>
                <wp:docPr id="961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70" cy="2211705"/>
                          <a:chOff x="5840" y="-834"/>
                          <a:chExt cx="22" cy="3483"/>
                        </a:xfrm>
                      </wpg:grpSpPr>
                      <wps:wsp>
                        <wps:cNvPr id="962" name="Freeform 882"/>
                        <wps:cNvSpPr>
                          <a:spLocks/>
                        </wps:cNvSpPr>
                        <wps:spPr bwMode="auto">
                          <a:xfrm>
                            <a:off x="5840" y="-834"/>
                            <a:ext cx="22" cy="637"/>
                          </a:xfrm>
                          <a:custGeom>
                            <a:avLst/>
                            <a:gdLst>
                              <a:gd name="T0" fmla="+- 0 5862 5840"/>
                              <a:gd name="T1" fmla="*/ T0 w 22"/>
                              <a:gd name="T2" fmla="+- 0 -834 -834"/>
                              <a:gd name="T3" fmla="*/ -834 h 637"/>
                              <a:gd name="T4" fmla="+- 0 5840 5840"/>
                              <a:gd name="T5" fmla="*/ T4 w 22"/>
                              <a:gd name="T6" fmla="+- 0 -834 -834"/>
                              <a:gd name="T7" fmla="*/ -834 h 637"/>
                              <a:gd name="T8" fmla="+- 0 5840 5840"/>
                              <a:gd name="T9" fmla="*/ T8 w 22"/>
                              <a:gd name="T10" fmla="+- 0 -473 -834"/>
                              <a:gd name="T11" fmla="*/ -473 h 637"/>
                              <a:gd name="T12" fmla="+- 0 5840 5840"/>
                              <a:gd name="T13" fmla="*/ T12 w 22"/>
                              <a:gd name="T14" fmla="+- 0 -197 -834"/>
                              <a:gd name="T15" fmla="*/ -197 h 637"/>
                              <a:gd name="T16" fmla="+- 0 5862 5840"/>
                              <a:gd name="T17" fmla="*/ T16 w 22"/>
                              <a:gd name="T18" fmla="+- 0 -197 -834"/>
                              <a:gd name="T19" fmla="*/ -197 h 637"/>
                              <a:gd name="T20" fmla="+- 0 5862 5840"/>
                              <a:gd name="T21" fmla="*/ T20 w 22"/>
                              <a:gd name="T22" fmla="+- 0 -473 -834"/>
                              <a:gd name="T23" fmla="*/ -473 h 637"/>
                              <a:gd name="T24" fmla="+- 0 5862 5840"/>
                              <a:gd name="T25" fmla="*/ T24 w 22"/>
                              <a:gd name="T26" fmla="+- 0 -834 -834"/>
                              <a:gd name="T27" fmla="*/ -834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2" h="637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22" y="637"/>
                                </a:lnTo>
                                <a:lnTo>
                                  <a:pt x="22" y="361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3" name="Line 881"/>
                        <wps:cNvCnPr>
                          <a:cxnSpLocks noChangeShapeType="1"/>
                        </wps:cNvCnPr>
                        <wps:spPr bwMode="auto">
                          <a:xfrm>
                            <a:off x="5851" y="-197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92B949" id="Group 880" o:spid="_x0000_s1026" style="position:absolute;margin-left:292pt;margin-top:-41.7pt;width:1.1pt;height:174.15pt;z-index:251583488;mso-position-horizontal-relative:page" coordorigin="5840,-834" coordsize="22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">
                <v:shape id="Freeform 882" o:spid="_x0000_s1027" style="position:absolute;left:5840;top:-834;width:22;height:637;visibility:visible;mso-wrap-style:square;v-text-anchor:top" coordsize="22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" path="m22,l,,,361,,637r22,l22,361,22,xe" fillcolor="black" stroked="f">
                  <v:path arrowok="t" o:connecttype="custom" o:connectlocs="22,-834;0,-834;0,-473;0,-197;22,-197;22,-473;22,-834" o:connectangles="0,0,0,0,0,0,0"/>
                </v:shape>
                <v:line id="Line 881" o:spid="_x0000_s1028" style="position:absolute;visibility:visible;mso-wrap-style:square" from="5851,-197" to="5851,2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" strokeweight="1.08pt"/>
                <w10:wrap anchorx="page"/>
              </v:group>
            </w:pict>
          </mc:Fallback>
        </mc:AlternateContent>
      </w:r>
      <w:r>
        <w:rPr>
          <w:rFonts w:ascii="Arial"/>
          <w:b/>
          <w:sz w:val="12"/>
        </w:rPr>
        <w:t>123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223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323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423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523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623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6"/>
        <w:rPr>
          <w:rFonts w:ascii="Arial"/>
          <w:b/>
          <w:sz w:val="12"/>
        </w:rPr>
      </w:pPr>
      <w:r>
        <w:rPr>
          <w:rFonts w:ascii="Arial"/>
          <w:b/>
          <w:sz w:val="12"/>
        </w:rPr>
        <w:t>723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09"/>
        <w:rPr>
          <w:rFonts w:ascii="Arial"/>
          <w:b/>
          <w:sz w:val="14"/>
        </w:rPr>
      </w:pPr>
      <w:r>
        <w:rPr>
          <w:rFonts w:ascii="Arial"/>
          <w:b/>
          <w:w w:val="95"/>
          <w:sz w:val="14"/>
        </w:rPr>
        <w:t>024</w:t>
      </w:r>
    </w:p>
    <w:p w:rsidR="007B7EB6" w:rsidRDefault="00660CCB">
      <w:pPr>
        <w:spacing w:before="122"/>
        <w:ind w:left="126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4512" behindDoc="0" locked="0" layoutInCell="1" allowOverlap="1">
                <wp:simplePos x="0" y="0"/>
                <wp:positionH relativeFrom="page">
                  <wp:posOffset>3950970</wp:posOffset>
                </wp:positionH>
                <wp:positionV relativeFrom="paragraph">
                  <wp:posOffset>-529590</wp:posOffset>
                </wp:positionV>
                <wp:extent cx="12700" cy="2211705"/>
                <wp:effectExtent l="0" t="0" r="0" b="0"/>
                <wp:wrapNone/>
                <wp:docPr id="958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2211705"/>
                          <a:chOff x="6222" y="-834"/>
                          <a:chExt cx="20" cy="3483"/>
                        </a:xfrm>
                      </wpg:grpSpPr>
                      <wps:wsp>
                        <wps:cNvPr id="959" name="Freeform 879"/>
                        <wps:cNvSpPr>
                          <a:spLocks/>
                        </wps:cNvSpPr>
                        <wps:spPr bwMode="auto">
                          <a:xfrm>
                            <a:off x="6222" y="-834"/>
                            <a:ext cx="20" cy="637"/>
                          </a:xfrm>
                          <a:custGeom>
                            <a:avLst/>
                            <a:gdLst>
                              <a:gd name="T0" fmla="+- 0 6241 6222"/>
                              <a:gd name="T1" fmla="*/ T0 w 20"/>
                              <a:gd name="T2" fmla="+- 0 -834 -834"/>
                              <a:gd name="T3" fmla="*/ -834 h 637"/>
                              <a:gd name="T4" fmla="+- 0 6222 6222"/>
                              <a:gd name="T5" fmla="*/ T4 w 20"/>
                              <a:gd name="T6" fmla="+- 0 -834 -834"/>
                              <a:gd name="T7" fmla="*/ -834 h 637"/>
                              <a:gd name="T8" fmla="+- 0 6222 6222"/>
                              <a:gd name="T9" fmla="*/ T8 w 20"/>
                              <a:gd name="T10" fmla="+- 0 -473 -834"/>
                              <a:gd name="T11" fmla="*/ -473 h 637"/>
                              <a:gd name="T12" fmla="+- 0 6222 6222"/>
                              <a:gd name="T13" fmla="*/ T12 w 20"/>
                              <a:gd name="T14" fmla="+- 0 -197 -834"/>
                              <a:gd name="T15" fmla="*/ -197 h 637"/>
                              <a:gd name="T16" fmla="+- 0 6241 6222"/>
                              <a:gd name="T17" fmla="*/ T16 w 20"/>
                              <a:gd name="T18" fmla="+- 0 -197 -834"/>
                              <a:gd name="T19" fmla="*/ -197 h 637"/>
                              <a:gd name="T20" fmla="+- 0 6241 6222"/>
                              <a:gd name="T21" fmla="*/ T20 w 20"/>
                              <a:gd name="T22" fmla="+- 0 -473 -834"/>
                              <a:gd name="T23" fmla="*/ -473 h 637"/>
                              <a:gd name="T24" fmla="+- 0 6241 6222"/>
                              <a:gd name="T25" fmla="*/ T24 w 20"/>
                              <a:gd name="T26" fmla="+- 0 -834 -834"/>
                              <a:gd name="T27" fmla="*/ -834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63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19" y="637"/>
                                </a:lnTo>
                                <a:lnTo>
                                  <a:pt x="19" y="361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Line 878"/>
                        <wps:cNvCnPr>
                          <a:cxnSpLocks noChangeShapeType="1"/>
                        </wps:cNvCnPr>
                        <wps:spPr bwMode="auto">
                          <a:xfrm>
                            <a:off x="6232" y="-197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C4F57F" id="Group 877" o:spid="_x0000_s1026" style="position:absolute;margin-left:311.1pt;margin-top:-41.7pt;width:1pt;height:174.15pt;z-index:251584512;mso-position-horizontal-relative:page" coordorigin="6222,-834" coordsize="20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">
                <v:shape id="Freeform 879" o:spid="_x0000_s1027" style="position:absolute;left:6222;top:-834;width:20;height:637;visibility:visible;mso-wrap-style:square;v-text-anchor:top" coordsize="20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" path="m19,l,,,361,,637r19,l19,361,19,xe" fillcolor="black" stroked="f">
                  <v:path arrowok="t" o:connecttype="custom" o:connectlocs="19,-834;0,-834;0,-473;0,-197;19,-197;19,-473;19,-834" o:connectangles="0,0,0,0,0,0,0"/>
                </v:shape>
                <v:line id="Line 878" o:spid="_x0000_s1028" style="position:absolute;visibility:visible;mso-wrap-style:square" from="6232,-197" to="6232,2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" strokeweight=".96pt"/>
                <w10:wrap anchorx="page"/>
              </v:group>
            </w:pict>
          </mc:Fallback>
        </mc:AlternateContent>
      </w:r>
      <w:r>
        <w:rPr>
          <w:rFonts w:ascii="Arial"/>
          <w:b/>
          <w:sz w:val="12"/>
        </w:rPr>
        <w:t>124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6"/>
        <w:rPr>
          <w:rFonts w:ascii="Arial"/>
          <w:b/>
          <w:sz w:val="12"/>
        </w:rPr>
      </w:pPr>
      <w:r>
        <w:rPr>
          <w:rFonts w:ascii="Arial"/>
          <w:b/>
          <w:sz w:val="12"/>
        </w:rPr>
        <w:t>224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26"/>
        <w:rPr>
          <w:rFonts w:ascii="Arial"/>
          <w:b/>
          <w:sz w:val="12"/>
        </w:rPr>
      </w:pPr>
      <w:r>
        <w:rPr>
          <w:rFonts w:ascii="Arial"/>
          <w:b/>
          <w:sz w:val="12"/>
        </w:rPr>
        <w:t>324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6"/>
        <w:rPr>
          <w:rFonts w:ascii="Arial"/>
          <w:b/>
          <w:sz w:val="12"/>
        </w:rPr>
      </w:pPr>
      <w:r>
        <w:rPr>
          <w:rFonts w:ascii="Arial"/>
          <w:b/>
          <w:sz w:val="12"/>
        </w:rPr>
        <w:t>424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6"/>
        <w:rPr>
          <w:rFonts w:ascii="Arial"/>
          <w:b/>
          <w:sz w:val="12"/>
        </w:rPr>
      </w:pPr>
      <w:r>
        <w:rPr>
          <w:rFonts w:ascii="Arial"/>
          <w:b/>
          <w:sz w:val="12"/>
        </w:rPr>
        <w:t>524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26"/>
        <w:rPr>
          <w:rFonts w:ascii="Arial"/>
          <w:b/>
          <w:sz w:val="12"/>
        </w:rPr>
      </w:pPr>
      <w:r>
        <w:rPr>
          <w:rFonts w:ascii="Arial"/>
          <w:b/>
          <w:sz w:val="12"/>
        </w:rPr>
        <w:t>624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6"/>
        <w:rPr>
          <w:rFonts w:ascii="Arial"/>
          <w:b/>
          <w:sz w:val="12"/>
        </w:rPr>
      </w:pPr>
      <w:r>
        <w:rPr>
          <w:rFonts w:ascii="Arial"/>
          <w:b/>
          <w:sz w:val="12"/>
        </w:rPr>
        <w:t>724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19"/>
        <w:rPr>
          <w:rFonts w:ascii="Arial"/>
          <w:b/>
          <w:sz w:val="14"/>
        </w:rPr>
      </w:pPr>
      <w:r>
        <w:rPr>
          <w:rFonts w:ascii="Arial"/>
          <w:b/>
          <w:w w:val="90"/>
          <w:sz w:val="14"/>
        </w:rPr>
        <w:t>031</w:t>
      </w:r>
    </w:p>
    <w:p w:rsidR="007B7EB6" w:rsidRDefault="00660CCB">
      <w:pPr>
        <w:spacing w:before="122"/>
        <w:ind w:left="129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5536" behindDoc="0" locked="0" layoutInCell="1" allowOverlap="1">
                <wp:simplePos x="0" y="0"/>
                <wp:positionH relativeFrom="page">
                  <wp:posOffset>4191635</wp:posOffset>
                </wp:positionH>
                <wp:positionV relativeFrom="paragraph">
                  <wp:posOffset>-529590</wp:posOffset>
                </wp:positionV>
                <wp:extent cx="12700" cy="2211705"/>
                <wp:effectExtent l="0" t="0" r="0" b="0"/>
                <wp:wrapNone/>
                <wp:docPr id="955" name="Group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2211705"/>
                          <a:chOff x="6601" y="-834"/>
                          <a:chExt cx="20" cy="3483"/>
                        </a:xfrm>
                      </wpg:grpSpPr>
                      <wps:wsp>
                        <wps:cNvPr id="956" name="Freeform 876"/>
                        <wps:cNvSpPr>
                          <a:spLocks/>
                        </wps:cNvSpPr>
                        <wps:spPr bwMode="auto">
                          <a:xfrm>
                            <a:off x="6601" y="-834"/>
                            <a:ext cx="20" cy="637"/>
                          </a:xfrm>
                          <a:custGeom>
                            <a:avLst/>
                            <a:gdLst>
                              <a:gd name="T0" fmla="+- 0 6621 6601"/>
                              <a:gd name="T1" fmla="*/ T0 w 20"/>
                              <a:gd name="T2" fmla="+- 0 -834 -834"/>
                              <a:gd name="T3" fmla="*/ -834 h 637"/>
                              <a:gd name="T4" fmla="+- 0 6601 6601"/>
                              <a:gd name="T5" fmla="*/ T4 w 20"/>
                              <a:gd name="T6" fmla="+- 0 -834 -834"/>
                              <a:gd name="T7" fmla="*/ -834 h 637"/>
                              <a:gd name="T8" fmla="+- 0 6601 6601"/>
                              <a:gd name="T9" fmla="*/ T8 w 20"/>
                              <a:gd name="T10" fmla="+- 0 -473 -834"/>
                              <a:gd name="T11" fmla="*/ -473 h 637"/>
                              <a:gd name="T12" fmla="+- 0 6601 6601"/>
                              <a:gd name="T13" fmla="*/ T12 w 20"/>
                              <a:gd name="T14" fmla="+- 0 -197 -834"/>
                              <a:gd name="T15" fmla="*/ -197 h 637"/>
                              <a:gd name="T16" fmla="+- 0 6621 6601"/>
                              <a:gd name="T17" fmla="*/ T16 w 20"/>
                              <a:gd name="T18" fmla="+- 0 -197 -834"/>
                              <a:gd name="T19" fmla="*/ -197 h 637"/>
                              <a:gd name="T20" fmla="+- 0 6621 6601"/>
                              <a:gd name="T21" fmla="*/ T20 w 20"/>
                              <a:gd name="T22" fmla="+- 0 -473 -834"/>
                              <a:gd name="T23" fmla="*/ -473 h 637"/>
                              <a:gd name="T24" fmla="+- 0 6621 6601"/>
                              <a:gd name="T25" fmla="*/ T24 w 20"/>
                              <a:gd name="T26" fmla="+- 0 -834 -834"/>
                              <a:gd name="T27" fmla="*/ -834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637">
                                <a:moveTo>
                                  <a:pt x="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20" y="637"/>
                                </a:lnTo>
                                <a:lnTo>
                                  <a:pt x="20" y="361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" name="Line 875"/>
                        <wps:cNvCnPr>
                          <a:cxnSpLocks noChangeShapeType="1"/>
                        </wps:cNvCnPr>
                        <wps:spPr bwMode="auto">
                          <a:xfrm>
                            <a:off x="6611" y="-197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24590" id="Group 874" o:spid="_x0000_s1026" style="position:absolute;margin-left:330.05pt;margin-top:-41.7pt;width:1pt;height:174.15pt;z-index:251585536;mso-position-horizontal-relative:page" coordorigin="6601,-834" coordsize="20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">
                <v:shape id="Freeform 876" o:spid="_x0000_s1027" style="position:absolute;left:6601;top:-834;width:20;height:637;visibility:visible;mso-wrap-style:square;v-text-anchor:top" coordsize="20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" path="m20,l,,,361,,637r20,l20,361,20,xe" fillcolor="black" stroked="f">
                  <v:path arrowok="t" o:connecttype="custom" o:connectlocs="20,-834;0,-834;0,-473;0,-197;20,-197;20,-473;20,-834" o:connectangles="0,0,0,0,0,0,0"/>
                </v:shape>
                <v:line id="Line 875" o:spid="_x0000_s1028" style="position:absolute;visibility:visible;mso-wrap-style:square" from="6611,-197" to="6611,2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" strokeweight=".96pt"/>
                <w10:wrap anchorx="page"/>
              </v:group>
            </w:pict>
          </mc:Fallback>
        </mc:AlternateContent>
      </w:r>
      <w:r>
        <w:rPr>
          <w:rFonts w:ascii="Arial"/>
          <w:b/>
          <w:sz w:val="12"/>
        </w:rPr>
        <w:t>131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231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331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431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531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631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29"/>
        <w:rPr>
          <w:rFonts w:ascii="Arial"/>
          <w:b/>
          <w:sz w:val="12"/>
        </w:rPr>
      </w:pPr>
      <w:r>
        <w:rPr>
          <w:rFonts w:ascii="Arial"/>
          <w:b/>
          <w:sz w:val="12"/>
        </w:rPr>
        <w:t>731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18"/>
        <w:rPr>
          <w:rFonts w:ascii="Arial"/>
          <w:b/>
          <w:sz w:val="14"/>
        </w:rPr>
      </w:pPr>
      <w:r>
        <w:rPr>
          <w:rFonts w:ascii="Arial"/>
          <w:b/>
          <w:w w:val="95"/>
          <w:sz w:val="14"/>
        </w:rPr>
        <w:t>032</w:t>
      </w:r>
    </w:p>
    <w:p w:rsidR="007B7EB6" w:rsidRDefault="00660CCB">
      <w:pPr>
        <w:spacing w:before="122"/>
        <w:ind w:left="135"/>
        <w:rPr>
          <w:rFonts w:ascii="Arial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6560" behindDoc="0" locked="0" layoutInCell="1" allowOverlap="1">
                <wp:simplePos x="0" y="0"/>
                <wp:positionH relativeFrom="page">
                  <wp:posOffset>4446270</wp:posOffset>
                </wp:positionH>
                <wp:positionV relativeFrom="paragraph">
                  <wp:posOffset>-529590</wp:posOffset>
                </wp:positionV>
                <wp:extent cx="12700" cy="2211705"/>
                <wp:effectExtent l="0" t="0" r="0" b="0"/>
                <wp:wrapNone/>
                <wp:docPr id="952" name="Group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0" cy="2211705"/>
                          <a:chOff x="7002" y="-834"/>
                          <a:chExt cx="20" cy="3483"/>
                        </a:xfrm>
                      </wpg:grpSpPr>
                      <wps:wsp>
                        <wps:cNvPr id="953" name="Freeform 873"/>
                        <wps:cNvSpPr>
                          <a:spLocks/>
                        </wps:cNvSpPr>
                        <wps:spPr bwMode="auto">
                          <a:xfrm>
                            <a:off x="7002" y="-834"/>
                            <a:ext cx="20" cy="637"/>
                          </a:xfrm>
                          <a:custGeom>
                            <a:avLst/>
                            <a:gdLst>
                              <a:gd name="T0" fmla="+- 0 7021 7002"/>
                              <a:gd name="T1" fmla="*/ T0 w 20"/>
                              <a:gd name="T2" fmla="+- 0 -834 -834"/>
                              <a:gd name="T3" fmla="*/ -834 h 637"/>
                              <a:gd name="T4" fmla="+- 0 7002 7002"/>
                              <a:gd name="T5" fmla="*/ T4 w 20"/>
                              <a:gd name="T6" fmla="+- 0 -834 -834"/>
                              <a:gd name="T7" fmla="*/ -834 h 637"/>
                              <a:gd name="T8" fmla="+- 0 7002 7002"/>
                              <a:gd name="T9" fmla="*/ T8 w 20"/>
                              <a:gd name="T10" fmla="+- 0 -473 -834"/>
                              <a:gd name="T11" fmla="*/ -473 h 637"/>
                              <a:gd name="T12" fmla="+- 0 7002 7002"/>
                              <a:gd name="T13" fmla="*/ T12 w 20"/>
                              <a:gd name="T14" fmla="+- 0 -197 -834"/>
                              <a:gd name="T15" fmla="*/ -197 h 637"/>
                              <a:gd name="T16" fmla="+- 0 7021 7002"/>
                              <a:gd name="T17" fmla="*/ T16 w 20"/>
                              <a:gd name="T18" fmla="+- 0 -197 -834"/>
                              <a:gd name="T19" fmla="*/ -197 h 637"/>
                              <a:gd name="T20" fmla="+- 0 7021 7002"/>
                              <a:gd name="T21" fmla="*/ T20 w 20"/>
                              <a:gd name="T22" fmla="+- 0 -473 -834"/>
                              <a:gd name="T23" fmla="*/ -473 h 637"/>
                              <a:gd name="T24" fmla="+- 0 7021 7002"/>
                              <a:gd name="T25" fmla="*/ T24 w 20"/>
                              <a:gd name="T26" fmla="+- 0 -834 -834"/>
                              <a:gd name="T27" fmla="*/ -834 h 6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63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"/>
                                </a:lnTo>
                                <a:lnTo>
                                  <a:pt x="0" y="637"/>
                                </a:lnTo>
                                <a:lnTo>
                                  <a:pt x="19" y="637"/>
                                </a:lnTo>
                                <a:lnTo>
                                  <a:pt x="19" y="361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" name="Line 872"/>
                        <wps:cNvCnPr>
                          <a:cxnSpLocks noChangeShapeType="1"/>
                        </wps:cNvCnPr>
                        <wps:spPr bwMode="auto">
                          <a:xfrm>
                            <a:off x="7012" y="-197"/>
                            <a:ext cx="0" cy="2846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052E5" id="Group 871" o:spid="_x0000_s1026" style="position:absolute;margin-left:350.1pt;margin-top:-41.7pt;width:1pt;height:174.15pt;z-index:251586560;mso-position-horizontal-relative:page" coordorigin="7002,-834" coordsize="20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">
                <v:shape id="Freeform 873" o:spid="_x0000_s1027" style="position:absolute;left:7002;top:-834;width:20;height:637;visibility:visible;mso-wrap-style:square;v-text-anchor:top" coordsize="20,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" path="m19,l,,,361,,637r19,l19,361,19,xe" fillcolor="black" stroked="f">
                  <v:path arrowok="t" o:connecttype="custom" o:connectlocs="19,-834;0,-834;0,-473;0,-197;19,-197;19,-473;19,-834" o:connectangles="0,0,0,0,0,0,0"/>
                </v:shape>
                <v:line id="Line 872" o:spid="_x0000_s1028" style="position:absolute;visibility:visible;mso-wrap-style:square" from="7012,-197" to="7012,2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" strokeweight=".96pt"/>
                <w10:wrap anchorx="page"/>
              </v:group>
            </w:pict>
          </mc:Fallback>
        </mc:AlternateContent>
      </w:r>
      <w:r>
        <w:rPr>
          <w:rFonts w:ascii="Arial"/>
          <w:b/>
          <w:sz w:val="12"/>
        </w:rPr>
        <w:t>132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5"/>
        <w:rPr>
          <w:rFonts w:ascii="Arial"/>
          <w:b/>
          <w:sz w:val="12"/>
        </w:rPr>
      </w:pPr>
      <w:r>
        <w:rPr>
          <w:rFonts w:ascii="Arial"/>
          <w:b/>
          <w:sz w:val="12"/>
        </w:rPr>
        <w:t>232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35"/>
        <w:rPr>
          <w:rFonts w:ascii="Arial"/>
          <w:b/>
          <w:sz w:val="12"/>
        </w:rPr>
      </w:pPr>
      <w:r>
        <w:rPr>
          <w:rFonts w:ascii="Arial"/>
          <w:b/>
          <w:sz w:val="12"/>
        </w:rPr>
        <w:t>332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5"/>
        <w:rPr>
          <w:rFonts w:ascii="Arial"/>
          <w:b/>
          <w:sz w:val="12"/>
        </w:rPr>
      </w:pPr>
      <w:r>
        <w:rPr>
          <w:rFonts w:ascii="Arial"/>
          <w:b/>
          <w:sz w:val="12"/>
        </w:rPr>
        <w:t>432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5"/>
        <w:rPr>
          <w:rFonts w:ascii="Arial"/>
          <w:b/>
          <w:sz w:val="12"/>
        </w:rPr>
      </w:pPr>
      <w:r>
        <w:rPr>
          <w:rFonts w:ascii="Arial"/>
          <w:b/>
          <w:sz w:val="12"/>
        </w:rPr>
        <w:t>532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35"/>
        <w:rPr>
          <w:rFonts w:ascii="Arial"/>
          <w:b/>
          <w:sz w:val="12"/>
        </w:rPr>
      </w:pPr>
      <w:r>
        <w:rPr>
          <w:rFonts w:ascii="Arial"/>
          <w:b/>
          <w:sz w:val="12"/>
        </w:rPr>
        <w:t>632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5"/>
        <w:rPr>
          <w:rFonts w:ascii="Arial"/>
          <w:b/>
          <w:sz w:val="12"/>
        </w:rPr>
      </w:pPr>
      <w:r>
        <w:rPr>
          <w:rFonts w:ascii="Arial"/>
          <w:b/>
          <w:sz w:val="12"/>
        </w:rPr>
        <w:t>732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13"/>
        <w:rPr>
          <w:rFonts w:ascii="Arial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>
                <wp:simplePos x="0" y="0"/>
                <wp:positionH relativeFrom="page">
                  <wp:posOffset>4829175</wp:posOffset>
                </wp:positionH>
                <wp:positionV relativeFrom="paragraph">
                  <wp:posOffset>-223520</wp:posOffset>
                </wp:positionV>
                <wp:extent cx="104140" cy="213360"/>
                <wp:effectExtent l="0" t="0" r="0" b="0"/>
                <wp:wrapNone/>
                <wp:docPr id="951" name="Text Box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213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0" o:spid="_x0000_s1054" type="#_x0000_t202" style="position:absolute;left:0;text-align:left;margin-left:380.25pt;margin-top:-17.6pt;width:8.2pt;height:16.8pt;z-index: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Меры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z w:val="14"/>
        </w:rPr>
        <w:t>033</w:t>
      </w:r>
    </w:p>
    <w:p w:rsidR="007B7EB6" w:rsidRDefault="00660CCB">
      <w:pPr>
        <w:spacing w:before="122"/>
        <w:ind w:left="130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4694555</wp:posOffset>
                </wp:positionH>
                <wp:positionV relativeFrom="paragraph">
                  <wp:posOffset>-529590</wp:posOffset>
                </wp:positionV>
                <wp:extent cx="12700" cy="2211705"/>
                <wp:effectExtent l="0" t="0" r="0" b="0"/>
                <wp:wrapNone/>
                <wp:docPr id="950" name="Freeform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1705"/>
                        </a:xfrm>
                        <a:custGeom>
                          <a:avLst/>
                          <a:gdLst>
                            <a:gd name="T0" fmla="+- 0 7413 7393"/>
                            <a:gd name="T1" fmla="*/ T0 w 20"/>
                            <a:gd name="T2" fmla="+- 0 -834 -834"/>
                            <a:gd name="T3" fmla="*/ -834 h 3483"/>
                            <a:gd name="T4" fmla="+- 0 7393 7393"/>
                            <a:gd name="T5" fmla="*/ T4 w 20"/>
                            <a:gd name="T6" fmla="+- 0 -834 -834"/>
                            <a:gd name="T7" fmla="*/ -834 h 3483"/>
                            <a:gd name="T8" fmla="+- 0 7393 7393"/>
                            <a:gd name="T9" fmla="*/ T8 w 20"/>
                            <a:gd name="T10" fmla="+- 0 -197 -834"/>
                            <a:gd name="T11" fmla="*/ -197 h 3483"/>
                            <a:gd name="T12" fmla="+- 0 7393 7393"/>
                            <a:gd name="T13" fmla="*/ T12 w 20"/>
                            <a:gd name="T14" fmla="+- 0 4 -834"/>
                            <a:gd name="T15" fmla="*/ 4 h 3483"/>
                            <a:gd name="T16" fmla="+- 0 7393 7393"/>
                            <a:gd name="T17" fmla="*/ T16 w 20"/>
                            <a:gd name="T18" fmla="+- 0 2649 -834"/>
                            <a:gd name="T19" fmla="*/ 2649 h 3483"/>
                            <a:gd name="T20" fmla="+- 0 7413 7393"/>
                            <a:gd name="T21" fmla="*/ T20 w 20"/>
                            <a:gd name="T22" fmla="+- 0 2649 -834"/>
                            <a:gd name="T23" fmla="*/ 2649 h 3483"/>
                            <a:gd name="T24" fmla="+- 0 7413 7393"/>
                            <a:gd name="T25" fmla="*/ T24 w 20"/>
                            <a:gd name="T26" fmla="+- 0 -197 -834"/>
                            <a:gd name="T27" fmla="*/ -197 h 3483"/>
                            <a:gd name="T28" fmla="+- 0 7413 7393"/>
                            <a:gd name="T29" fmla="*/ T28 w 20"/>
                            <a:gd name="T30" fmla="+- 0 -834 -834"/>
                            <a:gd name="T31" fmla="*/ -834 h 34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0" h="3483"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637"/>
                              </a:lnTo>
                              <a:lnTo>
                                <a:pt x="0" y="838"/>
                              </a:lnTo>
                              <a:lnTo>
                                <a:pt x="0" y="3483"/>
                              </a:lnTo>
                              <a:lnTo>
                                <a:pt x="20" y="3483"/>
                              </a:lnTo>
                              <a:lnTo>
                                <a:pt x="20" y="637"/>
                              </a:lnTo>
                              <a:lnTo>
                                <a:pt x="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55CC5F" id="Freeform 869" o:spid="_x0000_s1026" style="position:absolute;margin-left:369.65pt;margin-top:-41.7pt;width:1pt;height:174.15pt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" path="m20,l,,,637,,838,,3483r20,l20,637,20,xe" fillcolor="black" stroked="f">
                <v:path arrowok="t" o:connecttype="custom" o:connectlocs="12700,-529590;0,-529590;0,-125095;0,2540;0,1682115;12700,1682115;12700,-125095;12700,-529590" o:connectangles="0,0,0,0,0,0,0,0"/>
                <w10:wrap anchorx="page"/>
              </v:shape>
            </w:pict>
          </mc:Fallback>
        </mc:AlternateContent>
      </w:r>
      <w:r>
        <w:rPr>
          <w:rFonts w:ascii="Arial"/>
          <w:b/>
          <w:sz w:val="12"/>
        </w:rPr>
        <w:t>133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0"/>
        <w:rPr>
          <w:rFonts w:ascii="Arial"/>
          <w:b/>
          <w:sz w:val="12"/>
        </w:rPr>
      </w:pPr>
      <w:r>
        <w:rPr>
          <w:rFonts w:ascii="Arial"/>
          <w:b/>
          <w:sz w:val="12"/>
        </w:rPr>
        <w:t>233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30"/>
        <w:rPr>
          <w:rFonts w:ascii="Arial"/>
          <w:b/>
          <w:sz w:val="12"/>
        </w:rPr>
      </w:pPr>
      <w:r>
        <w:rPr>
          <w:rFonts w:ascii="Arial"/>
          <w:b/>
          <w:sz w:val="12"/>
        </w:rPr>
        <w:t>333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0"/>
        <w:rPr>
          <w:rFonts w:ascii="Arial"/>
          <w:b/>
          <w:sz w:val="12"/>
        </w:rPr>
      </w:pPr>
      <w:r>
        <w:rPr>
          <w:rFonts w:ascii="Arial"/>
          <w:b/>
          <w:sz w:val="12"/>
        </w:rPr>
        <w:t>433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0"/>
        <w:rPr>
          <w:rFonts w:ascii="Arial"/>
          <w:b/>
          <w:sz w:val="12"/>
        </w:rPr>
      </w:pPr>
      <w:r>
        <w:rPr>
          <w:rFonts w:ascii="Arial"/>
          <w:b/>
          <w:sz w:val="12"/>
        </w:rPr>
        <w:t>533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30"/>
        <w:rPr>
          <w:rFonts w:ascii="Arial"/>
          <w:b/>
          <w:sz w:val="12"/>
        </w:rPr>
      </w:pPr>
      <w:r>
        <w:rPr>
          <w:rFonts w:ascii="Arial"/>
          <w:b/>
          <w:sz w:val="12"/>
        </w:rPr>
        <w:t>633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30"/>
        <w:rPr>
          <w:rFonts w:ascii="Arial"/>
          <w:b/>
          <w:sz w:val="12"/>
        </w:rPr>
      </w:pPr>
      <w:r>
        <w:rPr>
          <w:rFonts w:ascii="Arial"/>
          <w:b/>
          <w:sz w:val="12"/>
        </w:rPr>
        <w:t>733</w:t>
      </w:r>
    </w:p>
    <w:p w:rsidR="007B7EB6" w:rsidRDefault="00660CCB">
      <w:pPr>
        <w:pStyle w:val="a3"/>
        <w:rPr>
          <w:rFonts w:ascii="Arial"/>
          <w:b/>
          <w:sz w:val="16"/>
        </w:rPr>
      </w:pPr>
      <w:r>
        <w:br w:type="column"/>
      </w:r>
    </w:p>
    <w:p w:rsidR="007B7EB6" w:rsidRDefault="007B7EB6">
      <w:pPr>
        <w:pStyle w:val="a3"/>
        <w:spacing w:before="3"/>
        <w:rPr>
          <w:rFonts w:ascii="Arial"/>
          <w:b/>
          <w:sz w:val="22"/>
        </w:rPr>
      </w:pPr>
    </w:p>
    <w:p w:rsidR="007B7EB6" w:rsidRDefault="00660CCB">
      <w:pPr>
        <w:ind w:left="119"/>
        <w:rPr>
          <w:rFonts w:ascii="Arial"/>
          <w:b/>
          <w:sz w:val="14"/>
        </w:rPr>
      </w:pPr>
      <w:r>
        <w:rPr>
          <w:rFonts w:ascii="Arial"/>
          <w:b/>
          <w:sz w:val="14"/>
        </w:rPr>
        <w:t>034</w:t>
      </w:r>
    </w:p>
    <w:p w:rsidR="007B7EB6" w:rsidRDefault="00660CCB">
      <w:pPr>
        <w:spacing w:before="122"/>
        <w:ind w:left="153"/>
        <w:rPr>
          <w:rFonts w:ascii="Arial"/>
          <w:b/>
          <w:sz w:val="12"/>
        </w:rPr>
      </w:pPr>
      <w:r>
        <w:rPr>
          <w:rFonts w:ascii="Arial"/>
          <w:b/>
          <w:sz w:val="12"/>
        </w:rPr>
        <w:t>134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53"/>
        <w:rPr>
          <w:rFonts w:ascii="Arial"/>
          <w:b/>
          <w:sz w:val="12"/>
        </w:rPr>
      </w:pPr>
      <w:r>
        <w:rPr>
          <w:rFonts w:ascii="Arial"/>
          <w:b/>
          <w:sz w:val="12"/>
        </w:rPr>
        <w:t>234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53"/>
        <w:rPr>
          <w:rFonts w:ascii="Arial"/>
          <w:b/>
          <w:sz w:val="12"/>
        </w:rPr>
      </w:pPr>
      <w:r>
        <w:rPr>
          <w:rFonts w:ascii="Arial"/>
          <w:b/>
          <w:sz w:val="12"/>
        </w:rPr>
        <w:t>334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53"/>
        <w:rPr>
          <w:rFonts w:ascii="Arial"/>
          <w:b/>
          <w:sz w:val="12"/>
        </w:rPr>
      </w:pPr>
      <w:r>
        <w:rPr>
          <w:rFonts w:ascii="Arial"/>
          <w:b/>
          <w:sz w:val="12"/>
        </w:rPr>
        <w:t>434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53"/>
        <w:rPr>
          <w:rFonts w:ascii="Arial"/>
          <w:b/>
          <w:sz w:val="12"/>
        </w:rPr>
      </w:pPr>
      <w:r>
        <w:rPr>
          <w:rFonts w:ascii="Arial"/>
          <w:b/>
          <w:sz w:val="12"/>
        </w:rPr>
        <w:t>534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98"/>
        <w:ind w:left="153"/>
        <w:rPr>
          <w:rFonts w:ascii="Arial"/>
          <w:b/>
          <w:sz w:val="12"/>
        </w:rPr>
      </w:pPr>
      <w:r>
        <w:rPr>
          <w:rFonts w:ascii="Arial"/>
          <w:b/>
          <w:sz w:val="12"/>
        </w:rPr>
        <w:t>634</w:t>
      </w:r>
    </w:p>
    <w:p w:rsidR="007B7EB6" w:rsidRDefault="007B7EB6">
      <w:pPr>
        <w:pStyle w:val="a3"/>
        <w:rPr>
          <w:rFonts w:ascii="Arial"/>
          <w:b/>
          <w:sz w:val="12"/>
        </w:rPr>
      </w:pPr>
    </w:p>
    <w:p w:rsidR="007B7EB6" w:rsidRDefault="00660CCB">
      <w:pPr>
        <w:spacing w:before="101"/>
        <w:ind w:left="153"/>
        <w:rPr>
          <w:rFonts w:ascii="Arial"/>
          <w:b/>
          <w:sz w:val="12"/>
        </w:rPr>
      </w:pPr>
      <w:r>
        <w:rPr>
          <w:rFonts w:ascii="Arial"/>
          <w:b/>
          <w:sz w:val="12"/>
        </w:rPr>
        <w:t>734</w:t>
      </w:r>
    </w:p>
    <w:p w:rsidR="007B7EB6" w:rsidRDefault="007B7EB6">
      <w:pPr>
        <w:rPr>
          <w:rFonts w:ascii="Arial"/>
          <w:sz w:val="12"/>
        </w:rPr>
        <w:sectPr w:rsidR="007B7EB6">
          <w:type w:val="continuous"/>
          <w:pgSz w:w="11900" w:h="16840"/>
          <w:pgMar w:top="1040" w:right="300" w:bottom="280" w:left="1280" w:header="720" w:footer="720" w:gutter="0"/>
          <w:cols w:num="13" w:space="720" w:equalWidth="0">
            <w:col w:w="2203" w:space="40"/>
            <w:col w:w="351" w:space="39"/>
            <w:col w:w="292" w:space="52"/>
            <w:col w:w="376" w:space="41"/>
            <w:col w:w="351" w:space="40"/>
            <w:col w:w="311" w:space="39"/>
            <w:col w:w="337" w:space="52"/>
            <w:col w:w="351" w:space="40"/>
            <w:col w:w="340" w:space="45"/>
            <w:col w:w="336" w:space="40"/>
            <w:col w:w="349" w:space="39"/>
            <w:col w:w="385" w:space="80"/>
            <w:col w:w="3791"/>
          </w:cols>
        </w:sectPr>
      </w:pPr>
    </w:p>
    <w:p w:rsidR="007B7EB6" w:rsidRDefault="00660CCB">
      <w:pPr>
        <w:spacing w:before="142"/>
        <w:ind w:left="1139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1224280</wp:posOffset>
                </wp:positionV>
                <wp:extent cx="146685" cy="90805"/>
                <wp:effectExtent l="0" t="0" r="0" b="0"/>
                <wp:wrapNone/>
                <wp:docPr id="949" name="Text Box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90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 w:hAnsi="Microsoft Sans Serif"/>
                                <w:sz w:val="17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84"/>
                                <w:sz w:val="17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8" o:spid="_x0000_s1055" type="#_x0000_t202" style="position:absolute;left:0;text-align:left;margin-left:74.25pt;margin-top:96.4pt;width:11.55pt;height:7.15pt;z-index:25158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 w:hAnsi="Microsoft Sans Serif"/>
                          <w:sz w:val="17"/>
                        </w:rPr>
                      </w:pPr>
                      <w:r>
                        <w:rPr>
                          <w:rFonts w:ascii="Microsoft Sans Serif" w:hAnsi="Microsoft Sans Serif"/>
                          <w:w w:val="84"/>
                          <w:sz w:val="17"/>
                        </w:rPr>
                        <w:t>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836930</wp:posOffset>
                </wp:positionV>
                <wp:extent cx="146685" cy="199390"/>
                <wp:effectExtent l="0" t="0" r="0" b="0"/>
                <wp:wrapNone/>
                <wp:docPr id="948" name="Text Box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/>
                                <w:sz w:val="17"/>
                              </w:rPr>
                            </w:pPr>
                            <w:r>
                              <w:rPr>
                                <w:rFonts w:ascii="Microsoft Sans Serif"/>
                                <w:w w:val="95"/>
                                <w:sz w:val="17"/>
                              </w:rPr>
                              <w:t>&lt;&lt;&lt;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7" o:spid="_x0000_s1056" type="#_x0000_t202" style="position:absolute;left:0;text-align:left;margin-left:74.25pt;margin-top:65.9pt;width:11.55pt;height:15.7pt;z-index: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/>
                          <w:sz w:val="17"/>
                        </w:rPr>
                      </w:pPr>
                      <w:r>
                        <w:rPr>
                          <w:rFonts w:ascii="Microsoft Sans Serif"/>
                          <w:w w:val="95"/>
                          <w:sz w:val="17"/>
                        </w:rPr>
                        <w:t>&lt;&lt;&lt;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>
                <wp:simplePos x="0" y="0"/>
                <wp:positionH relativeFrom="page">
                  <wp:posOffset>2377440</wp:posOffset>
                </wp:positionH>
                <wp:positionV relativeFrom="paragraph">
                  <wp:posOffset>1002030</wp:posOffset>
                </wp:positionV>
                <wp:extent cx="351790" cy="354965"/>
                <wp:effectExtent l="0" t="0" r="0" b="0"/>
                <wp:wrapNone/>
                <wp:docPr id="947" name="Text Box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" cy="354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База</w:t>
                            </w:r>
                          </w:p>
                          <w:p w:rsidR="007B7EB6" w:rsidRDefault="00660CCB">
                            <w:pPr>
                              <w:spacing w:before="101" w:line="249" w:lineRule="auto"/>
                              <w:ind w:left="101" w:right="1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29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6" o:spid="_x0000_s1057" type="#_x0000_t202" style="position:absolute;left:0;text-align:left;margin-left:187.2pt;margin-top:78.9pt;width:27.7pt;height:27.95pt;z-index: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База</w:t>
                      </w:r>
                    </w:p>
                    <w:p w:rsidR="007B7EB6" w:rsidRDefault="00660CCB">
                      <w:pPr>
                        <w:spacing w:before="101" w:line="249" w:lineRule="auto"/>
                        <w:ind w:left="101" w:right="1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2"/>
                        </w:rPr>
                        <w:t>Структу</w:t>
                      </w:r>
                      <w:r>
                        <w:rPr>
                          <w:rFonts w:ascii="Microsoft Sans Serif" w:hAnsi="Microsoft Sans Serif"/>
                          <w:spacing w:val="-29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>
                <wp:simplePos x="0" y="0"/>
                <wp:positionH relativeFrom="page">
                  <wp:posOffset>2860040</wp:posOffset>
                </wp:positionH>
                <wp:positionV relativeFrom="paragraph">
                  <wp:posOffset>981075</wp:posOffset>
                </wp:positionV>
                <wp:extent cx="351790" cy="465455"/>
                <wp:effectExtent l="0" t="0" r="0" b="0"/>
                <wp:wrapNone/>
                <wp:docPr id="946" name="Text Box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" cy="465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Меры</w:t>
                            </w:r>
                          </w:p>
                          <w:p w:rsidR="007B7EB6" w:rsidRDefault="00660CCB">
                            <w:pPr>
                              <w:spacing w:before="101" w:line="249" w:lineRule="auto"/>
                              <w:ind w:left="243" w:right="1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29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5" o:spid="_x0000_s1058" type="#_x0000_t202" style="position:absolute;left:0;text-align:left;margin-left:225.2pt;margin-top:77.25pt;width:27.7pt;height:36.65pt;z-index: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Меры</w:t>
                      </w:r>
                    </w:p>
                    <w:p w:rsidR="007B7EB6" w:rsidRDefault="00660CCB">
                      <w:pPr>
                        <w:spacing w:before="101" w:line="249" w:lineRule="auto"/>
                        <w:ind w:left="243" w:right="1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29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page">
                  <wp:posOffset>3355340</wp:posOffset>
                </wp:positionH>
                <wp:positionV relativeFrom="paragraph">
                  <wp:posOffset>1002030</wp:posOffset>
                </wp:positionV>
                <wp:extent cx="351790" cy="302895"/>
                <wp:effectExtent l="0" t="0" r="0" b="0"/>
                <wp:wrapNone/>
                <wp:docPr id="945" name="Text Box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39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База</w:t>
                            </w:r>
                          </w:p>
                          <w:p w:rsidR="007B7EB6" w:rsidRDefault="00660CCB">
                            <w:pPr>
                              <w:spacing w:before="101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4" o:spid="_x0000_s1059" type="#_x0000_t202" style="position:absolute;left:0;text-align:left;margin-left:264.2pt;margin-top:78.9pt;width:27.7pt;height:23.85pt;z-index: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39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База</w:t>
                      </w:r>
                    </w:p>
                    <w:p w:rsidR="007B7EB6" w:rsidRDefault="00660CCB">
                      <w:pPr>
                        <w:spacing w:before="101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2"/>
                        </w:rPr>
                        <w:t>Структу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page">
                  <wp:posOffset>3837305</wp:posOffset>
                </wp:positionH>
                <wp:positionV relativeFrom="paragraph">
                  <wp:posOffset>1222375</wp:posOffset>
                </wp:positionV>
                <wp:extent cx="111125" cy="224155"/>
                <wp:effectExtent l="0" t="0" r="0" b="0"/>
                <wp:wrapNone/>
                <wp:docPr id="944" name="Text Box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Меры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3" o:spid="_x0000_s1060" type="#_x0000_t202" style="position:absolute;left:0;text-align:left;margin-left:302.15pt;margin-top:96.25pt;width:8.75pt;height:17.65pt;z-index: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Меры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page">
                  <wp:posOffset>4001770</wp:posOffset>
                </wp:positionH>
                <wp:positionV relativeFrom="paragraph">
                  <wp:posOffset>969010</wp:posOffset>
                </wp:positionV>
                <wp:extent cx="200660" cy="323215"/>
                <wp:effectExtent l="0" t="0" r="0" b="0"/>
                <wp:wrapNone/>
                <wp:docPr id="943" name="Text Box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32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2" o:spid="_x0000_s1061" type="#_x0000_t202" style="position:absolute;left:0;text-align:left;margin-left:315.1pt;margin-top:76.3pt;width:15.8pt;height:25.45pt;z-index: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>
                <wp:simplePos x="0" y="0"/>
                <wp:positionH relativeFrom="page">
                  <wp:posOffset>4332605</wp:posOffset>
                </wp:positionH>
                <wp:positionV relativeFrom="paragraph">
                  <wp:posOffset>1009650</wp:posOffset>
                </wp:positionV>
                <wp:extent cx="353060" cy="295275"/>
                <wp:effectExtent l="0" t="0" r="0" b="0"/>
                <wp:wrapNone/>
                <wp:docPr id="942" name="Text Box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База</w:t>
                            </w:r>
                          </w:p>
                          <w:p w:rsidR="007B7EB6" w:rsidRDefault="00660CCB">
                            <w:pPr>
                              <w:spacing w:before="104" w:line="249" w:lineRule="auto"/>
                              <w:ind w:left="20" w:right="3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1" o:spid="_x0000_s1062" type="#_x0000_t202" style="position:absolute;left:0;text-align:left;margin-left:341.15pt;margin-top:79.5pt;width:27.8pt;height:23.25pt;z-index: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База</w:t>
                      </w:r>
                    </w:p>
                    <w:p w:rsidR="007B7EB6" w:rsidRDefault="00660CCB">
                      <w:pPr>
                        <w:spacing w:before="104" w:line="249" w:lineRule="auto"/>
                        <w:ind w:left="20" w:right="3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Структу</w:t>
                      </w:r>
                      <w:r>
                        <w:rPr>
                          <w:rFonts w:ascii="Microsoft Sans Serif" w:hAnsi="Microsoft Sans Serif"/>
                          <w:spacing w:val="-2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page">
                  <wp:posOffset>4827905</wp:posOffset>
                </wp:positionH>
                <wp:positionV relativeFrom="paragraph">
                  <wp:posOffset>981075</wp:posOffset>
                </wp:positionV>
                <wp:extent cx="353060" cy="323215"/>
                <wp:effectExtent l="0" t="0" r="0" b="0"/>
                <wp:wrapNone/>
                <wp:docPr id="941" name="Text Box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" cy="32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39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Меры</w:t>
                            </w:r>
                          </w:p>
                          <w:p w:rsidR="007B7EB6" w:rsidRDefault="00660CCB">
                            <w:pPr>
                              <w:spacing w:before="104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0" o:spid="_x0000_s1063" type="#_x0000_t202" style="position:absolute;left:0;text-align:left;margin-left:380.15pt;margin-top:77.25pt;width:27.8pt;height:25.45pt;z-index: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39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Меры</w:t>
                      </w:r>
                    </w:p>
                    <w:p w:rsidR="007B7EB6" w:rsidRDefault="00660CCB">
                      <w:pPr>
                        <w:spacing w:before="104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>
                <wp:simplePos x="0" y="0"/>
                <wp:positionH relativeFrom="page">
                  <wp:posOffset>5311775</wp:posOffset>
                </wp:positionH>
                <wp:positionV relativeFrom="paragraph">
                  <wp:posOffset>1115060</wp:posOffset>
                </wp:positionV>
                <wp:extent cx="111125" cy="189230"/>
                <wp:effectExtent l="0" t="0" r="0" b="0"/>
                <wp:wrapNone/>
                <wp:docPr id="940" name="Text Box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189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База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9" o:spid="_x0000_s1064" type="#_x0000_t202" style="position:absolute;left:0;text-align:left;margin-left:418.25pt;margin-top:87.8pt;width:8.75pt;height:14.9pt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База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>
                <wp:simplePos x="0" y="0"/>
                <wp:positionH relativeFrom="page">
                  <wp:posOffset>5552440</wp:posOffset>
                </wp:positionH>
                <wp:positionV relativeFrom="paragraph">
                  <wp:posOffset>1068070</wp:posOffset>
                </wp:positionV>
                <wp:extent cx="111125" cy="378460"/>
                <wp:effectExtent l="0" t="0" r="0" b="0"/>
                <wp:wrapNone/>
                <wp:docPr id="939" name="Text Box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378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Структура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8" o:spid="_x0000_s1065" type="#_x0000_t202" style="position:absolute;left:0;text-align:left;margin-left:437.2pt;margin-top:84.1pt;width:8.75pt;height:29.8pt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Структура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>
                <wp:simplePos x="0" y="0"/>
                <wp:positionH relativeFrom="page">
                  <wp:posOffset>5807075</wp:posOffset>
                </wp:positionH>
                <wp:positionV relativeFrom="paragraph">
                  <wp:posOffset>1222375</wp:posOffset>
                </wp:positionV>
                <wp:extent cx="111125" cy="224155"/>
                <wp:effectExtent l="0" t="0" r="0" b="0"/>
                <wp:wrapNone/>
                <wp:docPr id="938" name="Text Box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Меры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7" o:spid="_x0000_s1066" type="#_x0000_t202" style="position:absolute;left:0;text-align:left;margin-left:457.25pt;margin-top:96.25pt;width:8.75pt;height:17.65pt;z-index: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Меры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page">
                  <wp:posOffset>5989955</wp:posOffset>
                </wp:positionH>
                <wp:positionV relativeFrom="paragraph">
                  <wp:posOffset>973455</wp:posOffset>
                </wp:positionV>
                <wp:extent cx="200660" cy="323215"/>
                <wp:effectExtent l="0" t="0" r="0" b="0"/>
                <wp:wrapNone/>
                <wp:docPr id="937" name="Text Box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32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6" o:spid="_x0000_s1067" type="#_x0000_t202" style="position:absolute;left:0;text-align:left;margin-left:471.65pt;margin-top:76.65pt;width:15.8pt;height:25.45pt;z-index: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page">
                  <wp:posOffset>6282055</wp:posOffset>
                </wp:positionH>
                <wp:positionV relativeFrom="paragraph">
                  <wp:posOffset>1145540</wp:posOffset>
                </wp:positionV>
                <wp:extent cx="111125" cy="189230"/>
                <wp:effectExtent l="0" t="0" r="0" b="0"/>
                <wp:wrapNone/>
                <wp:docPr id="936" name="Text Box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189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База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5" o:spid="_x0000_s1068" type="#_x0000_t202" style="position:absolute;left:0;text-align:left;margin-left:494.65pt;margin-top:90.2pt;width:8.75pt;height:14.9pt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База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page">
                  <wp:posOffset>6459220</wp:posOffset>
                </wp:positionH>
                <wp:positionV relativeFrom="paragraph">
                  <wp:posOffset>986790</wp:posOffset>
                </wp:positionV>
                <wp:extent cx="194945" cy="302895"/>
                <wp:effectExtent l="0" t="0" r="0" b="0"/>
                <wp:wrapNone/>
                <wp:docPr id="935" name="Text Box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21" w:line="232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4" o:spid="_x0000_s1069" type="#_x0000_t202" style="position:absolute;left:0;text-align:left;margin-left:508.6pt;margin-top:77.7pt;width:15.35pt;height:23.85pt;z-index: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21" w:line="232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2"/>
                        </w:rPr>
                        <w:t>Структу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page">
                  <wp:posOffset>6785610</wp:posOffset>
                </wp:positionH>
                <wp:positionV relativeFrom="paragraph">
                  <wp:posOffset>1222375</wp:posOffset>
                </wp:positionV>
                <wp:extent cx="111125" cy="224155"/>
                <wp:effectExtent l="0" t="0" r="0" b="0"/>
                <wp:wrapNone/>
                <wp:docPr id="934" name="Text Box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Меры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3" o:spid="_x0000_s1070" type="#_x0000_t202" style="position:absolute;left:0;text-align:left;margin-left:534.3pt;margin-top:96.25pt;width:8.75pt;height:17.65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Меры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page">
                  <wp:posOffset>6977380</wp:posOffset>
                </wp:positionH>
                <wp:positionV relativeFrom="paragraph">
                  <wp:posOffset>971550</wp:posOffset>
                </wp:positionV>
                <wp:extent cx="111125" cy="366395"/>
                <wp:effectExtent l="0" t="0" r="0" b="0"/>
                <wp:wrapNone/>
                <wp:docPr id="933" name="Text Box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366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Средства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2" o:spid="_x0000_s1071" type="#_x0000_t202" style="position:absolute;left:0;text-align:left;margin-left:549.4pt;margin-top:76.5pt;width:8.75pt;height:28.85pt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Средства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6"/>
        </w:rPr>
        <w:t>Рисунок</w:t>
      </w:r>
      <w:r>
        <w:rPr>
          <w:spacing w:val="-2"/>
          <w:sz w:val="26"/>
        </w:rPr>
        <w:t xml:space="preserve"> </w:t>
      </w:r>
      <w:r>
        <w:rPr>
          <w:sz w:val="26"/>
        </w:rPr>
        <w:t>4 –</w:t>
      </w:r>
      <w:r>
        <w:rPr>
          <w:spacing w:val="-3"/>
          <w:sz w:val="26"/>
        </w:rPr>
        <w:t xml:space="preserve"> </w:t>
      </w:r>
      <w:r>
        <w:rPr>
          <w:sz w:val="26"/>
        </w:rPr>
        <w:t>Вариант частных</w:t>
      </w:r>
      <w:r>
        <w:rPr>
          <w:spacing w:val="-3"/>
          <w:sz w:val="26"/>
        </w:rPr>
        <w:t xml:space="preserve"> </w:t>
      </w:r>
      <w:r>
        <w:rPr>
          <w:sz w:val="26"/>
        </w:rPr>
        <w:t>оценок</w:t>
      </w:r>
      <w:r>
        <w:rPr>
          <w:spacing w:val="-3"/>
          <w:sz w:val="26"/>
        </w:rPr>
        <w:t xml:space="preserve"> </w:t>
      </w:r>
      <w:r>
        <w:rPr>
          <w:sz w:val="26"/>
        </w:rPr>
        <w:t>защищенности каналов</w:t>
      </w:r>
      <w:r>
        <w:rPr>
          <w:spacing w:val="-2"/>
          <w:sz w:val="26"/>
        </w:rPr>
        <w:t xml:space="preserve"> </w:t>
      </w:r>
      <w:r>
        <w:rPr>
          <w:sz w:val="26"/>
        </w:rPr>
        <w:t>связи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268"/>
        <w:ind w:left="113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>
                <wp:simplePos x="0" y="0"/>
                <wp:positionH relativeFrom="page">
                  <wp:posOffset>824230</wp:posOffset>
                </wp:positionH>
                <wp:positionV relativeFrom="paragraph">
                  <wp:posOffset>-2429510</wp:posOffset>
                </wp:positionV>
                <wp:extent cx="6313170" cy="2607945"/>
                <wp:effectExtent l="0" t="0" r="0" b="0"/>
                <wp:wrapNone/>
                <wp:docPr id="870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13170" cy="2607945"/>
                          <a:chOff x="1298" y="-3826"/>
                          <a:chExt cx="9942" cy="4107"/>
                        </a:xfrm>
                      </wpg:grpSpPr>
                      <pic:pic xmlns:pic="http://schemas.openxmlformats.org/drawingml/2006/picture">
                        <pic:nvPicPr>
                          <pic:cNvPr id="871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4" y="-3826"/>
                            <a:ext cx="9925" cy="4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2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1299" y="-2351"/>
                            <a:ext cx="0" cy="2631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3" name="Text Box 849"/>
                        <wps:cNvSpPr txBox="1">
                          <a:spLocks noChangeArrowheads="1"/>
                        </wps:cNvSpPr>
                        <wps:spPr bwMode="auto">
                          <a:xfrm>
                            <a:off x="1951" y="-3510"/>
                            <a:ext cx="132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79" w:lineRule="exact"/>
                                <w:rPr>
                                  <w:rFonts w:ascii="Microsoft Sans Serif" w:hAnsi="Microsoft Sans Serif"/>
                                  <w:sz w:val="1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6"/>
                                </w:rPr>
                                <w:t>Направления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8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6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4" name="Text Box 848"/>
                        <wps:cNvSpPr txBox="1">
                          <a:spLocks noChangeArrowheads="1"/>
                        </wps:cNvSpPr>
                        <wps:spPr bwMode="auto">
                          <a:xfrm>
                            <a:off x="3721" y="-3782"/>
                            <a:ext cx="1203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573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010</w:t>
                              </w:r>
                            </w:p>
                            <w:p w:rsidR="007B7EB6" w:rsidRDefault="00660CCB">
                              <w:pPr>
                                <w:spacing w:before="126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объектов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5" name="Text Box 847"/>
                        <wps:cNvSpPr txBox="1">
                          <a:spLocks noChangeArrowheads="1"/>
                        </wps:cNvSpPr>
                        <wps:spPr bwMode="auto">
                          <a:xfrm>
                            <a:off x="5259" y="-3782"/>
                            <a:ext cx="1166" cy="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575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020</w:t>
                              </w:r>
                            </w:p>
                            <w:p w:rsidR="007B7EB6" w:rsidRDefault="00660CCB">
                              <w:pPr>
                                <w:spacing w:before="45" w:line="283" w:lineRule="auto"/>
                                <w:ind w:left="364" w:right="13" w:hanging="365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процессов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программ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6" name="Text Box 846"/>
                        <wps:cNvSpPr txBox="1">
                          <a:spLocks noChangeArrowheads="1"/>
                        </wps:cNvSpPr>
                        <wps:spPr bwMode="auto">
                          <a:xfrm>
                            <a:off x="6769" y="-3782"/>
                            <a:ext cx="1279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604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030</w:t>
                              </w:r>
                            </w:p>
                            <w:p w:rsidR="007B7EB6" w:rsidRDefault="00660CCB">
                              <w:pPr>
                                <w:spacing w:before="126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каналов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связи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7" name="Text Box 845"/>
                        <wps:cNvSpPr txBox="1">
                          <a:spLocks noChangeArrowheads="1"/>
                        </wps:cNvSpPr>
                        <wps:spPr bwMode="auto">
                          <a:xfrm>
                            <a:off x="8685" y="-3782"/>
                            <a:ext cx="599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230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040</w:t>
                              </w:r>
                            </w:p>
                            <w:p w:rsidR="007B7EB6" w:rsidRDefault="00660CCB">
                              <w:pPr>
                                <w:spacing w:before="126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 Э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М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8" name="Text Box 844"/>
                        <wps:cNvSpPr txBox="1">
                          <a:spLocks noChangeArrowheads="1"/>
                        </wps:cNvSpPr>
                        <wps:spPr bwMode="auto">
                          <a:xfrm>
                            <a:off x="9842" y="-3782"/>
                            <a:ext cx="1257" cy="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633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050</w:t>
                              </w:r>
                            </w:p>
                            <w:p w:rsidR="007B7EB6" w:rsidRDefault="00660CCB">
                              <w:pPr>
                                <w:spacing w:before="45" w:line="283" w:lineRule="auto"/>
                                <w:ind w:left="453" w:right="1" w:hanging="454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Управление системой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9" name="Text Box 843"/>
                        <wps:cNvSpPr txBox="1">
                          <a:spLocks noChangeArrowheads="1"/>
                        </wps:cNvSpPr>
                        <wps:spPr bwMode="auto">
                          <a:xfrm>
                            <a:off x="2131" y="-2902"/>
                            <a:ext cx="970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90" w:lineRule="exact"/>
                                <w:rPr>
                                  <w:rFonts w:ascii="Microsoft Sans Serif" w:hAnsi="Microsoft Sans Serif"/>
                                  <w:sz w:val="1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7"/>
                                </w:rPr>
                                <w:t>Основы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7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0" name="Text Box 842"/>
                        <wps:cNvSpPr txBox="1">
                          <a:spLocks noChangeArrowheads="1"/>
                        </wps:cNvSpPr>
                        <wps:spPr bwMode="auto">
                          <a:xfrm>
                            <a:off x="3641" y="-2548"/>
                            <a:ext cx="596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011</w:t>
                              </w:r>
                              <w:r>
                                <w:rPr>
                                  <w:rFonts w:ascii="Arial"/>
                                  <w:b/>
                                  <w:spacing w:val="3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1" name="Text Box 841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2326"/>
                            <a:ext cx="19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left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Определение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информации,</w:t>
                              </w:r>
                            </w:p>
                            <w:p w:rsidR="007B7EB6" w:rsidRDefault="00660CCB">
                              <w:pPr>
                                <w:spacing w:before="30" w:line="157" w:lineRule="exac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  <w:t>100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подлежащей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2" name="Text Box 840"/>
                        <wps:cNvSpPr txBox="1">
                          <a:spLocks noChangeArrowheads="1"/>
                        </wps:cNvSpPr>
                        <wps:spPr bwMode="auto">
                          <a:xfrm>
                            <a:off x="3661" y="-2249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3" name="Text Box 839"/>
                        <wps:cNvSpPr txBox="1">
                          <a:spLocks noChangeArrowheads="1"/>
                        </wps:cNvSpPr>
                        <wps:spPr bwMode="auto">
                          <a:xfrm>
                            <a:off x="3999" y="-2548"/>
                            <a:ext cx="1388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362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013</w:t>
                              </w:r>
                              <w:r>
                                <w:rPr>
                                  <w:rFonts w:ascii="Arial"/>
                                  <w:b/>
                                  <w:spacing w:val="7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014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021</w:t>
                              </w:r>
                            </w:p>
                            <w:p w:rsidR="007B7EB6" w:rsidRDefault="00660CCB">
                              <w:pPr>
                                <w:spacing w:before="127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112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113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114</w:t>
                              </w:r>
                              <w:r>
                                <w:rPr>
                                  <w:rFonts w:ascii="Arial"/>
                                  <w:b/>
                                  <w:spacing w:val="32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4" name="Text Box 838"/>
                        <wps:cNvSpPr txBox="1">
                          <a:spLocks noChangeArrowheads="1"/>
                        </wps:cNvSpPr>
                        <wps:spPr bwMode="auto">
                          <a:xfrm>
                            <a:off x="5521" y="-2548"/>
                            <a:ext cx="258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022</w:t>
                              </w:r>
                            </w:p>
                            <w:p w:rsidR="007B7EB6" w:rsidRDefault="00660CCB">
                              <w:pPr>
                                <w:spacing w:before="127"/>
                                <w:ind w:left="19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5" name="Text Box 837"/>
                        <wps:cNvSpPr txBox="1">
                          <a:spLocks noChangeArrowheads="1"/>
                        </wps:cNvSpPr>
                        <wps:spPr bwMode="auto">
                          <a:xfrm>
                            <a:off x="5951" y="-2548"/>
                            <a:ext cx="587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023</w:t>
                              </w:r>
                              <w:r>
                                <w:rPr>
                                  <w:rFonts w:ascii="Arial"/>
                                  <w:b/>
                                  <w:spacing w:val="2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6" name="Text Box 836"/>
                        <wps:cNvSpPr txBox="1">
                          <a:spLocks noChangeArrowheads="1"/>
                        </wps:cNvSpPr>
                        <wps:spPr bwMode="auto">
                          <a:xfrm>
                            <a:off x="5963" y="-2249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7" name="Text Box 835"/>
                        <wps:cNvSpPr txBox="1">
                          <a:spLocks noChangeArrowheads="1"/>
                        </wps:cNvSpPr>
                        <wps:spPr bwMode="auto">
                          <a:xfrm>
                            <a:off x="6323" y="-2249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124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8" name="Text Box 834"/>
                        <wps:cNvSpPr txBox="1">
                          <a:spLocks noChangeArrowheads="1"/>
                        </wps:cNvSpPr>
                        <wps:spPr bwMode="auto">
                          <a:xfrm>
                            <a:off x="6680" y="-2548"/>
                            <a:ext cx="1799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031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032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033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034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041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801"/>
                                  <w:tab w:val="left" w:pos="1180"/>
                                </w:tabs>
                                <w:spacing w:before="127"/>
                                <w:ind w:left="19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131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133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134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141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9" name="Text Box 833"/>
                        <wps:cNvSpPr txBox="1">
                          <a:spLocks noChangeArrowheads="1"/>
                        </wps:cNvSpPr>
                        <wps:spPr bwMode="auto">
                          <a:xfrm>
                            <a:off x="8651" y="-2548"/>
                            <a:ext cx="587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5"/>
                                </w:rPr>
                                <w:t>042</w:t>
                              </w:r>
                              <w:r>
                                <w:rPr>
                                  <w:rFonts w:ascii="Arial"/>
                                  <w:b/>
                                  <w:spacing w:val="2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043</w:t>
                              </w:r>
                            </w:p>
                            <w:p w:rsidR="007B7EB6" w:rsidRDefault="00660CCB">
                              <w:pPr>
                                <w:spacing w:before="127"/>
                                <w:ind w:left="50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142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0" name="Text Box 832"/>
                        <wps:cNvSpPr txBox="1">
                          <a:spLocks noChangeArrowheads="1"/>
                        </wps:cNvSpPr>
                        <wps:spPr bwMode="auto">
                          <a:xfrm>
                            <a:off x="9407" y="-2548"/>
                            <a:ext cx="62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044</w:t>
                              </w:r>
                              <w:r>
                                <w:rPr>
                                  <w:rFonts w:ascii="Arial"/>
                                  <w:b/>
                                  <w:spacing w:val="6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051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1" name="Text Box 831"/>
                        <wps:cNvSpPr txBox="1">
                          <a:spLocks noChangeArrowheads="1"/>
                        </wps:cNvSpPr>
                        <wps:spPr bwMode="auto">
                          <a:xfrm>
                            <a:off x="9426" y="-2249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2" name="Text Box 830"/>
                        <wps:cNvSpPr txBox="1">
                          <a:spLocks noChangeArrowheads="1"/>
                        </wps:cNvSpPr>
                        <wps:spPr bwMode="auto">
                          <a:xfrm>
                            <a:off x="9796" y="-2249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151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3" name="Text Box 829"/>
                        <wps:cNvSpPr txBox="1">
                          <a:spLocks noChangeArrowheads="1"/>
                        </wps:cNvSpPr>
                        <wps:spPr bwMode="auto">
                          <a:xfrm>
                            <a:off x="10161" y="-2548"/>
                            <a:ext cx="236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5"/>
                                </w:rPr>
                                <w:t>052</w:t>
                              </w:r>
                            </w:p>
                            <w:p w:rsidR="007B7EB6" w:rsidRDefault="00660CCB">
                              <w:pPr>
                                <w:spacing w:before="127"/>
                                <w:ind w:left="21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152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4" name="Text Box 828"/>
                        <wps:cNvSpPr txBox="1">
                          <a:spLocks noChangeArrowheads="1"/>
                        </wps:cNvSpPr>
                        <wps:spPr bwMode="auto">
                          <a:xfrm>
                            <a:off x="10542" y="-2548"/>
                            <a:ext cx="599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053</w:t>
                              </w:r>
                              <w:r>
                                <w:rPr>
                                  <w:rFonts w:ascii="Arial"/>
                                  <w:b/>
                                  <w:spacing w:val="3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5" name="Text Box 827"/>
                        <wps:cNvSpPr txBox="1">
                          <a:spLocks noChangeArrowheads="1"/>
                        </wps:cNvSpPr>
                        <wps:spPr bwMode="auto">
                          <a:xfrm>
                            <a:off x="10562" y="-2249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153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6" name="Text Box 826"/>
                        <wps:cNvSpPr txBox="1">
                          <a:spLocks noChangeArrowheads="1"/>
                        </wps:cNvSpPr>
                        <wps:spPr bwMode="auto">
                          <a:xfrm>
                            <a:off x="10912" y="-2249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154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7" name="Text Box 825"/>
                        <wps:cNvSpPr txBox="1">
                          <a:spLocks noChangeArrowheads="1"/>
                        </wps:cNvSpPr>
                        <wps:spPr bwMode="auto">
                          <a:xfrm>
                            <a:off x="2930" y="-2139"/>
                            <a:ext cx="4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8" name="Text Box 824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1951"/>
                            <a:ext cx="192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8" w:line="196" w:lineRule="auto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6"/>
                                  <w:sz w:val="14"/>
                                </w:rPr>
                                <w:t>200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77"/>
                                  <w:position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Выявление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угроз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каналов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9" name="Text Box 823"/>
                        <wps:cNvSpPr txBox="1">
                          <a:spLocks noChangeArrowheads="1"/>
                        </wps:cNvSpPr>
                        <wps:spPr bwMode="auto">
                          <a:xfrm>
                            <a:off x="3661" y="-1872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0" name="Text Box 822"/>
                        <wps:cNvSpPr txBox="1">
                          <a:spLocks noChangeArrowheads="1"/>
                        </wps:cNvSpPr>
                        <wps:spPr bwMode="auto">
                          <a:xfrm>
                            <a:off x="3999" y="-1872"/>
                            <a:ext cx="711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963"/>
                                  <w:tab w:val="left" w:pos="2700"/>
                                  <w:tab w:val="left" w:pos="3482"/>
                                  <w:tab w:val="left" w:pos="3861"/>
                                  <w:tab w:val="left" w:pos="4702"/>
                                  <w:tab w:val="left" w:pos="5427"/>
                                  <w:tab w:val="left" w:pos="6562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212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213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214</w:t>
                              </w:r>
                              <w:r>
                                <w:rPr>
                                  <w:rFonts w:ascii="Arial"/>
                                  <w:b/>
                                  <w:spacing w:val="32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221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222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223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233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242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244</w:t>
                              </w:r>
                              <w:r>
                                <w:rPr>
                                  <w:rFonts w:ascii="Arial"/>
                                  <w:b/>
                                  <w:spacing w:val="5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5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251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254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1" name="Text Box 821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1767"/>
                            <a:ext cx="1068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left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утечки</w:t>
                              </w:r>
                            </w:p>
                            <w:p w:rsidR="007B7EB6" w:rsidRDefault="00660CCB">
                              <w:pPr>
                                <w:spacing w:before="51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5"/>
                                  <w:sz w:val="14"/>
                                </w:rPr>
                                <w:t xml:space="preserve">300 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5"/>
                                  <w:position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Проведение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2" name="Text Box 820"/>
                        <wps:cNvSpPr txBox="1">
                          <a:spLocks noChangeArrowheads="1"/>
                        </wps:cNvSpPr>
                        <wps:spPr bwMode="auto">
                          <a:xfrm>
                            <a:off x="2645" y="-1767"/>
                            <a:ext cx="718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right="23"/>
                                <w:jc w:val="righ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информации</w:t>
                              </w:r>
                            </w:p>
                            <w:p w:rsidR="007B7EB6" w:rsidRDefault="00660CCB">
                              <w:pPr>
                                <w:spacing w:before="51"/>
                                <w:ind w:right="18"/>
                                <w:jc w:val="righ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оценки</w:t>
                              </w:r>
                            </w:p>
                            <w:p w:rsidR="007B7EB6" w:rsidRDefault="00660CCB">
                              <w:pPr>
                                <w:spacing w:before="49"/>
                                <w:ind w:right="18"/>
                                <w:jc w:val="righ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 xml:space="preserve">и  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рисков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3" name="Text Box 819"/>
                        <wps:cNvSpPr txBox="1">
                          <a:spLocks noChangeArrowheads="1"/>
                        </wps:cNvSpPr>
                        <wps:spPr bwMode="auto">
                          <a:xfrm>
                            <a:off x="3661" y="-1498"/>
                            <a:ext cx="744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2301"/>
                                  <w:tab w:val="left" w:pos="3038"/>
                                  <w:tab w:val="left" w:pos="3821"/>
                                  <w:tab w:val="left" w:pos="4200"/>
                                  <w:tab w:val="left" w:pos="5040"/>
                                  <w:tab w:val="left" w:pos="5765"/>
                                  <w:tab w:val="left" w:pos="6900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311  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312    </w:t>
                              </w:r>
                              <w:r>
                                <w:rPr>
                                  <w:rFonts w:ascii="Arial"/>
                                  <w:b/>
                                  <w:spacing w:val="1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313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314</w:t>
                              </w:r>
                              <w:r>
                                <w:rPr>
                                  <w:rFonts w:ascii="Arial"/>
                                  <w:b/>
                                  <w:spacing w:val="32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321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3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322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323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333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342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344</w:t>
                              </w:r>
                              <w:r>
                                <w:rPr>
                                  <w:rFonts w:ascii="Arial"/>
                                  <w:b/>
                                  <w:spacing w:val="5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5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351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3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4" name="Text Box 818"/>
                        <wps:cNvSpPr txBox="1">
                          <a:spLocks noChangeArrowheads="1"/>
                        </wps:cNvSpPr>
                        <wps:spPr bwMode="auto">
                          <a:xfrm>
                            <a:off x="1759" y="-1395"/>
                            <a:ext cx="66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уязвимости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5" name="Text Box 817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1207"/>
                            <a:ext cx="1964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046"/>
                                </w:tabs>
                                <w:spacing w:before="3" w:line="223" w:lineRule="auto"/>
                                <w:ind w:left="360" w:right="18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5"/>
                                  <w:sz w:val="14"/>
                                </w:rPr>
                                <w:t>400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position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Определение требований 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СЗИ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>Осуществление</w:t>
                              </w:r>
                            </w:p>
                            <w:p w:rsidR="007B7EB6" w:rsidRDefault="00660CCB">
                              <w:pPr>
                                <w:spacing w:before="73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4"/>
                                </w:rPr>
                                <w:t xml:space="preserve">500 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8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 xml:space="preserve">выбора  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 xml:space="preserve">средств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6" name="Text Box 816"/>
                        <wps:cNvSpPr txBox="1">
                          <a:spLocks noChangeArrowheads="1"/>
                        </wps:cNvSpPr>
                        <wps:spPr bwMode="auto">
                          <a:xfrm>
                            <a:off x="3661" y="-1119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7" name="Text Box 815"/>
                        <wps:cNvSpPr txBox="1">
                          <a:spLocks noChangeArrowheads="1"/>
                        </wps:cNvSpPr>
                        <wps:spPr bwMode="auto">
                          <a:xfrm>
                            <a:off x="3999" y="-1119"/>
                            <a:ext cx="711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963"/>
                                  <w:tab w:val="left" w:pos="2700"/>
                                  <w:tab w:val="left" w:pos="3482"/>
                                  <w:tab w:val="left" w:pos="3861"/>
                                  <w:tab w:val="left" w:pos="4702"/>
                                  <w:tab w:val="left" w:pos="5427"/>
                                  <w:tab w:val="left" w:pos="6562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412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413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414</w:t>
                              </w:r>
                              <w:r>
                                <w:rPr>
                                  <w:rFonts w:ascii="Arial"/>
                                  <w:b/>
                                  <w:spacing w:val="32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421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422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423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433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442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444</w:t>
                              </w:r>
                              <w:r>
                                <w:rPr>
                                  <w:rFonts w:ascii="Arial"/>
                                  <w:b/>
                                  <w:spacing w:val="5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5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451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8" name="Text Box 814"/>
                        <wps:cNvSpPr txBox="1">
                          <a:spLocks noChangeArrowheads="1"/>
                        </wps:cNvSpPr>
                        <wps:spPr bwMode="auto">
                          <a:xfrm>
                            <a:off x="1759" y="-648"/>
                            <a:ext cx="63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Внедрение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9" name="Text Box 813"/>
                        <wps:cNvSpPr txBox="1">
                          <a:spLocks noChangeArrowheads="1"/>
                        </wps:cNvSpPr>
                        <wps:spPr bwMode="auto">
                          <a:xfrm>
                            <a:off x="3274" y="-648"/>
                            <a:ext cx="8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9"/>
                                  <w:sz w:val="12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0" name="Text Box 812"/>
                        <wps:cNvSpPr txBox="1">
                          <a:spLocks noChangeArrowheads="1"/>
                        </wps:cNvSpPr>
                        <wps:spPr bwMode="auto">
                          <a:xfrm>
                            <a:off x="3661" y="-742"/>
                            <a:ext cx="744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2301"/>
                                  <w:tab w:val="left" w:pos="3038"/>
                                  <w:tab w:val="left" w:pos="3821"/>
                                  <w:tab w:val="left" w:pos="4200"/>
                                  <w:tab w:val="left" w:pos="5040"/>
                                  <w:tab w:val="left" w:pos="5765"/>
                                  <w:tab w:val="left" w:pos="6900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511  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512    </w:t>
                              </w:r>
                              <w:r>
                                <w:rPr>
                                  <w:rFonts w:ascii="Arial"/>
                                  <w:b/>
                                  <w:spacing w:val="1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513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514</w:t>
                              </w:r>
                              <w:r>
                                <w:rPr>
                                  <w:rFonts w:ascii="Arial"/>
                                  <w:b/>
                                  <w:spacing w:val="32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521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3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522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523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533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542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544</w:t>
                              </w:r>
                              <w:r>
                                <w:rPr>
                                  <w:rFonts w:ascii="Arial"/>
                                  <w:b/>
                                  <w:spacing w:val="5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5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551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3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1" name="Text Box 811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442"/>
                            <a:ext cx="1964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945"/>
                                </w:tabs>
                                <w:spacing w:line="249" w:lineRule="auto"/>
                                <w:ind w:left="360" w:right="18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4"/>
                                </w:rPr>
                                <w:t>600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7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использование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выбранных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мер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3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средств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9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Контроль</w:t>
                              </w:r>
                            </w:p>
                            <w:p w:rsidR="007B7EB6" w:rsidRDefault="00660CCB">
                              <w:pPr>
                                <w:spacing w:before="36" w:line="264" w:lineRule="auto"/>
                                <w:ind w:left="360" w:right="20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4"/>
                                </w:rPr>
                                <w:t>700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целостности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управление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защитой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2" name="Text Box 810"/>
                        <wps:cNvSpPr txBox="1">
                          <a:spLocks noChangeArrowheads="1"/>
                        </wps:cNvSpPr>
                        <wps:spPr bwMode="auto">
                          <a:xfrm>
                            <a:off x="3661" y="-369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3" name="Text Box 809"/>
                        <wps:cNvSpPr txBox="1">
                          <a:spLocks noChangeArrowheads="1"/>
                        </wps:cNvSpPr>
                        <wps:spPr bwMode="auto">
                          <a:xfrm>
                            <a:off x="3999" y="-369"/>
                            <a:ext cx="711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963"/>
                                  <w:tab w:val="left" w:pos="2700"/>
                                  <w:tab w:val="left" w:pos="3482"/>
                                  <w:tab w:val="left" w:pos="3861"/>
                                  <w:tab w:val="left" w:pos="4702"/>
                                  <w:tab w:val="left" w:pos="5427"/>
                                  <w:tab w:val="left" w:pos="6562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612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613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614</w:t>
                              </w:r>
                              <w:r>
                                <w:rPr>
                                  <w:rFonts w:ascii="Arial"/>
                                  <w:b/>
                                  <w:spacing w:val="32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621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622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623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633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642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644</w:t>
                              </w:r>
                              <w:r>
                                <w:rPr>
                                  <w:rFonts w:ascii="Arial"/>
                                  <w:b/>
                                  <w:spacing w:val="5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5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651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4" name="Text Box 808"/>
                        <wps:cNvSpPr txBox="1">
                          <a:spLocks noChangeArrowheads="1"/>
                        </wps:cNvSpPr>
                        <wps:spPr bwMode="auto">
                          <a:xfrm>
                            <a:off x="3661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5" name="Text Box 807"/>
                        <wps:cNvSpPr txBox="1">
                          <a:spLocks noChangeArrowheads="1"/>
                        </wps:cNvSpPr>
                        <wps:spPr bwMode="auto">
                          <a:xfrm>
                            <a:off x="3999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6" name="Text Box 806"/>
                        <wps:cNvSpPr txBox="1">
                          <a:spLocks noChangeArrowheads="1"/>
                        </wps:cNvSpPr>
                        <wps:spPr bwMode="auto">
                          <a:xfrm>
                            <a:off x="4381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7" name="Text Box 805"/>
                        <wps:cNvSpPr txBox="1">
                          <a:spLocks noChangeArrowheads="1"/>
                        </wps:cNvSpPr>
                        <wps:spPr bwMode="auto">
                          <a:xfrm>
                            <a:off x="4760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8" name="Text Box 804"/>
                        <wps:cNvSpPr txBox="1">
                          <a:spLocks noChangeArrowheads="1"/>
                        </wps:cNvSpPr>
                        <wps:spPr bwMode="auto">
                          <a:xfrm>
                            <a:off x="5149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9" name="Text Box 803"/>
                        <wps:cNvSpPr txBox="1">
                          <a:spLocks noChangeArrowheads="1"/>
                        </wps:cNvSpPr>
                        <wps:spPr bwMode="auto">
                          <a:xfrm>
                            <a:off x="5540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0" name="Text Box 802"/>
                        <wps:cNvSpPr txBox="1">
                          <a:spLocks noChangeArrowheads="1"/>
                        </wps:cNvSpPr>
                        <wps:spPr bwMode="auto">
                          <a:xfrm>
                            <a:off x="5963" y="10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1" name="Text Box 801"/>
                        <wps:cNvSpPr txBox="1">
                          <a:spLocks noChangeArrowheads="1"/>
                        </wps:cNvSpPr>
                        <wps:spPr bwMode="auto">
                          <a:xfrm>
                            <a:off x="6323" y="10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724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2" name="Text Box 800"/>
                        <wps:cNvSpPr txBox="1">
                          <a:spLocks noChangeArrowheads="1"/>
                        </wps:cNvSpPr>
                        <wps:spPr bwMode="auto">
                          <a:xfrm>
                            <a:off x="6699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3" name="Text Box 799"/>
                        <wps:cNvSpPr txBox="1">
                          <a:spLocks noChangeArrowheads="1"/>
                        </wps:cNvSpPr>
                        <wps:spPr bwMode="auto">
                          <a:xfrm>
                            <a:off x="7081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4" name="Text Box 798"/>
                        <wps:cNvSpPr txBox="1">
                          <a:spLocks noChangeArrowheads="1"/>
                        </wps:cNvSpPr>
                        <wps:spPr bwMode="auto">
                          <a:xfrm>
                            <a:off x="7482" y="10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733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5" name="Text Box 797"/>
                        <wps:cNvSpPr txBox="1">
                          <a:spLocks noChangeArrowheads="1"/>
                        </wps:cNvSpPr>
                        <wps:spPr bwMode="auto">
                          <a:xfrm>
                            <a:off x="7861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6" name="Text Box 796"/>
                        <wps:cNvSpPr txBox="1">
                          <a:spLocks noChangeArrowheads="1"/>
                        </wps:cNvSpPr>
                        <wps:spPr bwMode="auto">
                          <a:xfrm>
                            <a:off x="8240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741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7" name="Text Box 795"/>
                        <wps:cNvSpPr txBox="1">
                          <a:spLocks noChangeArrowheads="1"/>
                        </wps:cNvSpPr>
                        <wps:spPr bwMode="auto">
                          <a:xfrm>
                            <a:off x="8702" y="10"/>
                            <a:ext cx="51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742</w:t>
                              </w:r>
                              <w:r>
                                <w:rPr>
                                  <w:rFonts w:ascii="Arial"/>
                                  <w:b/>
                                  <w:spacing w:val="6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8" name="Text Box 794"/>
                        <wps:cNvSpPr txBox="1">
                          <a:spLocks noChangeArrowheads="1"/>
                        </wps:cNvSpPr>
                        <wps:spPr bwMode="auto">
                          <a:xfrm>
                            <a:off x="9426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9" name="Text Box 793"/>
                        <wps:cNvSpPr txBox="1">
                          <a:spLocks noChangeArrowheads="1"/>
                        </wps:cNvSpPr>
                        <wps:spPr bwMode="auto">
                          <a:xfrm>
                            <a:off x="9796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751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0" name="Text Box 792"/>
                        <wps:cNvSpPr txBox="1">
                          <a:spLocks noChangeArrowheads="1"/>
                        </wps:cNvSpPr>
                        <wps:spPr bwMode="auto">
                          <a:xfrm>
                            <a:off x="10182" y="10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752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1" name="Text Box 791"/>
                        <wps:cNvSpPr txBox="1">
                          <a:spLocks noChangeArrowheads="1"/>
                        </wps:cNvSpPr>
                        <wps:spPr bwMode="auto">
                          <a:xfrm>
                            <a:off x="10562" y="10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753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2" name="Text Box 790"/>
                        <wps:cNvSpPr txBox="1">
                          <a:spLocks noChangeArrowheads="1"/>
                        </wps:cNvSpPr>
                        <wps:spPr bwMode="auto">
                          <a:xfrm>
                            <a:off x="10912" y="10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754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9" o:spid="_x0000_s1072" style="position:absolute;left:0;text-align:left;margin-left:64.9pt;margin-top:-191.3pt;width:497.1pt;height:205.35pt;z-index:251578368;mso-position-horizontal-relative:page" coordorigin="1298,-3826" coordsize="9942,41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">
                <v:shape id="Picture 851" o:spid="_x0000_s1073" type="#_x0000_t75" style="position:absolute;left:1314;top:-3826;width:9925;height:4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">
                  <v:imagedata r:id="rId58" o:title=""/>
                </v:shape>
                <v:line id="Line 850" o:spid="_x0000_s1074" style="position:absolute;visibility:visible;mso-wrap-style:square" from="1299,-2351" to="1299,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" strokeweight=".14pt"/>
                <v:shape id="Text Box 849" o:spid="_x0000_s1075" type="#_x0000_t202" style="position:absolute;left:1951;top:-3510;width:132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epL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CJ9ep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79" w:lineRule="exact"/>
                          <w:rPr>
                            <w:rFonts w:ascii="Microsoft Sans Serif" w:hAnsi="Microsoft Sans Serif"/>
                            <w:sz w:val="16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6"/>
                          </w:rPr>
                          <w:t>Направления</w:t>
                        </w:r>
                        <w:r>
                          <w:rPr>
                            <w:rFonts w:ascii="Microsoft Sans Serif" w:hAnsi="Microsoft Sans Serif"/>
                            <w:spacing w:val="2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6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848" o:spid="_x0000_s1076" type="#_x0000_t202" style="position:absolute;left:3721;top:-3782;width:1203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HI/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AGHHI/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573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010</w:t>
                        </w:r>
                      </w:p>
                      <w:p w:rsidR="007B7EB6" w:rsidRDefault="00660CCB">
                        <w:pPr>
                          <w:spacing w:before="126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объектов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ИС</w:t>
                        </w:r>
                      </w:p>
                    </w:txbxContent>
                  </v:textbox>
                </v:shape>
                <v:shape id="Text Box 847" o:spid="_x0000_s1077" type="#_x0000_t202" style="position:absolute;left:5259;top:-3782;width:1166;height: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ek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BpUNe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575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020</w:t>
                        </w:r>
                      </w:p>
                      <w:p w:rsidR="007B7EB6" w:rsidRDefault="00660CCB">
                        <w:pPr>
                          <w:spacing w:before="45" w:line="283" w:lineRule="auto"/>
                          <w:ind w:left="364" w:right="13" w:hanging="365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процессов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программ</w:t>
                        </w:r>
                      </w:p>
                    </w:txbxContent>
                  </v:textbox>
                </v:shape>
                <v:shape id="Text Box 846" o:spid="_x0000_s1078" type="#_x0000_t202" style="position:absolute;left:6769;top:-3782;width:1279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knT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ZtMU7mfiEZCrfwAAAP//AwBQSwECLQAUAAYACAAAACEA2+H2y+4AAACFAQAAEwAAAAAAAAAA&#10;AAAAAAAAAAAAW0NvbnRlbnRfVHlwZXNdLnhtbFBLAQItABQABgAIAAAAIQBa9CxbvwAAABUBAAAL&#10;AAAAAAAAAAAAAAAAAB8BAABfcmVscy8ucmVsc1BLAQItABQABgAIAAAAIQCZgkn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604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030</w:t>
                        </w:r>
                      </w:p>
                      <w:p w:rsidR="007B7EB6" w:rsidRDefault="00660CCB">
                        <w:pPr>
                          <w:spacing w:before="126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каналов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связи</w:t>
                        </w:r>
                      </w:p>
                    </w:txbxContent>
                  </v:textbox>
                </v:shape>
                <v:shape id="Text Box 845" o:spid="_x0000_s1079" type="#_x0000_t202" style="position:absolute;left:8685;top:-3782;width:599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uxI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lYwP1MPAIy+wMAAP//AwBQSwECLQAUAAYACAAAACEA2+H2y+4AAACFAQAAEwAAAAAAAAAA&#10;AAAAAAAAAAAAW0NvbnRlbnRfVHlwZXNdLnhtbFBLAQItABQABgAIAAAAIQBa9CxbvwAAABUBAAAL&#10;AAAAAAAAAAAAAAAAAB8BAABfcmVscy8ucmVsc1BLAQItABQABgAIAAAAIQD2zux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230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040</w:t>
                        </w:r>
                      </w:p>
                      <w:p w:rsidR="007B7EB6" w:rsidRDefault="00660CCB">
                        <w:pPr>
                          <w:spacing w:before="126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 Э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М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Н</w:t>
                        </w:r>
                      </w:p>
                    </w:txbxContent>
                  </v:textbox>
                </v:shape>
                <v:shape id="Text Box 844" o:spid="_x0000_s1080" type="#_x0000_t202" style="position:absolute;left:9842;top:-3782;width:1257;height: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Xg6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uDaeiUdA7u4AAAD//wMAUEsBAi0AFAAGAAgAAAAhANvh9svuAAAAhQEAABMAAAAAAAAAAAAA&#10;AAAAAAAAAFtDb250ZW50X1R5cGVzXS54bWxQSwECLQAUAAYACAAAACEAWvQsW78AAAAVAQAACwAA&#10;AAAAAAAAAAAAAAAfAQAAX3JlbHMvLnJlbHNQSwECLQAUAAYACAAAACEAh1F4O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633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050</w:t>
                        </w:r>
                      </w:p>
                      <w:p w:rsidR="007B7EB6" w:rsidRDefault="00660CCB">
                        <w:pPr>
                          <w:spacing w:before="45" w:line="283" w:lineRule="auto"/>
                          <w:ind w:left="453" w:right="1" w:hanging="454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Управление системой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защиты</w:t>
                        </w:r>
                      </w:p>
                    </w:txbxContent>
                  </v:textbox>
                </v:shape>
                <v:shape id="Text Box 843" o:spid="_x0000_s1081" type="#_x0000_t202" style="position:absolute;left:2131;top:-2902;width:970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2h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8GcEjzPxCMjJHQAA//8DAFBLAQItABQABgAIAAAAIQDb4fbL7gAAAIUBAAATAAAAAAAAAAAA&#10;AAAAAAAAAABbQ29udGVudF9UeXBlc10ueG1sUEsBAi0AFAAGAAgAAAAhAFr0LFu/AAAAFQEAAAsA&#10;AAAAAAAAAAAAAAAAHwEAAF9yZWxzLy5yZWxzUEsBAi0AFAAGAAgAAAAhAOgd3aH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90" w:lineRule="exact"/>
                          <w:rPr>
                            <w:rFonts w:ascii="Microsoft Sans Serif" w:hAnsi="Microsoft Sans Serif"/>
                            <w:sz w:val="1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7"/>
                          </w:rPr>
                          <w:t>Основы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7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842" o:spid="_x0000_s1082" type="#_x0000_t202" style="position:absolute;left:3641;top:-2548;width:596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011</w:t>
                        </w:r>
                        <w:r>
                          <w:rPr>
                            <w:rFonts w:ascii="Arial"/>
                            <w:b/>
                            <w:spacing w:val="3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012</w:t>
                        </w:r>
                      </w:p>
                    </w:txbxContent>
                  </v:textbox>
                </v:shape>
                <v:shape id="Text Box 841" o:spid="_x0000_s1083" type="#_x0000_t202" style="position:absolute;left:1399;top:-2326;width:1932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left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Определение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информации,</w:t>
                        </w:r>
                      </w:p>
                      <w:p w:rsidR="007B7EB6" w:rsidRDefault="00660CCB">
                        <w:pPr>
                          <w:spacing w:before="30" w:line="157" w:lineRule="exac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4"/>
                          </w:rPr>
                          <w:t>100</w:t>
                        </w:r>
                        <w:r>
                          <w:rPr>
                            <w:rFonts w:ascii="Arial" w:hAnsi="Arial"/>
                            <w:b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подлежащей</w:t>
                        </w:r>
                      </w:p>
                    </w:txbxContent>
                  </v:textbox>
                </v:shape>
                <v:shape id="Text Box 840" o:spid="_x0000_s1084" type="#_x0000_t202" style="position:absolute;left:3661;top:-2249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111</w:t>
                        </w:r>
                      </w:p>
                    </w:txbxContent>
                  </v:textbox>
                </v:shape>
                <v:shape id="Text Box 839" o:spid="_x0000_s1085" type="#_x0000_t202" style="position:absolute;left:3999;top:-2548;width:1388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JpsxQAAANwAAAAPAAAAZHJzL2Rvd25yZXYueG1sRI9Ba8JA&#10;FITvhf6H5RW81Y0W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C8IJp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362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013</w:t>
                        </w:r>
                        <w:r>
                          <w:rPr>
                            <w:rFonts w:ascii="Arial"/>
                            <w:b/>
                            <w:spacing w:val="78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014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021</w:t>
                        </w:r>
                      </w:p>
                      <w:p w:rsidR="007B7EB6" w:rsidRDefault="00660CCB">
                        <w:pPr>
                          <w:spacing w:before="127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112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113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114</w:t>
                        </w:r>
                        <w:r>
                          <w:rPr>
                            <w:rFonts w:ascii="Arial"/>
                            <w:b/>
                            <w:spacing w:val="32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121</w:t>
                        </w:r>
                      </w:p>
                    </w:txbxContent>
                  </v:textbox>
                </v:shape>
                <v:shape id="Text Box 838" o:spid="_x0000_s1086" type="#_x0000_t202" style="position:absolute;left:5521;top:-2548;width:258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QIYxQAAANwAAAAPAAAAZHJzL2Rvd25yZXYueG1sRI9Ba8JA&#10;FITvhf6H5RW81Y1S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AzyQIY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022</w:t>
                        </w:r>
                      </w:p>
                      <w:p w:rsidR="007B7EB6" w:rsidRDefault="00660CCB">
                        <w:pPr>
                          <w:spacing w:before="127"/>
                          <w:ind w:left="19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122</w:t>
                        </w:r>
                      </w:p>
                    </w:txbxContent>
                  </v:textbox>
                </v:shape>
                <v:shape id="Text Box 837" o:spid="_x0000_s1087" type="#_x0000_t202" style="position:absolute;left:5951;top:-2548;width:587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aeDxQAAANwAAAAPAAAAZHJzL2Rvd25yZXYueG1sRI9Ba8JA&#10;FITvhf6H5RW81Y1CJU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BchaeD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023</w:t>
                        </w:r>
                        <w:r>
                          <w:rPr>
                            <w:rFonts w:ascii="Arial"/>
                            <w:b/>
                            <w:spacing w:val="27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024</w:t>
                        </w:r>
                      </w:p>
                    </w:txbxContent>
                  </v:textbox>
                </v:shape>
                <v:shape id="Text Box 836" o:spid="_x0000_s1088" type="#_x0000_t202" style="position:absolute;left:5963;top:-2249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123</w:t>
                        </w:r>
                      </w:p>
                    </w:txbxContent>
                  </v:textbox>
                </v:shape>
                <v:shape id="Text Box 835" o:spid="_x0000_s1089" type="#_x0000_t202" style="position:absolute;left:6323;top:-2249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124</w:t>
                        </w:r>
                      </w:p>
                    </w:txbxContent>
                  </v:textbox>
                </v:shape>
                <v:shape id="Text Box 834" o:spid="_x0000_s1090" type="#_x0000_t202" style="position:absolute;left:6680;top:-2548;width:1799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031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032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033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034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041</w:t>
                        </w:r>
                      </w:p>
                      <w:p w:rsidR="007B7EB6" w:rsidRDefault="00660CCB">
                        <w:pPr>
                          <w:tabs>
                            <w:tab w:val="left" w:pos="801"/>
                            <w:tab w:val="left" w:pos="1180"/>
                          </w:tabs>
                          <w:spacing w:before="127"/>
                          <w:ind w:left="19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131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132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133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134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141</w:t>
                        </w:r>
                      </w:p>
                    </w:txbxContent>
                  </v:textbox>
                </v:shape>
                <v:shape id="Text Box 833" o:spid="_x0000_s1091" type="#_x0000_t202" style="position:absolute;left:8651;top:-2548;width:587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sz w:val="15"/>
                          </w:rPr>
                          <w:t>042</w:t>
                        </w:r>
                        <w:r>
                          <w:rPr>
                            <w:rFonts w:ascii="Arial"/>
                            <w:b/>
                            <w:spacing w:val="2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043</w:t>
                        </w:r>
                      </w:p>
                      <w:p w:rsidR="007B7EB6" w:rsidRDefault="00660CCB">
                        <w:pPr>
                          <w:spacing w:before="127"/>
                          <w:ind w:left="50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142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143</w:t>
                        </w:r>
                      </w:p>
                    </w:txbxContent>
                  </v:textbox>
                </v:shape>
                <v:shape id="Text Box 832" o:spid="_x0000_s1092" type="#_x0000_t202" style="position:absolute;left:9407;top:-2548;width:628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5LG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8eCYeAbl8AgAA//8DAFBLAQItABQABgAIAAAAIQDb4fbL7gAAAIUBAAATAAAAAAAAAAAAAAAA&#10;AAAAAABbQ29udGVudF9UeXBlc10ueG1sUEsBAi0AFAAGAAgAAAAhAFr0LFu/AAAAFQEAAAsAAAAA&#10;AAAAAAAAAAAAHwEAAF9yZWxzLy5yZWxzUEsBAi0AFAAGAAgAAAAhAMkrksb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044</w:t>
                        </w:r>
                        <w:r>
                          <w:rPr>
                            <w:rFonts w:ascii="Arial"/>
                            <w:b/>
                            <w:spacing w:val="6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051</w:t>
                        </w:r>
                      </w:p>
                    </w:txbxContent>
                  </v:textbox>
                </v:shape>
                <v:shape id="Text Box 831" o:spid="_x0000_s1093" type="#_x0000_t202" style="position:absolute;left:9426;top:-2249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zd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ewO+ZeATk7gcAAP//AwBQSwECLQAUAAYACAAAACEA2+H2y+4AAACFAQAAEwAAAAAAAAAA&#10;AAAAAAAAAAAAW0NvbnRlbnRfVHlwZXNdLnhtbFBLAQItABQABgAIAAAAIQBa9CxbvwAAABUBAAAL&#10;AAAAAAAAAAAAAAAAAB8BAABfcmVscy8ucmVsc1BLAQItABQABgAIAAAAIQCmZzdd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144</w:t>
                        </w:r>
                      </w:p>
                    </w:txbxContent>
                  </v:textbox>
                </v:shape>
                <v:shape id="Text Box 830" o:spid="_x0000_s1094" type="#_x0000_t202" style="position:absolute;left:9796;top:-2249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akq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Qbpewv+ZeATk9g8AAP//AwBQSwECLQAUAAYACAAAACEA2+H2y+4AAACFAQAAEwAAAAAAAAAA&#10;AAAAAAAAAAAAW0NvbnRlbnRfVHlwZXNdLnhtbFBLAQItABQABgAIAAAAIQBa9CxbvwAAABUBAAAL&#10;AAAAAAAAAAAAAAAAAB8BAABfcmVscy8ucmVsc1BLAQItABQABgAIAAAAIQBWtakq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151</w:t>
                        </w:r>
                      </w:p>
                    </w:txbxContent>
                  </v:textbox>
                </v:shape>
                <v:shape id="Text Box 829" o:spid="_x0000_s1095" type="#_x0000_t202" style="position:absolute;left:10161;top:-2548;width:236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Qyx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A5+Qyx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5"/>
                          </w:rPr>
                          <w:t>052</w:t>
                        </w:r>
                      </w:p>
                      <w:p w:rsidR="007B7EB6" w:rsidRDefault="00660CCB">
                        <w:pPr>
                          <w:spacing w:before="127"/>
                          <w:ind w:left="21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152</w:t>
                        </w:r>
                      </w:p>
                    </w:txbxContent>
                  </v:textbox>
                </v:shape>
                <v:shape id="Text Box 828" o:spid="_x0000_s1096" type="#_x0000_t202" style="position:absolute;left:10542;top:-2548;width:599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JTF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C2EJT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053</w:t>
                        </w:r>
                        <w:r>
                          <w:rPr>
                            <w:rFonts w:ascii="Arial"/>
                            <w:b/>
                            <w:spacing w:val="38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054</w:t>
                        </w:r>
                      </w:p>
                    </w:txbxContent>
                  </v:textbox>
                </v:shape>
                <v:shape id="Text Box 827" o:spid="_x0000_s1097" type="#_x0000_t202" style="position:absolute;left:10562;top:-2249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DFe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DZXDF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153</w:t>
                        </w:r>
                      </w:p>
                    </w:txbxContent>
                  </v:textbox>
                </v:shape>
                <v:shape id="Text Box 826" o:spid="_x0000_s1098" type="#_x0000_t202" style="position:absolute;left:10912;top:-2249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8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Wqdwe+ZeARk8QMAAP//AwBQSwECLQAUAAYACAAAACEA2+H2y+4AAACFAQAAEwAAAAAAAAAA&#10;AAAAAAAAAAAAW0NvbnRlbnRfVHlwZXNdLnhtbFBLAQItABQABgAIAAAAIQBa9CxbvwAAABUBAAAL&#10;AAAAAAAAAAAAAAAAAB8BAABfcmVscy8ucmVsc1BLAQItABQABgAIAAAAIQApjq8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154</w:t>
                        </w:r>
                      </w:p>
                    </w:txbxContent>
                  </v:textbox>
                </v:shape>
                <v:shape id="Text Box 825" o:spid="_x0000_s1099" type="#_x0000_t202" style="position:absolute;left:2930;top:-2139;width:43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gqy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cPQDjzPxCMjJHQAA//8DAFBLAQItABQABgAIAAAAIQDb4fbL7gAAAIUBAAATAAAAAAAAAAAA&#10;AAAAAAAAAABbQ29udGVudF9UeXBlc10ueG1sUEsBAi0AFAAGAAgAAAAhAFr0LFu/AAAAFQEAAAsA&#10;AAAAAAAAAAAAAAAAHwEAAF9yZWxzLy5yZWxzUEsBAi0AFAAGAAgAAAAhAEbCCrL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защите</w:t>
                        </w:r>
                      </w:p>
                    </w:txbxContent>
                  </v:textbox>
                </v:shape>
                <v:shape id="Text Box 824" o:spid="_x0000_s1100" type="#_x0000_t202" style="position:absolute;left:1399;top:-1951;width:1924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Z7A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ePaeCYeAbl8AgAA//8DAFBLAQItABQABgAIAAAAIQDb4fbL7gAAAIUBAAATAAAAAAAAAAAAAAAA&#10;AAAAAABbQ29udGVudF9UeXBlc10ueG1sUEsBAi0AFAAGAAgAAAAhAFr0LFu/AAAAFQEAAAsAAAAA&#10;AAAAAAAAAAAAHwEAAF9yZWxzLy5yZWxzUEsBAi0AFAAGAAgAAAAhADddnsD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before="8" w:line="196" w:lineRule="auto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6"/>
                            <w:sz w:val="14"/>
                          </w:rPr>
                          <w:t>200</w:t>
                        </w:r>
                        <w:r>
                          <w:rPr>
                            <w:rFonts w:ascii="Arial" w:hAnsi="Arial"/>
                            <w:b/>
                            <w:spacing w:val="77"/>
                            <w:position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Выявление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угроз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каналов</w:t>
                        </w:r>
                      </w:p>
                    </w:txbxContent>
                  </v:textbox>
                </v:shape>
                <v:shape id="Text Box 823" o:spid="_x0000_s1101" type="#_x0000_t202" style="position:absolute;left:3661;top:-1872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211</w:t>
                        </w:r>
                      </w:p>
                    </w:txbxContent>
                  </v:textbox>
                </v:shape>
                <v:shape id="Text Box 822" o:spid="_x0000_s1102" type="#_x0000_t202" style="position:absolute;left:3999;top:-1872;width:711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963"/>
                            <w:tab w:val="left" w:pos="2700"/>
                            <w:tab w:val="left" w:pos="3482"/>
                            <w:tab w:val="left" w:pos="3861"/>
                            <w:tab w:val="left" w:pos="4702"/>
                            <w:tab w:val="left" w:pos="5427"/>
                            <w:tab w:val="left" w:pos="6562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212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213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214</w:t>
                        </w:r>
                        <w:r>
                          <w:rPr>
                            <w:rFonts w:ascii="Arial"/>
                            <w:b/>
                            <w:spacing w:val="32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221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222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223   </w:t>
                        </w:r>
                        <w:r>
                          <w:rPr>
                            <w:rFonts w:ascii="Arial"/>
                            <w:b/>
                            <w:spacing w:val="2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224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232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233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241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242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243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244</w:t>
                        </w:r>
                        <w:r>
                          <w:rPr>
                            <w:rFonts w:ascii="Arial"/>
                            <w:b/>
                            <w:spacing w:val="5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5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251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252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254</w:t>
                        </w:r>
                      </w:p>
                    </w:txbxContent>
                  </v:textbox>
                </v:shape>
                <v:shape id="Text Box 821" o:spid="_x0000_s1103" type="#_x0000_t202" style="position:absolute;left:1399;top:-1767;width:1068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left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утечки</w:t>
                        </w:r>
                      </w:p>
                      <w:p w:rsidR="007B7EB6" w:rsidRDefault="00660CCB">
                        <w:pPr>
                          <w:spacing w:before="51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5"/>
                            <w:sz w:val="14"/>
                          </w:rPr>
                          <w:t xml:space="preserve">300  </w:t>
                        </w:r>
                        <w:r>
                          <w:rPr>
                            <w:rFonts w:ascii="Arial" w:hAnsi="Arial"/>
                            <w:b/>
                            <w:spacing w:val="5"/>
                            <w:position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Проведение</w:t>
                        </w:r>
                      </w:p>
                    </w:txbxContent>
                  </v:textbox>
                </v:shape>
                <v:shape id="Text Box 820" o:spid="_x0000_s1104" type="#_x0000_t202" style="position:absolute;left:2645;top:-1767;width:718;height: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jMw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LN4PdMOgIyvwMAAP//AwBQSwECLQAUAAYACAAAACEA2+H2y+4AAACFAQAAEwAAAAAAAAAA&#10;AAAAAAAAAAAAW0NvbnRlbnRfVHlwZXNdLnhtbFBLAQItABQABgAIAAAAIQBa9CxbvwAAABUBAAAL&#10;AAAAAAAAAAAAAAAAAB8BAABfcmVscy8ucmVsc1BLAQItABQABgAIAAAAIQDIXjM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right="23"/>
                          <w:jc w:val="righ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информации</w:t>
                        </w:r>
                      </w:p>
                      <w:p w:rsidR="007B7EB6" w:rsidRDefault="00660CCB">
                        <w:pPr>
                          <w:spacing w:before="51"/>
                          <w:ind w:right="18"/>
                          <w:jc w:val="righ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оценки</w:t>
                        </w:r>
                      </w:p>
                      <w:p w:rsidR="007B7EB6" w:rsidRDefault="00660CCB">
                        <w:pPr>
                          <w:spacing w:before="49"/>
                          <w:ind w:right="18"/>
                          <w:jc w:val="righ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 xml:space="preserve">и    </w:t>
                        </w:r>
                        <w:r>
                          <w:rPr>
                            <w:rFonts w:ascii="Microsoft Sans Serif" w:hAnsi="Microsoft Sans Serif"/>
                            <w:spacing w:val="2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рисков</w:t>
                        </w:r>
                      </w:p>
                    </w:txbxContent>
                  </v:textbox>
                </v:shape>
                <v:shape id="Text Box 819" o:spid="_x0000_s1105" type="#_x0000_t202" style="position:absolute;left:3661;top:-1498;width:744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par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CnEpa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2301"/>
                            <w:tab w:val="left" w:pos="3038"/>
                            <w:tab w:val="left" w:pos="3821"/>
                            <w:tab w:val="left" w:pos="4200"/>
                            <w:tab w:val="left" w:pos="5040"/>
                            <w:tab w:val="left" w:pos="5765"/>
                            <w:tab w:val="left" w:pos="6900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311  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312    </w:t>
                        </w:r>
                        <w:r>
                          <w:rPr>
                            <w:rFonts w:ascii="Arial"/>
                            <w:b/>
                            <w:spacing w:val="1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313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314</w:t>
                        </w:r>
                        <w:r>
                          <w:rPr>
                            <w:rFonts w:ascii="Arial"/>
                            <w:b/>
                            <w:spacing w:val="32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321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3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322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323   </w:t>
                        </w:r>
                        <w:r>
                          <w:rPr>
                            <w:rFonts w:ascii="Arial"/>
                            <w:b/>
                            <w:spacing w:val="2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333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342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344</w:t>
                        </w:r>
                        <w:r>
                          <w:rPr>
                            <w:rFonts w:ascii="Arial"/>
                            <w:b/>
                            <w:spacing w:val="5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5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351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3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354</w:t>
                        </w:r>
                      </w:p>
                    </w:txbxContent>
                  </v:textbox>
                </v:shape>
                <v:shape id="Text Box 818" o:spid="_x0000_s1106" type="#_x0000_t202" style="position:absolute;left:1759;top:-1395;width:663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w7f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Ao+w7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уязвимости</w:t>
                        </w:r>
                      </w:p>
                    </w:txbxContent>
                  </v:textbox>
                </v:shape>
                <v:shape id="Text Box 817" o:spid="_x0000_s1107" type="#_x0000_t202" style="position:absolute;left:1399;top:-1207;width:1964;height: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6tE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BHt6t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046"/>
                          </w:tabs>
                          <w:spacing w:before="3" w:line="223" w:lineRule="auto"/>
                          <w:ind w:left="360" w:right="18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5"/>
                            <w:sz w:val="14"/>
                          </w:rPr>
                          <w:t>400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position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Определение требований к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СЗИ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>Осуществление</w:t>
                        </w:r>
                      </w:p>
                      <w:p w:rsidR="007B7EB6" w:rsidRDefault="00660CCB">
                        <w:pPr>
                          <w:spacing w:before="73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4"/>
                          </w:rPr>
                          <w:t xml:space="preserve">500  </w:t>
                        </w:r>
                        <w:r>
                          <w:rPr>
                            <w:rFonts w:ascii="Arial" w:hAnsi="Arial"/>
                            <w:b/>
                            <w:spacing w:val="8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 xml:space="preserve">выбора    </w:t>
                        </w:r>
                        <w:r>
                          <w:rPr>
                            <w:rFonts w:ascii="Microsoft Sans Serif" w:hAnsi="Microsoft Sans Serif"/>
                            <w:spacing w:val="1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 xml:space="preserve">средств  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защиты</w:t>
                        </w:r>
                      </w:p>
                    </w:txbxContent>
                  </v:textbox>
                </v:shape>
                <v:shape id="Text Box 816" o:spid="_x0000_s1108" type="#_x0000_t202" style="position:absolute;left:3661;top:-1119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TUz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LFQGjzPpCMjVLwAAAP//AwBQSwECLQAUAAYACAAAACEA2+H2y+4AAACFAQAAEwAAAAAAAAAA&#10;AAAAAAAAAAAAW0NvbnRlbnRfVHlwZXNdLnhtbFBLAQItABQABgAIAAAAIQBa9CxbvwAAABUBAAAL&#10;AAAAAAAAAAAAAAAAAB8BAABfcmVscy8ucmVsc1BLAQItABQABgAIAAAAIQC3ZTU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411</w:t>
                        </w:r>
                      </w:p>
                    </w:txbxContent>
                  </v:textbox>
                </v:shape>
                <v:shape id="Text Box 815" o:spid="_x0000_s1109" type="#_x0000_t202" style="position:absolute;left:3999;top:-1119;width:7111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ZCo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TNQY/s6kIyBndwAAAP//AwBQSwECLQAUAAYACAAAACEA2+H2y+4AAACFAQAAEwAAAAAAAAAA&#10;AAAAAAAAAAAAW0NvbnRlbnRfVHlwZXNdLnhtbFBLAQItABQABgAIAAAAIQBa9CxbvwAAABUBAAAL&#10;AAAAAAAAAAAAAAAAAB8BAABfcmVscy8ucmVsc1BLAQItABQABgAIAAAAIQDYKZC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963"/>
                            <w:tab w:val="left" w:pos="2700"/>
                            <w:tab w:val="left" w:pos="3482"/>
                            <w:tab w:val="left" w:pos="3861"/>
                            <w:tab w:val="left" w:pos="4702"/>
                            <w:tab w:val="left" w:pos="5427"/>
                            <w:tab w:val="left" w:pos="6562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412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413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414</w:t>
                        </w:r>
                        <w:r>
                          <w:rPr>
                            <w:rFonts w:ascii="Arial"/>
                            <w:b/>
                            <w:spacing w:val="32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421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422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423   </w:t>
                        </w:r>
                        <w:r>
                          <w:rPr>
                            <w:rFonts w:ascii="Arial"/>
                            <w:b/>
                            <w:spacing w:val="2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433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442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444</w:t>
                        </w:r>
                        <w:r>
                          <w:rPr>
                            <w:rFonts w:ascii="Arial"/>
                            <w:b/>
                            <w:spacing w:val="5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5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451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454</w:t>
                        </w:r>
                      </w:p>
                    </w:txbxContent>
                  </v:textbox>
                </v:shape>
                <v:shape id="Text Box 814" o:spid="_x0000_s1110" type="#_x0000_t202" style="position:absolute;left:1759;top:-648;width:639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Внедрение</w:t>
                        </w:r>
                      </w:p>
                    </w:txbxContent>
                  </v:textbox>
                </v:shape>
                <v:shape id="Text Box 813" o:spid="_x0000_s1111" type="#_x0000_t202" style="position:absolute;left:3274;top:-648;width:8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w w:val="99"/>
                            <w:sz w:val="12"/>
                          </w:rPr>
                          <w:t>и</w:t>
                        </w:r>
                      </w:p>
                    </w:txbxContent>
                  </v:textbox>
                </v:shape>
                <v:shape id="Text Box 812" o:spid="_x0000_s1112" type="#_x0000_t202" style="position:absolute;left:3661;top:-742;width:744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Z4B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XM&#10;xnF+PBOPgFz+AwAA//8DAFBLAQItABQABgAIAAAAIQDb4fbL7gAAAIUBAAATAAAAAAAAAAAAAAAA&#10;AAAAAABbQ29udGVudF9UeXBlc10ueG1sUEsBAi0AFAAGAAgAAAAhAFr0LFu/AAAAFQEAAAsAAAAA&#10;AAAAAAAAAAAAHwEAAF9yZWxzLy5yZWxzUEsBAi0AFAAGAAgAAAAhANIZngH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2301"/>
                            <w:tab w:val="left" w:pos="3038"/>
                            <w:tab w:val="left" w:pos="3821"/>
                            <w:tab w:val="left" w:pos="4200"/>
                            <w:tab w:val="left" w:pos="5040"/>
                            <w:tab w:val="left" w:pos="5765"/>
                            <w:tab w:val="left" w:pos="6900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511  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512    </w:t>
                        </w:r>
                        <w:r>
                          <w:rPr>
                            <w:rFonts w:ascii="Arial"/>
                            <w:b/>
                            <w:spacing w:val="1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513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514</w:t>
                        </w:r>
                        <w:r>
                          <w:rPr>
                            <w:rFonts w:ascii="Arial"/>
                            <w:b/>
                            <w:spacing w:val="32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521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3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522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523   </w:t>
                        </w:r>
                        <w:r>
                          <w:rPr>
                            <w:rFonts w:ascii="Arial"/>
                            <w:b/>
                            <w:spacing w:val="2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533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542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544</w:t>
                        </w:r>
                        <w:r>
                          <w:rPr>
                            <w:rFonts w:ascii="Arial"/>
                            <w:b/>
                            <w:spacing w:val="5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5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551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3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554</w:t>
                        </w:r>
                      </w:p>
                    </w:txbxContent>
                  </v:textbox>
                </v:shape>
                <v:shape id="Text Box 811" o:spid="_x0000_s1113" type="#_x0000_t202" style="position:absolute;left:1399;top:-442;width:1964;height: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945"/>
                          </w:tabs>
                          <w:spacing w:line="249" w:lineRule="auto"/>
                          <w:ind w:left="360" w:right="18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4"/>
                          </w:rPr>
                          <w:t>600</w:t>
                        </w:r>
                        <w:r>
                          <w:rPr>
                            <w:rFonts w:ascii="Arial" w:hAnsi="Arial"/>
                            <w:b/>
                            <w:spacing w:val="37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использование</w:t>
                        </w:r>
                        <w:r>
                          <w:rPr>
                            <w:rFonts w:ascii="Microsoft Sans Serif" w:hAnsi="Microsoft Sans Serif"/>
                            <w:spacing w:val="1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выбранных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мер</w:t>
                        </w:r>
                        <w:r>
                          <w:rPr>
                            <w:rFonts w:ascii="Microsoft Sans Serif" w:hAnsi="Microsoft Sans Serif"/>
                            <w:spacing w:val="3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средств</w:t>
                        </w:r>
                        <w:r>
                          <w:rPr>
                            <w:rFonts w:ascii="Microsoft Sans Serif" w:hAnsi="Microsoft Sans Serif"/>
                            <w:spacing w:val="29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Контроль</w:t>
                        </w:r>
                      </w:p>
                      <w:p w:rsidR="007B7EB6" w:rsidRDefault="00660CCB">
                        <w:pPr>
                          <w:spacing w:before="36" w:line="264" w:lineRule="auto"/>
                          <w:ind w:left="360" w:right="20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4"/>
                          </w:rPr>
                          <w:t>700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целостности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управление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защитой</w:t>
                        </w:r>
                      </w:p>
                    </w:txbxContent>
                  </v:textbox>
                </v:shape>
                <v:shape id="Text Box 810" o:spid="_x0000_s1114" type="#_x0000_t202" style="position:absolute;left:3661;top:-369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6X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z8QR+z8QjIJdvAAAA//8DAFBLAQItABQABgAIAAAAIQDb4fbL7gAAAIUBAAATAAAAAAAAAAAA&#10;AAAAAAAAAABbQ29udGVudF9UeXBlc10ueG1sUEsBAi0AFAAGAAgAAAAhAFr0LFu/AAAAFQEAAAsA&#10;AAAAAAAAAAAAAAAAHwEAAF9yZWxzLy5yZWxzUEsBAi0AFAAGAAgAAAAhAE2Hpe3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611</w:t>
                        </w:r>
                      </w:p>
                    </w:txbxContent>
                  </v:textbox>
                </v:shape>
                <v:shape id="Text Box 809" o:spid="_x0000_s1115" type="#_x0000_t202" style="position:absolute;left:3999;top:-369;width:711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wB2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6fgd/s/EIyAXdwAAAP//AwBQSwECLQAUAAYACAAAACEA2+H2y+4AAACFAQAAEwAAAAAAAAAA&#10;AAAAAAAAAAAAW0NvbnRlbnRfVHlwZXNdLnhtbFBLAQItABQABgAIAAAAIQBa9CxbvwAAABUBAAAL&#10;AAAAAAAAAAAAAAAAAB8BAABfcmVscy8ucmVsc1BLAQItABQABgAIAAAAIQAiywB2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963"/>
                            <w:tab w:val="left" w:pos="2700"/>
                            <w:tab w:val="left" w:pos="3482"/>
                            <w:tab w:val="left" w:pos="3861"/>
                            <w:tab w:val="left" w:pos="4702"/>
                            <w:tab w:val="left" w:pos="5427"/>
                            <w:tab w:val="left" w:pos="6562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612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613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614</w:t>
                        </w:r>
                        <w:r>
                          <w:rPr>
                            <w:rFonts w:ascii="Arial"/>
                            <w:b/>
                            <w:spacing w:val="32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621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622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623   </w:t>
                        </w:r>
                        <w:r>
                          <w:rPr>
                            <w:rFonts w:ascii="Arial"/>
                            <w:b/>
                            <w:spacing w:val="2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633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642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644</w:t>
                        </w:r>
                        <w:r>
                          <w:rPr>
                            <w:rFonts w:ascii="Arial"/>
                            <w:b/>
                            <w:spacing w:val="5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5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651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654</w:t>
                        </w:r>
                      </w:p>
                    </w:txbxContent>
                  </v:textbox>
                </v:shape>
                <v:shape id="Text Box 808" o:spid="_x0000_s1116" type="#_x0000_t202" style="position:absolute;left:3661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pgC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6fgd/s/EIyAXdwAAAP//AwBQSwECLQAUAAYACAAAACEA2+H2y+4AAACFAQAAEwAAAAAAAAAA&#10;AAAAAAAAAAAAW0NvbnRlbnRfVHlwZXNdLnhtbFBLAQItABQABgAIAAAAIQBa9CxbvwAAABUBAAAL&#10;AAAAAAAAAAAAAAAAAB8BAABfcmVscy8ucmVsc1BLAQItABQABgAIAAAAIQCtIpgC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711</w:t>
                        </w:r>
                      </w:p>
                    </w:txbxContent>
                  </v:textbox>
                </v:shape>
                <v:shape id="Text Box 807" o:spid="_x0000_s1117" type="#_x0000_t202" style="position:absolute;left:3999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j2Z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6fgd/s/EIyAXdwAAAP//AwBQSwECLQAUAAYACAAAACEA2+H2y+4AAACFAQAAEwAAAAAAAAAA&#10;AAAAAAAAAAAAW0NvbnRlbnRfVHlwZXNdLnhtbFBLAQItABQABgAIAAAAIQBa9CxbvwAAABUBAAAL&#10;AAAAAAAAAAAAAAAAAB8BAABfcmVscy8ucmVsc1BLAQItABQABgAIAAAAIQDCbj2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712</w:t>
                        </w:r>
                      </w:p>
                    </w:txbxContent>
                  </v:textbox>
                </v:shape>
                <v:shape id="Text Box 806" o:spid="_x0000_s1118" type="#_x0000_t202" style="position:absolute;left:4381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KPu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YwHafwfyYeAbn4AwAA//8DAFBLAQItABQABgAIAAAAIQDb4fbL7gAAAIUBAAATAAAAAAAAAAAA&#10;AAAAAAAAAABbQ29udGVudF9UeXBlc10ueG1sUEsBAi0AFAAGAAgAAAAhAFr0LFu/AAAAFQEAAAsA&#10;AAAAAAAAAAAAAAAAHwEAAF9yZWxzLy5yZWxzUEsBAi0AFAAGAAgAAAAhADK8o+7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713</w:t>
                        </w:r>
                      </w:p>
                    </w:txbxContent>
                  </v:textbox>
                </v:shape>
                <v:shape id="Text Box 805" o:spid="_x0000_s1119" type="#_x0000_t202" style="position:absolute;left:4760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AZ1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SCczuJ+JR0AubwAAAP//AwBQSwECLQAUAAYACAAAACEA2+H2y+4AAACFAQAAEwAAAAAAAAAA&#10;AAAAAAAAAAAAW0NvbnRlbnRfVHlwZXNdLnhtbFBLAQItABQABgAIAAAAIQBa9CxbvwAAABUBAAAL&#10;AAAAAAAAAAAAAAAAAB8BAABfcmVscy8ucmVsc1BLAQItABQABgAIAAAAIQBd8AZ1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714</w:t>
                        </w:r>
                      </w:p>
                    </w:txbxContent>
                  </v:textbox>
                </v:shape>
                <v:shape id="Text Box 804" o:spid="_x0000_s1120" type="#_x0000_t202" style="position:absolute;left:5149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5IH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XM&#10;xnFtPBOPgFz+AwAA//8DAFBLAQItABQABgAIAAAAIQDb4fbL7gAAAIUBAAATAAAAAAAAAAAAAAAA&#10;AAAAAABbQ29udGVudF9UeXBlc10ueG1sUEsBAi0AFAAGAAgAAAAhAFr0LFu/AAAAFQEAAAsAAAAA&#10;AAAAAAAAAAAAHwEAAF9yZWxzLy5yZWxzUEsBAi0AFAAGAAgAAAAhACxvkgf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721</w:t>
                        </w:r>
                      </w:p>
                    </w:txbxContent>
                  </v:textbox>
                </v:shape>
                <v:shape id="Text Box 803" o:spid="_x0000_s1121" type="#_x0000_t202" style="position:absolute;left:5540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722</w:t>
                        </w:r>
                      </w:p>
                    </w:txbxContent>
                  </v:textbox>
                </v:shape>
                <v:shape id="Text Box 802" o:spid="_x0000_s1122" type="#_x0000_t202" style="position:absolute;left:5963;top:10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S8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vPjmXgE5PIfAAD//wMAUEsBAi0AFAAGAAgAAAAhANvh9svuAAAAhQEAABMAAAAAAAAAAAAAAAAA&#10;AAAAAFtDb250ZW50X1R5cGVzXS54bWxQSwECLQAUAAYACAAAACEAWvQsW78AAAAVAQAACwAAAAAA&#10;AAAAAAAAAAAfAQAAX3JlbHMvLnJlbHNQSwECLQAUAAYACAAAACEAHHVUvMAAAADc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723</w:t>
                        </w:r>
                      </w:p>
                    </w:txbxContent>
                  </v:textbox>
                </v:shape>
                <v:shape id="Text Box 801" o:spid="_x0000_s1123" type="#_x0000_t202" style="position:absolute;left:6323;top:10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fEn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zyRh+z8QjIJdvAAAA//8DAFBLAQItABQABgAIAAAAIQDb4fbL7gAAAIUBAAATAAAAAAAAAAAA&#10;AAAAAAAAAABbQ29udGVudF9UeXBlc10ueG1sUEsBAi0AFAAGAAgAAAAhAFr0LFu/AAAAFQEAAAsA&#10;AAAAAAAAAAAAAAAAHwEAAF9yZWxzLy5yZWxzUEsBAi0AFAAGAAgAAAAhAHM58Sf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724</w:t>
                        </w:r>
                      </w:p>
                    </w:txbxContent>
                  </v:textbox>
                </v:shape>
                <v:shape id="Text Box 800" o:spid="_x0000_s1124" type="#_x0000_t202" style="position:absolute;left:6699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29Q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FlkGv2fiEZDrJwAAAP//AwBQSwECLQAUAAYACAAAACEA2+H2y+4AAACFAQAAEwAAAAAAAAAA&#10;AAAAAAAAAAAAW0NvbnRlbnRfVHlwZXNdLnhtbFBLAQItABQABgAIAAAAIQBa9CxbvwAAABUBAAAL&#10;AAAAAAAAAAAAAAAAAB8BAABfcmVscy8ucmVsc1BLAQItABQABgAIAAAAIQCD629Q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731</w:t>
                        </w:r>
                      </w:p>
                    </w:txbxContent>
                  </v:textbox>
                </v:shape>
                <v:shape id="Text Box 799" o:spid="_x0000_s1125" type="#_x0000_t202" style="position:absolute;left:7081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8r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Oynysv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732</w:t>
                        </w:r>
                      </w:p>
                    </w:txbxContent>
                  </v:textbox>
                </v:shape>
                <v:shape id="Text Box 798" o:spid="_x0000_s1126" type="#_x0000_t202" style="position:absolute;left:7482;top:10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lK/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GNOUr/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733</w:t>
                        </w:r>
                      </w:p>
                    </w:txbxContent>
                  </v:textbox>
                </v:shape>
                <v:shape id="Text Box 797" o:spid="_x0000_s1127" type="#_x0000_t202" style="position:absolute;left:7861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ck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AwC9yT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734</w:t>
                        </w:r>
                      </w:p>
                    </w:txbxContent>
                  </v:textbox>
                </v:shape>
                <v:shape id="Text Box 796" o:spid="_x0000_s1128" type="#_x0000_t202" style="position:absolute;left:8240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GlT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81kGv2fiEZCrJwAAAP//AwBQSwECLQAUAAYACAAAACEA2+H2y+4AAACFAQAAEwAAAAAAAAAA&#10;AAAAAAAAAAAAW0NvbnRlbnRfVHlwZXNdLnhtbFBLAQItABQABgAIAAAAIQBa9CxbvwAAABUBAAAL&#10;AAAAAAAAAAAAAAAAAB8BAABfcmVscy8ucmVsc1BLAQItABQABgAIAAAAIQD80Gl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741</w:t>
                        </w:r>
                      </w:p>
                    </w:txbxContent>
                  </v:textbox>
                </v:shape>
                <v:shape id="Text Box 795" o:spid="_x0000_s1129" type="#_x0000_t202" style="position:absolute;left:8702;top:10;width:51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MzI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6eQd/s7EIyCXvwAAAP//AwBQSwECLQAUAAYACAAAACEA2+H2y+4AAACFAQAAEwAAAAAAAAAA&#10;AAAAAAAAAAAAW0NvbnRlbnRfVHlwZXNdLnhtbFBLAQItABQABgAIAAAAIQBa9CxbvwAAABUBAAAL&#10;AAAAAAAAAAAAAAAAAB8BAABfcmVscy8ucmVsc1BLAQItABQABgAIAAAAIQCTnMz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742</w:t>
                        </w:r>
                        <w:r>
                          <w:rPr>
                            <w:rFonts w:ascii="Arial"/>
                            <w:b/>
                            <w:spacing w:val="6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743</w:t>
                        </w:r>
                      </w:p>
                    </w:txbxContent>
                  </v:textbox>
                </v:shape>
                <v:shape id="Text Box 794" o:spid="_x0000_s1130" type="#_x0000_t202" style="position:absolute;left:9426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1i6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mvjmXgE5PIfAAD//wMAUEsBAi0AFAAGAAgAAAAhANvh9svuAAAAhQEAABMAAAAAAAAAAAAAAAAA&#10;AAAAAFtDb250ZW50X1R5cGVzXS54bWxQSwECLQAUAAYACAAAACEAWvQsW78AAAAVAQAACwAAAAAA&#10;AAAAAAAAAAAfAQAAX3JlbHMvLnJlbHNQSwECLQAUAAYACAAAACEA4gNYusAAAADc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744</w:t>
                        </w:r>
                      </w:p>
                    </w:txbxContent>
                  </v:textbox>
                </v:shape>
                <v:shape id="Text Box 793" o:spid="_x0000_s1131" type="#_x0000_t202" style="position:absolute;left:9796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/0h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OknhcSYeAbn8BwAA//8DAFBLAQItABQABgAIAAAAIQDb4fbL7gAAAIUBAAATAAAAAAAAAAAA&#10;AAAAAAAAAABbQ29udGVudF9UeXBlc10ueG1sUEsBAi0AFAAGAAgAAAAhAFr0LFu/AAAAFQEAAAsA&#10;AAAAAAAAAAAAAAAAHwEAAF9yZWxzLy5yZWxzUEsBAi0AFAAGAAgAAAAhAI1P/SH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751</w:t>
                        </w:r>
                      </w:p>
                    </w:txbxContent>
                  </v:textbox>
                </v:shape>
                <v:shape id="Text Box 792" o:spid="_x0000_s1132" type="#_x0000_t202" style="position:absolute;left:10182;top:10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Jh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zo9n4hGQhz8AAAD//wMAUEsBAi0AFAAGAAgAAAAhANvh9svuAAAAhQEAABMAAAAAAAAAAAAA&#10;AAAAAAAAAFtDb250ZW50X1R5cGVzXS54bWxQSwECLQAUAAYACAAAACEAWvQsW78AAAAVAQAACwAA&#10;AAAAAAAAAAAAAAAfAQAAX3JlbHMvLnJlbHNQSwECLQAUAAYACAAAACEAmazCY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752</w:t>
                        </w:r>
                      </w:p>
                    </w:txbxContent>
                  </v:textbox>
                </v:shape>
                <v:shape id="Text Box 791" o:spid="_x0000_s1133" type="#_x0000_t202" style="position:absolute;left:10562;top:10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Gf6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D24Gf6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753</w:t>
                        </w:r>
                      </w:p>
                    </w:txbxContent>
                  </v:textbox>
                </v:shape>
                <v:shape id="Text Box 790" o:spid="_x0000_s1134" type="#_x0000_t202" style="position:absolute;left:10912;top:10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vmN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AYy+Y3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754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6179820</wp:posOffset>
                </wp:positionH>
                <wp:positionV relativeFrom="paragraph">
                  <wp:posOffset>-2416175</wp:posOffset>
                </wp:positionV>
                <wp:extent cx="12700" cy="2599055"/>
                <wp:effectExtent l="0" t="0" r="0" b="0"/>
                <wp:wrapNone/>
                <wp:docPr id="869" name="AutoShap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599055"/>
                        </a:xfrm>
                        <a:custGeom>
                          <a:avLst/>
                          <a:gdLst>
                            <a:gd name="T0" fmla="+- 0 9751 9732"/>
                            <a:gd name="T1" fmla="*/ T0 w 20"/>
                            <a:gd name="T2" fmla="+- 0 148 -3805"/>
                            <a:gd name="T3" fmla="*/ 148 h 4093"/>
                            <a:gd name="T4" fmla="+- 0 9732 9732"/>
                            <a:gd name="T5" fmla="*/ T4 w 20"/>
                            <a:gd name="T6" fmla="+- 0 148 -3805"/>
                            <a:gd name="T7" fmla="*/ 148 h 4093"/>
                            <a:gd name="T8" fmla="+- 0 9732 9732"/>
                            <a:gd name="T9" fmla="*/ T8 w 20"/>
                            <a:gd name="T10" fmla="+- 0 287 -3805"/>
                            <a:gd name="T11" fmla="*/ 287 h 4093"/>
                            <a:gd name="T12" fmla="+- 0 9751 9732"/>
                            <a:gd name="T13" fmla="*/ T12 w 20"/>
                            <a:gd name="T14" fmla="+- 0 287 -3805"/>
                            <a:gd name="T15" fmla="*/ 287 h 4093"/>
                            <a:gd name="T16" fmla="+- 0 9751 9732"/>
                            <a:gd name="T17" fmla="*/ T16 w 20"/>
                            <a:gd name="T18" fmla="+- 0 148 -3805"/>
                            <a:gd name="T19" fmla="*/ 148 h 4093"/>
                            <a:gd name="T20" fmla="+- 0 9751 9732"/>
                            <a:gd name="T21" fmla="*/ T20 w 20"/>
                            <a:gd name="T22" fmla="+- 0 -981 -3805"/>
                            <a:gd name="T23" fmla="*/ -981 h 4093"/>
                            <a:gd name="T24" fmla="+- 0 9732 9732"/>
                            <a:gd name="T25" fmla="*/ T24 w 20"/>
                            <a:gd name="T26" fmla="+- 0 -981 -3805"/>
                            <a:gd name="T27" fmla="*/ -981 h 4093"/>
                            <a:gd name="T28" fmla="+- 0 9732 9732"/>
                            <a:gd name="T29" fmla="*/ T28 w 20"/>
                            <a:gd name="T30" fmla="+- 0 -604 -3805"/>
                            <a:gd name="T31" fmla="*/ -604 h 4093"/>
                            <a:gd name="T32" fmla="+- 0 9732 9732"/>
                            <a:gd name="T33" fmla="*/ T32 w 20"/>
                            <a:gd name="T34" fmla="+- 0 -604 -3805"/>
                            <a:gd name="T35" fmla="*/ -604 h 4093"/>
                            <a:gd name="T36" fmla="+- 0 9732 9732"/>
                            <a:gd name="T37" fmla="*/ T36 w 20"/>
                            <a:gd name="T38" fmla="+- 0 -229 -3805"/>
                            <a:gd name="T39" fmla="*/ -229 h 4093"/>
                            <a:gd name="T40" fmla="+- 0 9732 9732"/>
                            <a:gd name="T41" fmla="*/ T40 w 20"/>
                            <a:gd name="T42" fmla="+- 0 148 -3805"/>
                            <a:gd name="T43" fmla="*/ 148 h 4093"/>
                            <a:gd name="T44" fmla="+- 0 9751 9732"/>
                            <a:gd name="T45" fmla="*/ T44 w 20"/>
                            <a:gd name="T46" fmla="+- 0 148 -3805"/>
                            <a:gd name="T47" fmla="*/ 148 h 4093"/>
                            <a:gd name="T48" fmla="+- 0 9751 9732"/>
                            <a:gd name="T49" fmla="*/ T48 w 20"/>
                            <a:gd name="T50" fmla="+- 0 -229 -3805"/>
                            <a:gd name="T51" fmla="*/ -229 h 4093"/>
                            <a:gd name="T52" fmla="+- 0 9751 9732"/>
                            <a:gd name="T53" fmla="*/ T52 w 20"/>
                            <a:gd name="T54" fmla="+- 0 -604 -3805"/>
                            <a:gd name="T55" fmla="*/ -604 h 4093"/>
                            <a:gd name="T56" fmla="+- 0 9751 9732"/>
                            <a:gd name="T57" fmla="*/ T56 w 20"/>
                            <a:gd name="T58" fmla="+- 0 -604 -3805"/>
                            <a:gd name="T59" fmla="*/ -604 h 4093"/>
                            <a:gd name="T60" fmla="+- 0 9751 9732"/>
                            <a:gd name="T61" fmla="*/ T60 w 20"/>
                            <a:gd name="T62" fmla="+- 0 -981 -3805"/>
                            <a:gd name="T63" fmla="*/ -981 h 4093"/>
                            <a:gd name="T64" fmla="+- 0 9751 9732"/>
                            <a:gd name="T65" fmla="*/ T64 w 20"/>
                            <a:gd name="T66" fmla="+- 0 -2109 -3805"/>
                            <a:gd name="T67" fmla="*/ -2109 h 4093"/>
                            <a:gd name="T68" fmla="+- 0 9732 9732"/>
                            <a:gd name="T69" fmla="*/ T68 w 20"/>
                            <a:gd name="T70" fmla="+- 0 -2109 -3805"/>
                            <a:gd name="T71" fmla="*/ -2109 h 4093"/>
                            <a:gd name="T72" fmla="+- 0 9732 9732"/>
                            <a:gd name="T73" fmla="*/ T72 w 20"/>
                            <a:gd name="T74" fmla="+- 0 -1732 -3805"/>
                            <a:gd name="T75" fmla="*/ -1732 h 4093"/>
                            <a:gd name="T76" fmla="+- 0 9732 9732"/>
                            <a:gd name="T77" fmla="*/ T76 w 20"/>
                            <a:gd name="T78" fmla="+- 0 -1357 -3805"/>
                            <a:gd name="T79" fmla="*/ -1357 h 4093"/>
                            <a:gd name="T80" fmla="+- 0 9732 9732"/>
                            <a:gd name="T81" fmla="*/ T80 w 20"/>
                            <a:gd name="T82" fmla="+- 0 -981 -3805"/>
                            <a:gd name="T83" fmla="*/ -981 h 4093"/>
                            <a:gd name="T84" fmla="+- 0 9751 9732"/>
                            <a:gd name="T85" fmla="*/ T84 w 20"/>
                            <a:gd name="T86" fmla="+- 0 -981 -3805"/>
                            <a:gd name="T87" fmla="*/ -981 h 4093"/>
                            <a:gd name="T88" fmla="+- 0 9751 9732"/>
                            <a:gd name="T89" fmla="*/ T88 w 20"/>
                            <a:gd name="T90" fmla="+- 0 -1357 -3805"/>
                            <a:gd name="T91" fmla="*/ -1357 h 4093"/>
                            <a:gd name="T92" fmla="+- 0 9751 9732"/>
                            <a:gd name="T93" fmla="*/ T92 w 20"/>
                            <a:gd name="T94" fmla="+- 0 -1732 -3805"/>
                            <a:gd name="T95" fmla="*/ -1732 h 4093"/>
                            <a:gd name="T96" fmla="+- 0 9751 9732"/>
                            <a:gd name="T97" fmla="*/ T96 w 20"/>
                            <a:gd name="T98" fmla="+- 0 -2109 -3805"/>
                            <a:gd name="T99" fmla="*/ -2109 h 4093"/>
                            <a:gd name="T100" fmla="+- 0 9751 9732"/>
                            <a:gd name="T101" fmla="*/ T100 w 20"/>
                            <a:gd name="T102" fmla="+- 0 -3805 -3805"/>
                            <a:gd name="T103" fmla="*/ -3805 h 4093"/>
                            <a:gd name="T104" fmla="+- 0 9732 9732"/>
                            <a:gd name="T105" fmla="*/ T104 w 20"/>
                            <a:gd name="T106" fmla="+- 0 -3805 -3805"/>
                            <a:gd name="T107" fmla="*/ -3805 h 4093"/>
                            <a:gd name="T108" fmla="+- 0 9732 9732"/>
                            <a:gd name="T109" fmla="*/ T108 w 20"/>
                            <a:gd name="T110" fmla="+- 0 -3609 -3805"/>
                            <a:gd name="T111" fmla="*/ -3609 h 4093"/>
                            <a:gd name="T112" fmla="+- 0 9732 9732"/>
                            <a:gd name="T113" fmla="*/ T112 w 20"/>
                            <a:gd name="T114" fmla="+- 0 -3426 -3805"/>
                            <a:gd name="T115" fmla="*/ -3426 h 4093"/>
                            <a:gd name="T116" fmla="+- 0 9732 9732"/>
                            <a:gd name="T117" fmla="*/ T116 w 20"/>
                            <a:gd name="T118" fmla="+- 0 -3349 -3805"/>
                            <a:gd name="T119" fmla="*/ -3349 h 4093"/>
                            <a:gd name="T120" fmla="+- 0 9732 9732"/>
                            <a:gd name="T121" fmla="*/ T120 w 20"/>
                            <a:gd name="T122" fmla="+- 0 -3349 -3805"/>
                            <a:gd name="T123" fmla="*/ -3349 h 4093"/>
                            <a:gd name="T124" fmla="+- 0 9732 9732"/>
                            <a:gd name="T125" fmla="*/ T124 w 20"/>
                            <a:gd name="T126" fmla="+- 0 -3265 -3805"/>
                            <a:gd name="T127" fmla="*/ -3265 h 4093"/>
                            <a:gd name="T128" fmla="+- 0 9732 9732"/>
                            <a:gd name="T129" fmla="*/ T128 w 20"/>
                            <a:gd name="T130" fmla="+- 0 -3208 -3805"/>
                            <a:gd name="T131" fmla="*/ -3208 h 4093"/>
                            <a:gd name="T132" fmla="+- 0 9732 9732"/>
                            <a:gd name="T133" fmla="*/ T132 w 20"/>
                            <a:gd name="T134" fmla="+- 0 -2553 -3805"/>
                            <a:gd name="T135" fmla="*/ -2553 h 4093"/>
                            <a:gd name="T136" fmla="+- 0 9732 9732"/>
                            <a:gd name="T137" fmla="*/ T136 w 20"/>
                            <a:gd name="T138" fmla="+- 0 -2373 -3805"/>
                            <a:gd name="T139" fmla="*/ -2373 h 4093"/>
                            <a:gd name="T140" fmla="+- 0 9732 9732"/>
                            <a:gd name="T141" fmla="*/ T140 w 20"/>
                            <a:gd name="T142" fmla="+- 0 -2109 -3805"/>
                            <a:gd name="T143" fmla="*/ -2109 h 4093"/>
                            <a:gd name="T144" fmla="+- 0 9751 9732"/>
                            <a:gd name="T145" fmla="*/ T144 w 20"/>
                            <a:gd name="T146" fmla="+- 0 -2109 -3805"/>
                            <a:gd name="T147" fmla="*/ -2109 h 4093"/>
                            <a:gd name="T148" fmla="+- 0 9751 9732"/>
                            <a:gd name="T149" fmla="*/ T148 w 20"/>
                            <a:gd name="T150" fmla="+- 0 -2373 -3805"/>
                            <a:gd name="T151" fmla="*/ -2373 h 4093"/>
                            <a:gd name="T152" fmla="+- 0 9751 9732"/>
                            <a:gd name="T153" fmla="*/ T152 w 20"/>
                            <a:gd name="T154" fmla="+- 0 -2553 -3805"/>
                            <a:gd name="T155" fmla="*/ -2553 h 4093"/>
                            <a:gd name="T156" fmla="+- 0 9751 9732"/>
                            <a:gd name="T157" fmla="*/ T156 w 20"/>
                            <a:gd name="T158" fmla="+- 0 -3208 -3805"/>
                            <a:gd name="T159" fmla="*/ -3208 h 4093"/>
                            <a:gd name="T160" fmla="+- 0 9751 9732"/>
                            <a:gd name="T161" fmla="*/ T160 w 20"/>
                            <a:gd name="T162" fmla="+- 0 -3265 -3805"/>
                            <a:gd name="T163" fmla="*/ -3265 h 4093"/>
                            <a:gd name="T164" fmla="+- 0 9751 9732"/>
                            <a:gd name="T165" fmla="*/ T164 w 20"/>
                            <a:gd name="T166" fmla="+- 0 -3349 -3805"/>
                            <a:gd name="T167" fmla="*/ -3349 h 4093"/>
                            <a:gd name="T168" fmla="+- 0 9751 9732"/>
                            <a:gd name="T169" fmla="*/ T168 w 20"/>
                            <a:gd name="T170" fmla="+- 0 -3349 -3805"/>
                            <a:gd name="T171" fmla="*/ -3349 h 4093"/>
                            <a:gd name="T172" fmla="+- 0 9751 9732"/>
                            <a:gd name="T173" fmla="*/ T172 w 20"/>
                            <a:gd name="T174" fmla="+- 0 -3426 -3805"/>
                            <a:gd name="T175" fmla="*/ -3426 h 4093"/>
                            <a:gd name="T176" fmla="+- 0 9751 9732"/>
                            <a:gd name="T177" fmla="*/ T176 w 20"/>
                            <a:gd name="T178" fmla="+- 0 -3609 -3805"/>
                            <a:gd name="T179" fmla="*/ -3609 h 4093"/>
                            <a:gd name="T180" fmla="+- 0 9751 9732"/>
                            <a:gd name="T181" fmla="*/ T180 w 20"/>
                            <a:gd name="T182" fmla="+- 0 -3805 -3805"/>
                            <a:gd name="T183" fmla="*/ -3805 h 409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4093">
                              <a:moveTo>
                                <a:pt x="19" y="3953"/>
                              </a:moveTo>
                              <a:lnTo>
                                <a:pt x="0" y="3953"/>
                              </a:lnTo>
                              <a:lnTo>
                                <a:pt x="0" y="4092"/>
                              </a:lnTo>
                              <a:lnTo>
                                <a:pt x="19" y="4092"/>
                              </a:lnTo>
                              <a:lnTo>
                                <a:pt x="19" y="3953"/>
                              </a:lnTo>
                              <a:close/>
                              <a:moveTo>
                                <a:pt x="19" y="2824"/>
                              </a:moveTo>
                              <a:lnTo>
                                <a:pt x="0" y="2824"/>
                              </a:lnTo>
                              <a:lnTo>
                                <a:pt x="0" y="3201"/>
                              </a:lnTo>
                              <a:lnTo>
                                <a:pt x="0" y="3576"/>
                              </a:lnTo>
                              <a:lnTo>
                                <a:pt x="0" y="3953"/>
                              </a:lnTo>
                              <a:lnTo>
                                <a:pt x="19" y="3953"/>
                              </a:lnTo>
                              <a:lnTo>
                                <a:pt x="19" y="3576"/>
                              </a:lnTo>
                              <a:lnTo>
                                <a:pt x="19" y="3201"/>
                              </a:lnTo>
                              <a:lnTo>
                                <a:pt x="19" y="2824"/>
                              </a:lnTo>
                              <a:close/>
                              <a:moveTo>
                                <a:pt x="19" y="1696"/>
                              </a:moveTo>
                              <a:lnTo>
                                <a:pt x="0" y="1696"/>
                              </a:lnTo>
                              <a:lnTo>
                                <a:pt x="0" y="2073"/>
                              </a:lnTo>
                              <a:lnTo>
                                <a:pt x="0" y="2448"/>
                              </a:lnTo>
                              <a:lnTo>
                                <a:pt x="0" y="2824"/>
                              </a:lnTo>
                              <a:lnTo>
                                <a:pt x="19" y="2824"/>
                              </a:lnTo>
                              <a:lnTo>
                                <a:pt x="19" y="2448"/>
                              </a:lnTo>
                              <a:lnTo>
                                <a:pt x="19" y="2073"/>
                              </a:lnTo>
                              <a:lnTo>
                                <a:pt x="19" y="169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96"/>
                              </a:lnTo>
                              <a:lnTo>
                                <a:pt x="0" y="379"/>
                              </a:lnTo>
                              <a:lnTo>
                                <a:pt x="0" y="456"/>
                              </a:lnTo>
                              <a:lnTo>
                                <a:pt x="0" y="540"/>
                              </a:lnTo>
                              <a:lnTo>
                                <a:pt x="0" y="597"/>
                              </a:lnTo>
                              <a:lnTo>
                                <a:pt x="0" y="1252"/>
                              </a:lnTo>
                              <a:lnTo>
                                <a:pt x="0" y="1432"/>
                              </a:lnTo>
                              <a:lnTo>
                                <a:pt x="0" y="1696"/>
                              </a:lnTo>
                              <a:lnTo>
                                <a:pt x="19" y="1696"/>
                              </a:lnTo>
                              <a:lnTo>
                                <a:pt x="19" y="1432"/>
                              </a:lnTo>
                              <a:lnTo>
                                <a:pt x="19" y="1252"/>
                              </a:lnTo>
                              <a:lnTo>
                                <a:pt x="19" y="597"/>
                              </a:lnTo>
                              <a:lnTo>
                                <a:pt x="19" y="540"/>
                              </a:lnTo>
                              <a:lnTo>
                                <a:pt x="19" y="456"/>
                              </a:lnTo>
                              <a:lnTo>
                                <a:pt x="19" y="379"/>
                              </a:lnTo>
                              <a:lnTo>
                                <a:pt x="19" y="196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4C71B6" id="AutoShape 788" o:spid="_x0000_s1026" style="position:absolute;margin-left:486.6pt;margin-top:-190.25pt;width:1pt;height:204.6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40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" path="m19,3953r-19,l,4092r19,l19,3953xm19,2824r-19,l,3201r,375l,3953r19,l19,3576r,-375l19,2824xm19,1696r-19,l,2073r,375l,2824r19,l19,2448r,-375l19,1696xm19,l,,,196,,379r,77l,540r,57l,1252r,180l,1696r19,l19,1432r,-180l19,597r,-57l19,456r,-77l19,196,19,xe" fillcolor="black" stroked="f">
                <v:path arrowok="t" o:connecttype="custom" o:connectlocs="12065,93980;0,93980;0,182245;12065,182245;12065,93980;12065,-622935;0,-622935;0,-383540;0,-383540;0,-145415;0,93980;12065,93980;12065,-145415;12065,-383540;12065,-383540;12065,-622935;12065,-1339215;0,-1339215;0,-1099820;0,-861695;0,-622935;12065,-622935;12065,-861695;12065,-1099820;12065,-1339215;12065,-2416175;0,-2416175;0,-2291715;0,-2175510;0,-2126615;0,-2126615;0,-2073275;0,-2037080;0,-1621155;0,-1506855;0,-1339215;12065,-1339215;12065,-1506855;12065,-1621155;12065,-2037080;12065,-2073275;12065,-2126615;12065,-2126615;12065,-2175510;12065,-2291715;12065,-2416175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2477135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68" name="AutoShap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3920 3901"/>
                            <a:gd name="T1" fmla="*/ T0 w 20"/>
                            <a:gd name="T2" fmla="+- 0 148 -3208"/>
                            <a:gd name="T3" fmla="*/ 148 h 3495"/>
                            <a:gd name="T4" fmla="+- 0 3901 3901"/>
                            <a:gd name="T5" fmla="*/ T4 w 20"/>
                            <a:gd name="T6" fmla="+- 0 148 -3208"/>
                            <a:gd name="T7" fmla="*/ 148 h 3495"/>
                            <a:gd name="T8" fmla="+- 0 3901 3901"/>
                            <a:gd name="T9" fmla="*/ T8 w 20"/>
                            <a:gd name="T10" fmla="+- 0 287 -3208"/>
                            <a:gd name="T11" fmla="*/ 287 h 3495"/>
                            <a:gd name="T12" fmla="+- 0 3920 3901"/>
                            <a:gd name="T13" fmla="*/ T12 w 20"/>
                            <a:gd name="T14" fmla="+- 0 287 -3208"/>
                            <a:gd name="T15" fmla="*/ 287 h 3495"/>
                            <a:gd name="T16" fmla="+- 0 3920 3901"/>
                            <a:gd name="T17" fmla="*/ T16 w 20"/>
                            <a:gd name="T18" fmla="+- 0 148 -3208"/>
                            <a:gd name="T19" fmla="*/ 148 h 3495"/>
                            <a:gd name="T20" fmla="+- 0 3920 3901"/>
                            <a:gd name="T21" fmla="*/ T20 w 20"/>
                            <a:gd name="T22" fmla="+- 0 -3208 -3208"/>
                            <a:gd name="T23" fmla="*/ -3208 h 3495"/>
                            <a:gd name="T24" fmla="+- 0 3901 3901"/>
                            <a:gd name="T25" fmla="*/ T24 w 20"/>
                            <a:gd name="T26" fmla="+- 0 -3208 -3208"/>
                            <a:gd name="T27" fmla="*/ -3208 h 3495"/>
                            <a:gd name="T28" fmla="+- 0 3901 3901"/>
                            <a:gd name="T29" fmla="*/ T28 w 20"/>
                            <a:gd name="T30" fmla="+- 0 -2829 -3208"/>
                            <a:gd name="T31" fmla="*/ -2829 h 3495"/>
                            <a:gd name="T32" fmla="+- 0 3901 3901"/>
                            <a:gd name="T33" fmla="*/ T32 w 20"/>
                            <a:gd name="T34" fmla="+- 0 -2553 -3208"/>
                            <a:gd name="T35" fmla="*/ -2553 h 3495"/>
                            <a:gd name="T36" fmla="+- 0 3901 3901"/>
                            <a:gd name="T37" fmla="*/ T36 w 20"/>
                            <a:gd name="T38" fmla="+- 0 -2545 -3208"/>
                            <a:gd name="T39" fmla="*/ -2545 h 3495"/>
                            <a:gd name="T40" fmla="+- 0 3901 3901"/>
                            <a:gd name="T41" fmla="*/ T40 w 20"/>
                            <a:gd name="T42" fmla="+- 0 -2373 -3208"/>
                            <a:gd name="T43" fmla="*/ -2373 h 3495"/>
                            <a:gd name="T44" fmla="+- 0 3901 3901"/>
                            <a:gd name="T45" fmla="*/ T44 w 20"/>
                            <a:gd name="T46" fmla="+- 0 -2363 -3208"/>
                            <a:gd name="T47" fmla="*/ -2363 h 3495"/>
                            <a:gd name="T48" fmla="+- 0 3901 3901"/>
                            <a:gd name="T49" fmla="*/ T48 w 20"/>
                            <a:gd name="T50" fmla="+- 0 -2109 -3208"/>
                            <a:gd name="T51" fmla="*/ -2109 h 3495"/>
                            <a:gd name="T52" fmla="+- 0 3901 3901"/>
                            <a:gd name="T53" fmla="*/ T52 w 20"/>
                            <a:gd name="T54" fmla="+- 0 -2008 -3208"/>
                            <a:gd name="T55" fmla="*/ -2008 h 3495"/>
                            <a:gd name="T56" fmla="+- 0 3901 3901"/>
                            <a:gd name="T57" fmla="*/ T56 w 20"/>
                            <a:gd name="T58" fmla="+- 0 -1732 -3208"/>
                            <a:gd name="T59" fmla="*/ -1732 h 3495"/>
                            <a:gd name="T60" fmla="+- 0 3901 3901"/>
                            <a:gd name="T61" fmla="*/ T60 w 20"/>
                            <a:gd name="T62" fmla="+- 0 -1633 -3208"/>
                            <a:gd name="T63" fmla="*/ -1633 h 3495"/>
                            <a:gd name="T64" fmla="+- 0 3901 3901"/>
                            <a:gd name="T65" fmla="*/ T64 w 20"/>
                            <a:gd name="T66" fmla="+- 0 -1357 -3208"/>
                            <a:gd name="T67" fmla="*/ -1357 h 3495"/>
                            <a:gd name="T68" fmla="+- 0 3901 3901"/>
                            <a:gd name="T69" fmla="*/ T68 w 20"/>
                            <a:gd name="T70" fmla="+- 0 -1257 -3208"/>
                            <a:gd name="T71" fmla="*/ -1257 h 3495"/>
                            <a:gd name="T72" fmla="+- 0 3901 3901"/>
                            <a:gd name="T73" fmla="*/ T72 w 20"/>
                            <a:gd name="T74" fmla="+- 0 -981 -3208"/>
                            <a:gd name="T75" fmla="*/ -981 h 3495"/>
                            <a:gd name="T76" fmla="+- 0 3901 3901"/>
                            <a:gd name="T77" fmla="*/ T76 w 20"/>
                            <a:gd name="T78" fmla="+- 0 -880 -3208"/>
                            <a:gd name="T79" fmla="*/ -880 h 3495"/>
                            <a:gd name="T80" fmla="+- 0 3901 3901"/>
                            <a:gd name="T81" fmla="*/ T80 w 20"/>
                            <a:gd name="T82" fmla="+- 0 -604 -3208"/>
                            <a:gd name="T83" fmla="*/ -604 h 3495"/>
                            <a:gd name="T84" fmla="+- 0 3901 3901"/>
                            <a:gd name="T85" fmla="*/ T84 w 20"/>
                            <a:gd name="T86" fmla="+- 0 -505 -3208"/>
                            <a:gd name="T87" fmla="*/ -505 h 3495"/>
                            <a:gd name="T88" fmla="+- 0 3901 3901"/>
                            <a:gd name="T89" fmla="*/ T88 w 20"/>
                            <a:gd name="T90" fmla="+- 0 -505 -3208"/>
                            <a:gd name="T91" fmla="*/ -505 h 3495"/>
                            <a:gd name="T92" fmla="+- 0 3901 3901"/>
                            <a:gd name="T93" fmla="*/ T92 w 20"/>
                            <a:gd name="T94" fmla="+- 0 -229 -3208"/>
                            <a:gd name="T95" fmla="*/ -229 h 3495"/>
                            <a:gd name="T96" fmla="+- 0 3901 3901"/>
                            <a:gd name="T97" fmla="*/ T96 w 20"/>
                            <a:gd name="T98" fmla="+- 0 -128 -3208"/>
                            <a:gd name="T99" fmla="*/ -128 h 3495"/>
                            <a:gd name="T100" fmla="+- 0 3901 3901"/>
                            <a:gd name="T101" fmla="*/ T100 w 20"/>
                            <a:gd name="T102" fmla="+- 0 148 -3208"/>
                            <a:gd name="T103" fmla="*/ 148 h 3495"/>
                            <a:gd name="T104" fmla="+- 0 3920 3901"/>
                            <a:gd name="T105" fmla="*/ T104 w 20"/>
                            <a:gd name="T106" fmla="+- 0 148 -3208"/>
                            <a:gd name="T107" fmla="*/ 148 h 3495"/>
                            <a:gd name="T108" fmla="+- 0 3920 3901"/>
                            <a:gd name="T109" fmla="*/ T108 w 20"/>
                            <a:gd name="T110" fmla="+- 0 -128 -3208"/>
                            <a:gd name="T111" fmla="*/ -128 h 3495"/>
                            <a:gd name="T112" fmla="+- 0 3920 3901"/>
                            <a:gd name="T113" fmla="*/ T112 w 20"/>
                            <a:gd name="T114" fmla="+- 0 -229 -3208"/>
                            <a:gd name="T115" fmla="*/ -229 h 3495"/>
                            <a:gd name="T116" fmla="+- 0 3920 3901"/>
                            <a:gd name="T117" fmla="*/ T116 w 20"/>
                            <a:gd name="T118" fmla="+- 0 -505 -3208"/>
                            <a:gd name="T119" fmla="*/ -505 h 3495"/>
                            <a:gd name="T120" fmla="+- 0 3920 3901"/>
                            <a:gd name="T121" fmla="*/ T120 w 20"/>
                            <a:gd name="T122" fmla="+- 0 -505 -3208"/>
                            <a:gd name="T123" fmla="*/ -505 h 3495"/>
                            <a:gd name="T124" fmla="+- 0 3920 3901"/>
                            <a:gd name="T125" fmla="*/ T124 w 20"/>
                            <a:gd name="T126" fmla="+- 0 -604 -3208"/>
                            <a:gd name="T127" fmla="*/ -604 h 3495"/>
                            <a:gd name="T128" fmla="+- 0 3920 3901"/>
                            <a:gd name="T129" fmla="*/ T128 w 20"/>
                            <a:gd name="T130" fmla="+- 0 -880 -3208"/>
                            <a:gd name="T131" fmla="*/ -880 h 3495"/>
                            <a:gd name="T132" fmla="+- 0 3920 3901"/>
                            <a:gd name="T133" fmla="*/ T132 w 20"/>
                            <a:gd name="T134" fmla="+- 0 -981 -3208"/>
                            <a:gd name="T135" fmla="*/ -981 h 3495"/>
                            <a:gd name="T136" fmla="+- 0 3920 3901"/>
                            <a:gd name="T137" fmla="*/ T136 w 20"/>
                            <a:gd name="T138" fmla="+- 0 -1257 -3208"/>
                            <a:gd name="T139" fmla="*/ -1257 h 3495"/>
                            <a:gd name="T140" fmla="+- 0 3920 3901"/>
                            <a:gd name="T141" fmla="*/ T140 w 20"/>
                            <a:gd name="T142" fmla="+- 0 -1357 -3208"/>
                            <a:gd name="T143" fmla="*/ -1357 h 3495"/>
                            <a:gd name="T144" fmla="+- 0 3920 3901"/>
                            <a:gd name="T145" fmla="*/ T144 w 20"/>
                            <a:gd name="T146" fmla="+- 0 -1633 -3208"/>
                            <a:gd name="T147" fmla="*/ -1633 h 3495"/>
                            <a:gd name="T148" fmla="+- 0 3920 3901"/>
                            <a:gd name="T149" fmla="*/ T148 w 20"/>
                            <a:gd name="T150" fmla="+- 0 -1732 -3208"/>
                            <a:gd name="T151" fmla="*/ -1732 h 3495"/>
                            <a:gd name="T152" fmla="+- 0 3920 3901"/>
                            <a:gd name="T153" fmla="*/ T152 w 20"/>
                            <a:gd name="T154" fmla="+- 0 -2008 -3208"/>
                            <a:gd name="T155" fmla="*/ -2008 h 3495"/>
                            <a:gd name="T156" fmla="+- 0 3920 3901"/>
                            <a:gd name="T157" fmla="*/ T156 w 20"/>
                            <a:gd name="T158" fmla="+- 0 -2109 -3208"/>
                            <a:gd name="T159" fmla="*/ -2109 h 3495"/>
                            <a:gd name="T160" fmla="+- 0 3920 3901"/>
                            <a:gd name="T161" fmla="*/ T160 w 20"/>
                            <a:gd name="T162" fmla="+- 0 -2363 -3208"/>
                            <a:gd name="T163" fmla="*/ -2363 h 3495"/>
                            <a:gd name="T164" fmla="+- 0 3920 3901"/>
                            <a:gd name="T165" fmla="*/ T164 w 20"/>
                            <a:gd name="T166" fmla="+- 0 -2373 -3208"/>
                            <a:gd name="T167" fmla="*/ -2373 h 3495"/>
                            <a:gd name="T168" fmla="+- 0 3920 3901"/>
                            <a:gd name="T169" fmla="*/ T168 w 20"/>
                            <a:gd name="T170" fmla="+- 0 -2545 -3208"/>
                            <a:gd name="T171" fmla="*/ -2545 h 3495"/>
                            <a:gd name="T172" fmla="+- 0 3920 3901"/>
                            <a:gd name="T173" fmla="*/ T172 w 20"/>
                            <a:gd name="T174" fmla="+- 0 -2553 -3208"/>
                            <a:gd name="T175" fmla="*/ -2553 h 3495"/>
                            <a:gd name="T176" fmla="+- 0 3920 3901"/>
                            <a:gd name="T177" fmla="*/ T176 w 20"/>
                            <a:gd name="T178" fmla="+- 0 -2829 -3208"/>
                            <a:gd name="T179" fmla="*/ -2829 h 3495"/>
                            <a:gd name="T180" fmla="+- 0 3920 3901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FD5884" id="AutoShape 787" o:spid="_x0000_s1026" style="position:absolute;margin-left:195.05pt;margin-top:-160.4pt;width:1pt;height:174.75pt;z-index:-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2717800</wp:posOffset>
                </wp:positionH>
                <wp:positionV relativeFrom="paragraph">
                  <wp:posOffset>-2037080</wp:posOffset>
                </wp:positionV>
                <wp:extent cx="13970" cy="2219325"/>
                <wp:effectExtent l="0" t="0" r="0" b="0"/>
                <wp:wrapNone/>
                <wp:docPr id="867" name="AutoShape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2219325"/>
                        </a:xfrm>
                        <a:custGeom>
                          <a:avLst/>
                          <a:gdLst>
                            <a:gd name="T0" fmla="+- 0 4302 4280"/>
                            <a:gd name="T1" fmla="*/ T0 w 22"/>
                            <a:gd name="T2" fmla="+- 0 148 -3208"/>
                            <a:gd name="T3" fmla="*/ 148 h 3495"/>
                            <a:gd name="T4" fmla="+- 0 4280 4280"/>
                            <a:gd name="T5" fmla="*/ T4 w 22"/>
                            <a:gd name="T6" fmla="+- 0 148 -3208"/>
                            <a:gd name="T7" fmla="*/ 148 h 3495"/>
                            <a:gd name="T8" fmla="+- 0 4280 4280"/>
                            <a:gd name="T9" fmla="*/ T8 w 22"/>
                            <a:gd name="T10" fmla="+- 0 287 -3208"/>
                            <a:gd name="T11" fmla="*/ 287 h 3495"/>
                            <a:gd name="T12" fmla="+- 0 4302 4280"/>
                            <a:gd name="T13" fmla="*/ T12 w 22"/>
                            <a:gd name="T14" fmla="+- 0 287 -3208"/>
                            <a:gd name="T15" fmla="*/ 287 h 3495"/>
                            <a:gd name="T16" fmla="+- 0 4302 4280"/>
                            <a:gd name="T17" fmla="*/ T16 w 22"/>
                            <a:gd name="T18" fmla="+- 0 148 -3208"/>
                            <a:gd name="T19" fmla="*/ 148 h 3495"/>
                            <a:gd name="T20" fmla="+- 0 4302 4280"/>
                            <a:gd name="T21" fmla="*/ T20 w 22"/>
                            <a:gd name="T22" fmla="+- 0 -3208 -3208"/>
                            <a:gd name="T23" fmla="*/ -3208 h 3495"/>
                            <a:gd name="T24" fmla="+- 0 4280 4280"/>
                            <a:gd name="T25" fmla="*/ T24 w 22"/>
                            <a:gd name="T26" fmla="+- 0 -3208 -3208"/>
                            <a:gd name="T27" fmla="*/ -3208 h 3495"/>
                            <a:gd name="T28" fmla="+- 0 4280 4280"/>
                            <a:gd name="T29" fmla="*/ T28 w 22"/>
                            <a:gd name="T30" fmla="+- 0 -2829 -3208"/>
                            <a:gd name="T31" fmla="*/ -2829 h 3495"/>
                            <a:gd name="T32" fmla="+- 0 4280 4280"/>
                            <a:gd name="T33" fmla="*/ T32 w 22"/>
                            <a:gd name="T34" fmla="+- 0 -2553 -3208"/>
                            <a:gd name="T35" fmla="*/ -2553 h 3495"/>
                            <a:gd name="T36" fmla="+- 0 4280 4280"/>
                            <a:gd name="T37" fmla="*/ T36 w 22"/>
                            <a:gd name="T38" fmla="+- 0 -2545 -3208"/>
                            <a:gd name="T39" fmla="*/ -2545 h 3495"/>
                            <a:gd name="T40" fmla="+- 0 4280 4280"/>
                            <a:gd name="T41" fmla="*/ T40 w 22"/>
                            <a:gd name="T42" fmla="+- 0 -2373 -3208"/>
                            <a:gd name="T43" fmla="*/ -2373 h 3495"/>
                            <a:gd name="T44" fmla="+- 0 4280 4280"/>
                            <a:gd name="T45" fmla="*/ T44 w 22"/>
                            <a:gd name="T46" fmla="+- 0 -2363 -3208"/>
                            <a:gd name="T47" fmla="*/ -2363 h 3495"/>
                            <a:gd name="T48" fmla="+- 0 4280 4280"/>
                            <a:gd name="T49" fmla="*/ T48 w 22"/>
                            <a:gd name="T50" fmla="+- 0 -2109 -3208"/>
                            <a:gd name="T51" fmla="*/ -2109 h 3495"/>
                            <a:gd name="T52" fmla="+- 0 4280 4280"/>
                            <a:gd name="T53" fmla="*/ T52 w 22"/>
                            <a:gd name="T54" fmla="+- 0 -2008 -3208"/>
                            <a:gd name="T55" fmla="*/ -2008 h 3495"/>
                            <a:gd name="T56" fmla="+- 0 4280 4280"/>
                            <a:gd name="T57" fmla="*/ T56 w 22"/>
                            <a:gd name="T58" fmla="+- 0 -1732 -3208"/>
                            <a:gd name="T59" fmla="*/ -1732 h 3495"/>
                            <a:gd name="T60" fmla="+- 0 4280 4280"/>
                            <a:gd name="T61" fmla="*/ T60 w 22"/>
                            <a:gd name="T62" fmla="+- 0 -1633 -3208"/>
                            <a:gd name="T63" fmla="*/ -1633 h 3495"/>
                            <a:gd name="T64" fmla="+- 0 4280 4280"/>
                            <a:gd name="T65" fmla="*/ T64 w 22"/>
                            <a:gd name="T66" fmla="+- 0 -1357 -3208"/>
                            <a:gd name="T67" fmla="*/ -1357 h 3495"/>
                            <a:gd name="T68" fmla="+- 0 4280 4280"/>
                            <a:gd name="T69" fmla="*/ T68 w 22"/>
                            <a:gd name="T70" fmla="+- 0 -1257 -3208"/>
                            <a:gd name="T71" fmla="*/ -1257 h 3495"/>
                            <a:gd name="T72" fmla="+- 0 4280 4280"/>
                            <a:gd name="T73" fmla="*/ T72 w 22"/>
                            <a:gd name="T74" fmla="+- 0 -981 -3208"/>
                            <a:gd name="T75" fmla="*/ -981 h 3495"/>
                            <a:gd name="T76" fmla="+- 0 4280 4280"/>
                            <a:gd name="T77" fmla="*/ T76 w 22"/>
                            <a:gd name="T78" fmla="+- 0 -880 -3208"/>
                            <a:gd name="T79" fmla="*/ -880 h 3495"/>
                            <a:gd name="T80" fmla="+- 0 4280 4280"/>
                            <a:gd name="T81" fmla="*/ T80 w 22"/>
                            <a:gd name="T82" fmla="+- 0 -604 -3208"/>
                            <a:gd name="T83" fmla="*/ -604 h 3495"/>
                            <a:gd name="T84" fmla="+- 0 4280 4280"/>
                            <a:gd name="T85" fmla="*/ T84 w 22"/>
                            <a:gd name="T86" fmla="+- 0 -505 -3208"/>
                            <a:gd name="T87" fmla="*/ -505 h 3495"/>
                            <a:gd name="T88" fmla="+- 0 4280 4280"/>
                            <a:gd name="T89" fmla="*/ T88 w 22"/>
                            <a:gd name="T90" fmla="+- 0 -505 -3208"/>
                            <a:gd name="T91" fmla="*/ -505 h 3495"/>
                            <a:gd name="T92" fmla="+- 0 4280 4280"/>
                            <a:gd name="T93" fmla="*/ T92 w 22"/>
                            <a:gd name="T94" fmla="+- 0 -229 -3208"/>
                            <a:gd name="T95" fmla="*/ -229 h 3495"/>
                            <a:gd name="T96" fmla="+- 0 4280 4280"/>
                            <a:gd name="T97" fmla="*/ T96 w 22"/>
                            <a:gd name="T98" fmla="+- 0 -128 -3208"/>
                            <a:gd name="T99" fmla="*/ -128 h 3495"/>
                            <a:gd name="T100" fmla="+- 0 4280 4280"/>
                            <a:gd name="T101" fmla="*/ T100 w 22"/>
                            <a:gd name="T102" fmla="+- 0 148 -3208"/>
                            <a:gd name="T103" fmla="*/ 148 h 3495"/>
                            <a:gd name="T104" fmla="+- 0 4302 4280"/>
                            <a:gd name="T105" fmla="*/ T104 w 22"/>
                            <a:gd name="T106" fmla="+- 0 148 -3208"/>
                            <a:gd name="T107" fmla="*/ 148 h 3495"/>
                            <a:gd name="T108" fmla="+- 0 4302 4280"/>
                            <a:gd name="T109" fmla="*/ T108 w 22"/>
                            <a:gd name="T110" fmla="+- 0 -128 -3208"/>
                            <a:gd name="T111" fmla="*/ -128 h 3495"/>
                            <a:gd name="T112" fmla="+- 0 4302 4280"/>
                            <a:gd name="T113" fmla="*/ T112 w 22"/>
                            <a:gd name="T114" fmla="+- 0 -229 -3208"/>
                            <a:gd name="T115" fmla="*/ -229 h 3495"/>
                            <a:gd name="T116" fmla="+- 0 4302 4280"/>
                            <a:gd name="T117" fmla="*/ T116 w 22"/>
                            <a:gd name="T118" fmla="+- 0 -505 -3208"/>
                            <a:gd name="T119" fmla="*/ -505 h 3495"/>
                            <a:gd name="T120" fmla="+- 0 4302 4280"/>
                            <a:gd name="T121" fmla="*/ T120 w 22"/>
                            <a:gd name="T122" fmla="+- 0 -505 -3208"/>
                            <a:gd name="T123" fmla="*/ -505 h 3495"/>
                            <a:gd name="T124" fmla="+- 0 4302 4280"/>
                            <a:gd name="T125" fmla="*/ T124 w 22"/>
                            <a:gd name="T126" fmla="+- 0 -604 -3208"/>
                            <a:gd name="T127" fmla="*/ -604 h 3495"/>
                            <a:gd name="T128" fmla="+- 0 4302 4280"/>
                            <a:gd name="T129" fmla="*/ T128 w 22"/>
                            <a:gd name="T130" fmla="+- 0 -880 -3208"/>
                            <a:gd name="T131" fmla="*/ -880 h 3495"/>
                            <a:gd name="T132" fmla="+- 0 4302 4280"/>
                            <a:gd name="T133" fmla="*/ T132 w 22"/>
                            <a:gd name="T134" fmla="+- 0 -981 -3208"/>
                            <a:gd name="T135" fmla="*/ -981 h 3495"/>
                            <a:gd name="T136" fmla="+- 0 4302 4280"/>
                            <a:gd name="T137" fmla="*/ T136 w 22"/>
                            <a:gd name="T138" fmla="+- 0 -1257 -3208"/>
                            <a:gd name="T139" fmla="*/ -1257 h 3495"/>
                            <a:gd name="T140" fmla="+- 0 4302 4280"/>
                            <a:gd name="T141" fmla="*/ T140 w 22"/>
                            <a:gd name="T142" fmla="+- 0 -1357 -3208"/>
                            <a:gd name="T143" fmla="*/ -1357 h 3495"/>
                            <a:gd name="T144" fmla="+- 0 4302 4280"/>
                            <a:gd name="T145" fmla="*/ T144 w 22"/>
                            <a:gd name="T146" fmla="+- 0 -1633 -3208"/>
                            <a:gd name="T147" fmla="*/ -1633 h 3495"/>
                            <a:gd name="T148" fmla="+- 0 4302 4280"/>
                            <a:gd name="T149" fmla="*/ T148 w 22"/>
                            <a:gd name="T150" fmla="+- 0 -1732 -3208"/>
                            <a:gd name="T151" fmla="*/ -1732 h 3495"/>
                            <a:gd name="T152" fmla="+- 0 4302 4280"/>
                            <a:gd name="T153" fmla="*/ T152 w 22"/>
                            <a:gd name="T154" fmla="+- 0 -2008 -3208"/>
                            <a:gd name="T155" fmla="*/ -2008 h 3495"/>
                            <a:gd name="T156" fmla="+- 0 4302 4280"/>
                            <a:gd name="T157" fmla="*/ T156 w 22"/>
                            <a:gd name="T158" fmla="+- 0 -2109 -3208"/>
                            <a:gd name="T159" fmla="*/ -2109 h 3495"/>
                            <a:gd name="T160" fmla="+- 0 4302 4280"/>
                            <a:gd name="T161" fmla="*/ T160 w 22"/>
                            <a:gd name="T162" fmla="+- 0 -2363 -3208"/>
                            <a:gd name="T163" fmla="*/ -2363 h 3495"/>
                            <a:gd name="T164" fmla="+- 0 4302 4280"/>
                            <a:gd name="T165" fmla="*/ T164 w 22"/>
                            <a:gd name="T166" fmla="+- 0 -2373 -3208"/>
                            <a:gd name="T167" fmla="*/ -2373 h 3495"/>
                            <a:gd name="T168" fmla="+- 0 4302 4280"/>
                            <a:gd name="T169" fmla="*/ T168 w 22"/>
                            <a:gd name="T170" fmla="+- 0 -2545 -3208"/>
                            <a:gd name="T171" fmla="*/ -2545 h 3495"/>
                            <a:gd name="T172" fmla="+- 0 4302 4280"/>
                            <a:gd name="T173" fmla="*/ T172 w 22"/>
                            <a:gd name="T174" fmla="+- 0 -2553 -3208"/>
                            <a:gd name="T175" fmla="*/ -2553 h 3495"/>
                            <a:gd name="T176" fmla="+- 0 4302 4280"/>
                            <a:gd name="T177" fmla="*/ T176 w 22"/>
                            <a:gd name="T178" fmla="+- 0 -2829 -3208"/>
                            <a:gd name="T179" fmla="*/ -2829 h 3495"/>
                            <a:gd name="T180" fmla="+- 0 4302 4280"/>
                            <a:gd name="T181" fmla="*/ T180 w 22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2" h="3495">
                              <a:moveTo>
                                <a:pt x="22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22" y="3495"/>
                              </a:lnTo>
                              <a:lnTo>
                                <a:pt x="22" y="3356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22" y="3356"/>
                              </a:lnTo>
                              <a:lnTo>
                                <a:pt x="22" y="3080"/>
                              </a:lnTo>
                              <a:lnTo>
                                <a:pt x="22" y="2979"/>
                              </a:lnTo>
                              <a:lnTo>
                                <a:pt x="22" y="2703"/>
                              </a:lnTo>
                              <a:lnTo>
                                <a:pt x="22" y="2604"/>
                              </a:lnTo>
                              <a:lnTo>
                                <a:pt x="22" y="2328"/>
                              </a:lnTo>
                              <a:lnTo>
                                <a:pt x="22" y="2227"/>
                              </a:lnTo>
                              <a:lnTo>
                                <a:pt x="22" y="1951"/>
                              </a:lnTo>
                              <a:lnTo>
                                <a:pt x="22" y="1851"/>
                              </a:lnTo>
                              <a:lnTo>
                                <a:pt x="22" y="1575"/>
                              </a:lnTo>
                              <a:lnTo>
                                <a:pt x="22" y="1476"/>
                              </a:lnTo>
                              <a:lnTo>
                                <a:pt x="22" y="1200"/>
                              </a:lnTo>
                              <a:lnTo>
                                <a:pt x="22" y="1099"/>
                              </a:lnTo>
                              <a:lnTo>
                                <a:pt x="22" y="845"/>
                              </a:lnTo>
                              <a:lnTo>
                                <a:pt x="22" y="835"/>
                              </a:lnTo>
                              <a:lnTo>
                                <a:pt x="22" y="663"/>
                              </a:lnTo>
                              <a:lnTo>
                                <a:pt x="22" y="655"/>
                              </a:lnTo>
                              <a:lnTo>
                                <a:pt x="22" y="379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F326D" id="AutoShape 786" o:spid="_x0000_s1026" style="position:absolute;margin-left:214pt;margin-top:-160.4pt;width:1.1pt;height:174.75pt;z-index:-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" path="m22,3356r-22,l,3495r22,l22,3356xm22,l,,,379,,655r,8l,835r,10l,1099r,101l,1476r,99l,1851r,100l,2227r,101l,2604r,99l,2979r,101l,3356r22,l22,3080r,-101l22,2703r,-99l22,2328r,-101l22,1951r,-100l22,1575r,-99l22,1200r,-101l22,845r,-10l22,663r,-8l22,379,22,xe" fillcolor="black" stroked="f">
                <v:path arrowok="t" o:connecttype="custom" o:connectlocs="13970,93980;0,93980;0,182245;13970,182245;13970,93980;13970,-2037080;0,-2037080;0,-1796415;0,-1621155;0,-1616075;0,-1506855;0,-1500505;0,-1339215;0,-1275080;0,-1099820;0,-1036955;0,-861695;0,-798195;0,-622935;0,-558800;0,-383540;0,-320675;0,-320675;0,-145415;0,-81280;0,93980;13970,93980;13970,-81280;13970,-145415;13970,-320675;13970,-320675;13970,-383540;13970,-558800;13970,-622935;13970,-798195;13970,-861695;13970,-1036955;13970,-1099820;13970,-1275080;13970,-1339215;13970,-1500505;13970,-1506855;13970,-1616075;13970,-1621155;13970,-1796415;13970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2960370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66" name="AutoShape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4681 4662"/>
                            <a:gd name="T1" fmla="*/ T0 w 20"/>
                            <a:gd name="T2" fmla="+- 0 148 -3208"/>
                            <a:gd name="T3" fmla="*/ 148 h 3495"/>
                            <a:gd name="T4" fmla="+- 0 4662 4662"/>
                            <a:gd name="T5" fmla="*/ T4 w 20"/>
                            <a:gd name="T6" fmla="+- 0 148 -3208"/>
                            <a:gd name="T7" fmla="*/ 148 h 3495"/>
                            <a:gd name="T8" fmla="+- 0 4662 4662"/>
                            <a:gd name="T9" fmla="*/ T8 w 20"/>
                            <a:gd name="T10" fmla="+- 0 287 -3208"/>
                            <a:gd name="T11" fmla="*/ 287 h 3495"/>
                            <a:gd name="T12" fmla="+- 0 4681 4662"/>
                            <a:gd name="T13" fmla="*/ T12 w 20"/>
                            <a:gd name="T14" fmla="+- 0 287 -3208"/>
                            <a:gd name="T15" fmla="*/ 287 h 3495"/>
                            <a:gd name="T16" fmla="+- 0 4681 4662"/>
                            <a:gd name="T17" fmla="*/ T16 w 20"/>
                            <a:gd name="T18" fmla="+- 0 148 -3208"/>
                            <a:gd name="T19" fmla="*/ 148 h 3495"/>
                            <a:gd name="T20" fmla="+- 0 4681 4662"/>
                            <a:gd name="T21" fmla="*/ T20 w 20"/>
                            <a:gd name="T22" fmla="+- 0 -3208 -3208"/>
                            <a:gd name="T23" fmla="*/ -3208 h 3495"/>
                            <a:gd name="T24" fmla="+- 0 4662 4662"/>
                            <a:gd name="T25" fmla="*/ T24 w 20"/>
                            <a:gd name="T26" fmla="+- 0 -3208 -3208"/>
                            <a:gd name="T27" fmla="*/ -3208 h 3495"/>
                            <a:gd name="T28" fmla="+- 0 4662 4662"/>
                            <a:gd name="T29" fmla="*/ T28 w 20"/>
                            <a:gd name="T30" fmla="+- 0 -2829 -3208"/>
                            <a:gd name="T31" fmla="*/ -2829 h 3495"/>
                            <a:gd name="T32" fmla="+- 0 4662 4662"/>
                            <a:gd name="T33" fmla="*/ T32 w 20"/>
                            <a:gd name="T34" fmla="+- 0 -2553 -3208"/>
                            <a:gd name="T35" fmla="*/ -2553 h 3495"/>
                            <a:gd name="T36" fmla="+- 0 4662 4662"/>
                            <a:gd name="T37" fmla="*/ T36 w 20"/>
                            <a:gd name="T38" fmla="+- 0 -2545 -3208"/>
                            <a:gd name="T39" fmla="*/ -2545 h 3495"/>
                            <a:gd name="T40" fmla="+- 0 4662 4662"/>
                            <a:gd name="T41" fmla="*/ T40 w 20"/>
                            <a:gd name="T42" fmla="+- 0 -2373 -3208"/>
                            <a:gd name="T43" fmla="*/ -2373 h 3495"/>
                            <a:gd name="T44" fmla="+- 0 4662 4662"/>
                            <a:gd name="T45" fmla="*/ T44 w 20"/>
                            <a:gd name="T46" fmla="+- 0 -2363 -3208"/>
                            <a:gd name="T47" fmla="*/ -2363 h 3495"/>
                            <a:gd name="T48" fmla="+- 0 4662 4662"/>
                            <a:gd name="T49" fmla="*/ T48 w 20"/>
                            <a:gd name="T50" fmla="+- 0 -2109 -3208"/>
                            <a:gd name="T51" fmla="*/ -2109 h 3495"/>
                            <a:gd name="T52" fmla="+- 0 4662 4662"/>
                            <a:gd name="T53" fmla="*/ T52 w 20"/>
                            <a:gd name="T54" fmla="+- 0 -2008 -3208"/>
                            <a:gd name="T55" fmla="*/ -2008 h 3495"/>
                            <a:gd name="T56" fmla="+- 0 4662 4662"/>
                            <a:gd name="T57" fmla="*/ T56 w 20"/>
                            <a:gd name="T58" fmla="+- 0 -1732 -3208"/>
                            <a:gd name="T59" fmla="*/ -1732 h 3495"/>
                            <a:gd name="T60" fmla="+- 0 4662 4662"/>
                            <a:gd name="T61" fmla="*/ T60 w 20"/>
                            <a:gd name="T62" fmla="+- 0 -1633 -3208"/>
                            <a:gd name="T63" fmla="*/ -1633 h 3495"/>
                            <a:gd name="T64" fmla="+- 0 4662 4662"/>
                            <a:gd name="T65" fmla="*/ T64 w 20"/>
                            <a:gd name="T66" fmla="+- 0 -1357 -3208"/>
                            <a:gd name="T67" fmla="*/ -1357 h 3495"/>
                            <a:gd name="T68" fmla="+- 0 4662 4662"/>
                            <a:gd name="T69" fmla="*/ T68 w 20"/>
                            <a:gd name="T70" fmla="+- 0 -1257 -3208"/>
                            <a:gd name="T71" fmla="*/ -1257 h 3495"/>
                            <a:gd name="T72" fmla="+- 0 4662 4662"/>
                            <a:gd name="T73" fmla="*/ T72 w 20"/>
                            <a:gd name="T74" fmla="+- 0 -981 -3208"/>
                            <a:gd name="T75" fmla="*/ -981 h 3495"/>
                            <a:gd name="T76" fmla="+- 0 4662 4662"/>
                            <a:gd name="T77" fmla="*/ T76 w 20"/>
                            <a:gd name="T78" fmla="+- 0 -880 -3208"/>
                            <a:gd name="T79" fmla="*/ -880 h 3495"/>
                            <a:gd name="T80" fmla="+- 0 4662 4662"/>
                            <a:gd name="T81" fmla="*/ T80 w 20"/>
                            <a:gd name="T82" fmla="+- 0 -604 -3208"/>
                            <a:gd name="T83" fmla="*/ -604 h 3495"/>
                            <a:gd name="T84" fmla="+- 0 4662 4662"/>
                            <a:gd name="T85" fmla="*/ T84 w 20"/>
                            <a:gd name="T86" fmla="+- 0 -505 -3208"/>
                            <a:gd name="T87" fmla="*/ -505 h 3495"/>
                            <a:gd name="T88" fmla="+- 0 4662 4662"/>
                            <a:gd name="T89" fmla="*/ T88 w 20"/>
                            <a:gd name="T90" fmla="+- 0 -505 -3208"/>
                            <a:gd name="T91" fmla="*/ -505 h 3495"/>
                            <a:gd name="T92" fmla="+- 0 4662 4662"/>
                            <a:gd name="T93" fmla="*/ T92 w 20"/>
                            <a:gd name="T94" fmla="+- 0 -229 -3208"/>
                            <a:gd name="T95" fmla="*/ -229 h 3495"/>
                            <a:gd name="T96" fmla="+- 0 4662 4662"/>
                            <a:gd name="T97" fmla="*/ T96 w 20"/>
                            <a:gd name="T98" fmla="+- 0 -128 -3208"/>
                            <a:gd name="T99" fmla="*/ -128 h 3495"/>
                            <a:gd name="T100" fmla="+- 0 4662 4662"/>
                            <a:gd name="T101" fmla="*/ T100 w 20"/>
                            <a:gd name="T102" fmla="+- 0 148 -3208"/>
                            <a:gd name="T103" fmla="*/ 148 h 3495"/>
                            <a:gd name="T104" fmla="+- 0 4681 4662"/>
                            <a:gd name="T105" fmla="*/ T104 w 20"/>
                            <a:gd name="T106" fmla="+- 0 148 -3208"/>
                            <a:gd name="T107" fmla="*/ 148 h 3495"/>
                            <a:gd name="T108" fmla="+- 0 4681 4662"/>
                            <a:gd name="T109" fmla="*/ T108 w 20"/>
                            <a:gd name="T110" fmla="+- 0 -128 -3208"/>
                            <a:gd name="T111" fmla="*/ -128 h 3495"/>
                            <a:gd name="T112" fmla="+- 0 4681 4662"/>
                            <a:gd name="T113" fmla="*/ T112 w 20"/>
                            <a:gd name="T114" fmla="+- 0 -229 -3208"/>
                            <a:gd name="T115" fmla="*/ -229 h 3495"/>
                            <a:gd name="T116" fmla="+- 0 4681 4662"/>
                            <a:gd name="T117" fmla="*/ T116 w 20"/>
                            <a:gd name="T118" fmla="+- 0 -505 -3208"/>
                            <a:gd name="T119" fmla="*/ -505 h 3495"/>
                            <a:gd name="T120" fmla="+- 0 4681 4662"/>
                            <a:gd name="T121" fmla="*/ T120 w 20"/>
                            <a:gd name="T122" fmla="+- 0 -505 -3208"/>
                            <a:gd name="T123" fmla="*/ -505 h 3495"/>
                            <a:gd name="T124" fmla="+- 0 4681 4662"/>
                            <a:gd name="T125" fmla="*/ T124 w 20"/>
                            <a:gd name="T126" fmla="+- 0 -604 -3208"/>
                            <a:gd name="T127" fmla="*/ -604 h 3495"/>
                            <a:gd name="T128" fmla="+- 0 4681 4662"/>
                            <a:gd name="T129" fmla="*/ T128 w 20"/>
                            <a:gd name="T130" fmla="+- 0 -880 -3208"/>
                            <a:gd name="T131" fmla="*/ -880 h 3495"/>
                            <a:gd name="T132" fmla="+- 0 4681 4662"/>
                            <a:gd name="T133" fmla="*/ T132 w 20"/>
                            <a:gd name="T134" fmla="+- 0 -981 -3208"/>
                            <a:gd name="T135" fmla="*/ -981 h 3495"/>
                            <a:gd name="T136" fmla="+- 0 4681 4662"/>
                            <a:gd name="T137" fmla="*/ T136 w 20"/>
                            <a:gd name="T138" fmla="+- 0 -1257 -3208"/>
                            <a:gd name="T139" fmla="*/ -1257 h 3495"/>
                            <a:gd name="T140" fmla="+- 0 4681 4662"/>
                            <a:gd name="T141" fmla="*/ T140 w 20"/>
                            <a:gd name="T142" fmla="+- 0 -1357 -3208"/>
                            <a:gd name="T143" fmla="*/ -1357 h 3495"/>
                            <a:gd name="T144" fmla="+- 0 4681 4662"/>
                            <a:gd name="T145" fmla="*/ T144 w 20"/>
                            <a:gd name="T146" fmla="+- 0 -1633 -3208"/>
                            <a:gd name="T147" fmla="*/ -1633 h 3495"/>
                            <a:gd name="T148" fmla="+- 0 4681 4662"/>
                            <a:gd name="T149" fmla="*/ T148 w 20"/>
                            <a:gd name="T150" fmla="+- 0 -1732 -3208"/>
                            <a:gd name="T151" fmla="*/ -1732 h 3495"/>
                            <a:gd name="T152" fmla="+- 0 4681 4662"/>
                            <a:gd name="T153" fmla="*/ T152 w 20"/>
                            <a:gd name="T154" fmla="+- 0 -2008 -3208"/>
                            <a:gd name="T155" fmla="*/ -2008 h 3495"/>
                            <a:gd name="T156" fmla="+- 0 4681 4662"/>
                            <a:gd name="T157" fmla="*/ T156 w 20"/>
                            <a:gd name="T158" fmla="+- 0 -2109 -3208"/>
                            <a:gd name="T159" fmla="*/ -2109 h 3495"/>
                            <a:gd name="T160" fmla="+- 0 4681 4662"/>
                            <a:gd name="T161" fmla="*/ T160 w 20"/>
                            <a:gd name="T162" fmla="+- 0 -2363 -3208"/>
                            <a:gd name="T163" fmla="*/ -2363 h 3495"/>
                            <a:gd name="T164" fmla="+- 0 4681 4662"/>
                            <a:gd name="T165" fmla="*/ T164 w 20"/>
                            <a:gd name="T166" fmla="+- 0 -2373 -3208"/>
                            <a:gd name="T167" fmla="*/ -2373 h 3495"/>
                            <a:gd name="T168" fmla="+- 0 4681 4662"/>
                            <a:gd name="T169" fmla="*/ T168 w 20"/>
                            <a:gd name="T170" fmla="+- 0 -2545 -3208"/>
                            <a:gd name="T171" fmla="*/ -2545 h 3495"/>
                            <a:gd name="T172" fmla="+- 0 4681 4662"/>
                            <a:gd name="T173" fmla="*/ T172 w 20"/>
                            <a:gd name="T174" fmla="+- 0 -2553 -3208"/>
                            <a:gd name="T175" fmla="*/ -2553 h 3495"/>
                            <a:gd name="T176" fmla="+- 0 4681 4662"/>
                            <a:gd name="T177" fmla="*/ T176 w 20"/>
                            <a:gd name="T178" fmla="+- 0 -2829 -3208"/>
                            <a:gd name="T179" fmla="*/ -2829 h 3495"/>
                            <a:gd name="T180" fmla="+- 0 4681 4662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3C3E12" id="AutoShape 785" o:spid="_x0000_s1026" style="position:absolute;margin-left:233.1pt;margin-top:-160.4pt;width:1pt;height:174.75pt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3201035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65" name="AutoShape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5060 5041"/>
                            <a:gd name="T1" fmla="*/ T0 w 20"/>
                            <a:gd name="T2" fmla="+- 0 148 -3208"/>
                            <a:gd name="T3" fmla="*/ 148 h 3495"/>
                            <a:gd name="T4" fmla="+- 0 5041 5041"/>
                            <a:gd name="T5" fmla="*/ T4 w 20"/>
                            <a:gd name="T6" fmla="+- 0 148 -3208"/>
                            <a:gd name="T7" fmla="*/ 148 h 3495"/>
                            <a:gd name="T8" fmla="+- 0 5041 5041"/>
                            <a:gd name="T9" fmla="*/ T8 w 20"/>
                            <a:gd name="T10" fmla="+- 0 287 -3208"/>
                            <a:gd name="T11" fmla="*/ 287 h 3495"/>
                            <a:gd name="T12" fmla="+- 0 5060 5041"/>
                            <a:gd name="T13" fmla="*/ T12 w 20"/>
                            <a:gd name="T14" fmla="+- 0 287 -3208"/>
                            <a:gd name="T15" fmla="*/ 287 h 3495"/>
                            <a:gd name="T16" fmla="+- 0 5060 5041"/>
                            <a:gd name="T17" fmla="*/ T16 w 20"/>
                            <a:gd name="T18" fmla="+- 0 148 -3208"/>
                            <a:gd name="T19" fmla="*/ 148 h 3495"/>
                            <a:gd name="T20" fmla="+- 0 5060 5041"/>
                            <a:gd name="T21" fmla="*/ T20 w 20"/>
                            <a:gd name="T22" fmla="+- 0 -3208 -3208"/>
                            <a:gd name="T23" fmla="*/ -3208 h 3495"/>
                            <a:gd name="T24" fmla="+- 0 5041 5041"/>
                            <a:gd name="T25" fmla="*/ T24 w 20"/>
                            <a:gd name="T26" fmla="+- 0 -3208 -3208"/>
                            <a:gd name="T27" fmla="*/ -3208 h 3495"/>
                            <a:gd name="T28" fmla="+- 0 5041 5041"/>
                            <a:gd name="T29" fmla="*/ T28 w 20"/>
                            <a:gd name="T30" fmla="+- 0 -2829 -3208"/>
                            <a:gd name="T31" fmla="*/ -2829 h 3495"/>
                            <a:gd name="T32" fmla="+- 0 5041 5041"/>
                            <a:gd name="T33" fmla="*/ T32 w 20"/>
                            <a:gd name="T34" fmla="+- 0 -2553 -3208"/>
                            <a:gd name="T35" fmla="*/ -2553 h 3495"/>
                            <a:gd name="T36" fmla="+- 0 5041 5041"/>
                            <a:gd name="T37" fmla="*/ T36 w 20"/>
                            <a:gd name="T38" fmla="+- 0 -2545 -3208"/>
                            <a:gd name="T39" fmla="*/ -2545 h 3495"/>
                            <a:gd name="T40" fmla="+- 0 5041 5041"/>
                            <a:gd name="T41" fmla="*/ T40 w 20"/>
                            <a:gd name="T42" fmla="+- 0 -2373 -3208"/>
                            <a:gd name="T43" fmla="*/ -2373 h 3495"/>
                            <a:gd name="T44" fmla="+- 0 5041 5041"/>
                            <a:gd name="T45" fmla="*/ T44 w 20"/>
                            <a:gd name="T46" fmla="+- 0 -2363 -3208"/>
                            <a:gd name="T47" fmla="*/ -2363 h 3495"/>
                            <a:gd name="T48" fmla="+- 0 5041 5041"/>
                            <a:gd name="T49" fmla="*/ T48 w 20"/>
                            <a:gd name="T50" fmla="+- 0 -2109 -3208"/>
                            <a:gd name="T51" fmla="*/ -2109 h 3495"/>
                            <a:gd name="T52" fmla="+- 0 5041 5041"/>
                            <a:gd name="T53" fmla="*/ T52 w 20"/>
                            <a:gd name="T54" fmla="+- 0 -2008 -3208"/>
                            <a:gd name="T55" fmla="*/ -2008 h 3495"/>
                            <a:gd name="T56" fmla="+- 0 5041 5041"/>
                            <a:gd name="T57" fmla="*/ T56 w 20"/>
                            <a:gd name="T58" fmla="+- 0 -1732 -3208"/>
                            <a:gd name="T59" fmla="*/ -1732 h 3495"/>
                            <a:gd name="T60" fmla="+- 0 5041 5041"/>
                            <a:gd name="T61" fmla="*/ T60 w 20"/>
                            <a:gd name="T62" fmla="+- 0 -1633 -3208"/>
                            <a:gd name="T63" fmla="*/ -1633 h 3495"/>
                            <a:gd name="T64" fmla="+- 0 5041 5041"/>
                            <a:gd name="T65" fmla="*/ T64 w 20"/>
                            <a:gd name="T66" fmla="+- 0 -1357 -3208"/>
                            <a:gd name="T67" fmla="*/ -1357 h 3495"/>
                            <a:gd name="T68" fmla="+- 0 5041 5041"/>
                            <a:gd name="T69" fmla="*/ T68 w 20"/>
                            <a:gd name="T70" fmla="+- 0 -1257 -3208"/>
                            <a:gd name="T71" fmla="*/ -1257 h 3495"/>
                            <a:gd name="T72" fmla="+- 0 5041 5041"/>
                            <a:gd name="T73" fmla="*/ T72 w 20"/>
                            <a:gd name="T74" fmla="+- 0 -981 -3208"/>
                            <a:gd name="T75" fmla="*/ -981 h 3495"/>
                            <a:gd name="T76" fmla="+- 0 5041 5041"/>
                            <a:gd name="T77" fmla="*/ T76 w 20"/>
                            <a:gd name="T78" fmla="+- 0 -880 -3208"/>
                            <a:gd name="T79" fmla="*/ -880 h 3495"/>
                            <a:gd name="T80" fmla="+- 0 5041 5041"/>
                            <a:gd name="T81" fmla="*/ T80 w 20"/>
                            <a:gd name="T82" fmla="+- 0 -604 -3208"/>
                            <a:gd name="T83" fmla="*/ -604 h 3495"/>
                            <a:gd name="T84" fmla="+- 0 5041 5041"/>
                            <a:gd name="T85" fmla="*/ T84 w 20"/>
                            <a:gd name="T86" fmla="+- 0 -505 -3208"/>
                            <a:gd name="T87" fmla="*/ -505 h 3495"/>
                            <a:gd name="T88" fmla="+- 0 5041 5041"/>
                            <a:gd name="T89" fmla="*/ T88 w 20"/>
                            <a:gd name="T90" fmla="+- 0 -505 -3208"/>
                            <a:gd name="T91" fmla="*/ -505 h 3495"/>
                            <a:gd name="T92" fmla="+- 0 5041 5041"/>
                            <a:gd name="T93" fmla="*/ T92 w 20"/>
                            <a:gd name="T94" fmla="+- 0 -229 -3208"/>
                            <a:gd name="T95" fmla="*/ -229 h 3495"/>
                            <a:gd name="T96" fmla="+- 0 5041 5041"/>
                            <a:gd name="T97" fmla="*/ T96 w 20"/>
                            <a:gd name="T98" fmla="+- 0 -128 -3208"/>
                            <a:gd name="T99" fmla="*/ -128 h 3495"/>
                            <a:gd name="T100" fmla="+- 0 5041 5041"/>
                            <a:gd name="T101" fmla="*/ T100 w 20"/>
                            <a:gd name="T102" fmla="+- 0 148 -3208"/>
                            <a:gd name="T103" fmla="*/ 148 h 3495"/>
                            <a:gd name="T104" fmla="+- 0 5060 5041"/>
                            <a:gd name="T105" fmla="*/ T104 w 20"/>
                            <a:gd name="T106" fmla="+- 0 148 -3208"/>
                            <a:gd name="T107" fmla="*/ 148 h 3495"/>
                            <a:gd name="T108" fmla="+- 0 5060 5041"/>
                            <a:gd name="T109" fmla="*/ T108 w 20"/>
                            <a:gd name="T110" fmla="+- 0 -128 -3208"/>
                            <a:gd name="T111" fmla="*/ -128 h 3495"/>
                            <a:gd name="T112" fmla="+- 0 5060 5041"/>
                            <a:gd name="T113" fmla="*/ T112 w 20"/>
                            <a:gd name="T114" fmla="+- 0 -229 -3208"/>
                            <a:gd name="T115" fmla="*/ -229 h 3495"/>
                            <a:gd name="T116" fmla="+- 0 5060 5041"/>
                            <a:gd name="T117" fmla="*/ T116 w 20"/>
                            <a:gd name="T118" fmla="+- 0 -505 -3208"/>
                            <a:gd name="T119" fmla="*/ -505 h 3495"/>
                            <a:gd name="T120" fmla="+- 0 5060 5041"/>
                            <a:gd name="T121" fmla="*/ T120 w 20"/>
                            <a:gd name="T122" fmla="+- 0 -505 -3208"/>
                            <a:gd name="T123" fmla="*/ -505 h 3495"/>
                            <a:gd name="T124" fmla="+- 0 5060 5041"/>
                            <a:gd name="T125" fmla="*/ T124 w 20"/>
                            <a:gd name="T126" fmla="+- 0 -604 -3208"/>
                            <a:gd name="T127" fmla="*/ -604 h 3495"/>
                            <a:gd name="T128" fmla="+- 0 5060 5041"/>
                            <a:gd name="T129" fmla="*/ T128 w 20"/>
                            <a:gd name="T130" fmla="+- 0 -880 -3208"/>
                            <a:gd name="T131" fmla="*/ -880 h 3495"/>
                            <a:gd name="T132" fmla="+- 0 5060 5041"/>
                            <a:gd name="T133" fmla="*/ T132 w 20"/>
                            <a:gd name="T134" fmla="+- 0 -981 -3208"/>
                            <a:gd name="T135" fmla="*/ -981 h 3495"/>
                            <a:gd name="T136" fmla="+- 0 5060 5041"/>
                            <a:gd name="T137" fmla="*/ T136 w 20"/>
                            <a:gd name="T138" fmla="+- 0 -1257 -3208"/>
                            <a:gd name="T139" fmla="*/ -1257 h 3495"/>
                            <a:gd name="T140" fmla="+- 0 5060 5041"/>
                            <a:gd name="T141" fmla="*/ T140 w 20"/>
                            <a:gd name="T142" fmla="+- 0 -1357 -3208"/>
                            <a:gd name="T143" fmla="*/ -1357 h 3495"/>
                            <a:gd name="T144" fmla="+- 0 5060 5041"/>
                            <a:gd name="T145" fmla="*/ T144 w 20"/>
                            <a:gd name="T146" fmla="+- 0 -1633 -3208"/>
                            <a:gd name="T147" fmla="*/ -1633 h 3495"/>
                            <a:gd name="T148" fmla="+- 0 5060 5041"/>
                            <a:gd name="T149" fmla="*/ T148 w 20"/>
                            <a:gd name="T150" fmla="+- 0 -1732 -3208"/>
                            <a:gd name="T151" fmla="*/ -1732 h 3495"/>
                            <a:gd name="T152" fmla="+- 0 5060 5041"/>
                            <a:gd name="T153" fmla="*/ T152 w 20"/>
                            <a:gd name="T154" fmla="+- 0 -2008 -3208"/>
                            <a:gd name="T155" fmla="*/ -2008 h 3495"/>
                            <a:gd name="T156" fmla="+- 0 5060 5041"/>
                            <a:gd name="T157" fmla="*/ T156 w 20"/>
                            <a:gd name="T158" fmla="+- 0 -2109 -3208"/>
                            <a:gd name="T159" fmla="*/ -2109 h 3495"/>
                            <a:gd name="T160" fmla="+- 0 5060 5041"/>
                            <a:gd name="T161" fmla="*/ T160 w 20"/>
                            <a:gd name="T162" fmla="+- 0 -2363 -3208"/>
                            <a:gd name="T163" fmla="*/ -2363 h 3495"/>
                            <a:gd name="T164" fmla="+- 0 5060 5041"/>
                            <a:gd name="T165" fmla="*/ T164 w 20"/>
                            <a:gd name="T166" fmla="+- 0 -2373 -3208"/>
                            <a:gd name="T167" fmla="*/ -2373 h 3495"/>
                            <a:gd name="T168" fmla="+- 0 5060 5041"/>
                            <a:gd name="T169" fmla="*/ T168 w 20"/>
                            <a:gd name="T170" fmla="+- 0 -2545 -3208"/>
                            <a:gd name="T171" fmla="*/ -2545 h 3495"/>
                            <a:gd name="T172" fmla="+- 0 5060 5041"/>
                            <a:gd name="T173" fmla="*/ T172 w 20"/>
                            <a:gd name="T174" fmla="+- 0 -2553 -3208"/>
                            <a:gd name="T175" fmla="*/ -2553 h 3495"/>
                            <a:gd name="T176" fmla="+- 0 5060 5041"/>
                            <a:gd name="T177" fmla="*/ T176 w 20"/>
                            <a:gd name="T178" fmla="+- 0 -2829 -3208"/>
                            <a:gd name="T179" fmla="*/ -2829 h 3495"/>
                            <a:gd name="T180" fmla="+- 0 5060 5041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F8BC7E" id="AutoShape 784" o:spid="_x0000_s1026" style="position:absolute;margin-left:252.05pt;margin-top:-160.4pt;width:1pt;height:174.75pt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3455670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64" name="AutoShape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5461 5442"/>
                            <a:gd name="T1" fmla="*/ T0 w 20"/>
                            <a:gd name="T2" fmla="+- 0 148 -3208"/>
                            <a:gd name="T3" fmla="*/ 148 h 3495"/>
                            <a:gd name="T4" fmla="+- 0 5442 5442"/>
                            <a:gd name="T5" fmla="*/ T4 w 20"/>
                            <a:gd name="T6" fmla="+- 0 148 -3208"/>
                            <a:gd name="T7" fmla="*/ 148 h 3495"/>
                            <a:gd name="T8" fmla="+- 0 5442 5442"/>
                            <a:gd name="T9" fmla="*/ T8 w 20"/>
                            <a:gd name="T10" fmla="+- 0 287 -3208"/>
                            <a:gd name="T11" fmla="*/ 287 h 3495"/>
                            <a:gd name="T12" fmla="+- 0 5461 5442"/>
                            <a:gd name="T13" fmla="*/ T12 w 20"/>
                            <a:gd name="T14" fmla="+- 0 287 -3208"/>
                            <a:gd name="T15" fmla="*/ 287 h 3495"/>
                            <a:gd name="T16" fmla="+- 0 5461 5442"/>
                            <a:gd name="T17" fmla="*/ T16 w 20"/>
                            <a:gd name="T18" fmla="+- 0 148 -3208"/>
                            <a:gd name="T19" fmla="*/ 148 h 3495"/>
                            <a:gd name="T20" fmla="+- 0 5461 5442"/>
                            <a:gd name="T21" fmla="*/ T20 w 20"/>
                            <a:gd name="T22" fmla="+- 0 -3208 -3208"/>
                            <a:gd name="T23" fmla="*/ -3208 h 3495"/>
                            <a:gd name="T24" fmla="+- 0 5442 5442"/>
                            <a:gd name="T25" fmla="*/ T24 w 20"/>
                            <a:gd name="T26" fmla="+- 0 -3208 -3208"/>
                            <a:gd name="T27" fmla="*/ -3208 h 3495"/>
                            <a:gd name="T28" fmla="+- 0 5442 5442"/>
                            <a:gd name="T29" fmla="*/ T28 w 20"/>
                            <a:gd name="T30" fmla="+- 0 -2829 -3208"/>
                            <a:gd name="T31" fmla="*/ -2829 h 3495"/>
                            <a:gd name="T32" fmla="+- 0 5442 5442"/>
                            <a:gd name="T33" fmla="*/ T32 w 20"/>
                            <a:gd name="T34" fmla="+- 0 -2553 -3208"/>
                            <a:gd name="T35" fmla="*/ -2553 h 3495"/>
                            <a:gd name="T36" fmla="+- 0 5442 5442"/>
                            <a:gd name="T37" fmla="*/ T36 w 20"/>
                            <a:gd name="T38" fmla="+- 0 -2545 -3208"/>
                            <a:gd name="T39" fmla="*/ -2545 h 3495"/>
                            <a:gd name="T40" fmla="+- 0 5442 5442"/>
                            <a:gd name="T41" fmla="*/ T40 w 20"/>
                            <a:gd name="T42" fmla="+- 0 -2373 -3208"/>
                            <a:gd name="T43" fmla="*/ -2373 h 3495"/>
                            <a:gd name="T44" fmla="+- 0 5442 5442"/>
                            <a:gd name="T45" fmla="*/ T44 w 20"/>
                            <a:gd name="T46" fmla="+- 0 -2363 -3208"/>
                            <a:gd name="T47" fmla="*/ -2363 h 3495"/>
                            <a:gd name="T48" fmla="+- 0 5442 5442"/>
                            <a:gd name="T49" fmla="*/ T48 w 20"/>
                            <a:gd name="T50" fmla="+- 0 -2109 -3208"/>
                            <a:gd name="T51" fmla="*/ -2109 h 3495"/>
                            <a:gd name="T52" fmla="+- 0 5442 5442"/>
                            <a:gd name="T53" fmla="*/ T52 w 20"/>
                            <a:gd name="T54" fmla="+- 0 -2008 -3208"/>
                            <a:gd name="T55" fmla="*/ -2008 h 3495"/>
                            <a:gd name="T56" fmla="+- 0 5442 5442"/>
                            <a:gd name="T57" fmla="*/ T56 w 20"/>
                            <a:gd name="T58" fmla="+- 0 -1732 -3208"/>
                            <a:gd name="T59" fmla="*/ -1732 h 3495"/>
                            <a:gd name="T60" fmla="+- 0 5442 5442"/>
                            <a:gd name="T61" fmla="*/ T60 w 20"/>
                            <a:gd name="T62" fmla="+- 0 -1633 -3208"/>
                            <a:gd name="T63" fmla="*/ -1633 h 3495"/>
                            <a:gd name="T64" fmla="+- 0 5442 5442"/>
                            <a:gd name="T65" fmla="*/ T64 w 20"/>
                            <a:gd name="T66" fmla="+- 0 -1357 -3208"/>
                            <a:gd name="T67" fmla="*/ -1357 h 3495"/>
                            <a:gd name="T68" fmla="+- 0 5442 5442"/>
                            <a:gd name="T69" fmla="*/ T68 w 20"/>
                            <a:gd name="T70" fmla="+- 0 -1257 -3208"/>
                            <a:gd name="T71" fmla="*/ -1257 h 3495"/>
                            <a:gd name="T72" fmla="+- 0 5442 5442"/>
                            <a:gd name="T73" fmla="*/ T72 w 20"/>
                            <a:gd name="T74" fmla="+- 0 -981 -3208"/>
                            <a:gd name="T75" fmla="*/ -981 h 3495"/>
                            <a:gd name="T76" fmla="+- 0 5442 5442"/>
                            <a:gd name="T77" fmla="*/ T76 w 20"/>
                            <a:gd name="T78" fmla="+- 0 -880 -3208"/>
                            <a:gd name="T79" fmla="*/ -880 h 3495"/>
                            <a:gd name="T80" fmla="+- 0 5442 5442"/>
                            <a:gd name="T81" fmla="*/ T80 w 20"/>
                            <a:gd name="T82" fmla="+- 0 -604 -3208"/>
                            <a:gd name="T83" fmla="*/ -604 h 3495"/>
                            <a:gd name="T84" fmla="+- 0 5442 5442"/>
                            <a:gd name="T85" fmla="*/ T84 w 20"/>
                            <a:gd name="T86" fmla="+- 0 -505 -3208"/>
                            <a:gd name="T87" fmla="*/ -505 h 3495"/>
                            <a:gd name="T88" fmla="+- 0 5442 5442"/>
                            <a:gd name="T89" fmla="*/ T88 w 20"/>
                            <a:gd name="T90" fmla="+- 0 -505 -3208"/>
                            <a:gd name="T91" fmla="*/ -505 h 3495"/>
                            <a:gd name="T92" fmla="+- 0 5442 5442"/>
                            <a:gd name="T93" fmla="*/ T92 w 20"/>
                            <a:gd name="T94" fmla="+- 0 -229 -3208"/>
                            <a:gd name="T95" fmla="*/ -229 h 3495"/>
                            <a:gd name="T96" fmla="+- 0 5442 5442"/>
                            <a:gd name="T97" fmla="*/ T96 w 20"/>
                            <a:gd name="T98" fmla="+- 0 -128 -3208"/>
                            <a:gd name="T99" fmla="*/ -128 h 3495"/>
                            <a:gd name="T100" fmla="+- 0 5442 5442"/>
                            <a:gd name="T101" fmla="*/ T100 w 20"/>
                            <a:gd name="T102" fmla="+- 0 148 -3208"/>
                            <a:gd name="T103" fmla="*/ 148 h 3495"/>
                            <a:gd name="T104" fmla="+- 0 5461 5442"/>
                            <a:gd name="T105" fmla="*/ T104 w 20"/>
                            <a:gd name="T106" fmla="+- 0 148 -3208"/>
                            <a:gd name="T107" fmla="*/ 148 h 3495"/>
                            <a:gd name="T108" fmla="+- 0 5461 5442"/>
                            <a:gd name="T109" fmla="*/ T108 w 20"/>
                            <a:gd name="T110" fmla="+- 0 -128 -3208"/>
                            <a:gd name="T111" fmla="*/ -128 h 3495"/>
                            <a:gd name="T112" fmla="+- 0 5461 5442"/>
                            <a:gd name="T113" fmla="*/ T112 w 20"/>
                            <a:gd name="T114" fmla="+- 0 -229 -3208"/>
                            <a:gd name="T115" fmla="*/ -229 h 3495"/>
                            <a:gd name="T116" fmla="+- 0 5461 5442"/>
                            <a:gd name="T117" fmla="*/ T116 w 20"/>
                            <a:gd name="T118" fmla="+- 0 -505 -3208"/>
                            <a:gd name="T119" fmla="*/ -505 h 3495"/>
                            <a:gd name="T120" fmla="+- 0 5461 5442"/>
                            <a:gd name="T121" fmla="*/ T120 w 20"/>
                            <a:gd name="T122" fmla="+- 0 -505 -3208"/>
                            <a:gd name="T123" fmla="*/ -505 h 3495"/>
                            <a:gd name="T124" fmla="+- 0 5461 5442"/>
                            <a:gd name="T125" fmla="*/ T124 w 20"/>
                            <a:gd name="T126" fmla="+- 0 -604 -3208"/>
                            <a:gd name="T127" fmla="*/ -604 h 3495"/>
                            <a:gd name="T128" fmla="+- 0 5461 5442"/>
                            <a:gd name="T129" fmla="*/ T128 w 20"/>
                            <a:gd name="T130" fmla="+- 0 -880 -3208"/>
                            <a:gd name="T131" fmla="*/ -880 h 3495"/>
                            <a:gd name="T132" fmla="+- 0 5461 5442"/>
                            <a:gd name="T133" fmla="*/ T132 w 20"/>
                            <a:gd name="T134" fmla="+- 0 -981 -3208"/>
                            <a:gd name="T135" fmla="*/ -981 h 3495"/>
                            <a:gd name="T136" fmla="+- 0 5461 5442"/>
                            <a:gd name="T137" fmla="*/ T136 w 20"/>
                            <a:gd name="T138" fmla="+- 0 -1257 -3208"/>
                            <a:gd name="T139" fmla="*/ -1257 h 3495"/>
                            <a:gd name="T140" fmla="+- 0 5461 5442"/>
                            <a:gd name="T141" fmla="*/ T140 w 20"/>
                            <a:gd name="T142" fmla="+- 0 -1357 -3208"/>
                            <a:gd name="T143" fmla="*/ -1357 h 3495"/>
                            <a:gd name="T144" fmla="+- 0 5461 5442"/>
                            <a:gd name="T145" fmla="*/ T144 w 20"/>
                            <a:gd name="T146" fmla="+- 0 -1633 -3208"/>
                            <a:gd name="T147" fmla="*/ -1633 h 3495"/>
                            <a:gd name="T148" fmla="+- 0 5461 5442"/>
                            <a:gd name="T149" fmla="*/ T148 w 20"/>
                            <a:gd name="T150" fmla="+- 0 -1732 -3208"/>
                            <a:gd name="T151" fmla="*/ -1732 h 3495"/>
                            <a:gd name="T152" fmla="+- 0 5461 5442"/>
                            <a:gd name="T153" fmla="*/ T152 w 20"/>
                            <a:gd name="T154" fmla="+- 0 -2008 -3208"/>
                            <a:gd name="T155" fmla="*/ -2008 h 3495"/>
                            <a:gd name="T156" fmla="+- 0 5461 5442"/>
                            <a:gd name="T157" fmla="*/ T156 w 20"/>
                            <a:gd name="T158" fmla="+- 0 -2109 -3208"/>
                            <a:gd name="T159" fmla="*/ -2109 h 3495"/>
                            <a:gd name="T160" fmla="+- 0 5461 5442"/>
                            <a:gd name="T161" fmla="*/ T160 w 20"/>
                            <a:gd name="T162" fmla="+- 0 -2363 -3208"/>
                            <a:gd name="T163" fmla="*/ -2363 h 3495"/>
                            <a:gd name="T164" fmla="+- 0 5461 5442"/>
                            <a:gd name="T165" fmla="*/ T164 w 20"/>
                            <a:gd name="T166" fmla="+- 0 -2373 -3208"/>
                            <a:gd name="T167" fmla="*/ -2373 h 3495"/>
                            <a:gd name="T168" fmla="+- 0 5461 5442"/>
                            <a:gd name="T169" fmla="*/ T168 w 20"/>
                            <a:gd name="T170" fmla="+- 0 -2545 -3208"/>
                            <a:gd name="T171" fmla="*/ -2545 h 3495"/>
                            <a:gd name="T172" fmla="+- 0 5461 5442"/>
                            <a:gd name="T173" fmla="*/ T172 w 20"/>
                            <a:gd name="T174" fmla="+- 0 -2553 -3208"/>
                            <a:gd name="T175" fmla="*/ -2553 h 3495"/>
                            <a:gd name="T176" fmla="+- 0 5461 5442"/>
                            <a:gd name="T177" fmla="*/ T176 w 20"/>
                            <a:gd name="T178" fmla="+- 0 -2829 -3208"/>
                            <a:gd name="T179" fmla="*/ -2829 h 3495"/>
                            <a:gd name="T180" fmla="+- 0 5461 5442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A119F" id="AutoShape 783" o:spid="_x0000_s1026" style="position:absolute;margin-left:272.1pt;margin-top:-160.4pt;width:1pt;height:174.75pt;z-index:-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3696335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63" name="AutoShape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5840 5821"/>
                            <a:gd name="T1" fmla="*/ T0 w 20"/>
                            <a:gd name="T2" fmla="+- 0 148 -3208"/>
                            <a:gd name="T3" fmla="*/ 148 h 3495"/>
                            <a:gd name="T4" fmla="+- 0 5821 5821"/>
                            <a:gd name="T5" fmla="*/ T4 w 20"/>
                            <a:gd name="T6" fmla="+- 0 148 -3208"/>
                            <a:gd name="T7" fmla="*/ 148 h 3495"/>
                            <a:gd name="T8" fmla="+- 0 5821 5821"/>
                            <a:gd name="T9" fmla="*/ T8 w 20"/>
                            <a:gd name="T10" fmla="+- 0 287 -3208"/>
                            <a:gd name="T11" fmla="*/ 287 h 3495"/>
                            <a:gd name="T12" fmla="+- 0 5840 5821"/>
                            <a:gd name="T13" fmla="*/ T12 w 20"/>
                            <a:gd name="T14" fmla="+- 0 287 -3208"/>
                            <a:gd name="T15" fmla="*/ 287 h 3495"/>
                            <a:gd name="T16" fmla="+- 0 5840 5821"/>
                            <a:gd name="T17" fmla="*/ T16 w 20"/>
                            <a:gd name="T18" fmla="+- 0 148 -3208"/>
                            <a:gd name="T19" fmla="*/ 148 h 3495"/>
                            <a:gd name="T20" fmla="+- 0 5840 5821"/>
                            <a:gd name="T21" fmla="*/ T20 w 20"/>
                            <a:gd name="T22" fmla="+- 0 -3208 -3208"/>
                            <a:gd name="T23" fmla="*/ -3208 h 3495"/>
                            <a:gd name="T24" fmla="+- 0 5821 5821"/>
                            <a:gd name="T25" fmla="*/ T24 w 20"/>
                            <a:gd name="T26" fmla="+- 0 -3208 -3208"/>
                            <a:gd name="T27" fmla="*/ -3208 h 3495"/>
                            <a:gd name="T28" fmla="+- 0 5821 5821"/>
                            <a:gd name="T29" fmla="*/ T28 w 20"/>
                            <a:gd name="T30" fmla="+- 0 -2829 -3208"/>
                            <a:gd name="T31" fmla="*/ -2829 h 3495"/>
                            <a:gd name="T32" fmla="+- 0 5821 5821"/>
                            <a:gd name="T33" fmla="*/ T32 w 20"/>
                            <a:gd name="T34" fmla="+- 0 -2553 -3208"/>
                            <a:gd name="T35" fmla="*/ -2553 h 3495"/>
                            <a:gd name="T36" fmla="+- 0 5821 5821"/>
                            <a:gd name="T37" fmla="*/ T36 w 20"/>
                            <a:gd name="T38" fmla="+- 0 -2545 -3208"/>
                            <a:gd name="T39" fmla="*/ -2545 h 3495"/>
                            <a:gd name="T40" fmla="+- 0 5821 5821"/>
                            <a:gd name="T41" fmla="*/ T40 w 20"/>
                            <a:gd name="T42" fmla="+- 0 -2373 -3208"/>
                            <a:gd name="T43" fmla="*/ -2373 h 3495"/>
                            <a:gd name="T44" fmla="+- 0 5821 5821"/>
                            <a:gd name="T45" fmla="*/ T44 w 20"/>
                            <a:gd name="T46" fmla="+- 0 -2363 -3208"/>
                            <a:gd name="T47" fmla="*/ -2363 h 3495"/>
                            <a:gd name="T48" fmla="+- 0 5821 5821"/>
                            <a:gd name="T49" fmla="*/ T48 w 20"/>
                            <a:gd name="T50" fmla="+- 0 -2109 -3208"/>
                            <a:gd name="T51" fmla="*/ -2109 h 3495"/>
                            <a:gd name="T52" fmla="+- 0 5821 5821"/>
                            <a:gd name="T53" fmla="*/ T52 w 20"/>
                            <a:gd name="T54" fmla="+- 0 -2008 -3208"/>
                            <a:gd name="T55" fmla="*/ -2008 h 3495"/>
                            <a:gd name="T56" fmla="+- 0 5821 5821"/>
                            <a:gd name="T57" fmla="*/ T56 w 20"/>
                            <a:gd name="T58" fmla="+- 0 -1732 -3208"/>
                            <a:gd name="T59" fmla="*/ -1732 h 3495"/>
                            <a:gd name="T60" fmla="+- 0 5821 5821"/>
                            <a:gd name="T61" fmla="*/ T60 w 20"/>
                            <a:gd name="T62" fmla="+- 0 -1633 -3208"/>
                            <a:gd name="T63" fmla="*/ -1633 h 3495"/>
                            <a:gd name="T64" fmla="+- 0 5821 5821"/>
                            <a:gd name="T65" fmla="*/ T64 w 20"/>
                            <a:gd name="T66" fmla="+- 0 -1357 -3208"/>
                            <a:gd name="T67" fmla="*/ -1357 h 3495"/>
                            <a:gd name="T68" fmla="+- 0 5821 5821"/>
                            <a:gd name="T69" fmla="*/ T68 w 20"/>
                            <a:gd name="T70" fmla="+- 0 -1257 -3208"/>
                            <a:gd name="T71" fmla="*/ -1257 h 3495"/>
                            <a:gd name="T72" fmla="+- 0 5821 5821"/>
                            <a:gd name="T73" fmla="*/ T72 w 20"/>
                            <a:gd name="T74" fmla="+- 0 -981 -3208"/>
                            <a:gd name="T75" fmla="*/ -981 h 3495"/>
                            <a:gd name="T76" fmla="+- 0 5821 5821"/>
                            <a:gd name="T77" fmla="*/ T76 w 20"/>
                            <a:gd name="T78" fmla="+- 0 -880 -3208"/>
                            <a:gd name="T79" fmla="*/ -880 h 3495"/>
                            <a:gd name="T80" fmla="+- 0 5821 5821"/>
                            <a:gd name="T81" fmla="*/ T80 w 20"/>
                            <a:gd name="T82" fmla="+- 0 -604 -3208"/>
                            <a:gd name="T83" fmla="*/ -604 h 3495"/>
                            <a:gd name="T84" fmla="+- 0 5821 5821"/>
                            <a:gd name="T85" fmla="*/ T84 w 20"/>
                            <a:gd name="T86" fmla="+- 0 -505 -3208"/>
                            <a:gd name="T87" fmla="*/ -505 h 3495"/>
                            <a:gd name="T88" fmla="+- 0 5821 5821"/>
                            <a:gd name="T89" fmla="*/ T88 w 20"/>
                            <a:gd name="T90" fmla="+- 0 -505 -3208"/>
                            <a:gd name="T91" fmla="*/ -505 h 3495"/>
                            <a:gd name="T92" fmla="+- 0 5821 5821"/>
                            <a:gd name="T93" fmla="*/ T92 w 20"/>
                            <a:gd name="T94" fmla="+- 0 -229 -3208"/>
                            <a:gd name="T95" fmla="*/ -229 h 3495"/>
                            <a:gd name="T96" fmla="+- 0 5821 5821"/>
                            <a:gd name="T97" fmla="*/ T96 w 20"/>
                            <a:gd name="T98" fmla="+- 0 -128 -3208"/>
                            <a:gd name="T99" fmla="*/ -128 h 3495"/>
                            <a:gd name="T100" fmla="+- 0 5821 5821"/>
                            <a:gd name="T101" fmla="*/ T100 w 20"/>
                            <a:gd name="T102" fmla="+- 0 148 -3208"/>
                            <a:gd name="T103" fmla="*/ 148 h 3495"/>
                            <a:gd name="T104" fmla="+- 0 5840 5821"/>
                            <a:gd name="T105" fmla="*/ T104 w 20"/>
                            <a:gd name="T106" fmla="+- 0 148 -3208"/>
                            <a:gd name="T107" fmla="*/ 148 h 3495"/>
                            <a:gd name="T108" fmla="+- 0 5840 5821"/>
                            <a:gd name="T109" fmla="*/ T108 w 20"/>
                            <a:gd name="T110" fmla="+- 0 -128 -3208"/>
                            <a:gd name="T111" fmla="*/ -128 h 3495"/>
                            <a:gd name="T112" fmla="+- 0 5840 5821"/>
                            <a:gd name="T113" fmla="*/ T112 w 20"/>
                            <a:gd name="T114" fmla="+- 0 -229 -3208"/>
                            <a:gd name="T115" fmla="*/ -229 h 3495"/>
                            <a:gd name="T116" fmla="+- 0 5840 5821"/>
                            <a:gd name="T117" fmla="*/ T116 w 20"/>
                            <a:gd name="T118" fmla="+- 0 -505 -3208"/>
                            <a:gd name="T119" fmla="*/ -505 h 3495"/>
                            <a:gd name="T120" fmla="+- 0 5840 5821"/>
                            <a:gd name="T121" fmla="*/ T120 w 20"/>
                            <a:gd name="T122" fmla="+- 0 -505 -3208"/>
                            <a:gd name="T123" fmla="*/ -505 h 3495"/>
                            <a:gd name="T124" fmla="+- 0 5840 5821"/>
                            <a:gd name="T125" fmla="*/ T124 w 20"/>
                            <a:gd name="T126" fmla="+- 0 -604 -3208"/>
                            <a:gd name="T127" fmla="*/ -604 h 3495"/>
                            <a:gd name="T128" fmla="+- 0 5840 5821"/>
                            <a:gd name="T129" fmla="*/ T128 w 20"/>
                            <a:gd name="T130" fmla="+- 0 -880 -3208"/>
                            <a:gd name="T131" fmla="*/ -880 h 3495"/>
                            <a:gd name="T132" fmla="+- 0 5840 5821"/>
                            <a:gd name="T133" fmla="*/ T132 w 20"/>
                            <a:gd name="T134" fmla="+- 0 -981 -3208"/>
                            <a:gd name="T135" fmla="*/ -981 h 3495"/>
                            <a:gd name="T136" fmla="+- 0 5840 5821"/>
                            <a:gd name="T137" fmla="*/ T136 w 20"/>
                            <a:gd name="T138" fmla="+- 0 -1257 -3208"/>
                            <a:gd name="T139" fmla="*/ -1257 h 3495"/>
                            <a:gd name="T140" fmla="+- 0 5840 5821"/>
                            <a:gd name="T141" fmla="*/ T140 w 20"/>
                            <a:gd name="T142" fmla="+- 0 -1357 -3208"/>
                            <a:gd name="T143" fmla="*/ -1357 h 3495"/>
                            <a:gd name="T144" fmla="+- 0 5840 5821"/>
                            <a:gd name="T145" fmla="*/ T144 w 20"/>
                            <a:gd name="T146" fmla="+- 0 -1633 -3208"/>
                            <a:gd name="T147" fmla="*/ -1633 h 3495"/>
                            <a:gd name="T148" fmla="+- 0 5840 5821"/>
                            <a:gd name="T149" fmla="*/ T148 w 20"/>
                            <a:gd name="T150" fmla="+- 0 -1732 -3208"/>
                            <a:gd name="T151" fmla="*/ -1732 h 3495"/>
                            <a:gd name="T152" fmla="+- 0 5840 5821"/>
                            <a:gd name="T153" fmla="*/ T152 w 20"/>
                            <a:gd name="T154" fmla="+- 0 -2008 -3208"/>
                            <a:gd name="T155" fmla="*/ -2008 h 3495"/>
                            <a:gd name="T156" fmla="+- 0 5840 5821"/>
                            <a:gd name="T157" fmla="*/ T156 w 20"/>
                            <a:gd name="T158" fmla="+- 0 -2109 -3208"/>
                            <a:gd name="T159" fmla="*/ -2109 h 3495"/>
                            <a:gd name="T160" fmla="+- 0 5840 5821"/>
                            <a:gd name="T161" fmla="*/ T160 w 20"/>
                            <a:gd name="T162" fmla="+- 0 -2363 -3208"/>
                            <a:gd name="T163" fmla="*/ -2363 h 3495"/>
                            <a:gd name="T164" fmla="+- 0 5840 5821"/>
                            <a:gd name="T165" fmla="*/ T164 w 20"/>
                            <a:gd name="T166" fmla="+- 0 -2373 -3208"/>
                            <a:gd name="T167" fmla="*/ -2373 h 3495"/>
                            <a:gd name="T168" fmla="+- 0 5840 5821"/>
                            <a:gd name="T169" fmla="*/ T168 w 20"/>
                            <a:gd name="T170" fmla="+- 0 -2545 -3208"/>
                            <a:gd name="T171" fmla="*/ -2545 h 3495"/>
                            <a:gd name="T172" fmla="+- 0 5840 5821"/>
                            <a:gd name="T173" fmla="*/ T172 w 20"/>
                            <a:gd name="T174" fmla="+- 0 -2553 -3208"/>
                            <a:gd name="T175" fmla="*/ -2553 h 3495"/>
                            <a:gd name="T176" fmla="+- 0 5840 5821"/>
                            <a:gd name="T177" fmla="*/ T176 w 20"/>
                            <a:gd name="T178" fmla="+- 0 -2829 -3208"/>
                            <a:gd name="T179" fmla="*/ -2829 h 3495"/>
                            <a:gd name="T180" fmla="+- 0 5840 5821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659E3" id="AutoShape 782" o:spid="_x0000_s1026" style="position:absolute;margin-left:291.05pt;margin-top:-160.4pt;width:1pt;height:174.75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3937635</wp:posOffset>
                </wp:positionH>
                <wp:positionV relativeFrom="paragraph">
                  <wp:posOffset>-2037080</wp:posOffset>
                </wp:positionV>
                <wp:extent cx="13970" cy="2219325"/>
                <wp:effectExtent l="0" t="0" r="0" b="0"/>
                <wp:wrapNone/>
                <wp:docPr id="862" name="AutoShape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2219325"/>
                        </a:xfrm>
                        <a:custGeom>
                          <a:avLst/>
                          <a:gdLst>
                            <a:gd name="T0" fmla="+- 0 6222 6201"/>
                            <a:gd name="T1" fmla="*/ T0 w 22"/>
                            <a:gd name="T2" fmla="+- 0 148 -3208"/>
                            <a:gd name="T3" fmla="*/ 148 h 3495"/>
                            <a:gd name="T4" fmla="+- 0 6201 6201"/>
                            <a:gd name="T5" fmla="*/ T4 w 22"/>
                            <a:gd name="T6" fmla="+- 0 148 -3208"/>
                            <a:gd name="T7" fmla="*/ 148 h 3495"/>
                            <a:gd name="T8" fmla="+- 0 6201 6201"/>
                            <a:gd name="T9" fmla="*/ T8 w 22"/>
                            <a:gd name="T10" fmla="+- 0 287 -3208"/>
                            <a:gd name="T11" fmla="*/ 287 h 3495"/>
                            <a:gd name="T12" fmla="+- 0 6222 6201"/>
                            <a:gd name="T13" fmla="*/ T12 w 22"/>
                            <a:gd name="T14" fmla="+- 0 287 -3208"/>
                            <a:gd name="T15" fmla="*/ 287 h 3495"/>
                            <a:gd name="T16" fmla="+- 0 6222 6201"/>
                            <a:gd name="T17" fmla="*/ T16 w 22"/>
                            <a:gd name="T18" fmla="+- 0 148 -3208"/>
                            <a:gd name="T19" fmla="*/ 148 h 3495"/>
                            <a:gd name="T20" fmla="+- 0 6222 6201"/>
                            <a:gd name="T21" fmla="*/ T20 w 22"/>
                            <a:gd name="T22" fmla="+- 0 -3208 -3208"/>
                            <a:gd name="T23" fmla="*/ -3208 h 3495"/>
                            <a:gd name="T24" fmla="+- 0 6201 6201"/>
                            <a:gd name="T25" fmla="*/ T24 w 22"/>
                            <a:gd name="T26" fmla="+- 0 -3208 -3208"/>
                            <a:gd name="T27" fmla="*/ -3208 h 3495"/>
                            <a:gd name="T28" fmla="+- 0 6201 6201"/>
                            <a:gd name="T29" fmla="*/ T28 w 22"/>
                            <a:gd name="T30" fmla="+- 0 -2829 -3208"/>
                            <a:gd name="T31" fmla="*/ -2829 h 3495"/>
                            <a:gd name="T32" fmla="+- 0 6201 6201"/>
                            <a:gd name="T33" fmla="*/ T32 w 22"/>
                            <a:gd name="T34" fmla="+- 0 -2553 -3208"/>
                            <a:gd name="T35" fmla="*/ -2553 h 3495"/>
                            <a:gd name="T36" fmla="+- 0 6201 6201"/>
                            <a:gd name="T37" fmla="*/ T36 w 22"/>
                            <a:gd name="T38" fmla="+- 0 -2545 -3208"/>
                            <a:gd name="T39" fmla="*/ -2545 h 3495"/>
                            <a:gd name="T40" fmla="+- 0 6201 6201"/>
                            <a:gd name="T41" fmla="*/ T40 w 22"/>
                            <a:gd name="T42" fmla="+- 0 -2373 -3208"/>
                            <a:gd name="T43" fmla="*/ -2373 h 3495"/>
                            <a:gd name="T44" fmla="+- 0 6201 6201"/>
                            <a:gd name="T45" fmla="*/ T44 w 22"/>
                            <a:gd name="T46" fmla="+- 0 -2363 -3208"/>
                            <a:gd name="T47" fmla="*/ -2363 h 3495"/>
                            <a:gd name="T48" fmla="+- 0 6201 6201"/>
                            <a:gd name="T49" fmla="*/ T48 w 22"/>
                            <a:gd name="T50" fmla="+- 0 -2109 -3208"/>
                            <a:gd name="T51" fmla="*/ -2109 h 3495"/>
                            <a:gd name="T52" fmla="+- 0 6201 6201"/>
                            <a:gd name="T53" fmla="*/ T52 w 22"/>
                            <a:gd name="T54" fmla="+- 0 -2008 -3208"/>
                            <a:gd name="T55" fmla="*/ -2008 h 3495"/>
                            <a:gd name="T56" fmla="+- 0 6201 6201"/>
                            <a:gd name="T57" fmla="*/ T56 w 22"/>
                            <a:gd name="T58" fmla="+- 0 -1732 -3208"/>
                            <a:gd name="T59" fmla="*/ -1732 h 3495"/>
                            <a:gd name="T60" fmla="+- 0 6201 6201"/>
                            <a:gd name="T61" fmla="*/ T60 w 22"/>
                            <a:gd name="T62" fmla="+- 0 -1633 -3208"/>
                            <a:gd name="T63" fmla="*/ -1633 h 3495"/>
                            <a:gd name="T64" fmla="+- 0 6201 6201"/>
                            <a:gd name="T65" fmla="*/ T64 w 22"/>
                            <a:gd name="T66" fmla="+- 0 -1357 -3208"/>
                            <a:gd name="T67" fmla="*/ -1357 h 3495"/>
                            <a:gd name="T68" fmla="+- 0 6201 6201"/>
                            <a:gd name="T69" fmla="*/ T68 w 22"/>
                            <a:gd name="T70" fmla="+- 0 -1257 -3208"/>
                            <a:gd name="T71" fmla="*/ -1257 h 3495"/>
                            <a:gd name="T72" fmla="+- 0 6201 6201"/>
                            <a:gd name="T73" fmla="*/ T72 w 22"/>
                            <a:gd name="T74" fmla="+- 0 -981 -3208"/>
                            <a:gd name="T75" fmla="*/ -981 h 3495"/>
                            <a:gd name="T76" fmla="+- 0 6201 6201"/>
                            <a:gd name="T77" fmla="*/ T76 w 22"/>
                            <a:gd name="T78" fmla="+- 0 -880 -3208"/>
                            <a:gd name="T79" fmla="*/ -880 h 3495"/>
                            <a:gd name="T80" fmla="+- 0 6201 6201"/>
                            <a:gd name="T81" fmla="*/ T80 w 22"/>
                            <a:gd name="T82" fmla="+- 0 -604 -3208"/>
                            <a:gd name="T83" fmla="*/ -604 h 3495"/>
                            <a:gd name="T84" fmla="+- 0 6201 6201"/>
                            <a:gd name="T85" fmla="*/ T84 w 22"/>
                            <a:gd name="T86" fmla="+- 0 -505 -3208"/>
                            <a:gd name="T87" fmla="*/ -505 h 3495"/>
                            <a:gd name="T88" fmla="+- 0 6201 6201"/>
                            <a:gd name="T89" fmla="*/ T88 w 22"/>
                            <a:gd name="T90" fmla="+- 0 -505 -3208"/>
                            <a:gd name="T91" fmla="*/ -505 h 3495"/>
                            <a:gd name="T92" fmla="+- 0 6201 6201"/>
                            <a:gd name="T93" fmla="*/ T92 w 22"/>
                            <a:gd name="T94" fmla="+- 0 -229 -3208"/>
                            <a:gd name="T95" fmla="*/ -229 h 3495"/>
                            <a:gd name="T96" fmla="+- 0 6201 6201"/>
                            <a:gd name="T97" fmla="*/ T96 w 22"/>
                            <a:gd name="T98" fmla="+- 0 -128 -3208"/>
                            <a:gd name="T99" fmla="*/ -128 h 3495"/>
                            <a:gd name="T100" fmla="+- 0 6201 6201"/>
                            <a:gd name="T101" fmla="*/ T100 w 22"/>
                            <a:gd name="T102" fmla="+- 0 148 -3208"/>
                            <a:gd name="T103" fmla="*/ 148 h 3495"/>
                            <a:gd name="T104" fmla="+- 0 6222 6201"/>
                            <a:gd name="T105" fmla="*/ T104 w 22"/>
                            <a:gd name="T106" fmla="+- 0 148 -3208"/>
                            <a:gd name="T107" fmla="*/ 148 h 3495"/>
                            <a:gd name="T108" fmla="+- 0 6222 6201"/>
                            <a:gd name="T109" fmla="*/ T108 w 22"/>
                            <a:gd name="T110" fmla="+- 0 -128 -3208"/>
                            <a:gd name="T111" fmla="*/ -128 h 3495"/>
                            <a:gd name="T112" fmla="+- 0 6222 6201"/>
                            <a:gd name="T113" fmla="*/ T112 w 22"/>
                            <a:gd name="T114" fmla="+- 0 -229 -3208"/>
                            <a:gd name="T115" fmla="*/ -229 h 3495"/>
                            <a:gd name="T116" fmla="+- 0 6222 6201"/>
                            <a:gd name="T117" fmla="*/ T116 w 22"/>
                            <a:gd name="T118" fmla="+- 0 -505 -3208"/>
                            <a:gd name="T119" fmla="*/ -505 h 3495"/>
                            <a:gd name="T120" fmla="+- 0 6222 6201"/>
                            <a:gd name="T121" fmla="*/ T120 w 22"/>
                            <a:gd name="T122" fmla="+- 0 -505 -3208"/>
                            <a:gd name="T123" fmla="*/ -505 h 3495"/>
                            <a:gd name="T124" fmla="+- 0 6222 6201"/>
                            <a:gd name="T125" fmla="*/ T124 w 22"/>
                            <a:gd name="T126" fmla="+- 0 -604 -3208"/>
                            <a:gd name="T127" fmla="*/ -604 h 3495"/>
                            <a:gd name="T128" fmla="+- 0 6222 6201"/>
                            <a:gd name="T129" fmla="*/ T128 w 22"/>
                            <a:gd name="T130" fmla="+- 0 -880 -3208"/>
                            <a:gd name="T131" fmla="*/ -880 h 3495"/>
                            <a:gd name="T132" fmla="+- 0 6222 6201"/>
                            <a:gd name="T133" fmla="*/ T132 w 22"/>
                            <a:gd name="T134" fmla="+- 0 -981 -3208"/>
                            <a:gd name="T135" fmla="*/ -981 h 3495"/>
                            <a:gd name="T136" fmla="+- 0 6222 6201"/>
                            <a:gd name="T137" fmla="*/ T136 w 22"/>
                            <a:gd name="T138" fmla="+- 0 -1257 -3208"/>
                            <a:gd name="T139" fmla="*/ -1257 h 3495"/>
                            <a:gd name="T140" fmla="+- 0 6222 6201"/>
                            <a:gd name="T141" fmla="*/ T140 w 22"/>
                            <a:gd name="T142" fmla="+- 0 -1357 -3208"/>
                            <a:gd name="T143" fmla="*/ -1357 h 3495"/>
                            <a:gd name="T144" fmla="+- 0 6222 6201"/>
                            <a:gd name="T145" fmla="*/ T144 w 22"/>
                            <a:gd name="T146" fmla="+- 0 -1633 -3208"/>
                            <a:gd name="T147" fmla="*/ -1633 h 3495"/>
                            <a:gd name="T148" fmla="+- 0 6222 6201"/>
                            <a:gd name="T149" fmla="*/ T148 w 22"/>
                            <a:gd name="T150" fmla="+- 0 -1732 -3208"/>
                            <a:gd name="T151" fmla="*/ -1732 h 3495"/>
                            <a:gd name="T152" fmla="+- 0 6222 6201"/>
                            <a:gd name="T153" fmla="*/ T152 w 22"/>
                            <a:gd name="T154" fmla="+- 0 -2008 -3208"/>
                            <a:gd name="T155" fmla="*/ -2008 h 3495"/>
                            <a:gd name="T156" fmla="+- 0 6222 6201"/>
                            <a:gd name="T157" fmla="*/ T156 w 22"/>
                            <a:gd name="T158" fmla="+- 0 -2109 -3208"/>
                            <a:gd name="T159" fmla="*/ -2109 h 3495"/>
                            <a:gd name="T160" fmla="+- 0 6222 6201"/>
                            <a:gd name="T161" fmla="*/ T160 w 22"/>
                            <a:gd name="T162" fmla="+- 0 -2363 -3208"/>
                            <a:gd name="T163" fmla="*/ -2363 h 3495"/>
                            <a:gd name="T164" fmla="+- 0 6222 6201"/>
                            <a:gd name="T165" fmla="*/ T164 w 22"/>
                            <a:gd name="T166" fmla="+- 0 -2373 -3208"/>
                            <a:gd name="T167" fmla="*/ -2373 h 3495"/>
                            <a:gd name="T168" fmla="+- 0 6222 6201"/>
                            <a:gd name="T169" fmla="*/ T168 w 22"/>
                            <a:gd name="T170" fmla="+- 0 -2545 -3208"/>
                            <a:gd name="T171" fmla="*/ -2545 h 3495"/>
                            <a:gd name="T172" fmla="+- 0 6222 6201"/>
                            <a:gd name="T173" fmla="*/ T172 w 22"/>
                            <a:gd name="T174" fmla="+- 0 -2553 -3208"/>
                            <a:gd name="T175" fmla="*/ -2553 h 3495"/>
                            <a:gd name="T176" fmla="+- 0 6222 6201"/>
                            <a:gd name="T177" fmla="*/ T176 w 22"/>
                            <a:gd name="T178" fmla="+- 0 -2829 -3208"/>
                            <a:gd name="T179" fmla="*/ -2829 h 3495"/>
                            <a:gd name="T180" fmla="+- 0 6222 6201"/>
                            <a:gd name="T181" fmla="*/ T180 w 22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2" h="3495">
                              <a:moveTo>
                                <a:pt x="21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21" y="3495"/>
                              </a:lnTo>
                              <a:lnTo>
                                <a:pt x="21" y="3356"/>
                              </a:lnTo>
                              <a:close/>
                              <a:moveTo>
                                <a:pt x="21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21" y="3356"/>
                              </a:lnTo>
                              <a:lnTo>
                                <a:pt x="21" y="3080"/>
                              </a:lnTo>
                              <a:lnTo>
                                <a:pt x="21" y="2979"/>
                              </a:lnTo>
                              <a:lnTo>
                                <a:pt x="21" y="2703"/>
                              </a:lnTo>
                              <a:lnTo>
                                <a:pt x="21" y="2604"/>
                              </a:lnTo>
                              <a:lnTo>
                                <a:pt x="21" y="2328"/>
                              </a:lnTo>
                              <a:lnTo>
                                <a:pt x="21" y="2227"/>
                              </a:lnTo>
                              <a:lnTo>
                                <a:pt x="21" y="1951"/>
                              </a:lnTo>
                              <a:lnTo>
                                <a:pt x="21" y="1851"/>
                              </a:lnTo>
                              <a:lnTo>
                                <a:pt x="21" y="1575"/>
                              </a:lnTo>
                              <a:lnTo>
                                <a:pt x="21" y="1476"/>
                              </a:lnTo>
                              <a:lnTo>
                                <a:pt x="21" y="1200"/>
                              </a:lnTo>
                              <a:lnTo>
                                <a:pt x="21" y="1099"/>
                              </a:lnTo>
                              <a:lnTo>
                                <a:pt x="21" y="845"/>
                              </a:lnTo>
                              <a:lnTo>
                                <a:pt x="21" y="835"/>
                              </a:lnTo>
                              <a:lnTo>
                                <a:pt x="21" y="663"/>
                              </a:lnTo>
                              <a:lnTo>
                                <a:pt x="21" y="655"/>
                              </a:lnTo>
                              <a:lnTo>
                                <a:pt x="21" y="379"/>
                              </a:lnTo>
                              <a:lnTo>
                                <a:pt x="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41735F" id="AutoShape 781" o:spid="_x0000_s1026" style="position:absolute;margin-left:310.05pt;margin-top:-160.4pt;width:1.1pt;height:174.75pt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" path="m21,3356r-21,l,3495r21,l21,3356xm21,l,,,379,,655r,8l,835r,10l,1099r,101l,1476r,99l,1851r,100l,2227r,101l,2604r,99l,2979r,101l,3356r21,l21,3080r,-101l21,2703r,-99l21,2328r,-101l21,1951r,-100l21,1575r,-99l21,1200r,-101l21,845r,-10l21,663r,-8l21,379,21,xe" fillcolor="black" stroked="f">
                <v:path arrowok="t" o:connecttype="custom" o:connectlocs="13335,93980;0,93980;0,182245;13335,182245;13335,93980;13335,-2037080;0,-2037080;0,-1796415;0,-1621155;0,-1616075;0,-1506855;0,-1500505;0,-1339215;0,-1275080;0,-1099820;0,-1036955;0,-861695;0,-798195;0,-622935;0,-558800;0,-383540;0,-320675;0,-320675;0,-145415;0,-81280;0,93980;13335,93980;13335,-81280;13335,-145415;13335,-320675;13335,-320675;13335,-383540;13335,-558800;13335,-622935;13335,-798195;13335,-861695;13335,-1036955;13335,-1099820;13335,-1275080;13335,-1339215;13335,-1500505;13335,-1506855;13335,-1616075;13335,-1621155;13335,-1796415;1333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4191635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61" name="AutoShape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6621 6601"/>
                            <a:gd name="T1" fmla="*/ T0 w 20"/>
                            <a:gd name="T2" fmla="+- 0 148 -3208"/>
                            <a:gd name="T3" fmla="*/ 148 h 3495"/>
                            <a:gd name="T4" fmla="+- 0 6601 6601"/>
                            <a:gd name="T5" fmla="*/ T4 w 20"/>
                            <a:gd name="T6" fmla="+- 0 148 -3208"/>
                            <a:gd name="T7" fmla="*/ 148 h 3495"/>
                            <a:gd name="T8" fmla="+- 0 6601 6601"/>
                            <a:gd name="T9" fmla="*/ T8 w 20"/>
                            <a:gd name="T10" fmla="+- 0 287 -3208"/>
                            <a:gd name="T11" fmla="*/ 287 h 3495"/>
                            <a:gd name="T12" fmla="+- 0 6621 6601"/>
                            <a:gd name="T13" fmla="*/ T12 w 20"/>
                            <a:gd name="T14" fmla="+- 0 287 -3208"/>
                            <a:gd name="T15" fmla="*/ 287 h 3495"/>
                            <a:gd name="T16" fmla="+- 0 6621 6601"/>
                            <a:gd name="T17" fmla="*/ T16 w 20"/>
                            <a:gd name="T18" fmla="+- 0 148 -3208"/>
                            <a:gd name="T19" fmla="*/ 148 h 3495"/>
                            <a:gd name="T20" fmla="+- 0 6621 6601"/>
                            <a:gd name="T21" fmla="*/ T20 w 20"/>
                            <a:gd name="T22" fmla="+- 0 -3208 -3208"/>
                            <a:gd name="T23" fmla="*/ -3208 h 3495"/>
                            <a:gd name="T24" fmla="+- 0 6601 6601"/>
                            <a:gd name="T25" fmla="*/ T24 w 20"/>
                            <a:gd name="T26" fmla="+- 0 -3208 -3208"/>
                            <a:gd name="T27" fmla="*/ -3208 h 3495"/>
                            <a:gd name="T28" fmla="+- 0 6601 6601"/>
                            <a:gd name="T29" fmla="*/ T28 w 20"/>
                            <a:gd name="T30" fmla="+- 0 -2829 -3208"/>
                            <a:gd name="T31" fmla="*/ -2829 h 3495"/>
                            <a:gd name="T32" fmla="+- 0 6601 6601"/>
                            <a:gd name="T33" fmla="*/ T32 w 20"/>
                            <a:gd name="T34" fmla="+- 0 -2553 -3208"/>
                            <a:gd name="T35" fmla="*/ -2553 h 3495"/>
                            <a:gd name="T36" fmla="+- 0 6601 6601"/>
                            <a:gd name="T37" fmla="*/ T36 w 20"/>
                            <a:gd name="T38" fmla="+- 0 -2545 -3208"/>
                            <a:gd name="T39" fmla="*/ -2545 h 3495"/>
                            <a:gd name="T40" fmla="+- 0 6601 6601"/>
                            <a:gd name="T41" fmla="*/ T40 w 20"/>
                            <a:gd name="T42" fmla="+- 0 -2373 -3208"/>
                            <a:gd name="T43" fmla="*/ -2373 h 3495"/>
                            <a:gd name="T44" fmla="+- 0 6601 6601"/>
                            <a:gd name="T45" fmla="*/ T44 w 20"/>
                            <a:gd name="T46" fmla="+- 0 -2363 -3208"/>
                            <a:gd name="T47" fmla="*/ -2363 h 3495"/>
                            <a:gd name="T48" fmla="+- 0 6601 6601"/>
                            <a:gd name="T49" fmla="*/ T48 w 20"/>
                            <a:gd name="T50" fmla="+- 0 -2109 -3208"/>
                            <a:gd name="T51" fmla="*/ -2109 h 3495"/>
                            <a:gd name="T52" fmla="+- 0 6601 6601"/>
                            <a:gd name="T53" fmla="*/ T52 w 20"/>
                            <a:gd name="T54" fmla="+- 0 -2008 -3208"/>
                            <a:gd name="T55" fmla="*/ -2008 h 3495"/>
                            <a:gd name="T56" fmla="+- 0 6601 6601"/>
                            <a:gd name="T57" fmla="*/ T56 w 20"/>
                            <a:gd name="T58" fmla="+- 0 -1732 -3208"/>
                            <a:gd name="T59" fmla="*/ -1732 h 3495"/>
                            <a:gd name="T60" fmla="+- 0 6601 6601"/>
                            <a:gd name="T61" fmla="*/ T60 w 20"/>
                            <a:gd name="T62" fmla="+- 0 -1633 -3208"/>
                            <a:gd name="T63" fmla="*/ -1633 h 3495"/>
                            <a:gd name="T64" fmla="+- 0 6601 6601"/>
                            <a:gd name="T65" fmla="*/ T64 w 20"/>
                            <a:gd name="T66" fmla="+- 0 -1357 -3208"/>
                            <a:gd name="T67" fmla="*/ -1357 h 3495"/>
                            <a:gd name="T68" fmla="+- 0 6601 6601"/>
                            <a:gd name="T69" fmla="*/ T68 w 20"/>
                            <a:gd name="T70" fmla="+- 0 -1257 -3208"/>
                            <a:gd name="T71" fmla="*/ -1257 h 3495"/>
                            <a:gd name="T72" fmla="+- 0 6601 6601"/>
                            <a:gd name="T73" fmla="*/ T72 w 20"/>
                            <a:gd name="T74" fmla="+- 0 -981 -3208"/>
                            <a:gd name="T75" fmla="*/ -981 h 3495"/>
                            <a:gd name="T76" fmla="+- 0 6601 6601"/>
                            <a:gd name="T77" fmla="*/ T76 w 20"/>
                            <a:gd name="T78" fmla="+- 0 -880 -3208"/>
                            <a:gd name="T79" fmla="*/ -880 h 3495"/>
                            <a:gd name="T80" fmla="+- 0 6601 6601"/>
                            <a:gd name="T81" fmla="*/ T80 w 20"/>
                            <a:gd name="T82" fmla="+- 0 -604 -3208"/>
                            <a:gd name="T83" fmla="*/ -604 h 3495"/>
                            <a:gd name="T84" fmla="+- 0 6601 6601"/>
                            <a:gd name="T85" fmla="*/ T84 w 20"/>
                            <a:gd name="T86" fmla="+- 0 -505 -3208"/>
                            <a:gd name="T87" fmla="*/ -505 h 3495"/>
                            <a:gd name="T88" fmla="+- 0 6601 6601"/>
                            <a:gd name="T89" fmla="*/ T88 w 20"/>
                            <a:gd name="T90" fmla="+- 0 -505 -3208"/>
                            <a:gd name="T91" fmla="*/ -505 h 3495"/>
                            <a:gd name="T92" fmla="+- 0 6601 6601"/>
                            <a:gd name="T93" fmla="*/ T92 w 20"/>
                            <a:gd name="T94" fmla="+- 0 -229 -3208"/>
                            <a:gd name="T95" fmla="*/ -229 h 3495"/>
                            <a:gd name="T96" fmla="+- 0 6601 6601"/>
                            <a:gd name="T97" fmla="*/ T96 w 20"/>
                            <a:gd name="T98" fmla="+- 0 -128 -3208"/>
                            <a:gd name="T99" fmla="*/ -128 h 3495"/>
                            <a:gd name="T100" fmla="+- 0 6601 6601"/>
                            <a:gd name="T101" fmla="*/ T100 w 20"/>
                            <a:gd name="T102" fmla="+- 0 148 -3208"/>
                            <a:gd name="T103" fmla="*/ 148 h 3495"/>
                            <a:gd name="T104" fmla="+- 0 6621 6601"/>
                            <a:gd name="T105" fmla="*/ T104 w 20"/>
                            <a:gd name="T106" fmla="+- 0 148 -3208"/>
                            <a:gd name="T107" fmla="*/ 148 h 3495"/>
                            <a:gd name="T108" fmla="+- 0 6621 6601"/>
                            <a:gd name="T109" fmla="*/ T108 w 20"/>
                            <a:gd name="T110" fmla="+- 0 -128 -3208"/>
                            <a:gd name="T111" fmla="*/ -128 h 3495"/>
                            <a:gd name="T112" fmla="+- 0 6621 6601"/>
                            <a:gd name="T113" fmla="*/ T112 w 20"/>
                            <a:gd name="T114" fmla="+- 0 -229 -3208"/>
                            <a:gd name="T115" fmla="*/ -229 h 3495"/>
                            <a:gd name="T116" fmla="+- 0 6621 6601"/>
                            <a:gd name="T117" fmla="*/ T116 w 20"/>
                            <a:gd name="T118" fmla="+- 0 -505 -3208"/>
                            <a:gd name="T119" fmla="*/ -505 h 3495"/>
                            <a:gd name="T120" fmla="+- 0 6621 6601"/>
                            <a:gd name="T121" fmla="*/ T120 w 20"/>
                            <a:gd name="T122" fmla="+- 0 -505 -3208"/>
                            <a:gd name="T123" fmla="*/ -505 h 3495"/>
                            <a:gd name="T124" fmla="+- 0 6621 6601"/>
                            <a:gd name="T125" fmla="*/ T124 w 20"/>
                            <a:gd name="T126" fmla="+- 0 -604 -3208"/>
                            <a:gd name="T127" fmla="*/ -604 h 3495"/>
                            <a:gd name="T128" fmla="+- 0 6621 6601"/>
                            <a:gd name="T129" fmla="*/ T128 w 20"/>
                            <a:gd name="T130" fmla="+- 0 -880 -3208"/>
                            <a:gd name="T131" fmla="*/ -880 h 3495"/>
                            <a:gd name="T132" fmla="+- 0 6621 6601"/>
                            <a:gd name="T133" fmla="*/ T132 w 20"/>
                            <a:gd name="T134" fmla="+- 0 -981 -3208"/>
                            <a:gd name="T135" fmla="*/ -981 h 3495"/>
                            <a:gd name="T136" fmla="+- 0 6621 6601"/>
                            <a:gd name="T137" fmla="*/ T136 w 20"/>
                            <a:gd name="T138" fmla="+- 0 -1257 -3208"/>
                            <a:gd name="T139" fmla="*/ -1257 h 3495"/>
                            <a:gd name="T140" fmla="+- 0 6621 6601"/>
                            <a:gd name="T141" fmla="*/ T140 w 20"/>
                            <a:gd name="T142" fmla="+- 0 -1357 -3208"/>
                            <a:gd name="T143" fmla="*/ -1357 h 3495"/>
                            <a:gd name="T144" fmla="+- 0 6621 6601"/>
                            <a:gd name="T145" fmla="*/ T144 w 20"/>
                            <a:gd name="T146" fmla="+- 0 -1633 -3208"/>
                            <a:gd name="T147" fmla="*/ -1633 h 3495"/>
                            <a:gd name="T148" fmla="+- 0 6621 6601"/>
                            <a:gd name="T149" fmla="*/ T148 w 20"/>
                            <a:gd name="T150" fmla="+- 0 -1732 -3208"/>
                            <a:gd name="T151" fmla="*/ -1732 h 3495"/>
                            <a:gd name="T152" fmla="+- 0 6621 6601"/>
                            <a:gd name="T153" fmla="*/ T152 w 20"/>
                            <a:gd name="T154" fmla="+- 0 -2008 -3208"/>
                            <a:gd name="T155" fmla="*/ -2008 h 3495"/>
                            <a:gd name="T156" fmla="+- 0 6621 6601"/>
                            <a:gd name="T157" fmla="*/ T156 w 20"/>
                            <a:gd name="T158" fmla="+- 0 -2109 -3208"/>
                            <a:gd name="T159" fmla="*/ -2109 h 3495"/>
                            <a:gd name="T160" fmla="+- 0 6621 6601"/>
                            <a:gd name="T161" fmla="*/ T160 w 20"/>
                            <a:gd name="T162" fmla="+- 0 -2363 -3208"/>
                            <a:gd name="T163" fmla="*/ -2363 h 3495"/>
                            <a:gd name="T164" fmla="+- 0 6621 6601"/>
                            <a:gd name="T165" fmla="*/ T164 w 20"/>
                            <a:gd name="T166" fmla="+- 0 -2373 -3208"/>
                            <a:gd name="T167" fmla="*/ -2373 h 3495"/>
                            <a:gd name="T168" fmla="+- 0 6621 6601"/>
                            <a:gd name="T169" fmla="*/ T168 w 20"/>
                            <a:gd name="T170" fmla="+- 0 -2545 -3208"/>
                            <a:gd name="T171" fmla="*/ -2545 h 3495"/>
                            <a:gd name="T172" fmla="+- 0 6621 6601"/>
                            <a:gd name="T173" fmla="*/ T172 w 20"/>
                            <a:gd name="T174" fmla="+- 0 -2553 -3208"/>
                            <a:gd name="T175" fmla="*/ -2553 h 3495"/>
                            <a:gd name="T176" fmla="+- 0 6621 6601"/>
                            <a:gd name="T177" fmla="*/ T176 w 20"/>
                            <a:gd name="T178" fmla="+- 0 -2829 -3208"/>
                            <a:gd name="T179" fmla="*/ -2829 h 3495"/>
                            <a:gd name="T180" fmla="+- 0 6621 6601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20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20" y="3495"/>
                              </a:lnTo>
                              <a:lnTo>
                                <a:pt x="20" y="3356"/>
                              </a:lnTo>
                              <a:close/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20" y="3356"/>
                              </a:lnTo>
                              <a:lnTo>
                                <a:pt x="20" y="3080"/>
                              </a:lnTo>
                              <a:lnTo>
                                <a:pt x="20" y="2979"/>
                              </a:lnTo>
                              <a:lnTo>
                                <a:pt x="20" y="2703"/>
                              </a:lnTo>
                              <a:lnTo>
                                <a:pt x="20" y="2604"/>
                              </a:lnTo>
                              <a:lnTo>
                                <a:pt x="20" y="2328"/>
                              </a:lnTo>
                              <a:lnTo>
                                <a:pt x="20" y="2227"/>
                              </a:lnTo>
                              <a:lnTo>
                                <a:pt x="20" y="1951"/>
                              </a:lnTo>
                              <a:lnTo>
                                <a:pt x="20" y="1851"/>
                              </a:lnTo>
                              <a:lnTo>
                                <a:pt x="20" y="1575"/>
                              </a:lnTo>
                              <a:lnTo>
                                <a:pt x="20" y="1476"/>
                              </a:lnTo>
                              <a:lnTo>
                                <a:pt x="20" y="1200"/>
                              </a:lnTo>
                              <a:lnTo>
                                <a:pt x="20" y="1099"/>
                              </a:lnTo>
                              <a:lnTo>
                                <a:pt x="20" y="845"/>
                              </a:lnTo>
                              <a:lnTo>
                                <a:pt x="20" y="835"/>
                              </a:lnTo>
                              <a:lnTo>
                                <a:pt x="20" y="663"/>
                              </a:lnTo>
                              <a:lnTo>
                                <a:pt x="20" y="655"/>
                              </a:lnTo>
                              <a:lnTo>
                                <a:pt x="20" y="379"/>
                              </a:lnTo>
                              <a:lnTo>
                                <a:pt x="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863D18" id="AutoShape 780" o:spid="_x0000_s1026" style="position:absolute;margin-left:330.05pt;margin-top:-160.4pt;width:1pt;height:174.75pt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" path="m20,3356r-20,l,3495r20,l20,3356xm20,l,,,379,,655r,8l,835r,10l,1099r,101l,1476r,99l,1851r,100l,2227r,101l,2604r,99l,2979r,101l,3356r20,l20,3080r,-101l20,2703r,-99l20,2328r,-101l20,1951r,-100l20,1575r,-99l20,1200r,-101l20,845r,-10l20,663r,-8l20,379,20,xe" fillcolor="black" stroked="f">
                <v:path arrowok="t" o:connecttype="custom" o:connectlocs="12700,93980;0,93980;0,182245;12700,182245;12700,93980;12700,-2037080;0,-2037080;0,-1796415;0,-1621155;0,-1616075;0,-1506855;0,-1500505;0,-1339215;0,-1275080;0,-1099820;0,-1036955;0,-861695;0,-798195;0,-622935;0,-558800;0,-383540;0,-320675;0,-320675;0,-145415;0,-81280;0,93980;12700,93980;12700,-81280;12700,-145415;12700,-320675;12700,-320675;12700,-383540;12700,-558800;12700,-622935;12700,-798195;12700,-861695;12700,-1036955;12700,-1099820;12700,-1275080;12700,-1339215;12700,-1500505;12700,-1506855;12700,-1616075;12700,-1621155;12700,-1796415;12700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4432935</wp:posOffset>
                </wp:positionH>
                <wp:positionV relativeFrom="paragraph">
                  <wp:posOffset>-2037080</wp:posOffset>
                </wp:positionV>
                <wp:extent cx="13970" cy="2219325"/>
                <wp:effectExtent l="0" t="0" r="0" b="0"/>
                <wp:wrapNone/>
                <wp:docPr id="860" name="AutoShap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2219325"/>
                        </a:xfrm>
                        <a:custGeom>
                          <a:avLst/>
                          <a:gdLst>
                            <a:gd name="T0" fmla="+- 0 7002 6981"/>
                            <a:gd name="T1" fmla="*/ T0 w 22"/>
                            <a:gd name="T2" fmla="+- 0 148 -3208"/>
                            <a:gd name="T3" fmla="*/ 148 h 3495"/>
                            <a:gd name="T4" fmla="+- 0 6981 6981"/>
                            <a:gd name="T5" fmla="*/ T4 w 22"/>
                            <a:gd name="T6" fmla="+- 0 148 -3208"/>
                            <a:gd name="T7" fmla="*/ 148 h 3495"/>
                            <a:gd name="T8" fmla="+- 0 6981 6981"/>
                            <a:gd name="T9" fmla="*/ T8 w 22"/>
                            <a:gd name="T10" fmla="+- 0 287 -3208"/>
                            <a:gd name="T11" fmla="*/ 287 h 3495"/>
                            <a:gd name="T12" fmla="+- 0 7002 6981"/>
                            <a:gd name="T13" fmla="*/ T12 w 22"/>
                            <a:gd name="T14" fmla="+- 0 287 -3208"/>
                            <a:gd name="T15" fmla="*/ 287 h 3495"/>
                            <a:gd name="T16" fmla="+- 0 7002 6981"/>
                            <a:gd name="T17" fmla="*/ T16 w 22"/>
                            <a:gd name="T18" fmla="+- 0 148 -3208"/>
                            <a:gd name="T19" fmla="*/ 148 h 3495"/>
                            <a:gd name="T20" fmla="+- 0 7002 6981"/>
                            <a:gd name="T21" fmla="*/ T20 w 22"/>
                            <a:gd name="T22" fmla="+- 0 -3208 -3208"/>
                            <a:gd name="T23" fmla="*/ -3208 h 3495"/>
                            <a:gd name="T24" fmla="+- 0 6981 6981"/>
                            <a:gd name="T25" fmla="*/ T24 w 22"/>
                            <a:gd name="T26" fmla="+- 0 -3208 -3208"/>
                            <a:gd name="T27" fmla="*/ -3208 h 3495"/>
                            <a:gd name="T28" fmla="+- 0 6981 6981"/>
                            <a:gd name="T29" fmla="*/ T28 w 22"/>
                            <a:gd name="T30" fmla="+- 0 -2829 -3208"/>
                            <a:gd name="T31" fmla="*/ -2829 h 3495"/>
                            <a:gd name="T32" fmla="+- 0 6981 6981"/>
                            <a:gd name="T33" fmla="*/ T32 w 22"/>
                            <a:gd name="T34" fmla="+- 0 -2553 -3208"/>
                            <a:gd name="T35" fmla="*/ -2553 h 3495"/>
                            <a:gd name="T36" fmla="+- 0 6981 6981"/>
                            <a:gd name="T37" fmla="*/ T36 w 22"/>
                            <a:gd name="T38" fmla="+- 0 -2545 -3208"/>
                            <a:gd name="T39" fmla="*/ -2545 h 3495"/>
                            <a:gd name="T40" fmla="+- 0 6981 6981"/>
                            <a:gd name="T41" fmla="*/ T40 w 22"/>
                            <a:gd name="T42" fmla="+- 0 -2373 -3208"/>
                            <a:gd name="T43" fmla="*/ -2373 h 3495"/>
                            <a:gd name="T44" fmla="+- 0 6981 6981"/>
                            <a:gd name="T45" fmla="*/ T44 w 22"/>
                            <a:gd name="T46" fmla="+- 0 -2363 -3208"/>
                            <a:gd name="T47" fmla="*/ -2363 h 3495"/>
                            <a:gd name="T48" fmla="+- 0 6981 6981"/>
                            <a:gd name="T49" fmla="*/ T48 w 22"/>
                            <a:gd name="T50" fmla="+- 0 -2109 -3208"/>
                            <a:gd name="T51" fmla="*/ -2109 h 3495"/>
                            <a:gd name="T52" fmla="+- 0 6981 6981"/>
                            <a:gd name="T53" fmla="*/ T52 w 22"/>
                            <a:gd name="T54" fmla="+- 0 -2008 -3208"/>
                            <a:gd name="T55" fmla="*/ -2008 h 3495"/>
                            <a:gd name="T56" fmla="+- 0 6981 6981"/>
                            <a:gd name="T57" fmla="*/ T56 w 22"/>
                            <a:gd name="T58" fmla="+- 0 -1732 -3208"/>
                            <a:gd name="T59" fmla="*/ -1732 h 3495"/>
                            <a:gd name="T60" fmla="+- 0 6981 6981"/>
                            <a:gd name="T61" fmla="*/ T60 w 22"/>
                            <a:gd name="T62" fmla="+- 0 -1633 -3208"/>
                            <a:gd name="T63" fmla="*/ -1633 h 3495"/>
                            <a:gd name="T64" fmla="+- 0 6981 6981"/>
                            <a:gd name="T65" fmla="*/ T64 w 22"/>
                            <a:gd name="T66" fmla="+- 0 -1357 -3208"/>
                            <a:gd name="T67" fmla="*/ -1357 h 3495"/>
                            <a:gd name="T68" fmla="+- 0 6981 6981"/>
                            <a:gd name="T69" fmla="*/ T68 w 22"/>
                            <a:gd name="T70" fmla="+- 0 -1257 -3208"/>
                            <a:gd name="T71" fmla="*/ -1257 h 3495"/>
                            <a:gd name="T72" fmla="+- 0 6981 6981"/>
                            <a:gd name="T73" fmla="*/ T72 w 22"/>
                            <a:gd name="T74" fmla="+- 0 -981 -3208"/>
                            <a:gd name="T75" fmla="*/ -981 h 3495"/>
                            <a:gd name="T76" fmla="+- 0 6981 6981"/>
                            <a:gd name="T77" fmla="*/ T76 w 22"/>
                            <a:gd name="T78" fmla="+- 0 -880 -3208"/>
                            <a:gd name="T79" fmla="*/ -880 h 3495"/>
                            <a:gd name="T80" fmla="+- 0 6981 6981"/>
                            <a:gd name="T81" fmla="*/ T80 w 22"/>
                            <a:gd name="T82" fmla="+- 0 -604 -3208"/>
                            <a:gd name="T83" fmla="*/ -604 h 3495"/>
                            <a:gd name="T84" fmla="+- 0 6981 6981"/>
                            <a:gd name="T85" fmla="*/ T84 w 22"/>
                            <a:gd name="T86" fmla="+- 0 -505 -3208"/>
                            <a:gd name="T87" fmla="*/ -505 h 3495"/>
                            <a:gd name="T88" fmla="+- 0 6981 6981"/>
                            <a:gd name="T89" fmla="*/ T88 w 22"/>
                            <a:gd name="T90" fmla="+- 0 -505 -3208"/>
                            <a:gd name="T91" fmla="*/ -505 h 3495"/>
                            <a:gd name="T92" fmla="+- 0 6981 6981"/>
                            <a:gd name="T93" fmla="*/ T92 w 22"/>
                            <a:gd name="T94" fmla="+- 0 -229 -3208"/>
                            <a:gd name="T95" fmla="*/ -229 h 3495"/>
                            <a:gd name="T96" fmla="+- 0 6981 6981"/>
                            <a:gd name="T97" fmla="*/ T96 w 22"/>
                            <a:gd name="T98" fmla="+- 0 -128 -3208"/>
                            <a:gd name="T99" fmla="*/ -128 h 3495"/>
                            <a:gd name="T100" fmla="+- 0 6981 6981"/>
                            <a:gd name="T101" fmla="*/ T100 w 22"/>
                            <a:gd name="T102" fmla="+- 0 148 -3208"/>
                            <a:gd name="T103" fmla="*/ 148 h 3495"/>
                            <a:gd name="T104" fmla="+- 0 7002 6981"/>
                            <a:gd name="T105" fmla="*/ T104 w 22"/>
                            <a:gd name="T106" fmla="+- 0 148 -3208"/>
                            <a:gd name="T107" fmla="*/ 148 h 3495"/>
                            <a:gd name="T108" fmla="+- 0 7002 6981"/>
                            <a:gd name="T109" fmla="*/ T108 w 22"/>
                            <a:gd name="T110" fmla="+- 0 -128 -3208"/>
                            <a:gd name="T111" fmla="*/ -128 h 3495"/>
                            <a:gd name="T112" fmla="+- 0 7002 6981"/>
                            <a:gd name="T113" fmla="*/ T112 w 22"/>
                            <a:gd name="T114" fmla="+- 0 -229 -3208"/>
                            <a:gd name="T115" fmla="*/ -229 h 3495"/>
                            <a:gd name="T116" fmla="+- 0 7002 6981"/>
                            <a:gd name="T117" fmla="*/ T116 w 22"/>
                            <a:gd name="T118" fmla="+- 0 -505 -3208"/>
                            <a:gd name="T119" fmla="*/ -505 h 3495"/>
                            <a:gd name="T120" fmla="+- 0 7002 6981"/>
                            <a:gd name="T121" fmla="*/ T120 w 22"/>
                            <a:gd name="T122" fmla="+- 0 -505 -3208"/>
                            <a:gd name="T123" fmla="*/ -505 h 3495"/>
                            <a:gd name="T124" fmla="+- 0 7002 6981"/>
                            <a:gd name="T125" fmla="*/ T124 w 22"/>
                            <a:gd name="T126" fmla="+- 0 -604 -3208"/>
                            <a:gd name="T127" fmla="*/ -604 h 3495"/>
                            <a:gd name="T128" fmla="+- 0 7002 6981"/>
                            <a:gd name="T129" fmla="*/ T128 w 22"/>
                            <a:gd name="T130" fmla="+- 0 -880 -3208"/>
                            <a:gd name="T131" fmla="*/ -880 h 3495"/>
                            <a:gd name="T132" fmla="+- 0 7002 6981"/>
                            <a:gd name="T133" fmla="*/ T132 w 22"/>
                            <a:gd name="T134" fmla="+- 0 -981 -3208"/>
                            <a:gd name="T135" fmla="*/ -981 h 3495"/>
                            <a:gd name="T136" fmla="+- 0 7002 6981"/>
                            <a:gd name="T137" fmla="*/ T136 w 22"/>
                            <a:gd name="T138" fmla="+- 0 -1257 -3208"/>
                            <a:gd name="T139" fmla="*/ -1257 h 3495"/>
                            <a:gd name="T140" fmla="+- 0 7002 6981"/>
                            <a:gd name="T141" fmla="*/ T140 w 22"/>
                            <a:gd name="T142" fmla="+- 0 -1357 -3208"/>
                            <a:gd name="T143" fmla="*/ -1357 h 3495"/>
                            <a:gd name="T144" fmla="+- 0 7002 6981"/>
                            <a:gd name="T145" fmla="*/ T144 w 22"/>
                            <a:gd name="T146" fmla="+- 0 -1633 -3208"/>
                            <a:gd name="T147" fmla="*/ -1633 h 3495"/>
                            <a:gd name="T148" fmla="+- 0 7002 6981"/>
                            <a:gd name="T149" fmla="*/ T148 w 22"/>
                            <a:gd name="T150" fmla="+- 0 -1732 -3208"/>
                            <a:gd name="T151" fmla="*/ -1732 h 3495"/>
                            <a:gd name="T152" fmla="+- 0 7002 6981"/>
                            <a:gd name="T153" fmla="*/ T152 w 22"/>
                            <a:gd name="T154" fmla="+- 0 -2008 -3208"/>
                            <a:gd name="T155" fmla="*/ -2008 h 3495"/>
                            <a:gd name="T156" fmla="+- 0 7002 6981"/>
                            <a:gd name="T157" fmla="*/ T156 w 22"/>
                            <a:gd name="T158" fmla="+- 0 -2109 -3208"/>
                            <a:gd name="T159" fmla="*/ -2109 h 3495"/>
                            <a:gd name="T160" fmla="+- 0 7002 6981"/>
                            <a:gd name="T161" fmla="*/ T160 w 22"/>
                            <a:gd name="T162" fmla="+- 0 -2363 -3208"/>
                            <a:gd name="T163" fmla="*/ -2363 h 3495"/>
                            <a:gd name="T164" fmla="+- 0 7002 6981"/>
                            <a:gd name="T165" fmla="*/ T164 w 22"/>
                            <a:gd name="T166" fmla="+- 0 -2373 -3208"/>
                            <a:gd name="T167" fmla="*/ -2373 h 3495"/>
                            <a:gd name="T168" fmla="+- 0 7002 6981"/>
                            <a:gd name="T169" fmla="*/ T168 w 22"/>
                            <a:gd name="T170" fmla="+- 0 -2545 -3208"/>
                            <a:gd name="T171" fmla="*/ -2545 h 3495"/>
                            <a:gd name="T172" fmla="+- 0 7002 6981"/>
                            <a:gd name="T173" fmla="*/ T172 w 22"/>
                            <a:gd name="T174" fmla="+- 0 -2553 -3208"/>
                            <a:gd name="T175" fmla="*/ -2553 h 3495"/>
                            <a:gd name="T176" fmla="+- 0 7002 6981"/>
                            <a:gd name="T177" fmla="*/ T176 w 22"/>
                            <a:gd name="T178" fmla="+- 0 -2829 -3208"/>
                            <a:gd name="T179" fmla="*/ -2829 h 3495"/>
                            <a:gd name="T180" fmla="+- 0 7002 6981"/>
                            <a:gd name="T181" fmla="*/ T180 w 22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2" h="3495">
                              <a:moveTo>
                                <a:pt x="21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21" y="3495"/>
                              </a:lnTo>
                              <a:lnTo>
                                <a:pt x="21" y="3356"/>
                              </a:lnTo>
                              <a:close/>
                              <a:moveTo>
                                <a:pt x="21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21" y="3356"/>
                              </a:lnTo>
                              <a:lnTo>
                                <a:pt x="21" y="3080"/>
                              </a:lnTo>
                              <a:lnTo>
                                <a:pt x="21" y="2979"/>
                              </a:lnTo>
                              <a:lnTo>
                                <a:pt x="21" y="2703"/>
                              </a:lnTo>
                              <a:lnTo>
                                <a:pt x="21" y="2604"/>
                              </a:lnTo>
                              <a:lnTo>
                                <a:pt x="21" y="2328"/>
                              </a:lnTo>
                              <a:lnTo>
                                <a:pt x="21" y="2227"/>
                              </a:lnTo>
                              <a:lnTo>
                                <a:pt x="21" y="1951"/>
                              </a:lnTo>
                              <a:lnTo>
                                <a:pt x="21" y="1851"/>
                              </a:lnTo>
                              <a:lnTo>
                                <a:pt x="21" y="1575"/>
                              </a:lnTo>
                              <a:lnTo>
                                <a:pt x="21" y="1476"/>
                              </a:lnTo>
                              <a:lnTo>
                                <a:pt x="21" y="1200"/>
                              </a:lnTo>
                              <a:lnTo>
                                <a:pt x="21" y="1099"/>
                              </a:lnTo>
                              <a:lnTo>
                                <a:pt x="21" y="845"/>
                              </a:lnTo>
                              <a:lnTo>
                                <a:pt x="21" y="835"/>
                              </a:lnTo>
                              <a:lnTo>
                                <a:pt x="21" y="663"/>
                              </a:lnTo>
                              <a:lnTo>
                                <a:pt x="21" y="655"/>
                              </a:lnTo>
                              <a:lnTo>
                                <a:pt x="21" y="379"/>
                              </a:lnTo>
                              <a:lnTo>
                                <a:pt x="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A7B359" id="AutoShape 779" o:spid="_x0000_s1026" style="position:absolute;margin-left:349.05pt;margin-top:-160.4pt;width:1.1pt;height:174.75pt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" path="m21,3356r-21,l,3495r21,l21,3356xm21,l,,,379,,655r,8l,835r,10l,1099r,101l,1476r,99l,1851r,100l,2227r,101l,2604r,99l,2979r,101l,3356r21,l21,3080r,-101l21,2703r,-99l21,2328r,-101l21,1951r,-100l21,1575r,-99l21,1200r,-101l21,845r,-10l21,663r,-8l21,379,21,xe" fillcolor="black" stroked="f">
                <v:path arrowok="t" o:connecttype="custom" o:connectlocs="13335,93980;0,93980;0,182245;13335,182245;13335,93980;13335,-2037080;0,-2037080;0,-1796415;0,-1621155;0,-1616075;0,-1506855;0,-1500505;0,-1339215;0,-1275080;0,-1099820;0,-1036955;0,-861695;0,-798195;0,-622935;0,-558800;0,-383540;0,-320675;0,-320675;0,-145415;0,-81280;0,93980;13335,93980;13335,-81280;13335,-145415;13335,-320675;13335,-320675;13335,-383540;13335,-558800;13335,-622935;13335,-798195;13335,-861695;13335,-1036955;13335,-1099820;13335,-1275080;13335,-1339215;13335,-1500505;13335,-1506855;13335,-1616075;13335,-1621155;13335,-1796415;1333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>
                <wp:simplePos x="0" y="0"/>
                <wp:positionH relativeFrom="page">
                  <wp:posOffset>4674870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59" name="AutoShape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7381 7362"/>
                            <a:gd name="T1" fmla="*/ T0 w 20"/>
                            <a:gd name="T2" fmla="+- 0 148 -3208"/>
                            <a:gd name="T3" fmla="*/ 148 h 3495"/>
                            <a:gd name="T4" fmla="+- 0 7362 7362"/>
                            <a:gd name="T5" fmla="*/ T4 w 20"/>
                            <a:gd name="T6" fmla="+- 0 148 -3208"/>
                            <a:gd name="T7" fmla="*/ 148 h 3495"/>
                            <a:gd name="T8" fmla="+- 0 7362 7362"/>
                            <a:gd name="T9" fmla="*/ T8 w 20"/>
                            <a:gd name="T10" fmla="+- 0 287 -3208"/>
                            <a:gd name="T11" fmla="*/ 287 h 3495"/>
                            <a:gd name="T12" fmla="+- 0 7381 7362"/>
                            <a:gd name="T13" fmla="*/ T12 w 20"/>
                            <a:gd name="T14" fmla="+- 0 287 -3208"/>
                            <a:gd name="T15" fmla="*/ 287 h 3495"/>
                            <a:gd name="T16" fmla="+- 0 7381 7362"/>
                            <a:gd name="T17" fmla="*/ T16 w 20"/>
                            <a:gd name="T18" fmla="+- 0 148 -3208"/>
                            <a:gd name="T19" fmla="*/ 148 h 3495"/>
                            <a:gd name="T20" fmla="+- 0 7381 7362"/>
                            <a:gd name="T21" fmla="*/ T20 w 20"/>
                            <a:gd name="T22" fmla="+- 0 -3208 -3208"/>
                            <a:gd name="T23" fmla="*/ -3208 h 3495"/>
                            <a:gd name="T24" fmla="+- 0 7362 7362"/>
                            <a:gd name="T25" fmla="*/ T24 w 20"/>
                            <a:gd name="T26" fmla="+- 0 -3208 -3208"/>
                            <a:gd name="T27" fmla="*/ -3208 h 3495"/>
                            <a:gd name="T28" fmla="+- 0 7362 7362"/>
                            <a:gd name="T29" fmla="*/ T28 w 20"/>
                            <a:gd name="T30" fmla="+- 0 -2829 -3208"/>
                            <a:gd name="T31" fmla="*/ -2829 h 3495"/>
                            <a:gd name="T32" fmla="+- 0 7362 7362"/>
                            <a:gd name="T33" fmla="*/ T32 w 20"/>
                            <a:gd name="T34" fmla="+- 0 -2553 -3208"/>
                            <a:gd name="T35" fmla="*/ -2553 h 3495"/>
                            <a:gd name="T36" fmla="+- 0 7362 7362"/>
                            <a:gd name="T37" fmla="*/ T36 w 20"/>
                            <a:gd name="T38" fmla="+- 0 -2545 -3208"/>
                            <a:gd name="T39" fmla="*/ -2545 h 3495"/>
                            <a:gd name="T40" fmla="+- 0 7362 7362"/>
                            <a:gd name="T41" fmla="*/ T40 w 20"/>
                            <a:gd name="T42" fmla="+- 0 -2373 -3208"/>
                            <a:gd name="T43" fmla="*/ -2373 h 3495"/>
                            <a:gd name="T44" fmla="+- 0 7362 7362"/>
                            <a:gd name="T45" fmla="*/ T44 w 20"/>
                            <a:gd name="T46" fmla="+- 0 -2363 -3208"/>
                            <a:gd name="T47" fmla="*/ -2363 h 3495"/>
                            <a:gd name="T48" fmla="+- 0 7362 7362"/>
                            <a:gd name="T49" fmla="*/ T48 w 20"/>
                            <a:gd name="T50" fmla="+- 0 -2109 -3208"/>
                            <a:gd name="T51" fmla="*/ -2109 h 3495"/>
                            <a:gd name="T52" fmla="+- 0 7362 7362"/>
                            <a:gd name="T53" fmla="*/ T52 w 20"/>
                            <a:gd name="T54" fmla="+- 0 -2008 -3208"/>
                            <a:gd name="T55" fmla="*/ -2008 h 3495"/>
                            <a:gd name="T56" fmla="+- 0 7362 7362"/>
                            <a:gd name="T57" fmla="*/ T56 w 20"/>
                            <a:gd name="T58" fmla="+- 0 -1732 -3208"/>
                            <a:gd name="T59" fmla="*/ -1732 h 3495"/>
                            <a:gd name="T60" fmla="+- 0 7362 7362"/>
                            <a:gd name="T61" fmla="*/ T60 w 20"/>
                            <a:gd name="T62" fmla="+- 0 -1633 -3208"/>
                            <a:gd name="T63" fmla="*/ -1633 h 3495"/>
                            <a:gd name="T64" fmla="+- 0 7362 7362"/>
                            <a:gd name="T65" fmla="*/ T64 w 20"/>
                            <a:gd name="T66" fmla="+- 0 -1357 -3208"/>
                            <a:gd name="T67" fmla="*/ -1357 h 3495"/>
                            <a:gd name="T68" fmla="+- 0 7362 7362"/>
                            <a:gd name="T69" fmla="*/ T68 w 20"/>
                            <a:gd name="T70" fmla="+- 0 -1257 -3208"/>
                            <a:gd name="T71" fmla="*/ -1257 h 3495"/>
                            <a:gd name="T72" fmla="+- 0 7362 7362"/>
                            <a:gd name="T73" fmla="*/ T72 w 20"/>
                            <a:gd name="T74" fmla="+- 0 -981 -3208"/>
                            <a:gd name="T75" fmla="*/ -981 h 3495"/>
                            <a:gd name="T76" fmla="+- 0 7362 7362"/>
                            <a:gd name="T77" fmla="*/ T76 w 20"/>
                            <a:gd name="T78" fmla="+- 0 -880 -3208"/>
                            <a:gd name="T79" fmla="*/ -880 h 3495"/>
                            <a:gd name="T80" fmla="+- 0 7362 7362"/>
                            <a:gd name="T81" fmla="*/ T80 w 20"/>
                            <a:gd name="T82" fmla="+- 0 -604 -3208"/>
                            <a:gd name="T83" fmla="*/ -604 h 3495"/>
                            <a:gd name="T84" fmla="+- 0 7362 7362"/>
                            <a:gd name="T85" fmla="*/ T84 w 20"/>
                            <a:gd name="T86" fmla="+- 0 -505 -3208"/>
                            <a:gd name="T87" fmla="*/ -505 h 3495"/>
                            <a:gd name="T88" fmla="+- 0 7362 7362"/>
                            <a:gd name="T89" fmla="*/ T88 w 20"/>
                            <a:gd name="T90" fmla="+- 0 -505 -3208"/>
                            <a:gd name="T91" fmla="*/ -505 h 3495"/>
                            <a:gd name="T92" fmla="+- 0 7362 7362"/>
                            <a:gd name="T93" fmla="*/ T92 w 20"/>
                            <a:gd name="T94" fmla="+- 0 -229 -3208"/>
                            <a:gd name="T95" fmla="*/ -229 h 3495"/>
                            <a:gd name="T96" fmla="+- 0 7362 7362"/>
                            <a:gd name="T97" fmla="*/ T96 w 20"/>
                            <a:gd name="T98" fmla="+- 0 -128 -3208"/>
                            <a:gd name="T99" fmla="*/ -128 h 3495"/>
                            <a:gd name="T100" fmla="+- 0 7362 7362"/>
                            <a:gd name="T101" fmla="*/ T100 w 20"/>
                            <a:gd name="T102" fmla="+- 0 148 -3208"/>
                            <a:gd name="T103" fmla="*/ 148 h 3495"/>
                            <a:gd name="T104" fmla="+- 0 7381 7362"/>
                            <a:gd name="T105" fmla="*/ T104 w 20"/>
                            <a:gd name="T106" fmla="+- 0 148 -3208"/>
                            <a:gd name="T107" fmla="*/ 148 h 3495"/>
                            <a:gd name="T108" fmla="+- 0 7381 7362"/>
                            <a:gd name="T109" fmla="*/ T108 w 20"/>
                            <a:gd name="T110" fmla="+- 0 -128 -3208"/>
                            <a:gd name="T111" fmla="*/ -128 h 3495"/>
                            <a:gd name="T112" fmla="+- 0 7381 7362"/>
                            <a:gd name="T113" fmla="*/ T112 w 20"/>
                            <a:gd name="T114" fmla="+- 0 -229 -3208"/>
                            <a:gd name="T115" fmla="*/ -229 h 3495"/>
                            <a:gd name="T116" fmla="+- 0 7381 7362"/>
                            <a:gd name="T117" fmla="*/ T116 w 20"/>
                            <a:gd name="T118" fmla="+- 0 -505 -3208"/>
                            <a:gd name="T119" fmla="*/ -505 h 3495"/>
                            <a:gd name="T120" fmla="+- 0 7381 7362"/>
                            <a:gd name="T121" fmla="*/ T120 w 20"/>
                            <a:gd name="T122" fmla="+- 0 -505 -3208"/>
                            <a:gd name="T123" fmla="*/ -505 h 3495"/>
                            <a:gd name="T124" fmla="+- 0 7381 7362"/>
                            <a:gd name="T125" fmla="*/ T124 w 20"/>
                            <a:gd name="T126" fmla="+- 0 -604 -3208"/>
                            <a:gd name="T127" fmla="*/ -604 h 3495"/>
                            <a:gd name="T128" fmla="+- 0 7381 7362"/>
                            <a:gd name="T129" fmla="*/ T128 w 20"/>
                            <a:gd name="T130" fmla="+- 0 -880 -3208"/>
                            <a:gd name="T131" fmla="*/ -880 h 3495"/>
                            <a:gd name="T132" fmla="+- 0 7381 7362"/>
                            <a:gd name="T133" fmla="*/ T132 w 20"/>
                            <a:gd name="T134" fmla="+- 0 -981 -3208"/>
                            <a:gd name="T135" fmla="*/ -981 h 3495"/>
                            <a:gd name="T136" fmla="+- 0 7381 7362"/>
                            <a:gd name="T137" fmla="*/ T136 w 20"/>
                            <a:gd name="T138" fmla="+- 0 -1257 -3208"/>
                            <a:gd name="T139" fmla="*/ -1257 h 3495"/>
                            <a:gd name="T140" fmla="+- 0 7381 7362"/>
                            <a:gd name="T141" fmla="*/ T140 w 20"/>
                            <a:gd name="T142" fmla="+- 0 -1357 -3208"/>
                            <a:gd name="T143" fmla="*/ -1357 h 3495"/>
                            <a:gd name="T144" fmla="+- 0 7381 7362"/>
                            <a:gd name="T145" fmla="*/ T144 w 20"/>
                            <a:gd name="T146" fmla="+- 0 -1633 -3208"/>
                            <a:gd name="T147" fmla="*/ -1633 h 3495"/>
                            <a:gd name="T148" fmla="+- 0 7381 7362"/>
                            <a:gd name="T149" fmla="*/ T148 w 20"/>
                            <a:gd name="T150" fmla="+- 0 -1732 -3208"/>
                            <a:gd name="T151" fmla="*/ -1732 h 3495"/>
                            <a:gd name="T152" fmla="+- 0 7381 7362"/>
                            <a:gd name="T153" fmla="*/ T152 w 20"/>
                            <a:gd name="T154" fmla="+- 0 -2008 -3208"/>
                            <a:gd name="T155" fmla="*/ -2008 h 3495"/>
                            <a:gd name="T156" fmla="+- 0 7381 7362"/>
                            <a:gd name="T157" fmla="*/ T156 w 20"/>
                            <a:gd name="T158" fmla="+- 0 -2109 -3208"/>
                            <a:gd name="T159" fmla="*/ -2109 h 3495"/>
                            <a:gd name="T160" fmla="+- 0 7381 7362"/>
                            <a:gd name="T161" fmla="*/ T160 w 20"/>
                            <a:gd name="T162" fmla="+- 0 -2363 -3208"/>
                            <a:gd name="T163" fmla="*/ -2363 h 3495"/>
                            <a:gd name="T164" fmla="+- 0 7381 7362"/>
                            <a:gd name="T165" fmla="*/ T164 w 20"/>
                            <a:gd name="T166" fmla="+- 0 -2373 -3208"/>
                            <a:gd name="T167" fmla="*/ -2373 h 3495"/>
                            <a:gd name="T168" fmla="+- 0 7381 7362"/>
                            <a:gd name="T169" fmla="*/ T168 w 20"/>
                            <a:gd name="T170" fmla="+- 0 -2545 -3208"/>
                            <a:gd name="T171" fmla="*/ -2545 h 3495"/>
                            <a:gd name="T172" fmla="+- 0 7381 7362"/>
                            <a:gd name="T173" fmla="*/ T172 w 20"/>
                            <a:gd name="T174" fmla="+- 0 -2553 -3208"/>
                            <a:gd name="T175" fmla="*/ -2553 h 3495"/>
                            <a:gd name="T176" fmla="+- 0 7381 7362"/>
                            <a:gd name="T177" fmla="*/ T176 w 20"/>
                            <a:gd name="T178" fmla="+- 0 -2829 -3208"/>
                            <a:gd name="T179" fmla="*/ -2829 h 3495"/>
                            <a:gd name="T180" fmla="+- 0 7381 7362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16344" id="AutoShape 778" o:spid="_x0000_s1026" style="position:absolute;margin-left:368.1pt;margin-top:-160.4pt;width:1pt;height:174.75pt;z-index:-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4928235</wp:posOffset>
                </wp:positionH>
                <wp:positionV relativeFrom="paragraph">
                  <wp:posOffset>-2037080</wp:posOffset>
                </wp:positionV>
                <wp:extent cx="13970" cy="2219325"/>
                <wp:effectExtent l="0" t="0" r="0" b="0"/>
                <wp:wrapNone/>
                <wp:docPr id="858" name="AutoShap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2219325"/>
                        </a:xfrm>
                        <a:custGeom>
                          <a:avLst/>
                          <a:gdLst>
                            <a:gd name="T0" fmla="+- 0 7782 7761"/>
                            <a:gd name="T1" fmla="*/ T0 w 22"/>
                            <a:gd name="T2" fmla="+- 0 148 -3208"/>
                            <a:gd name="T3" fmla="*/ 148 h 3495"/>
                            <a:gd name="T4" fmla="+- 0 7761 7761"/>
                            <a:gd name="T5" fmla="*/ T4 w 22"/>
                            <a:gd name="T6" fmla="+- 0 148 -3208"/>
                            <a:gd name="T7" fmla="*/ 148 h 3495"/>
                            <a:gd name="T8" fmla="+- 0 7761 7761"/>
                            <a:gd name="T9" fmla="*/ T8 w 22"/>
                            <a:gd name="T10" fmla="+- 0 287 -3208"/>
                            <a:gd name="T11" fmla="*/ 287 h 3495"/>
                            <a:gd name="T12" fmla="+- 0 7782 7761"/>
                            <a:gd name="T13" fmla="*/ T12 w 22"/>
                            <a:gd name="T14" fmla="+- 0 287 -3208"/>
                            <a:gd name="T15" fmla="*/ 287 h 3495"/>
                            <a:gd name="T16" fmla="+- 0 7782 7761"/>
                            <a:gd name="T17" fmla="*/ T16 w 22"/>
                            <a:gd name="T18" fmla="+- 0 148 -3208"/>
                            <a:gd name="T19" fmla="*/ 148 h 3495"/>
                            <a:gd name="T20" fmla="+- 0 7782 7761"/>
                            <a:gd name="T21" fmla="*/ T20 w 22"/>
                            <a:gd name="T22" fmla="+- 0 -3208 -3208"/>
                            <a:gd name="T23" fmla="*/ -3208 h 3495"/>
                            <a:gd name="T24" fmla="+- 0 7761 7761"/>
                            <a:gd name="T25" fmla="*/ T24 w 22"/>
                            <a:gd name="T26" fmla="+- 0 -3208 -3208"/>
                            <a:gd name="T27" fmla="*/ -3208 h 3495"/>
                            <a:gd name="T28" fmla="+- 0 7761 7761"/>
                            <a:gd name="T29" fmla="*/ T28 w 22"/>
                            <a:gd name="T30" fmla="+- 0 -2829 -3208"/>
                            <a:gd name="T31" fmla="*/ -2829 h 3495"/>
                            <a:gd name="T32" fmla="+- 0 7761 7761"/>
                            <a:gd name="T33" fmla="*/ T32 w 22"/>
                            <a:gd name="T34" fmla="+- 0 -2553 -3208"/>
                            <a:gd name="T35" fmla="*/ -2553 h 3495"/>
                            <a:gd name="T36" fmla="+- 0 7761 7761"/>
                            <a:gd name="T37" fmla="*/ T36 w 22"/>
                            <a:gd name="T38" fmla="+- 0 -2545 -3208"/>
                            <a:gd name="T39" fmla="*/ -2545 h 3495"/>
                            <a:gd name="T40" fmla="+- 0 7761 7761"/>
                            <a:gd name="T41" fmla="*/ T40 w 22"/>
                            <a:gd name="T42" fmla="+- 0 -2373 -3208"/>
                            <a:gd name="T43" fmla="*/ -2373 h 3495"/>
                            <a:gd name="T44" fmla="+- 0 7761 7761"/>
                            <a:gd name="T45" fmla="*/ T44 w 22"/>
                            <a:gd name="T46" fmla="+- 0 -2363 -3208"/>
                            <a:gd name="T47" fmla="*/ -2363 h 3495"/>
                            <a:gd name="T48" fmla="+- 0 7761 7761"/>
                            <a:gd name="T49" fmla="*/ T48 w 22"/>
                            <a:gd name="T50" fmla="+- 0 -2109 -3208"/>
                            <a:gd name="T51" fmla="*/ -2109 h 3495"/>
                            <a:gd name="T52" fmla="+- 0 7761 7761"/>
                            <a:gd name="T53" fmla="*/ T52 w 22"/>
                            <a:gd name="T54" fmla="+- 0 -2008 -3208"/>
                            <a:gd name="T55" fmla="*/ -2008 h 3495"/>
                            <a:gd name="T56" fmla="+- 0 7761 7761"/>
                            <a:gd name="T57" fmla="*/ T56 w 22"/>
                            <a:gd name="T58" fmla="+- 0 -1732 -3208"/>
                            <a:gd name="T59" fmla="*/ -1732 h 3495"/>
                            <a:gd name="T60" fmla="+- 0 7761 7761"/>
                            <a:gd name="T61" fmla="*/ T60 w 22"/>
                            <a:gd name="T62" fmla="+- 0 -1633 -3208"/>
                            <a:gd name="T63" fmla="*/ -1633 h 3495"/>
                            <a:gd name="T64" fmla="+- 0 7761 7761"/>
                            <a:gd name="T65" fmla="*/ T64 w 22"/>
                            <a:gd name="T66" fmla="+- 0 -1357 -3208"/>
                            <a:gd name="T67" fmla="*/ -1357 h 3495"/>
                            <a:gd name="T68" fmla="+- 0 7761 7761"/>
                            <a:gd name="T69" fmla="*/ T68 w 22"/>
                            <a:gd name="T70" fmla="+- 0 -1257 -3208"/>
                            <a:gd name="T71" fmla="*/ -1257 h 3495"/>
                            <a:gd name="T72" fmla="+- 0 7761 7761"/>
                            <a:gd name="T73" fmla="*/ T72 w 22"/>
                            <a:gd name="T74" fmla="+- 0 -981 -3208"/>
                            <a:gd name="T75" fmla="*/ -981 h 3495"/>
                            <a:gd name="T76" fmla="+- 0 7761 7761"/>
                            <a:gd name="T77" fmla="*/ T76 w 22"/>
                            <a:gd name="T78" fmla="+- 0 -880 -3208"/>
                            <a:gd name="T79" fmla="*/ -880 h 3495"/>
                            <a:gd name="T80" fmla="+- 0 7761 7761"/>
                            <a:gd name="T81" fmla="*/ T80 w 22"/>
                            <a:gd name="T82" fmla="+- 0 -604 -3208"/>
                            <a:gd name="T83" fmla="*/ -604 h 3495"/>
                            <a:gd name="T84" fmla="+- 0 7761 7761"/>
                            <a:gd name="T85" fmla="*/ T84 w 22"/>
                            <a:gd name="T86" fmla="+- 0 -505 -3208"/>
                            <a:gd name="T87" fmla="*/ -505 h 3495"/>
                            <a:gd name="T88" fmla="+- 0 7761 7761"/>
                            <a:gd name="T89" fmla="*/ T88 w 22"/>
                            <a:gd name="T90" fmla="+- 0 -505 -3208"/>
                            <a:gd name="T91" fmla="*/ -505 h 3495"/>
                            <a:gd name="T92" fmla="+- 0 7761 7761"/>
                            <a:gd name="T93" fmla="*/ T92 w 22"/>
                            <a:gd name="T94" fmla="+- 0 -229 -3208"/>
                            <a:gd name="T95" fmla="*/ -229 h 3495"/>
                            <a:gd name="T96" fmla="+- 0 7761 7761"/>
                            <a:gd name="T97" fmla="*/ T96 w 22"/>
                            <a:gd name="T98" fmla="+- 0 -128 -3208"/>
                            <a:gd name="T99" fmla="*/ -128 h 3495"/>
                            <a:gd name="T100" fmla="+- 0 7761 7761"/>
                            <a:gd name="T101" fmla="*/ T100 w 22"/>
                            <a:gd name="T102" fmla="+- 0 148 -3208"/>
                            <a:gd name="T103" fmla="*/ 148 h 3495"/>
                            <a:gd name="T104" fmla="+- 0 7782 7761"/>
                            <a:gd name="T105" fmla="*/ T104 w 22"/>
                            <a:gd name="T106" fmla="+- 0 148 -3208"/>
                            <a:gd name="T107" fmla="*/ 148 h 3495"/>
                            <a:gd name="T108" fmla="+- 0 7782 7761"/>
                            <a:gd name="T109" fmla="*/ T108 w 22"/>
                            <a:gd name="T110" fmla="+- 0 -128 -3208"/>
                            <a:gd name="T111" fmla="*/ -128 h 3495"/>
                            <a:gd name="T112" fmla="+- 0 7782 7761"/>
                            <a:gd name="T113" fmla="*/ T112 w 22"/>
                            <a:gd name="T114" fmla="+- 0 -229 -3208"/>
                            <a:gd name="T115" fmla="*/ -229 h 3495"/>
                            <a:gd name="T116" fmla="+- 0 7782 7761"/>
                            <a:gd name="T117" fmla="*/ T116 w 22"/>
                            <a:gd name="T118" fmla="+- 0 -505 -3208"/>
                            <a:gd name="T119" fmla="*/ -505 h 3495"/>
                            <a:gd name="T120" fmla="+- 0 7782 7761"/>
                            <a:gd name="T121" fmla="*/ T120 w 22"/>
                            <a:gd name="T122" fmla="+- 0 -505 -3208"/>
                            <a:gd name="T123" fmla="*/ -505 h 3495"/>
                            <a:gd name="T124" fmla="+- 0 7782 7761"/>
                            <a:gd name="T125" fmla="*/ T124 w 22"/>
                            <a:gd name="T126" fmla="+- 0 -604 -3208"/>
                            <a:gd name="T127" fmla="*/ -604 h 3495"/>
                            <a:gd name="T128" fmla="+- 0 7782 7761"/>
                            <a:gd name="T129" fmla="*/ T128 w 22"/>
                            <a:gd name="T130" fmla="+- 0 -880 -3208"/>
                            <a:gd name="T131" fmla="*/ -880 h 3495"/>
                            <a:gd name="T132" fmla="+- 0 7782 7761"/>
                            <a:gd name="T133" fmla="*/ T132 w 22"/>
                            <a:gd name="T134" fmla="+- 0 -981 -3208"/>
                            <a:gd name="T135" fmla="*/ -981 h 3495"/>
                            <a:gd name="T136" fmla="+- 0 7782 7761"/>
                            <a:gd name="T137" fmla="*/ T136 w 22"/>
                            <a:gd name="T138" fmla="+- 0 -1257 -3208"/>
                            <a:gd name="T139" fmla="*/ -1257 h 3495"/>
                            <a:gd name="T140" fmla="+- 0 7782 7761"/>
                            <a:gd name="T141" fmla="*/ T140 w 22"/>
                            <a:gd name="T142" fmla="+- 0 -1357 -3208"/>
                            <a:gd name="T143" fmla="*/ -1357 h 3495"/>
                            <a:gd name="T144" fmla="+- 0 7782 7761"/>
                            <a:gd name="T145" fmla="*/ T144 w 22"/>
                            <a:gd name="T146" fmla="+- 0 -1633 -3208"/>
                            <a:gd name="T147" fmla="*/ -1633 h 3495"/>
                            <a:gd name="T148" fmla="+- 0 7782 7761"/>
                            <a:gd name="T149" fmla="*/ T148 w 22"/>
                            <a:gd name="T150" fmla="+- 0 -1732 -3208"/>
                            <a:gd name="T151" fmla="*/ -1732 h 3495"/>
                            <a:gd name="T152" fmla="+- 0 7782 7761"/>
                            <a:gd name="T153" fmla="*/ T152 w 22"/>
                            <a:gd name="T154" fmla="+- 0 -2008 -3208"/>
                            <a:gd name="T155" fmla="*/ -2008 h 3495"/>
                            <a:gd name="T156" fmla="+- 0 7782 7761"/>
                            <a:gd name="T157" fmla="*/ T156 w 22"/>
                            <a:gd name="T158" fmla="+- 0 -2109 -3208"/>
                            <a:gd name="T159" fmla="*/ -2109 h 3495"/>
                            <a:gd name="T160" fmla="+- 0 7782 7761"/>
                            <a:gd name="T161" fmla="*/ T160 w 22"/>
                            <a:gd name="T162" fmla="+- 0 -2363 -3208"/>
                            <a:gd name="T163" fmla="*/ -2363 h 3495"/>
                            <a:gd name="T164" fmla="+- 0 7782 7761"/>
                            <a:gd name="T165" fmla="*/ T164 w 22"/>
                            <a:gd name="T166" fmla="+- 0 -2373 -3208"/>
                            <a:gd name="T167" fmla="*/ -2373 h 3495"/>
                            <a:gd name="T168" fmla="+- 0 7782 7761"/>
                            <a:gd name="T169" fmla="*/ T168 w 22"/>
                            <a:gd name="T170" fmla="+- 0 -2545 -3208"/>
                            <a:gd name="T171" fmla="*/ -2545 h 3495"/>
                            <a:gd name="T172" fmla="+- 0 7782 7761"/>
                            <a:gd name="T173" fmla="*/ T172 w 22"/>
                            <a:gd name="T174" fmla="+- 0 -2553 -3208"/>
                            <a:gd name="T175" fmla="*/ -2553 h 3495"/>
                            <a:gd name="T176" fmla="+- 0 7782 7761"/>
                            <a:gd name="T177" fmla="*/ T176 w 22"/>
                            <a:gd name="T178" fmla="+- 0 -2829 -3208"/>
                            <a:gd name="T179" fmla="*/ -2829 h 3495"/>
                            <a:gd name="T180" fmla="+- 0 7782 7761"/>
                            <a:gd name="T181" fmla="*/ T180 w 22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2" h="3495">
                              <a:moveTo>
                                <a:pt x="21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21" y="3495"/>
                              </a:lnTo>
                              <a:lnTo>
                                <a:pt x="21" y="3356"/>
                              </a:lnTo>
                              <a:close/>
                              <a:moveTo>
                                <a:pt x="21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21" y="3356"/>
                              </a:lnTo>
                              <a:lnTo>
                                <a:pt x="21" y="3080"/>
                              </a:lnTo>
                              <a:lnTo>
                                <a:pt x="21" y="2979"/>
                              </a:lnTo>
                              <a:lnTo>
                                <a:pt x="21" y="2703"/>
                              </a:lnTo>
                              <a:lnTo>
                                <a:pt x="21" y="2604"/>
                              </a:lnTo>
                              <a:lnTo>
                                <a:pt x="21" y="2328"/>
                              </a:lnTo>
                              <a:lnTo>
                                <a:pt x="21" y="2227"/>
                              </a:lnTo>
                              <a:lnTo>
                                <a:pt x="21" y="1951"/>
                              </a:lnTo>
                              <a:lnTo>
                                <a:pt x="21" y="1851"/>
                              </a:lnTo>
                              <a:lnTo>
                                <a:pt x="21" y="1575"/>
                              </a:lnTo>
                              <a:lnTo>
                                <a:pt x="21" y="1476"/>
                              </a:lnTo>
                              <a:lnTo>
                                <a:pt x="21" y="1200"/>
                              </a:lnTo>
                              <a:lnTo>
                                <a:pt x="21" y="1099"/>
                              </a:lnTo>
                              <a:lnTo>
                                <a:pt x="21" y="845"/>
                              </a:lnTo>
                              <a:lnTo>
                                <a:pt x="21" y="835"/>
                              </a:lnTo>
                              <a:lnTo>
                                <a:pt x="21" y="663"/>
                              </a:lnTo>
                              <a:lnTo>
                                <a:pt x="21" y="655"/>
                              </a:lnTo>
                              <a:lnTo>
                                <a:pt x="21" y="379"/>
                              </a:lnTo>
                              <a:lnTo>
                                <a:pt x="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9295D" id="AutoShape 777" o:spid="_x0000_s1026" style="position:absolute;margin-left:388.05pt;margin-top:-160.4pt;width:1.1pt;height:174.75pt;z-index:-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" path="m21,3356r-21,l,3495r21,l21,3356xm21,l,,,379,,655r,8l,835r,10l,1099r,101l,1476r,99l,1851r,100l,2227r,101l,2604r,99l,2979r,101l,3356r21,l21,3080r,-101l21,2703r,-99l21,2328r,-101l21,1951r,-100l21,1575r,-99l21,1200r,-101l21,845r,-10l21,663r,-8l21,379,21,xe" fillcolor="black" stroked="f">
                <v:path arrowok="t" o:connecttype="custom" o:connectlocs="13335,93980;0,93980;0,182245;13335,182245;13335,93980;13335,-2037080;0,-2037080;0,-1796415;0,-1621155;0,-1616075;0,-1506855;0,-1500505;0,-1339215;0,-1275080;0,-1099820;0,-1036955;0,-861695;0,-798195;0,-622935;0,-558800;0,-383540;0,-320675;0,-320675;0,-145415;0,-81280;0,93980;13335,93980;13335,-81280;13335,-145415;13335,-320675;13335,-320675;13335,-383540;13335,-558800;13335,-622935;13335,-798195;13335,-861695;13335,-1036955;13335,-1099820;13335,-1275080;13335,-1339215;13335,-1500505;13335,-1506855;13335,-1616075;13335,-1621155;13335,-1796415;1333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page">
                  <wp:posOffset>5170170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57" name="AutoShape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8161 8142"/>
                            <a:gd name="T1" fmla="*/ T0 w 20"/>
                            <a:gd name="T2" fmla="+- 0 148 -3208"/>
                            <a:gd name="T3" fmla="*/ 148 h 3495"/>
                            <a:gd name="T4" fmla="+- 0 8142 8142"/>
                            <a:gd name="T5" fmla="*/ T4 w 20"/>
                            <a:gd name="T6" fmla="+- 0 148 -3208"/>
                            <a:gd name="T7" fmla="*/ 148 h 3495"/>
                            <a:gd name="T8" fmla="+- 0 8142 8142"/>
                            <a:gd name="T9" fmla="*/ T8 w 20"/>
                            <a:gd name="T10" fmla="+- 0 287 -3208"/>
                            <a:gd name="T11" fmla="*/ 287 h 3495"/>
                            <a:gd name="T12" fmla="+- 0 8161 8142"/>
                            <a:gd name="T13" fmla="*/ T12 w 20"/>
                            <a:gd name="T14" fmla="+- 0 287 -3208"/>
                            <a:gd name="T15" fmla="*/ 287 h 3495"/>
                            <a:gd name="T16" fmla="+- 0 8161 8142"/>
                            <a:gd name="T17" fmla="*/ T16 w 20"/>
                            <a:gd name="T18" fmla="+- 0 148 -3208"/>
                            <a:gd name="T19" fmla="*/ 148 h 3495"/>
                            <a:gd name="T20" fmla="+- 0 8161 8142"/>
                            <a:gd name="T21" fmla="*/ T20 w 20"/>
                            <a:gd name="T22" fmla="+- 0 -3208 -3208"/>
                            <a:gd name="T23" fmla="*/ -3208 h 3495"/>
                            <a:gd name="T24" fmla="+- 0 8142 8142"/>
                            <a:gd name="T25" fmla="*/ T24 w 20"/>
                            <a:gd name="T26" fmla="+- 0 -3208 -3208"/>
                            <a:gd name="T27" fmla="*/ -3208 h 3495"/>
                            <a:gd name="T28" fmla="+- 0 8142 8142"/>
                            <a:gd name="T29" fmla="*/ T28 w 20"/>
                            <a:gd name="T30" fmla="+- 0 -2829 -3208"/>
                            <a:gd name="T31" fmla="*/ -2829 h 3495"/>
                            <a:gd name="T32" fmla="+- 0 8142 8142"/>
                            <a:gd name="T33" fmla="*/ T32 w 20"/>
                            <a:gd name="T34" fmla="+- 0 -2553 -3208"/>
                            <a:gd name="T35" fmla="*/ -2553 h 3495"/>
                            <a:gd name="T36" fmla="+- 0 8142 8142"/>
                            <a:gd name="T37" fmla="*/ T36 w 20"/>
                            <a:gd name="T38" fmla="+- 0 -2545 -3208"/>
                            <a:gd name="T39" fmla="*/ -2545 h 3495"/>
                            <a:gd name="T40" fmla="+- 0 8142 8142"/>
                            <a:gd name="T41" fmla="*/ T40 w 20"/>
                            <a:gd name="T42" fmla="+- 0 -2373 -3208"/>
                            <a:gd name="T43" fmla="*/ -2373 h 3495"/>
                            <a:gd name="T44" fmla="+- 0 8142 8142"/>
                            <a:gd name="T45" fmla="*/ T44 w 20"/>
                            <a:gd name="T46" fmla="+- 0 -2363 -3208"/>
                            <a:gd name="T47" fmla="*/ -2363 h 3495"/>
                            <a:gd name="T48" fmla="+- 0 8142 8142"/>
                            <a:gd name="T49" fmla="*/ T48 w 20"/>
                            <a:gd name="T50" fmla="+- 0 -2109 -3208"/>
                            <a:gd name="T51" fmla="*/ -2109 h 3495"/>
                            <a:gd name="T52" fmla="+- 0 8142 8142"/>
                            <a:gd name="T53" fmla="*/ T52 w 20"/>
                            <a:gd name="T54" fmla="+- 0 -2008 -3208"/>
                            <a:gd name="T55" fmla="*/ -2008 h 3495"/>
                            <a:gd name="T56" fmla="+- 0 8142 8142"/>
                            <a:gd name="T57" fmla="*/ T56 w 20"/>
                            <a:gd name="T58" fmla="+- 0 -1732 -3208"/>
                            <a:gd name="T59" fmla="*/ -1732 h 3495"/>
                            <a:gd name="T60" fmla="+- 0 8142 8142"/>
                            <a:gd name="T61" fmla="*/ T60 w 20"/>
                            <a:gd name="T62" fmla="+- 0 -1633 -3208"/>
                            <a:gd name="T63" fmla="*/ -1633 h 3495"/>
                            <a:gd name="T64" fmla="+- 0 8142 8142"/>
                            <a:gd name="T65" fmla="*/ T64 w 20"/>
                            <a:gd name="T66" fmla="+- 0 -1357 -3208"/>
                            <a:gd name="T67" fmla="*/ -1357 h 3495"/>
                            <a:gd name="T68" fmla="+- 0 8142 8142"/>
                            <a:gd name="T69" fmla="*/ T68 w 20"/>
                            <a:gd name="T70" fmla="+- 0 -1257 -3208"/>
                            <a:gd name="T71" fmla="*/ -1257 h 3495"/>
                            <a:gd name="T72" fmla="+- 0 8142 8142"/>
                            <a:gd name="T73" fmla="*/ T72 w 20"/>
                            <a:gd name="T74" fmla="+- 0 -981 -3208"/>
                            <a:gd name="T75" fmla="*/ -981 h 3495"/>
                            <a:gd name="T76" fmla="+- 0 8142 8142"/>
                            <a:gd name="T77" fmla="*/ T76 w 20"/>
                            <a:gd name="T78" fmla="+- 0 -880 -3208"/>
                            <a:gd name="T79" fmla="*/ -880 h 3495"/>
                            <a:gd name="T80" fmla="+- 0 8142 8142"/>
                            <a:gd name="T81" fmla="*/ T80 w 20"/>
                            <a:gd name="T82" fmla="+- 0 -604 -3208"/>
                            <a:gd name="T83" fmla="*/ -604 h 3495"/>
                            <a:gd name="T84" fmla="+- 0 8142 8142"/>
                            <a:gd name="T85" fmla="*/ T84 w 20"/>
                            <a:gd name="T86" fmla="+- 0 -505 -3208"/>
                            <a:gd name="T87" fmla="*/ -505 h 3495"/>
                            <a:gd name="T88" fmla="+- 0 8142 8142"/>
                            <a:gd name="T89" fmla="*/ T88 w 20"/>
                            <a:gd name="T90" fmla="+- 0 -505 -3208"/>
                            <a:gd name="T91" fmla="*/ -505 h 3495"/>
                            <a:gd name="T92" fmla="+- 0 8142 8142"/>
                            <a:gd name="T93" fmla="*/ T92 w 20"/>
                            <a:gd name="T94" fmla="+- 0 -229 -3208"/>
                            <a:gd name="T95" fmla="*/ -229 h 3495"/>
                            <a:gd name="T96" fmla="+- 0 8142 8142"/>
                            <a:gd name="T97" fmla="*/ T96 w 20"/>
                            <a:gd name="T98" fmla="+- 0 -128 -3208"/>
                            <a:gd name="T99" fmla="*/ -128 h 3495"/>
                            <a:gd name="T100" fmla="+- 0 8142 8142"/>
                            <a:gd name="T101" fmla="*/ T100 w 20"/>
                            <a:gd name="T102" fmla="+- 0 148 -3208"/>
                            <a:gd name="T103" fmla="*/ 148 h 3495"/>
                            <a:gd name="T104" fmla="+- 0 8161 8142"/>
                            <a:gd name="T105" fmla="*/ T104 w 20"/>
                            <a:gd name="T106" fmla="+- 0 148 -3208"/>
                            <a:gd name="T107" fmla="*/ 148 h 3495"/>
                            <a:gd name="T108" fmla="+- 0 8161 8142"/>
                            <a:gd name="T109" fmla="*/ T108 w 20"/>
                            <a:gd name="T110" fmla="+- 0 -128 -3208"/>
                            <a:gd name="T111" fmla="*/ -128 h 3495"/>
                            <a:gd name="T112" fmla="+- 0 8161 8142"/>
                            <a:gd name="T113" fmla="*/ T112 w 20"/>
                            <a:gd name="T114" fmla="+- 0 -229 -3208"/>
                            <a:gd name="T115" fmla="*/ -229 h 3495"/>
                            <a:gd name="T116" fmla="+- 0 8161 8142"/>
                            <a:gd name="T117" fmla="*/ T116 w 20"/>
                            <a:gd name="T118" fmla="+- 0 -505 -3208"/>
                            <a:gd name="T119" fmla="*/ -505 h 3495"/>
                            <a:gd name="T120" fmla="+- 0 8161 8142"/>
                            <a:gd name="T121" fmla="*/ T120 w 20"/>
                            <a:gd name="T122" fmla="+- 0 -505 -3208"/>
                            <a:gd name="T123" fmla="*/ -505 h 3495"/>
                            <a:gd name="T124" fmla="+- 0 8161 8142"/>
                            <a:gd name="T125" fmla="*/ T124 w 20"/>
                            <a:gd name="T126" fmla="+- 0 -604 -3208"/>
                            <a:gd name="T127" fmla="*/ -604 h 3495"/>
                            <a:gd name="T128" fmla="+- 0 8161 8142"/>
                            <a:gd name="T129" fmla="*/ T128 w 20"/>
                            <a:gd name="T130" fmla="+- 0 -880 -3208"/>
                            <a:gd name="T131" fmla="*/ -880 h 3495"/>
                            <a:gd name="T132" fmla="+- 0 8161 8142"/>
                            <a:gd name="T133" fmla="*/ T132 w 20"/>
                            <a:gd name="T134" fmla="+- 0 -981 -3208"/>
                            <a:gd name="T135" fmla="*/ -981 h 3495"/>
                            <a:gd name="T136" fmla="+- 0 8161 8142"/>
                            <a:gd name="T137" fmla="*/ T136 w 20"/>
                            <a:gd name="T138" fmla="+- 0 -1257 -3208"/>
                            <a:gd name="T139" fmla="*/ -1257 h 3495"/>
                            <a:gd name="T140" fmla="+- 0 8161 8142"/>
                            <a:gd name="T141" fmla="*/ T140 w 20"/>
                            <a:gd name="T142" fmla="+- 0 -1357 -3208"/>
                            <a:gd name="T143" fmla="*/ -1357 h 3495"/>
                            <a:gd name="T144" fmla="+- 0 8161 8142"/>
                            <a:gd name="T145" fmla="*/ T144 w 20"/>
                            <a:gd name="T146" fmla="+- 0 -1633 -3208"/>
                            <a:gd name="T147" fmla="*/ -1633 h 3495"/>
                            <a:gd name="T148" fmla="+- 0 8161 8142"/>
                            <a:gd name="T149" fmla="*/ T148 w 20"/>
                            <a:gd name="T150" fmla="+- 0 -1732 -3208"/>
                            <a:gd name="T151" fmla="*/ -1732 h 3495"/>
                            <a:gd name="T152" fmla="+- 0 8161 8142"/>
                            <a:gd name="T153" fmla="*/ T152 w 20"/>
                            <a:gd name="T154" fmla="+- 0 -2008 -3208"/>
                            <a:gd name="T155" fmla="*/ -2008 h 3495"/>
                            <a:gd name="T156" fmla="+- 0 8161 8142"/>
                            <a:gd name="T157" fmla="*/ T156 w 20"/>
                            <a:gd name="T158" fmla="+- 0 -2109 -3208"/>
                            <a:gd name="T159" fmla="*/ -2109 h 3495"/>
                            <a:gd name="T160" fmla="+- 0 8161 8142"/>
                            <a:gd name="T161" fmla="*/ T160 w 20"/>
                            <a:gd name="T162" fmla="+- 0 -2363 -3208"/>
                            <a:gd name="T163" fmla="*/ -2363 h 3495"/>
                            <a:gd name="T164" fmla="+- 0 8161 8142"/>
                            <a:gd name="T165" fmla="*/ T164 w 20"/>
                            <a:gd name="T166" fmla="+- 0 -2373 -3208"/>
                            <a:gd name="T167" fmla="*/ -2373 h 3495"/>
                            <a:gd name="T168" fmla="+- 0 8161 8142"/>
                            <a:gd name="T169" fmla="*/ T168 w 20"/>
                            <a:gd name="T170" fmla="+- 0 -2545 -3208"/>
                            <a:gd name="T171" fmla="*/ -2545 h 3495"/>
                            <a:gd name="T172" fmla="+- 0 8161 8142"/>
                            <a:gd name="T173" fmla="*/ T172 w 20"/>
                            <a:gd name="T174" fmla="+- 0 -2553 -3208"/>
                            <a:gd name="T175" fmla="*/ -2553 h 3495"/>
                            <a:gd name="T176" fmla="+- 0 8161 8142"/>
                            <a:gd name="T177" fmla="*/ T176 w 20"/>
                            <a:gd name="T178" fmla="+- 0 -2829 -3208"/>
                            <a:gd name="T179" fmla="*/ -2829 h 3495"/>
                            <a:gd name="T180" fmla="+- 0 8161 8142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5781EA" id="AutoShape 776" o:spid="_x0000_s1026" style="position:absolute;margin-left:407.1pt;margin-top:-160.4pt;width:1pt;height:174.75pt;z-index:-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5411470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56" name="AutoShap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8541 8522"/>
                            <a:gd name="T1" fmla="*/ T0 w 20"/>
                            <a:gd name="T2" fmla="+- 0 148 -3208"/>
                            <a:gd name="T3" fmla="*/ 148 h 3495"/>
                            <a:gd name="T4" fmla="+- 0 8522 8522"/>
                            <a:gd name="T5" fmla="*/ T4 w 20"/>
                            <a:gd name="T6" fmla="+- 0 148 -3208"/>
                            <a:gd name="T7" fmla="*/ 148 h 3495"/>
                            <a:gd name="T8" fmla="+- 0 8522 8522"/>
                            <a:gd name="T9" fmla="*/ T8 w 20"/>
                            <a:gd name="T10" fmla="+- 0 287 -3208"/>
                            <a:gd name="T11" fmla="*/ 287 h 3495"/>
                            <a:gd name="T12" fmla="+- 0 8541 8522"/>
                            <a:gd name="T13" fmla="*/ T12 w 20"/>
                            <a:gd name="T14" fmla="+- 0 287 -3208"/>
                            <a:gd name="T15" fmla="*/ 287 h 3495"/>
                            <a:gd name="T16" fmla="+- 0 8541 8522"/>
                            <a:gd name="T17" fmla="*/ T16 w 20"/>
                            <a:gd name="T18" fmla="+- 0 148 -3208"/>
                            <a:gd name="T19" fmla="*/ 148 h 3495"/>
                            <a:gd name="T20" fmla="+- 0 8541 8522"/>
                            <a:gd name="T21" fmla="*/ T20 w 20"/>
                            <a:gd name="T22" fmla="+- 0 -3208 -3208"/>
                            <a:gd name="T23" fmla="*/ -3208 h 3495"/>
                            <a:gd name="T24" fmla="+- 0 8522 8522"/>
                            <a:gd name="T25" fmla="*/ T24 w 20"/>
                            <a:gd name="T26" fmla="+- 0 -3208 -3208"/>
                            <a:gd name="T27" fmla="*/ -3208 h 3495"/>
                            <a:gd name="T28" fmla="+- 0 8522 8522"/>
                            <a:gd name="T29" fmla="*/ T28 w 20"/>
                            <a:gd name="T30" fmla="+- 0 -2829 -3208"/>
                            <a:gd name="T31" fmla="*/ -2829 h 3495"/>
                            <a:gd name="T32" fmla="+- 0 8522 8522"/>
                            <a:gd name="T33" fmla="*/ T32 w 20"/>
                            <a:gd name="T34" fmla="+- 0 -2553 -3208"/>
                            <a:gd name="T35" fmla="*/ -2553 h 3495"/>
                            <a:gd name="T36" fmla="+- 0 8522 8522"/>
                            <a:gd name="T37" fmla="*/ T36 w 20"/>
                            <a:gd name="T38" fmla="+- 0 -2545 -3208"/>
                            <a:gd name="T39" fmla="*/ -2545 h 3495"/>
                            <a:gd name="T40" fmla="+- 0 8522 8522"/>
                            <a:gd name="T41" fmla="*/ T40 w 20"/>
                            <a:gd name="T42" fmla="+- 0 -2373 -3208"/>
                            <a:gd name="T43" fmla="*/ -2373 h 3495"/>
                            <a:gd name="T44" fmla="+- 0 8522 8522"/>
                            <a:gd name="T45" fmla="*/ T44 w 20"/>
                            <a:gd name="T46" fmla="+- 0 -2363 -3208"/>
                            <a:gd name="T47" fmla="*/ -2363 h 3495"/>
                            <a:gd name="T48" fmla="+- 0 8522 8522"/>
                            <a:gd name="T49" fmla="*/ T48 w 20"/>
                            <a:gd name="T50" fmla="+- 0 -2109 -3208"/>
                            <a:gd name="T51" fmla="*/ -2109 h 3495"/>
                            <a:gd name="T52" fmla="+- 0 8522 8522"/>
                            <a:gd name="T53" fmla="*/ T52 w 20"/>
                            <a:gd name="T54" fmla="+- 0 -2008 -3208"/>
                            <a:gd name="T55" fmla="*/ -2008 h 3495"/>
                            <a:gd name="T56" fmla="+- 0 8522 8522"/>
                            <a:gd name="T57" fmla="*/ T56 w 20"/>
                            <a:gd name="T58" fmla="+- 0 -1732 -3208"/>
                            <a:gd name="T59" fmla="*/ -1732 h 3495"/>
                            <a:gd name="T60" fmla="+- 0 8522 8522"/>
                            <a:gd name="T61" fmla="*/ T60 w 20"/>
                            <a:gd name="T62" fmla="+- 0 -1633 -3208"/>
                            <a:gd name="T63" fmla="*/ -1633 h 3495"/>
                            <a:gd name="T64" fmla="+- 0 8522 8522"/>
                            <a:gd name="T65" fmla="*/ T64 w 20"/>
                            <a:gd name="T66" fmla="+- 0 -1357 -3208"/>
                            <a:gd name="T67" fmla="*/ -1357 h 3495"/>
                            <a:gd name="T68" fmla="+- 0 8522 8522"/>
                            <a:gd name="T69" fmla="*/ T68 w 20"/>
                            <a:gd name="T70" fmla="+- 0 -1257 -3208"/>
                            <a:gd name="T71" fmla="*/ -1257 h 3495"/>
                            <a:gd name="T72" fmla="+- 0 8522 8522"/>
                            <a:gd name="T73" fmla="*/ T72 w 20"/>
                            <a:gd name="T74" fmla="+- 0 -981 -3208"/>
                            <a:gd name="T75" fmla="*/ -981 h 3495"/>
                            <a:gd name="T76" fmla="+- 0 8522 8522"/>
                            <a:gd name="T77" fmla="*/ T76 w 20"/>
                            <a:gd name="T78" fmla="+- 0 -880 -3208"/>
                            <a:gd name="T79" fmla="*/ -880 h 3495"/>
                            <a:gd name="T80" fmla="+- 0 8522 8522"/>
                            <a:gd name="T81" fmla="*/ T80 w 20"/>
                            <a:gd name="T82" fmla="+- 0 -604 -3208"/>
                            <a:gd name="T83" fmla="*/ -604 h 3495"/>
                            <a:gd name="T84" fmla="+- 0 8522 8522"/>
                            <a:gd name="T85" fmla="*/ T84 w 20"/>
                            <a:gd name="T86" fmla="+- 0 -505 -3208"/>
                            <a:gd name="T87" fmla="*/ -505 h 3495"/>
                            <a:gd name="T88" fmla="+- 0 8522 8522"/>
                            <a:gd name="T89" fmla="*/ T88 w 20"/>
                            <a:gd name="T90" fmla="+- 0 -505 -3208"/>
                            <a:gd name="T91" fmla="*/ -505 h 3495"/>
                            <a:gd name="T92" fmla="+- 0 8522 8522"/>
                            <a:gd name="T93" fmla="*/ T92 w 20"/>
                            <a:gd name="T94" fmla="+- 0 -229 -3208"/>
                            <a:gd name="T95" fmla="*/ -229 h 3495"/>
                            <a:gd name="T96" fmla="+- 0 8522 8522"/>
                            <a:gd name="T97" fmla="*/ T96 w 20"/>
                            <a:gd name="T98" fmla="+- 0 -128 -3208"/>
                            <a:gd name="T99" fmla="*/ -128 h 3495"/>
                            <a:gd name="T100" fmla="+- 0 8522 8522"/>
                            <a:gd name="T101" fmla="*/ T100 w 20"/>
                            <a:gd name="T102" fmla="+- 0 148 -3208"/>
                            <a:gd name="T103" fmla="*/ 148 h 3495"/>
                            <a:gd name="T104" fmla="+- 0 8541 8522"/>
                            <a:gd name="T105" fmla="*/ T104 w 20"/>
                            <a:gd name="T106" fmla="+- 0 148 -3208"/>
                            <a:gd name="T107" fmla="*/ 148 h 3495"/>
                            <a:gd name="T108" fmla="+- 0 8541 8522"/>
                            <a:gd name="T109" fmla="*/ T108 w 20"/>
                            <a:gd name="T110" fmla="+- 0 -128 -3208"/>
                            <a:gd name="T111" fmla="*/ -128 h 3495"/>
                            <a:gd name="T112" fmla="+- 0 8541 8522"/>
                            <a:gd name="T113" fmla="*/ T112 w 20"/>
                            <a:gd name="T114" fmla="+- 0 -229 -3208"/>
                            <a:gd name="T115" fmla="*/ -229 h 3495"/>
                            <a:gd name="T116" fmla="+- 0 8541 8522"/>
                            <a:gd name="T117" fmla="*/ T116 w 20"/>
                            <a:gd name="T118" fmla="+- 0 -505 -3208"/>
                            <a:gd name="T119" fmla="*/ -505 h 3495"/>
                            <a:gd name="T120" fmla="+- 0 8541 8522"/>
                            <a:gd name="T121" fmla="*/ T120 w 20"/>
                            <a:gd name="T122" fmla="+- 0 -505 -3208"/>
                            <a:gd name="T123" fmla="*/ -505 h 3495"/>
                            <a:gd name="T124" fmla="+- 0 8541 8522"/>
                            <a:gd name="T125" fmla="*/ T124 w 20"/>
                            <a:gd name="T126" fmla="+- 0 -604 -3208"/>
                            <a:gd name="T127" fmla="*/ -604 h 3495"/>
                            <a:gd name="T128" fmla="+- 0 8541 8522"/>
                            <a:gd name="T129" fmla="*/ T128 w 20"/>
                            <a:gd name="T130" fmla="+- 0 -880 -3208"/>
                            <a:gd name="T131" fmla="*/ -880 h 3495"/>
                            <a:gd name="T132" fmla="+- 0 8541 8522"/>
                            <a:gd name="T133" fmla="*/ T132 w 20"/>
                            <a:gd name="T134" fmla="+- 0 -981 -3208"/>
                            <a:gd name="T135" fmla="*/ -981 h 3495"/>
                            <a:gd name="T136" fmla="+- 0 8541 8522"/>
                            <a:gd name="T137" fmla="*/ T136 w 20"/>
                            <a:gd name="T138" fmla="+- 0 -1257 -3208"/>
                            <a:gd name="T139" fmla="*/ -1257 h 3495"/>
                            <a:gd name="T140" fmla="+- 0 8541 8522"/>
                            <a:gd name="T141" fmla="*/ T140 w 20"/>
                            <a:gd name="T142" fmla="+- 0 -1357 -3208"/>
                            <a:gd name="T143" fmla="*/ -1357 h 3495"/>
                            <a:gd name="T144" fmla="+- 0 8541 8522"/>
                            <a:gd name="T145" fmla="*/ T144 w 20"/>
                            <a:gd name="T146" fmla="+- 0 -1633 -3208"/>
                            <a:gd name="T147" fmla="*/ -1633 h 3495"/>
                            <a:gd name="T148" fmla="+- 0 8541 8522"/>
                            <a:gd name="T149" fmla="*/ T148 w 20"/>
                            <a:gd name="T150" fmla="+- 0 -1732 -3208"/>
                            <a:gd name="T151" fmla="*/ -1732 h 3495"/>
                            <a:gd name="T152" fmla="+- 0 8541 8522"/>
                            <a:gd name="T153" fmla="*/ T152 w 20"/>
                            <a:gd name="T154" fmla="+- 0 -2008 -3208"/>
                            <a:gd name="T155" fmla="*/ -2008 h 3495"/>
                            <a:gd name="T156" fmla="+- 0 8541 8522"/>
                            <a:gd name="T157" fmla="*/ T156 w 20"/>
                            <a:gd name="T158" fmla="+- 0 -2109 -3208"/>
                            <a:gd name="T159" fmla="*/ -2109 h 3495"/>
                            <a:gd name="T160" fmla="+- 0 8541 8522"/>
                            <a:gd name="T161" fmla="*/ T160 w 20"/>
                            <a:gd name="T162" fmla="+- 0 -2363 -3208"/>
                            <a:gd name="T163" fmla="*/ -2363 h 3495"/>
                            <a:gd name="T164" fmla="+- 0 8541 8522"/>
                            <a:gd name="T165" fmla="*/ T164 w 20"/>
                            <a:gd name="T166" fmla="+- 0 -2373 -3208"/>
                            <a:gd name="T167" fmla="*/ -2373 h 3495"/>
                            <a:gd name="T168" fmla="+- 0 8541 8522"/>
                            <a:gd name="T169" fmla="*/ T168 w 20"/>
                            <a:gd name="T170" fmla="+- 0 -2545 -3208"/>
                            <a:gd name="T171" fmla="*/ -2545 h 3495"/>
                            <a:gd name="T172" fmla="+- 0 8541 8522"/>
                            <a:gd name="T173" fmla="*/ T172 w 20"/>
                            <a:gd name="T174" fmla="+- 0 -2553 -3208"/>
                            <a:gd name="T175" fmla="*/ -2553 h 3495"/>
                            <a:gd name="T176" fmla="+- 0 8541 8522"/>
                            <a:gd name="T177" fmla="*/ T176 w 20"/>
                            <a:gd name="T178" fmla="+- 0 -2829 -3208"/>
                            <a:gd name="T179" fmla="*/ -2829 h 3495"/>
                            <a:gd name="T180" fmla="+- 0 8541 8522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5D68A0" id="AutoShape 775" o:spid="_x0000_s1026" style="position:absolute;margin-left:426.1pt;margin-top:-160.4pt;width:1pt;height:174.75pt;z-index:-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page">
                  <wp:posOffset>5652135</wp:posOffset>
                </wp:positionH>
                <wp:positionV relativeFrom="paragraph">
                  <wp:posOffset>-2037080</wp:posOffset>
                </wp:positionV>
                <wp:extent cx="13970" cy="2219325"/>
                <wp:effectExtent l="0" t="0" r="0" b="0"/>
                <wp:wrapNone/>
                <wp:docPr id="855" name="AutoShap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2219325"/>
                        </a:xfrm>
                        <a:custGeom>
                          <a:avLst/>
                          <a:gdLst>
                            <a:gd name="T0" fmla="+- 0 8923 8901"/>
                            <a:gd name="T1" fmla="*/ T0 w 22"/>
                            <a:gd name="T2" fmla="+- 0 148 -3208"/>
                            <a:gd name="T3" fmla="*/ 148 h 3495"/>
                            <a:gd name="T4" fmla="+- 0 8901 8901"/>
                            <a:gd name="T5" fmla="*/ T4 w 22"/>
                            <a:gd name="T6" fmla="+- 0 148 -3208"/>
                            <a:gd name="T7" fmla="*/ 148 h 3495"/>
                            <a:gd name="T8" fmla="+- 0 8901 8901"/>
                            <a:gd name="T9" fmla="*/ T8 w 22"/>
                            <a:gd name="T10" fmla="+- 0 287 -3208"/>
                            <a:gd name="T11" fmla="*/ 287 h 3495"/>
                            <a:gd name="T12" fmla="+- 0 8923 8901"/>
                            <a:gd name="T13" fmla="*/ T12 w 22"/>
                            <a:gd name="T14" fmla="+- 0 287 -3208"/>
                            <a:gd name="T15" fmla="*/ 287 h 3495"/>
                            <a:gd name="T16" fmla="+- 0 8923 8901"/>
                            <a:gd name="T17" fmla="*/ T16 w 22"/>
                            <a:gd name="T18" fmla="+- 0 148 -3208"/>
                            <a:gd name="T19" fmla="*/ 148 h 3495"/>
                            <a:gd name="T20" fmla="+- 0 8923 8901"/>
                            <a:gd name="T21" fmla="*/ T20 w 22"/>
                            <a:gd name="T22" fmla="+- 0 -3208 -3208"/>
                            <a:gd name="T23" fmla="*/ -3208 h 3495"/>
                            <a:gd name="T24" fmla="+- 0 8901 8901"/>
                            <a:gd name="T25" fmla="*/ T24 w 22"/>
                            <a:gd name="T26" fmla="+- 0 -3208 -3208"/>
                            <a:gd name="T27" fmla="*/ -3208 h 3495"/>
                            <a:gd name="T28" fmla="+- 0 8901 8901"/>
                            <a:gd name="T29" fmla="*/ T28 w 22"/>
                            <a:gd name="T30" fmla="+- 0 -2829 -3208"/>
                            <a:gd name="T31" fmla="*/ -2829 h 3495"/>
                            <a:gd name="T32" fmla="+- 0 8901 8901"/>
                            <a:gd name="T33" fmla="*/ T32 w 22"/>
                            <a:gd name="T34" fmla="+- 0 -2553 -3208"/>
                            <a:gd name="T35" fmla="*/ -2553 h 3495"/>
                            <a:gd name="T36" fmla="+- 0 8901 8901"/>
                            <a:gd name="T37" fmla="*/ T36 w 22"/>
                            <a:gd name="T38" fmla="+- 0 -2545 -3208"/>
                            <a:gd name="T39" fmla="*/ -2545 h 3495"/>
                            <a:gd name="T40" fmla="+- 0 8901 8901"/>
                            <a:gd name="T41" fmla="*/ T40 w 22"/>
                            <a:gd name="T42" fmla="+- 0 -2373 -3208"/>
                            <a:gd name="T43" fmla="*/ -2373 h 3495"/>
                            <a:gd name="T44" fmla="+- 0 8901 8901"/>
                            <a:gd name="T45" fmla="*/ T44 w 22"/>
                            <a:gd name="T46" fmla="+- 0 -2363 -3208"/>
                            <a:gd name="T47" fmla="*/ -2363 h 3495"/>
                            <a:gd name="T48" fmla="+- 0 8901 8901"/>
                            <a:gd name="T49" fmla="*/ T48 w 22"/>
                            <a:gd name="T50" fmla="+- 0 -2109 -3208"/>
                            <a:gd name="T51" fmla="*/ -2109 h 3495"/>
                            <a:gd name="T52" fmla="+- 0 8901 8901"/>
                            <a:gd name="T53" fmla="*/ T52 w 22"/>
                            <a:gd name="T54" fmla="+- 0 -2008 -3208"/>
                            <a:gd name="T55" fmla="*/ -2008 h 3495"/>
                            <a:gd name="T56" fmla="+- 0 8901 8901"/>
                            <a:gd name="T57" fmla="*/ T56 w 22"/>
                            <a:gd name="T58" fmla="+- 0 -1732 -3208"/>
                            <a:gd name="T59" fmla="*/ -1732 h 3495"/>
                            <a:gd name="T60" fmla="+- 0 8901 8901"/>
                            <a:gd name="T61" fmla="*/ T60 w 22"/>
                            <a:gd name="T62" fmla="+- 0 -1633 -3208"/>
                            <a:gd name="T63" fmla="*/ -1633 h 3495"/>
                            <a:gd name="T64" fmla="+- 0 8901 8901"/>
                            <a:gd name="T65" fmla="*/ T64 w 22"/>
                            <a:gd name="T66" fmla="+- 0 -1357 -3208"/>
                            <a:gd name="T67" fmla="*/ -1357 h 3495"/>
                            <a:gd name="T68" fmla="+- 0 8901 8901"/>
                            <a:gd name="T69" fmla="*/ T68 w 22"/>
                            <a:gd name="T70" fmla="+- 0 -1257 -3208"/>
                            <a:gd name="T71" fmla="*/ -1257 h 3495"/>
                            <a:gd name="T72" fmla="+- 0 8901 8901"/>
                            <a:gd name="T73" fmla="*/ T72 w 22"/>
                            <a:gd name="T74" fmla="+- 0 -981 -3208"/>
                            <a:gd name="T75" fmla="*/ -981 h 3495"/>
                            <a:gd name="T76" fmla="+- 0 8901 8901"/>
                            <a:gd name="T77" fmla="*/ T76 w 22"/>
                            <a:gd name="T78" fmla="+- 0 -880 -3208"/>
                            <a:gd name="T79" fmla="*/ -880 h 3495"/>
                            <a:gd name="T80" fmla="+- 0 8901 8901"/>
                            <a:gd name="T81" fmla="*/ T80 w 22"/>
                            <a:gd name="T82" fmla="+- 0 -604 -3208"/>
                            <a:gd name="T83" fmla="*/ -604 h 3495"/>
                            <a:gd name="T84" fmla="+- 0 8901 8901"/>
                            <a:gd name="T85" fmla="*/ T84 w 22"/>
                            <a:gd name="T86" fmla="+- 0 -505 -3208"/>
                            <a:gd name="T87" fmla="*/ -505 h 3495"/>
                            <a:gd name="T88" fmla="+- 0 8901 8901"/>
                            <a:gd name="T89" fmla="*/ T88 w 22"/>
                            <a:gd name="T90" fmla="+- 0 -505 -3208"/>
                            <a:gd name="T91" fmla="*/ -505 h 3495"/>
                            <a:gd name="T92" fmla="+- 0 8901 8901"/>
                            <a:gd name="T93" fmla="*/ T92 w 22"/>
                            <a:gd name="T94" fmla="+- 0 -229 -3208"/>
                            <a:gd name="T95" fmla="*/ -229 h 3495"/>
                            <a:gd name="T96" fmla="+- 0 8901 8901"/>
                            <a:gd name="T97" fmla="*/ T96 w 22"/>
                            <a:gd name="T98" fmla="+- 0 -128 -3208"/>
                            <a:gd name="T99" fmla="*/ -128 h 3495"/>
                            <a:gd name="T100" fmla="+- 0 8901 8901"/>
                            <a:gd name="T101" fmla="*/ T100 w 22"/>
                            <a:gd name="T102" fmla="+- 0 148 -3208"/>
                            <a:gd name="T103" fmla="*/ 148 h 3495"/>
                            <a:gd name="T104" fmla="+- 0 8923 8901"/>
                            <a:gd name="T105" fmla="*/ T104 w 22"/>
                            <a:gd name="T106" fmla="+- 0 148 -3208"/>
                            <a:gd name="T107" fmla="*/ 148 h 3495"/>
                            <a:gd name="T108" fmla="+- 0 8923 8901"/>
                            <a:gd name="T109" fmla="*/ T108 w 22"/>
                            <a:gd name="T110" fmla="+- 0 -128 -3208"/>
                            <a:gd name="T111" fmla="*/ -128 h 3495"/>
                            <a:gd name="T112" fmla="+- 0 8923 8901"/>
                            <a:gd name="T113" fmla="*/ T112 w 22"/>
                            <a:gd name="T114" fmla="+- 0 -229 -3208"/>
                            <a:gd name="T115" fmla="*/ -229 h 3495"/>
                            <a:gd name="T116" fmla="+- 0 8923 8901"/>
                            <a:gd name="T117" fmla="*/ T116 w 22"/>
                            <a:gd name="T118" fmla="+- 0 -505 -3208"/>
                            <a:gd name="T119" fmla="*/ -505 h 3495"/>
                            <a:gd name="T120" fmla="+- 0 8923 8901"/>
                            <a:gd name="T121" fmla="*/ T120 w 22"/>
                            <a:gd name="T122" fmla="+- 0 -505 -3208"/>
                            <a:gd name="T123" fmla="*/ -505 h 3495"/>
                            <a:gd name="T124" fmla="+- 0 8923 8901"/>
                            <a:gd name="T125" fmla="*/ T124 w 22"/>
                            <a:gd name="T126" fmla="+- 0 -604 -3208"/>
                            <a:gd name="T127" fmla="*/ -604 h 3495"/>
                            <a:gd name="T128" fmla="+- 0 8923 8901"/>
                            <a:gd name="T129" fmla="*/ T128 w 22"/>
                            <a:gd name="T130" fmla="+- 0 -880 -3208"/>
                            <a:gd name="T131" fmla="*/ -880 h 3495"/>
                            <a:gd name="T132" fmla="+- 0 8923 8901"/>
                            <a:gd name="T133" fmla="*/ T132 w 22"/>
                            <a:gd name="T134" fmla="+- 0 -981 -3208"/>
                            <a:gd name="T135" fmla="*/ -981 h 3495"/>
                            <a:gd name="T136" fmla="+- 0 8923 8901"/>
                            <a:gd name="T137" fmla="*/ T136 w 22"/>
                            <a:gd name="T138" fmla="+- 0 -1257 -3208"/>
                            <a:gd name="T139" fmla="*/ -1257 h 3495"/>
                            <a:gd name="T140" fmla="+- 0 8923 8901"/>
                            <a:gd name="T141" fmla="*/ T140 w 22"/>
                            <a:gd name="T142" fmla="+- 0 -1357 -3208"/>
                            <a:gd name="T143" fmla="*/ -1357 h 3495"/>
                            <a:gd name="T144" fmla="+- 0 8923 8901"/>
                            <a:gd name="T145" fmla="*/ T144 w 22"/>
                            <a:gd name="T146" fmla="+- 0 -1633 -3208"/>
                            <a:gd name="T147" fmla="*/ -1633 h 3495"/>
                            <a:gd name="T148" fmla="+- 0 8923 8901"/>
                            <a:gd name="T149" fmla="*/ T148 w 22"/>
                            <a:gd name="T150" fmla="+- 0 -1732 -3208"/>
                            <a:gd name="T151" fmla="*/ -1732 h 3495"/>
                            <a:gd name="T152" fmla="+- 0 8923 8901"/>
                            <a:gd name="T153" fmla="*/ T152 w 22"/>
                            <a:gd name="T154" fmla="+- 0 -2008 -3208"/>
                            <a:gd name="T155" fmla="*/ -2008 h 3495"/>
                            <a:gd name="T156" fmla="+- 0 8923 8901"/>
                            <a:gd name="T157" fmla="*/ T156 w 22"/>
                            <a:gd name="T158" fmla="+- 0 -2109 -3208"/>
                            <a:gd name="T159" fmla="*/ -2109 h 3495"/>
                            <a:gd name="T160" fmla="+- 0 8923 8901"/>
                            <a:gd name="T161" fmla="*/ T160 w 22"/>
                            <a:gd name="T162" fmla="+- 0 -2363 -3208"/>
                            <a:gd name="T163" fmla="*/ -2363 h 3495"/>
                            <a:gd name="T164" fmla="+- 0 8923 8901"/>
                            <a:gd name="T165" fmla="*/ T164 w 22"/>
                            <a:gd name="T166" fmla="+- 0 -2373 -3208"/>
                            <a:gd name="T167" fmla="*/ -2373 h 3495"/>
                            <a:gd name="T168" fmla="+- 0 8923 8901"/>
                            <a:gd name="T169" fmla="*/ T168 w 22"/>
                            <a:gd name="T170" fmla="+- 0 -2545 -3208"/>
                            <a:gd name="T171" fmla="*/ -2545 h 3495"/>
                            <a:gd name="T172" fmla="+- 0 8923 8901"/>
                            <a:gd name="T173" fmla="*/ T172 w 22"/>
                            <a:gd name="T174" fmla="+- 0 -2553 -3208"/>
                            <a:gd name="T175" fmla="*/ -2553 h 3495"/>
                            <a:gd name="T176" fmla="+- 0 8923 8901"/>
                            <a:gd name="T177" fmla="*/ T176 w 22"/>
                            <a:gd name="T178" fmla="+- 0 -2829 -3208"/>
                            <a:gd name="T179" fmla="*/ -2829 h 3495"/>
                            <a:gd name="T180" fmla="+- 0 8923 8901"/>
                            <a:gd name="T181" fmla="*/ T180 w 22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2" h="3495">
                              <a:moveTo>
                                <a:pt x="22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22" y="3495"/>
                              </a:lnTo>
                              <a:lnTo>
                                <a:pt x="22" y="3356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22" y="3356"/>
                              </a:lnTo>
                              <a:lnTo>
                                <a:pt x="22" y="3080"/>
                              </a:lnTo>
                              <a:lnTo>
                                <a:pt x="22" y="2979"/>
                              </a:lnTo>
                              <a:lnTo>
                                <a:pt x="22" y="2703"/>
                              </a:lnTo>
                              <a:lnTo>
                                <a:pt x="22" y="2604"/>
                              </a:lnTo>
                              <a:lnTo>
                                <a:pt x="22" y="2328"/>
                              </a:lnTo>
                              <a:lnTo>
                                <a:pt x="22" y="2227"/>
                              </a:lnTo>
                              <a:lnTo>
                                <a:pt x="22" y="1951"/>
                              </a:lnTo>
                              <a:lnTo>
                                <a:pt x="22" y="1851"/>
                              </a:lnTo>
                              <a:lnTo>
                                <a:pt x="22" y="1575"/>
                              </a:lnTo>
                              <a:lnTo>
                                <a:pt x="22" y="1476"/>
                              </a:lnTo>
                              <a:lnTo>
                                <a:pt x="22" y="1200"/>
                              </a:lnTo>
                              <a:lnTo>
                                <a:pt x="22" y="1099"/>
                              </a:lnTo>
                              <a:lnTo>
                                <a:pt x="22" y="845"/>
                              </a:lnTo>
                              <a:lnTo>
                                <a:pt x="22" y="835"/>
                              </a:lnTo>
                              <a:lnTo>
                                <a:pt x="22" y="663"/>
                              </a:lnTo>
                              <a:lnTo>
                                <a:pt x="22" y="655"/>
                              </a:lnTo>
                              <a:lnTo>
                                <a:pt x="22" y="379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9C2D3B" id="AutoShape 774" o:spid="_x0000_s1026" style="position:absolute;margin-left:445.05pt;margin-top:-160.4pt;width:1.1pt;height:174.75pt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" path="m22,3356r-22,l,3495r22,l22,3356xm22,l,,,379,,655r,8l,835r,10l,1099r,101l,1476r,99l,1851r,100l,2227r,101l,2604r,99l,2979r,101l,3356r22,l22,3080r,-101l22,2703r,-99l22,2328r,-101l22,1951r,-100l22,1575r,-99l22,1200r,-101l22,845r,-10l22,663r,-8l22,379,22,xe" fillcolor="black" stroked="f">
                <v:path arrowok="t" o:connecttype="custom" o:connectlocs="13970,93980;0,93980;0,182245;13970,182245;13970,93980;13970,-2037080;0,-2037080;0,-1796415;0,-1621155;0,-1616075;0,-1506855;0,-1500505;0,-1339215;0,-1275080;0,-1099820;0,-1036955;0,-861695;0,-798195;0,-622935;0,-558800;0,-383540;0,-320675;0,-320675;0,-145415;0,-81280;0,93980;13970,93980;13970,-81280;13970,-145415;13970,-320675;13970,-320675;13970,-383540;13970,-558800;13970,-622935;13970,-798195;13970,-861695;13970,-1036955;13970,-1099820;13970,-1275080;13970,-1339215;13970,-1500505;13970,-1506855;13970,-1616075;13970,-1621155;13970,-1796415;13970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5906770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54" name="AutoShap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9321 9302"/>
                            <a:gd name="T1" fmla="*/ T0 w 20"/>
                            <a:gd name="T2" fmla="+- 0 148 -3208"/>
                            <a:gd name="T3" fmla="*/ 148 h 3495"/>
                            <a:gd name="T4" fmla="+- 0 9302 9302"/>
                            <a:gd name="T5" fmla="*/ T4 w 20"/>
                            <a:gd name="T6" fmla="+- 0 148 -3208"/>
                            <a:gd name="T7" fmla="*/ 148 h 3495"/>
                            <a:gd name="T8" fmla="+- 0 9302 9302"/>
                            <a:gd name="T9" fmla="*/ T8 w 20"/>
                            <a:gd name="T10" fmla="+- 0 287 -3208"/>
                            <a:gd name="T11" fmla="*/ 287 h 3495"/>
                            <a:gd name="T12" fmla="+- 0 9321 9302"/>
                            <a:gd name="T13" fmla="*/ T12 w 20"/>
                            <a:gd name="T14" fmla="+- 0 287 -3208"/>
                            <a:gd name="T15" fmla="*/ 287 h 3495"/>
                            <a:gd name="T16" fmla="+- 0 9321 9302"/>
                            <a:gd name="T17" fmla="*/ T16 w 20"/>
                            <a:gd name="T18" fmla="+- 0 148 -3208"/>
                            <a:gd name="T19" fmla="*/ 148 h 3495"/>
                            <a:gd name="T20" fmla="+- 0 9321 9302"/>
                            <a:gd name="T21" fmla="*/ T20 w 20"/>
                            <a:gd name="T22" fmla="+- 0 -3208 -3208"/>
                            <a:gd name="T23" fmla="*/ -3208 h 3495"/>
                            <a:gd name="T24" fmla="+- 0 9302 9302"/>
                            <a:gd name="T25" fmla="*/ T24 w 20"/>
                            <a:gd name="T26" fmla="+- 0 -3208 -3208"/>
                            <a:gd name="T27" fmla="*/ -3208 h 3495"/>
                            <a:gd name="T28" fmla="+- 0 9302 9302"/>
                            <a:gd name="T29" fmla="*/ T28 w 20"/>
                            <a:gd name="T30" fmla="+- 0 -2829 -3208"/>
                            <a:gd name="T31" fmla="*/ -2829 h 3495"/>
                            <a:gd name="T32" fmla="+- 0 9302 9302"/>
                            <a:gd name="T33" fmla="*/ T32 w 20"/>
                            <a:gd name="T34" fmla="+- 0 -2553 -3208"/>
                            <a:gd name="T35" fmla="*/ -2553 h 3495"/>
                            <a:gd name="T36" fmla="+- 0 9302 9302"/>
                            <a:gd name="T37" fmla="*/ T36 w 20"/>
                            <a:gd name="T38" fmla="+- 0 -2545 -3208"/>
                            <a:gd name="T39" fmla="*/ -2545 h 3495"/>
                            <a:gd name="T40" fmla="+- 0 9302 9302"/>
                            <a:gd name="T41" fmla="*/ T40 w 20"/>
                            <a:gd name="T42" fmla="+- 0 -2373 -3208"/>
                            <a:gd name="T43" fmla="*/ -2373 h 3495"/>
                            <a:gd name="T44" fmla="+- 0 9302 9302"/>
                            <a:gd name="T45" fmla="*/ T44 w 20"/>
                            <a:gd name="T46" fmla="+- 0 -2363 -3208"/>
                            <a:gd name="T47" fmla="*/ -2363 h 3495"/>
                            <a:gd name="T48" fmla="+- 0 9302 9302"/>
                            <a:gd name="T49" fmla="*/ T48 w 20"/>
                            <a:gd name="T50" fmla="+- 0 -2109 -3208"/>
                            <a:gd name="T51" fmla="*/ -2109 h 3495"/>
                            <a:gd name="T52" fmla="+- 0 9302 9302"/>
                            <a:gd name="T53" fmla="*/ T52 w 20"/>
                            <a:gd name="T54" fmla="+- 0 -2008 -3208"/>
                            <a:gd name="T55" fmla="*/ -2008 h 3495"/>
                            <a:gd name="T56" fmla="+- 0 9302 9302"/>
                            <a:gd name="T57" fmla="*/ T56 w 20"/>
                            <a:gd name="T58" fmla="+- 0 -1732 -3208"/>
                            <a:gd name="T59" fmla="*/ -1732 h 3495"/>
                            <a:gd name="T60" fmla="+- 0 9302 9302"/>
                            <a:gd name="T61" fmla="*/ T60 w 20"/>
                            <a:gd name="T62" fmla="+- 0 -1633 -3208"/>
                            <a:gd name="T63" fmla="*/ -1633 h 3495"/>
                            <a:gd name="T64" fmla="+- 0 9302 9302"/>
                            <a:gd name="T65" fmla="*/ T64 w 20"/>
                            <a:gd name="T66" fmla="+- 0 -1357 -3208"/>
                            <a:gd name="T67" fmla="*/ -1357 h 3495"/>
                            <a:gd name="T68" fmla="+- 0 9302 9302"/>
                            <a:gd name="T69" fmla="*/ T68 w 20"/>
                            <a:gd name="T70" fmla="+- 0 -1257 -3208"/>
                            <a:gd name="T71" fmla="*/ -1257 h 3495"/>
                            <a:gd name="T72" fmla="+- 0 9302 9302"/>
                            <a:gd name="T73" fmla="*/ T72 w 20"/>
                            <a:gd name="T74" fmla="+- 0 -981 -3208"/>
                            <a:gd name="T75" fmla="*/ -981 h 3495"/>
                            <a:gd name="T76" fmla="+- 0 9302 9302"/>
                            <a:gd name="T77" fmla="*/ T76 w 20"/>
                            <a:gd name="T78" fmla="+- 0 -880 -3208"/>
                            <a:gd name="T79" fmla="*/ -880 h 3495"/>
                            <a:gd name="T80" fmla="+- 0 9302 9302"/>
                            <a:gd name="T81" fmla="*/ T80 w 20"/>
                            <a:gd name="T82" fmla="+- 0 -604 -3208"/>
                            <a:gd name="T83" fmla="*/ -604 h 3495"/>
                            <a:gd name="T84" fmla="+- 0 9302 9302"/>
                            <a:gd name="T85" fmla="*/ T84 w 20"/>
                            <a:gd name="T86" fmla="+- 0 -505 -3208"/>
                            <a:gd name="T87" fmla="*/ -505 h 3495"/>
                            <a:gd name="T88" fmla="+- 0 9302 9302"/>
                            <a:gd name="T89" fmla="*/ T88 w 20"/>
                            <a:gd name="T90" fmla="+- 0 -505 -3208"/>
                            <a:gd name="T91" fmla="*/ -505 h 3495"/>
                            <a:gd name="T92" fmla="+- 0 9302 9302"/>
                            <a:gd name="T93" fmla="*/ T92 w 20"/>
                            <a:gd name="T94" fmla="+- 0 -229 -3208"/>
                            <a:gd name="T95" fmla="*/ -229 h 3495"/>
                            <a:gd name="T96" fmla="+- 0 9302 9302"/>
                            <a:gd name="T97" fmla="*/ T96 w 20"/>
                            <a:gd name="T98" fmla="+- 0 -128 -3208"/>
                            <a:gd name="T99" fmla="*/ -128 h 3495"/>
                            <a:gd name="T100" fmla="+- 0 9302 9302"/>
                            <a:gd name="T101" fmla="*/ T100 w 20"/>
                            <a:gd name="T102" fmla="+- 0 148 -3208"/>
                            <a:gd name="T103" fmla="*/ 148 h 3495"/>
                            <a:gd name="T104" fmla="+- 0 9321 9302"/>
                            <a:gd name="T105" fmla="*/ T104 w 20"/>
                            <a:gd name="T106" fmla="+- 0 148 -3208"/>
                            <a:gd name="T107" fmla="*/ 148 h 3495"/>
                            <a:gd name="T108" fmla="+- 0 9321 9302"/>
                            <a:gd name="T109" fmla="*/ T108 w 20"/>
                            <a:gd name="T110" fmla="+- 0 -128 -3208"/>
                            <a:gd name="T111" fmla="*/ -128 h 3495"/>
                            <a:gd name="T112" fmla="+- 0 9321 9302"/>
                            <a:gd name="T113" fmla="*/ T112 w 20"/>
                            <a:gd name="T114" fmla="+- 0 -229 -3208"/>
                            <a:gd name="T115" fmla="*/ -229 h 3495"/>
                            <a:gd name="T116" fmla="+- 0 9321 9302"/>
                            <a:gd name="T117" fmla="*/ T116 w 20"/>
                            <a:gd name="T118" fmla="+- 0 -505 -3208"/>
                            <a:gd name="T119" fmla="*/ -505 h 3495"/>
                            <a:gd name="T120" fmla="+- 0 9321 9302"/>
                            <a:gd name="T121" fmla="*/ T120 w 20"/>
                            <a:gd name="T122" fmla="+- 0 -505 -3208"/>
                            <a:gd name="T123" fmla="*/ -505 h 3495"/>
                            <a:gd name="T124" fmla="+- 0 9321 9302"/>
                            <a:gd name="T125" fmla="*/ T124 w 20"/>
                            <a:gd name="T126" fmla="+- 0 -604 -3208"/>
                            <a:gd name="T127" fmla="*/ -604 h 3495"/>
                            <a:gd name="T128" fmla="+- 0 9321 9302"/>
                            <a:gd name="T129" fmla="*/ T128 w 20"/>
                            <a:gd name="T130" fmla="+- 0 -880 -3208"/>
                            <a:gd name="T131" fmla="*/ -880 h 3495"/>
                            <a:gd name="T132" fmla="+- 0 9321 9302"/>
                            <a:gd name="T133" fmla="*/ T132 w 20"/>
                            <a:gd name="T134" fmla="+- 0 -981 -3208"/>
                            <a:gd name="T135" fmla="*/ -981 h 3495"/>
                            <a:gd name="T136" fmla="+- 0 9321 9302"/>
                            <a:gd name="T137" fmla="*/ T136 w 20"/>
                            <a:gd name="T138" fmla="+- 0 -1257 -3208"/>
                            <a:gd name="T139" fmla="*/ -1257 h 3495"/>
                            <a:gd name="T140" fmla="+- 0 9321 9302"/>
                            <a:gd name="T141" fmla="*/ T140 w 20"/>
                            <a:gd name="T142" fmla="+- 0 -1357 -3208"/>
                            <a:gd name="T143" fmla="*/ -1357 h 3495"/>
                            <a:gd name="T144" fmla="+- 0 9321 9302"/>
                            <a:gd name="T145" fmla="*/ T144 w 20"/>
                            <a:gd name="T146" fmla="+- 0 -1633 -3208"/>
                            <a:gd name="T147" fmla="*/ -1633 h 3495"/>
                            <a:gd name="T148" fmla="+- 0 9321 9302"/>
                            <a:gd name="T149" fmla="*/ T148 w 20"/>
                            <a:gd name="T150" fmla="+- 0 -1732 -3208"/>
                            <a:gd name="T151" fmla="*/ -1732 h 3495"/>
                            <a:gd name="T152" fmla="+- 0 9321 9302"/>
                            <a:gd name="T153" fmla="*/ T152 w 20"/>
                            <a:gd name="T154" fmla="+- 0 -2008 -3208"/>
                            <a:gd name="T155" fmla="*/ -2008 h 3495"/>
                            <a:gd name="T156" fmla="+- 0 9321 9302"/>
                            <a:gd name="T157" fmla="*/ T156 w 20"/>
                            <a:gd name="T158" fmla="+- 0 -2109 -3208"/>
                            <a:gd name="T159" fmla="*/ -2109 h 3495"/>
                            <a:gd name="T160" fmla="+- 0 9321 9302"/>
                            <a:gd name="T161" fmla="*/ T160 w 20"/>
                            <a:gd name="T162" fmla="+- 0 -2363 -3208"/>
                            <a:gd name="T163" fmla="*/ -2363 h 3495"/>
                            <a:gd name="T164" fmla="+- 0 9321 9302"/>
                            <a:gd name="T165" fmla="*/ T164 w 20"/>
                            <a:gd name="T166" fmla="+- 0 -2373 -3208"/>
                            <a:gd name="T167" fmla="*/ -2373 h 3495"/>
                            <a:gd name="T168" fmla="+- 0 9321 9302"/>
                            <a:gd name="T169" fmla="*/ T168 w 20"/>
                            <a:gd name="T170" fmla="+- 0 -2545 -3208"/>
                            <a:gd name="T171" fmla="*/ -2545 h 3495"/>
                            <a:gd name="T172" fmla="+- 0 9321 9302"/>
                            <a:gd name="T173" fmla="*/ T172 w 20"/>
                            <a:gd name="T174" fmla="+- 0 -2553 -3208"/>
                            <a:gd name="T175" fmla="*/ -2553 h 3495"/>
                            <a:gd name="T176" fmla="+- 0 9321 9302"/>
                            <a:gd name="T177" fmla="*/ T176 w 20"/>
                            <a:gd name="T178" fmla="+- 0 -2829 -3208"/>
                            <a:gd name="T179" fmla="*/ -2829 h 3495"/>
                            <a:gd name="T180" fmla="+- 0 9321 9302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5EA835" id="AutoShape 773" o:spid="_x0000_s1026" style="position:absolute;margin-left:465.1pt;margin-top:-160.4pt;width:1pt;height:174.75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>
                <wp:simplePos x="0" y="0"/>
                <wp:positionH relativeFrom="page">
                  <wp:posOffset>6390005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53" name="AutoShap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10082 10063"/>
                            <a:gd name="T1" fmla="*/ T0 w 20"/>
                            <a:gd name="T2" fmla="+- 0 148 -3208"/>
                            <a:gd name="T3" fmla="*/ 148 h 3495"/>
                            <a:gd name="T4" fmla="+- 0 10063 10063"/>
                            <a:gd name="T5" fmla="*/ T4 w 20"/>
                            <a:gd name="T6" fmla="+- 0 148 -3208"/>
                            <a:gd name="T7" fmla="*/ 148 h 3495"/>
                            <a:gd name="T8" fmla="+- 0 10063 10063"/>
                            <a:gd name="T9" fmla="*/ T8 w 20"/>
                            <a:gd name="T10" fmla="+- 0 287 -3208"/>
                            <a:gd name="T11" fmla="*/ 287 h 3495"/>
                            <a:gd name="T12" fmla="+- 0 10082 10063"/>
                            <a:gd name="T13" fmla="*/ T12 w 20"/>
                            <a:gd name="T14" fmla="+- 0 287 -3208"/>
                            <a:gd name="T15" fmla="*/ 287 h 3495"/>
                            <a:gd name="T16" fmla="+- 0 10082 10063"/>
                            <a:gd name="T17" fmla="*/ T16 w 20"/>
                            <a:gd name="T18" fmla="+- 0 148 -3208"/>
                            <a:gd name="T19" fmla="*/ 148 h 3495"/>
                            <a:gd name="T20" fmla="+- 0 10082 10063"/>
                            <a:gd name="T21" fmla="*/ T20 w 20"/>
                            <a:gd name="T22" fmla="+- 0 -3208 -3208"/>
                            <a:gd name="T23" fmla="*/ -3208 h 3495"/>
                            <a:gd name="T24" fmla="+- 0 10063 10063"/>
                            <a:gd name="T25" fmla="*/ T24 w 20"/>
                            <a:gd name="T26" fmla="+- 0 -3208 -3208"/>
                            <a:gd name="T27" fmla="*/ -3208 h 3495"/>
                            <a:gd name="T28" fmla="+- 0 10063 10063"/>
                            <a:gd name="T29" fmla="*/ T28 w 20"/>
                            <a:gd name="T30" fmla="+- 0 -2829 -3208"/>
                            <a:gd name="T31" fmla="*/ -2829 h 3495"/>
                            <a:gd name="T32" fmla="+- 0 10063 10063"/>
                            <a:gd name="T33" fmla="*/ T32 w 20"/>
                            <a:gd name="T34" fmla="+- 0 -2553 -3208"/>
                            <a:gd name="T35" fmla="*/ -2553 h 3495"/>
                            <a:gd name="T36" fmla="+- 0 10063 10063"/>
                            <a:gd name="T37" fmla="*/ T36 w 20"/>
                            <a:gd name="T38" fmla="+- 0 -2545 -3208"/>
                            <a:gd name="T39" fmla="*/ -2545 h 3495"/>
                            <a:gd name="T40" fmla="+- 0 10063 10063"/>
                            <a:gd name="T41" fmla="*/ T40 w 20"/>
                            <a:gd name="T42" fmla="+- 0 -2373 -3208"/>
                            <a:gd name="T43" fmla="*/ -2373 h 3495"/>
                            <a:gd name="T44" fmla="+- 0 10063 10063"/>
                            <a:gd name="T45" fmla="*/ T44 w 20"/>
                            <a:gd name="T46" fmla="+- 0 -2363 -3208"/>
                            <a:gd name="T47" fmla="*/ -2363 h 3495"/>
                            <a:gd name="T48" fmla="+- 0 10063 10063"/>
                            <a:gd name="T49" fmla="*/ T48 w 20"/>
                            <a:gd name="T50" fmla="+- 0 -2109 -3208"/>
                            <a:gd name="T51" fmla="*/ -2109 h 3495"/>
                            <a:gd name="T52" fmla="+- 0 10063 10063"/>
                            <a:gd name="T53" fmla="*/ T52 w 20"/>
                            <a:gd name="T54" fmla="+- 0 -2008 -3208"/>
                            <a:gd name="T55" fmla="*/ -2008 h 3495"/>
                            <a:gd name="T56" fmla="+- 0 10063 10063"/>
                            <a:gd name="T57" fmla="*/ T56 w 20"/>
                            <a:gd name="T58" fmla="+- 0 -1732 -3208"/>
                            <a:gd name="T59" fmla="*/ -1732 h 3495"/>
                            <a:gd name="T60" fmla="+- 0 10063 10063"/>
                            <a:gd name="T61" fmla="*/ T60 w 20"/>
                            <a:gd name="T62" fmla="+- 0 -1633 -3208"/>
                            <a:gd name="T63" fmla="*/ -1633 h 3495"/>
                            <a:gd name="T64" fmla="+- 0 10063 10063"/>
                            <a:gd name="T65" fmla="*/ T64 w 20"/>
                            <a:gd name="T66" fmla="+- 0 -1357 -3208"/>
                            <a:gd name="T67" fmla="*/ -1357 h 3495"/>
                            <a:gd name="T68" fmla="+- 0 10063 10063"/>
                            <a:gd name="T69" fmla="*/ T68 w 20"/>
                            <a:gd name="T70" fmla="+- 0 -1257 -3208"/>
                            <a:gd name="T71" fmla="*/ -1257 h 3495"/>
                            <a:gd name="T72" fmla="+- 0 10063 10063"/>
                            <a:gd name="T73" fmla="*/ T72 w 20"/>
                            <a:gd name="T74" fmla="+- 0 -981 -3208"/>
                            <a:gd name="T75" fmla="*/ -981 h 3495"/>
                            <a:gd name="T76" fmla="+- 0 10063 10063"/>
                            <a:gd name="T77" fmla="*/ T76 w 20"/>
                            <a:gd name="T78" fmla="+- 0 -880 -3208"/>
                            <a:gd name="T79" fmla="*/ -880 h 3495"/>
                            <a:gd name="T80" fmla="+- 0 10063 10063"/>
                            <a:gd name="T81" fmla="*/ T80 w 20"/>
                            <a:gd name="T82" fmla="+- 0 -604 -3208"/>
                            <a:gd name="T83" fmla="*/ -604 h 3495"/>
                            <a:gd name="T84" fmla="+- 0 10063 10063"/>
                            <a:gd name="T85" fmla="*/ T84 w 20"/>
                            <a:gd name="T86" fmla="+- 0 -505 -3208"/>
                            <a:gd name="T87" fmla="*/ -505 h 3495"/>
                            <a:gd name="T88" fmla="+- 0 10063 10063"/>
                            <a:gd name="T89" fmla="*/ T88 w 20"/>
                            <a:gd name="T90" fmla="+- 0 -505 -3208"/>
                            <a:gd name="T91" fmla="*/ -505 h 3495"/>
                            <a:gd name="T92" fmla="+- 0 10063 10063"/>
                            <a:gd name="T93" fmla="*/ T92 w 20"/>
                            <a:gd name="T94" fmla="+- 0 -229 -3208"/>
                            <a:gd name="T95" fmla="*/ -229 h 3495"/>
                            <a:gd name="T96" fmla="+- 0 10063 10063"/>
                            <a:gd name="T97" fmla="*/ T96 w 20"/>
                            <a:gd name="T98" fmla="+- 0 -128 -3208"/>
                            <a:gd name="T99" fmla="*/ -128 h 3495"/>
                            <a:gd name="T100" fmla="+- 0 10063 10063"/>
                            <a:gd name="T101" fmla="*/ T100 w 20"/>
                            <a:gd name="T102" fmla="+- 0 148 -3208"/>
                            <a:gd name="T103" fmla="*/ 148 h 3495"/>
                            <a:gd name="T104" fmla="+- 0 10082 10063"/>
                            <a:gd name="T105" fmla="*/ T104 w 20"/>
                            <a:gd name="T106" fmla="+- 0 148 -3208"/>
                            <a:gd name="T107" fmla="*/ 148 h 3495"/>
                            <a:gd name="T108" fmla="+- 0 10082 10063"/>
                            <a:gd name="T109" fmla="*/ T108 w 20"/>
                            <a:gd name="T110" fmla="+- 0 -128 -3208"/>
                            <a:gd name="T111" fmla="*/ -128 h 3495"/>
                            <a:gd name="T112" fmla="+- 0 10082 10063"/>
                            <a:gd name="T113" fmla="*/ T112 w 20"/>
                            <a:gd name="T114" fmla="+- 0 -229 -3208"/>
                            <a:gd name="T115" fmla="*/ -229 h 3495"/>
                            <a:gd name="T116" fmla="+- 0 10082 10063"/>
                            <a:gd name="T117" fmla="*/ T116 w 20"/>
                            <a:gd name="T118" fmla="+- 0 -505 -3208"/>
                            <a:gd name="T119" fmla="*/ -505 h 3495"/>
                            <a:gd name="T120" fmla="+- 0 10082 10063"/>
                            <a:gd name="T121" fmla="*/ T120 w 20"/>
                            <a:gd name="T122" fmla="+- 0 -505 -3208"/>
                            <a:gd name="T123" fmla="*/ -505 h 3495"/>
                            <a:gd name="T124" fmla="+- 0 10082 10063"/>
                            <a:gd name="T125" fmla="*/ T124 w 20"/>
                            <a:gd name="T126" fmla="+- 0 -604 -3208"/>
                            <a:gd name="T127" fmla="*/ -604 h 3495"/>
                            <a:gd name="T128" fmla="+- 0 10082 10063"/>
                            <a:gd name="T129" fmla="*/ T128 w 20"/>
                            <a:gd name="T130" fmla="+- 0 -880 -3208"/>
                            <a:gd name="T131" fmla="*/ -880 h 3495"/>
                            <a:gd name="T132" fmla="+- 0 10082 10063"/>
                            <a:gd name="T133" fmla="*/ T132 w 20"/>
                            <a:gd name="T134" fmla="+- 0 -981 -3208"/>
                            <a:gd name="T135" fmla="*/ -981 h 3495"/>
                            <a:gd name="T136" fmla="+- 0 10082 10063"/>
                            <a:gd name="T137" fmla="*/ T136 w 20"/>
                            <a:gd name="T138" fmla="+- 0 -1257 -3208"/>
                            <a:gd name="T139" fmla="*/ -1257 h 3495"/>
                            <a:gd name="T140" fmla="+- 0 10082 10063"/>
                            <a:gd name="T141" fmla="*/ T140 w 20"/>
                            <a:gd name="T142" fmla="+- 0 -1357 -3208"/>
                            <a:gd name="T143" fmla="*/ -1357 h 3495"/>
                            <a:gd name="T144" fmla="+- 0 10082 10063"/>
                            <a:gd name="T145" fmla="*/ T144 w 20"/>
                            <a:gd name="T146" fmla="+- 0 -1633 -3208"/>
                            <a:gd name="T147" fmla="*/ -1633 h 3495"/>
                            <a:gd name="T148" fmla="+- 0 10082 10063"/>
                            <a:gd name="T149" fmla="*/ T148 w 20"/>
                            <a:gd name="T150" fmla="+- 0 -1732 -3208"/>
                            <a:gd name="T151" fmla="*/ -1732 h 3495"/>
                            <a:gd name="T152" fmla="+- 0 10082 10063"/>
                            <a:gd name="T153" fmla="*/ T152 w 20"/>
                            <a:gd name="T154" fmla="+- 0 -2008 -3208"/>
                            <a:gd name="T155" fmla="*/ -2008 h 3495"/>
                            <a:gd name="T156" fmla="+- 0 10082 10063"/>
                            <a:gd name="T157" fmla="*/ T156 w 20"/>
                            <a:gd name="T158" fmla="+- 0 -2109 -3208"/>
                            <a:gd name="T159" fmla="*/ -2109 h 3495"/>
                            <a:gd name="T160" fmla="+- 0 10082 10063"/>
                            <a:gd name="T161" fmla="*/ T160 w 20"/>
                            <a:gd name="T162" fmla="+- 0 -2363 -3208"/>
                            <a:gd name="T163" fmla="*/ -2363 h 3495"/>
                            <a:gd name="T164" fmla="+- 0 10082 10063"/>
                            <a:gd name="T165" fmla="*/ T164 w 20"/>
                            <a:gd name="T166" fmla="+- 0 -2373 -3208"/>
                            <a:gd name="T167" fmla="*/ -2373 h 3495"/>
                            <a:gd name="T168" fmla="+- 0 10082 10063"/>
                            <a:gd name="T169" fmla="*/ T168 w 20"/>
                            <a:gd name="T170" fmla="+- 0 -2545 -3208"/>
                            <a:gd name="T171" fmla="*/ -2545 h 3495"/>
                            <a:gd name="T172" fmla="+- 0 10082 10063"/>
                            <a:gd name="T173" fmla="*/ T172 w 20"/>
                            <a:gd name="T174" fmla="+- 0 -2553 -3208"/>
                            <a:gd name="T175" fmla="*/ -2553 h 3495"/>
                            <a:gd name="T176" fmla="+- 0 10082 10063"/>
                            <a:gd name="T177" fmla="*/ T176 w 20"/>
                            <a:gd name="T178" fmla="+- 0 -2829 -3208"/>
                            <a:gd name="T179" fmla="*/ -2829 h 3495"/>
                            <a:gd name="T180" fmla="+- 0 10082 10063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7AD0D4" id="AutoShape 772" o:spid="_x0000_s1026" style="position:absolute;margin-left:503.15pt;margin-top:-160.4pt;width:1pt;height:174.75pt;z-index:-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page">
                  <wp:posOffset>6642735</wp:posOffset>
                </wp:positionH>
                <wp:positionV relativeFrom="paragraph">
                  <wp:posOffset>-2037080</wp:posOffset>
                </wp:positionV>
                <wp:extent cx="13970" cy="2219325"/>
                <wp:effectExtent l="0" t="0" r="0" b="0"/>
                <wp:wrapNone/>
                <wp:docPr id="852" name="AutoShap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970" cy="2219325"/>
                        </a:xfrm>
                        <a:custGeom>
                          <a:avLst/>
                          <a:gdLst>
                            <a:gd name="T0" fmla="+- 0 10483 10461"/>
                            <a:gd name="T1" fmla="*/ T0 w 22"/>
                            <a:gd name="T2" fmla="+- 0 148 -3208"/>
                            <a:gd name="T3" fmla="*/ 148 h 3495"/>
                            <a:gd name="T4" fmla="+- 0 10461 10461"/>
                            <a:gd name="T5" fmla="*/ T4 w 22"/>
                            <a:gd name="T6" fmla="+- 0 148 -3208"/>
                            <a:gd name="T7" fmla="*/ 148 h 3495"/>
                            <a:gd name="T8" fmla="+- 0 10461 10461"/>
                            <a:gd name="T9" fmla="*/ T8 w 22"/>
                            <a:gd name="T10" fmla="+- 0 287 -3208"/>
                            <a:gd name="T11" fmla="*/ 287 h 3495"/>
                            <a:gd name="T12" fmla="+- 0 10483 10461"/>
                            <a:gd name="T13" fmla="*/ T12 w 22"/>
                            <a:gd name="T14" fmla="+- 0 287 -3208"/>
                            <a:gd name="T15" fmla="*/ 287 h 3495"/>
                            <a:gd name="T16" fmla="+- 0 10483 10461"/>
                            <a:gd name="T17" fmla="*/ T16 w 22"/>
                            <a:gd name="T18" fmla="+- 0 148 -3208"/>
                            <a:gd name="T19" fmla="*/ 148 h 3495"/>
                            <a:gd name="T20" fmla="+- 0 10483 10461"/>
                            <a:gd name="T21" fmla="*/ T20 w 22"/>
                            <a:gd name="T22" fmla="+- 0 -3208 -3208"/>
                            <a:gd name="T23" fmla="*/ -3208 h 3495"/>
                            <a:gd name="T24" fmla="+- 0 10461 10461"/>
                            <a:gd name="T25" fmla="*/ T24 w 22"/>
                            <a:gd name="T26" fmla="+- 0 -3208 -3208"/>
                            <a:gd name="T27" fmla="*/ -3208 h 3495"/>
                            <a:gd name="T28" fmla="+- 0 10461 10461"/>
                            <a:gd name="T29" fmla="*/ T28 w 22"/>
                            <a:gd name="T30" fmla="+- 0 -2829 -3208"/>
                            <a:gd name="T31" fmla="*/ -2829 h 3495"/>
                            <a:gd name="T32" fmla="+- 0 10461 10461"/>
                            <a:gd name="T33" fmla="*/ T32 w 22"/>
                            <a:gd name="T34" fmla="+- 0 -2553 -3208"/>
                            <a:gd name="T35" fmla="*/ -2553 h 3495"/>
                            <a:gd name="T36" fmla="+- 0 10461 10461"/>
                            <a:gd name="T37" fmla="*/ T36 w 22"/>
                            <a:gd name="T38" fmla="+- 0 -2545 -3208"/>
                            <a:gd name="T39" fmla="*/ -2545 h 3495"/>
                            <a:gd name="T40" fmla="+- 0 10461 10461"/>
                            <a:gd name="T41" fmla="*/ T40 w 22"/>
                            <a:gd name="T42" fmla="+- 0 -2373 -3208"/>
                            <a:gd name="T43" fmla="*/ -2373 h 3495"/>
                            <a:gd name="T44" fmla="+- 0 10461 10461"/>
                            <a:gd name="T45" fmla="*/ T44 w 22"/>
                            <a:gd name="T46" fmla="+- 0 -2363 -3208"/>
                            <a:gd name="T47" fmla="*/ -2363 h 3495"/>
                            <a:gd name="T48" fmla="+- 0 10461 10461"/>
                            <a:gd name="T49" fmla="*/ T48 w 22"/>
                            <a:gd name="T50" fmla="+- 0 -2109 -3208"/>
                            <a:gd name="T51" fmla="*/ -2109 h 3495"/>
                            <a:gd name="T52" fmla="+- 0 10461 10461"/>
                            <a:gd name="T53" fmla="*/ T52 w 22"/>
                            <a:gd name="T54" fmla="+- 0 -2008 -3208"/>
                            <a:gd name="T55" fmla="*/ -2008 h 3495"/>
                            <a:gd name="T56" fmla="+- 0 10461 10461"/>
                            <a:gd name="T57" fmla="*/ T56 w 22"/>
                            <a:gd name="T58" fmla="+- 0 -1732 -3208"/>
                            <a:gd name="T59" fmla="*/ -1732 h 3495"/>
                            <a:gd name="T60" fmla="+- 0 10461 10461"/>
                            <a:gd name="T61" fmla="*/ T60 w 22"/>
                            <a:gd name="T62" fmla="+- 0 -1633 -3208"/>
                            <a:gd name="T63" fmla="*/ -1633 h 3495"/>
                            <a:gd name="T64" fmla="+- 0 10461 10461"/>
                            <a:gd name="T65" fmla="*/ T64 w 22"/>
                            <a:gd name="T66" fmla="+- 0 -1357 -3208"/>
                            <a:gd name="T67" fmla="*/ -1357 h 3495"/>
                            <a:gd name="T68" fmla="+- 0 10461 10461"/>
                            <a:gd name="T69" fmla="*/ T68 w 22"/>
                            <a:gd name="T70" fmla="+- 0 -1257 -3208"/>
                            <a:gd name="T71" fmla="*/ -1257 h 3495"/>
                            <a:gd name="T72" fmla="+- 0 10461 10461"/>
                            <a:gd name="T73" fmla="*/ T72 w 22"/>
                            <a:gd name="T74" fmla="+- 0 -981 -3208"/>
                            <a:gd name="T75" fmla="*/ -981 h 3495"/>
                            <a:gd name="T76" fmla="+- 0 10461 10461"/>
                            <a:gd name="T77" fmla="*/ T76 w 22"/>
                            <a:gd name="T78" fmla="+- 0 -880 -3208"/>
                            <a:gd name="T79" fmla="*/ -880 h 3495"/>
                            <a:gd name="T80" fmla="+- 0 10461 10461"/>
                            <a:gd name="T81" fmla="*/ T80 w 22"/>
                            <a:gd name="T82" fmla="+- 0 -604 -3208"/>
                            <a:gd name="T83" fmla="*/ -604 h 3495"/>
                            <a:gd name="T84" fmla="+- 0 10461 10461"/>
                            <a:gd name="T85" fmla="*/ T84 w 22"/>
                            <a:gd name="T86" fmla="+- 0 -505 -3208"/>
                            <a:gd name="T87" fmla="*/ -505 h 3495"/>
                            <a:gd name="T88" fmla="+- 0 10461 10461"/>
                            <a:gd name="T89" fmla="*/ T88 w 22"/>
                            <a:gd name="T90" fmla="+- 0 -505 -3208"/>
                            <a:gd name="T91" fmla="*/ -505 h 3495"/>
                            <a:gd name="T92" fmla="+- 0 10461 10461"/>
                            <a:gd name="T93" fmla="*/ T92 w 22"/>
                            <a:gd name="T94" fmla="+- 0 -229 -3208"/>
                            <a:gd name="T95" fmla="*/ -229 h 3495"/>
                            <a:gd name="T96" fmla="+- 0 10461 10461"/>
                            <a:gd name="T97" fmla="*/ T96 w 22"/>
                            <a:gd name="T98" fmla="+- 0 -128 -3208"/>
                            <a:gd name="T99" fmla="*/ -128 h 3495"/>
                            <a:gd name="T100" fmla="+- 0 10461 10461"/>
                            <a:gd name="T101" fmla="*/ T100 w 22"/>
                            <a:gd name="T102" fmla="+- 0 148 -3208"/>
                            <a:gd name="T103" fmla="*/ 148 h 3495"/>
                            <a:gd name="T104" fmla="+- 0 10483 10461"/>
                            <a:gd name="T105" fmla="*/ T104 w 22"/>
                            <a:gd name="T106" fmla="+- 0 148 -3208"/>
                            <a:gd name="T107" fmla="*/ 148 h 3495"/>
                            <a:gd name="T108" fmla="+- 0 10483 10461"/>
                            <a:gd name="T109" fmla="*/ T108 w 22"/>
                            <a:gd name="T110" fmla="+- 0 -128 -3208"/>
                            <a:gd name="T111" fmla="*/ -128 h 3495"/>
                            <a:gd name="T112" fmla="+- 0 10483 10461"/>
                            <a:gd name="T113" fmla="*/ T112 w 22"/>
                            <a:gd name="T114" fmla="+- 0 -229 -3208"/>
                            <a:gd name="T115" fmla="*/ -229 h 3495"/>
                            <a:gd name="T116" fmla="+- 0 10483 10461"/>
                            <a:gd name="T117" fmla="*/ T116 w 22"/>
                            <a:gd name="T118" fmla="+- 0 -505 -3208"/>
                            <a:gd name="T119" fmla="*/ -505 h 3495"/>
                            <a:gd name="T120" fmla="+- 0 10483 10461"/>
                            <a:gd name="T121" fmla="*/ T120 w 22"/>
                            <a:gd name="T122" fmla="+- 0 -505 -3208"/>
                            <a:gd name="T123" fmla="*/ -505 h 3495"/>
                            <a:gd name="T124" fmla="+- 0 10483 10461"/>
                            <a:gd name="T125" fmla="*/ T124 w 22"/>
                            <a:gd name="T126" fmla="+- 0 -604 -3208"/>
                            <a:gd name="T127" fmla="*/ -604 h 3495"/>
                            <a:gd name="T128" fmla="+- 0 10483 10461"/>
                            <a:gd name="T129" fmla="*/ T128 w 22"/>
                            <a:gd name="T130" fmla="+- 0 -880 -3208"/>
                            <a:gd name="T131" fmla="*/ -880 h 3495"/>
                            <a:gd name="T132" fmla="+- 0 10483 10461"/>
                            <a:gd name="T133" fmla="*/ T132 w 22"/>
                            <a:gd name="T134" fmla="+- 0 -981 -3208"/>
                            <a:gd name="T135" fmla="*/ -981 h 3495"/>
                            <a:gd name="T136" fmla="+- 0 10483 10461"/>
                            <a:gd name="T137" fmla="*/ T136 w 22"/>
                            <a:gd name="T138" fmla="+- 0 -1257 -3208"/>
                            <a:gd name="T139" fmla="*/ -1257 h 3495"/>
                            <a:gd name="T140" fmla="+- 0 10483 10461"/>
                            <a:gd name="T141" fmla="*/ T140 w 22"/>
                            <a:gd name="T142" fmla="+- 0 -1357 -3208"/>
                            <a:gd name="T143" fmla="*/ -1357 h 3495"/>
                            <a:gd name="T144" fmla="+- 0 10483 10461"/>
                            <a:gd name="T145" fmla="*/ T144 w 22"/>
                            <a:gd name="T146" fmla="+- 0 -1633 -3208"/>
                            <a:gd name="T147" fmla="*/ -1633 h 3495"/>
                            <a:gd name="T148" fmla="+- 0 10483 10461"/>
                            <a:gd name="T149" fmla="*/ T148 w 22"/>
                            <a:gd name="T150" fmla="+- 0 -1732 -3208"/>
                            <a:gd name="T151" fmla="*/ -1732 h 3495"/>
                            <a:gd name="T152" fmla="+- 0 10483 10461"/>
                            <a:gd name="T153" fmla="*/ T152 w 22"/>
                            <a:gd name="T154" fmla="+- 0 -2008 -3208"/>
                            <a:gd name="T155" fmla="*/ -2008 h 3495"/>
                            <a:gd name="T156" fmla="+- 0 10483 10461"/>
                            <a:gd name="T157" fmla="*/ T156 w 22"/>
                            <a:gd name="T158" fmla="+- 0 -2109 -3208"/>
                            <a:gd name="T159" fmla="*/ -2109 h 3495"/>
                            <a:gd name="T160" fmla="+- 0 10483 10461"/>
                            <a:gd name="T161" fmla="*/ T160 w 22"/>
                            <a:gd name="T162" fmla="+- 0 -2363 -3208"/>
                            <a:gd name="T163" fmla="*/ -2363 h 3495"/>
                            <a:gd name="T164" fmla="+- 0 10483 10461"/>
                            <a:gd name="T165" fmla="*/ T164 w 22"/>
                            <a:gd name="T166" fmla="+- 0 -2373 -3208"/>
                            <a:gd name="T167" fmla="*/ -2373 h 3495"/>
                            <a:gd name="T168" fmla="+- 0 10483 10461"/>
                            <a:gd name="T169" fmla="*/ T168 w 22"/>
                            <a:gd name="T170" fmla="+- 0 -2545 -3208"/>
                            <a:gd name="T171" fmla="*/ -2545 h 3495"/>
                            <a:gd name="T172" fmla="+- 0 10483 10461"/>
                            <a:gd name="T173" fmla="*/ T172 w 22"/>
                            <a:gd name="T174" fmla="+- 0 -2553 -3208"/>
                            <a:gd name="T175" fmla="*/ -2553 h 3495"/>
                            <a:gd name="T176" fmla="+- 0 10483 10461"/>
                            <a:gd name="T177" fmla="*/ T176 w 22"/>
                            <a:gd name="T178" fmla="+- 0 -2829 -3208"/>
                            <a:gd name="T179" fmla="*/ -2829 h 3495"/>
                            <a:gd name="T180" fmla="+- 0 10483 10461"/>
                            <a:gd name="T181" fmla="*/ T180 w 22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2" h="3495">
                              <a:moveTo>
                                <a:pt x="22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22" y="3495"/>
                              </a:lnTo>
                              <a:lnTo>
                                <a:pt x="22" y="3356"/>
                              </a:lnTo>
                              <a:close/>
                              <a:moveTo>
                                <a:pt x="22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22" y="3356"/>
                              </a:lnTo>
                              <a:lnTo>
                                <a:pt x="22" y="3080"/>
                              </a:lnTo>
                              <a:lnTo>
                                <a:pt x="22" y="2979"/>
                              </a:lnTo>
                              <a:lnTo>
                                <a:pt x="22" y="2703"/>
                              </a:lnTo>
                              <a:lnTo>
                                <a:pt x="22" y="2604"/>
                              </a:lnTo>
                              <a:lnTo>
                                <a:pt x="22" y="2328"/>
                              </a:lnTo>
                              <a:lnTo>
                                <a:pt x="22" y="2227"/>
                              </a:lnTo>
                              <a:lnTo>
                                <a:pt x="22" y="1951"/>
                              </a:lnTo>
                              <a:lnTo>
                                <a:pt x="22" y="1851"/>
                              </a:lnTo>
                              <a:lnTo>
                                <a:pt x="22" y="1575"/>
                              </a:lnTo>
                              <a:lnTo>
                                <a:pt x="22" y="1476"/>
                              </a:lnTo>
                              <a:lnTo>
                                <a:pt x="22" y="1200"/>
                              </a:lnTo>
                              <a:lnTo>
                                <a:pt x="22" y="1099"/>
                              </a:lnTo>
                              <a:lnTo>
                                <a:pt x="22" y="845"/>
                              </a:lnTo>
                              <a:lnTo>
                                <a:pt x="22" y="835"/>
                              </a:lnTo>
                              <a:lnTo>
                                <a:pt x="22" y="663"/>
                              </a:lnTo>
                              <a:lnTo>
                                <a:pt x="22" y="655"/>
                              </a:lnTo>
                              <a:lnTo>
                                <a:pt x="22" y="379"/>
                              </a:lnTo>
                              <a:lnTo>
                                <a:pt x="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6B8199" id="AutoShape 771" o:spid="_x0000_s1026" style="position:absolute;margin-left:523.05pt;margin-top:-160.4pt;width:1.1pt;height:174.75pt;z-index:-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" path="m22,3356r-22,l,3495r22,l22,3356xm22,l,,,379,,655r,8l,835r,10l,1099r,101l,1476r,99l,1851r,100l,2227r,101l,2604r,99l,2979r,101l,3356r22,l22,3080r,-101l22,2703r,-99l22,2328r,-101l22,1951r,-100l22,1575r,-99l22,1200r,-101l22,845r,-10l22,663r,-8l22,379,22,xe" fillcolor="black" stroked="f">
                <v:path arrowok="t" o:connecttype="custom" o:connectlocs="13970,93980;0,93980;0,182245;13970,182245;13970,93980;13970,-2037080;0,-2037080;0,-1796415;0,-1621155;0,-1616075;0,-1506855;0,-1500505;0,-1339215;0,-1275080;0,-1099820;0,-1036955;0,-861695;0,-798195;0,-622935;0,-558800;0,-383540;0,-320675;0,-320675;0,-145415;0,-81280;0,93980;13970,93980;13970,-81280;13970,-145415;13970,-320675;13970,-320675;13970,-383540;13970,-558800;13970,-622935;13970,-798195;13970,-861695;13970,-1036955;13970,-1099820;13970,-1275080;13970,-1339215;13970,-1500505;13970,-1506855;13970,-1616075;13970,-1621155;13970,-1796415;13970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page">
                  <wp:posOffset>6885305</wp:posOffset>
                </wp:positionH>
                <wp:positionV relativeFrom="paragraph">
                  <wp:posOffset>-2037080</wp:posOffset>
                </wp:positionV>
                <wp:extent cx="12700" cy="2219325"/>
                <wp:effectExtent l="0" t="0" r="0" b="0"/>
                <wp:wrapNone/>
                <wp:docPr id="851" name="AutoShape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2219325"/>
                        </a:xfrm>
                        <a:custGeom>
                          <a:avLst/>
                          <a:gdLst>
                            <a:gd name="T0" fmla="+- 0 10862 10843"/>
                            <a:gd name="T1" fmla="*/ T0 w 20"/>
                            <a:gd name="T2" fmla="+- 0 148 -3208"/>
                            <a:gd name="T3" fmla="*/ 148 h 3495"/>
                            <a:gd name="T4" fmla="+- 0 10843 10843"/>
                            <a:gd name="T5" fmla="*/ T4 w 20"/>
                            <a:gd name="T6" fmla="+- 0 148 -3208"/>
                            <a:gd name="T7" fmla="*/ 148 h 3495"/>
                            <a:gd name="T8" fmla="+- 0 10843 10843"/>
                            <a:gd name="T9" fmla="*/ T8 w 20"/>
                            <a:gd name="T10" fmla="+- 0 287 -3208"/>
                            <a:gd name="T11" fmla="*/ 287 h 3495"/>
                            <a:gd name="T12" fmla="+- 0 10862 10843"/>
                            <a:gd name="T13" fmla="*/ T12 w 20"/>
                            <a:gd name="T14" fmla="+- 0 287 -3208"/>
                            <a:gd name="T15" fmla="*/ 287 h 3495"/>
                            <a:gd name="T16" fmla="+- 0 10862 10843"/>
                            <a:gd name="T17" fmla="*/ T16 w 20"/>
                            <a:gd name="T18" fmla="+- 0 148 -3208"/>
                            <a:gd name="T19" fmla="*/ 148 h 3495"/>
                            <a:gd name="T20" fmla="+- 0 10862 10843"/>
                            <a:gd name="T21" fmla="*/ T20 w 20"/>
                            <a:gd name="T22" fmla="+- 0 -3208 -3208"/>
                            <a:gd name="T23" fmla="*/ -3208 h 3495"/>
                            <a:gd name="T24" fmla="+- 0 10843 10843"/>
                            <a:gd name="T25" fmla="*/ T24 w 20"/>
                            <a:gd name="T26" fmla="+- 0 -3208 -3208"/>
                            <a:gd name="T27" fmla="*/ -3208 h 3495"/>
                            <a:gd name="T28" fmla="+- 0 10843 10843"/>
                            <a:gd name="T29" fmla="*/ T28 w 20"/>
                            <a:gd name="T30" fmla="+- 0 -2829 -3208"/>
                            <a:gd name="T31" fmla="*/ -2829 h 3495"/>
                            <a:gd name="T32" fmla="+- 0 10843 10843"/>
                            <a:gd name="T33" fmla="*/ T32 w 20"/>
                            <a:gd name="T34" fmla="+- 0 -2553 -3208"/>
                            <a:gd name="T35" fmla="*/ -2553 h 3495"/>
                            <a:gd name="T36" fmla="+- 0 10843 10843"/>
                            <a:gd name="T37" fmla="*/ T36 w 20"/>
                            <a:gd name="T38" fmla="+- 0 -2545 -3208"/>
                            <a:gd name="T39" fmla="*/ -2545 h 3495"/>
                            <a:gd name="T40" fmla="+- 0 10843 10843"/>
                            <a:gd name="T41" fmla="*/ T40 w 20"/>
                            <a:gd name="T42" fmla="+- 0 -2373 -3208"/>
                            <a:gd name="T43" fmla="*/ -2373 h 3495"/>
                            <a:gd name="T44" fmla="+- 0 10843 10843"/>
                            <a:gd name="T45" fmla="*/ T44 w 20"/>
                            <a:gd name="T46" fmla="+- 0 -2363 -3208"/>
                            <a:gd name="T47" fmla="*/ -2363 h 3495"/>
                            <a:gd name="T48" fmla="+- 0 10843 10843"/>
                            <a:gd name="T49" fmla="*/ T48 w 20"/>
                            <a:gd name="T50" fmla="+- 0 -2109 -3208"/>
                            <a:gd name="T51" fmla="*/ -2109 h 3495"/>
                            <a:gd name="T52" fmla="+- 0 10843 10843"/>
                            <a:gd name="T53" fmla="*/ T52 w 20"/>
                            <a:gd name="T54" fmla="+- 0 -2008 -3208"/>
                            <a:gd name="T55" fmla="*/ -2008 h 3495"/>
                            <a:gd name="T56" fmla="+- 0 10843 10843"/>
                            <a:gd name="T57" fmla="*/ T56 w 20"/>
                            <a:gd name="T58" fmla="+- 0 -1732 -3208"/>
                            <a:gd name="T59" fmla="*/ -1732 h 3495"/>
                            <a:gd name="T60" fmla="+- 0 10843 10843"/>
                            <a:gd name="T61" fmla="*/ T60 w 20"/>
                            <a:gd name="T62" fmla="+- 0 -1633 -3208"/>
                            <a:gd name="T63" fmla="*/ -1633 h 3495"/>
                            <a:gd name="T64" fmla="+- 0 10843 10843"/>
                            <a:gd name="T65" fmla="*/ T64 w 20"/>
                            <a:gd name="T66" fmla="+- 0 -1357 -3208"/>
                            <a:gd name="T67" fmla="*/ -1357 h 3495"/>
                            <a:gd name="T68" fmla="+- 0 10843 10843"/>
                            <a:gd name="T69" fmla="*/ T68 w 20"/>
                            <a:gd name="T70" fmla="+- 0 -1257 -3208"/>
                            <a:gd name="T71" fmla="*/ -1257 h 3495"/>
                            <a:gd name="T72" fmla="+- 0 10843 10843"/>
                            <a:gd name="T73" fmla="*/ T72 w 20"/>
                            <a:gd name="T74" fmla="+- 0 -981 -3208"/>
                            <a:gd name="T75" fmla="*/ -981 h 3495"/>
                            <a:gd name="T76" fmla="+- 0 10843 10843"/>
                            <a:gd name="T77" fmla="*/ T76 w 20"/>
                            <a:gd name="T78" fmla="+- 0 -880 -3208"/>
                            <a:gd name="T79" fmla="*/ -880 h 3495"/>
                            <a:gd name="T80" fmla="+- 0 10843 10843"/>
                            <a:gd name="T81" fmla="*/ T80 w 20"/>
                            <a:gd name="T82" fmla="+- 0 -604 -3208"/>
                            <a:gd name="T83" fmla="*/ -604 h 3495"/>
                            <a:gd name="T84" fmla="+- 0 10843 10843"/>
                            <a:gd name="T85" fmla="*/ T84 w 20"/>
                            <a:gd name="T86" fmla="+- 0 -505 -3208"/>
                            <a:gd name="T87" fmla="*/ -505 h 3495"/>
                            <a:gd name="T88" fmla="+- 0 10843 10843"/>
                            <a:gd name="T89" fmla="*/ T88 w 20"/>
                            <a:gd name="T90" fmla="+- 0 -505 -3208"/>
                            <a:gd name="T91" fmla="*/ -505 h 3495"/>
                            <a:gd name="T92" fmla="+- 0 10843 10843"/>
                            <a:gd name="T93" fmla="*/ T92 w 20"/>
                            <a:gd name="T94" fmla="+- 0 -229 -3208"/>
                            <a:gd name="T95" fmla="*/ -229 h 3495"/>
                            <a:gd name="T96" fmla="+- 0 10843 10843"/>
                            <a:gd name="T97" fmla="*/ T96 w 20"/>
                            <a:gd name="T98" fmla="+- 0 -128 -3208"/>
                            <a:gd name="T99" fmla="*/ -128 h 3495"/>
                            <a:gd name="T100" fmla="+- 0 10843 10843"/>
                            <a:gd name="T101" fmla="*/ T100 w 20"/>
                            <a:gd name="T102" fmla="+- 0 148 -3208"/>
                            <a:gd name="T103" fmla="*/ 148 h 3495"/>
                            <a:gd name="T104" fmla="+- 0 10862 10843"/>
                            <a:gd name="T105" fmla="*/ T104 w 20"/>
                            <a:gd name="T106" fmla="+- 0 148 -3208"/>
                            <a:gd name="T107" fmla="*/ 148 h 3495"/>
                            <a:gd name="T108" fmla="+- 0 10862 10843"/>
                            <a:gd name="T109" fmla="*/ T108 w 20"/>
                            <a:gd name="T110" fmla="+- 0 -128 -3208"/>
                            <a:gd name="T111" fmla="*/ -128 h 3495"/>
                            <a:gd name="T112" fmla="+- 0 10862 10843"/>
                            <a:gd name="T113" fmla="*/ T112 w 20"/>
                            <a:gd name="T114" fmla="+- 0 -229 -3208"/>
                            <a:gd name="T115" fmla="*/ -229 h 3495"/>
                            <a:gd name="T116" fmla="+- 0 10862 10843"/>
                            <a:gd name="T117" fmla="*/ T116 w 20"/>
                            <a:gd name="T118" fmla="+- 0 -505 -3208"/>
                            <a:gd name="T119" fmla="*/ -505 h 3495"/>
                            <a:gd name="T120" fmla="+- 0 10862 10843"/>
                            <a:gd name="T121" fmla="*/ T120 w 20"/>
                            <a:gd name="T122" fmla="+- 0 -505 -3208"/>
                            <a:gd name="T123" fmla="*/ -505 h 3495"/>
                            <a:gd name="T124" fmla="+- 0 10862 10843"/>
                            <a:gd name="T125" fmla="*/ T124 w 20"/>
                            <a:gd name="T126" fmla="+- 0 -604 -3208"/>
                            <a:gd name="T127" fmla="*/ -604 h 3495"/>
                            <a:gd name="T128" fmla="+- 0 10862 10843"/>
                            <a:gd name="T129" fmla="*/ T128 w 20"/>
                            <a:gd name="T130" fmla="+- 0 -880 -3208"/>
                            <a:gd name="T131" fmla="*/ -880 h 3495"/>
                            <a:gd name="T132" fmla="+- 0 10862 10843"/>
                            <a:gd name="T133" fmla="*/ T132 w 20"/>
                            <a:gd name="T134" fmla="+- 0 -981 -3208"/>
                            <a:gd name="T135" fmla="*/ -981 h 3495"/>
                            <a:gd name="T136" fmla="+- 0 10862 10843"/>
                            <a:gd name="T137" fmla="*/ T136 w 20"/>
                            <a:gd name="T138" fmla="+- 0 -1257 -3208"/>
                            <a:gd name="T139" fmla="*/ -1257 h 3495"/>
                            <a:gd name="T140" fmla="+- 0 10862 10843"/>
                            <a:gd name="T141" fmla="*/ T140 w 20"/>
                            <a:gd name="T142" fmla="+- 0 -1357 -3208"/>
                            <a:gd name="T143" fmla="*/ -1357 h 3495"/>
                            <a:gd name="T144" fmla="+- 0 10862 10843"/>
                            <a:gd name="T145" fmla="*/ T144 w 20"/>
                            <a:gd name="T146" fmla="+- 0 -1633 -3208"/>
                            <a:gd name="T147" fmla="*/ -1633 h 3495"/>
                            <a:gd name="T148" fmla="+- 0 10862 10843"/>
                            <a:gd name="T149" fmla="*/ T148 w 20"/>
                            <a:gd name="T150" fmla="+- 0 -1732 -3208"/>
                            <a:gd name="T151" fmla="*/ -1732 h 3495"/>
                            <a:gd name="T152" fmla="+- 0 10862 10843"/>
                            <a:gd name="T153" fmla="*/ T152 w 20"/>
                            <a:gd name="T154" fmla="+- 0 -2008 -3208"/>
                            <a:gd name="T155" fmla="*/ -2008 h 3495"/>
                            <a:gd name="T156" fmla="+- 0 10862 10843"/>
                            <a:gd name="T157" fmla="*/ T156 w 20"/>
                            <a:gd name="T158" fmla="+- 0 -2109 -3208"/>
                            <a:gd name="T159" fmla="*/ -2109 h 3495"/>
                            <a:gd name="T160" fmla="+- 0 10862 10843"/>
                            <a:gd name="T161" fmla="*/ T160 w 20"/>
                            <a:gd name="T162" fmla="+- 0 -2363 -3208"/>
                            <a:gd name="T163" fmla="*/ -2363 h 3495"/>
                            <a:gd name="T164" fmla="+- 0 10862 10843"/>
                            <a:gd name="T165" fmla="*/ T164 w 20"/>
                            <a:gd name="T166" fmla="+- 0 -2373 -3208"/>
                            <a:gd name="T167" fmla="*/ -2373 h 3495"/>
                            <a:gd name="T168" fmla="+- 0 10862 10843"/>
                            <a:gd name="T169" fmla="*/ T168 w 20"/>
                            <a:gd name="T170" fmla="+- 0 -2545 -3208"/>
                            <a:gd name="T171" fmla="*/ -2545 h 3495"/>
                            <a:gd name="T172" fmla="+- 0 10862 10843"/>
                            <a:gd name="T173" fmla="*/ T172 w 20"/>
                            <a:gd name="T174" fmla="+- 0 -2553 -3208"/>
                            <a:gd name="T175" fmla="*/ -2553 h 3495"/>
                            <a:gd name="T176" fmla="+- 0 10862 10843"/>
                            <a:gd name="T177" fmla="*/ T176 w 20"/>
                            <a:gd name="T178" fmla="+- 0 -2829 -3208"/>
                            <a:gd name="T179" fmla="*/ -2829 h 3495"/>
                            <a:gd name="T180" fmla="+- 0 10862 10843"/>
                            <a:gd name="T181" fmla="*/ T180 w 20"/>
                            <a:gd name="T182" fmla="+- 0 -3208 -3208"/>
                            <a:gd name="T183" fmla="*/ -3208 h 34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20" h="3495">
                              <a:moveTo>
                                <a:pt x="19" y="3356"/>
                              </a:moveTo>
                              <a:lnTo>
                                <a:pt x="0" y="3356"/>
                              </a:lnTo>
                              <a:lnTo>
                                <a:pt x="0" y="3495"/>
                              </a:lnTo>
                              <a:lnTo>
                                <a:pt x="19" y="3495"/>
                              </a:lnTo>
                              <a:lnTo>
                                <a:pt x="19" y="3356"/>
                              </a:lnTo>
                              <a:close/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79"/>
                              </a:lnTo>
                              <a:lnTo>
                                <a:pt x="0" y="655"/>
                              </a:lnTo>
                              <a:lnTo>
                                <a:pt x="0" y="663"/>
                              </a:lnTo>
                              <a:lnTo>
                                <a:pt x="0" y="835"/>
                              </a:lnTo>
                              <a:lnTo>
                                <a:pt x="0" y="845"/>
                              </a:lnTo>
                              <a:lnTo>
                                <a:pt x="0" y="1099"/>
                              </a:lnTo>
                              <a:lnTo>
                                <a:pt x="0" y="1200"/>
                              </a:lnTo>
                              <a:lnTo>
                                <a:pt x="0" y="1476"/>
                              </a:lnTo>
                              <a:lnTo>
                                <a:pt x="0" y="1575"/>
                              </a:lnTo>
                              <a:lnTo>
                                <a:pt x="0" y="1851"/>
                              </a:lnTo>
                              <a:lnTo>
                                <a:pt x="0" y="1951"/>
                              </a:lnTo>
                              <a:lnTo>
                                <a:pt x="0" y="2227"/>
                              </a:lnTo>
                              <a:lnTo>
                                <a:pt x="0" y="2328"/>
                              </a:lnTo>
                              <a:lnTo>
                                <a:pt x="0" y="2604"/>
                              </a:lnTo>
                              <a:lnTo>
                                <a:pt x="0" y="2703"/>
                              </a:lnTo>
                              <a:lnTo>
                                <a:pt x="0" y="2979"/>
                              </a:lnTo>
                              <a:lnTo>
                                <a:pt x="0" y="3080"/>
                              </a:lnTo>
                              <a:lnTo>
                                <a:pt x="0" y="3356"/>
                              </a:lnTo>
                              <a:lnTo>
                                <a:pt x="19" y="3356"/>
                              </a:lnTo>
                              <a:lnTo>
                                <a:pt x="19" y="3080"/>
                              </a:lnTo>
                              <a:lnTo>
                                <a:pt x="19" y="2979"/>
                              </a:lnTo>
                              <a:lnTo>
                                <a:pt x="19" y="2703"/>
                              </a:lnTo>
                              <a:lnTo>
                                <a:pt x="19" y="2604"/>
                              </a:lnTo>
                              <a:lnTo>
                                <a:pt x="19" y="2328"/>
                              </a:lnTo>
                              <a:lnTo>
                                <a:pt x="19" y="2227"/>
                              </a:lnTo>
                              <a:lnTo>
                                <a:pt x="19" y="1951"/>
                              </a:lnTo>
                              <a:lnTo>
                                <a:pt x="19" y="1851"/>
                              </a:lnTo>
                              <a:lnTo>
                                <a:pt x="19" y="1575"/>
                              </a:lnTo>
                              <a:lnTo>
                                <a:pt x="19" y="1476"/>
                              </a:lnTo>
                              <a:lnTo>
                                <a:pt x="19" y="1200"/>
                              </a:lnTo>
                              <a:lnTo>
                                <a:pt x="19" y="1099"/>
                              </a:lnTo>
                              <a:lnTo>
                                <a:pt x="19" y="845"/>
                              </a:lnTo>
                              <a:lnTo>
                                <a:pt x="19" y="835"/>
                              </a:lnTo>
                              <a:lnTo>
                                <a:pt x="19" y="663"/>
                              </a:lnTo>
                              <a:lnTo>
                                <a:pt x="19" y="655"/>
                              </a:lnTo>
                              <a:lnTo>
                                <a:pt x="19" y="379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43554" id="AutoShape 770" o:spid="_x0000_s1026" style="position:absolute;margin-left:542.15pt;margin-top:-160.4pt;width:1pt;height:174.75pt;z-index:-25158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3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" path="m19,3356r-19,l,3495r19,l19,3356xm19,l,,,379,,655r,8l,835r,10l,1099r,101l,1476r,99l,1851r,100l,2227r,101l,2604r,99l,2979r,101l,3356r19,l19,3080r,-101l19,2703r,-99l19,2328r,-101l19,1951r,-100l19,1575r,-99l19,1200r,-101l19,845r,-10l19,663r,-8l19,379,19,xe" fillcolor="black" stroked="f">
                <v:path arrowok="t" o:connecttype="custom" o:connectlocs="12065,93980;0,93980;0,182245;12065,182245;12065,93980;12065,-2037080;0,-2037080;0,-1796415;0,-1621155;0,-1616075;0,-1506855;0,-1500505;0,-1339215;0,-1275080;0,-1099820;0,-1036955;0,-861695;0,-798195;0,-622935;0,-558800;0,-383540;0,-320675;0,-320675;0,-145415;0,-81280;0,93980;12065,93980;12065,-81280;12065,-145415;12065,-320675;12065,-320675;12065,-383540;12065,-558800;12065,-622935;12065,-798195;12065,-861695;12065,-1036955;12065,-1099820;12065,-1275080;12065,-1339215;12065,-1500505;12065,-1506855;12065,-1616075;12065,-1621155;12065,-1796415;12065,-2037080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>
        <w:t>Рисунок</w:t>
      </w:r>
      <w:r>
        <w:rPr>
          <w:spacing w:val="-5"/>
        </w:rPr>
        <w:t xml:space="preserve"> </w:t>
      </w:r>
      <w:r>
        <w:t>5 –</w:t>
      </w:r>
      <w:r>
        <w:rPr>
          <w:spacing w:val="-2"/>
        </w:rPr>
        <w:t xml:space="preserve"> </w:t>
      </w:r>
      <w:r>
        <w:t>Вариант</w:t>
      </w:r>
      <w:r>
        <w:rPr>
          <w:spacing w:val="-2"/>
        </w:rPr>
        <w:t xml:space="preserve"> </w:t>
      </w:r>
      <w:r>
        <w:t>частных</w:t>
      </w:r>
      <w:r>
        <w:rPr>
          <w:spacing w:val="-5"/>
        </w:rPr>
        <w:t xml:space="preserve"> </w:t>
      </w:r>
      <w:r>
        <w:t>оценок</w:t>
      </w:r>
      <w:r>
        <w:rPr>
          <w:spacing w:val="-2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выявления</w:t>
      </w:r>
      <w:r>
        <w:rPr>
          <w:spacing w:val="-2"/>
        </w:rPr>
        <w:t xml:space="preserve"> </w:t>
      </w:r>
      <w:r>
        <w:t>угроз</w:t>
      </w:r>
    </w:p>
    <w:p w:rsidR="007B7EB6" w:rsidRDefault="007B7EB6">
      <w:pPr>
        <w:pStyle w:val="a3"/>
        <w:spacing w:before="9"/>
        <w:rPr>
          <w:sz w:val="38"/>
        </w:rPr>
      </w:pPr>
    </w:p>
    <w:p w:rsidR="007B7EB6" w:rsidRDefault="00660CCB">
      <w:pPr>
        <w:pStyle w:val="a3"/>
        <w:spacing w:line="266" w:lineRule="auto"/>
        <w:ind w:left="419" w:right="543" w:firstLine="707"/>
        <w:jc w:val="both"/>
      </w:pPr>
      <w:r>
        <w:t>На рисунке 6 приведены вопросы «Матрицы полноты и качества» для</w:t>
      </w:r>
      <w:r>
        <w:rPr>
          <w:spacing w:val="1"/>
        </w:rPr>
        <w:t xml:space="preserve"> </w:t>
      </w:r>
      <w:r>
        <w:t>элементов</w:t>
      </w:r>
      <w:r>
        <w:rPr>
          <w:spacing w:val="23"/>
        </w:rPr>
        <w:t xml:space="preserve"> </w:t>
      </w:r>
      <w:r>
        <w:t>№</w:t>
      </w:r>
      <w:r>
        <w:rPr>
          <w:spacing w:val="25"/>
        </w:rPr>
        <w:t xml:space="preserve"> </w:t>
      </w:r>
      <w:r>
        <w:t>321,</w:t>
      </w:r>
      <w:r>
        <w:rPr>
          <w:spacing w:val="23"/>
        </w:rPr>
        <w:t xml:space="preserve"> </w:t>
      </w:r>
      <w:r>
        <w:t>322,</w:t>
      </w:r>
      <w:r>
        <w:rPr>
          <w:spacing w:val="23"/>
        </w:rPr>
        <w:t xml:space="preserve"> </w:t>
      </w:r>
      <w:r>
        <w:t>323,</w:t>
      </w:r>
      <w:r>
        <w:rPr>
          <w:spacing w:val="24"/>
        </w:rPr>
        <w:t xml:space="preserve"> </w:t>
      </w:r>
      <w:r>
        <w:t>324,</w:t>
      </w:r>
      <w:r>
        <w:rPr>
          <w:spacing w:val="23"/>
        </w:rPr>
        <w:t xml:space="preserve"> </w:t>
      </w:r>
      <w:r>
        <w:t>которые</w:t>
      </w:r>
      <w:r>
        <w:rPr>
          <w:spacing w:val="24"/>
        </w:rPr>
        <w:t xml:space="preserve"> </w:t>
      </w:r>
      <w:r>
        <w:t>объединяют</w:t>
      </w:r>
      <w:r>
        <w:rPr>
          <w:spacing w:val="26"/>
        </w:rPr>
        <w:t xml:space="preserve"> </w:t>
      </w:r>
      <w:r>
        <w:t>показатель</w:t>
      </w:r>
      <w:r>
        <w:rPr>
          <w:spacing w:val="25"/>
        </w:rPr>
        <w:t xml:space="preserve"> </w:t>
      </w:r>
      <w:r>
        <w:t>№</w:t>
      </w:r>
      <w:r>
        <w:rPr>
          <w:spacing w:val="25"/>
        </w:rPr>
        <w:t xml:space="preserve"> </w:t>
      </w:r>
      <w:r>
        <w:t>3</w:t>
      </w:r>
      <w:r>
        <w:rPr>
          <w:spacing w:val="23"/>
        </w:rPr>
        <w:t xml:space="preserve"> </w:t>
      </w:r>
      <w:r>
        <w:t>блока</w:t>
      </w:r>
    </w:p>
    <w:p w:rsidR="007B7EB6" w:rsidRDefault="00660CCB">
      <w:pPr>
        <w:pStyle w:val="a3"/>
        <w:spacing w:before="3" w:line="268" w:lineRule="auto"/>
        <w:ind w:left="419" w:right="536"/>
        <w:jc w:val="both"/>
      </w:pPr>
      <w:r>
        <w:t>«Этапы», показатель № 2 блока «Направления» и показатели № 1, 2, 3, 4</w:t>
      </w:r>
      <w:r>
        <w:rPr>
          <w:spacing w:val="1"/>
        </w:rPr>
        <w:t xml:space="preserve"> </w:t>
      </w:r>
      <w:r>
        <w:t>блока</w:t>
      </w:r>
      <w:r>
        <w:rPr>
          <w:spacing w:val="-1"/>
        </w:rPr>
        <w:t xml:space="preserve"> </w:t>
      </w:r>
      <w:r>
        <w:t>«Основы»:</w:t>
      </w:r>
    </w:p>
    <w:p w:rsidR="007B7EB6" w:rsidRDefault="00660CCB">
      <w:pPr>
        <w:pStyle w:val="a3"/>
        <w:spacing w:before="42" w:line="268" w:lineRule="auto"/>
        <w:ind w:left="419" w:right="540" w:firstLine="707"/>
        <w:jc w:val="both"/>
      </w:pPr>
      <w:r>
        <w:rPr>
          <w:b/>
          <w:i/>
        </w:rPr>
        <w:t>Элемент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№</w:t>
      </w:r>
      <w:r>
        <w:rPr>
          <w:b/>
          <w:i/>
          <w:spacing w:val="1"/>
        </w:rPr>
        <w:t xml:space="preserve"> </w:t>
      </w:r>
      <w:r>
        <w:rPr>
          <w:b/>
          <w:i/>
        </w:rPr>
        <w:t>3.2.1</w:t>
      </w:r>
      <w:r>
        <w:rPr>
          <w:b/>
          <w:i/>
          <w:spacing w:val="1"/>
        </w:rPr>
        <w:t xml:space="preserve"> </w:t>
      </w:r>
      <w:r>
        <w:t>Насколько</w:t>
      </w:r>
      <w:r>
        <w:rPr>
          <w:spacing w:val="1"/>
        </w:rPr>
        <w:t xml:space="preserve"> </w:t>
      </w:r>
      <w:r>
        <w:t>полно</w:t>
      </w:r>
      <w:r>
        <w:rPr>
          <w:spacing w:val="1"/>
        </w:rPr>
        <w:t xml:space="preserve"> </w:t>
      </w:r>
      <w:r>
        <w:t>отражены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законодательных,</w:t>
      </w:r>
      <w:r>
        <w:rPr>
          <w:spacing w:val="1"/>
        </w:rPr>
        <w:t xml:space="preserve"> </w:t>
      </w:r>
      <w:r>
        <w:t>нормативных и методических документах вопросы, определяющие порядок</w:t>
      </w:r>
      <w:r>
        <w:rPr>
          <w:spacing w:val="1"/>
        </w:rPr>
        <w:t xml:space="preserve"> </w:t>
      </w:r>
      <w:r>
        <w:t>проведения оценки уязвимости и рисков для информации используемой в</w:t>
      </w:r>
      <w:r>
        <w:rPr>
          <w:spacing w:val="1"/>
        </w:rPr>
        <w:t xml:space="preserve"> </w:t>
      </w:r>
      <w:r>
        <w:t>процессах и</w:t>
      </w:r>
      <w:r>
        <w:rPr>
          <w:spacing w:val="-3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конкретной ИС?</w:t>
      </w:r>
    </w:p>
    <w:p w:rsidR="007B7EB6" w:rsidRDefault="00660CCB">
      <w:pPr>
        <w:pStyle w:val="a3"/>
        <w:spacing w:before="41" w:line="264" w:lineRule="auto"/>
        <w:ind w:left="419" w:right="540" w:firstLine="707"/>
        <w:jc w:val="both"/>
      </w:pPr>
      <w:r>
        <w:rPr>
          <w:b/>
          <w:i/>
        </w:rPr>
        <w:t>Элемент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№</w:t>
      </w:r>
      <w:r>
        <w:rPr>
          <w:b/>
          <w:i/>
          <w:spacing w:val="1"/>
        </w:rPr>
        <w:t xml:space="preserve"> </w:t>
      </w:r>
      <w:r>
        <w:rPr>
          <w:b/>
          <w:i/>
        </w:rPr>
        <w:t>3.2.2</w:t>
      </w:r>
      <w:r>
        <w:rPr>
          <w:b/>
          <w:i/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(сотрудники),</w:t>
      </w:r>
      <w:r>
        <w:rPr>
          <w:spacing w:val="1"/>
        </w:rPr>
        <w:t xml:space="preserve"> </w:t>
      </w:r>
      <w:r>
        <w:t>ответственная за провед</w:t>
      </w:r>
      <w:r>
        <w:t>ение оценки уязвимости и рисков для информации</w:t>
      </w:r>
      <w:r>
        <w:rPr>
          <w:spacing w:val="1"/>
        </w:rPr>
        <w:t xml:space="preserve"> </w:t>
      </w:r>
      <w:r>
        <w:t>используемой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процессах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ИС?</w:t>
      </w:r>
    </w:p>
    <w:p w:rsidR="007B7EB6" w:rsidRDefault="007B7EB6">
      <w:pPr>
        <w:spacing w:line="264" w:lineRule="auto"/>
        <w:jc w:val="both"/>
        <w:sectPr w:rsidR="007B7EB6">
          <w:type w:val="continuous"/>
          <w:pgSz w:w="11900" w:h="16840"/>
          <w:pgMar w:top="104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73" w:line="266" w:lineRule="auto"/>
        <w:ind w:left="419" w:right="540" w:firstLine="707"/>
        <w:jc w:val="both"/>
      </w:pPr>
      <w:r>
        <w:rPr>
          <w:b/>
          <w:i/>
        </w:rPr>
        <w:lastRenderedPageBreak/>
        <w:t xml:space="preserve">Элемент № 3.2.3 </w:t>
      </w:r>
      <w:r>
        <w:t>Определены ли режимные меры, обеспечивающие</w:t>
      </w:r>
      <w:r>
        <w:rPr>
          <w:spacing w:val="1"/>
        </w:rPr>
        <w:t xml:space="preserve"> </w:t>
      </w:r>
      <w:r>
        <w:t>своевременное и качественное проведение оценки уязвимости и рисков для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используе</w:t>
      </w:r>
      <w:r>
        <w:t>мой в</w:t>
      </w:r>
      <w:r>
        <w:rPr>
          <w:spacing w:val="-2"/>
        </w:rPr>
        <w:t xml:space="preserve"> </w:t>
      </w:r>
      <w:r>
        <w:t>процессах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>ИС?</w:t>
      </w:r>
    </w:p>
    <w:p w:rsidR="007B7EB6" w:rsidRDefault="00660CCB">
      <w:pPr>
        <w:pStyle w:val="a3"/>
        <w:spacing w:before="40" w:line="268" w:lineRule="auto"/>
        <w:ind w:left="419" w:right="540" w:firstLine="70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1864360</wp:posOffset>
                </wp:positionV>
                <wp:extent cx="146685" cy="90805"/>
                <wp:effectExtent l="0" t="0" r="0" b="0"/>
                <wp:wrapNone/>
                <wp:docPr id="850" name="Text Box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90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 w:hAnsi="Microsoft Sans Serif"/>
                                <w:sz w:val="17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84"/>
                                <w:sz w:val="17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9" o:spid="_x0000_s1135" type="#_x0000_t202" style="position:absolute;left:0;text-align:left;margin-left:74.25pt;margin-top:146.8pt;width:11.55pt;height:7.15pt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 w:hAnsi="Microsoft Sans Serif"/>
                          <w:sz w:val="17"/>
                        </w:rPr>
                      </w:pPr>
                      <w:r>
                        <w:rPr>
                          <w:rFonts w:ascii="Microsoft Sans Serif" w:hAnsi="Microsoft Sans Serif"/>
                          <w:w w:val="84"/>
                          <w:sz w:val="17"/>
                        </w:rPr>
                        <w:t>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1480185</wp:posOffset>
                </wp:positionV>
                <wp:extent cx="146685" cy="199390"/>
                <wp:effectExtent l="0" t="0" r="0" b="0"/>
                <wp:wrapNone/>
                <wp:docPr id="849" name="Text Box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/>
                                <w:sz w:val="17"/>
                              </w:rPr>
                            </w:pPr>
                            <w:r>
                              <w:rPr>
                                <w:rFonts w:ascii="Microsoft Sans Serif"/>
                                <w:w w:val="95"/>
                                <w:sz w:val="17"/>
                              </w:rPr>
                              <w:t>&lt;&lt;&lt;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8" o:spid="_x0000_s1136" type="#_x0000_t202" style="position:absolute;left:0;text-align:left;margin-left:74.25pt;margin-top:116.55pt;width:11.55pt;height:15.7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/>
                          <w:sz w:val="17"/>
                        </w:rPr>
                      </w:pPr>
                      <w:r>
                        <w:rPr>
                          <w:rFonts w:ascii="Microsoft Sans Serif"/>
                          <w:w w:val="95"/>
                          <w:sz w:val="17"/>
                        </w:rPr>
                        <w:t>&lt;&lt;&lt;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page">
                  <wp:posOffset>3506470</wp:posOffset>
                </wp:positionH>
                <wp:positionV relativeFrom="paragraph">
                  <wp:posOffset>1649730</wp:posOffset>
                </wp:positionV>
                <wp:extent cx="200660" cy="295275"/>
                <wp:effectExtent l="0" t="0" r="0" b="0"/>
                <wp:wrapNone/>
                <wp:docPr id="848" name="Text Box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 w:line="249" w:lineRule="auto"/>
                              <w:ind w:left="20" w:right="3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7" o:spid="_x0000_s1137" type="#_x0000_t202" style="position:absolute;left:0;text-align:left;margin-left:276.1pt;margin-top:129.9pt;width:15.8pt;height:23.25pt;z-index: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 w:line="249" w:lineRule="auto"/>
                        <w:ind w:left="20" w:right="3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Структу</w:t>
                      </w:r>
                      <w:r>
                        <w:rPr>
                          <w:rFonts w:ascii="Microsoft Sans Serif" w:hAnsi="Microsoft Sans Serif"/>
                          <w:spacing w:val="-2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page">
                  <wp:posOffset>3844290</wp:posOffset>
                </wp:positionH>
                <wp:positionV relativeFrom="paragraph">
                  <wp:posOffset>1873250</wp:posOffset>
                </wp:positionV>
                <wp:extent cx="104140" cy="213360"/>
                <wp:effectExtent l="0" t="0" r="0" b="0"/>
                <wp:wrapNone/>
                <wp:docPr id="847" name="Text Box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213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6" o:spid="_x0000_s1138" type="#_x0000_t202" style="position:absolute;left:0;text-align:left;margin-left:302.7pt;margin-top:147.5pt;width:8.2pt;height:16.8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Меры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page">
                  <wp:posOffset>4001770</wp:posOffset>
                </wp:positionH>
                <wp:positionV relativeFrom="paragraph">
                  <wp:posOffset>1609090</wp:posOffset>
                </wp:positionV>
                <wp:extent cx="200660" cy="323215"/>
                <wp:effectExtent l="0" t="0" r="0" b="0"/>
                <wp:wrapNone/>
                <wp:docPr id="846" name="Text Box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32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5" o:spid="_x0000_s1139" type="#_x0000_t202" style="position:absolute;left:0;text-align:left;margin-left:315.1pt;margin-top:126.7pt;width:15.8pt;height:25.45pt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page">
                  <wp:posOffset>4339590</wp:posOffset>
                </wp:positionH>
                <wp:positionV relativeFrom="paragraph">
                  <wp:posOffset>1642110</wp:posOffset>
                </wp:positionV>
                <wp:extent cx="346075" cy="302895"/>
                <wp:effectExtent l="0" t="0" r="0" b="0"/>
                <wp:wrapNone/>
                <wp:docPr id="845" name="Text Box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07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4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База</w:t>
                            </w:r>
                          </w:p>
                          <w:p w:rsidR="007B7EB6" w:rsidRDefault="00660CCB">
                            <w:pPr>
                              <w:spacing w:before="104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4" o:spid="_x0000_s1140" type="#_x0000_t202" style="position:absolute;left:0;text-align:left;margin-left:341.7pt;margin-top:129.3pt;width:27.25pt;height:23.85pt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4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База</w:t>
                      </w:r>
                    </w:p>
                    <w:p w:rsidR="007B7EB6" w:rsidRDefault="00660CCB">
                      <w:pPr>
                        <w:spacing w:before="104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2"/>
                        </w:rPr>
                        <w:t>Структу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page">
                  <wp:posOffset>4834890</wp:posOffset>
                </wp:positionH>
                <wp:positionV relativeFrom="paragraph">
                  <wp:posOffset>1632585</wp:posOffset>
                </wp:positionV>
                <wp:extent cx="346075" cy="312420"/>
                <wp:effectExtent l="0" t="0" r="0" b="0"/>
                <wp:wrapNone/>
                <wp:docPr id="844" name="Text Box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075" cy="312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46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  <w:p w:rsidR="007B7EB6" w:rsidRDefault="00660CCB">
                            <w:pPr>
                              <w:spacing w:before="104" w:line="249" w:lineRule="auto"/>
                              <w:ind w:left="20" w:right="6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28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3" o:spid="_x0000_s1141" type="#_x0000_t202" style="position:absolute;left:0;text-align:left;margin-left:380.7pt;margin-top:128.55pt;width:27.25pt;height:24.6pt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46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Меры</w:t>
                      </w:r>
                    </w:p>
                    <w:p w:rsidR="007B7EB6" w:rsidRDefault="00660CCB">
                      <w:pPr>
                        <w:spacing w:before="104" w:line="249" w:lineRule="auto"/>
                        <w:ind w:left="20" w:right="6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28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page">
                  <wp:posOffset>5318760</wp:posOffset>
                </wp:positionH>
                <wp:positionV relativeFrom="paragraph">
                  <wp:posOffset>1758315</wp:posOffset>
                </wp:positionV>
                <wp:extent cx="104140" cy="182245"/>
                <wp:effectExtent l="0" t="0" r="0" b="0"/>
                <wp:wrapNone/>
                <wp:docPr id="843" name="Text Box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База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2" o:spid="_x0000_s1142" type="#_x0000_t202" style="position:absolute;left:0;text-align:left;margin-left:418.8pt;margin-top:138.45pt;width:8.2pt;height:14.35pt;z-index: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База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page">
                  <wp:posOffset>5552440</wp:posOffset>
                </wp:positionH>
                <wp:positionV relativeFrom="paragraph">
                  <wp:posOffset>1698625</wp:posOffset>
                </wp:positionV>
                <wp:extent cx="111125" cy="387985"/>
                <wp:effectExtent l="0" t="0" r="0" b="0"/>
                <wp:wrapNone/>
                <wp:docPr id="842" name="Text Box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387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Структура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1" o:spid="_x0000_s1143" type="#_x0000_t202" style="position:absolute;left:0;text-align:left;margin-left:437.2pt;margin-top:133.75pt;width:8.75pt;height:30.55pt;z-index: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Структура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page">
                  <wp:posOffset>5814060</wp:posOffset>
                </wp:positionH>
                <wp:positionV relativeFrom="paragraph">
                  <wp:posOffset>1873250</wp:posOffset>
                </wp:positionV>
                <wp:extent cx="104140" cy="213360"/>
                <wp:effectExtent l="0" t="0" r="0" b="0"/>
                <wp:wrapNone/>
                <wp:docPr id="841" name="Text Box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213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0" o:spid="_x0000_s1144" type="#_x0000_t202" style="position:absolute;left:0;text-align:left;margin-left:457.8pt;margin-top:147.5pt;width:8.2pt;height:16.8pt;z-index: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Меры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page">
                  <wp:posOffset>5983605</wp:posOffset>
                </wp:positionH>
                <wp:positionV relativeFrom="paragraph">
                  <wp:posOffset>1613535</wp:posOffset>
                </wp:positionV>
                <wp:extent cx="200660" cy="323215"/>
                <wp:effectExtent l="0" t="0" r="0" b="0"/>
                <wp:wrapNone/>
                <wp:docPr id="840" name="Text Box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32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Средств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9" o:spid="_x0000_s1145" type="#_x0000_t202" style="position:absolute;left:0;text-align:left;margin-left:471.15pt;margin-top:127.05pt;width:15.8pt;height:25.45pt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z w:val="12"/>
                        </w:rPr>
                        <w:t>Средств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page">
                  <wp:posOffset>6303010</wp:posOffset>
                </wp:positionH>
                <wp:positionV relativeFrom="paragraph">
                  <wp:posOffset>1790065</wp:posOffset>
                </wp:positionV>
                <wp:extent cx="104140" cy="182245"/>
                <wp:effectExtent l="0" t="0" r="0" b="0"/>
                <wp:wrapNone/>
                <wp:docPr id="839" name="Text Box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18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База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8" o:spid="_x0000_s1146" type="#_x0000_t202" style="position:absolute;left:0;text-align:left;margin-left:496.3pt;margin-top:140.95pt;width:8.2pt;height:14.35pt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База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page">
                  <wp:posOffset>6459220</wp:posOffset>
                </wp:positionH>
                <wp:positionV relativeFrom="paragraph">
                  <wp:posOffset>1630045</wp:posOffset>
                </wp:positionV>
                <wp:extent cx="200660" cy="302895"/>
                <wp:effectExtent l="0" t="0" r="0" b="0"/>
                <wp:wrapNone/>
                <wp:docPr id="838" name="Text Box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 w:line="249" w:lineRule="auto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2"/>
                              </w:rPr>
                              <w:t>Структу</w:t>
                            </w:r>
                            <w:r>
                              <w:rPr>
                                <w:rFonts w:ascii="Microsoft Sans Serif" w:hAnsi="Microsoft Sans Serif"/>
                                <w:spacing w:val="-3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2"/>
                              </w:rPr>
                              <w:t>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7" o:spid="_x0000_s1147" type="#_x0000_t202" style="position:absolute;left:0;text-align:left;margin-left:508.6pt;margin-top:128.35pt;width:15.8pt;height:23.85pt;z-index: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 w:line="249" w:lineRule="auto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2"/>
                        </w:rPr>
                        <w:t>Структу</w:t>
                      </w:r>
                      <w:r>
                        <w:rPr>
                          <w:rFonts w:ascii="Microsoft Sans Serif" w:hAnsi="Microsoft Sans Serif"/>
                          <w:spacing w:val="-30"/>
                          <w:sz w:val="1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2"/>
                        </w:rPr>
                        <w:t>ра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page">
                  <wp:posOffset>6798310</wp:posOffset>
                </wp:positionH>
                <wp:positionV relativeFrom="paragraph">
                  <wp:posOffset>1873250</wp:posOffset>
                </wp:positionV>
                <wp:extent cx="104140" cy="213360"/>
                <wp:effectExtent l="0" t="0" r="0" b="0"/>
                <wp:wrapNone/>
                <wp:docPr id="837" name="Text Box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213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1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1"/>
                              </w:rPr>
                              <w:t>Меры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6" o:spid="_x0000_s1148" type="#_x0000_t202" style="position:absolute;left:0;text-align:left;margin-left:535.3pt;margin-top:147.5pt;width:8.2pt;height:16.8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1"/>
                        </w:rPr>
                      </w:pPr>
                      <w:r>
                        <w:rPr>
                          <w:rFonts w:ascii="Microsoft Sans Serif" w:hAnsi="Microsoft Sans Serif"/>
                          <w:sz w:val="11"/>
                        </w:rPr>
                        <w:t>Меры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page">
                  <wp:posOffset>6981825</wp:posOffset>
                </wp:positionH>
                <wp:positionV relativeFrom="paragraph">
                  <wp:posOffset>1642745</wp:posOffset>
                </wp:positionV>
                <wp:extent cx="111125" cy="353695"/>
                <wp:effectExtent l="0" t="0" r="0" b="0"/>
                <wp:wrapNone/>
                <wp:docPr id="836" name="Text Box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125" cy="353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8"/>
                              <w:ind w:left="20"/>
                              <w:rPr>
                                <w:rFonts w:ascii="Microsoft Sans Serif" w:hAnsi="Microsoft Sans Serif"/>
                                <w:sz w:val="1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2"/>
                              </w:rPr>
                              <w:t>Средства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5" o:spid="_x0000_s1149" type="#_x0000_t202" style="position:absolute;left:0;text-align:left;margin-left:549.75pt;margin-top:129.35pt;width:8.75pt;height:27.85pt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8"/>
                        <w:ind w:left="20"/>
                        <w:rPr>
                          <w:rFonts w:ascii="Microsoft Sans Serif" w:hAnsi="Microsoft Sans Serif"/>
                          <w:sz w:val="12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2"/>
                        </w:rPr>
                        <w:t>Средства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</w:rPr>
        <w:t>Элемент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№</w:t>
      </w:r>
      <w:r>
        <w:rPr>
          <w:b/>
          <w:i/>
          <w:spacing w:val="1"/>
        </w:rPr>
        <w:t xml:space="preserve"> </w:t>
      </w:r>
      <w:r>
        <w:rPr>
          <w:b/>
          <w:i/>
        </w:rPr>
        <w:t>3.2.4</w:t>
      </w:r>
      <w:r>
        <w:rPr>
          <w:b/>
          <w:i/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технические,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средства,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оперативности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оценки уязвимости и рисков для информации используемой в процессах и</w:t>
      </w:r>
      <w:r>
        <w:rPr>
          <w:spacing w:val="1"/>
        </w:rPr>
        <w:t xml:space="preserve"> </w:t>
      </w:r>
      <w:r>
        <w:t>программах ИС?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after="1"/>
        <w:rPr>
          <w:sz w:val="17"/>
        </w:rPr>
      </w:pPr>
    </w:p>
    <w:tbl>
      <w:tblPr>
        <w:tblStyle w:val="TableNormal"/>
        <w:tblW w:w="0" w:type="auto"/>
        <w:tblInd w:w="2169" w:type="dxa"/>
        <w:tblLayout w:type="fixed"/>
        <w:tblLook w:val="01E0" w:firstRow="1" w:lastRow="1" w:firstColumn="1" w:lastColumn="1" w:noHBand="0" w:noVBand="0"/>
      </w:tblPr>
      <w:tblGrid>
        <w:gridCol w:w="469"/>
        <w:gridCol w:w="381"/>
        <w:gridCol w:w="381"/>
        <w:gridCol w:w="414"/>
        <w:gridCol w:w="367"/>
      </w:tblGrid>
      <w:tr w:rsidR="007B7EB6">
        <w:trPr>
          <w:trHeight w:val="565"/>
        </w:trPr>
        <w:tc>
          <w:tcPr>
            <w:tcW w:w="469" w:type="dxa"/>
            <w:tcBorders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9"/>
              <w:rPr>
                <w:sz w:val="16"/>
              </w:rPr>
            </w:pPr>
          </w:p>
          <w:p w:rsidR="007B7EB6" w:rsidRDefault="00660CCB">
            <w:pPr>
              <w:pStyle w:val="TableParagraph"/>
              <w:spacing w:line="108" w:lineRule="exact"/>
              <w:ind w:left="110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База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56" w:line="140" w:lineRule="atLeast"/>
              <w:ind w:left="182" w:right="-2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w w:val="95"/>
                <w:sz w:val="12"/>
              </w:rPr>
              <w:t>Структ</w:t>
            </w:r>
            <w:r>
              <w:rPr>
                <w:rFonts w:ascii="Microsoft Sans Serif" w:hAnsi="Microsoft Sans Serif"/>
                <w:spacing w:val="-29"/>
                <w:w w:val="95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ура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9" w:line="109" w:lineRule="exact"/>
              <w:ind w:left="189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Меры</w:t>
            </w:r>
          </w:p>
        </w:tc>
        <w:tc>
          <w:tcPr>
            <w:tcW w:w="414" w:type="dxa"/>
            <w:tcBorders>
              <w:left w:val="single" w:sz="8" w:space="0" w:color="000000"/>
            </w:tcBorders>
            <w:textDirection w:val="btLr"/>
          </w:tcPr>
          <w:p w:rsidR="007B7EB6" w:rsidRDefault="00660CCB">
            <w:pPr>
              <w:pStyle w:val="TableParagraph"/>
              <w:spacing w:before="58" w:line="249" w:lineRule="auto"/>
              <w:ind w:left="160" w:right="-15"/>
              <w:rPr>
                <w:rFonts w:ascii="Microsoft Sans Serif" w:hAnsi="Microsoft Sans Serif"/>
                <w:sz w:val="12"/>
              </w:rPr>
            </w:pPr>
            <w:r>
              <w:rPr>
                <w:rFonts w:ascii="Microsoft Sans Serif" w:hAnsi="Microsoft Sans Serif"/>
                <w:spacing w:val="-1"/>
                <w:sz w:val="12"/>
              </w:rPr>
              <w:t>Средст</w:t>
            </w:r>
            <w:r>
              <w:rPr>
                <w:rFonts w:ascii="Microsoft Sans Serif" w:hAnsi="Microsoft Sans Serif"/>
                <w:spacing w:val="-29"/>
                <w:sz w:val="12"/>
              </w:rPr>
              <w:t xml:space="preserve"> </w:t>
            </w:r>
            <w:r>
              <w:rPr>
                <w:rFonts w:ascii="Microsoft Sans Serif" w:hAnsi="Microsoft Sans Serif"/>
                <w:sz w:val="12"/>
              </w:rPr>
              <w:t>ва</w:t>
            </w:r>
          </w:p>
        </w:tc>
        <w:tc>
          <w:tcPr>
            <w:tcW w:w="367" w:type="dxa"/>
            <w:tcBorders>
              <w:right w:val="single" w:sz="8" w:space="0" w:color="000000"/>
            </w:tcBorders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9" w:line="110" w:lineRule="exact"/>
              <w:ind w:left="91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sz w:val="11"/>
              </w:rPr>
              <w:t>База</w:t>
            </w:r>
          </w:p>
        </w:tc>
      </w:tr>
      <w:tr w:rsidR="007B7EB6">
        <w:trPr>
          <w:trHeight w:val="342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06"/>
              <w:ind w:right="19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106"/>
              <w:ind w:left="59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06"/>
              <w:ind w:left="29" w:right="3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013</w:t>
            </w:r>
          </w:p>
        </w:tc>
        <w:tc>
          <w:tcPr>
            <w:tcW w:w="414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106"/>
              <w:ind w:left="4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014</w:t>
            </w:r>
          </w:p>
        </w:tc>
        <w:tc>
          <w:tcPr>
            <w:tcW w:w="367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09"/>
              <w:ind w:left="64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021</w:t>
            </w:r>
          </w:p>
        </w:tc>
      </w:tr>
      <w:tr w:rsidR="007B7EB6">
        <w:trPr>
          <w:trHeight w:val="318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113</w:t>
            </w:r>
          </w:p>
        </w:tc>
        <w:tc>
          <w:tcPr>
            <w:tcW w:w="414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114</w:t>
            </w:r>
          </w:p>
        </w:tc>
        <w:tc>
          <w:tcPr>
            <w:tcW w:w="367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59"/>
              <w:ind w:left="8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121</w:t>
            </w:r>
          </w:p>
        </w:tc>
      </w:tr>
      <w:tr w:rsidR="007B7EB6">
        <w:trPr>
          <w:trHeight w:val="374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213</w:t>
            </w:r>
          </w:p>
        </w:tc>
        <w:tc>
          <w:tcPr>
            <w:tcW w:w="414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214</w:t>
            </w:r>
          </w:p>
        </w:tc>
        <w:tc>
          <w:tcPr>
            <w:tcW w:w="367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8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221</w:t>
            </w:r>
          </w:p>
        </w:tc>
      </w:tr>
      <w:tr w:rsidR="007B7EB6">
        <w:trPr>
          <w:trHeight w:val="375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313</w:t>
            </w:r>
          </w:p>
        </w:tc>
        <w:tc>
          <w:tcPr>
            <w:tcW w:w="414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314</w:t>
            </w:r>
          </w:p>
        </w:tc>
        <w:tc>
          <w:tcPr>
            <w:tcW w:w="367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8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321</w:t>
            </w:r>
          </w:p>
        </w:tc>
      </w:tr>
      <w:tr w:rsidR="007B7EB6">
        <w:trPr>
          <w:trHeight w:val="377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413</w:t>
            </w:r>
          </w:p>
        </w:tc>
        <w:tc>
          <w:tcPr>
            <w:tcW w:w="414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414</w:t>
            </w:r>
          </w:p>
        </w:tc>
        <w:tc>
          <w:tcPr>
            <w:tcW w:w="367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8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421</w:t>
            </w:r>
          </w:p>
        </w:tc>
      </w:tr>
      <w:tr w:rsidR="007B7EB6">
        <w:trPr>
          <w:trHeight w:val="374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513</w:t>
            </w:r>
          </w:p>
        </w:tc>
        <w:tc>
          <w:tcPr>
            <w:tcW w:w="414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514</w:t>
            </w:r>
          </w:p>
        </w:tc>
        <w:tc>
          <w:tcPr>
            <w:tcW w:w="367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8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521</w:t>
            </w:r>
          </w:p>
        </w:tc>
      </w:tr>
      <w:tr w:rsidR="007B7EB6">
        <w:trPr>
          <w:trHeight w:val="375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613</w:t>
            </w:r>
          </w:p>
        </w:tc>
        <w:tc>
          <w:tcPr>
            <w:tcW w:w="414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614</w:t>
            </w:r>
          </w:p>
        </w:tc>
        <w:tc>
          <w:tcPr>
            <w:tcW w:w="367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2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8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621</w:t>
            </w:r>
          </w:p>
        </w:tc>
      </w:tr>
      <w:tr w:rsidR="007B7EB6">
        <w:trPr>
          <w:trHeight w:val="399"/>
        </w:trPr>
        <w:tc>
          <w:tcPr>
            <w:tcW w:w="469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right="42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711</w:t>
            </w:r>
          </w:p>
        </w:tc>
        <w:tc>
          <w:tcPr>
            <w:tcW w:w="381" w:type="dxa"/>
            <w:tcBorders>
              <w:left w:val="single" w:sz="8" w:space="0" w:color="000000"/>
              <w:right w:val="single" w:sz="12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712</w:t>
            </w:r>
          </w:p>
        </w:tc>
        <w:tc>
          <w:tcPr>
            <w:tcW w:w="381" w:type="dxa"/>
            <w:tcBorders>
              <w:left w:val="single" w:sz="12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26" w:right="35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713</w:t>
            </w:r>
          </w:p>
        </w:tc>
        <w:tc>
          <w:tcPr>
            <w:tcW w:w="414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67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714</w:t>
            </w:r>
          </w:p>
        </w:tc>
        <w:tc>
          <w:tcPr>
            <w:tcW w:w="367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83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721</w:t>
            </w:r>
          </w:p>
        </w:tc>
      </w:tr>
    </w:tbl>
    <w:p w:rsidR="007B7EB6" w:rsidRDefault="00660CCB">
      <w:pPr>
        <w:pStyle w:val="a3"/>
        <w:spacing w:line="264" w:lineRule="auto"/>
        <w:ind w:left="419" w:right="750" w:firstLine="71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page">
                  <wp:posOffset>824230</wp:posOffset>
                </wp:positionH>
                <wp:positionV relativeFrom="paragraph">
                  <wp:posOffset>-2607310</wp:posOffset>
                </wp:positionV>
                <wp:extent cx="6313170" cy="2609215"/>
                <wp:effectExtent l="0" t="0" r="0" b="0"/>
                <wp:wrapNone/>
                <wp:docPr id="774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13170" cy="2609215"/>
                          <a:chOff x="1298" y="-4106"/>
                          <a:chExt cx="9942" cy="4109"/>
                        </a:xfrm>
                      </wpg:grpSpPr>
                      <pic:pic xmlns:pic="http://schemas.openxmlformats.org/drawingml/2006/picture">
                        <pic:nvPicPr>
                          <pic:cNvPr id="775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4" y="-4107"/>
                            <a:ext cx="9925" cy="4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Line 753"/>
                        <wps:cNvCnPr>
                          <a:cxnSpLocks noChangeShapeType="1"/>
                        </wps:cNvCnPr>
                        <wps:spPr bwMode="auto">
                          <a:xfrm>
                            <a:off x="1299" y="-2631"/>
                            <a:ext cx="0" cy="2631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" name="Freeform 752"/>
                        <wps:cNvSpPr>
                          <a:spLocks/>
                        </wps:cNvSpPr>
                        <wps:spPr bwMode="auto">
                          <a:xfrm>
                            <a:off x="9712" y="-4088"/>
                            <a:ext cx="41" cy="540"/>
                          </a:xfrm>
                          <a:custGeom>
                            <a:avLst/>
                            <a:gdLst>
                              <a:gd name="T0" fmla="+- 0 9753 9712"/>
                              <a:gd name="T1" fmla="*/ T0 w 41"/>
                              <a:gd name="T2" fmla="+- 0 -4088 -4088"/>
                              <a:gd name="T3" fmla="*/ -4088 h 540"/>
                              <a:gd name="T4" fmla="+- 0 9722 9712"/>
                              <a:gd name="T5" fmla="*/ T4 w 41"/>
                              <a:gd name="T6" fmla="+- 0 -4088 -4088"/>
                              <a:gd name="T7" fmla="*/ -4088 h 540"/>
                              <a:gd name="T8" fmla="+- 0 9722 9712"/>
                              <a:gd name="T9" fmla="*/ T8 w 41"/>
                              <a:gd name="T10" fmla="+- 0 -4078 -4088"/>
                              <a:gd name="T11" fmla="*/ -4078 h 540"/>
                              <a:gd name="T12" fmla="+- 0 9722 9712"/>
                              <a:gd name="T13" fmla="*/ T12 w 41"/>
                              <a:gd name="T14" fmla="+- 0 -3894 -4088"/>
                              <a:gd name="T15" fmla="*/ -3894 h 540"/>
                              <a:gd name="T16" fmla="+- 0 9722 9712"/>
                              <a:gd name="T17" fmla="*/ T16 w 41"/>
                              <a:gd name="T18" fmla="+- 0 -3891 -4088"/>
                              <a:gd name="T19" fmla="*/ -3891 h 540"/>
                              <a:gd name="T20" fmla="+- 0 9722 9712"/>
                              <a:gd name="T21" fmla="*/ T20 w 41"/>
                              <a:gd name="T22" fmla="+- 0 -3709 -4088"/>
                              <a:gd name="T23" fmla="*/ -3709 h 540"/>
                              <a:gd name="T24" fmla="+- 0 9712 9712"/>
                              <a:gd name="T25" fmla="*/ T24 w 41"/>
                              <a:gd name="T26" fmla="+- 0 -3709 -4088"/>
                              <a:gd name="T27" fmla="*/ -3709 h 540"/>
                              <a:gd name="T28" fmla="+- 0 9712 9712"/>
                              <a:gd name="T29" fmla="*/ T28 w 41"/>
                              <a:gd name="T30" fmla="+- 0 -3632 -4088"/>
                              <a:gd name="T31" fmla="*/ -3632 h 540"/>
                              <a:gd name="T32" fmla="+- 0 9712 9712"/>
                              <a:gd name="T33" fmla="*/ T32 w 41"/>
                              <a:gd name="T34" fmla="+- 0 -3548 -4088"/>
                              <a:gd name="T35" fmla="*/ -3548 h 540"/>
                              <a:gd name="T36" fmla="+- 0 9722 9712"/>
                              <a:gd name="T37" fmla="*/ T36 w 41"/>
                              <a:gd name="T38" fmla="+- 0 -3548 -4088"/>
                              <a:gd name="T39" fmla="*/ -3548 h 540"/>
                              <a:gd name="T40" fmla="+- 0 9732 9712"/>
                              <a:gd name="T41" fmla="*/ T40 w 41"/>
                              <a:gd name="T42" fmla="+- 0 -3548 -4088"/>
                              <a:gd name="T43" fmla="*/ -3548 h 540"/>
                              <a:gd name="T44" fmla="+- 0 9741 9712"/>
                              <a:gd name="T45" fmla="*/ T44 w 41"/>
                              <a:gd name="T46" fmla="+- 0 -3548 -4088"/>
                              <a:gd name="T47" fmla="*/ -3548 h 540"/>
                              <a:gd name="T48" fmla="+- 0 9741 9712"/>
                              <a:gd name="T49" fmla="*/ T48 w 41"/>
                              <a:gd name="T50" fmla="+- 0 -3627 -4088"/>
                              <a:gd name="T51" fmla="*/ -3627 h 540"/>
                              <a:gd name="T52" fmla="+- 0 9741 9712"/>
                              <a:gd name="T53" fmla="*/ T52 w 41"/>
                              <a:gd name="T54" fmla="+- 0 -3632 -4088"/>
                              <a:gd name="T55" fmla="*/ -3632 h 540"/>
                              <a:gd name="T56" fmla="+- 0 9732 9712"/>
                              <a:gd name="T57" fmla="*/ T56 w 41"/>
                              <a:gd name="T58" fmla="+- 0 -3632 -4088"/>
                              <a:gd name="T59" fmla="*/ -3632 h 540"/>
                              <a:gd name="T60" fmla="+- 0 9741 9712"/>
                              <a:gd name="T61" fmla="*/ T60 w 41"/>
                              <a:gd name="T62" fmla="+- 0 -3632 -4088"/>
                              <a:gd name="T63" fmla="*/ -3632 h 540"/>
                              <a:gd name="T64" fmla="+- 0 9741 9712"/>
                              <a:gd name="T65" fmla="*/ T64 w 41"/>
                              <a:gd name="T66" fmla="+- 0 -3699 -4088"/>
                              <a:gd name="T67" fmla="*/ -3699 h 540"/>
                              <a:gd name="T68" fmla="+- 0 9741 9712"/>
                              <a:gd name="T69" fmla="*/ T68 w 41"/>
                              <a:gd name="T70" fmla="+- 0 -3709 -4088"/>
                              <a:gd name="T71" fmla="*/ -3709 h 540"/>
                              <a:gd name="T72" fmla="+- 0 9753 9712"/>
                              <a:gd name="T73" fmla="*/ T72 w 41"/>
                              <a:gd name="T74" fmla="+- 0 -3709 -4088"/>
                              <a:gd name="T75" fmla="*/ -3709 h 540"/>
                              <a:gd name="T76" fmla="+- 0 9753 9712"/>
                              <a:gd name="T77" fmla="*/ T76 w 41"/>
                              <a:gd name="T78" fmla="+- 0 -3891 -4088"/>
                              <a:gd name="T79" fmla="*/ -3891 h 540"/>
                              <a:gd name="T80" fmla="+- 0 9753 9712"/>
                              <a:gd name="T81" fmla="*/ T80 w 41"/>
                              <a:gd name="T82" fmla="+- 0 -3894 -4088"/>
                              <a:gd name="T83" fmla="*/ -3894 h 540"/>
                              <a:gd name="T84" fmla="+- 0 9753 9712"/>
                              <a:gd name="T85" fmla="*/ T84 w 41"/>
                              <a:gd name="T86" fmla="+- 0 -4078 -4088"/>
                              <a:gd name="T87" fmla="*/ -4078 h 540"/>
                              <a:gd name="T88" fmla="+- 0 9753 9712"/>
                              <a:gd name="T89" fmla="*/ T88 w 41"/>
                              <a:gd name="T90" fmla="+- 0 -4088 -4088"/>
                              <a:gd name="T91" fmla="*/ -4088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1" h="540">
                                <a:moveTo>
                                  <a:pt x="41" y="0"/>
                                </a:moveTo>
                                <a:lnTo>
                                  <a:pt x="10" y="0"/>
                                </a:lnTo>
                                <a:lnTo>
                                  <a:pt x="10" y="10"/>
                                </a:lnTo>
                                <a:lnTo>
                                  <a:pt x="10" y="194"/>
                                </a:lnTo>
                                <a:lnTo>
                                  <a:pt x="10" y="197"/>
                                </a:lnTo>
                                <a:lnTo>
                                  <a:pt x="10" y="379"/>
                                </a:lnTo>
                                <a:lnTo>
                                  <a:pt x="0" y="379"/>
                                </a:lnTo>
                                <a:lnTo>
                                  <a:pt x="0" y="456"/>
                                </a:lnTo>
                                <a:lnTo>
                                  <a:pt x="0" y="540"/>
                                </a:lnTo>
                                <a:lnTo>
                                  <a:pt x="10" y="540"/>
                                </a:lnTo>
                                <a:lnTo>
                                  <a:pt x="20" y="540"/>
                                </a:lnTo>
                                <a:lnTo>
                                  <a:pt x="29" y="540"/>
                                </a:lnTo>
                                <a:lnTo>
                                  <a:pt x="29" y="461"/>
                                </a:lnTo>
                                <a:lnTo>
                                  <a:pt x="29" y="456"/>
                                </a:lnTo>
                                <a:lnTo>
                                  <a:pt x="20" y="456"/>
                                </a:lnTo>
                                <a:lnTo>
                                  <a:pt x="29" y="456"/>
                                </a:lnTo>
                                <a:lnTo>
                                  <a:pt x="29" y="389"/>
                                </a:lnTo>
                                <a:lnTo>
                                  <a:pt x="29" y="379"/>
                                </a:lnTo>
                                <a:lnTo>
                                  <a:pt x="41" y="379"/>
                                </a:lnTo>
                                <a:lnTo>
                                  <a:pt x="41" y="197"/>
                                </a:lnTo>
                                <a:lnTo>
                                  <a:pt x="41" y="194"/>
                                </a:lnTo>
                                <a:lnTo>
                                  <a:pt x="41" y="10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Line 751"/>
                        <wps:cNvCnPr>
                          <a:cxnSpLocks noChangeShapeType="1"/>
                        </wps:cNvCnPr>
                        <wps:spPr bwMode="auto">
                          <a:xfrm>
                            <a:off x="9738" y="-3490"/>
                            <a:ext cx="0" cy="3492"/>
                          </a:xfrm>
                          <a:prstGeom prst="line">
                            <a:avLst/>
                          </a:prstGeom>
                          <a:noFill/>
                          <a:ln w="1981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9" name="Text Box 750"/>
                        <wps:cNvSpPr txBox="1">
                          <a:spLocks noChangeArrowheads="1"/>
                        </wps:cNvSpPr>
                        <wps:spPr bwMode="auto">
                          <a:xfrm>
                            <a:off x="1951" y="-3790"/>
                            <a:ext cx="132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79" w:lineRule="exact"/>
                                <w:rPr>
                                  <w:rFonts w:ascii="Microsoft Sans Serif" w:hAnsi="Microsoft Sans Serif"/>
                                  <w:sz w:val="1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6"/>
                                </w:rPr>
                                <w:t>Направления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8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6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0" name="Text Box 749"/>
                        <wps:cNvSpPr txBox="1">
                          <a:spLocks noChangeArrowheads="1"/>
                        </wps:cNvSpPr>
                        <wps:spPr bwMode="auto">
                          <a:xfrm>
                            <a:off x="3721" y="-4069"/>
                            <a:ext cx="1203" cy="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499" w:right="413"/>
                                <w:jc w:val="center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010</w:t>
                              </w:r>
                            </w:p>
                            <w:p w:rsidR="007B7EB6" w:rsidRDefault="00660CCB">
                              <w:pPr>
                                <w:spacing w:before="131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объектов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1" name="Text Box 748"/>
                        <wps:cNvSpPr txBox="1">
                          <a:spLocks noChangeArrowheads="1"/>
                        </wps:cNvSpPr>
                        <wps:spPr bwMode="auto">
                          <a:xfrm>
                            <a:off x="5259" y="-4067"/>
                            <a:ext cx="1166" cy="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573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020</w:t>
                              </w:r>
                            </w:p>
                            <w:p w:rsidR="007B7EB6" w:rsidRDefault="00660CCB">
                              <w:pPr>
                                <w:spacing w:before="47" w:line="283" w:lineRule="auto"/>
                                <w:ind w:left="362" w:right="13" w:hanging="363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процессов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программ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2" name="Text Box 747"/>
                        <wps:cNvSpPr txBox="1">
                          <a:spLocks noChangeArrowheads="1"/>
                        </wps:cNvSpPr>
                        <wps:spPr bwMode="auto">
                          <a:xfrm>
                            <a:off x="6769" y="-4067"/>
                            <a:ext cx="1279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602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030</w:t>
                              </w:r>
                            </w:p>
                            <w:p w:rsidR="007B7EB6" w:rsidRDefault="00660CCB">
                              <w:pPr>
                                <w:spacing w:before="128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каналов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связи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3" name="Text Box 746"/>
                        <wps:cNvSpPr txBox="1">
                          <a:spLocks noChangeArrowheads="1"/>
                        </wps:cNvSpPr>
                        <wps:spPr bwMode="auto">
                          <a:xfrm>
                            <a:off x="8682" y="-4067"/>
                            <a:ext cx="599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230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040</w:t>
                              </w:r>
                            </w:p>
                            <w:p w:rsidR="007B7EB6" w:rsidRDefault="00660CCB">
                              <w:pPr>
                                <w:spacing w:before="128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 Э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М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4" name="Text Box 745"/>
                        <wps:cNvSpPr txBox="1">
                          <a:spLocks noChangeArrowheads="1"/>
                        </wps:cNvSpPr>
                        <wps:spPr bwMode="auto">
                          <a:xfrm>
                            <a:off x="9854" y="-4067"/>
                            <a:ext cx="1255" cy="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628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050</w:t>
                              </w:r>
                            </w:p>
                            <w:p w:rsidR="007B7EB6" w:rsidRDefault="00660CCB">
                              <w:pPr>
                                <w:spacing w:before="47" w:line="283" w:lineRule="auto"/>
                                <w:ind w:left="448" w:right="10" w:hanging="449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 xml:space="preserve">Управление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системой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5" name="Text Box 744"/>
                        <wps:cNvSpPr txBox="1">
                          <a:spLocks noChangeArrowheads="1"/>
                        </wps:cNvSpPr>
                        <wps:spPr bwMode="auto">
                          <a:xfrm>
                            <a:off x="2131" y="-3182"/>
                            <a:ext cx="970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90" w:lineRule="exact"/>
                                <w:rPr>
                                  <w:rFonts w:ascii="Microsoft Sans Serif" w:hAnsi="Microsoft Sans Serif"/>
                                  <w:sz w:val="1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7"/>
                                </w:rPr>
                                <w:t>Основы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7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6" name="Text Box 743"/>
                        <wps:cNvSpPr txBox="1">
                          <a:spLocks noChangeArrowheads="1"/>
                        </wps:cNvSpPr>
                        <wps:spPr bwMode="auto">
                          <a:xfrm>
                            <a:off x="5521" y="-2824"/>
                            <a:ext cx="3717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5"/>
                                </w:rPr>
                                <w:t>022</w:t>
                              </w:r>
                              <w:r>
                                <w:rPr>
                                  <w:rFonts w:ascii="Arial"/>
                                  <w:b/>
                                  <w:spacing w:val="59"/>
                                  <w:sz w:val="15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023</w:t>
                              </w:r>
                              <w:r>
                                <w:rPr>
                                  <w:rFonts w:ascii="Arial"/>
                                  <w:b/>
                                  <w:spacing w:val="4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024  </w:t>
                              </w:r>
                              <w:r>
                                <w:rPr>
                                  <w:rFonts w:ascii="Arial"/>
                                  <w:b/>
                                  <w:spacing w:val="1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031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032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033  </w:t>
                              </w:r>
                              <w:r>
                                <w:rPr>
                                  <w:rFonts w:ascii="Arial"/>
                                  <w:b/>
                                  <w:spacing w:val="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034  </w:t>
                              </w:r>
                              <w:r>
                                <w:rPr>
                                  <w:rFonts w:ascii="Arial"/>
                                  <w:b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041   </w:t>
                              </w:r>
                              <w:r>
                                <w:rPr>
                                  <w:rFonts w:ascii="Arial"/>
                                  <w:b/>
                                  <w:spacing w:val="2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5"/>
                                </w:rPr>
                                <w:t>042</w:t>
                              </w:r>
                              <w:r>
                                <w:rPr>
                                  <w:rFonts w:ascii="Arial"/>
                                  <w:b/>
                                  <w:spacing w:val="2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043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1178"/>
                                  <w:tab w:val="left" w:pos="1961"/>
                                  <w:tab w:val="left" w:pos="2340"/>
                                  <w:tab w:val="left" w:pos="3180"/>
                                </w:tabs>
                                <w:spacing w:before="119"/>
                                <w:ind w:left="19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122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131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133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134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142</w:t>
                              </w:r>
                              <w:r>
                                <w:rPr>
                                  <w:rFonts w:ascii="Arial"/>
                                  <w:b/>
                                  <w:spacing w:val="6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7" name="Text Box 742"/>
                        <wps:cNvSpPr txBox="1">
                          <a:spLocks noChangeArrowheads="1"/>
                        </wps:cNvSpPr>
                        <wps:spPr bwMode="auto">
                          <a:xfrm>
                            <a:off x="9402" y="-2824"/>
                            <a:ext cx="258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044</w:t>
                              </w:r>
                            </w:p>
                            <w:p w:rsidR="007B7EB6" w:rsidRDefault="00660CCB">
                              <w:pPr>
                                <w:spacing w:before="119"/>
                                <w:ind w:left="19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8" name="Text Box 741"/>
                        <wps:cNvSpPr txBox="1">
                          <a:spLocks noChangeArrowheads="1"/>
                        </wps:cNvSpPr>
                        <wps:spPr bwMode="auto">
                          <a:xfrm>
                            <a:off x="9794" y="-2824"/>
                            <a:ext cx="135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051</w:t>
                              </w:r>
                              <w:r>
                                <w:rPr>
                                  <w:rFonts w:ascii="Arial"/>
                                  <w:b/>
                                  <w:spacing w:val="7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 xml:space="preserve">052  </w:t>
                              </w:r>
                              <w:r>
                                <w:rPr>
                                  <w:rFonts w:ascii="Arial"/>
                                  <w:b/>
                                  <w:spacing w:val="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053</w:t>
                              </w:r>
                              <w:r>
                                <w:rPr>
                                  <w:rFonts w:ascii="Arial"/>
                                  <w:b/>
                                  <w:spacing w:val="4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5"/>
                                </w:rPr>
                                <w:t>054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9" name="Text Box 740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2606"/>
                            <a:ext cx="1961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531"/>
                                </w:tabs>
                                <w:spacing w:before="5" w:line="204" w:lineRule="auto"/>
                                <w:ind w:left="360" w:right="18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7"/>
                                  <w:sz w:val="14"/>
                                </w:rPr>
                                <w:t>100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"/>
                                  <w:position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Определение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информации,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подлежащей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12"/>
                                </w:rPr>
                                <w:t>защите</w:t>
                              </w:r>
                            </w:p>
                            <w:p w:rsidR="007B7EB6" w:rsidRDefault="00660CCB">
                              <w:pPr>
                                <w:spacing w:before="88" w:line="157" w:lineRule="exac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  <w:t>200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7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Выявление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угроз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каналов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0" name="Text Box 739"/>
                        <wps:cNvSpPr txBox="1">
                          <a:spLocks noChangeArrowheads="1"/>
                        </wps:cNvSpPr>
                        <wps:spPr bwMode="auto">
                          <a:xfrm>
                            <a:off x="5963" y="-2532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1" name="Text Box 738"/>
                        <wps:cNvSpPr txBox="1">
                          <a:spLocks noChangeArrowheads="1"/>
                        </wps:cNvSpPr>
                        <wps:spPr bwMode="auto">
                          <a:xfrm>
                            <a:off x="6323" y="-2532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124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2" name="Text Box 737"/>
                        <wps:cNvSpPr txBox="1">
                          <a:spLocks noChangeArrowheads="1"/>
                        </wps:cNvSpPr>
                        <wps:spPr bwMode="auto">
                          <a:xfrm>
                            <a:off x="9813" y="-2532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151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3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10192" y="-2532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152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4" name="Text Box 735"/>
                        <wps:cNvSpPr txBox="1">
                          <a:spLocks noChangeArrowheads="1"/>
                        </wps:cNvSpPr>
                        <wps:spPr bwMode="auto">
                          <a:xfrm>
                            <a:off x="10571" y="-2532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153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5" name="Text Box 734"/>
                        <wps:cNvSpPr txBox="1">
                          <a:spLocks noChangeArrowheads="1"/>
                        </wps:cNvSpPr>
                        <wps:spPr bwMode="auto">
                          <a:xfrm>
                            <a:off x="10922" y="-2532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154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6" name="Text Box 733"/>
                        <wps:cNvSpPr txBox="1">
                          <a:spLocks noChangeArrowheads="1"/>
                        </wps:cNvSpPr>
                        <wps:spPr bwMode="auto">
                          <a:xfrm>
                            <a:off x="5540" y="-2154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7" name="Text Box 732"/>
                        <wps:cNvSpPr txBox="1">
                          <a:spLocks noChangeArrowheads="1"/>
                        </wps:cNvSpPr>
                        <wps:spPr bwMode="auto">
                          <a:xfrm>
                            <a:off x="5963" y="-2154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8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6323" y="-2154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224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9" name="Text Box 730"/>
                        <wps:cNvSpPr txBox="1">
                          <a:spLocks noChangeArrowheads="1"/>
                        </wps:cNvSpPr>
                        <wps:spPr bwMode="auto">
                          <a:xfrm>
                            <a:off x="6699" y="-2154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0" name="Text Box 729"/>
                        <wps:cNvSpPr txBox="1">
                          <a:spLocks noChangeArrowheads="1"/>
                        </wps:cNvSpPr>
                        <wps:spPr bwMode="auto">
                          <a:xfrm>
                            <a:off x="7081" y="-2154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1" name="Text Box 728"/>
                        <wps:cNvSpPr txBox="1">
                          <a:spLocks noChangeArrowheads="1"/>
                        </wps:cNvSpPr>
                        <wps:spPr bwMode="auto">
                          <a:xfrm>
                            <a:off x="7482" y="-2154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233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2" name="Text Box 727"/>
                        <wps:cNvSpPr txBox="1">
                          <a:spLocks noChangeArrowheads="1"/>
                        </wps:cNvSpPr>
                        <wps:spPr bwMode="auto">
                          <a:xfrm>
                            <a:off x="7861" y="-2154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3" name="Text Box 726"/>
                        <wps:cNvSpPr txBox="1">
                          <a:spLocks noChangeArrowheads="1"/>
                        </wps:cNvSpPr>
                        <wps:spPr bwMode="auto">
                          <a:xfrm>
                            <a:off x="8240" y="-2154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241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4" name="Text Box 725"/>
                        <wps:cNvSpPr txBox="1">
                          <a:spLocks noChangeArrowheads="1"/>
                        </wps:cNvSpPr>
                        <wps:spPr bwMode="auto">
                          <a:xfrm>
                            <a:off x="8702" y="-2154"/>
                            <a:ext cx="51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242</w:t>
                              </w:r>
                              <w:r>
                                <w:rPr>
                                  <w:rFonts w:ascii="Arial"/>
                                  <w:b/>
                                  <w:spacing w:val="6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5" name="Text Box 724"/>
                        <wps:cNvSpPr txBox="1">
                          <a:spLocks noChangeArrowheads="1"/>
                        </wps:cNvSpPr>
                        <wps:spPr bwMode="auto">
                          <a:xfrm>
                            <a:off x="9422" y="-2154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6" name="Text Box 723"/>
                        <wps:cNvSpPr txBox="1">
                          <a:spLocks noChangeArrowheads="1"/>
                        </wps:cNvSpPr>
                        <wps:spPr bwMode="auto">
                          <a:xfrm>
                            <a:off x="9813" y="-2154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251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7" name="Text Box 722"/>
                        <wps:cNvSpPr txBox="1">
                          <a:spLocks noChangeArrowheads="1"/>
                        </wps:cNvSpPr>
                        <wps:spPr bwMode="auto">
                          <a:xfrm>
                            <a:off x="10192" y="-2154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252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8" name="Text Box 721"/>
                        <wps:cNvSpPr txBox="1">
                          <a:spLocks noChangeArrowheads="1"/>
                        </wps:cNvSpPr>
                        <wps:spPr bwMode="auto">
                          <a:xfrm>
                            <a:off x="10571" y="-2154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253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9" name="Text Box 720"/>
                        <wps:cNvSpPr txBox="1">
                          <a:spLocks noChangeArrowheads="1"/>
                        </wps:cNvSpPr>
                        <wps:spPr bwMode="auto">
                          <a:xfrm>
                            <a:off x="10922" y="-2154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254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0" name="Text Box 719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2046"/>
                            <a:ext cx="1068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left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утечки</w:t>
                              </w:r>
                            </w:p>
                            <w:p w:rsidR="007B7EB6" w:rsidRDefault="00660CCB">
                              <w:pPr>
                                <w:spacing w:before="62" w:line="201" w:lineRule="auto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5"/>
                                  <w:sz w:val="14"/>
                                </w:rPr>
                                <w:t xml:space="preserve">300 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5"/>
                                  <w:position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Проведение</w:t>
                              </w:r>
                            </w:p>
                            <w:p w:rsidR="007B7EB6" w:rsidRDefault="00660CCB">
                              <w:pPr>
                                <w:spacing w:line="132" w:lineRule="exact"/>
                                <w:ind w:left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уязвимости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1" name="Text Box 718"/>
                        <wps:cNvSpPr txBox="1">
                          <a:spLocks noChangeArrowheads="1"/>
                        </wps:cNvSpPr>
                        <wps:spPr bwMode="auto">
                          <a:xfrm>
                            <a:off x="2645" y="-2046"/>
                            <a:ext cx="718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right="23"/>
                                <w:jc w:val="righ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информации</w:t>
                              </w:r>
                            </w:p>
                            <w:p w:rsidR="007B7EB6" w:rsidRDefault="00660CCB">
                              <w:pPr>
                                <w:spacing w:before="51"/>
                                <w:ind w:right="18"/>
                                <w:jc w:val="righ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оценки</w:t>
                              </w:r>
                            </w:p>
                            <w:p w:rsidR="007B7EB6" w:rsidRDefault="00660CCB">
                              <w:pPr>
                                <w:spacing w:before="47"/>
                                <w:ind w:right="18"/>
                                <w:jc w:val="righ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 xml:space="preserve">и  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рисков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2" name="Text Box 717"/>
                        <wps:cNvSpPr txBox="1">
                          <a:spLocks noChangeArrowheads="1"/>
                        </wps:cNvSpPr>
                        <wps:spPr bwMode="auto">
                          <a:xfrm>
                            <a:off x="5540" y="-1780"/>
                            <a:ext cx="557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422"/>
                                  <w:tab w:val="left" w:pos="1159"/>
                                  <w:tab w:val="left" w:pos="1941"/>
                                  <w:tab w:val="left" w:pos="2321"/>
                                  <w:tab w:val="left" w:pos="3161"/>
                                  <w:tab w:val="left" w:pos="3881"/>
                                  <w:tab w:val="left" w:pos="5031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322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323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333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342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344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351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352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354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3" name="Text Box 716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1487"/>
                            <a:ext cx="196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046"/>
                                </w:tabs>
                                <w:spacing w:line="232" w:lineRule="auto"/>
                                <w:ind w:left="360" w:right="18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-4"/>
                                  <w:sz w:val="14"/>
                                </w:rPr>
                                <w:t>400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position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Определение требований к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СЗИ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2"/>
                                </w:rPr>
                                <w:t>Осуществление</w:t>
                              </w:r>
                            </w:p>
                            <w:p w:rsidR="007B7EB6" w:rsidRDefault="00660CCB">
                              <w:pPr>
                                <w:spacing w:before="72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4"/>
                                </w:rPr>
                                <w:t xml:space="preserve">500 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8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 xml:space="preserve">выбора  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 xml:space="preserve">средств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4" name="Text Box 715"/>
                        <wps:cNvSpPr txBox="1">
                          <a:spLocks noChangeArrowheads="1"/>
                        </wps:cNvSpPr>
                        <wps:spPr bwMode="auto">
                          <a:xfrm>
                            <a:off x="5540" y="-1403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5" name="Text Box 714"/>
                        <wps:cNvSpPr txBox="1">
                          <a:spLocks noChangeArrowheads="1"/>
                        </wps:cNvSpPr>
                        <wps:spPr bwMode="auto">
                          <a:xfrm>
                            <a:off x="5963" y="-1403"/>
                            <a:ext cx="515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736"/>
                                  <w:tab w:val="left" w:pos="1519"/>
                                  <w:tab w:val="left" w:pos="1898"/>
                                  <w:tab w:val="left" w:pos="2738"/>
                                  <w:tab w:val="left" w:pos="3458"/>
                                  <w:tab w:val="left" w:pos="4608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423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433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442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444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451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452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454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6" name="Text Box 713"/>
                        <wps:cNvSpPr txBox="1">
                          <a:spLocks noChangeArrowheads="1"/>
                        </wps:cNvSpPr>
                        <wps:spPr bwMode="auto">
                          <a:xfrm>
                            <a:off x="5540" y="-1026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7" name="Text Box 712"/>
                        <wps:cNvSpPr txBox="1">
                          <a:spLocks noChangeArrowheads="1"/>
                        </wps:cNvSpPr>
                        <wps:spPr bwMode="auto">
                          <a:xfrm>
                            <a:off x="5963" y="-1026"/>
                            <a:ext cx="515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736"/>
                                  <w:tab w:val="left" w:pos="1519"/>
                                  <w:tab w:val="left" w:pos="1898"/>
                                  <w:tab w:val="left" w:pos="2738"/>
                                  <w:tab w:val="left" w:pos="3458"/>
                                  <w:tab w:val="left" w:pos="4608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523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533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542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544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551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552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554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8" name="Text Box 711"/>
                        <wps:cNvSpPr txBox="1">
                          <a:spLocks noChangeArrowheads="1"/>
                        </wps:cNvSpPr>
                        <wps:spPr bwMode="auto">
                          <a:xfrm>
                            <a:off x="1759" y="-928"/>
                            <a:ext cx="63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Внедрение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9" name="Text Box 710"/>
                        <wps:cNvSpPr txBox="1">
                          <a:spLocks noChangeArrowheads="1"/>
                        </wps:cNvSpPr>
                        <wps:spPr bwMode="auto">
                          <a:xfrm>
                            <a:off x="3274" y="-928"/>
                            <a:ext cx="8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9"/>
                                  <w:sz w:val="12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0" name="Text Box 709"/>
                        <wps:cNvSpPr txBox="1">
                          <a:spLocks noChangeArrowheads="1"/>
                        </wps:cNvSpPr>
                        <wps:spPr bwMode="auto">
                          <a:xfrm>
                            <a:off x="1399" y="-722"/>
                            <a:ext cx="1964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945"/>
                                </w:tabs>
                                <w:ind w:left="360" w:right="18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4"/>
                                </w:rPr>
                                <w:t>600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использование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выбранных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мер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3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средств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9"/>
                                  <w:w w:val="9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2"/>
                                </w:rPr>
                                <w:t>Контроль</w:t>
                              </w:r>
                            </w:p>
                            <w:p w:rsidR="007B7EB6" w:rsidRDefault="00660CCB">
                              <w:pPr>
                                <w:spacing w:before="53" w:line="259" w:lineRule="auto"/>
                                <w:ind w:left="360" w:right="20" w:hanging="360"/>
                                <w:rPr>
                                  <w:rFonts w:ascii="Microsoft Sans Serif" w:hAnsi="Microsoft Sans Serif"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4"/>
                                </w:rPr>
                                <w:t>700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position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целостности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управление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2"/>
                                </w:rPr>
                                <w:t>защитой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1" name="Text Box 708"/>
                        <wps:cNvSpPr txBox="1">
                          <a:spLocks noChangeArrowheads="1"/>
                        </wps:cNvSpPr>
                        <wps:spPr bwMode="auto">
                          <a:xfrm>
                            <a:off x="5540" y="-652"/>
                            <a:ext cx="557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422"/>
                                  <w:tab w:val="left" w:pos="1159"/>
                                  <w:tab w:val="left" w:pos="1941"/>
                                  <w:tab w:val="left" w:pos="2321"/>
                                  <w:tab w:val="left" w:pos="3161"/>
                                  <w:tab w:val="left" w:pos="3881"/>
                                  <w:tab w:val="left" w:pos="5031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622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623   </w:t>
                              </w:r>
                              <w:r>
                                <w:rPr>
                                  <w:rFonts w:ascii="Arial"/>
                                  <w:b/>
                                  <w:spacing w:val="2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624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631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632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633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634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641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 xml:space="preserve">642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643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644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651</w:t>
                              </w:r>
                              <w:r>
                                <w:rPr>
                                  <w:rFonts w:ascii="Arial"/>
                                  <w:b/>
                                  <w:spacing w:val="6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6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652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653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654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2" name="Text Box 707"/>
                        <wps:cNvSpPr txBox="1">
                          <a:spLocks noChangeArrowheads="1"/>
                        </wps:cNvSpPr>
                        <wps:spPr bwMode="auto">
                          <a:xfrm>
                            <a:off x="5540" y="-275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3" name="Text Box 706"/>
                        <wps:cNvSpPr txBox="1">
                          <a:spLocks noChangeArrowheads="1"/>
                        </wps:cNvSpPr>
                        <wps:spPr bwMode="auto">
                          <a:xfrm>
                            <a:off x="5963" y="-275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4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6323" y="-275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724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5" name="Text Box 704"/>
                        <wps:cNvSpPr txBox="1">
                          <a:spLocks noChangeArrowheads="1"/>
                        </wps:cNvSpPr>
                        <wps:spPr bwMode="auto">
                          <a:xfrm>
                            <a:off x="6699" y="-275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6" name="Text Box 703"/>
                        <wps:cNvSpPr txBox="1">
                          <a:spLocks noChangeArrowheads="1"/>
                        </wps:cNvSpPr>
                        <wps:spPr bwMode="auto">
                          <a:xfrm>
                            <a:off x="7081" y="-275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7" name="Text Box 702"/>
                        <wps:cNvSpPr txBox="1">
                          <a:spLocks noChangeArrowheads="1"/>
                        </wps:cNvSpPr>
                        <wps:spPr bwMode="auto">
                          <a:xfrm>
                            <a:off x="7482" y="-275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733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8" name="Text Box 701"/>
                        <wps:cNvSpPr txBox="1">
                          <a:spLocks noChangeArrowheads="1"/>
                        </wps:cNvSpPr>
                        <wps:spPr bwMode="auto">
                          <a:xfrm>
                            <a:off x="7861" y="-275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734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9" name="Text Box 700"/>
                        <wps:cNvSpPr txBox="1">
                          <a:spLocks noChangeArrowheads="1"/>
                        </wps:cNvSpPr>
                        <wps:spPr bwMode="auto">
                          <a:xfrm>
                            <a:off x="8240" y="-275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741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0" name="Text Box 699"/>
                        <wps:cNvSpPr txBox="1">
                          <a:spLocks noChangeArrowheads="1"/>
                        </wps:cNvSpPr>
                        <wps:spPr bwMode="auto">
                          <a:xfrm>
                            <a:off x="8702" y="-275"/>
                            <a:ext cx="51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742</w:t>
                              </w:r>
                              <w:r>
                                <w:rPr>
                                  <w:rFonts w:ascii="Arial"/>
                                  <w:b/>
                                  <w:spacing w:val="6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743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1" name="Text Box 698"/>
                        <wps:cNvSpPr txBox="1">
                          <a:spLocks noChangeArrowheads="1"/>
                        </wps:cNvSpPr>
                        <wps:spPr bwMode="auto">
                          <a:xfrm>
                            <a:off x="9422" y="-275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2" name="Text Box 697"/>
                        <wps:cNvSpPr txBox="1">
                          <a:spLocks noChangeArrowheads="1"/>
                        </wps:cNvSpPr>
                        <wps:spPr bwMode="auto">
                          <a:xfrm>
                            <a:off x="9813" y="-275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751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3" name="Text Box 696"/>
                        <wps:cNvSpPr txBox="1">
                          <a:spLocks noChangeArrowheads="1"/>
                        </wps:cNvSpPr>
                        <wps:spPr bwMode="auto">
                          <a:xfrm>
                            <a:off x="10192" y="-275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752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4" name="Text Box 695"/>
                        <wps:cNvSpPr txBox="1">
                          <a:spLocks noChangeArrowheads="1"/>
                        </wps:cNvSpPr>
                        <wps:spPr bwMode="auto">
                          <a:xfrm>
                            <a:off x="10571" y="-275"/>
                            <a:ext cx="2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753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5" name="Text Box 694"/>
                        <wps:cNvSpPr txBox="1">
                          <a:spLocks noChangeArrowheads="1"/>
                        </wps:cNvSpPr>
                        <wps:spPr bwMode="auto">
                          <a:xfrm>
                            <a:off x="10922" y="-275"/>
                            <a:ext cx="19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0"/>
                                  <w:sz w:val="12"/>
                                </w:rPr>
                                <w:t>754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3" o:spid="_x0000_s1150" style="position:absolute;left:0;text-align:left;margin-left:64.9pt;margin-top:-205.3pt;width:497.1pt;height:205.45pt;z-index:-251587584;mso-position-horizontal-relative:page" coordorigin="1298,-4106" coordsize="9942,4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">
                <v:shape id="Picture 754" o:spid="_x0000_s1151" type="#_x0000_t75" style="position:absolute;left:1314;top:-4107;width:9925;height:4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">
                  <v:imagedata r:id="rId60" o:title=""/>
                </v:shape>
                <v:line id="Line 753" o:spid="_x0000_s1152" style="position:absolute;visibility:visible;mso-wrap-style:square" from="1299,-2631" to="129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" strokeweight=".14pt"/>
                <v:shape id="Freeform 752" o:spid="_x0000_s1153" style="position:absolute;left:9712;top:-4088;width:41;height:540;visibility:visible;mso-wrap-style:square;v-text-anchor:top" coordsize="41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" path="m41,l10,r,10l10,194r,3l10,379,,379r,77l,540r10,l20,540r9,l29,461r,-5l20,456r9,l29,389r,-10l41,379r,-182l41,194,41,10,41,xe" fillcolor="black" stroked="f">
                  <v:path arrowok="t" o:connecttype="custom" o:connectlocs="41,-4088;10,-4088;10,-4078;10,-3894;10,-3891;10,-3709;0,-3709;0,-3632;0,-3548;10,-3548;20,-3548;29,-3548;29,-3627;29,-3632;20,-3632;29,-3632;29,-3699;29,-3709;41,-3709;41,-3891;41,-3894;41,-4078;41,-4088" o:connectangles="0,0,0,0,0,0,0,0,0,0,0,0,0,0,0,0,0,0,0,0,0,0,0"/>
                </v:shape>
                <v:line id="Line 751" o:spid="_x0000_s1154" style="position:absolute;visibility:visible;mso-wrap-style:square" from="9738,-3490" to="9738,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" strokeweight="1.56pt"/>
                <v:shape id="Text Box 750" o:spid="_x0000_s1155" type="#_x0000_t202" style="position:absolute;left:1951;top:-3790;width:1326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79" w:lineRule="exact"/>
                          <w:rPr>
                            <w:rFonts w:ascii="Microsoft Sans Serif" w:hAnsi="Microsoft Sans Serif"/>
                            <w:sz w:val="16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6"/>
                          </w:rPr>
                          <w:t>Направления</w:t>
                        </w:r>
                        <w:r>
                          <w:rPr>
                            <w:rFonts w:ascii="Microsoft Sans Serif" w:hAnsi="Microsoft Sans Serif"/>
                            <w:spacing w:val="2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6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749" o:spid="_x0000_s1156" type="#_x0000_t202" style="position:absolute;left:3721;top:-4069;width:1203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pBN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OD+eiUdA7u4AAAD//wMAUEsBAi0AFAAGAAgAAAAhANvh9svuAAAAhQEAABMAAAAAAAAAAAAA&#10;AAAAAAAAAFtDb250ZW50X1R5cGVzXS54bWxQSwECLQAUAAYACAAAACEAWvQsW78AAAAVAQAACwAA&#10;AAAAAAAAAAAAAAAfAQAAX3JlbHMvLnJlbHNQSwECLQAUAAYACAAAACEAukaQT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499" w:right="413"/>
                          <w:jc w:val="center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010</w:t>
                        </w:r>
                      </w:p>
                      <w:p w:rsidR="007B7EB6" w:rsidRDefault="00660CCB">
                        <w:pPr>
                          <w:spacing w:before="131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объектов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ИС</w:t>
                        </w:r>
                      </w:p>
                    </w:txbxContent>
                  </v:textbox>
                </v:shape>
                <v:shape id="Text Box 748" o:spid="_x0000_s1157" type="#_x0000_t202" style="position:absolute;left:5259;top:-4067;width:1166;height: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jXW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vliCr9n4hGQ+Q8AAAD//wMAUEsBAi0AFAAGAAgAAAAhANvh9svuAAAAhQEAABMAAAAAAAAA&#10;AAAAAAAAAAAAAFtDb250ZW50X1R5cGVzXS54bWxQSwECLQAUAAYACAAAACEAWvQsW78AAAAVAQAA&#10;CwAAAAAAAAAAAAAAAAAfAQAAX3JlbHMvLnJlbHNQSwECLQAUAAYACAAAACEA1Qo11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573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020</w:t>
                        </w:r>
                      </w:p>
                      <w:p w:rsidR="007B7EB6" w:rsidRDefault="00660CCB">
                        <w:pPr>
                          <w:spacing w:before="47" w:line="283" w:lineRule="auto"/>
                          <w:ind w:left="362" w:right="13" w:hanging="363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процессов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программ</w:t>
                        </w:r>
                      </w:p>
                    </w:txbxContent>
                  </v:textbox>
                </v:shape>
                <v:shape id="Text Box 747" o:spid="_x0000_s1158" type="#_x0000_t202" style="position:absolute;left:6769;top:-4067;width:1279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Kuh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n+Mh3M/EIyBn/wAAAP//AwBQSwECLQAUAAYACAAAACEA2+H2y+4AAACFAQAAEwAAAAAAAAAA&#10;AAAAAAAAAAAAW0NvbnRlbnRfVHlwZXNdLnhtbFBLAQItABQABgAIAAAAIQBa9CxbvwAAABUBAAAL&#10;AAAAAAAAAAAAAAAAAB8BAABfcmVscy8ucmVsc1BLAQItABQABgAIAAAAIQAl2Ku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602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030</w:t>
                        </w:r>
                      </w:p>
                      <w:p w:rsidR="007B7EB6" w:rsidRDefault="00660CCB">
                        <w:pPr>
                          <w:spacing w:before="128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каналов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связи</w:t>
                        </w:r>
                      </w:p>
                    </w:txbxContent>
                  </v:textbox>
                </v:shape>
                <v:shape id="Text Box 746" o:spid="_x0000_s1159" type="#_x0000_t202" style="position:absolute;left:8682;top:-4067;width:599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A46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BKlA46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230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040</w:t>
                        </w:r>
                      </w:p>
                      <w:p w:rsidR="007B7EB6" w:rsidRDefault="00660CCB">
                        <w:pPr>
                          <w:spacing w:before="128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 Э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М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Н</w:t>
                        </w:r>
                      </w:p>
                    </w:txbxContent>
                  </v:textbox>
                </v:shape>
                <v:shape id="Text Box 745" o:spid="_x0000_s1160" type="#_x0000_t202" style="position:absolute;left:9854;top:-4067;width:1255;height: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ZO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DFfZZ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628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050</w:t>
                        </w:r>
                      </w:p>
                      <w:p w:rsidR="007B7EB6" w:rsidRDefault="00660CCB">
                        <w:pPr>
                          <w:spacing w:before="47" w:line="283" w:lineRule="auto"/>
                          <w:ind w:left="448" w:right="10" w:hanging="449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 xml:space="preserve">Управление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системой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защиты</w:t>
                        </w:r>
                      </w:p>
                    </w:txbxContent>
                  </v:textbox>
                </v:shape>
                <v:shape id="Text Box 744" o:spid="_x0000_s1161" type="#_x0000_t202" style="position:absolute;left:2131;top:-3182;width:970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TPV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CqMTP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90" w:lineRule="exact"/>
                          <w:rPr>
                            <w:rFonts w:ascii="Microsoft Sans Serif" w:hAnsi="Microsoft Sans Serif"/>
                            <w:sz w:val="1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7"/>
                          </w:rPr>
                          <w:t>Основы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7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743" o:spid="_x0000_s1162" type="#_x0000_t202" style="position:absolute;left:5521;top:-2824;width:3717;height: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62i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prMU7mfiEZCrfwAAAP//AwBQSwECLQAUAAYACAAAACEA2+H2y+4AAACFAQAAEwAAAAAAAAAA&#10;AAAAAAAAAAAAW0NvbnRlbnRfVHlwZXNdLnhtbFBLAQItABQABgAIAAAAIQBa9CxbvwAAABUBAAAL&#10;AAAAAAAAAAAAAAAAAB8BAABfcmVscy8ucmVsc1BLAQItABQABgAIAAAAIQBa462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5"/>
                          </w:rPr>
                          <w:t>022</w:t>
                        </w:r>
                        <w:r>
                          <w:rPr>
                            <w:rFonts w:ascii="Arial"/>
                            <w:b/>
                            <w:spacing w:val="59"/>
                            <w:sz w:val="15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023</w:t>
                        </w:r>
                        <w:r>
                          <w:rPr>
                            <w:rFonts w:ascii="Arial"/>
                            <w:b/>
                            <w:spacing w:val="4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024  </w:t>
                        </w:r>
                        <w:r>
                          <w:rPr>
                            <w:rFonts w:ascii="Arial"/>
                            <w:b/>
                            <w:spacing w:val="18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031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032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033  </w:t>
                        </w:r>
                        <w:r>
                          <w:rPr>
                            <w:rFonts w:ascii="Arial"/>
                            <w:b/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034  </w:t>
                        </w:r>
                        <w:r>
                          <w:rPr>
                            <w:rFonts w:ascii="Arial"/>
                            <w:b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041   </w:t>
                        </w:r>
                        <w:r>
                          <w:rPr>
                            <w:rFonts w:ascii="Arial"/>
                            <w:b/>
                            <w:spacing w:val="2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5"/>
                          </w:rPr>
                          <w:t>042</w:t>
                        </w:r>
                        <w:r>
                          <w:rPr>
                            <w:rFonts w:ascii="Arial"/>
                            <w:b/>
                            <w:spacing w:val="24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043</w:t>
                        </w:r>
                      </w:p>
                      <w:p w:rsidR="007B7EB6" w:rsidRDefault="00660CCB">
                        <w:pPr>
                          <w:tabs>
                            <w:tab w:val="left" w:pos="1178"/>
                            <w:tab w:val="left" w:pos="1961"/>
                            <w:tab w:val="left" w:pos="2340"/>
                            <w:tab w:val="left" w:pos="3180"/>
                          </w:tabs>
                          <w:spacing w:before="119"/>
                          <w:ind w:left="19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122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131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132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133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134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141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142</w:t>
                        </w:r>
                        <w:r>
                          <w:rPr>
                            <w:rFonts w:ascii="Arial"/>
                            <w:b/>
                            <w:spacing w:val="6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143</w:t>
                        </w:r>
                      </w:p>
                    </w:txbxContent>
                  </v:textbox>
                </v:shape>
                <v:shape id="Text Box 742" o:spid="_x0000_s1163" type="#_x0000_t202" style="position:absolute;left:9402;top:-2824;width:258;height: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wg5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FcwP1MPAIy+wMAAP//AwBQSwECLQAUAAYACAAAACEA2+H2y+4AAACFAQAAEwAAAAAAAAAA&#10;AAAAAAAAAAAAW0NvbnRlbnRfVHlwZXNdLnhtbFBLAQItABQABgAIAAAAIQBa9CxbvwAAABUBAAAL&#10;AAAAAAAAAAAAAAAAAB8BAABfcmVscy8ucmVsc1BLAQItABQABgAIAAAAIQA1rwg5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044</w:t>
                        </w:r>
                      </w:p>
                      <w:p w:rsidR="007B7EB6" w:rsidRDefault="00660CCB">
                        <w:pPr>
                          <w:spacing w:before="119"/>
                          <w:ind w:left="19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144</w:t>
                        </w:r>
                      </w:p>
                    </w:txbxContent>
                  </v:textbox>
                </v:shape>
                <v:shape id="Text Box 741" o:spid="_x0000_s1164" type="#_x0000_t202" style="position:absolute;left:9794;top:-2824;width:1358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JxL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uDaeiUdA7u4AAAD//wMAUEsBAi0AFAAGAAgAAAAhANvh9svuAAAAhQEAABMAAAAAAAAAAAAA&#10;AAAAAAAAAFtDb250ZW50X1R5cGVzXS54bWxQSwECLQAUAAYACAAAACEAWvQsW78AAAAVAQAACwAA&#10;AAAAAAAAAAAAAAAfAQAAX3JlbHMvLnJlbHNQSwECLQAUAAYACAAAACEARDCcS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sz w:val="15"/>
                          </w:rPr>
                          <w:t>051</w:t>
                        </w:r>
                        <w:r>
                          <w:rPr>
                            <w:rFonts w:ascii="Arial"/>
                            <w:b/>
                            <w:spacing w:val="7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 xml:space="preserve">052  </w:t>
                        </w:r>
                        <w:r>
                          <w:rPr>
                            <w:rFonts w:ascii="Arial"/>
                            <w:b/>
                            <w:spacing w:val="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053</w:t>
                        </w:r>
                        <w:r>
                          <w:rPr>
                            <w:rFonts w:ascii="Arial"/>
                            <w:b/>
                            <w:spacing w:val="4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5"/>
                          </w:rPr>
                          <w:t>054</w:t>
                        </w:r>
                      </w:p>
                    </w:txbxContent>
                  </v:textbox>
                </v:shape>
                <v:shape id="Text Box 740" o:spid="_x0000_s1165" type="#_x0000_t202" style="position:absolute;left:1399;top:-2606;width:1961;height: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DnQ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z3AEjzPxCMjJHQAA//8DAFBLAQItABQABgAIAAAAIQDb4fbL7gAAAIUBAAATAAAAAAAAAAAA&#10;AAAAAAAAAABbQ29udGVudF9UeXBlc10ueG1sUEsBAi0AFAAGAAgAAAAhAFr0LFu/AAAAFQEAAAsA&#10;AAAAAAAAAAAAAAAAHwEAAF9yZWxzLy5yZWxzUEsBAi0AFAAGAAgAAAAhACt8OdD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531"/>
                          </w:tabs>
                          <w:spacing w:before="5" w:line="204" w:lineRule="auto"/>
                          <w:ind w:left="360" w:right="18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7"/>
                            <w:sz w:val="14"/>
                          </w:rPr>
                          <w:t>100</w:t>
                        </w:r>
                        <w:r>
                          <w:rPr>
                            <w:rFonts w:ascii="Arial" w:hAnsi="Arial"/>
                            <w:b/>
                            <w:spacing w:val="4"/>
                            <w:position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Определение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информации,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подлежащей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12"/>
                          </w:rPr>
                          <w:t>защите</w:t>
                        </w:r>
                      </w:p>
                      <w:p w:rsidR="007B7EB6" w:rsidRDefault="00660CCB">
                        <w:pPr>
                          <w:spacing w:before="88" w:line="157" w:lineRule="exac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4"/>
                          </w:rPr>
                          <w:t>200</w:t>
                        </w:r>
                        <w:r>
                          <w:rPr>
                            <w:rFonts w:ascii="Arial" w:hAnsi="Arial"/>
                            <w:b/>
                            <w:spacing w:val="7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Выявление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угроз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каналов</w:t>
                        </w:r>
                      </w:p>
                    </w:txbxContent>
                  </v:textbox>
                </v:shape>
                <v:shape id="Text Box 739" o:spid="_x0000_s1166" type="#_x0000_t202" style="position:absolute;left:5963;top:-2532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waQ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nB/PxCMgd78AAAD//wMAUEsBAi0AFAAGAAgAAAAhANvh9svuAAAAhQEAABMAAAAAAAAAAAAA&#10;AAAAAAAAAFtDb250ZW50X1R5cGVzXS54bWxQSwECLQAUAAYACAAAACEAWvQsW78AAAAVAQAACwAA&#10;AAAAAAAAAAAAAAAfAQAAX3JlbHMvLnJlbHNQSwECLQAUAAYACAAAACEAP58GkM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123</w:t>
                        </w:r>
                      </w:p>
                    </w:txbxContent>
                  </v:textbox>
                </v:shape>
                <v:shape id="Text Box 738" o:spid="_x0000_s1167" type="#_x0000_t202" style="position:absolute;left:6323;top:-2532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6ML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KUTuJ+JR0AubwAAAP//AwBQSwECLQAUAAYACAAAACEA2+H2y+4AAACFAQAAEwAAAAAAAAAA&#10;AAAAAAAAAAAAW0NvbnRlbnRfVHlwZXNdLnhtbFBLAQItABQABgAIAAAAIQBa9CxbvwAAABUBAAAL&#10;AAAAAAAAAAAAAAAAAB8BAABfcmVscy8ucmVsc1BLAQItABQABgAIAAAAIQBQ06M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124</w:t>
                        </w:r>
                      </w:p>
                    </w:txbxContent>
                  </v:textbox>
                </v:shape>
                <v:shape id="Text Box 737" o:spid="_x0000_s1168" type="#_x0000_t202" style="position:absolute;left:9813;top:-2532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18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+kE/s7EIyCXvwAAAP//AwBQSwECLQAUAAYACAAAACEA2+H2y+4AAACFAQAAEwAAAAAAAAAA&#10;AAAAAAAAAAAAW0NvbnRlbnRfVHlwZXNdLnhtbFBLAQItABQABgAIAAAAIQBa9CxbvwAAABUBAAAL&#10;AAAAAAAAAAAAAAAAAB8BAABfcmVscy8ucmVsc1BLAQItABQABgAIAAAAIQCgAT18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151</w:t>
                        </w:r>
                      </w:p>
                    </w:txbxContent>
                  </v:textbox>
                </v:shape>
                <v:shape id="Text Box 736" o:spid="_x0000_s1169" type="#_x0000_t202" style="position:absolute;left:10192;top:-2532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Zjn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DPTZjn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152</w:t>
                        </w:r>
                      </w:p>
                    </w:txbxContent>
                  </v:textbox>
                </v:shape>
                <v:shape id="Text Box 735" o:spid="_x0000_s1170" type="#_x0000_t202" style="position:absolute;left:10571;top:-2532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ACT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BApAC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153</w:t>
                        </w:r>
                      </w:p>
                    </w:txbxContent>
                  </v:textbox>
                </v:shape>
                <v:shape id="Text Box 734" o:spid="_x0000_s1171" type="#_x0000_t202" style="position:absolute;left:10922;top:-2532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KUI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Av6KU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154</w:t>
                        </w:r>
                      </w:p>
                    </w:txbxContent>
                  </v:textbox>
                </v:shape>
                <v:shape id="Text Box 733" o:spid="_x0000_s1172" type="#_x0000_t202" style="position:absolute;left:5540;top:-2154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t/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5MUHmfiEZCzPwAAAP//AwBQSwECLQAUAAYACAAAACEA2+H2y+4AAACFAQAAEwAAAAAAAAAA&#10;AAAAAAAAAAAAW0NvbnRlbnRfVHlwZXNdLnhtbFBLAQItABQABgAIAAAAIQBa9CxbvwAAABUBAAAL&#10;AAAAAAAAAAAAAAAAAB8BAABfcmVscy8ucmVsc1BLAQItABQABgAIAAAAIQDfOjt/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222</w:t>
                        </w:r>
                      </w:p>
                    </w:txbxContent>
                  </v:textbox>
                </v:shape>
                <v:shape id="Text Box 732" o:spid="_x0000_s1173" type="#_x0000_t202" style="position:absolute;left:5963;top:-2154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223</w:t>
                        </w:r>
                      </w:p>
                    </w:txbxContent>
                  </v:textbox>
                </v:shape>
                <v:shape id="Text Box 731" o:spid="_x0000_s1174" type="#_x0000_t202" style="position:absolute;left:6323;top:-2154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QqW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XBvPxCMgd78AAAD//wMAUEsBAi0AFAAGAAgAAAAhANvh9svuAAAAhQEAABMAAAAAAAAAAAAA&#10;AAAAAAAAAFtDb250ZW50X1R5cGVzXS54bWxQSwECLQAUAAYACAAAACEAWvQsW78AAAAVAQAACwAA&#10;AAAAAAAAAAAAAAAfAQAAX3JlbHMvLnJlbHNQSwECLQAUAAYACAAAACEAwekKl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224</w:t>
                        </w:r>
                      </w:p>
                    </w:txbxContent>
                  </v:textbox>
                </v:shape>
                <v:shape id="Text Box 730" o:spid="_x0000_s1175" type="#_x0000_t202" style="position:absolute;left:6699;top:-2154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a8N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zNIU/s7EIyCXDwAAAP//AwBQSwECLQAUAAYACAAAACEA2+H2y+4AAACFAQAAEwAAAAAAAAAA&#10;AAAAAAAAAAAAW0NvbnRlbnRfVHlwZXNdLnhtbFBLAQItABQABgAIAAAAIQBa9CxbvwAAABUBAAAL&#10;AAAAAAAAAAAAAAAAAB8BAABfcmVscy8ucmVsc1BLAQItABQABgAIAAAAIQCupa8N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231</w:t>
                        </w:r>
                      </w:p>
                    </w:txbxContent>
                  </v:textbox>
                </v:shape>
                <v:shape id="Text Box 729" o:spid="_x0000_s1176" type="#_x0000_t202" style="position:absolute;left:7081;top:-2154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232</w:t>
                        </w:r>
                      </w:p>
                    </w:txbxContent>
                  </v:textbox>
                </v:shape>
                <v:shape id="Text Box 728" o:spid="_x0000_s1177" type="#_x0000_t202" style="position:absolute;left:7482;top:-2154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233</w:t>
                        </w:r>
                      </w:p>
                    </w:txbxContent>
                  </v:textbox>
                </v:shape>
                <v:shape id="Text Box 727" o:spid="_x0000_s1178" type="#_x0000_t202" style="position:absolute;left:7861;top:-2154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234</w:t>
                        </w:r>
                      </w:p>
                    </w:txbxContent>
                  </v:textbox>
                </v:shape>
                <v:shape id="Text Box 726" o:spid="_x0000_s1179" type="#_x0000_t202" style="position:absolute;left:8240;top:-2154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5k2xQAAANwAAAAPAAAAZHJzL2Rvd25yZXYueG1sRI9BawIx&#10;FITvhf6H8Aq91cQW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DR85k2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241</w:t>
                        </w:r>
                      </w:p>
                    </w:txbxContent>
                  </v:textbox>
                </v:shape>
                <v:shape id="Text Box 725" o:spid="_x0000_s1180" type="#_x0000_t202" style="position:absolute;left:8702;top:-2154;width:51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gFCxQAAANwAAAAPAAAAZHJzL2Rvd25yZXYueG1sRI9BawIx&#10;FITvhf6H8Aq91cRSxK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BeGgFC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242</w:t>
                        </w:r>
                        <w:r>
                          <w:rPr>
                            <w:rFonts w:ascii="Arial"/>
                            <w:b/>
                            <w:spacing w:val="6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243</w:t>
                        </w:r>
                      </w:p>
                    </w:txbxContent>
                  </v:textbox>
                </v:shape>
                <v:shape id="Text Box 724" o:spid="_x0000_s1181" type="#_x0000_t202" style="position:absolute;left:9422;top:-2154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244</w:t>
                        </w:r>
                      </w:p>
                    </w:txbxContent>
                  </v:textbox>
                </v:shape>
                <v:shape id="Text Box 723" o:spid="_x0000_s1182" type="#_x0000_t202" style="position:absolute;left:9813;top:-2154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251</w:t>
                        </w:r>
                      </w:p>
                    </w:txbxContent>
                  </v:textbox>
                </v:shape>
                <v:shape id="Text Box 722" o:spid="_x0000_s1183" type="#_x0000_t202" style="position:absolute;left:10192;top:-2154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252</w:t>
                        </w:r>
                      </w:p>
                    </w:txbxContent>
                  </v:textbox>
                </v:shape>
                <v:shape id="Text Box 721" o:spid="_x0000_s1184" type="#_x0000_t202" style="position:absolute;left:10571;top:-2154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253</w:t>
                        </w:r>
                      </w:p>
                    </w:txbxContent>
                  </v:textbox>
                </v:shape>
                <v:shape id="Text Box 720" o:spid="_x0000_s1185" type="#_x0000_t202" style="position:absolute;left:10922;top:-2154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254</w:t>
                        </w:r>
                      </w:p>
                    </w:txbxContent>
                  </v:textbox>
                </v:shape>
                <v:shape id="Text Box 719" o:spid="_x0000_s1186" type="#_x0000_t202" style="position:absolute;left:1399;top:-2046;width:1068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JGc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VM&#10;x3F+PBOPgFz+AwAA//8DAFBLAQItABQABgAIAAAAIQDb4fbL7gAAAIUBAAATAAAAAAAAAAAAAAAA&#10;AAAAAABbQ29udGVudF9UeXBlc10ueG1sUEsBAi0AFAAGAAgAAAAhAFr0LFu/AAAAFQEAAAsAAAAA&#10;AAAAAAAAAAAAHwEAAF9yZWxzLy5yZWxzUEsBAi0AFAAGAAgAAAAhAKT4kZz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left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утечки</w:t>
                        </w:r>
                      </w:p>
                      <w:p w:rsidR="007B7EB6" w:rsidRDefault="00660CCB">
                        <w:pPr>
                          <w:spacing w:before="62" w:line="201" w:lineRule="auto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5"/>
                            <w:sz w:val="14"/>
                          </w:rPr>
                          <w:t xml:space="preserve">300  </w:t>
                        </w:r>
                        <w:r>
                          <w:rPr>
                            <w:rFonts w:ascii="Arial" w:hAnsi="Arial"/>
                            <w:b/>
                            <w:spacing w:val="5"/>
                            <w:position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Проведение</w:t>
                        </w:r>
                      </w:p>
                      <w:p w:rsidR="007B7EB6" w:rsidRDefault="00660CCB">
                        <w:pPr>
                          <w:spacing w:line="132" w:lineRule="exact"/>
                          <w:ind w:left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уязвимости</w:t>
                        </w:r>
                      </w:p>
                    </w:txbxContent>
                  </v:textbox>
                </v:shape>
                <v:shape id="Text Box 718" o:spid="_x0000_s1187" type="#_x0000_t202" style="position:absolute;left:2645;top:-2046;width:718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right="23"/>
                          <w:jc w:val="righ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информации</w:t>
                        </w:r>
                      </w:p>
                      <w:p w:rsidR="007B7EB6" w:rsidRDefault="00660CCB">
                        <w:pPr>
                          <w:spacing w:before="51"/>
                          <w:ind w:right="18"/>
                          <w:jc w:val="righ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оценки</w:t>
                        </w:r>
                      </w:p>
                      <w:p w:rsidR="007B7EB6" w:rsidRDefault="00660CCB">
                        <w:pPr>
                          <w:spacing w:before="47"/>
                          <w:ind w:right="18"/>
                          <w:jc w:val="righ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 xml:space="preserve">и    </w:t>
                        </w:r>
                        <w:r>
                          <w:rPr>
                            <w:rFonts w:ascii="Microsoft Sans Serif" w:hAnsi="Microsoft Sans Serif"/>
                            <w:spacing w:val="2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рисков</w:t>
                        </w:r>
                      </w:p>
                    </w:txbxContent>
                  </v:textbox>
                </v:shape>
                <v:shape id="Text Box 717" o:spid="_x0000_s1188" type="#_x0000_t202" style="position:absolute;left:5540;top:-1780;width:5579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qpw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uUihduZeATk+g8AAP//AwBQSwECLQAUAAYACAAAACEA2+H2y+4AAACFAQAAEwAAAAAAAAAA&#10;AAAAAAAAAAAAW0NvbnRlbnRfVHlwZXNdLnhtbFBLAQItABQABgAIAAAAIQBa9CxbvwAAABUBAAAL&#10;AAAAAAAAAAAAAAAAAB8BAABfcmVscy8ucmVsc1BLAQItABQABgAIAAAAIQA7Zqp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422"/>
                            <w:tab w:val="left" w:pos="1159"/>
                            <w:tab w:val="left" w:pos="1941"/>
                            <w:tab w:val="left" w:pos="2321"/>
                            <w:tab w:val="left" w:pos="3161"/>
                            <w:tab w:val="left" w:pos="3881"/>
                            <w:tab w:val="left" w:pos="5031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322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323   </w:t>
                        </w:r>
                        <w:r>
                          <w:rPr>
                            <w:rFonts w:ascii="Arial"/>
                            <w:b/>
                            <w:spacing w:val="2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333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342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344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351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352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354</w:t>
                        </w:r>
                      </w:p>
                    </w:txbxContent>
                  </v:textbox>
                </v:shape>
                <v:shape id="Text Box 716" o:spid="_x0000_s1189" type="#_x0000_t202" style="position:absolute;left:1399;top:-1487;width:1964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g/r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BUKg/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046"/>
                          </w:tabs>
                          <w:spacing w:line="232" w:lineRule="auto"/>
                          <w:ind w:left="360" w:right="18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-4"/>
                            <w:sz w:val="14"/>
                          </w:rPr>
                          <w:t>400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position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Определение требований к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СЗИ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2"/>
                          </w:rPr>
                          <w:t>Осуществление</w:t>
                        </w:r>
                      </w:p>
                      <w:p w:rsidR="007B7EB6" w:rsidRDefault="00660CCB">
                        <w:pPr>
                          <w:spacing w:before="72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4"/>
                          </w:rPr>
                          <w:t xml:space="preserve">500  </w:t>
                        </w:r>
                        <w:r>
                          <w:rPr>
                            <w:rFonts w:ascii="Arial" w:hAnsi="Arial"/>
                            <w:b/>
                            <w:spacing w:val="8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 xml:space="preserve">выбора    </w:t>
                        </w:r>
                        <w:r>
                          <w:rPr>
                            <w:rFonts w:ascii="Microsoft Sans Serif" w:hAnsi="Microsoft Sans Serif"/>
                            <w:spacing w:val="1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 xml:space="preserve">средств  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защиты</w:t>
                        </w:r>
                      </w:p>
                    </w:txbxContent>
                  </v:textbox>
                </v:shape>
                <v:shape id="Text Box 715" o:spid="_x0000_s1190" type="#_x0000_t202" style="position:absolute;left:5540;top:-1403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5ef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Dbw5e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422</w:t>
                        </w:r>
                      </w:p>
                    </w:txbxContent>
                  </v:textbox>
                </v:shape>
                <v:shape id="Text Box 714" o:spid="_x0000_s1191" type="#_x0000_t202" style="position:absolute;left:5963;top:-1403;width:515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zIE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C0jzI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736"/>
                            <w:tab w:val="left" w:pos="1519"/>
                            <w:tab w:val="left" w:pos="1898"/>
                            <w:tab w:val="left" w:pos="2738"/>
                            <w:tab w:val="left" w:pos="3458"/>
                            <w:tab w:val="left" w:pos="4608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423   </w:t>
                        </w:r>
                        <w:r>
                          <w:rPr>
                            <w:rFonts w:ascii="Arial"/>
                            <w:b/>
                            <w:spacing w:val="2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433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442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444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451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452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454</w:t>
                        </w:r>
                      </w:p>
                    </w:txbxContent>
                  </v:textbox>
                </v:shape>
                <v:shape id="Text Box 713" o:spid="_x0000_s1192" type="#_x0000_t202" style="position:absolute;left:5540;top:-1026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axz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Ywm6bwdyYeAbn6BQAA//8DAFBLAQItABQABgAIAAAAIQDb4fbL7gAAAIUBAAATAAAAAAAAAAAA&#10;AAAAAAAAAABbQ29udGVudF9UeXBlc10ueG1sUEsBAi0AFAAGAAgAAAAhAFr0LFu/AAAAFQEAAAsA&#10;AAAAAAAAAAAAAAAAHwEAAF9yZWxzLy5yZWxzUEsBAi0AFAAGAAgAAAAhAERdrHP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522</w:t>
                        </w:r>
                      </w:p>
                    </w:txbxContent>
                  </v:textbox>
                </v:shape>
                <v:shape id="Text Box 712" o:spid="_x0000_s1193" type="#_x0000_t202" style="position:absolute;left:5963;top:-1026;width:515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Qno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0Dr9n4hGQ+Q8AAAD//wMAUEsBAi0AFAAGAAgAAAAhANvh9svuAAAAhQEAABMAAAAAAAAA&#10;AAAAAAAAAAAAAFtDb250ZW50X1R5cGVzXS54bWxQSwECLQAUAAYACAAAACEAWvQsW78AAAAVAQAA&#10;CwAAAAAAAAAAAAAAAAAfAQAAX3JlbHMvLnJlbHNQSwECLQAUAAYACAAAACEAKxEJ6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736"/>
                            <w:tab w:val="left" w:pos="1519"/>
                            <w:tab w:val="left" w:pos="1898"/>
                            <w:tab w:val="left" w:pos="2738"/>
                            <w:tab w:val="left" w:pos="3458"/>
                            <w:tab w:val="left" w:pos="4608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523   </w:t>
                        </w:r>
                        <w:r>
                          <w:rPr>
                            <w:rFonts w:ascii="Arial"/>
                            <w:b/>
                            <w:spacing w:val="2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533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542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544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551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552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554</w:t>
                        </w:r>
                      </w:p>
                    </w:txbxContent>
                  </v:textbox>
                </v:shape>
                <v:shape id="Text Box 711" o:spid="_x0000_s1194" type="#_x0000_t202" style="position:absolute;left:1759;top:-928;width:639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2a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VM&#10;x3FtPBOPgFz+AwAA//8DAFBLAQItABQABgAIAAAAIQDb4fbL7gAAAIUBAAATAAAAAAAAAAAAAAAA&#10;AAAAAABbQ29udGVudF9UeXBlc10ueG1sUEsBAi0AFAAGAAgAAAAhAFr0LFu/AAAAFQEAAAsAAAAA&#10;AAAAAAAAAAAAHwEAAF9yZWxzLy5yZWxzUEsBAi0AFAAGAAgAAAAhAFqOnZr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Внедрение</w:t>
                        </w:r>
                      </w:p>
                    </w:txbxContent>
                  </v:textbox>
                </v:shape>
                <v:shape id="Text Box 710" o:spid="_x0000_s1195" type="#_x0000_t202" style="position:absolute;left:3274;top:-928;width:8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jgB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VYw++ZeATk7gcAAP//AwBQSwECLQAUAAYACAAAACEA2+H2y+4AAACFAQAAEwAAAAAAAAAA&#10;AAAAAAAAAAAAW0NvbnRlbnRfVHlwZXNdLnhtbFBLAQItABQABgAIAAAAIQBa9CxbvwAAABUBAAAL&#10;AAAAAAAAAAAAAAAAAB8BAABfcmVscy8ucmVsc1BLAQItABQABgAIAAAAIQA1wjg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Microsoft Sans Serif" w:hAnsi="Microsoft Sans Serif"/>
                            <w:w w:val="99"/>
                            <w:sz w:val="12"/>
                          </w:rPr>
                          <w:t>и</w:t>
                        </w:r>
                      </w:p>
                    </w:txbxContent>
                  </v:textbox>
                </v:shape>
                <v:shape id="Text Box 709" o:spid="_x0000_s1196" type="#_x0000_t202" style="position:absolute;left:1399;top:-722;width:1964;height: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sh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OfHM/EIyMUbAAD//wMAUEsBAi0AFAAGAAgAAAAhANvh9svuAAAAhQEAABMAAAAAAAAAAAAAAAAA&#10;AAAAAFtDb250ZW50X1R5cGVzXS54bWxQSwECLQAUAAYACAAAACEAWvQsW78AAAAVAQAACwAAAAAA&#10;AAAAAAAAAAAfAQAAX3JlbHMvLnJlbHNQSwECLQAUAAYACAAAACEAapRbIcAAAADc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945"/>
                          </w:tabs>
                          <w:ind w:left="360" w:right="18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4"/>
                          </w:rPr>
                          <w:t>600</w:t>
                        </w:r>
                        <w:r>
                          <w:rPr>
                            <w:rFonts w:ascii="Arial" w:hAnsi="Arial"/>
                            <w:b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использование</w:t>
                        </w:r>
                        <w:r>
                          <w:rPr>
                            <w:rFonts w:ascii="Microsoft Sans Serif" w:hAnsi="Microsoft Sans Serif"/>
                            <w:spacing w:val="1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выбранных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мер</w:t>
                        </w:r>
                        <w:r>
                          <w:rPr>
                            <w:rFonts w:ascii="Microsoft Sans Serif" w:hAnsi="Microsoft Sans Serif"/>
                            <w:spacing w:val="32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средств</w:t>
                        </w:r>
                        <w:r>
                          <w:rPr>
                            <w:rFonts w:ascii="Microsoft Sans Serif" w:hAnsi="Microsoft Sans Serif"/>
                            <w:spacing w:val="29"/>
                            <w:w w:val="9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2"/>
                          </w:rPr>
                          <w:t>Контроль</w:t>
                        </w:r>
                      </w:p>
                      <w:p w:rsidR="007B7EB6" w:rsidRDefault="00660CCB">
                        <w:pPr>
                          <w:spacing w:before="53" w:line="259" w:lineRule="auto"/>
                          <w:ind w:left="360" w:right="20" w:hanging="360"/>
                          <w:rPr>
                            <w:rFonts w:ascii="Microsoft Sans Serif" w:hAnsi="Microsoft Sans Serif"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4"/>
                          </w:rPr>
                          <w:t>700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целостности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управление</w:t>
                        </w:r>
                        <w:r>
                          <w:rPr>
                            <w:rFonts w:ascii="Microsoft Sans Serif" w:hAnsi="Microsoft Sans Serif"/>
                            <w:spacing w:val="-2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2"/>
                          </w:rPr>
                          <w:t>защитой</w:t>
                        </w:r>
                      </w:p>
                    </w:txbxContent>
                  </v:textbox>
                </v:shape>
                <v:shape id="Text Box 708" o:spid="_x0000_s1197" type="#_x0000_t202" style="position:absolute;left:5540;top:-652;width:5579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P66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mW6gNuZeATk+g8AAP//AwBQSwECLQAUAAYACAAAACEA2+H2y+4AAACFAQAAEwAAAAAAAAAA&#10;AAAAAAAAAAAAW0NvbnRlbnRfVHlwZXNdLnhtbFBLAQItABQABgAIAAAAIQBa9CxbvwAAABUBAAAL&#10;AAAAAAAAAAAAAAAAAB8BAABfcmVscy8ucmVsc1BLAQItABQABgAIAAAAIQAF2P66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422"/>
                            <w:tab w:val="left" w:pos="1159"/>
                            <w:tab w:val="left" w:pos="1941"/>
                            <w:tab w:val="left" w:pos="2321"/>
                            <w:tab w:val="left" w:pos="3161"/>
                            <w:tab w:val="left" w:pos="3881"/>
                            <w:tab w:val="left" w:pos="5031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622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623   </w:t>
                        </w:r>
                        <w:r>
                          <w:rPr>
                            <w:rFonts w:ascii="Arial"/>
                            <w:b/>
                            <w:spacing w:val="2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624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631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632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633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634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641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 xml:space="preserve">642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643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644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651</w:t>
                        </w:r>
                        <w:r>
                          <w:rPr>
                            <w:rFonts w:ascii="Arial"/>
                            <w:b/>
                            <w:spacing w:val="6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6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652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653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2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654</w:t>
                        </w:r>
                      </w:p>
                    </w:txbxContent>
                  </v:textbox>
                </v:shape>
                <v:shape id="Text Box 707" o:spid="_x0000_s1198" type="#_x0000_t202" style="position:absolute;left:5540;top:-275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mDN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rBLE3heSYeAbn8AwAA//8DAFBLAQItABQABgAIAAAAIQDb4fbL7gAAAIUBAAATAAAAAAAAAAAA&#10;AAAAAAAAAABbQ29udGVudF9UeXBlc10ueG1sUEsBAi0AFAAGAAgAAAAhAFr0LFu/AAAAFQEAAAsA&#10;AAAAAAAAAAAAAAAAHwEAAF9yZWxzLy5yZWxzUEsBAi0AFAAGAAgAAAAhAPUKYM3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722</w:t>
                        </w:r>
                      </w:p>
                    </w:txbxContent>
                  </v:textbox>
                </v:shape>
                <v:shape id="Text Box 706" o:spid="_x0000_s1199" type="#_x0000_t202" style="position:absolute;left:5963;top:-275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sVW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JpGxV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723</w:t>
                        </w:r>
                      </w:p>
                    </w:txbxContent>
                  </v:textbox>
                </v:shape>
                <v:shape id="Text Box 705" o:spid="_x0000_s1200" type="#_x0000_t202" style="position:absolute;left:6323;top:-275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10i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BWvXSL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724</w:t>
                        </w:r>
                      </w:p>
                    </w:txbxContent>
                  </v:textbox>
                </v:shape>
                <v:shape id="Text Box 704" o:spid="_x0000_s1201" type="#_x0000_t202" style="position:absolute;left:6699;top:-275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/i5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Hrj+Ln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731</w:t>
                        </w:r>
                      </w:p>
                    </w:txbxContent>
                  </v:textbox>
                </v:shape>
                <v:shape id="Text Box 703" o:spid="_x0000_s1202" type="#_x0000_t202" style="position:absolute;left:7081;top:-275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WbO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OknheSYeAbn4AwAA//8DAFBLAQItABQABgAIAAAAIQDb4fbL7gAAAIUBAAATAAAAAAAAAAAA&#10;AAAAAAAAAABbQ29udGVudF9UeXBlc10ueG1sUEsBAi0AFAAGAAgAAAAhAFr0LFu/AAAAFQEAAAsA&#10;AAAAAAAAAAAAAAAAHwEAAF9yZWxzLy5yZWxzUEsBAi0AFAAGAAgAAAAhAIoxZs7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732</w:t>
                        </w:r>
                      </w:p>
                    </w:txbxContent>
                  </v:textbox>
                </v:shape>
                <v:shape id="Text Box 702" o:spid="_x0000_s1203" type="#_x0000_t202" style="position:absolute;left:7482;top:-275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cNV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4+En3M/EIyBn/wAAAP//AwBQSwECLQAUAAYACAAAACEA2+H2y+4AAACFAQAAEwAAAAAAAAAA&#10;AAAAAAAAAAAAW0NvbnRlbnRfVHlwZXNdLnhtbFBLAQItABQABgAIAAAAIQBa9CxbvwAAABUBAAAL&#10;AAAAAAAAAAAAAAAAAB8BAABfcmVscy8ucmVsc1BLAQItABQABgAIAAAAIQDlfcN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733</w:t>
                        </w:r>
                      </w:p>
                    </w:txbxContent>
                  </v:textbox>
                </v:shape>
                <v:shape id="Text Box 701" o:spid="_x0000_s1204" type="#_x0000_t202" style="position:absolute;left:7861;top:-275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lcn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NfGM/EIyMUbAAD//wMAUEsBAi0AFAAGAAgAAAAhANvh9svuAAAAhQEAABMAAAAAAAAAAAAAAAAA&#10;AAAAAFtDb250ZW50X1R5cGVzXS54bWxQSwECLQAUAAYACAAAACEAWvQsW78AAAAVAQAACwAAAAAA&#10;AAAAAAAAAAAfAQAAX3JlbHMvLnJlbHNQSwECLQAUAAYACAAAACEAlOJXJ8AAAADc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734</w:t>
                        </w:r>
                      </w:p>
                    </w:txbxContent>
                  </v:textbox>
                </v:shape>
                <v:shape id="Text Box 700" o:spid="_x0000_s1205" type="#_x0000_t202" style="position:absolute;left:8240;top:-275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vK8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Qbpcw/+ZeATk9g8AAP//AwBQSwECLQAUAAYACAAAACEA2+H2y+4AAACFAQAAEwAAAAAAAAAA&#10;AAAAAAAAAAAAW0NvbnRlbnRfVHlwZXNdLnhtbFBLAQItABQABgAIAAAAIQBa9CxbvwAAABUBAAAL&#10;AAAAAAAAAAAAAAAAAB8BAABfcmVscy8ucmVsc1BLAQItABQABgAIAAAAIQD7rvK8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741</w:t>
                        </w:r>
                      </w:p>
                    </w:txbxContent>
                  </v:textbox>
                </v:shape>
                <v:shape id="Text Box 699" o:spid="_x0000_s1206" type="#_x0000_t202" style="position:absolute;left:8702;top:-275;width:518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c38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TeL8eCYeAbl6AgAA//8DAFBLAQItABQABgAIAAAAIQDb4fbL7gAAAIUBAAATAAAAAAAAAAAAAAAA&#10;AAAAAABbQ29udGVudF9UeXBlc10ueG1sUEsBAi0AFAAGAAgAAAAhAFr0LFu/AAAAFQEAAAsAAAAA&#10;AAAAAAAAAAAAHwEAAF9yZWxzLy5yZWxzUEsBAi0AFAAGAAgAAAAhAO9Nzfz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742</w:t>
                        </w:r>
                        <w:r>
                          <w:rPr>
                            <w:rFonts w:ascii="Arial"/>
                            <w:b/>
                            <w:spacing w:val="6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743</w:t>
                        </w:r>
                      </w:p>
                    </w:txbxContent>
                  </v:textbox>
                </v:shape>
                <v:shape id="Text Box 698" o:spid="_x0000_s1207" type="#_x0000_t202" style="position:absolute;left:9422;top:-275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Whn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w6gb8z8QjI/BcAAP//AwBQSwECLQAUAAYACAAAACEA2+H2y+4AAACFAQAAEwAAAAAAAAAA&#10;AAAAAAAAAAAAW0NvbnRlbnRfVHlwZXNdLnhtbFBLAQItABQABgAIAAAAIQBa9CxbvwAAABUBAAAL&#10;AAAAAAAAAAAAAAAAAB8BAABfcmVscy8ucmVsc1BLAQItABQABgAIAAAAIQCAAWhn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744</w:t>
                        </w:r>
                      </w:p>
                    </w:txbxContent>
                  </v:textbox>
                </v:shape>
                <v:shape id="Text Box 697" o:spid="_x0000_s1208" type="#_x0000_t202" style="position:absolute;left:9813;top:-275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/YQ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HDT9hD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751</w:t>
                        </w:r>
                      </w:p>
                    </w:txbxContent>
                  </v:textbox>
                </v:shape>
                <v:shape id="Text Box 696" o:spid="_x0000_s1209" type="#_x0000_t202" style="position:absolute;left:10192;top:-275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OL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Afn1O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752</w:t>
                        </w:r>
                      </w:p>
                    </w:txbxContent>
                  </v:textbox>
                </v:shape>
                <v:shape id="Text Box 695" o:spid="_x0000_s1210" type="#_x0000_t202" style="position:absolute;left:10571;top:-275;width:21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sv/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CQdsv/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753</w:t>
                        </w:r>
                      </w:p>
                    </w:txbxContent>
                  </v:textbox>
                </v:shape>
                <v:shape id="Text Box 694" o:spid="_x0000_s1211" type="#_x0000_t202" style="position:absolute;left:10922;top:-275;width:19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m5k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6ds7/J6JR0AunwAAAP//AwBQSwECLQAUAAYACAAAACEA2+H2y+4AAACFAQAAEwAAAAAAAAAA&#10;AAAAAAAAAAAAW0NvbnRlbnRfVHlwZXNdLnhtbFBLAQItABQABgAIAAAAIQBa9CxbvwAAABUBAAAL&#10;AAAAAAAAAAAAAAAAAB8BAABfcmVscy8ucmVsc1BLAQItABQABgAIAAAAIQD/Om5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12"/>
                          </w:rPr>
                          <w:t>754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page">
                  <wp:posOffset>3702685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73" name="Line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70CF11" id="Line 692" o:spid="_x0000_s1026" style="position:absolute;z-index:-2515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91.55pt,-174.5pt" to="291.55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" strokeweight=".96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3943985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72" name="Lin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37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3B64D2" id="Line 691" o:spid="_x0000_s1026" style="position:absolute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0.55pt,-174.5pt" to="310.55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" strokeweight="1.0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>
                <wp:simplePos x="0" y="0"/>
                <wp:positionH relativeFrom="page">
                  <wp:posOffset>4197985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71" name="Lin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D4D6BF" id="Line 690" o:spid="_x0000_s1026" style="position:absolute;z-index:-2515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0.55pt,-174.5pt" to="330.55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" strokeweight=".96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page">
                  <wp:posOffset>4439285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70" name="Line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37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CA4A5D" id="Line 689" o:spid="_x0000_s1026" style="position:absolute;z-index:-2515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49.55pt,-174.5pt" to="349.55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" strokeweight="1.0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>
                <wp:simplePos x="0" y="0"/>
                <wp:positionH relativeFrom="page">
                  <wp:posOffset>4681220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9" name="Line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76D63B" id="Line 688" o:spid="_x0000_s1026" style="position:absolute;z-index:-25158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8.6pt,-174.5pt" to="368.6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" strokeweight=".96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>
                <wp:simplePos x="0" y="0"/>
                <wp:positionH relativeFrom="page">
                  <wp:posOffset>4934585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8" name="Line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37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E2A57E" id="Line 687" o:spid="_x0000_s1026" style="position:absolute;z-index:-25158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8.55pt,-174.5pt" to="388.55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" strokeweight="1.0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>
                <wp:simplePos x="0" y="0"/>
                <wp:positionH relativeFrom="page">
                  <wp:posOffset>5176520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7" name="Line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A2E925" id="Line 686" o:spid="_x0000_s1026" style="position:absolute;z-index:-25158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07.6pt,-174.5pt" to="407.6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" strokeweight=".96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>
                <wp:simplePos x="0" y="0"/>
                <wp:positionH relativeFrom="page">
                  <wp:posOffset>5417820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6" name="Line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495F5C" id="Line 685" o:spid="_x0000_s1026" style="position:absolute;z-index:-25157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26.6pt,-174.5pt" to="426.6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" strokeweight=".96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>
                <wp:simplePos x="0" y="0"/>
                <wp:positionH relativeFrom="page">
                  <wp:posOffset>5659120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5" name="Line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37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338D6D" id="Line 684" o:spid="_x0000_s1026" style="position:absolute;z-index:-25157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5.6pt,-174.5pt" to="445.6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" strokeweight="1.0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page">
                  <wp:posOffset>5913120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4" name="Line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533EDA" id="Line 683" o:spid="_x0000_s1026" style="position:absolute;z-index:-25157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5.6pt,-174.5pt" to="465.6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" strokeweight=".96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>
                <wp:simplePos x="0" y="0"/>
                <wp:positionH relativeFrom="page">
                  <wp:posOffset>6402070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3" name="Line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4E3A5D" id="Line 682" o:spid="_x0000_s1026" style="position:absolute;z-index:-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04.1pt,-174.5pt" to="504.1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" strokeweight=".96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>
                <wp:simplePos x="0" y="0"/>
                <wp:positionH relativeFrom="page">
                  <wp:posOffset>6656705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2" name="Line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C2E2BF" id="Line 681" o:spid="_x0000_s1026" style="position:absolute;z-index:-2515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24.15pt,-174.5pt" to="524.15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" strokeweight=".96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>
                <wp:simplePos x="0" y="0"/>
                <wp:positionH relativeFrom="page">
                  <wp:posOffset>6897370</wp:posOffset>
                </wp:positionH>
                <wp:positionV relativeFrom="paragraph">
                  <wp:posOffset>-2216150</wp:posOffset>
                </wp:positionV>
                <wp:extent cx="0" cy="2217420"/>
                <wp:effectExtent l="0" t="0" r="0" b="0"/>
                <wp:wrapNone/>
                <wp:docPr id="761" name="Line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17420"/>
                        </a:xfrm>
                        <a:prstGeom prst="line">
                          <a:avLst/>
                        </a:prstGeom>
                        <a:noFill/>
                        <a:ln w="1219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FD3472" id="Line 680" o:spid="_x0000_s1026" style="position:absolute;z-index:-2515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43.1pt,-174.5pt" to="543.1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" strokeweight=".33864mm">
                <w10:wrap anchorx="page"/>
              </v:line>
            </w:pict>
          </mc:Fallback>
        </mc:AlternateContent>
      </w:r>
      <w:r>
        <w:t>Рисунок 6 – Матрица «полноты и качества» для элементов №321, 322,</w:t>
      </w:r>
      <w:r>
        <w:rPr>
          <w:spacing w:val="-67"/>
        </w:rPr>
        <w:t xml:space="preserve"> </w:t>
      </w:r>
      <w:r>
        <w:t>323,</w:t>
      </w:r>
      <w:r>
        <w:rPr>
          <w:spacing w:val="-2"/>
        </w:rPr>
        <w:t xml:space="preserve"> </w:t>
      </w:r>
      <w:r>
        <w:t>324.</w:t>
      </w:r>
    </w:p>
    <w:p w:rsidR="007B7EB6" w:rsidRDefault="007B7EB6">
      <w:pPr>
        <w:pStyle w:val="a3"/>
        <w:spacing w:before="10"/>
        <w:rPr>
          <w:sz w:val="35"/>
        </w:rPr>
      </w:pPr>
    </w:p>
    <w:p w:rsidR="007B7EB6" w:rsidRDefault="00660CCB">
      <w:pPr>
        <w:pStyle w:val="a3"/>
        <w:spacing w:line="268" w:lineRule="auto"/>
        <w:ind w:left="419" w:right="539" w:firstLine="707"/>
        <w:jc w:val="both"/>
      </w:pPr>
      <w:r>
        <w:t>В общем случае для «Матрицы экспертных оценок» формируется 140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числу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элементов).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составить</w:t>
      </w:r>
      <w:r>
        <w:rPr>
          <w:spacing w:val="1"/>
        </w:rPr>
        <w:t xml:space="preserve"> </w:t>
      </w:r>
      <w:r>
        <w:t>полное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достигнутый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защиты.</w:t>
      </w:r>
    </w:p>
    <w:p w:rsidR="007B7EB6" w:rsidRDefault="00660CCB">
      <w:pPr>
        <w:pStyle w:val="a3"/>
        <w:spacing w:before="36" w:line="266" w:lineRule="auto"/>
        <w:ind w:left="419" w:right="535" w:firstLine="707"/>
        <w:jc w:val="both"/>
      </w:pPr>
      <w:r>
        <w:t>Показатель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экспертных</w:t>
      </w:r>
      <w:r>
        <w:rPr>
          <w:spacing w:val="1"/>
        </w:rPr>
        <w:t xml:space="preserve"> </w:t>
      </w:r>
      <w:r>
        <w:t>оценок,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нечеткой</w:t>
      </w:r>
      <w:r>
        <w:rPr>
          <w:spacing w:val="1"/>
        </w:rPr>
        <w:t xml:space="preserve"> </w:t>
      </w:r>
      <w:r>
        <w:t>логики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нечетких утверждений.</w:t>
      </w:r>
    </w:p>
    <w:p w:rsidR="007B7EB6" w:rsidRDefault="00660CCB">
      <w:pPr>
        <w:pStyle w:val="a3"/>
        <w:spacing w:before="42" w:line="264" w:lineRule="auto"/>
        <w:ind w:left="419" w:right="541" w:firstLine="707"/>
        <w:jc w:val="both"/>
      </w:pPr>
      <w:r>
        <w:t>Напомним, что структура модели оценки представлена на рисунке 1, а</w:t>
      </w:r>
      <w:r>
        <w:rPr>
          <w:spacing w:val="1"/>
        </w:rPr>
        <w:t xml:space="preserve"> </w:t>
      </w:r>
      <w:r>
        <w:t>логическое дерево для расчета обобщенного и частных показателей уровня</w:t>
      </w:r>
      <w:r>
        <w:rPr>
          <w:spacing w:val="1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СЗИ</w:t>
      </w:r>
      <w:r>
        <w:rPr>
          <w:spacing w:val="-1"/>
        </w:rPr>
        <w:t xml:space="preserve"> </w:t>
      </w:r>
      <w:r>
        <w:t>представлено</w:t>
      </w:r>
      <w:r>
        <w:rPr>
          <w:spacing w:val="-3"/>
        </w:rPr>
        <w:t xml:space="preserve"> </w:t>
      </w:r>
      <w:r>
        <w:t>на рисунке 7.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760" w:right="300" w:bottom="280" w:left="1280" w:header="720" w:footer="720" w:gutter="0"/>
          <w:cols w:space="720"/>
        </w:sectPr>
      </w:pPr>
    </w:p>
    <w:p w:rsidR="007B7EB6" w:rsidRDefault="00660CCB">
      <w:pPr>
        <w:pStyle w:val="a3"/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532288" behindDoc="0" locked="0" layoutInCell="1" allowOverlap="1">
            <wp:simplePos x="0" y="0"/>
            <wp:positionH relativeFrom="page">
              <wp:posOffset>4486909</wp:posOffset>
            </wp:positionH>
            <wp:positionV relativeFrom="page">
              <wp:posOffset>3154680</wp:posOffset>
            </wp:positionV>
            <wp:extent cx="7657" cy="257175"/>
            <wp:effectExtent l="0" t="0" r="0" b="0"/>
            <wp:wrapNone/>
            <wp:docPr id="8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page">
                  <wp:posOffset>3994785</wp:posOffset>
                </wp:positionH>
                <wp:positionV relativeFrom="page">
                  <wp:posOffset>1074420</wp:posOffset>
                </wp:positionV>
                <wp:extent cx="6140450" cy="1568450"/>
                <wp:effectExtent l="0" t="0" r="0" b="0"/>
                <wp:wrapNone/>
                <wp:docPr id="752" name="Group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0450" cy="1568450"/>
                          <a:chOff x="6291" y="1692"/>
                          <a:chExt cx="9670" cy="2470"/>
                        </a:xfrm>
                      </wpg:grpSpPr>
                      <pic:pic xmlns:pic="http://schemas.openxmlformats.org/drawingml/2006/picture">
                        <pic:nvPicPr>
                          <pic:cNvPr id="753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8" y="2526"/>
                            <a:ext cx="8913" cy="1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4" name="AutoShape 678"/>
                        <wps:cNvSpPr>
                          <a:spLocks/>
                        </wps:cNvSpPr>
                        <wps:spPr bwMode="auto">
                          <a:xfrm>
                            <a:off x="9323" y="1692"/>
                            <a:ext cx="1659" cy="864"/>
                          </a:xfrm>
                          <a:custGeom>
                            <a:avLst/>
                            <a:gdLst>
                              <a:gd name="T0" fmla="+- 0 9323 9323"/>
                              <a:gd name="T1" fmla="*/ T0 w 1659"/>
                              <a:gd name="T2" fmla="+- 0 1692 1692"/>
                              <a:gd name="T3" fmla="*/ 1692 h 864"/>
                              <a:gd name="T4" fmla="+- 0 9323 9323"/>
                              <a:gd name="T5" fmla="*/ T4 w 1659"/>
                              <a:gd name="T6" fmla="+- 0 1916 1692"/>
                              <a:gd name="T7" fmla="*/ 1916 h 864"/>
                              <a:gd name="T8" fmla="+- 0 9323 9323"/>
                              <a:gd name="T9" fmla="*/ T8 w 1659"/>
                              <a:gd name="T10" fmla="+- 0 2403 1692"/>
                              <a:gd name="T11" fmla="*/ 2403 h 864"/>
                              <a:gd name="T12" fmla="+- 0 9323 9323"/>
                              <a:gd name="T13" fmla="*/ T12 w 1659"/>
                              <a:gd name="T14" fmla="+- 0 2556 1692"/>
                              <a:gd name="T15" fmla="*/ 2556 h 864"/>
                              <a:gd name="T16" fmla="+- 0 9342 9323"/>
                              <a:gd name="T17" fmla="*/ T16 w 1659"/>
                              <a:gd name="T18" fmla="+- 0 2537 1692"/>
                              <a:gd name="T19" fmla="*/ 2537 h 864"/>
                              <a:gd name="T20" fmla="+- 0 9342 9323"/>
                              <a:gd name="T21" fmla="*/ T20 w 1659"/>
                              <a:gd name="T22" fmla="+- 0 2098 1692"/>
                              <a:gd name="T23" fmla="*/ 2098 h 864"/>
                              <a:gd name="T24" fmla="+- 0 9342 9323"/>
                              <a:gd name="T25" fmla="*/ T24 w 1659"/>
                              <a:gd name="T26" fmla="+- 0 1712 1692"/>
                              <a:gd name="T27" fmla="*/ 1712 h 864"/>
                              <a:gd name="T28" fmla="+- 0 9361 9323"/>
                              <a:gd name="T29" fmla="*/ T28 w 1659"/>
                              <a:gd name="T30" fmla="+- 0 2537 1692"/>
                              <a:gd name="T31" fmla="*/ 2537 h 864"/>
                              <a:gd name="T32" fmla="+- 0 9342 9323"/>
                              <a:gd name="T33" fmla="*/ T32 w 1659"/>
                              <a:gd name="T34" fmla="+- 0 2556 1692"/>
                              <a:gd name="T35" fmla="*/ 2556 h 864"/>
                              <a:gd name="T36" fmla="+- 0 9361 9323"/>
                              <a:gd name="T37" fmla="*/ T36 w 1659"/>
                              <a:gd name="T38" fmla="+- 0 2537 1692"/>
                              <a:gd name="T39" fmla="*/ 2537 h 864"/>
                              <a:gd name="T40" fmla="+- 0 9393 9323"/>
                              <a:gd name="T41" fmla="*/ T40 w 1659"/>
                              <a:gd name="T42" fmla="+- 0 1692 1692"/>
                              <a:gd name="T43" fmla="*/ 1692 h 864"/>
                              <a:gd name="T44" fmla="+- 0 9342 9323"/>
                              <a:gd name="T45" fmla="*/ T44 w 1659"/>
                              <a:gd name="T46" fmla="+- 0 1712 1692"/>
                              <a:gd name="T47" fmla="*/ 1712 h 864"/>
                              <a:gd name="T48" fmla="+- 0 9412 9323"/>
                              <a:gd name="T49" fmla="*/ T48 w 1659"/>
                              <a:gd name="T50" fmla="+- 0 1712 1692"/>
                              <a:gd name="T51" fmla="*/ 1712 h 864"/>
                              <a:gd name="T52" fmla="+- 0 9971 9323"/>
                              <a:gd name="T53" fmla="*/ T52 w 1659"/>
                              <a:gd name="T54" fmla="+- 0 2537 1692"/>
                              <a:gd name="T55" fmla="*/ 2537 h 864"/>
                              <a:gd name="T56" fmla="+- 0 9753 9323"/>
                              <a:gd name="T57" fmla="*/ T56 w 1659"/>
                              <a:gd name="T58" fmla="+- 0 2537 1692"/>
                              <a:gd name="T59" fmla="*/ 2537 h 864"/>
                              <a:gd name="T60" fmla="+- 0 9361 9323"/>
                              <a:gd name="T61" fmla="*/ T60 w 1659"/>
                              <a:gd name="T62" fmla="+- 0 2537 1692"/>
                              <a:gd name="T63" fmla="*/ 2537 h 864"/>
                              <a:gd name="T64" fmla="+- 0 9733 9323"/>
                              <a:gd name="T65" fmla="*/ T64 w 1659"/>
                              <a:gd name="T66" fmla="+- 0 2556 1692"/>
                              <a:gd name="T67" fmla="*/ 2556 h 864"/>
                              <a:gd name="T68" fmla="+- 0 9952 9323"/>
                              <a:gd name="T69" fmla="*/ T68 w 1659"/>
                              <a:gd name="T70" fmla="+- 0 2556 1692"/>
                              <a:gd name="T71" fmla="*/ 2556 h 864"/>
                              <a:gd name="T72" fmla="+- 0 9971 9323"/>
                              <a:gd name="T73" fmla="*/ T72 w 1659"/>
                              <a:gd name="T74" fmla="+- 0 2537 1692"/>
                              <a:gd name="T75" fmla="*/ 2537 h 864"/>
                              <a:gd name="T76" fmla="+- 0 10931 9323"/>
                              <a:gd name="T77" fmla="*/ T76 w 1659"/>
                              <a:gd name="T78" fmla="+- 0 2403 1692"/>
                              <a:gd name="T79" fmla="*/ 2403 h 864"/>
                              <a:gd name="T80" fmla="+- 0 10931 9323"/>
                              <a:gd name="T81" fmla="*/ T80 w 1659"/>
                              <a:gd name="T82" fmla="+- 0 2537 1692"/>
                              <a:gd name="T83" fmla="*/ 2537 h 864"/>
                              <a:gd name="T84" fmla="+- 0 10333 9323"/>
                              <a:gd name="T85" fmla="*/ T84 w 1659"/>
                              <a:gd name="T86" fmla="+- 0 2537 1692"/>
                              <a:gd name="T87" fmla="*/ 2537 h 864"/>
                              <a:gd name="T88" fmla="+- 0 9971 9323"/>
                              <a:gd name="T89" fmla="*/ T88 w 1659"/>
                              <a:gd name="T90" fmla="+- 0 2556 1692"/>
                              <a:gd name="T91" fmla="*/ 2556 h 864"/>
                              <a:gd name="T92" fmla="+- 0 10353 9323"/>
                              <a:gd name="T93" fmla="*/ T92 w 1659"/>
                              <a:gd name="T94" fmla="+- 0 2556 1692"/>
                              <a:gd name="T95" fmla="*/ 2556 h 864"/>
                              <a:gd name="T96" fmla="+- 0 10953 9323"/>
                              <a:gd name="T97" fmla="*/ T96 w 1659"/>
                              <a:gd name="T98" fmla="+- 0 2556 1692"/>
                              <a:gd name="T99" fmla="*/ 2556 h 864"/>
                              <a:gd name="T100" fmla="+- 0 10962 9323"/>
                              <a:gd name="T101" fmla="*/ T100 w 1659"/>
                              <a:gd name="T102" fmla="+- 0 2537 1692"/>
                              <a:gd name="T103" fmla="*/ 2537 h 864"/>
                              <a:gd name="T104" fmla="+- 0 10962 9323"/>
                              <a:gd name="T105" fmla="*/ T104 w 1659"/>
                              <a:gd name="T106" fmla="+- 0 2403 1692"/>
                              <a:gd name="T107" fmla="*/ 2403 h 864"/>
                              <a:gd name="T108" fmla="+- 0 10931 9323"/>
                              <a:gd name="T109" fmla="*/ T108 w 1659"/>
                              <a:gd name="T110" fmla="+- 0 1714 1692"/>
                              <a:gd name="T111" fmla="*/ 1714 h 864"/>
                              <a:gd name="T112" fmla="+- 0 10931 9323"/>
                              <a:gd name="T113" fmla="*/ T112 w 1659"/>
                              <a:gd name="T114" fmla="+- 0 1916 1692"/>
                              <a:gd name="T115" fmla="*/ 1916 h 864"/>
                              <a:gd name="T116" fmla="+- 0 10931 9323"/>
                              <a:gd name="T117" fmla="*/ T116 w 1659"/>
                              <a:gd name="T118" fmla="+- 0 2098 1692"/>
                              <a:gd name="T119" fmla="*/ 2098 h 864"/>
                              <a:gd name="T120" fmla="+- 0 10931 9323"/>
                              <a:gd name="T121" fmla="*/ T120 w 1659"/>
                              <a:gd name="T122" fmla="+- 0 2403 1692"/>
                              <a:gd name="T123" fmla="*/ 2403 h 864"/>
                              <a:gd name="T124" fmla="+- 0 10962 9323"/>
                              <a:gd name="T125" fmla="*/ T124 w 1659"/>
                              <a:gd name="T126" fmla="+- 0 2127 1692"/>
                              <a:gd name="T127" fmla="*/ 2127 h 864"/>
                              <a:gd name="T128" fmla="+- 0 10962 9323"/>
                              <a:gd name="T129" fmla="*/ T128 w 1659"/>
                              <a:gd name="T130" fmla="+- 0 1925 1692"/>
                              <a:gd name="T131" fmla="*/ 1925 h 864"/>
                              <a:gd name="T132" fmla="+- 0 10962 9323"/>
                              <a:gd name="T133" fmla="*/ T132 w 1659"/>
                              <a:gd name="T134" fmla="+- 0 1719 1692"/>
                              <a:gd name="T135" fmla="*/ 1719 h 864"/>
                              <a:gd name="T136" fmla="+- 0 10962 9323"/>
                              <a:gd name="T137" fmla="*/ T136 w 1659"/>
                              <a:gd name="T138" fmla="+- 0 1692 1692"/>
                              <a:gd name="T139" fmla="*/ 1692 h 864"/>
                              <a:gd name="T140" fmla="+- 0 10933 9323"/>
                              <a:gd name="T141" fmla="*/ T140 w 1659"/>
                              <a:gd name="T142" fmla="+- 0 1692 1692"/>
                              <a:gd name="T143" fmla="*/ 1692 h 864"/>
                              <a:gd name="T144" fmla="+- 0 9412 9323"/>
                              <a:gd name="T145" fmla="*/ T144 w 1659"/>
                              <a:gd name="T146" fmla="+- 0 1712 1692"/>
                              <a:gd name="T147" fmla="*/ 1712 h 864"/>
                              <a:gd name="T148" fmla="+- 0 10953 9323"/>
                              <a:gd name="T149" fmla="*/ T148 w 1659"/>
                              <a:gd name="T150" fmla="+- 0 1712 1692"/>
                              <a:gd name="T151" fmla="*/ 1712 h 864"/>
                              <a:gd name="T152" fmla="+- 0 10962 9323"/>
                              <a:gd name="T153" fmla="*/ T152 w 1659"/>
                              <a:gd name="T154" fmla="+- 0 1692 1692"/>
                              <a:gd name="T155" fmla="*/ 1692 h 864"/>
                              <a:gd name="T156" fmla="+- 0 10962 9323"/>
                              <a:gd name="T157" fmla="*/ T156 w 1659"/>
                              <a:gd name="T158" fmla="+- 0 1692 1692"/>
                              <a:gd name="T159" fmla="*/ 1692 h 864"/>
                              <a:gd name="T160" fmla="+- 0 10962 9323"/>
                              <a:gd name="T161" fmla="*/ T160 w 1659"/>
                              <a:gd name="T162" fmla="+- 0 1916 1692"/>
                              <a:gd name="T163" fmla="*/ 1916 h 864"/>
                              <a:gd name="T164" fmla="+- 0 10962 9323"/>
                              <a:gd name="T165" fmla="*/ T164 w 1659"/>
                              <a:gd name="T166" fmla="+- 0 2403 1692"/>
                              <a:gd name="T167" fmla="*/ 2403 h 864"/>
                              <a:gd name="T168" fmla="+- 0 10962 9323"/>
                              <a:gd name="T169" fmla="*/ T168 w 1659"/>
                              <a:gd name="T170" fmla="+- 0 2556 1692"/>
                              <a:gd name="T171" fmla="*/ 2556 h 864"/>
                              <a:gd name="T172" fmla="+- 0 10981 9323"/>
                              <a:gd name="T173" fmla="*/ T172 w 1659"/>
                              <a:gd name="T174" fmla="+- 0 2537 1692"/>
                              <a:gd name="T175" fmla="*/ 2537 h 864"/>
                              <a:gd name="T176" fmla="+- 0 10981 9323"/>
                              <a:gd name="T177" fmla="*/ T176 w 1659"/>
                              <a:gd name="T178" fmla="+- 0 2098 1692"/>
                              <a:gd name="T179" fmla="*/ 2098 h 864"/>
                              <a:gd name="T180" fmla="+- 0 10981 9323"/>
                              <a:gd name="T181" fmla="*/ T180 w 1659"/>
                              <a:gd name="T182" fmla="+- 0 1712 1692"/>
                              <a:gd name="T183" fmla="*/ 1712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659" h="86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0" y="224"/>
                                </a:lnTo>
                                <a:lnTo>
                                  <a:pt x="0" y="406"/>
                                </a:lnTo>
                                <a:lnTo>
                                  <a:pt x="0" y="711"/>
                                </a:lnTo>
                                <a:lnTo>
                                  <a:pt x="0" y="845"/>
                                </a:lnTo>
                                <a:lnTo>
                                  <a:pt x="0" y="864"/>
                                </a:lnTo>
                                <a:lnTo>
                                  <a:pt x="19" y="864"/>
                                </a:lnTo>
                                <a:lnTo>
                                  <a:pt x="19" y="845"/>
                                </a:lnTo>
                                <a:lnTo>
                                  <a:pt x="19" y="711"/>
                                </a:lnTo>
                                <a:lnTo>
                                  <a:pt x="19" y="406"/>
                                </a:lnTo>
                                <a:lnTo>
                                  <a:pt x="19" y="224"/>
                                </a:lnTo>
                                <a:lnTo>
                                  <a:pt x="19" y="20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38" y="845"/>
                                </a:moveTo>
                                <a:lnTo>
                                  <a:pt x="19" y="845"/>
                                </a:lnTo>
                                <a:lnTo>
                                  <a:pt x="19" y="864"/>
                                </a:lnTo>
                                <a:lnTo>
                                  <a:pt x="38" y="864"/>
                                </a:lnTo>
                                <a:lnTo>
                                  <a:pt x="38" y="845"/>
                                </a:lnTo>
                                <a:close/>
                                <a:moveTo>
                                  <a:pt x="89" y="0"/>
                                </a:moveTo>
                                <a:lnTo>
                                  <a:pt x="70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20"/>
                                </a:lnTo>
                                <a:lnTo>
                                  <a:pt x="70" y="20"/>
                                </a:lnTo>
                                <a:lnTo>
                                  <a:pt x="89" y="20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648" y="845"/>
                                </a:moveTo>
                                <a:lnTo>
                                  <a:pt x="629" y="845"/>
                                </a:lnTo>
                                <a:lnTo>
                                  <a:pt x="430" y="845"/>
                                </a:lnTo>
                                <a:lnTo>
                                  <a:pt x="410" y="845"/>
                                </a:lnTo>
                                <a:lnTo>
                                  <a:pt x="38" y="845"/>
                                </a:lnTo>
                                <a:lnTo>
                                  <a:pt x="38" y="864"/>
                                </a:lnTo>
                                <a:lnTo>
                                  <a:pt x="410" y="864"/>
                                </a:lnTo>
                                <a:lnTo>
                                  <a:pt x="430" y="864"/>
                                </a:lnTo>
                                <a:lnTo>
                                  <a:pt x="629" y="864"/>
                                </a:lnTo>
                                <a:lnTo>
                                  <a:pt x="648" y="864"/>
                                </a:lnTo>
                                <a:lnTo>
                                  <a:pt x="648" y="845"/>
                                </a:lnTo>
                                <a:close/>
                                <a:moveTo>
                                  <a:pt x="1639" y="711"/>
                                </a:moveTo>
                                <a:lnTo>
                                  <a:pt x="1608" y="711"/>
                                </a:lnTo>
                                <a:lnTo>
                                  <a:pt x="1608" y="718"/>
                                </a:lnTo>
                                <a:lnTo>
                                  <a:pt x="1608" y="845"/>
                                </a:lnTo>
                                <a:lnTo>
                                  <a:pt x="1030" y="845"/>
                                </a:lnTo>
                                <a:lnTo>
                                  <a:pt x="1010" y="845"/>
                                </a:lnTo>
                                <a:lnTo>
                                  <a:pt x="648" y="845"/>
                                </a:lnTo>
                                <a:lnTo>
                                  <a:pt x="648" y="864"/>
                                </a:lnTo>
                                <a:lnTo>
                                  <a:pt x="1010" y="864"/>
                                </a:lnTo>
                                <a:lnTo>
                                  <a:pt x="1030" y="864"/>
                                </a:lnTo>
                                <a:lnTo>
                                  <a:pt x="1610" y="864"/>
                                </a:lnTo>
                                <a:lnTo>
                                  <a:pt x="1630" y="864"/>
                                </a:lnTo>
                                <a:lnTo>
                                  <a:pt x="1639" y="864"/>
                                </a:lnTo>
                                <a:lnTo>
                                  <a:pt x="1639" y="845"/>
                                </a:lnTo>
                                <a:lnTo>
                                  <a:pt x="1639" y="718"/>
                                </a:lnTo>
                                <a:lnTo>
                                  <a:pt x="1639" y="711"/>
                                </a:lnTo>
                                <a:close/>
                                <a:moveTo>
                                  <a:pt x="1639" y="22"/>
                                </a:moveTo>
                                <a:lnTo>
                                  <a:pt x="1608" y="22"/>
                                </a:lnTo>
                                <a:lnTo>
                                  <a:pt x="1608" y="27"/>
                                </a:lnTo>
                                <a:lnTo>
                                  <a:pt x="1608" y="224"/>
                                </a:lnTo>
                                <a:lnTo>
                                  <a:pt x="1608" y="233"/>
                                </a:lnTo>
                                <a:lnTo>
                                  <a:pt x="1608" y="406"/>
                                </a:lnTo>
                                <a:lnTo>
                                  <a:pt x="1608" y="435"/>
                                </a:lnTo>
                                <a:lnTo>
                                  <a:pt x="1608" y="711"/>
                                </a:lnTo>
                                <a:lnTo>
                                  <a:pt x="1639" y="711"/>
                                </a:lnTo>
                                <a:lnTo>
                                  <a:pt x="1639" y="435"/>
                                </a:lnTo>
                                <a:lnTo>
                                  <a:pt x="1639" y="406"/>
                                </a:lnTo>
                                <a:lnTo>
                                  <a:pt x="1639" y="233"/>
                                </a:lnTo>
                                <a:lnTo>
                                  <a:pt x="1639" y="224"/>
                                </a:lnTo>
                                <a:lnTo>
                                  <a:pt x="1639" y="27"/>
                                </a:lnTo>
                                <a:lnTo>
                                  <a:pt x="1639" y="22"/>
                                </a:lnTo>
                                <a:close/>
                                <a:moveTo>
                                  <a:pt x="1639" y="0"/>
                                </a:moveTo>
                                <a:lnTo>
                                  <a:pt x="1630" y="0"/>
                                </a:lnTo>
                                <a:lnTo>
                                  <a:pt x="161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20"/>
                                </a:lnTo>
                                <a:lnTo>
                                  <a:pt x="1610" y="20"/>
                                </a:lnTo>
                                <a:lnTo>
                                  <a:pt x="1630" y="20"/>
                                </a:lnTo>
                                <a:lnTo>
                                  <a:pt x="1639" y="20"/>
                                </a:lnTo>
                                <a:lnTo>
                                  <a:pt x="1639" y="0"/>
                                </a:lnTo>
                                <a:close/>
                                <a:moveTo>
                                  <a:pt x="1658" y="0"/>
                                </a:moveTo>
                                <a:lnTo>
                                  <a:pt x="1639" y="0"/>
                                </a:lnTo>
                                <a:lnTo>
                                  <a:pt x="1639" y="20"/>
                                </a:lnTo>
                                <a:lnTo>
                                  <a:pt x="1639" y="224"/>
                                </a:lnTo>
                                <a:lnTo>
                                  <a:pt x="1639" y="406"/>
                                </a:lnTo>
                                <a:lnTo>
                                  <a:pt x="1639" y="711"/>
                                </a:lnTo>
                                <a:lnTo>
                                  <a:pt x="1639" y="845"/>
                                </a:lnTo>
                                <a:lnTo>
                                  <a:pt x="1639" y="864"/>
                                </a:lnTo>
                                <a:lnTo>
                                  <a:pt x="1658" y="864"/>
                                </a:lnTo>
                                <a:lnTo>
                                  <a:pt x="1658" y="845"/>
                                </a:lnTo>
                                <a:lnTo>
                                  <a:pt x="1658" y="711"/>
                                </a:lnTo>
                                <a:lnTo>
                                  <a:pt x="1658" y="406"/>
                                </a:lnTo>
                                <a:lnTo>
                                  <a:pt x="1658" y="224"/>
                                </a:lnTo>
                                <a:lnTo>
                                  <a:pt x="1658" y="20"/>
                                </a:lnTo>
                                <a:lnTo>
                                  <a:pt x="1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Text Box 677"/>
                        <wps:cNvSpPr txBox="1">
                          <a:spLocks noChangeArrowheads="1"/>
                        </wps:cNvSpPr>
                        <wps:spPr bwMode="auto">
                          <a:xfrm>
                            <a:off x="12472" y="3109"/>
                            <a:ext cx="135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Уровень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защиты</w:t>
                              </w:r>
                              <w:r>
                                <w:rPr>
                                  <w:spacing w:val="-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от</w:t>
                              </w:r>
                            </w:p>
                            <w:p w:rsidR="007B7EB6" w:rsidRDefault="00660CCB">
                              <w:pPr>
                                <w:spacing w:before="41"/>
                                <w:ind w:left="14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position w:val="2"/>
                                  <w:sz w:val="16"/>
                                </w:rPr>
                                <w:t>ПЭМИН</w:t>
                              </w:r>
                              <w:r>
                                <w:rPr>
                                  <w:spacing w:val="-5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position w:val="2"/>
                                  <w:sz w:val="16"/>
                                </w:rPr>
                                <w:t>П</w:t>
                              </w:r>
                              <w:r>
                                <w:rPr>
                                  <w:sz w:val="16"/>
                                </w:rPr>
                                <w:t>пэмин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6" name="Text Box 676"/>
                        <wps:cNvSpPr txBox="1">
                          <a:spLocks noChangeArrowheads="1"/>
                        </wps:cNvSpPr>
                        <wps:spPr bwMode="auto">
                          <a:xfrm>
                            <a:off x="14526" y="3104"/>
                            <a:ext cx="1255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78" w:lineRule="exact"/>
                                <w:ind w:left="-1"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Уровень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гарантий</w:t>
                              </w:r>
                            </w:p>
                            <w:p w:rsidR="007B7EB6" w:rsidRDefault="00660CCB">
                              <w:pPr>
                                <w:spacing w:before="43"/>
                                <w:ind w:left="18"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position w:val="2"/>
                                  <w:sz w:val="16"/>
                                </w:rPr>
                                <w:t>защиты</w:t>
                              </w:r>
                              <w:r>
                                <w:rPr>
                                  <w:spacing w:val="-1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position w:val="2"/>
                                  <w:sz w:val="16"/>
                                </w:rPr>
                                <w:t>П</w:t>
                              </w:r>
                              <w:r>
                                <w:rPr>
                                  <w:sz w:val="16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7" name="Text Box 675"/>
                        <wps:cNvSpPr txBox="1">
                          <a:spLocks noChangeArrowheads="1"/>
                        </wps:cNvSpPr>
                        <wps:spPr bwMode="auto">
                          <a:xfrm>
                            <a:off x="10333" y="2950"/>
                            <a:ext cx="1640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50" w:line="367" w:lineRule="auto"/>
                                <w:ind w:left="201" w:right="219" w:firstLine="2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Уровень защиты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position w:val="2"/>
                                  <w:sz w:val="16"/>
                                </w:rPr>
                                <w:t>каналов</w:t>
                              </w:r>
                              <w:r>
                                <w:rPr>
                                  <w:spacing w:val="-6"/>
                                  <w:w w:val="95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position w:val="2"/>
                                  <w:sz w:val="16"/>
                                </w:rPr>
                                <w:t>связи</w:t>
                              </w:r>
                              <w:r>
                                <w:rPr>
                                  <w:spacing w:val="-5"/>
                                  <w:w w:val="95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position w:val="2"/>
                                  <w:sz w:val="16"/>
                                </w:rPr>
                                <w:t>П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кс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8" name="Text Box 674"/>
                        <wps:cNvSpPr txBox="1">
                          <a:spLocks noChangeArrowheads="1"/>
                        </wps:cNvSpPr>
                        <wps:spPr bwMode="auto">
                          <a:xfrm>
                            <a:off x="8331" y="2950"/>
                            <a:ext cx="1621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54" w:line="254" w:lineRule="auto"/>
                                <w:ind w:left="144" w:right="313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Уровень защиты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процессов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и</w:t>
                              </w:r>
                            </w:p>
                            <w:p w:rsidR="007B7EB6" w:rsidRDefault="00660CCB">
                              <w:pPr>
                                <w:spacing w:before="87"/>
                                <w:ind w:left="142" w:right="313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5"/>
                                  <w:position w:val="2"/>
                                  <w:sz w:val="16"/>
                                </w:rPr>
                                <w:t>программ</w:t>
                              </w:r>
                              <w:r>
                                <w:rPr>
                                  <w:spacing w:val="-8"/>
                                  <w:w w:val="95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position w:val="2"/>
                                  <w:sz w:val="16"/>
                                </w:rPr>
                                <w:t>П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пр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9" name="Text Box 673"/>
                        <wps:cNvSpPr txBox="1">
                          <a:spLocks noChangeArrowheads="1"/>
                        </wps:cNvSpPr>
                        <wps:spPr bwMode="auto">
                          <a:xfrm>
                            <a:off x="6301" y="2950"/>
                            <a:ext cx="1632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50" w:line="367" w:lineRule="auto"/>
                                <w:ind w:left="69" w:right="46" w:firstLine="14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Уровень защиты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position w:val="2"/>
                                  <w:sz w:val="16"/>
                                </w:rPr>
                                <w:t>объектов</w:t>
                              </w:r>
                              <w:r>
                                <w:rPr>
                                  <w:spacing w:val="-7"/>
                                  <w:w w:val="95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position w:val="2"/>
                                  <w:sz w:val="16"/>
                                </w:rPr>
                                <w:t>ИС</w:t>
                              </w:r>
                              <w:r>
                                <w:rPr>
                                  <w:spacing w:val="-6"/>
                                  <w:w w:val="95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position w:val="2"/>
                                  <w:sz w:val="16"/>
                                </w:rPr>
                                <w:t>Q</w:t>
                              </w:r>
                              <w:r>
                                <w:rPr>
                                  <w:spacing w:val="-1"/>
                                  <w:w w:val="95"/>
                                  <w:sz w:val="16"/>
                                </w:rPr>
                                <w:t>об</w:t>
                              </w:r>
                              <w:r>
                                <w:rPr>
                                  <w:spacing w:val="-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position w:val="2"/>
                                  <w:sz w:val="16"/>
                                </w:rPr>
                                <w:t>(S</w:t>
                              </w:r>
                              <w:r>
                                <w:rPr>
                                  <w:spacing w:val="-1"/>
                                  <w:w w:val="95"/>
                                  <w:sz w:val="16"/>
                                </w:rPr>
                                <w:t>об</w:t>
                              </w:r>
                              <w:r>
                                <w:rPr>
                                  <w:spacing w:val="-1"/>
                                  <w:w w:val="95"/>
                                  <w:position w:val="2"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0" name="Text Box 672"/>
                        <wps:cNvSpPr txBox="1">
                          <a:spLocks noChangeArrowheads="1"/>
                        </wps:cNvSpPr>
                        <wps:spPr bwMode="auto">
                          <a:xfrm>
                            <a:off x="9342" y="1711"/>
                            <a:ext cx="1589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4"/>
                                <w:ind w:left="136" w:right="87" w:firstLine="5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Уровень защиты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КСЗИ</w:t>
                              </w:r>
                              <w:r>
                                <w:rPr>
                                  <w:spacing w:val="32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(обобщенный</w:t>
                              </w:r>
                            </w:p>
                            <w:p w:rsidR="007B7EB6" w:rsidRDefault="00660CCB">
                              <w:pPr>
                                <w:spacing w:before="96"/>
                                <w:ind w:left="109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0"/>
                                  <w:position w:val="2"/>
                                  <w:sz w:val="16"/>
                                </w:rPr>
                                <w:t>показатель)</w:t>
                              </w:r>
                              <w:r>
                                <w:rPr>
                                  <w:spacing w:val="-1"/>
                                  <w:w w:val="90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position w:val="2"/>
                                  <w:sz w:val="16"/>
                                </w:rPr>
                                <w:t>Q</w:t>
                              </w:r>
                              <w:r>
                                <w:rPr>
                                  <w:w w:val="90"/>
                                  <w:sz w:val="16"/>
                                </w:rPr>
                                <w:t>сзи</w:t>
                              </w:r>
                              <w:r>
                                <w:rPr>
                                  <w:spacing w:val="-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position w:val="2"/>
                                  <w:sz w:val="16"/>
                                </w:rPr>
                                <w:t>(S</w:t>
                              </w:r>
                              <w:r>
                                <w:rPr>
                                  <w:w w:val="90"/>
                                  <w:sz w:val="16"/>
                                </w:rPr>
                                <w:t>сзи</w:t>
                              </w:r>
                              <w:r>
                                <w:rPr>
                                  <w:w w:val="90"/>
                                  <w:position w:val="2"/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1" o:spid="_x0000_s1212" style="position:absolute;margin-left:314.55pt;margin-top:84.6pt;width:483.5pt;height:123.5pt;z-index:251631616;mso-position-horizontal-relative:page;mso-position-vertical-relative:page" coordorigin="6291,1692" coordsize="9670,2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">
                <v:shape id="Picture 679" o:spid="_x0000_s1213" type="#_x0000_t75" style="position:absolute;left:7048;top:2526;width:8913;height:1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">
                  <v:imagedata r:id="rId63" o:title=""/>
                </v:shape>
                <v:shape id="AutoShape 678" o:spid="_x0000_s1214" style="position:absolute;left:9323;top:1692;width:1659;height:864;visibility:visible;mso-wrap-style:square;v-text-anchor:top" coordsize="1659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" path="m19,l,,,20,,224,,406,,711,,845r,19l19,864r,-19l19,711r,-305l19,224,19,20,19,xm38,845r-19,l19,864r19,l38,845xm89,l70,,19,r,20l70,20r19,l89,xm648,845r-19,l430,845r-20,l38,845r,19l410,864r20,l629,864r19,l648,845xm1639,711r-31,l1608,718r,127l1030,845r-20,l648,845r,19l1010,864r20,l1610,864r20,l1639,864r,-19l1639,718r,-7xm1639,22r-31,l1608,27r,197l1608,233r,173l1608,435r,276l1639,711r,-276l1639,406r,-173l1639,224r,-197l1639,22xm1639,r-9,l1610,,89,r,20l1610,20r20,l1639,20r,-20xm1658,r-19,l1639,20r,204l1639,406r,305l1639,845r,19l1658,864r,-19l1658,711r,-305l1658,224r,-204l1658,xe" fillcolor="black" stroked="f">
                  <v:path arrowok="t" o:connecttype="custom" o:connectlocs="0,1692;0,1916;0,2403;0,2556;19,2537;19,2098;19,1712;38,2537;19,2556;38,2537;70,1692;19,1712;89,1712;648,2537;430,2537;38,2537;410,2556;629,2556;648,2537;1608,2403;1608,2537;1010,2537;648,2556;1030,2556;1630,2556;1639,2537;1639,2403;1608,1714;1608,1916;1608,2098;1608,2403;1639,2127;1639,1925;1639,1719;1639,1692;1610,1692;89,1712;1630,1712;1639,1692;1639,1692;1639,1916;1639,2403;1639,2556;1658,2537;1658,2098;1658,1712" o:connectangles="0,0,0,0,0,0,0,0,0,0,0,0,0,0,0,0,0,0,0,0,0,0,0,0,0,0,0,0,0,0,0,0,0,0,0,0,0,0,0,0,0,0,0,0,0,0"/>
                </v:shape>
                <v:shape id="Text Box 677" o:spid="_x0000_s1215" type="#_x0000_t202" style="position:absolute;left:12472;top:3109;width:1350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R+S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oew/+ZeATk8g4AAP//AwBQSwECLQAUAAYACAAAACEA2+H2y+4AAACFAQAAEwAAAAAAAAAA&#10;AAAAAAAAAAAAW0NvbnRlbnRfVHlwZXNdLnhtbFBLAQItABQABgAIAAAAIQBa9CxbvwAAABUBAAAL&#10;AAAAAAAAAAAAAAAAAB8BAABfcmVscy8ucmVsc1BLAQItABQABgAIAAAAIQDUUR+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Уровень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защиты</w:t>
                        </w:r>
                        <w:r>
                          <w:rPr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от</w:t>
                        </w:r>
                      </w:p>
                      <w:p w:rsidR="007B7EB6" w:rsidRDefault="00660CCB">
                        <w:pPr>
                          <w:spacing w:before="41"/>
                          <w:ind w:left="148"/>
                          <w:rPr>
                            <w:sz w:val="16"/>
                          </w:rPr>
                        </w:pPr>
                        <w:r>
                          <w:rPr>
                            <w:position w:val="2"/>
                            <w:sz w:val="16"/>
                          </w:rPr>
                          <w:t>ПЭМИН</w:t>
                        </w:r>
                        <w:r>
                          <w:rPr>
                            <w:spacing w:val="-5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position w:val="2"/>
                            <w:sz w:val="16"/>
                          </w:rPr>
                          <w:t>П</w:t>
                        </w:r>
                        <w:r>
                          <w:rPr>
                            <w:sz w:val="16"/>
                          </w:rPr>
                          <w:t>пэмин</w:t>
                        </w:r>
                      </w:p>
                    </w:txbxContent>
                  </v:textbox>
                </v:shape>
                <v:shape id="Text Box 676" o:spid="_x0000_s1216" type="#_x0000_t202" style="position:absolute;left:14526;top:3104;width:1255;height: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4Hl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Akg4H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78" w:lineRule="exact"/>
                          <w:ind w:left="-1"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Уровень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гарантий</w:t>
                        </w:r>
                      </w:p>
                      <w:p w:rsidR="007B7EB6" w:rsidRDefault="00660CCB">
                        <w:pPr>
                          <w:spacing w:before="43"/>
                          <w:ind w:left="18"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position w:val="2"/>
                            <w:sz w:val="16"/>
                          </w:rPr>
                          <w:t>защиты</w:t>
                        </w:r>
                        <w:r>
                          <w:rPr>
                            <w:spacing w:val="-1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position w:val="2"/>
                            <w:sz w:val="16"/>
                          </w:rPr>
                          <w:t>П</w:t>
                        </w:r>
                        <w:r>
                          <w:rPr>
                            <w:sz w:val="16"/>
                          </w:rPr>
                          <w:t>г</w:t>
                        </w:r>
                      </w:p>
                    </w:txbxContent>
                  </v:textbox>
                </v:shape>
                <v:shape id="Text Box 675" o:spid="_x0000_s1217" type="#_x0000_t202" style="position:absolute;left:10333;top:2950;width:1640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" filled="f" strokeweight=".96pt">
                  <v:textbox inset="0,0,0,0">
                    <w:txbxContent>
                      <w:p w:rsidR="007B7EB6" w:rsidRDefault="00660CCB">
                        <w:pPr>
                          <w:spacing w:before="150" w:line="367" w:lineRule="auto"/>
                          <w:ind w:left="201" w:right="219" w:firstLine="2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Уровень защиты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position w:val="2"/>
                            <w:sz w:val="16"/>
                          </w:rPr>
                          <w:t>каналов</w:t>
                        </w:r>
                        <w:r>
                          <w:rPr>
                            <w:spacing w:val="-6"/>
                            <w:w w:val="95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position w:val="2"/>
                            <w:sz w:val="16"/>
                          </w:rPr>
                          <w:t>связи</w:t>
                        </w:r>
                        <w:r>
                          <w:rPr>
                            <w:spacing w:val="-5"/>
                            <w:w w:val="95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position w:val="2"/>
                            <w:sz w:val="16"/>
                          </w:rPr>
                          <w:t>П</w:t>
                        </w:r>
                        <w:r>
                          <w:rPr>
                            <w:w w:val="95"/>
                            <w:sz w:val="16"/>
                          </w:rPr>
                          <w:t>кс</w:t>
                        </w:r>
                      </w:p>
                    </w:txbxContent>
                  </v:textbox>
                </v:shape>
                <v:shape id="Text Box 674" o:spid="_x0000_s1218" type="#_x0000_t202" style="position:absolute;left:8331;top:2950;width:1621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" filled="f" strokeweight=".96pt">
                  <v:textbox inset="0,0,0,0">
                    <w:txbxContent>
                      <w:p w:rsidR="007B7EB6" w:rsidRDefault="00660CCB">
                        <w:pPr>
                          <w:spacing w:before="54" w:line="254" w:lineRule="auto"/>
                          <w:ind w:left="144" w:right="31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Уровень защиты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процессов</w:t>
                        </w:r>
                        <w:r>
                          <w:rPr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и</w:t>
                        </w:r>
                      </w:p>
                      <w:p w:rsidR="007B7EB6" w:rsidRDefault="00660CCB">
                        <w:pPr>
                          <w:spacing w:before="87"/>
                          <w:ind w:left="142" w:right="31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position w:val="2"/>
                            <w:sz w:val="16"/>
                          </w:rPr>
                          <w:t>программ</w:t>
                        </w:r>
                        <w:r>
                          <w:rPr>
                            <w:spacing w:val="-8"/>
                            <w:w w:val="95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position w:val="2"/>
                            <w:sz w:val="16"/>
                          </w:rPr>
                          <w:t>П</w:t>
                        </w:r>
                        <w:r>
                          <w:rPr>
                            <w:w w:val="95"/>
                            <w:sz w:val="16"/>
                          </w:rPr>
                          <w:t>пр</w:t>
                        </w:r>
                      </w:p>
                    </w:txbxContent>
                  </v:textbox>
                </v:shape>
                <v:shape id="Text Box 673" o:spid="_x0000_s1219" type="#_x0000_t202" style="position:absolute;left:6301;top:2950;width:1632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" filled="f" strokeweight=".96pt">
                  <v:textbox inset="0,0,0,0">
                    <w:txbxContent>
                      <w:p w:rsidR="007B7EB6" w:rsidRDefault="00660CCB">
                        <w:pPr>
                          <w:spacing w:before="150" w:line="367" w:lineRule="auto"/>
                          <w:ind w:left="69" w:right="46" w:firstLine="14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Уровень защиты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position w:val="2"/>
                            <w:sz w:val="16"/>
                          </w:rPr>
                          <w:t>объектов</w:t>
                        </w:r>
                        <w:r>
                          <w:rPr>
                            <w:spacing w:val="-7"/>
                            <w:w w:val="95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position w:val="2"/>
                            <w:sz w:val="16"/>
                          </w:rPr>
                          <w:t>ИС</w:t>
                        </w:r>
                        <w:r>
                          <w:rPr>
                            <w:spacing w:val="-6"/>
                            <w:w w:val="95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position w:val="2"/>
                            <w:sz w:val="16"/>
                          </w:rPr>
                          <w:t>Q</w:t>
                        </w:r>
                        <w:r>
                          <w:rPr>
                            <w:spacing w:val="-1"/>
                            <w:w w:val="95"/>
                            <w:sz w:val="16"/>
                          </w:rPr>
                          <w:t>об</w:t>
                        </w:r>
                        <w:r>
                          <w:rPr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position w:val="2"/>
                            <w:sz w:val="16"/>
                          </w:rPr>
                          <w:t>(S</w:t>
                        </w:r>
                        <w:r>
                          <w:rPr>
                            <w:spacing w:val="-1"/>
                            <w:w w:val="95"/>
                            <w:sz w:val="16"/>
                          </w:rPr>
                          <w:t>об</w:t>
                        </w:r>
                        <w:r>
                          <w:rPr>
                            <w:spacing w:val="-1"/>
                            <w:w w:val="95"/>
                            <w:position w:val="2"/>
                            <w:sz w:val="16"/>
                          </w:rPr>
                          <w:t>)</w:t>
                        </w:r>
                      </w:p>
                    </w:txbxContent>
                  </v:textbox>
                </v:shape>
                <v:shape id="Text Box 672" o:spid="_x0000_s1220" type="#_x0000_t202" style="position:absolute;left:9342;top:1711;width:1589;height: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a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8+OZeARk/gsAAP//AwBQSwECLQAUAAYACAAAACEA2+H2y+4AAACFAQAAEwAAAAAAAAAAAAAA&#10;AAAAAAAAW0NvbnRlbnRfVHlwZXNdLnhtbFBLAQItABQABgAIAAAAIQBa9CxbvwAAABUBAAALAAAA&#10;AAAAAAAAAAAAAB8BAABfcmVscy8ucmVsc1BLAQItABQABgAIAAAAIQAKSna3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before="14"/>
                          <w:ind w:left="136" w:right="87" w:firstLine="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Уровень защиты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КСЗИ</w:t>
                        </w:r>
                        <w:r>
                          <w:rPr>
                            <w:spacing w:val="32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(обобщенный</w:t>
                        </w:r>
                      </w:p>
                      <w:p w:rsidR="007B7EB6" w:rsidRDefault="00660CCB">
                        <w:pPr>
                          <w:spacing w:before="96"/>
                          <w:ind w:left="10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position w:val="2"/>
                            <w:sz w:val="16"/>
                          </w:rPr>
                          <w:t>показатель)</w:t>
                        </w:r>
                        <w:r>
                          <w:rPr>
                            <w:spacing w:val="-1"/>
                            <w:w w:val="90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0"/>
                            <w:position w:val="2"/>
                            <w:sz w:val="16"/>
                          </w:rPr>
                          <w:t>Q</w:t>
                        </w:r>
                        <w:r>
                          <w:rPr>
                            <w:w w:val="90"/>
                            <w:sz w:val="16"/>
                          </w:rPr>
                          <w:t>сзи</w:t>
                        </w:r>
                        <w:r>
                          <w:rPr>
                            <w:spacing w:val="-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0"/>
                            <w:position w:val="2"/>
                            <w:sz w:val="16"/>
                          </w:rPr>
                          <w:t>(S</w:t>
                        </w:r>
                        <w:r>
                          <w:rPr>
                            <w:w w:val="90"/>
                            <w:sz w:val="16"/>
                          </w:rPr>
                          <w:t>сзи</w:t>
                        </w:r>
                        <w:r>
                          <w:rPr>
                            <w:w w:val="90"/>
                            <w:position w:val="2"/>
                            <w:sz w:val="16"/>
                          </w:rPr>
                          <w:t>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33312" behindDoc="0" locked="0" layoutInCell="1" allowOverlap="1">
            <wp:simplePos x="0" y="0"/>
            <wp:positionH relativeFrom="page">
              <wp:posOffset>5768975</wp:posOffset>
            </wp:positionH>
            <wp:positionV relativeFrom="page">
              <wp:posOffset>3154680</wp:posOffset>
            </wp:positionV>
            <wp:extent cx="7657" cy="257175"/>
            <wp:effectExtent l="0" t="0" r="0" b="0"/>
            <wp:wrapNone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4336" behindDoc="0" locked="0" layoutInCell="1" allowOverlap="1">
            <wp:simplePos x="0" y="0"/>
            <wp:positionH relativeFrom="page">
              <wp:posOffset>7051040</wp:posOffset>
            </wp:positionH>
            <wp:positionV relativeFrom="page">
              <wp:posOffset>3154680</wp:posOffset>
            </wp:positionV>
            <wp:extent cx="7656" cy="257175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page">
                  <wp:posOffset>2039620</wp:posOffset>
                </wp:positionH>
                <wp:positionV relativeFrom="page">
                  <wp:posOffset>3403600</wp:posOffset>
                </wp:positionV>
                <wp:extent cx="5569585" cy="2827655"/>
                <wp:effectExtent l="0" t="0" r="0" b="0"/>
                <wp:wrapNone/>
                <wp:docPr id="733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9585" cy="2827655"/>
                          <a:chOff x="3212" y="5360"/>
                          <a:chExt cx="8771" cy="4453"/>
                        </a:xfrm>
                      </wpg:grpSpPr>
                      <pic:pic xmlns:pic="http://schemas.openxmlformats.org/drawingml/2006/picture">
                        <pic:nvPicPr>
                          <pic:cNvPr id="734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0" y="6155"/>
                            <a:ext cx="6104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5" name="AutoShape 669"/>
                        <wps:cNvSpPr>
                          <a:spLocks/>
                        </wps:cNvSpPr>
                        <wps:spPr bwMode="auto">
                          <a:xfrm>
                            <a:off x="9323" y="6572"/>
                            <a:ext cx="1659" cy="824"/>
                          </a:xfrm>
                          <a:custGeom>
                            <a:avLst/>
                            <a:gdLst>
                              <a:gd name="T0" fmla="+- 0 9323 9323"/>
                              <a:gd name="T1" fmla="*/ T0 w 1659"/>
                              <a:gd name="T2" fmla="+- 0 7396 6573"/>
                              <a:gd name="T3" fmla="*/ 7396 h 824"/>
                              <a:gd name="T4" fmla="+- 0 9342 9323"/>
                              <a:gd name="T5" fmla="*/ T4 w 1659"/>
                              <a:gd name="T6" fmla="+- 0 6592 6573"/>
                              <a:gd name="T7" fmla="*/ 6592 h 824"/>
                              <a:gd name="T8" fmla="+- 0 9323 9323"/>
                              <a:gd name="T9" fmla="*/ T8 w 1659"/>
                              <a:gd name="T10" fmla="+- 0 6937 6573"/>
                              <a:gd name="T11" fmla="*/ 6937 h 824"/>
                              <a:gd name="T12" fmla="+- 0 9323 9323"/>
                              <a:gd name="T13" fmla="*/ T12 w 1659"/>
                              <a:gd name="T14" fmla="+- 0 7319 6573"/>
                              <a:gd name="T15" fmla="*/ 7319 h 824"/>
                              <a:gd name="T16" fmla="+- 0 9342 9323"/>
                              <a:gd name="T17" fmla="*/ T16 w 1659"/>
                              <a:gd name="T18" fmla="+- 0 7319 6573"/>
                              <a:gd name="T19" fmla="*/ 7319 h 824"/>
                              <a:gd name="T20" fmla="+- 0 9342 9323"/>
                              <a:gd name="T21" fmla="*/ T20 w 1659"/>
                              <a:gd name="T22" fmla="+- 0 6937 6573"/>
                              <a:gd name="T23" fmla="*/ 6937 h 824"/>
                              <a:gd name="T24" fmla="+- 0 9342 9323"/>
                              <a:gd name="T25" fmla="*/ T24 w 1659"/>
                              <a:gd name="T26" fmla="+- 0 6573 6573"/>
                              <a:gd name="T27" fmla="*/ 6573 h 824"/>
                              <a:gd name="T28" fmla="+- 0 9342 9323"/>
                              <a:gd name="T29" fmla="*/ T28 w 1659"/>
                              <a:gd name="T30" fmla="+- 0 6592 6573"/>
                              <a:gd name="T31" fmla="*/ 6592 h 824"/>
                              <a:gd name="T32" fmla="+- 0 9342 9323"/>
                              <a:gd name="T33" fmla="*/ T32 w 1659"/>
                              <a:gd name="T34" fmla="+- 0 7377 6573"/>
                              <a:gd name="T35" fmla="*/ 7377 h 824"/>
                              <a:gd name="T36" fmla="+- 0 9361 9323"/>
                              <a:gd name="T37" fmla="*/ T36 w 1659"/>
                              <a:gd name="T38" fmla="+- 0 7377 6573"/>
                              <a:gd name="T39" fmla="*/ 7377 h 824"/>
                              <a:gd name="T40" fmla="+- 0 9342 9323"/>
                              <a:gd name="T41" fmla="*/ T40 w 1659"/>
                              <a:gd name="T42" fmla="+- 0 6592 6573"/>
                              <a:gd name="T43" fmla="*/ 6592 h 824"/>
                              <a:gd name="T44" fmla="+- 0 9412 9323"/>
                              <a:gd name="T45" fmla="*/ T44 w 1659"/>
                              <a:gd name="T46" fmla="+- 0 7377 6573"/>
                              <a:gd name="T47" fmla="*/ 7377 h 824"/>
                              <a:gd name="T48" fmla="+- 0 9361 9323"/>
                              <a:gd name="T49" fmla="*/ T48 w 1659"/>
                              <a:gd name="T50" fmla="+- 0 7396 6573"/>
                              <a:gd name="T51" fmla="*/ 7396 h 824"/>
                              <a:gd name="T52" fmla="+- 0 9412 9323"/>
                              <a:gd name="T53" fmla="*/ T52 w 1659"/>
                              <a:gd name="T54" fmla="+- 0 7377 6573"/>
                              <a:gd name="T55" fmla="*/ 7377 h 824"/>
                              <a:gd name="T56" fmla="+- 0 9361 9323"/>
                              <a:gd name="T57" fmla="*/ T56 w 1659"/>
                              <a:gd name="T58" fmla="+- 0 6573 6573"/>
                              <a:gd name="T59" fmla="*/ 6573 h 824"/>
                              <a:gd name="T60" fmla="+- 0 9412 9323"/>
                              <a:gd name="T61" fmla="*/ T60 w 1659"/>
                              <a:gd name="T62" fmla="+- 0 6592 6573"/>
                              <a:gd name="T63" fmla="*/ 6592 h 824"/>
                              <a:gd name="T64" fmla="+- 0 9412 9323"/>
                              <a:gd name="T65" fmla="*/ T64 w 1659"/>
                              <a:gd name="T66" fmla="+- 0 7377 6573"/>
                              <a:gd name="T67" fmla="*/ 7377 h 824"/>
                              <a:gd name="T68" fmla="+- 0 9733 9323"/>
                              <a:gd name="T69" fmla="*/ T68 w 1659"/>
                              <a:gd name="T70" fmla="+- 0 7377 6573"/>
                              <a:gd name="T71" fmla="*/ 7377 h 824"/>
                              <a:gd name="T72" fmla="+- 0 9412 9323"/>
                              <a:gd name="T73" fmla="*/ T72 w 1659"/>
                              <a:gd name="T74" fmla="+- 0 6592 6573"/>
                              <a:gd name="T75" fmla="*/ 6592 h 824"/>
                              <a:gd name="T76" fmla="+- 0 9753 9323"/>
                              <a:gd name="T77" fmla="*/ T76 w 1659"/>
                              <a:gd name="T78" fmla="+- 0 7377 6573"/>
                              <a:gd name="T79" fmla="*/ 7377 h 824"/>
                              <a:gd name="T80" fmla="+- 0 9753 9323"/>
                              <a:gd name="T81" fmla="*/ T80 w 1659"/>
                              <a:gd name="T82" fmla="+- 0 7396 6573"/>
                              <a:gd name="T83" fmla="*/ 7396 h 824"/>
                              <a:gd name="T84" fmla="+- 0 10931 9323"/>
                              <a:gd name="T85" fmla="*/ T84 w 1659"/>
                              <a:gd name="T86" fmla="+- 0 7029 6573"/>
                              <a:gd name="T87" fmla="*/ 7029 h 824"/>
                              <a:gd name="T88" fmla="+- 0 10931 9323"/>
                              <a:gd name="T89" fmla="*/ T88 w 1659"/>
                              <a:gd name="T90" fmla="+- 0 7134 6573"/>
                              <a:gd name="T91" fmla="*/ 7134 h 824"/>
                              <a:gd name="T92" fmla="+- 0 10931 9323"/>
                              <a:gd name="T93" fmla="*/ T92 w 1659"/>
                              <a:gd name="T94" fmla="+- 0 7377 6573"/>
                              <a:gd name="T95" fmla="*/ 7377 h 824"/>
                              <a:gd name="T96" fmla="+- 0 10962 9323"/>
                              <a:gd name="T97" fmla="*/ T96 w 1659"/>
                              <a:gd name="T98" fmla="+- 0 7319 6573"/>
                              <a:gd name="T99" fmla="*/ 7319 h 824"/>
                              <a:gd name="T100" fmla="+- 0 10962 9323"/>
                              <a:gd name="T101" fmla="*/ T100 w 1659"/>
                              <a:gd name="T102" fmla="+- 0 7033 6573"/>
                              <a:gd name="T103" fmla="*/ 7033 h 824"/>
                              <a:gd name="T104" fmla="+- 0 10931 9323"/>
                              <a:gd name="T105" fmla="*/ T104 w 1659"/>
                              <a:gd name="T106" fmla="+- 0 6937 6573"/>
                              <a:gd name="T107" fmla="*/ 6937 h 824"/>
                              <a:gd name="T108" fmla="+- 0 10962 9323"/>
                              <a:gd name="T109" fmla="*/ T108 w 1659"/>
                              <a:gd name="T110" fmla="+- 0 7029 6573"/>
                              <a:gd name="T111" fmla="*/ 7029 h 824"/>
                              <a:gd name="T112" fmla="+- 0 10962 9323"/>
                              <a:gd name="T113" fmla="*/ T112 w 1659"/>
                              <a:gd name="T114" fmla="+- 0 6592 6573"/>
                              <a:gd name="T115" fmla="*/ 6592 h 824"/>
                              <a:gd name="T116" fmla="+- 0 10931 9323"/>
                              <a:gd name="T117" fmla="*/ T116 w 1659"/>
                              <a:gd name="T118" fmla="+- 0 6760 6573"/>
                              <a:gd name="T119" fmla="*/ 6760 h 824"/>
                              <a:gd name="T120" fmla="+- 0 10962 9323"/>
                              <a:gd name="T121" fmla="*/ T120 w 1659"/>
                              <a:gd name="T122" fmla="+- 0 6937 6573"/>
                              <a:gd name="T123" fmla="*/ 6937 h 824"/>
                              <a:gd name="T124" fmla="+- 0 10962 9323"/>
                              <a:gd name="T125" fmla="*/ T124 w 1659"/>
                              <a:gd name="T126" fmla="+- 0 6599 6573"/>
                              <a:gd name="T127" fmla="*/ 6599 h 824"/>
                              <a:gd name="T128" fmla="+- 0 10953 9323"/>
                              <a:gd name="T129" fmla="*/ T128 w 1659"/>
                              <a:gd name="T130" fmla="+- 0 6573 6573"/>
                              <a:gd name="T131" fmla="*/ 6573 h 824"/>
                              <a:gd name="T132" fmla="+- 0 9733 9323"/>
                              <a:gd name="T133" fmla="*/ T132 w 1659"/>
                              <a:gd name="T134" fmla="+- 0 6573 6573"/>
                              <a:gd name="T135" fmla="*/ 6573 h 824"/>
                              <a:gd name="T136" fmla="+- 0 10933 9323"/>
                              <a:gd name="T137" fmla="*/ T136 w 1659"/>
                              <a:gd name="T138" fmla="+- 0 6592 6573"/>
                              <a:gd name="T139" fmla="*/ 6592 h 824"/>
                              <a:gd name="T140" fmla="+- 0 10962 9323"/>
                              <a:gd name="T141" fmla="*/ T140 w 1659"/>
                              <a:gd name="T142" fmla="+- 0 6573 6573"/>
                              <a:gd name="T143" fmla="*/ 6573 h 824"/>
                              <a:gd name="T144" fmla="+- 0 10962 9323"/>
                              <a:gd name="T145" fmla="*/ T144 w 1659"/>
                              <a:gd name="T146" fmla="+- 0 6760 6573"/>
                              <a:gd name="T147" fmla="*/ 6760 h 824"/>
                              <a:gd name="T148" fmla="+- 0 10962 9323"/>
                              <a:gd name="T149" fmla="*/ T148 w 1659"/>
                              <a:gd name="T150" fmla="+- 0 7125 6573"/>
                              <a:gd name="T151" fmla="*/ 7125 h 824"/>
                              <a:gd name="T152" fmla="+- 0 10981 9323"/>
                              <a:gd name="T153" fmla="*/ T152 w 1659"/>
                              <a:gd name="T154" fmla="+- 0 7377 6573"/>
                              <a:gd name="T155" fmla="*/ 7377 h 824"/>
                              <a:gd name="T156" fmla="+- 0 10981 9323"/>
                              <a:gd name="T157" fmla="*/ T156 w 1659"/>
                              <a:gd name="T158" fmla="+- 0 7029 6573"/>
                              <a:gd name="T159" fmla="*/ 7029 h 824"/>
                              <a:gd name="T160" fmla="+- 0 10981 9323"/>
                              <a:gd name="T161" fmla="*/ T160 w 1659"/>
                              <a:gd name="T162" fmla="+- 0 6592 6573"/>
                              <a:gd name="T163" fmla="*/ 6592 h 824"/>
                              <a:gd name="T164" fmla="+- 0 10962 9323"/>
                              <a:gd name="T165" fmla="*/ T164 w 1659"/>
                              <a:gd name="T166" fmla="+- 0 6592 6573"/>
                              <a:gd name="T167" fmla="*/ 6592 h 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659" h="824">
                                <a:moveTo>
                                  <a:pt x="19" y="804"/>
                                </a:moveTo>
                                <a:lnTo>
                                  <a:pt x="0" y="804"/>
                                </a:lnTo>
                                <a:lnTo>
                                  <a:pt x="0" y="823"/>
                                </a:lnTo>
                                <a:lnTo>
                                  <a:pt x="19" y="823"/>
                                </a:lnTo>
                                <a:lnTo>
                                  <a:pt x="19" y="804"/>
                                </a:lnTo>
                                <a:close/>
                                <a:moveTo>
                                  <a:pt x="19" y="19"/>
                                </a:moveTo>
                                <a:lnTo>
                                  <a:pt x="0" y="19"/>
                                </a:lnTo>
                                <a:lnTo>
                                  <a:pt x="0" y="187"/>
                                </a:lnTo>
                                <a:lnTo>
                                  <a:pt x="0" y="364"/>
                                </a:lnTo>
                                <a:lnTo>
                                  <a:pt x="0" y="456"/>
                                </a:lnTo>
                                <a:lnTo>
                                  <a:pt x="0" y="552"/>
                                </a:lnTo>
                                <a:lnTo>
                                  <a:pt x="0" y="746"/>
                                </a:lnTo>
                                <a:lnTo>
                                  <a:pt x="0" y="804"/>
                                </a:lnTo>
                                <a:lnTo>
                                  <a:pt x="19" y="804"/>
                                </a:lnTo>
                                <a:lnTo>
                                  <a:pt x="19" y="746"/>
                                </a:lnTo>
                                <a:lnTo>
                                  <a:pt x="19" y="552"/>
                                </a:lnTo>
                                <a:lnTo>
                                  <a:pt x="19" y="456"/>
                                </a:lnTo>
                                <a:lnTo>
                                  <a:pt x="19" y="364"/>
                                </a:lnTo>
                                <a:lnTo>
                                  <a:pt x="19" y="187"/>
                                </a:lnTo>
                                <a:lnTo>
                                  <a:pt x="19" y="19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9" y="19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38" y="804"/>
                                </a:moveTo>
                                <a:lnTo>
                                  <a:pt x="19" y="804"/>
                                </a:lnTo>
                                <a:lnTo>
                                  <a:pt x="19" y="823"/>
                                </a:lnTo>
                                <a:lnTo>
                                  <a:pt x="38" y="823"/>
                                </a:lnTo>
                                <a:lnTo>
                                  <a:pt x="38" y="804"/>
                                </a:lnTo>
                                <a:close/>
                                <a:moveTo>
                                  <a:pt x="38" y="0"/>
                                </a:move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38" y="19"/>
                                </a:lnTo>
                                <a:lnTo>
                                  <a:pt x="38" y="0"/>
                                </a:lnTo>
                                <a:close/>
                                <a:moveTo>
                                  <a:pt x="89" y="804"/>
                                </a:moveTo>
                                <a:lnTo>
                                  <a:pt x="70" y="804"/>
                                </a:lnTo>
                                <a:lnTo>
                                  <a:pt x="38" y="804"/>
                                </a:lnTo>
                                <a:lnTo>
                                  <a:pt x="38" y="823"/>
                                </a:lnTo>
                                <a:lnTo>
                                  <a:pt x="70" y="823"/>
                                </a:lnTo>
                                <a:lnTo>
                                  <a:pt x="89" y="823"/>
                                </a:lnTo>
                                <a:lnTo>
                                  <a:pt x="89" y="804"/>
                                </a:lnTo>
                                <a:close/>
                                <a:moveTo>
                                  <a:pt x="89" y="0"/>
                                </a:moveTo>
                                <a:lnTo>
                                  <a:pt x="70" y="0"/>
                                </a:lnTo>
                                <a:lnTo>
                                  <a:pt x="38" y="0"/>
                                </a:lnTo>
                                <a:lnTo>
                                  <a:pt x="38" y="19"/>
                                </a:lnTo>
                                <a:lnTo>
                                  <a:pt x="70" y="19"/>
                                </a:lnTo>
                                <a:lnTo>
                                  <a:pt x="89" y="19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410" y="804"/>
                                </a:moveTo>
                                <a:lnTo>
                                  <a:pt x="89" y="804"/>
                                </a:lnTo>
                                <a:lnTo>
                                  <a:pt x="89" y="823"/>
                                </a:lnTo>
                                <a:lnTo>
                                  <a:pt x="410" y="823"/>
                                </a:lnTo>
                                <a:lnTo>
                                  <a:pt x="410" y="804"/>
                                </a:lnTo>
                                <a:close/>
                                <a:moveTo>
                                  <a:pt x="410" y="0"/>
                                </a:moveTo>
                                <a:lnTo>
                                  <a:pt x="89" y="0"/>
                                </a:lnTo>
                                <a:lnTo>
                                  <a:pt x="89" y="19"/>
                                </a:lnTo>
                                <a:lnTo>
                                  <a:pt x="410" y="19"/>
                                </a:lnTo>
                                <a:lnTo>
                                  <a:pt x="410" y="0"/>
                                </a:lnTo>
                                <a:close/>
                                <a:moveTo>
                                  <a:pt x="430" y="804"/>
                                </a:moveTo>
                                <a:lnTo>
                                  <a:pt x="410" y="804"/>
                                </a:lnTo>
                                <a:lnTo>
                                  <a:pt x="410" y="823"/>
                                </a:lnTo>
                                <a:lnTo>
                                  <a:pt x="430" y="823"/>
                                </a:lnTo>
                                <a:lnTo>
                                  <a:pt x="430" y="804"/>
                                </a:lnTo>
                                <a:close/>
                                <a:moveTo>
                                  <a:pt x="1639" y="456"/>
                                </a:moveTo>
                                <a:lnTo>
                                  <a:pt x="1608" y="456"/>
                                </a:lnTo>
                                <a:lnTo>
                                  <a:pt x="1608" y="460"/>
                                </a:lnTo>
                                <a:lnTo>
                                  <a:pt x="1608" y="552"/>
                                </a:lnTo>
                                <a:lnTo>
                                  <a:pt x="1608" y="561"/>
                                </a:lnTo>
                                <a:lnTo>
                                  <a:pt x="1608" y="746"/>
                                </a:lnTo>
                                <a:lnTo>
                                  <a:pt x="1608" y="756"/>
                                </a:lnTo>
                                <a:lnTo>
                                  <a:pt x="1608" y="804"/>
                                </a:lnTo>
                                <a:lnTo>
                                  <a:pt x="1639" y="804"/>
                                </a:lnTo>
                                <a:lnTo>
                                  <a:pt x="1639" y="756"/>
                                </a:lnTo>
                                <a:lnTo>
                                  <a:pt x="1639" y="746"/>
                                </a:lnTo>
                                <a:lnTo>
                                  <a:pt x="1639" y="561"/>
                                </a:lnTo>
                                <a:lnTo>
                                  <a:pt x="1639" y="552"/>
                                </a:lnTo>
                                <a:lnTo>
                                  <a:pt x="1639" y="460"/>
                                </a:lnTo>
                                <a:lnTo>
                                  <a:pt x="1639" y="456"/>
                                </a:lnTo>
                                <a:close/>
                                <a:moveTo>
                                  <a:pt x="1639" y="364"/>
                                </a:moveTo>
                                <a:lnTo>
                                  <a:pt x="1608" y="364"/>
                                </a:lnTo>
                                <a:lnTo>
                                  <a:pt x="1608" y="374"/>
                                </a:lnTo>
                                <a:lnTo>
                                  <a:pt x="1608" y="456"/>
                                </a:lnTo>
                                <a:lnTo>
                                  <a:pt x="1639" y="456"/>
                                </a:lnTo>
                                <a:lnTo>
                                  <a:pt x="1639" y="374"/>
                                </a:lnTo>
                                <a:lnTo>
                                  <a:pt x="1639" y="364"/>
                                </a:lnTo>
                                <a:close/>
                                <a:moveTo>
                                  <a:pt x="1639" y="19"/>
                                </a:moveTo>
                                <a:lnTo>
                                  <a:pt x="1608" y="19"/>
                                </a:lnTo>
                                <a:lnTo>
                                  <a:pt x="1608" y="26"/>
                                </a:lnTo>
                                <a:lnTo>
                                  <a:pt x="1608" y="187"/>
                                </a:lnTo>
                                <a:lnTo>
                                  <a:pt x="1608" y="192"/>
                                </a:lnTo>
                                <a:lnTo>
                                  <a:pt x="1608" y="364"/>
                                </a:lnTo>
                                <a:lnTo>
                                  <a:pt x="1639" y="364"/>
                                </a:lnTo>
                                <a:lnTo>
                                  <a:pt x="1639" y="192"/>
                                </a:lnTo>
                                <a:lnTo>
                                  <a:pt x="1639" y="187"/>
                                </a:lnTo>
                                <a:lnTo>
                                  <a:pt x="1639" y="26"/>
                                </a:lnTo>
                                <a:lnTo>
                                  <a:pt x="1639" y="19"/>
                                </a:lnTo>
                                <a:close/>
                                <a:moveTo>
                                  <a:pt x="1639" y="0"/>
                                </a:moveTo>
                                <a:lnTo>
                                  <a:pt x="1630" y="0"/>
                                </a:lnTo>
                                <a:lnTo>
                                  <a:pt x="1610" y="0"/>
                                </a:lnTo>
                                <a:lnTo>
                                  <a:pt x="430" y="0"/>
                                </a:lnTo>
                                <a:lnTo>
                                  <a:pt x="410" y="0"/>
                                </a:lnTo>
                                <a:lnTo>
                                  <a:pt x="410" y="19"/>
                                </a:lnTo>
                                <a:lnTo>
                                  <a:pt x="430" y="19"/>
                                </a:lnTo>
                                <a:lnTo>
                                  <a:pt x="1610" y="19"/>
                                </a:lnTo>
                                <a:lnTo>
                                  <a:pt x="1630" y="19"/>
                                </a:lnTo>
                                <a:lnTo>
                                  <a:pt x="1639" y="19"/>
                                </a:lnTo>
                                <a:lnTo>
                                  <a:pt x="1639" y="0"/>
                                </a:lnTo>
                                <a:close/>
                                <a:moveTo>
                                  <a:pt x="1658" y="19"/>
                                </a:moveTo>
                                <a:lnTo>
                                  <a:pt x="1639" y="19"/>
                                </a:lnTo>
                                <a:lnTo>
                                  <a:pt x="1639" y="187"/>
                                </a:lnTo>
                                <a:lnTo>
                                  <a:pt x="1639" y="364"/>
                                </a:lnTo>
                                <a:lnTo>
                                  <a:pt x="1639" y="456"/>
                                </a:lnTo>
                                <a:lnTo>
                                  <a:pt x="1639" y="552"/>
                                </a:lnTo>
                                <a:lnTo>
                                  <a:pt x="1639" y="746"/>
                                </a:lnTo>
                                <a:lnTo>
                                  <a:pt x="1639" y="804"/>
                                </a:lnTo>
                                <a:lnTo>
                                  <a:pt x="1658" y="804"/>
                                </a:lnTo>
                                <a:lnTo>
                                  <a:pt x="1658" y="746"/>
                                </a:lnTo>
                                <a:lnTo>
                                  <a:pt x="1658" y="552"/>
                                </a:lnTo>
                                <a:lnTo>
                                  <a:pt x="1658" y="456"/>
                                </a:lnTo>
                                <a:lnTo>
                                  <a:pt x="1658" y="364"/>
                                </a:lnTo>
                                <a:lnTo>
                                  <a:pt x="1658" y="187"/>
                                </a:lnTo>
                                <a:lnTo>
                                  <a:pt x="1658" y="19"/>
                                </a:lnTo>
                                <a:close/>
                                <a:moveTo>
                                  <a:pt x="1658" y="0"/>
                                </a:moveTo>
                                <a:lnTo>
                                  <a:pt x="1639" y="0"/>
                                </a:lnTo>
                                <a:lnTo>
                                  <a:pt x="1639" y="19"/>
                                </a:lnTo>
                                <a:lnTo>
                                  <a:pt x="1658" y="19"/>
                                </a:lnTo>
                                <a:lnTo>
                                  <a:pt x="1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4" y="7388"/>
                            <a:ext cx="12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7" name="AutoShape 667"/>
                        <wps:cNvSpPr>
                          <a:spLocks/>
                        </wps:cNvSpPr>
                        <wps:spPr bwMode="auto">
                          <a:xfrm>
                            <a:off x="9291" y="7376"/>
                            <a:ext cx="1691" cy="1229"/>
                          </a:xfrm>
                          <a:custGeom>
                            <a:avLst/>
                            <a:gdLst>
                              <a:gd name="T0" fmla="+- 0 9291 9291"/>
                              <a:gd name="T1" fmla="*/ T0 w 1691"/>
                              <a:gd name="T2" fmla="+- 0 8532 7377"/>
                              <a:gd name="T3" fmla="*/ 8532 h 1229"/>
                              <a:gd name="T4" fmla="+- 0 9311 9291"/>
                              <a:gd name="T5" fmla="*/ T4 w 1691"/>
                              <a:gd name="T6" fmla="+- 0 8585 7377"/>
                              <a:gd name="T7" fmla="*/ 8585 h 1229"/>
                              <a:gd name="T8" fmla="+- 0 9342 9291"/>
                              <a:gd name="T9" fmla="*/ T8 w 1691"/>
                              <a:gd name="T10" fmla="+- 0 7777 7377"/>
                              <a:gd name="T11" fmla="*/ 7777 h 1229"/>
                              <a:gd name="T12" fmla="+- 0 9323 9291"/>
                              <a:gd name="T13" fmla="*/ T12 w 1691"/>
                              <a:gd name="T14" fmla="+- 0 7797 7377"/>
                              <a:gd name="T15" fmla="*/ 7797 h 1229"/>
                              <a:gd name="T16" fmla="+- 0 9323 9291"/>
                              <a:gd name="T17" fmla="*/ T16 w 1691"/>
                              <a:gd name="T18" fmla="+- 0 8147 7377"/>
                              <a:gd name="T19" fmla="*/ 8147 h 1229"/>
                              <a:gd name="T20" fmla="+- 0 9323 9291"/>
                              <a:gd name="T21" fmla="*/ T20 w 1691"/>
                              <a:gd name="T22" fmla="+- 0 8533 7377"/>
                              <a:gd name="T23" fmla="*/ 8533 h 1229"/>
                              <a:gd name="T24" fmla="+- 0 9342 9291"/>
                              <a:gd name="T25" fmla="*/ T24 w 1691"/>
                              <a:gd name="T26" fmla="+- 0 8334 7377"/>
                              <a:gd name="T27" fmla="*/ 8334 h 1229"/>
                              <a:gd name="T28" fmla="+- 0 9342 9291"/>
                              <a:gd name="T29" fmla="*/ T28 w 1691"/>
                              <a:gd name="T30" fmla="+- 0 7969 7377"/>
                              <a:gd name="T31" fmla="*/ 7969 h 1229"/>
                              <a:gd name="T32" fmla="+- 0 9342 9291"/>
                              <a:gd name="T33" fmla="*/ T32 w 1691"/>
                              <a:gd name="T34" fmla="+- 0 7777 7377"/>
                              <a:gd name="T35" fmla="*/ 7777 h 1229"/>
                              <a:gd name="T36" fmla="+- 0 9342 9291"/>
                              <a:gd name="T37" fmla="*/ T36 w 1691"/>
                              <a:gd name="T38" fmla="+- 0 7777 7377"/>
                              <a:gd name="T39" fmla="*/ 7777 h 1229"/>
                              <a:gd name="T40" fmla="+- 0 9361 9291"/>
                              <a:gd name="T41" fmla="*/ T40 w 1691"/>
                              <a:gd name="T42" fmla="+- 0 7797 7377"/>
                              <a:gd name="T43" fmla="*/ 7797 h 1229"/>
                              <a:gd name="T44" fmla="+- 0 9412 9291"/>
                              <a:gd name="T45" fmla="*/ T44 w 1691"/>
                              <a:gd name="T46" fmla="+- 0 8586 7377"/>
                              <a:gd name="T47" fmla="*/ 8586 h 1229"/>
                              <a:gd name="T48" fmla="+- 0 9333 9291"/>
                              <a:gd name="T49" fmla="*/ T48 w 1691"/>
                              <a:gd name="T50" fmla="+- 0 8586 7377"/>
                              <a:gd name="T51" fmla="*/ 8586 h 1229"/>
                              <a:gd name="T52" fmla="+- 0 9393 9291"/>
                              <a:gd name="T53" fmla="*/ T52 w 1691"/>
                              <a:gd name="T54" fmla="+- 0 8605 7377"/>
                              <a:gd name="T55" fmla="*/ 8605 h 1229"/>
                              <a:gd name="T56" fmla="+- 0 9412 9291"/>
                              <a:gd name="T57" fmla="*/ T56 w 1691"/>
                              <a:gd name="T58" fmla="+- 0 8586 7377"/>
                              <a:gd name="T59" fmla="*/ 8586 h 1229"/>
                              <a:gd name="T60" fmla="+- 0 9393 9291"/>
                              <a:gd name="T61" fmla="*/ T60 w 1691"/>
                              <a:gd name="T62" fmla="+- 0 7777 7377"/>
                              <a:gd name="T63" fmla="*/ 7777 h 1229"/>
                              <a:gd name="T64" fmla="+- 0 9361 9291"/>
                              <a:gd name="T65" fmla="*/ T64 w 1691"/>
                              <a:gd name="T66" fmla="+- 0 7797 7377"/>
                              <a:gd name="T67" fmla="*/ 7797 h 1229"/>
                              <a:gd name="T68" fmla="+- 0 9412 9291"/>
                              <a:gd name="T69" fmla="*/ T68 w 1691"/>
                              <a:gd name="T70" fmla="+- 0 7797 7377"/>
                              <a:gd name="T71" fmla="*/ 7797 h 1229"/>
                              <a:gd name="T72" fmla="+- 0 9733 9291"/>
                              <a:gd name="T73" fmla="*/ T72 w 1691"/>
                              <a:gd name="T74" fmla="+- 0 8586 7377"/>
                              <a:gd name="T75" fmla="*/ 8586 h 1229"/>
                              <a:gd name="T76" fmla="+- 0 9412 9291"/>
                              <a:gd name="T77" fmla="*/ T76 w 1691"/>
                              <a:gd name="T78" fmla="+- 0 8605 7377"/>
                              <a:gd name="T79" fmla="*/ 8605 h 1229"/>
                              <a:gd name="T80" fmla="+- 0 9733 9291"/>
                              <a:gd name="T81" fmla="*/ T80 w 1691"/>
                              <a:gd name="T82" fmla="+- 0 8586 7377"/>
                              <a:gd name="T83" fmla="*/ 8586 h 1229"/>
                              <a:gd name="T84" fmla="+- 0 9412 9291"/>
                              <a:gd name="T85" fmla="*/ T84 w 1691"/>
                              <a:gd name="T86" fmla="+- 0 7777 7377"/>
                              <a:gd name="T87" fmla="*/ 7777 h 1229"/>
                              <a:gd name="T88" fmla="+- 0 9733 9291"/>
                              <a:gd name="T89" fmla="*/ T88 w 1691"/>
                              <a:gd name="T90" fmla="+- 0 7797 7377"/>
                              <a:gd name="T91" fmla="*/ 7797 h 1229"/>
                              <a:gd name="T92" fmla="+- 0 9971 9291"/>
                              <a:gd name="T93" fmla="*/ T92 w 1691"/>
                              <a:gd name="T94" fmla="+- 0 8586 7377"/>
                              <a:gd name="T95" fmla="*/ 8586 h 1229"/>
                              <a:gd name="T96" fmla="+- 0 9753 9291"/>
                              <a:gd name="T97" fmla="*/ T96 w 1691"/>
                              <a:gd name="T98" fmla="+- 0 8586 7377"/>
                              <a:gd name="T99" fmla="*/ 8586 h 1229"/>
                              <a:gd name="T100" fmla="+- 0 9733 9291"/>
                              <a:gd name="T101" fmla="*/ T100 w 1691"/>
                              <a:gd name="T102" fmla="+- 0 8605 7377"/>
                              <a:gd name="T103" fmla="*/ 8605 h 1229"/>
                              <a:gd name="T104" fmla="+- 0 9952 9291"/>
                              <a:gd name="T105" fmla="*/ T104 w 1691"/>
                              <a:gd name="T106" fmla="+- 0 8605 7377"/>
                              <a:gd name="T107" fmla="*/ 8605 h 1229"/>
                              <a:gd name="T108" fmla="+- 0 9971 9291"/>
                              <a:gd name="T109" fmla="*/ T108 w 1691"/>
                              <a:gd name="T110" fmla="+- 0 8586 7377"/>
                              <a:gd name="T111" fmla="*/ 8586 h 1229"/>
                              <a:gd name="T112" fmla="+- 0 10911 9291"/>
                              <a:gd name="T113" fmla="*/ T112 w 1691"/>
                              <a:gd name="T114" fmla="+- 0 8532 7377"/>
                              <a:gd name="T115" fmla="*/ 8532 h 1229"/>
                              <a:gd name="T116" fmla="+- 0 10931 9291"/>
                              <a:gd name="T117" fmla="*/ T116 w 1691"/>
                              <a:gd name="T118" fmla="+- 0 8585 7377"/>
                              <a:gd name="T119" fmla="*/ 8585 h 1229"/>
                              <a:gd name="T120" fmla="+- 0 10962 9291"/>
                              <a:gd name="T121" fmla="*/ T120 w 1691"/>
                              <a:gd name="T122" fmla="+- 0 7777 7377"/>
                              <a:gd name="T123" fmla="*/ 7777 h 1229"/>
                              <a:gd name="T124" fmla="+- 0 10933 9291"/>
                              <a:gd name="T125" fmla="*/ T124 w 1691"/>
                              <a:gd name="T126" fmla="+- 0 7777 7377"/>
                              <a:gd name="T127" fmla="*/ 7777 h 1229"/>
                              <a:gd name="T128" fmla="+- 0 10333 9291"/>
                              <a:gd name="T129" fmla="*/ T128 w 1691"/>
                              <a:gd name="T130" fmla="+- 0 7777 7377"/>
                              <a:gd name="T131" fmla="*/ 7777 h 1229"/>
                              <a:gd name="T132" fmla="+- 0 9733 9291"/>
                              <a:gd name="T133" fmla="*/ T132 w 1691"/>
                              <a:gd name="T134" fmla="+- 0 7777 7377"/>
                              <a:gd name="T135" fmla="*/ 7777 h 1229"/>
                              <a:gd name="T136" fmla="+- 0 9753 9291"/>
                              <a:gd name="T137" fmla="*/ T136 w 1691"/>
                              <a:gd name="T138" fmla="+- 0 7797 7377"/>
                              <a:gd name="T139" fmla="*/ 7797 h 1229"/>
                              <a:gd name="T140" fmla="+- 0 10353 9291"/>
                              <a:gd name="T141" fmla="*/ T140 w 1691"/>
                              <a:gd name="T142" fmla="+- 0 7797 7377"/>
                              <a:gd name="T143" fmla="*/ 7797 h 1229"/>
                              <a:gd name="T144" fmla="+- 0 10953 9291"/>
                              <a:gd name="T145" fmla="*/ T144 w 1691"/>
                              <a:gd name="T146" fmla="+- 0 7797 7377"/>
                              <a:gd name="T147" fmla="*/ 7797 h 1229"/>
                              <a:gd name="T148" fmla="+- 0 10962 9291"/>
                              <a:gd name="T149" fmla="*/ T148 w 1691"/>
                              <a:gd name="T150" fmla="+- 0 7777 7377"/>
                              <a:gd name="T151" fmla="*/ 7777 h 1229"/>
                              <a:gd name="T152" fmla="+- 0 10953 9291"/>
                              <a:gd name="T153" fmla="*/ T152 w 1691"/>
                              <a:gd name="T154" fmla="+- 0 7377 7377"/>
                              <a:gd name="T155" fmla="*/ 7377 h 1229"/>
                              <a:gd name="T156" fmla="+- 0 10353 9291"/>
                              <a:gd name="T157" fmla="*/ T156 w 1691"/>
                              <a:gd name="T158" fmla="+- 0 7377 7377"/>
                              <a:gd name="T159" fmla="*/ 7377 h 1229"/>
                              <a:gd name="T160" fmla="+- 0 9753 9291"/>
                              <a:gd name="T161" fmla="*/ T160 w 1691"/>
                              <a:gd name="T162" fmla="+- 0 7377 7377"/>
                              <a:gd name="T163" fmla="*/ 7377 h 1229"/>
                              <a:gd name="T164" fmla="+- 0 10333 9291"/>
                              <a:gd name="T165" fmla="*/ T164 w 1691"/>
                              <a:gd name="T166" fmla="+- 0 7396 7377"/>
                              <a:gd name="T167" fmla="*/ 7396 h 1229"/>
                              <a:gd name="T168" fmla="+- 0 10933 9291"/>
                              <a:gd name="T169" fmla="*/ T168 w 1691"/>
                              <a:gd name="T170" fmla="+- 0 7396 7377"/>
                              <a:gd name="T171" fmla="*/ 7396 h 1229"/>
                              <a:gd name="T172" fmla="+- 0 10962 9291"/>
                              <a:gd name="T173" fmla="*/ T172 w 1691"/>
                              <a:gd name="T174" fmla="+- 0 7396 7377"/>
                              <a:gd name="T175" fmla="*/ 7396 h 1229"/>
                              <a:gd name="T176" fmla="+- 0 10981 9291"/>
                              <a:gd name="T177" fmla="*/ T176 w 1691"/>
                              <a:gd name="T178" fmla="+- 0 7777 7377"/>
                              <a:gd name="T179" fmla="*/ 7777 h 1229"/>
                              <a:gd name="T180" fmla="+- 0 10962 9291"/>
                              <a:gd name="T181" fmla="*/ T180 w 1691"/>
                              <a:gd name="T182" fmla="+- 0 7797 7377"/>
                              <a:gd name="T183" fmla="*/ 7797 h 1229"/>
                              <a:gd name="T184" fmla="+- 0 10962 9291"/>
                              <a:gd name="T185" fmla="*/ T184 w 1691"/>
                              <a:gd name="T186" fmla="+- 0 8147 7377"/>
                              <a:gd name="T187" fmla="*/ 8147 h 1229"/>
                              <a:gd name="T188" fmla="+- 0 10962 9291"/>
                              <a:gd name="T189" fmla="*/ T188 w 1691"/>
                              <a:gd name="T190" fmla="+- 0 8533 7377"/>
                              <a:gd name="T191" fmla="*/ 8533 h 1229"/>
                              <a:gd name="T192" fmla="+- 0 10981 9291"/>
                              <a:gd name="T193" fmla="*/ T192 w 1691"/>
                              <a:gd name="T194" fmla="+- 0 8334 7377"/>
                              <a:gd name="T195" fmla="*/ 8334 h 1229"/>
                              <a:gd name="T196" fmla="+- 0 10981 9291"/>
                              <a:gd name="T197" fmla="*/ T196 w 1691"/>
                              <a:gd name="T198" fmla="+- 0 7969 7377"/>
                              <a:gd name="T199" fmla="*/ 7969 h 1229"/>
                              <a:gd name="T200" fmla="+- 0 10981 9291"/>
                              <a:gd name="T201" fmla="*/ T200 w 1691"/>
                              <a:gd name="T202" fmla="+- 0 7777 7377"/>
                              <a:gd name="T203" fmla="*/ 7777 h 1229"/>
                              <a:gd name="T204" fmla="+- 0 10962 9291"/>
                              <a:gd name="T205" fmla="*/ T204 w 1691"/>
                              <a:gd name="T206" fmla="+- 0 7377 7377"/>
                              <a:gd name="T207" fmla="*/ 7377 h 1229"/>
                              <a:gd name="T208" fmla="+- 0 10981 9291"/>
                              <a:gd name="T209" fmla="*/ T208 w 1691"/>
                              <a:gd name="T210" fmla="+- 0 7396 7377"/>
                              <a:gd name="T211" fmla="*/ 7396 h 12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691" h="1229">
                                <a:moveTo>
                                  <a:pt x="20" y="1155"/>
                                </a:moveTo>
                                <a:lnTo>
                                  <a:pt x="0" y="1155"/>
                                </a:lnTo>
                                <a:lnTo>
                                  <a:pt x="0" y="1208"/>
                                </a:lnTo>
                                <a:lnTo>
                                  <a:pt x="20" y="1208"/>
                                </a:lnTo>
                                <a:lnTo>
                                  <a:pt x="20" y="1155"/>
                                </a:lnTo>
                                <a:close/>
                                <a:moveTo>
                                  <a:pt x="51" y="400"/>
                                </a:moveTo>
                                <a:lnTo>
                                  <a:pt x="32" y="400"/>
                                </a:lnTo>
                                <a:lnTo>
                                  <a:pt x="32" y="420"/>
                                </a:lnTo>
                                <a:lnTo>
                                  <a:pt x="32" y="592"/>
                                </a:lnTo>
                                <a:lnTo>
                                  <a:pt x="32" y="770"/>
                                </a:lnTo>
                                <a:lnTo>
                                  <a:pt x="32" y="957"/>
                                </a:lnTo>
                                <a:lnTo>
                                  <a:pt x="32" y="1156"/>
                                </a:lnTo>
                                <a:lnTo>
                                  <a:pt x="51" y="1156"/>
                                </a:lnTo>
                                <a:lnTo>
                                  <a:pt x="51" y="957"/>
                                </a:lnTo>
                                <a:lnTo>
                                  <a:pt x="51" y="770"/>
                                </a:lnTo>
                                <a:lnTo>
                                  <a:pt x="51" y="592"/>
                                </a:lnTo>
                                <a:lnTo>
                                  <a:pt x="51" y="420"/>
                                </a:lnTo>
                                <a:lnTo>
                                  <a:pt x="51" y="400"/>
                                </a:lnTo>
                                <a:close/>
                                <a:moveTo>
                                  <a:pt x="70" y="400"/>
                                </a:moveTo>
                                <a:lnTo>
                                  <a:pt x="51" y="400"/>
                                </a:lnTo>
                                <a:lnTo>
                                  <a:pt x="51" y="420"/>
                                </a:lnTo>
                                <a:lnTo>
                                  <a:pt x="70" y="420"/>
                                </a:lnTo>
                                <a:lnTo>
                                  <a:pt x="70" y="400"/>
                                </a:lnTo>
                                <a:close/>
                                <a:moveTo>
                                  <a:pt x="121" y="1209"/>
                                </a:moveTo>
                                <a:lnTo>
                                  <a:pt x="102" y="1209"/>
                                </a:lnTo>
                                <a:lnTo>
                                  <a:pt x="42" y="1209"/>
                                </a:lnTo>
                                <a:lnTo>
                                  <a:pt x="42" y="1228"/>
                                </a:lnTo>
                                <a:lnTo>
                                  <a:pt x="102" y="1228"/>
                                </a:lnTo>
                                <a:lnTo>
                                  <a:pt x="121" y="1228"/>
                                </a:lnTo>
                                <a:lnTo>
                                  <a:pt x="121" y="1209"/>
                                </a:lnTo>
                                <a:close/>
                                <a:moveTo>
                                  <a:pt x="121" y="400"/>
                                </a:moveTo>
                                <a:lnTo>
                                  <a:pt x="102" y="400"/>
                                </a:lnTo>
                                <a:lnTo>
                                  <a:pt x="70" y="400"/>
                                </a:lnTo>
                                <a:lnTo>
                                  <a:pt x="70" y="420"/>
                                </a:lnTo>
                                <a:lnTo>
                                  <a:pt x="102" y="420"/>
                                </a:lnTo>
                                <a:lnTo>
                                  <a:pt x="121" y="420"/>
                                </a:lnTo>
                                <a:lnTo>
                                  <a:pt x="121" y="400"/>
                                </a:lnTo>
                                <a:close/>
                                <a:moveTo>
                                  <a:pt x="442" y="1209"/>
                                </a:moveTo>
                                <a:lnTo>
                                  <a:pt x="121" y="1209"/>
                                </a:lnTo>
                                <a:lnTo>
                                  <a:pt x="121" y="1228"/>
                                </a:lnTo>
                                <a:lnTo>
                                  <a:pt x="442" y="1228"/>
                                </a:lnTo>
                                <a:lnTo>
                                  <a:pt x="442" y="1209"/>
                                </a:lnTo>
                                <a:close/>
                                <a:moveTo>
                                  <a:pt x="442" y="400"/>
                                </a:moveTo>
                                <a:lnTo>
                                  <a:pt x="121" y="400"/>
                                </a:lnTo>
                                <a:lnTo>
                                  <a:pt x="121" y="420"/>
                                </a:lnTo>
                                <a:lnTo>
                                  <a:pt x="442" y="420"/>
                                </a:lnTo>
                                <a:lnTo>
                                  <a:pt x="442" y="400"/>
                                </a:lnTo>
                                <a:close/>
                                <a:moveTo>
                                  <a:pt x="680" y="1209"/>
                                </a:moveTo>
                                <a:lnTo>
                                  <a:pt x="661" y="1209"/>
                                </a:lnTo>
                                <a:lnTo>
                                  <a:pt x="462" y="1209"/>
                                </a:lnTo>
                                <a:lnTo>
                                  <a:pt x="442" y="1209"/>
                                </a:lnTo>
                                <a:lnTo>
                                  <a:pt x="442" y="1228"/>
                                </a:lnTo>
                                <a:lnTo>
                                  <a:pt x="462" y="1228"/>
                                </a:lnTo>
                                <a:lnTo>
                                  <a:pt x="661" y="1228"/>
                                </a:lnTo>
                                <a:lnTo>
                                  <a:pt x="680" y="1228"/>
                                </a:lnTo>
                                <a:lnTo>
                                  <a:pt x="680" y="1209"/>
                                </a:lnTo>
                                <a:close/>
                                <a:moveTo>
                                  <a:pt x="1640" y="1155"/>
                                </a:moveTo>
                                <a:lnTo>
                                  <a:pt x="1620" y="1155"/>
                                </a:lnTo>
                                <a:lnTo>
                                  <a:pt x="1620" y="1208"/>
                                </a:lnTo>
                                <a:lnTo>
                                  <a:pt x="1640" y="1208"/>
                                </a:lnTo>
                                <a:lnTo>
                                  <a:pt x="1640" y="1155"/>
                                </a:lnTo>
                                <a:close/>
                                <a:moveTo>
                                  <a:pt x="1671" y="400"/>
                                </a:moveTo>
                                <a:lnTo>
                                  <a:pt x="1662" y="400"/>
                                </a:lnTo>
                                <a:lnTo>
                                  <a:pt x="1642" y="400"/>
                                </a:lnTo>
                                <a:lnTo>
                                  <a:pt x="1062" y="400"/>
                                </a:lnTo>
                                <a:lnTo>
                                  <a:pt x="1042" y="400"/>
                                </a:lnTo>
                                <a:lnTo>
                                  <a:pt x="462" y="400"/>
                                </a:lnTo>
                                <a:lnTo>
                                  <a:pt x="442" y="400"/>
                                </a:lnTo>
                                <a:lnTo>
                                  <a:pt x="442" y="420"/>
                                </a:lnTo>
                                <a:lnTo>
                                  <a:pt x="462" y="420"/>
                                </a:lnTo>
                                <a:lnTo>
                                  <a:pt x="1042" y="420"/>
                                </a:lnTo>
                                <a:lnTo>
                                  <a:pt x="1062" y="420"/>
                                </a:lnTo>
                                <a:lnTo>
                                  <a:pt x="1642" y="420"/>
                                </a:lnTo>
                                <a:lnTo>
                                  <a:pt x="1662" y="420"/>
                                </a:lnTo>
                                <a:lnTo>
                                  <a:pt x="1671" y="420"/>
                                </a:lnTo>
                                <a:lnTo>
                                  <a:pt x="1671" y="400"/>
                                </a:lnTo>
                                <a:close/>
                                <a:moveTo>
                                  <a:pt x="1671" y="0"/>
                                </a:moveTo>
                                <a:lnTo>
                                  <a:pt x="1662" y="0"/>
                                </a:lnTo>
                                <a:lnTo>
                                  <a:pt x="1642" y="0"/>
                                </a:lnTo>
                                <a:lnTo>
                                  <a:pt x="1062" y="0"/>
                                </a:lnTo>
                                <a:lnTo>
                                  <a:pt x="1042" y="0"/>
                                </a:lnTo>
                                <a:lnTo>
                                  <a:pt x="462" y="0"/>
                                </a:lnTo>
                                <a:lnTo>
                                  <a:pt x="462" y="19"/>
                                </a:lnTo>
                                <a:lnTo>
                                  <a:pt x="1042" y="19"/>
                                </a:lnTo>
                                <a:lnTo>
                                  <a:pt x="1062" y="19"/>
                                </a:lnTo>
                                <a:lnTo>
                                  <a:pt x="1642" y="19"/>
                                </a:lnTo>
                                <a:lnTo>
                                  <a:pt x="1662" y="19"/>
                                </a:lnTo>
                                <a:lnTo>
                                  <a:pt x="1671" y="19"/>
                                </a:lnTo>
                                <a:lnTo>
                                  <a:pt x="1671" y="0"/>
                                </a:lnTo>
                                <a:close/>
                                <a:moveTo>
                                  <a:pt x="1690" y="400"/>
                                </a:moveTo>
                                <a:lnTo>
                                  <a:pt x="1671" y="400"/>
                                </a:lnTo>
                                <a:lnTo>
                                  <a:pt x="1671" y="420"/>
                                </a:lnTo>
                                <a:lnTo>
                                  <a:pt x="1671" y="592"/>
                                </a:lnTo>
                                <a:lnTo>
                                  <a:pt x="1671" y="770"/>
                                </a:lnTo>
                                <a:lnTo>
                                  <a:pt x="1671" y="957"/>
                                </a:lnTo>
                                <a:lnTo>
                                  <a:pt x="1671" y="1156"/>
                                </a:lnTo>
                                <a:lnTo>
                                  <a:pt x="1690" y="1156"/>
                                </a:lnTo>
                                <a:lnTo>
                                  <a:pt x="1690" y="957"/>
                                </a:lnTo>
                                <a:lnTo>
                                  <a:pt x="1690" y="770"/>
                                </a:lnTo>
                                <a:lnTo>
                                  <a:pt x="1690" y="592"/>
                                </a:lnTo>
                                <a:lnTo>
                                  <a:pt x="1690" y="420"/>
                                </a:lnTo>
                                <a:lnTo>
                                  <a:pt x="1690" y="400"/>
                                </a:lnTo>
                                <a:close/>
                                <a:moveTo>
                                  <a:pt x="1690" y="0"/>
                                </a:moveTo>
                                <a:lnTo>
                                  <a:pt x="1671" y="0"/>
                                </a:lnTo>
                                <a:lnTo>
                                  <a:pt x="1671" y="19"/>
                                </a:lnTo>
                                <a:lnTo>
                                  <a:pt x="1690" y="19"/>
                                </a:lnTo>
                                <a:lnTo>
                                  <a:pt x="1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4" y="8598"/>
                            <a:ext cx="12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9" name="Rectangle 665"/>
                        <wps:cNvSpPr>
                          <a:spLocks noChangeArrowheads="1"/>
                        </wps:cNvSpPr>
                        <wps:spPr bwMode="auto">
                          <a:xfrm>
                            <a:off x="9971" y="8586"/>
                            <a:ext cx="1001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Text Box 664"/>
                        <wps:cNvSpPr txBox="1">
                          <a:spLocks noChangeArrowheads="1"/>
                        </wps:cNvSpPr>
                        <wps:spPr bwMode="auto">
                          <a:xfrm>
                            <a:off x="10031" y="7792"/>
                            <a:ext cx="262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74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114</w:t>
                              </w:r>
                            </w:p>
                            <w:p w:rsidR="007B7EB6" w:rsidRDefault="00660CCB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214</w:t>
                              </w:r>
                            </w:p>
                            <w:p w:rsidR="007B7EB6" w:rsidRDefault="00660CCB">
                              <w:pPr>
                                <w:spacing w:line="259" w:lineRule="auto"/>
                                <w:ind w:right="2" w:firstLine="3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…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714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1" name="Text Box 663"/>
                        <wps:cNvSpPr txBox="1">
                          <a:spLocks noChangeArrowheads="1"/>
                        </wps:cNvSpPr>
                        <wps:spPr bwMode="auto">
                          <a:xfrm>
                            <a:off x="7301" y="8999"/>
                            <a:ext cx="1652" cy="804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50" w:line="259" w:lineRule="auto"/>
                                <w:ind w:left="357" w:right="340" w:firstLine="8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Критерии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безопасности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2" name="Text Box 662"/>
                        <wps:cNvSpPr txBox="1">
                          <a:spLocks noChangeArrowheads="1"/>
                        </wps:cNvSpPr>
                        <wps:spPr bwMode="auto">
                          <a:xfrm>
                            <a:off x="7301" y="7787"/>
                            <a:ext cx="1652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420" w:right="492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112</w:t>
                              </w:r>
                            </w:p>
                            <w:p w:rsidR="007B7EB6" w:rsidRDefault="00660CCB">
                              <w:pPr>
                                <w:spacing w:line="179" w:lineRule="exact"/>
                                <w:ind w:left="420" w:right="494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213</w:t>
                              </w:r>
                            </w:p>
                            <w:p w:rsidR="007B7EB6" w:rsidRDefault="00660CCB">
                              <w:pPr>
                                <w:spacing w:line="259" w:lineRule="auto"/>
                                <w:ind w:left="660" w:right="732" w:firstLine="66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…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713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3" name="Text Box 661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7787"/>
                            <a:ext cx="1621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547" w:right="774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112</w:t>
                              </w:r>
                            </w:p>
                            <w:p w:rsidR="007B7EB6" w:rsidRDefault="00660CCB">
                              <w:pPr>
                                <w:spacing w:line="179" w:lineRule="exact"/>
                                <w:ind w:left="547" w:right="774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212</w:t>
                              </w:r>
                            </w:p>
                            <w:p w:rsidR="007B7EB6" w:rsidRDefault="00660CCB">
                              <w:pPr>
                                <w:spacing w:line="259" w:lineRule="auto"/>
                                <w:ind w:left="566" w:right="794" w:firstLine="75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…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712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4" name="Text Box 660"/>
                        <wps:cNvSpPr txBox="1">
                          <a:spLocks noChangeArrowheads="1"/>
                        </wps:cNvSpPr>
                        <wps:spPr bwMode="auto">
                          <a:xfrm>
                            <a:off x="3221" y="7787"/>
                            <a:ext cx="1661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ind w:left="680" w:right="68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111</w:t>
                              </w:r>
                            </w:p>
                            <w:p w:rsidR="007B7EB6" w:rsidRDefault="00660CCB">
                              <w:pPr>
                                <w:spacing w:line="179" w:lineRule="exact"/>
                                <w:ind w:left="680" w:right="68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211</w:t>
                              </w:r>
                            </w:p>
                            <w:p w:rsidR="007B7EB6" w:rsidRDefault="00660CCB">
                              <w:pPr>
                                <w:spacing w:line="259" w:lineRule="auto"/>
                                <w:ind w:left="700" w:right="701" w:hanging="6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…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711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5" name="Text Box 659"/>
                        <wps:cNvSpPr txBox="1">
                          <a:spLocks noChangeArrowheads="1"/>
                        </wps:cNvSpPr>
                        <wps:spPr bwMode="auto">
                          <a:xfrm>
                            <a:off x="9342" y="6591"/>
                            <a:ext cx="1589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6" w:lineRule="exact"/>
                                <w:ind w:left="82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Комплекс</w:t>
                              </w:r>
                            </w:p>
                            <w:p w:rsidR="007B7EB6" w:rsidRDefault="00660CCB">
                              <w:pPr>
                                <w:spacing w:line="244" w:lineRule="auto"/>
                                <w:ind w:left="110" w:right="56" w:hanging="4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программных и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технических средств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защиты</w:t>
                              </w:r>
                              <w:r>
                                <w:rPr>
                                  <w:spacing w:val="25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информации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6" name="Text Box 658"/>
                        <wps:cNvSpPr txBox="1">
                          <a:spLocks noChangeArrowheads="1"/>
                        </wps:cNvSpPr>
                        <wps:spPr bwMode="auto">
                          <a:xfrm>
                            <a:off x="7301" y="6582"/>
                            <a:ext cx="1652" cy="804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6" w:lineRule="exact"/>
                                <w:ind w:left="420" w:right="49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Комплекс</w:t>
                              </w:r>
                            </w:p>
                            <w:p w:rsidR="007B7EB6" w:rsidRDefault="00660CCB">
                              <w:pPr>
                                <w:spacing w:line="244" w:lineRule="auto"/>
                                <w:ind w:left="336" w:right="341" w:firstLine="5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мероприятий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(политика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безопасности)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7" name="Text Box 657"/>
                        <wps:cNvSpPr txBox="1">
                          <a:spLocks noChangeArrowheads="1"/>
                        </wps:cNvSpPr>
                        <wps:spPr bwMode="auto">
                          <a:xfrm>
                            <a:off x="5280" y="6582"/>
                            <a:ext cx="1621" cy="804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7B7EB6">
                              <w:pPr>
                                <w:spacing w:before="5"/>
                                <w:rPr>
                                  <w:sz w:val="21"/>
                                </w:rPr>
                              </w:pPr>
                            </w:p>
                            <w:p w:rsidR="007B7EB6" w:rsidRDefault="00660CCB">
                              <w:pPr>
                                <w:ind w:left="7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Структура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органов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8" name="Text Box 656"/>
                        <wps:cNvSpPr txBox="1">
                          <a:spLocks noChangeArrowheads="1"/>
                        </wps:cNvSpPr>
                        <wps:spPr bwMode="auto">
                          <a:xfrm>
                            <a:off x="3221" y="6582"/>
                            <a:ext cx="1661" cy="804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7B7EB6">
                              <w:pPr>
                                <w:spacing w:before="5"/>
                                <w:rPr>
                                  <w:sz w:val="21"/>
                                </w:rPr>
                              </w:pPr>
                            </w:p>
                            <w:p w:rsidR="007B7EB6" w:rsidRDefault="00660CCB">
                              <w:pPr>
                                <w:ind w:left="201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Нормативная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база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9" name="Text Box 655"/>
                        <wps:cNvSpPr txBox="1">
                          <a:spLocks noChangeArrowheads="1"/>
                        </wps:cNvSpPr>
                        <wps:spPr bwMode="auto">
                          <a:xfrm>
                            <a:off x="10333" y="5369"/>
                            <a:ext cx="1640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54"/>
                                <w:ind w:left="177" w:right="291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Матрица</w:t>
                              </w:r>
                            </w:p>
                            <w:p w:rsidR="007B7EB6" w:rsidRDefault="00660CCB">
                              <w:pPr>
                                <w:spacing w:before="11" w:line="254" w:lineRule="auto"/>
                                <w:ind w:left="261" w:right="291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5"/>
                                  <w:sz w:val="16"/>
                                </w:rPr>
                                <w:t>«защищенность</w:t>
                              </w:r>
                              <w:r>
                                <w:rPr>
                                  <w:spacing w:val="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каналов</w:t>
                              </w:r>
                              <w:r>
                                <w:rPr>
                                  <w:spacing w:val="6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связи»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0" name="Text Box 654"/>
                        <wps:cNvSpPr txBox="1">
                          <a:spLocks noChangeArrowheads="1"/>
                        </wps:cNvSpPr>
                        <wps:spPr bwMode="auto">
                          <a:xfrm>
                            <a:off x="8331" y="5369"/>
                            <a:ext cx="1621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8" w:lineRule="exact"/>
                                <w:ind w:left="57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Матрица</w:t>
                              </w:r>
                            </w:p>
                            <w:p w:rsidR="007B7EB6" w:rsidRDefault="00660CCB">
                              <w:pPr>
                                <w:spacing w:line="244" w:lineRule="auto"/>
                                <w:ind w:left="307" w:hanging="118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5"/>
                                  <w:sz w:val="16"/>
                                </w:rPr>
                                <w:t>«защищенность</w:t>
                              </w:r>
                              <w:r>
                                <w:rPr>
                                  <w:spacing w:val="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процессов и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программ»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1" name="Text Box 653"/>
                        <wps:cNvSpPr txBox="1">
                          <a:spLocks noChangeArrowheads="1"/>
                        </wps:cNvSpPr>
                        <wps:spPr bwMode="auto">
                          <a:xfrm>
                            <a:off x="6301" y="5369"/>
                            <a:ext cx="1632" cy="80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54"/>
                                <w:ind w:left="259" w:right="261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Матрица</w:t>
                              </w:r>
                            </w:p>
                            <w:p w:rsidR="007B7EB6" w:rsidRDefault="00660CCB">
                              <w:pPr>
                                <w:spacing w:before="11" w:line="254" w:lineRule="auto"/>
                                <w:ind w:left="259" w:right="286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5"/>
                                  <w:sz w:val="16"/>
                                </w:rPr>
                                <w:t>«защищенность</w:t>
                              </w:r>
                              <w:r>
                                <w:rPr>
                                  <w:spacing w:val="1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объектов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ИС»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2" o:spid="_x0000_s1221" style="position:absolute;margin-left:160.6pt;margin-top:268pt;width:438.55pt;height:222.65pt;z-index:251632640;mso-position-horizontal-relative:page;mso-position-vertical-relative:page" coordorigin="3212,5360" coordsize="8771,4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">
                <v:shape id="Picture 670" o:spid="_x0000_s1222" type="#_x0000_t75" style="position:absolute;left:4020;top:6155;width:6104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">
                  <v:imagedata r:id="rId65" o:title=""/>
                </v:shape>
                <v:shape id="AutoShape 669" o:spid="_x0000_s1223" style="position:absolute;left:9323;top:6572;width:1659;height:824;visibility:visible;mso-wrap-style:square;v-text-anchor:top" coordsize="1659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" path="m19,804l,804r,19l19,823r,-19xm19,19l,19,,187,,364r,92l,552,,746r,58l19,804r,-58l19,552r,-96l19,364r,-177l19,19xm19,l,,,19r19,l19,xm38,804r-19,l19,823r19,l38,804xm38,l19,r,19l38,19,38,xm89,804r-19,l38,804r,19l70,823r19,l89,804xm89,l70,,38,r,19l70,19r19,l89,xm410,804r-321,l89,823r321,l410,804xm410,l89,r,19l410,19,410,xm430,804r-20,l410,823r20,l430,804xm1639,456r-31,l1608,460r,92l1608,561r,185l1608,756r,48l1639,804r,-48l1639,746r,-185l1639,552r,-92l1639,456xm1639,364r-31,l1608,374r,82l1639,456r,-82l1639,364xm1639,19r-31,l1608,26r,161l1608,192r,172l1639,364r,-172l1639,187r,-161l1639,19xm1639,r-9,l1610,,430,,410,r,19l430,19r1180,l1630,19r9,l1639,xm1658,19r-19,l1639,187r,177l1639,456r,96l1639,746r,58l1658,804r,-58l1658,552r,-96l1658,364r,-177l1658,19xm1658,r-19,l1639,19r19,l1658,xe" fillcolor="black" stroked="f">
                  <v:path arrowok="t" o:connecttype="custom" o:connectlocs="0,7396;19,6592;0,6937;0,7319;19,7319;19,6937;19,6573;19,6592;19,7377;38,7377;19,6592;89,7377;38,7396;89,7377;38,6573;89,6592;89,7377;410,7377;89,6592;430,7377;430,7396;1608,7029;1608,7134;1608,7377;1639,7319;1639,7033;1608,6937;1639,7029;1639,6592;1608,6760;1639,6937;1639,6599;1630,6573;410,6573;1610,6592;1639,6573;1639,6760;1639,7125;1658,7377;1658,7029;1658,6592;1639,6592" o:connectangles="0,0,0,0,0,0,0,0,0,0,0,0,0,0,0,0,0,0,0,0,0,0,0,0,0,0,0,0,0,0,0,0,0,0,0,0,0,0,0,0,0,0"/>
                </v:shape>
                <v:shape id="Picture 668" o:spid="_x0000_s1224" type="#_x0000_t75" style="position:absolute;left:10094;top:7388;width:12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">
                  <v:imagedata r:id="rId66" o:title=""/>
                </v:shape>
                <v:shape id="AutoShape 667" o:spid="_x0000_s1225" style="position:absolute;left:9291;top:7376;width:1691;height:1229;visibility:visible;mso-wrap-style:square;v-text-anchor:top" coordsize="1691,1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" path="m20,1155r-20,l,1208r20,l20,1155xm51,400r-19,l32,420r,172l32,770r,187l32,1156r19,l51,957r,-187l51,592r,-172l51,400xm70,400r-19,l51,420r19,l70,400xm121,1209r-19,l42,1209r,19l102,1228r19,l121,1209xm121,400r-19,l70,400r,20l102,420r19,l121,400xm442,1209r-321,l121,1228r321,l442,1209xm442,400r-321,l121,420r321,l442,400xm680,1209r-19,l462,1209r-20,l442,1228r20,l661,1228r19,l680,1209xm1640,1155r-20,l1620,1208r20,l1640,1155xm1671,400r-9,l1642,400r-580,l1042,400r-580,l442,400r,20l462,420r580,l1062,420r580,l1662,420r9,l1671,400xm1671,r-9,l1642,,1062,r-20,l462,r,19l1042,19r20,l1642,19r20,l1671,19r,-19xm1690,400r-19,l1671,420r,172l1671,770r,187l1671,1156r19,l1690,957r,-187l1690,592r,-172l1690,400xm1690,r-19,l1671,19r19,l1690,xe" fillcolor="black" stroked="f">
                  <v:path arrowok="t" o:connecttype="custom" o:connectlocs="0,8532;20,8585;51,7777;32,7797;32,8147;32,8533;51,8334;51,7969;51,7777;51,7777;70,7797;121,8586;42,8586;102,8605;121,8586;102,7777;70,7797;121,7797;442,8586;121,8605;442,8586;121,7777;442,7797;680,8586;462,8586;442,8605;661,8605;680,8586;1620,8532;1640,8585;1671,7777;1642,7777;1042,7777;442,7777;462,7797;1062,7797;1662,7797;1671,7777;1662,7377;1062,7377;462,7377;1042,7396;1642,7396;1671,7396;1690,7777;1671,7797;1671,8147;1671,8533;1690,8334;1690,7969;1690,7777;1671,7377;1690,7396" o:connectangles="0,0,0,0,0,0,0,0,0,0,0,0,0,0,0,0,0,0,0,0,0,0,0,0,0,0,0,0,0,0,0,0,0,0,0,0,0,0,0,0,0,0,0,0,0,0,0,0,0,0,0,0,0"/>
                </v:shape>
                <v:shape id="Picture 666" o:spid="_x0000_s1226" type="#_x0000_t75" style="position:absolute;left:10094;top:8598;width:12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">
                  <v:imagedata r:id="rId66" o:title=""/>
                </v:shape>
                <v:rect id="Rectangle 665" o:spid="_x0000_s1227" style="position:absolute;left:9971;top:8586;width:1001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" fillcolor="black" stroked="f"/>
                <v:shape id="Text Box 664" o:spid="_x0000_s1228" type="#_x0000_t202" style="position:absolute;left:10031;top:7792;width:262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yrX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BB/yrX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74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114</w:t>
                        </w:r>
                      </w:p>
                      <w:p w:rsidR="007B7EB6" w:rsidRDefault="00660CCB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214</w:t>
                        </w:r>
                      </w:p>
                      <w:p w:rsidR="007B7EB6" w:rsidRDefault="00660CCB">
                        <w:pPr>
                          <w:spacing w:line="259" w:lineRule="auto"/>
                          <w:ind w:right="2" w:firstLine="3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…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714</w:t>
                        </w:r>
                      </w:p>
                    </w:txbxContent>
                  </v:textbox>
                </v:shape>
                <v:shape id="Text Box 663" o:spid="_x0000_s1229" type="#_x0000_t202" style="position:absolute;left:7301;top:8999;width:1652;height: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" filled="f" strokeweight=".96pt">
                  <v:textbox inset="0,0,0,0">
                    <w:txbxContent>
                      <w:p w:rsidR="007B7EB6" w:rsidRDefault="00660CCB">
                        <w:pPr>
                          <w:spacing w:before="150" w:line="259" w:lineRule="auto"/>
                          <w:ind w:left="357" w:right="340" w:firstLine="8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Критерии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безопасности</w:t>
                        </w:r>
                      </w:p>
                    </w:txbxContent>
                  </v:textbox>
                </v:shape>
                <v:shape id="Text Box 662" o:spid="_x0000_s1230" type="#_x0000_t202" style="position:absolute;left:7301;top:7787;width:1652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" filled="f" strokeweight=".96pt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420" w:right="49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112</w:t>
                        </w:r>
                      </w:p>
                      <w:p w:rsidR="007B7EB6" w:rsidRDefault="00660CCB">
                        <w:pPr>
                          <w:spacing w:line="179" w:lineRule="exact"/>
                          <w:ind w:left="420" w:right="49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213</w:t>
                        </w:r>
                      </w:p>
                      <w:p w:rsidR="007B7EB6" w:rsidRDefault="00660CCB">
                        <w:pPr>
                          <w:spacing w:line="259" w:lineRule="auto"/>
                          <w:ind w:left="660" w:right="732" w:firstLine="6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…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713</w:t>
                        </w:r>
                      </w:p>
                    </w:txbxContent>
                  </v:textbox>
                </v:shape>
                <v:shape id="Text Box 661" o:spid="_x0000_s1231" type="#_x0000_t202" style="position:absolute;left:5280;top:7787;width:1621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" filled="f" strokeweight=".96pt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547" w:right="77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112</w:t>
                        </w:r>
                      </w:p>
                      <w:p w:rsidR="007B7EB6" w:rsidRDefault="00660CCB">
                        <w:pPr>
                          <w:spacing w:line="179" w:lineRule="exact"/>
                          <w:ind w:left="547" w:right="77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212</w:t>
                        </w:r>
                      </w:p>
                      <w:p w:rsidR="007B7EB6" w:rsidRDefault="00660CCB">
                        <w:pPr>
                          <w:spacing w:line="259" w:lineRule="auto"/>
                          <w:ind w:left="566" w:right="794" w:firstLine="7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…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712</w:t>
                        </w:r>
                      </w:p>
                    </w:txbxContent>
                  </v:textbox>
                </v:shape>
                <v:shape id="Text Box 660" o:spid="_x0000_s1232" type="#_x0000_t202" style="position:absolute;left:3221;top:7787;width:1661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" filled="f" strokeweight=".96pt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ind w:left="680" w:right="68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111</w:t>
                        </w:r>
                      </w:p>
                      <w:p w:rsidR="007B7EB6" w:rsidRDefault="00660CCB">
                        <w:pPr>
                          <w:spacing w:line="179" w:lineRule="exact"/>
                          <w:ind w:left="680" w:right="68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211</w:t>
                        </w:r>
                      </w:p>
                      <w:p w:rsidR="007B7EB6" w:rsidRDefault="00660CCB">
                        <w:pPr>
                          <w:spacing w:line="259" w:lineRule="auto"/>
                          <w:ind w:left="700" w:right="701" w:hanging="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…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711</w:t>
                        </w:r>
                      </w:p>
                    </w:txbxContent>
                  </v:textbox>
                </v:shape>
                <v:shape id="Text Box 659" o:spid="_x0000_s1233" type="#_x0000_t202" style="position:absolute;left:9342;top:6591;width:1589;height: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IlP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UYiJT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66" w:lineRule="exact"/>
                          <w:ind w:left="8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Комплекс</w:t>
                        </w:r>
                      </w:p>
                      <w:p w:rsidR="007B7EB6" w:rsidRDefault="00660CCB">
                        <w:pPr>
                          <w:spacing w:line="244" w:lineRule="auto"/>
                          <w:ind w:left="110" w:right="56" w:hanging="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программных и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технических средств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защиты</w:t>
                        </w:r>
                        <w:r>
                          <w:rPr>
                            <w:spacing w:val="2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информации</w:t>
                        </w:r>
                      </w:p>
                    </w:txbxContent>
                  </v:textbox>
                </v:shape>
                <v:shape id="Text Box 658" o:spid="_x0000_s1234" type="#_x0000_t202" style="position:absolute;left:7301;top:6582;width:1652;height: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" filled="f" strokeweight=".96pt">
                  <v:textbox inset="0,0,0,0">
                    <w:txbxContent>
                      <w:p w:rsidR="007B7EB6" w:rsidRDefault="00660CCB">
                        <w:pPr>
                          <w:spacing w:line="166" w:lineRule="exact"/>
                          <w:ind w:left="420" w:right="49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Комплекс</w:t>
                        </w:r>
                      </w:p>
                      <w:p w:rsidR="007B7EB6" w:rsidRDefault="00660CCB">
                        <w:pPr>
                          <w:spacing w:line="244" w:lineRule="auto"/>
                          <w:ind w:left="336" w:right="341" w:firstLine="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мероприятий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(политика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безопасности)</w:t>
                        </w:r>
                      </w:p>
                    </w:txbxContent>
                  </v:textbox>
                </v:shape>
                <v:shape id="Text Box 657" o:spid="_x0000_s1235" type="#_x0000_t202" style="position:absolute;left:5280;top:6582;width:1621;height: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" filled="f" strokeweight=".96pt">
                  <v:textbox inset="0,0,0,0">
                    <w:txbxContent>
                      <w:p w:rsidR="007B7EB6" w:rsidRDefault="007B7EB6">
                        <w:pPr>
                          <w:spacing w:before="5"/>
                          <w:rPr>
                            <w:sz w:val="21"/>
                          </w:rPr>
                        </w:pPr>
                      </w:p>
                      <w:p w:rsidR="007B7EB6" w:rsidRDefault="00660CCB">
                        <w:pPr>
                          <w:ind w:left="79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Структура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органов</w:t>
                        </w:r>
                      </w:p>
                    </w:txbxContent>
                  </v:textbox>
                </v:shape>
                <v:shape id="Text Box 656" o:spid="_x0000_s1236" type="#_x0000_t202" style="position:absolute;left:3221;top:6582;width:1661;height: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" filled="f" strokeweight=".96pt">
                  <v:textbox inset="0,0,0,0">
                    <w:txbxContent>
                      <w:p w:rsidR="007B7EB6" w:rsidRDefault="007B7EB6">
                        <w:pPr>
                          <w:spacing w:before="5"/>
                          <w:rPr>
                            <w:sz w:val="21"/>
                          </w:rPr>
                        </w:pPr>
                      </w:p>
                      <w:p w:rsidR="007B7EB6" w:rsidRDefault="00660CCB">
                        <w:pPr>
                          <w:ind w:left="201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Нормативная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база</w:t>
                        </w:r>
                      </w:p>
                    </w:txbxContent>
                  </v:textbox>
                </v:shape>
                <v:shape id="Text Box 655" o:spid="_x0000_s1237" type="#_x0000_t202" style="position:absolute;left:10333;top:5369;width:1640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" filled="f" strokeweight=".96pt">
                  <v:textbox inset="0,0,0,0">
                    <w:txbxContent>
                      <w:p w:rsidR="007B7EB6" w:rsidRDefault="00660CCB">
                        <w:pPr>
                          <w:spacing w:before="54"/>
                          <w:ind w:left="177" w:right="29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Матрица</w:t>
                        </w:r>
                      </w:p>
                      <w:p w:rsidR="007B7EB6" w:rsidRDefault="00660CCB">
                        <w:pPr>
                          <w:spacing w:before="11" w:line="254" w:lineRule="auto"/>
                          <w:ind w:left="261" w:right="29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«защищенность</w:t>
                        </w:r>
                        <w:r>
                          <w:rPr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каналов</w:t>
                        </w:r>
                        <w:r>
                          <w:rPr>
                            <w:spacing w:val="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связи»</w:t>
                        </w:r>
                      </w:p>
                    </w:txbxContent>
                  </v:textbox>
                </v:shape>
                <v:shape id="Text Box 654" o:spid="_x0000_s1238" type="#_x0000_t202" style="position:absolute;left:8331;top:5369;width:1621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" filled="f" strokeweight=".96pt">
                  <v:textbox inset="0,0,0,0">
                    <w:txbxContent>
                      <w:p w:rsidR="007B7EB6" w:rsidRDefault="00660CCB">
                        <w:pPr>
                          <w:spacing w:line="168" w:lineRule="exact"/>
                          <w:ind w:left="57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Матрица</w:t>
                        </w:r>
                      </w:p>
                      <w:p w:rsidR="007B7EB6" w:rsidRDefault="00660CCB">
                        <w:pPr>
                          <w:spacing w:line="244" w:lineRule="auto"/>
                          <w:ind w:left="307" w:hanging="118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«защищенность</w:t>
                        </w:r>
                        <w:r>
                          <w:rPr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процессов и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программ»</w:t>
                        </w:r>
                      </w:p>
                    </w:txbxContent>
                  </v:textbox>
                </v:shape>
                <v:shape id="Text Box 653" o:spid="_x0000_s1239" type="#_x0000_t202" style="position:absolute;left:6301;top:5369;width:1632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" filled="f" strokeweight=".96pt">
                  <v:textbox inset="0,0,0,0">
                    <w:txbxContent>
                      <w:p w:rsidR="007B7EB6" w:rsidRDefault="00660CCB">
                        <w:pPr>
                          <w:spacing w:before="54"/>
                          <w:ind w:left="259" w:right="26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Матрица</w:t>
                        </w:r>
                      </w:p>
                      <w:p w:rsidR="007B7EB6" w:rsidRDefault="00660CCB">
                        <w:pPr>
                          <w:spacing w:before="11" w:line="254" w:lineRule="auto"/>
                          <w:ind w:left="259" w:right="28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>«защищенность</w:t>
                        </w:r>
                        <w:r>
                          <w:rPr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объектов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ИС»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35360" behindDoc="0" locked="0" layoutInCell="1" allowOverlap="1">
            <wp:simplePos x="0" y="0"/>
            <wp:positionH relativeFrom="page">
              <wp:posOffset>3845559</wp:posOffset>
            </wp:positionH>
            <wp:positionV relativeFrom="page">
              <wp:posOffset>4691379</wp:posOffset>
            </wp:positionV>
            <wp:extent cx="7657" cy="257175"/>
            <wp:effectExtent l="0" t="0" r="0" b="0"/>
            <wp:wrapNone/>
            <wp:docPr id="8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6384" behindDoc="0" locked="0" layoutInCell="1" allowOverlap="1">
            <wp:simplePos x="0" y="0"/>
            <wp:positionH relativeFrom="page">
              <wp:posOffset>2563495</wp:posOffset>
            </wp:positionH>
            <wp:positionV relativeFrom="page">
              <wp:posOffset>4691379</wp:posOffset>
            </wp:positionV>
            <wp:extent cx="7657" cy="257175"/>
            <wp:effectExtent l="0" t="0" r="0" b="0"/>
            <wp:wrapNone/>
            <wp:docPr id="8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7408" behindDoc="0" locked="0" layoutInCell="1" allowOverlap="1">
            <wp:simplePos x="0" y="0"/>
            <wp:positionH relativeFrom="page">
              <wp:posOffset>5127625</wp:posOffset>
            </wp:positionH>
            <wp:positionV relativeFrom="page">
              <wp:posOffset>4691379</wp:posOffset>
            </wp:positionV>
            <wp:extent cx="7657" cy="257175"/>
            <wp:effectExtent l="0" t="0" r="0" b="0"/>
            <wp:wrapNone/>
            <wp:docPr id="9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8432" behindDoc="0" locked="0" layoutInCell="1" allowOverlap="1">
            <wp:simplePos x="0" y="0"/>
            <wp:positionH relativeFrom="page">
              <wp:posOffset>5127625</wp:posOffset>
            </wp:positionH>
            <wp:positionV relativeFrom="page">
              <wp:posOffset>5459729</wp:posOffset>
            </wp:positionV>
            <wp:extent cx="7657" cy="257175"/>
            <wp:effectExtent l="0" t="0" r="0" b="0"/>
            <wp:wrapNone/>
            <wp:docPr id="9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9456" behindDoc="0" locked="0" layoutInCell="1" allowOverlap="1">
            <wp:simplePos x="0" y="0"/>
            <wp:positionH relativeFrom="page">
              <wp:posOffset>5127625</wp:posOffset>
            </wp:positionH>
            <wp:positionV relativeFrom="page">
              <wp:posOffset>6227445</wp:posOffset>
            </wp:positionV>
            <wp:extent cx="7657" cy="257175"/>
            <wp:effectExtent l="0" t="0" r="0" b="0"/>
            <wp:wrapNone/>
            <wp:docPr id="9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7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page">
                  <wp:posOffset>5920105</wp:posOffset>
                </wp:positionH>
                <wp:positionV relativeFrom="page">
                  <wp:posOffset>5708650</wp:posOffset>
                </wp:positionV>
                <wp:extent cx="1053465" cy="1292860"/>
                <wp:effectExtent l="0" t="0" r="0" b="0"/>
                <wp:wrapNone/>
                <wp:docPr id="728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3465" cy="1292860"/>
                          <a:chOff x="9323" y="8990"/>
                          <a:chExt cx="1659" cy="2036"/>
                        </a:xfrm>
                      </wpg:grpSpPr>
                      <pic:pic xmlns:pic="http://schemas.openxmlformats.org/drawingml/2006/picture">
                        <pic:nvPicPr>
                          <pic:cNvPr id="729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4" y="9807"/>
                            <a:ext cx="12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0" name="AutoShape 650"/>
                        <wps:cNvSpPr>
                          <a:spLocks/>
                        </wps:cNvSpPr>
                        <wps:spPr bwMode="auto">
                          <a:xfrm>
                            <a:off x="9323" y="10197"/>
                            <a:ext cx="1659" cy="828"/>
                          </a:xfrm>
                          <a:custGeom>
                            <a:avLst/>
                            <a:gdLst>
                              <a:gd name="T0" fmla="+- 0 9323 9323"/>
                              <a:gd name="T1" fmla="*/ T0 w 1659"/>
                              <a:gd name="T2" fmla="+- 0 11006 10197"/>
                              <a:gd name="T3" fmla="*/ 11006 h 828"/>
                              <a:gd name="T4" fmla="+- 0 9342 9323"/>
                              <a:gd name="T5" fmla="*/ T4 w 1659"/>
                              <a:gd name="T6" fmla="+- 0 11025 10197"/>
                              <a:gd name="T7" fmla="*/ 11025 h 828"/>
                              <a:gd name="T8" fmla="+- 0 9342 9323"/>
                              <a:gd name="T9" fmla="*/ T8 w 1659"/>
                              <a:gd name="T10" fmla="+- 0 10562 10197"/>
                              <a:gd name="T11" fmla="*/ 10562 h 828"/>
                              <a:gd name="T12" fmla="+- 0 9323 9323"/>
                              <a:gd name="T13" fmla="*/ T12 w 1659"/>
                              <a:gd name="T14" fmla="+- 0 10656 10197"/>
                              <a:gd name="T15" fmla="*/ 10656 h 828"/>
                              <a:gd name="T16" fmla="+- 0 9323 9323"/>
                              <a:gd name="T17" fmla="*/ T16 w 1659"/>
                              <a:gd name="T18" fmla="+- 0 11006 10197"/>
                              <a:gd name="T19" fmla="*/ 11006 h 828"/>
                              <a:gd name="T20" fmla="+- 0 9342 9323"/>
                              <a:gd name="T21" fmla="*/ T20 w 1659"/>
                              <a:gd name="T22" fmla="+- 0 10754 10197"/>
                              <a:gd name="T23" fmla="*/ 10754 h 828"/>
                              <a:gd name="T24" fmla="+- 0 9342 9323"/>
                              <a:gd name="T25" fmla="*/ T24 w 1659"/>
                              <a:gd name="T26" fmla="+- 0 10562 10197"/>
                              <a:gd name="T27" fmla="*/ 10562 h 828"/>
                              <a:gd name="T28" fmla="+- 0 9323 9323"/>
                              <a:gd name="T29" fmla="*/ T28 w 1659"/>
                              <a:gd name="T30" fmla="+- 0 10197 10197"/>
                              <a:gd name="T31" fmla="*/ 10197 h 828"/>
                              <a:gd name="T32" fmla="+- 0 9323 9323"/>
                              <a:gd name="T33" fmla="*/ T32 w 1659"/>
                              <a:gd name="T34" fmla="+- 0 10562 10197"/>
                              <a:gd name="T35" fmla="*/ 10562 h 828"/>
                              <a:gd name="T36" fmla="+- 0 9342 9323"/>
                              <a:gd name="T37" fmla="*/ T36 w 1659"/>
                              <a:gd name="T38" fmla="+- 0 10216 10197"/>
                              <a:gd name="T39" fmla="*/ 10216 h 828"/>
                              <a:gd name="T40" fmla="+- 0 9361 9323"/>
                              <a:gd name="T41" fmla="*/ T40 w 1659"/>
                              <a:gd name="T42" fmla="+- 0 10197 10197"/>
                              <a:gd name="T43" fmla="*/ 10197 h 828"/>
                              <a:gd name="T44" fmla="+- 0 9342 9323"/>
                              <a:gd name="T45" fmla="*/ T44 w 1659"/>
                              <a:gd name="T46" fmla="+- 0 10216 10197"/>
                              <a:gd name="T47" fmla="*/ 10216 h 828"/>
                              <a:gd name="T48" fmla="+- 0 9361 9323"/>
                              <a:gd name="T49" fmla="*/ T48 w 1659"/>
                              <a:gd name="T50" fmla="+- 0 10197 10197"/>
                              <a:gd name="T51" fmla="*/ 10197 h 828"/>
                              <a:gd name="T52" fmla="+- 0 9393 9323"/>
                              <a:gd name="T53" fmla="*/ T52 w 1659"/>
                              <a:gd name="T54" fmla="+- 0 11006 10197"/>
                              <a:gd name="T55" fmla="*/ 11006 h 828"/>
                              <a:gd name="T56" fmla="+- 0 9342 9323"/>
                              <a:gd name="T57" fmla="*/ T56 w 1659"/>
                              <a:gd name="T58" fmla="+- 0 11006 10197"/>
                              <a:gd name="T59" fmla="*/ 11006 h 828"/>
                              <a:gd name="T60" fmla="+- 0 9378 9323"/>
                              <a:gd name="T61" fmla="*/ T60 w 1659"/>
                              <a:gd name="T62" fmla="+- 0 11025 10197"/>
                              <a:gd name="T63" fmla="*/ 11025 h 828"/>
                              <a:gd name="T64" fmla="+- 0 9397 9323"/>
                              <a:gd name="T65" fmla="*/ T64 w 1659"/>
                              <a:gd name="T66" fmla="+- 0 11025 10197"/>
                              <a:gd name="T67" fmla="*/ 11025 h 828"/>
                              <a:gd name="T68" fmla="+- 0 9412 9323"/>
                              <a:gd name="T69" fmla="*/ T68 w 1659"/>
                              <a:gd name="T70" fmla="+- 0 10197 10197"/>
                              <a:gd name="T71" fmla="*/ 10197 h 828"/>
                              <a:gd name="T72" fmla="+- 0 9361 9323"/>
                              <a:gd name="T73" fmla="*/ T72 w 1659"/>
                              <a:gd name="T74" fmla="+- 0 10197 10197"/>
                              <a:gd name="T75" fmla="*/ 10197 h 828"/>
                              <a:gd name="T76" fmla="+- 0 9393 9323"/>
                              <a:gd name="T77" fmla="*/ T76 w 1659"/>
                              <a:gd name="T78" fmla="+- 0 10216 10197"/>
                              <a:gd name="T79" fmla="*/ 10216 h 828"/>
                              <a:gd name="T80" fmla="+- 0 9412 9323"/>
                              <a:gd name="T81" fmla="*/ T80 w 1659"/>
                              <a:gd name="T82" fmla="+- 0 10197 10197"/>
                              <a:gd name="T83" fmla="*/ 10197 h 828"/>
                              <a:gd name="T84" fmla="+- 0 9412 9323"/>
                              <a:gd name="T85" fmla="*/ T84 w 1659"/>
                              <a:gd name="T86" fmla="+- 0 10197 10197"/>
                              <a:gd name="T87" fmla="*/ 10197 h 828"/>
                              <a:gd name="T88" fmla="+- 0 9733 9323"/>
                              <a:gd name="T89" fmla="*/ T88 w 1659"/>
                              <a:gd name="T90" fmla="+- 0 10216 10197"/>
                              <a:gd name="T91" fmla="*/ 10216 h 828"/>
                              <a:gd name="T92" fmla="+- 0 9957 9323"/>
                              <a:gd name="T93" fmla="*/ T92 w 1659"/>
                              <a:gd name="T94" fmla="+- 0 11006 10197"/>
                              <a:gd name="T95" fmla="*/ 11006 h 828"/>
                              <a:gd name="T96" fmla="+- 0 9937 9323"/>
                              <a:gd name="T97" fmla="*/ T96 w 1659"/>
                              <a:gd name="T98" fmla="+- 0 11006 10197"/>
                              <a:gd name="T99" fmla="*/ 11006 h 828"/>
                              <a:gd name="T100" fmla="+- 0 9733 9323"/>
                              <a:gd name="T101" fmla="*/ T100 w 1659"/>
                              <a:gd name="T102" fmla="+- 0 11006 10197"/>
                              <a:gd name="T103" fmla="*/ 11006 h 828"/>
                              <a:gd name="T104" fmla="+- 0 9397 9323"/>
                              <a:gd name="T105" fmla="*/ T104 w 1659"/>
                              <a:gd name="T106" fmla="+- 0 11006 10197"/>
                              <a:gd name="T107" fmla="*/ 11006 h 828"/>
                              <a:gd name="T108" fmla="+- 0 9719 9323"/>
                              <a:gd name="T109" fmla="*/ T108 w 1659"/>
                              <a:gd name="T110" fmla="+- 0 11025 10197"/>
                              <a:gd name="T111" fmla="*/ 11025 h 828"/>
                              <a:gd name="T112" fmla="+- 0 9738 9323"/>
                              <a:gd name="T113" fmla="*/ T112 w 1659"/>
                              <a:gd name="T114" fmla="+- 0 11025 10197"/>
                              <a:gd name="T115" fmla="*/ 11025 h 828"/>
                              <a:gd name="T116" fmla="+- 0 9952 9323"/>
                              <a:gd name="T117" fmla="*/ T116 w 1659"/>
                              <a:gd name="T118" fmla="+- 0 11025 10197"/>
                              <a:gd name="T119" fmla="*/ 11025 h 828"/>
                              <a:gd name="T120" fmla="+- 0 9957 9323"/>
                              <a:gd name="T121" fmla="*/ T120 w 1659"/>
                              <a:gd name="T122" fmla="+- 0 11006 10197"/>
                              <a:gd name="T123" fmla="*/ 11006 h 828"/>
                              <a:gd name="T124" fmla="+- 0 10933 9323"/>
                              <a:gd name="T125" fmla="*/ T124 w 1659"/>
                              <a:gd name="T126" fmla="+- 0 11006 10197"/>
                              <a:gd name="T127" fmla="*/ 11006 h 828"/>
                              <a:gd name="T128" fmla="+- 0 10338 9323"/>
                              <a:gd name="T129" fmla="*/ T128 w 1659"/>
                              <a:gd name="T130" fmla="+- 0 11006 10197"/>
                              <a:gd name="T131" fmla="*/ 11006 h 828"/>
                              <a:gd name="T132" fmla="+- 0 10319 9323"/>
                              <a:gd name="T133" fmla="*/ T132 w 1659"/>
                              <a:gd name="T134" fmla="+- 0 11006 10197"/>
                              <a:gd name="T135" fmla="*/ 11006 h 828"/>
                              <a:gd name="T136" fmla="+- 0 9957 9323"/>
                              <a:gd name="T137" fmla="*/ T136 w 1659"/>
                              <a:gd name="T138" fmla="+- 0 11025 10197"/>
                              <a:gd name="T139" fmla="*/ 11025 h 828"/>
                              <a:gd name="T140" fmla="+- 0 10333 9323"/>
                              <a:gd name="T141" fmla="*/ T140 w 1659"/>
                              <a:gd name="T142" fmla="+- 0 11025 10197"/>
                              <a:gd name="T143" fmla="*/ 11025 h 828"/>
                              <a:gd name="T144" fmla="+- 0 10919 9323"/>
                              <a:gd name="T145" fmla="*/ T144 w 1659"/>
                              <a:gd name="T146" fmla="+- 0 11025 10197"/>
                              <a:gd name="T147" fmla="*/ 11025 h 828"/>
                              <a:gd name="T148" fmla="+- 0 10938 9323"/>
                              <a:gd name="T149" fmla="*/ T148 w 1659"/>
                              <a:gd name="T150" fmla="+- 0 11025 10197"/>
                              <a:gd name="T151" fmla="*/ 11025 h 828"/>
                              <a:gd name="T152" fmla="+- 0 10962 9323"/>
                              <a:gd name="T153" fmla="*/ T152 w 1659"/>
                              <a:gd name="T154" fmla="+- 0 10656 10197"/>
                              <a:gd name="T155" fmla="*/ 10656 h 828"/>
                              <a:gd name="T156" fmla="+- 0 10931 9323"/>
                              <a:gd name="T157" fmla="*/ T156 w 1659"/>
                              <a:gd name="T158" fmla="+- 0 10660 10197"/>
                              <a:gd name="T159" fmla="*/ 10660 h 828"/>
                              <a:gd name="T160" fmla="+- 0 10931 9323"/>
                              <a:gd name="T161" fmla="*/ T160 w 1659"/>
                              <a:gd name="T162" fmla="+- 0 10764 10197"/>
                              <a:gd name="T163" fmla="*/ 10764 h 828"/>
                              <a:gd name="T164" fmla="+- 0 10962 9323"/>
                              <a:gd name="T165" fmla="*/ T164 w 1659"/>
                              <a:gd name="T166" fmla="+- 0 11006 10197"/>
                              <a:gd name="T167" fmla="*/ 11006 h 828"/>
                              <a:gd name="T168" fmla="+- 0 10962 9323"/>
                              <a:gd name="T169" fmla="*/ T168 w 1659"/>
                              <a:gd name="T170" fmla="+- 0 10754 10197"/>
                              <a:gd name="T171" fmla="*/ 10754 h 828"/>
                              <a:gd name="T172" fmla="+- 0 10962 9323"/>
                              <a:gd name="T173" fmla="*/ T172 w 1659"/>
                              <a:gd name="T174" fmla="+- 0 10656 10197"/>
                              <a:gd name="T175" fmla="*/ 10656 h 828"/>
                              <a:gd name="T176" fmla="+- 0 10962 9323"/>
                              <a:gd name="T177" fmla="*/ T176 w 1659"/>
                              <a:gd name="T178" fmla="+- 0 11006 10197"/>
                              <a:gd name="T179" fmla="*/ 11006 h 828"/>
                              <a:gd name="T180" fmla="+- 0 10938 9323"/>
                              <a:gd name="T181" fmla="*/ T180 w 1659"/>
                              <a:gd name="T182" fmla="+- 0 11025 10197"/>
                              <a:gd name="T183" fmla="*/ 11025 h 828"/>
                              <a:gd name="T184" fmla="+- 0 10981 9323"/>
                              <a:gd name="T185" fmla="*/ T184 w 1659"/>
                              <a:gd name="T186" fmla="+- 0 11025 10197"/>
                              <a:gd name="T187" fmla="*/ 11025 h 828"/>
                              <a:gd name="T188" fmla="+- 0 10981 9323"/>
                              <a:gd name="T189" fmla="*/ T188 w 1659"/>
                              <a:gd name="T190" fmla="+- 0 10562 10197"/>
                              <a:gd name="T191" fmla="*/ 10562 h 828"/>
                              <a:gd name="T192" fmla="+- 0 10962 9323"/>
                              <a:gd name="T193" fmla="*/ T192 w 1659"/>
                              <a:gd name="T194" fmla="+- 0 10656 10197"/>
                              <a:gd name="T195" fmla="*/ 10656 h 828"/>
                              <a:gd name="T196" fmla="+- 0 10962 9323"/>
                              <a:gd name="T197" fmla="*/ T196 w 1659"/>
                              <a:gd name="T198" fmla="+- 0 11006 10197"/>
                              <a:gd name="T199" fmla="*/ 11006 h 828"/>
                              <a:gd name="T200" fmla="+- 0 10981 9323"/>
                              <a:gd name="T201" fmla="*/ T200 w 1659"/>
                              <a:gd name="T202" fmla="+- 0 10754 10197"/>
                              <a:gd name="T203" fmla="*/ 10754 h 828"/>
                              <a:gd name="T204" fmla="+- 0 10981 9323"/>
                              <a:gd name="T205" fmla="*/ T204 w 1659"/>
                              <a:gd name="T206" fmla="+- 0 10562 10197"/>
                              <a:gd name="T207" fmla="*/ 10562 h 828"/>
                              <a:gd name="T208" fmla="+- 0 10962 9323"/>
                              <a:gd name="T209" fmla="*/ T208 w 1659"/>
                              <a:gd name="T210" fmla="+- 0 10197 10197"/>
                              <a:gd name="T211" fmla="*/ 10197 h 828"/>
                              <a:gd name="T212" fmla="+- 0 9733 9323"/>
                              <a:gd name="T213" fmla="*/ T212 w 1659"/>
                              <a:gd name="T214" fmla="+- 0 10197 10197"/>
                              <a:gd name="T215" fmla="*/ 10197 h 828"/>
                              <a:gd name="T216" fmla="+- 0 9753 9323"/>
                              <a:gd name="T217" fmla="*/ T216 w 1659"/>
                              <a:gd name="T218" fmla="+- 0 10216 10197"/>
                              <a:gd name="T219" fmla="*/ 10216 h 828"/>
                              <a:gd name="T220" fmla="+- 0 10962 9323"/>
                              <a:gd name="T221" fmla="*/ T220 w 1659"/>
                              <a:gd name="T222" fmla="+- 0 10562 10197"/>
                              <a:gd name="T223" fmla="*/ 10562 h 828"/>
                              <a:gd name="T224" fmla="+- 0 10981 9323"/>
                              <a:gd name="T225" fmla="*/ T224 w 1659"/>
                              <a:gd name="T226" fmla="+- 0 10216 10197"/>
                              <a:gd name="T227" fmla="*/ 10216 h 8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659" h="828">
                                <a:moveTo>
                                  <a:pt x="19" y="809"/>
                                </a:moveTo>
                                <a:lnTo>
                                  <a:pt x="0" y="809"/>
                                </a:lnTo>
                                <a:lnTo>
                                  <a:pt x="0" y="828"/>
                                </a:lnTo>
                                <a:lnTo>
                                  <a:pt x="19" y="828"/>
                                </a:lnTo>
                                <a:lnTo>
                                  <a:pt x="19" y="809"/>
                                </a:lnTo>
                                <a:close/>
                                <a:moveTo>
                                  <a:pt x="19" y="365"/>
                                </a:moveTo>
                                <a:lnTo>
                                  <a:pt x="0" y="365"/>
                                </a:lnTo>
                                <a:lnTo>
                                  <a:pt x="0" y="459"/>
                                </a:lnTo>
                                <a:lnTo>
                                  <a:pt x="0" y="557"/>
                                </a:lnTo>
                                <a:lnTo>
                                  <a:pt x="0" y="809"/>
                                </a:lnTo>
                                <a:lnTo>
                                  <a:pt x="19" y="809"/>
                                </a:lnTo>
                                <a:lnTo>
                                  <a:pt x="19" y="557"/>
                                </a:lnTo>
                                <a:lnTo>
                                  <a:pt x="19" y="459"/>
                                </a:lnTo>
                                <a:lnTo>
                                  <a:pt x="19" y="365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365"/>
                                </a:lnTo>
                                <a:lnTo>
                                  <a:pt x="19" y="365"/>
                                </a:lnTo>
                                <a:lnTo>
                                  <a:pt x="19" y="19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38" y="0"/>
                                </a:move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38" y="19"/>
                                </a:lnTo>
                                <a:lnTo>
                                  <a:pt x="38" y="0"/>
                                </a:lnTo>
                                <a:close/>
                                <a:moveTo>
                                  <a:pt x="74" y="809"/>
                                </a:moveTo>
                                <a:lnTo>
                                  <a:pt x="70" y="809"/>
                                </a:lnTo>
                                <a:lnTo>
                                  <a:pt x="55" y="809"/>
                                </a:lnTo>
                                <a:lnTo>
                                  <a:pt x="19" y="809"/>
                                </a:lnTo>
                                <a:lnTo>
                                  <a:pt x="19" y="828"/>
                                </a:lnTo>
                                <a:lnTo>
                                  <a:pt x="55" y="828"/>
                                </a:lnTo>
                                <a:lnTo>
                                  <a:pt x="70" y="828"/>
                                </a:lnTo>
                                <a:lnTo>
                                  <a:pt x="74" y="828"/>
                                </a:lnTo>
                                <a:lnTo>
                                  <a:pt x="74" y="809"/>
                                </a:lnTo>
                                <a:close/>
                                <a:moveTo>
                                  <a:pt x="89" y="0"/>
                                </a:moveTo>
                                <a:lnTo>
                                  <a:pt x="70" y="0"/>
                                </a:lnTo>
                                <a:lnTo>
                                  <a:pt x="38" y="0"/>
                                </a:lnTo>
                                <a:lnTo>
                                  <a:pt x="38" y="19"/>
                                </a:lnTo>
                                <a:lnTo>
                                  <a:pt x="70" y="19"/>
                                </a:lnTo>
                                <a:lnTo>
                                  <a:pt x="89" y="19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410" y="0"/>
                                </a:moveTo>
                                <a:lnTo>
                                  <a:pt x="89" y="0"/>
                                </a:lnTo>
                                <a:lnTo>
                                  <a:pt x="89" y="19"/>
                                </a:lnTo>
                                <a:lnTo>
                                  <a:pt x="410" y="19"/>
                                </a:lnTo>
                                <a:lnTo>
                                  <a:pt x="410" y="0"/>
                                </a:lnTo>
                                <a:close/>
                                <a:moveTo>
                                  <a:pt x="634" y="809"/>
                                </a:moveTo>
                                <a:lnTo>
                                  <a:pt x="629" y="809"/>
                                </a:lnTo>
                                <a:lnTo>
                                  <a:pt x="614" y="809"/>
                                </a:lnTo>
                                <a:lnTo>
                                  <a:pt x="415" y="809"/>
                                </a:lnTo>
                                <a:lnTo>
                                  <a:pt x="410" y="809"/>
                                </a:lnTo>
                                <a:lnTo>
                                  <a:pt x="396" y="809"/>
                                </a:lnTo>
                                <a:lnTo>
                                  <a:pt x="74" y="809"/>
                                </a:lnTo>
                                <a:lnTo>
                                  <a:pt x="74" y="828"/>
                                </a:lnTo>
                                <a:lnTo>
                                  <a:pt x="396" y="828"/>
                                </a:lnTo>
                                <a:lnTo>
                                  <a:pt x="410" y="828"/>
                                </a:lnTo>
                                <a:lnTo>
                                  <a:pt x="415" y="828"/>
                                </a:lnTo>
                                <a:lnTo>
                                  <a:pt x="614" y="828"/>
                                </a:lnTo>
                                <a:lnTo>
                                  <a:pt x="629" y="828"/>
                                </a:lnTo>
                                <a:lnTo>
                                  <a:pt x="634" y="828"/>
                                </a:lnTo>
                                <a:lnTo>
                                  <a:pt x="634" y="809"/>
                                </a:lnTo>
                                <a:close/>
                                <a:moveTo>
                                  <a:pt x="1615" y="809"/>
                                </a:moveTo>
                                <a:lnTo>
                                  <a:pt x="1610" y="809"/>
                                </a:lnTo>
                                <a:lnTo>
                                  <a:pt x="1596" y="809"/>
                                </a:lnTo>
                                <a:lnTo>
                                  <a:pt x="1015" y="809"/>
                                </a:lnTo>
                                <a:lnTo>
                                  <a:pt x="1010" y="809"/>
                                </a:lnTo>
                                <a:lnTo>
                                  <a:pt x="996" y="809"/>
                                </a:lnTo>
                                <a:lnTo>
                                  <a:pt x="634" y="809"/>
                                </a:lnTo>
                                <a:lnTo>
                                  <a:pt x="634" y="828"/>
                                </a:lnTo>
                                <a:lnTo>
                                  <a:pt x="996" y="828"/>
                                </a:lnTo>
                                <a:lnTo>
                                  <a:pt x="1010" y="828"/>
                                </a:lnTo>
                                <a:lnTo>
                                  <a:pt x="1015" y="828"/>
                                </a:lnTo>
                                <a:lnTo>
                                  <a:pt x="1596" y="828"/>
                                </a:lnTo>
                                <a:lnTo>
                                  <a:pt x="1610" y="828"/>
                                </a:lnTo>
                                <a:lnTo>
                                  <a:pt x="1615" y="828"/>
                                </a:lnTo>
                                <a:lnTo>
                                  <a:pt x="1615" y="809"/>
                                </a:lnTo>
                                <a:close/>
                                <a:moveTo>
                                  <a:pt x="1639" y="459"/>
                                </a:moveTo>
                                <a:lnTo>
                                  <a:pt x="1608" y="459"/>
                                </a:lnTo>
                                <a:lnTo>
                                  <a:pt x="1608" y="463"/>
                                </a:lnTo>
                                <a:lnTo>
                                  <a:pt x="1608" y="557"/>
                                </a:lnTo>
                                <a:lnTo>
                                  <a:pt x="1608" y="567"/>
                                </a:lnTo>
                                <a:lnTo>
                                  <a:pt x="1608" y="809"/>
                                </a:lnTo>
                                <a:lnTo>
                                  <a:pt x="1639" y="809"/>
                                </a:lnTo>
                                <a:lnTo>
                                  <a:pt x="1639" y="567"/>
                                </a:lnTo>
                                <a:lnTo>
                                  <a:pt x="1639" y="557"/>
                                </a:lnTo>
                                <a:lnTo>
                                  <a:pt x="1639" y="463"/>
                                </a:lnTo>
                                <a:lnTo>
                                  <a:pt x="1639" y="459"/>
                                </a:lnTo>
                                <a:close/>
                                <a:moveTo>
                                  <a:pt x="1658" y="809"/>
                                </a:moveTo>
                                <a:lnTo>
                                  <a:pt x="1639" y="809"/>
                                </a:lnTo>
                                <a:lnTo>
                                  <a:pt x="1615" y="809"/>
                                </a:lnTo>
                                <a:lnTo>
                                  <a:pt x="1615" y="828"/>
                                </a:lnTo>
                                <a:lnTo>
                                  <a:pt x="1639" y="828"/>
                                </a:lnTo>
                                <a:lnTo>
                                  <a:pt x="1658" y="828"/>
                                </a:lnTo>
                                <a:lnTo>
                                  <a:pt x="1658" y="809"/>
                                </a:lnTo>
                                <a:close/>
                                <a:moveTo>
                                  <a:pt x="1658" y="365"/>
                                </a:moveTo>
                                <a:lnTo>
                                  <a:pt x="1639" y="365"/>
                                </a:lnTo>
                                <a:lnTo>
                                  <a:pt x="1639" y="459"/>
                                </a:lnTo>
                                <a:lnTo>
                                  <a:pt x="1639" y="557"/>
                                </a:lnTo>
                                <a:lnTo>
                                  <a:pt x="1639" y="809"/>
                                </a:lnTo>
                                <a:lnTo>
                                  <a:pt x="1658" y="809"/>
                                </a:lnTo>
                                <a:lnTo>
                                  <a:pt x="1658" y="557"/>
                                </a:lnTo>
                                <a:lnTo>
                                  <a:pt x="1658" y="459"/>
                                </a:lnTo>
                                <a:lnTo>
                                  <a:pt x="1658" y="365"/>
                                </a:lnTo>
                                <a:close/>
                                <a:moveTo>
                                  <a:pt x="1658" y="0"/>
                                </a:moveTo>
                                <a:lnTo>
                                  <a:pt x="1639" y="0"/>
                                </a:lnTo>
                                <a:lnTo>
                                  <a:pt x="430" y="0"/>
                                </a:lnTo>
                                <a:lnTo>
                                  <a:pt x="410" y="0"/>
                                </a:lnTo>
                                <a:lnTo>
                                  <a:pt x="410" y="19"/>
                                </a:lnTo>
                                <a:lnTo>
                                  <a:pt x="430" y="19"/>
                                </a:lnTo>
                                <a:lnTo>
                                  <a:pt x="1639" y="19"/>
                                </a:lnTo>
                                <a:lnTo>
                                  <a:pt x="1639" y="365"/>
                                </a:lnTo>
                                <a:lnTo>
                                  <a:pt x="1658" y="365"/>
                                </a:lnTo>
                                <a:lnTo>
                                  <a:pt x="1658" y="19"/>
                                </a:lnTo>
                                <a:lnTo>
                                  <a:pt x="1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Text Box 649"/>
                        <wps:cNvSpPr txBox="1">
                          <a:spLocks noChangeArrowheads="1"/>
                        </wps:cNvSpPr>
                        <wps:spPr bwMode="auto">
                          <a:xfrm>
                            <a:off x="9342" y="10216"/>
                            <a:ext cx="1605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58" w:line="249" w:lineRule="auto"/>
                                <w:ind w:left="372" w:firstLine="33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Механизмы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безопасности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2" name="Text Box 648"/>
                        <wps:cNvSpPr txBox="1">
                          <a:spLocks noChangeArrowheads="1"/>
                        </wps:cNvSpPr>
                        <wps:spPr bwMode="auto">
                          <a:xfrm>
                            <a:off x="9332" y="8999"/>
                            <a:ext cx="1640" cy="804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50" w:line="259" w:lineRule="auto"/>
                                <w:ind w:left="347" w:right="219" w:firstLine="117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Критерии</w:t>
                              </w:r>
                              <w:r>
                                <w:rPr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6"/>
                                </w:rPr>
                                <w:t>безопасности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7" o:spid="_x0000_s1240" style="position:absolute;margin-left:466.15pt;margin-top:449.5pt;width:82.95pt;height:101.8pt;z-index:251633664;mso-position-horizontal-relative:page;mso-position-vertical-relative:page" coordorigin="9323,8990" coordsize="1659,2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">
                <v:shape id="Picture 651" o:spid="_x0000_s1241" type="#_x0000_t75" style="position:absolute;left:10094;top:9807;width:12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">
                  <v:imagedata r:id="rId66" o:title=""/>
                </v:shape>
                <v:shape id="AutoShape 650" o:spid="_x0000_s1242" style="position:absolute;left:9323;top:10197;width:1659;height:828;visibility:visible;mso-wrap-style:square;v-text-anchor:top" coordsize="1659,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" path="m19,809l,809r,19l19,828r,-19xm19,365l,365r,94l,557,,809r19,l19,557r,-98l19,365xm19,l,,,19,,365r19,l19,19,19,xm38,l19,r,19l38,19,38,xm74,809r-4,l55,809r-36,l19,828r36,l70,828r4,l74,809xm89,l70,,38,r,19l70,19r19,l89,xm410,l89,r,19l410,19,410,xm634,809r-5,l614,809r-199,l410,809r-14,l74,809r,19l396,828r14,l415,828r199,l629,828r5,l634,809xm1615,809r-5,l1596,809r-581,l1010,809r-14,l634,809r,19l996,828r14,l1015,828r581,l1610,828r5,l1615,809xm1639,459r-31,l1608,463r,94l1608,567r,242l1639,809r,-242l1639,557r,-94l1639,459xm1658,809r-19,l1615,809r,19l1639,828r19,l1658,809xm1658,365r-19,l1639,459r,98l1639,809r19,l1658,557r,-98l1658,365xm1658,r-19,l430,,410,r,19l430,19r1209,l1639,365r19,l1658,19r,-19xe" fillcolor="black" stroked="f">
                  <v:path arrowok="t" o:connecttype="custom" o:connectlocs="0,11006;19,11025;19,10562;0,10656;0,11006;19,10754;19,10562;0,10197;0,10562;19,10216;38,10197;19,10216;38,10197;70,11006;19,11006;55,11025;74,11025;89,10197;38,10197;70,10216;89,10197;89,10197;410,10216;634,11006;614,11006;410,11006;74,11006;396,11025;415,11025;629,11025;634,11006;1610,11006;1015,11006;996,11006;634,11025;1010,11025;1596,11025;1615,11025;1639,10656;1608,10660;1608,10764;1639,11006;1639,10754;1639,10656;1639,11006;1615,11025;1658,11025;1658,10562;1639,10656;1639,11006;1658,10754;1658,10562;1639,10197;410,10197;430,10216;1639,10562;1658,10216" o:connectangles="0,0,0,0,0,0,0,0,0,0,0,0,0,0,0,0,0,0,0,0,0,0,0,0,0,0,0,0,0,0,0,0,0,0,0,0,0,0,0,0,0,0,0,0,0,0,0,0,0,0,0,0,0,0,0,0,0"/>
                </v:shape>
                <v:shape id="Text Box 649" o:spid="_x0000_s1243" type="#_x0000_t202" style="position:absolute;left:9342;top:10216;width:1605;height: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before="158" w:line="249" w:lineRule="auto"/>
                          <w:ind w:left="372" w:firstLine="33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Механизмы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безопасности</w:t>
                        </w:r>
                      </w:p>
                    </w:txbxContent>
                  </v:textbox>
                </v:shape>
                <v:shape id="Text Box 648" o:spid="_x0000_s1244" type="#_x0000_t202" style="position:absolute;left:9332;top:8999;width:1640;height: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" filled="f" strokeweight=".96pt">
                  <v:textbox inset="0,0,0,0">
                    <w:txbxContent>
                      <w:p w:rsidR="007B7EB6" w:rsidRDefault="00660CCB">
                        <w:pPr>
                          <w:spacing w:before="150" w:line="259" w:lineRule="auto"/>
                          <w:ind w:left="347" w:right="219" w:firstLine="117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Критерии</w:t>
                        </w:r>
                        <w:r>
                          <w:rPr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6"/>
                          </w:rPr>
                          <w:t>безопасности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page">
                  <wp:posOffset>5647055</wp:posOffset>
                </wp:positionH>
                <wp:positionV relativeFrom="page">
                  <wp:posOffset>5417820</wp:posOffset>
                </wp:positionV>
                <wp:extent cx="12065" cy="33655"/>
                <wp:effectExtent l="0" t="0" r="0" b="0"/>
                <wp:wrapNone/>
                <wp:docPr id="727" name="Rectangle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36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B7518D" id="Rectangle 646" o:spid="_x0000_s1026" style="position:absolute;margin-left:444.65pt;margin-top:426.6pt;width:.95pt;height:2.65pt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page">
                  <wp:posOffset>7821295</wp:posOffset>
                </wp:positionH>
                <wp:positionV relativeFrom="page">
                  <wp:posOffset>3155950</wp:posOffset>
                </wp:positionV>
                <wp:extent cx="1033145" cy="771525"/>
                <wp:effectExtent l="0" t="0" r="0" b="0"/>
                <wp:wrapNone/>
                <wp:docPr id="724" name="Group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145" cy="771525"/>
                          <a:chOff x="12317" y="4970"/>
                          <a:chExt cx="1627" cy="1215"/>
                        </a:xfrm>
                      </wpg:grpSpPr>
                      <pic:pic xmlns:pic="http://schemas.openxmlformats.org/drawingml/2006/picture">
                        <pic:nvPicPr>
                          <pic:cNvPr id="725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17" y="4970"/>
                            <a:ext cx="1627" cy="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Text Box 644"/>
                        <wps:cNvSpPr txBox="1">
                          <a:spLocks noChangeArrowheads="1"/>
                        </wps:cNvSpPr>
                        <wps:spPr bwMode="auto">
                          <a:xfrm>
                            <a:off x="12317" y="4970"/>
                            <a:ext cx="1627" cy="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7B7EB6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B7EB6" w:rsidRDefault="007B7EB6">
                              <w:pPr>
                                <w:spacing w:before="2"/>
                                <w:rPr>
                                  <w:sz w:val="24"/>
                                </w:rPr>
                              </w:pPr>
                            </w:p>
                            <w:p w:rsidR="007B7EB6" w:rsidRDefault="00660CCB">
                              <w:pPr>
                                <w:spacing w:line="182" w:lineRule="exact"/>
                                <w:ind w:left="164" w:right="180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Матрица</w:t>
                              </w:r>
                            </w:p>
                            <w:p w:rsidR="007B7EB6" w:rsidRDefault="00660CCB">
                              <w:pPr>
                                <w:spacing w:line="254" w:lineRule="auto"/>
                                <w:ind w:left="164" w:right="185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«защищенность от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ПЭМИН»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3" o:spid="_x0000_s1245" style="position:absolute;margin-left:615.85pt;margin-top:248.5pt;width:81.35pt;height:60.75pt;z-index:251635712;mso-position-horizontal-relative:page;mso-position-vertical-relative:page" coordorigin="12317,4970" coordsize="1627,1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">
                <v:shape id="Picture 645" o:spid="_x0000_s1246" type="#_x0000_t75" style="position:absolute;left:12317;top:4970;width:1627;height: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">
                  <v:imagedata r:id="rId69" o:title=""/>
                </v:shape>
                <v:shape id="Text Box 644" o:spid="_x0000_s1247" type="#_x0000_t202" style="position:absolute;left:12317;top:4970;width:1627;height:1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KY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" filled="f" stroked="f">
                  <v:textbox inset="0,0,0,0">
                    <w:txbxContent>
                      <w:p w:rsidR="007B7EB6" w:rsidRDefault="007B7EB6">
                        <w:pPr>
                          <w:rPr>
                            <w:sz w:val="18"/>
                          </w:rPr>
                        </w:pPr>
                      </w:p>
                      <w:p w:rsidR="007B7EB6" w:rsidRDefault="007B7EB6">
                        <w:pPr>
                          <w:spacing w:before="2"/>
                          <w:rPr>
                            <w:sz w:val="24"/>
                          </w:rPr>
                        </w:pPr>
                      </w:p>
                      <w:p w:rsidR="007B7EB6" w:rsidRDefault="00660CCB">
                        <w:pPr>
                          <w:spacing w:line="182" w:lineRule="exact"/>
                          <w:ind w:left="164" w:right="18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Матрица</w:t>
                        </w:r>
                      </w:p>
                      <w:p w:rsidR="007B7EB6" w:rsidRDefault="00660CCB">
                        <w:pPr>
                          <w:spacing w:line="254" w:lineRule="auto"/>
                          <w:ind w:left="164" w:right="18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«защищенность от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ПЭМИН»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page">
                  <wp:posOffset>9103360</wp:posOffset>
                </wp:positionH>
                <wp:positionV relativeFrom="page">
                  <wp:posOffset>3156585</wp:posOffset>
                </wp:positionV>
                <wp:extent cx="1033145" cy="771525"/>
                <wp:effectExtent l="0" t="0" r="0" b="0"/>
                <wp:wrapNone/>
                <wp:docPr id="721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145" cy="771525"/>
                          <a:chOff x="14336" y="4971"/>
                          <a:chExt cx="1627" cy="1215"/>
                        </a:xfrm>
                      </wpg:grpSpPr>
                      <pic:pic xmlns:pic="http://schemas.openxmlformats.org/drawingml/2006/picture">
                        <pic:nvPicPr>
                          <pic:cNvPr id="722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36" y="4971"/>
                            <a:ext cx="1627" cy="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" name="Text Box 641"/>
                        <wps:cNvSpPr txBox="1">
                          <a:spLocks noChangeArrowheads="1"/>
                        </wps:cNvSpPr>
                        <wps:spPr bwMode="auto">
                          <a:xfrm>
                            <a:off x="14336" y="4971"/>
                            <a:ext cx="1627" cy="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7B7EB6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:rsidR="007B7EB6" w:rsidRDefault="007B7EB6">
                              <w:pPr>
                                <w:spacing w:before="11"/>
                                <w:rPr>
                                  <w:sz w:val="14"/>
                                </w:rPr>
                              </w:pPr>
                            </w:p>
                            <w:p w:rsidR="007B7EB6" w:rsidRDefault="00660CCB">
                              <w:pPr>
                                <w:spacing w:line="235" w:lineRule="auto"/>
                                <w:ind w:left="505" w:right="132" w:hanging="37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Матрица «гарантии</w:t>
                              </w:r>
                              <w:r>
                                <w:rPr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защиты»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0" o:spid="_x0000_s1248" style="position:absolute;margin-left:716.8pt;margin-top:248.55pt;width:81.35pt;height:60.75pt;z-index:251636736;mso-position-horizontal-relative:page;mso-position-vertical-relative:page" coordorigin="14336,4971" coordsize="1627,1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">
                <v:shape id="Picture 642" o:spid="_x0000_s1249" type="#_x0000_t75" style="position:absolute;left:14336;top:4971;width:1627;height:1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">
                  <v:imagedata r:id="rId71" o:title=""/>
                </v:shape>
                <v:shape id="Text Box 641" o:spid="_x0000_s1250" type="#_x0000_t202" style="position:absolute;left:14336;top:4971;width:1627;height:1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E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bPJRAMYAAADcAAAA&#10;DwAAAAAAAAAAAAAAAAAHAgAAZHJzL2Rvd25yZXYueG1sUEsFBgAAAAADAAMAtwAAAPoCAAAAAA==&#10;" filled="f" stroked="f">
                  <v:textbox inset="0,0,0,0">
                    <w:txbxContent>
                      <w:p w:rsidR="007B7EB6" w:rsidRDefault="007B7EB6">
                        <w:pPr>
                          <w:rPr>
                            <w:sz w:val="18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18"/>
                          </w:rPr>
                        </w:pPr>
                      </w:p>
                      <w:p w:rsidR="007B7EB6" w:rsidRDefault="007B7EB6">
                        <w:pPr>
                          <w:spacing w:before="11"/>
                          <w:rPr>
                            <w:sz w:val="14"/>
                          </w:rPr>
                        </w:pPr>
                      </w:p>
                      <w:p w:rsidR="007B7EB6" w:rsidRDefault="00660CCB">
                        <w:pPr>
                          <w:spacing w:line="235" w:lineRule="auto"/>
                          <w:ind w:left="505" w:right="132" w:hanging="37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Матрица «гарантии</w:t>
                        </w:r>
                        <w:r>
                          <w:rPr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защиты»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page">
                  <wp:posOffset>4636770</wp:posOffset>
                </wp:positionH>
                <wp:positionV relativeFrom="page">
                  <wp:posOffset>6481445</wp:posOffset>
                </wp:positionV>
                <wp:extent cx="1049020" cy="513715"/>
                <wp:effectExtent l="0" t="0" r="0" b="0"/>
                <wp:wrapNone/>
                <wp:docPr id="720" name="Text 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9020" cy="513715"/>
                        </a:xfrm>
                        <a:prstGeom prst="rect">
                          <a:avLst/>
                        </a:prstGeom>
                        <a:noFill/>
                        <a:ln w="12192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spacing w:before="7"/>
                              <w:rPr>
                                <w:sz w:val="21"/>
                              </w:rPr>
                            </w:pPr>
                          </w:p>
                          <w:p w:rsidR="007B7EB6" w:rsidRDefault="00660CCB">
                            <w:pPr>
                              <w:ind w:left="96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5"/>
                                <w:sz w:val="16"/>
                              </w:rPr>
                              <w:t>Услуги</w:t>
                            </w:r>
                            <w:r>
                              <w:rPr>
                                <w:spacing w:val="22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6"/>
                              </w:rPr>
                              <w:t>безопасности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9" o:spid="_x0000_s1251" type="#_x0000_t202" style="position:absolute;margin-left:365.1pt;margin-top:510.35pt;width:82.6pt;height:40.45pt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" filled="f" strokeweight=".96pt">
                <v:textbox inset="0,0,0,0">
                  <w:txbxContent>
                    <w:p w:rsidR="007B7EB6" w:rsidRDefault="007B7EB6">
                      <w:pPr>
                        <w:pStyle w:val="a3"/>
                        <w:spacing w:before="7"/>
                        <w:rPr>
                          <w:sz w:val="21"/>
                        </w:rPr>
                      </w:pPr>
                    </w:p>
                    <w:p w:rsidR="007B7EB6" w:rsidRDefault="00660CCB">
                      <w:pPr>
                        <w:ind w:left="96"/>
                        <w:rPr>
                          <w:sz w:val="16"/>
                        </w:rPr>
                      </w:pPr>
                      <w:r>
                        <w:rPr>
                          <w:w w:val="95"/>
                          <w:sz w:val="16"/>
                        </w:rPr>
                        <w:t>Услуги</w:t>
                      </w:r>
                      <w:r>
                        <w:rPr>
                          <w:spacing w:val="22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w w:val="95"/>
                          <w:sz w:val="16"/>
                        </w:rPr>
                        <w:t>безопасности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page">
                  <wp:posOffset>7817485</wp:posOffset>
                </wp:positionH>
                <wp:positionV relativeFrom="page">
                  <wp:posOffset>2609850</wp:posOffset>
                </wp:positionV>
                <wp:extent cx="1073785" cy="550545"/>
                <wp:effectExtent l="0" t="0" r="0" b="0"/>
                <wp:wrapNone/>
                <wp:docPr id="719" name="Text 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85" cy="550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13"/>
                              <w:gridCol w:w="349"/>
                            </w:tblGrid>
                            <w:tr w:rsidR="007B7EB6">
                              <w:trPr>
                                <w:trHeight w:val="200"/>
                              </w:trPr>
                              <w:tc>
                                <w:tcPr>
                                  <w:tcW w:w="1313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3" w:line="168" w:lineRule="exact"/>
                                    <w:ind w:right="19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141.....................</w:t>
                                  </w:r>
                                </w:p>
                              </w:tc>
                              <w:tc>
                                <w:tcPr>
                                  <w:tcW w:w="349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3" w:line="168" w:lineRule="exact"/>
                                    <w:ind w:left="20" w:right="38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144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85"/>
                              </w:trPr>
                              <w:tc>
                                <w:tcPr>
                                  <w:tcW w:w="1662" w:type="dxa"/>
                                  <w:gridSpan w:val="2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66" w:lineRule="exact"/>
                                    <w:ind w:left="35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...............................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89"/>
                              </w:trPr>
                              <w:tc>
                                <w:tcPr>
                                  <w:tcW w:w="1662" w:type="dxa"/>
                                  <w:gridSpan w:val="2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70" w:lineRule="exact"/>
                                    <w:ind w:left="35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...............................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250"/>
                              </w:trPr>
                              <w:tc>
                                <w:tcPr>
                                  <w:tcW w:w="1313" w:type="dxa"/>
                                  <w:tcBorders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right="18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741......................</w:t>
                                  </w:r>
                                </w:p>
                              </w:tc>
                              <w:tc>
                                <w:tcPr>
                                  <w:tcW w:w="349" w:type="dxa"/>
                                  <w:tcBorders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left="20" w:right="38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744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8" o:spid="_x0000_s1252" type="#_x0000_t202" style="position:absolute;margin-left:615.55pt;margin-top:205.5pt;width:84.55pt;height:43.35pt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13"/>
                        <w:gridCol w:w="349"/>
                      </w:tblGrid>
                      <w:tr w:rsidR="007B7EB6">
                        <w:trPr>
                          <w:trHeight w:val="200"/>
                        </w:trPr>
                        <w:tc>
                          <w:tcPr>
                            <w:tcW w:w="1313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3" w:line="168" w:lineRule="exact"/>
                              <w:ind w:right="19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141.....................</w:t>
                            </w:r>
                          </w:p>
                        </w:tc>
                        <w:tc>
                          <w:tcPr>
                            <w:tcW w:w="349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3" w:line="168" w:lineRule="exact"/>
                              <w:ind w:left="20" w:right="38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144</w:t>
                            </w:r>
                          </w:p>
                        </w:tc>
                      </w:tr>
                      <w:tr w:rsidR="007B7EB6">
                        <w:trPr>
                          <w:trHeight w:val="185"/>
                        </w:trPr>
                        <w:tc>
                          <w:tcPr>
                            <w:tcW w:w="1662" w:type="dxa"/>
                            <w:gridSpan w:val="2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66" w:lineRule="exact"/>
                              <w:ind w:left="35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...............................</w:t>
                            </w:r>
                          </w:p>
                        </w:tc>
                      </w:tr>
                      <w:tr w:rsidR="007B7EB6">
                        <w:trPr>
                          <w:trHeight w:val="189"/>
                        </w:trPr>
                        <w:tc>
                          <w:tcPr>
                            <w:tcW w:w="1662" w:type="dxa"/>
                            <w:gridSpan w:val="2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70" w:lineRule="exact"/>
                              <w:ind w:left="35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...............................</w:t>
                            </w:r>
                          </w:p>
                        </w:tc>
                      </w:tr>
                      <w:tr w:rsidR="007B7EB6">
                        <w:trPr>
                          <w:trHeight w:val="250"/>
                        </w:trPr>
                        <w:tc>
                          <w:tcPr>
                            <w:tcW w:w="1313" w:type="dxa"/>
                            <w:tcBorders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right="18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741......................</w:t>
                            </w:r>
                          </w:p>
                        </w:tc>
                        <w:tc>
                          <w:tcPr>
                            <w:tcW w:w="349" w:type="dxa"/>
                            <w:tcBorders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left="20" w:right="38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744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page">
                  <wp:posOffset>9100820</wp:posOffset>
                </wp:positionH>
                <wp:positionV relativeFrom="page">
                  <wp:posOffset>2609850</wp:posOffset>
                </wp:positionV>
                <wp:extent cx="1059180" cy="550545"/>
                <wp:effectExtent l="0" t="0" r="0" b="0"/>
                <wp:wrapNone/>
                <wp:docPr id="718" name="Text 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180" cy="550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72"/>
                              <w:gridCol w:w="340"/>
                              <w:gridCol w:w="354"/>
                              <w:gridCol w:w="374"/>
                            </w:tblGrid>
                            <w:tr w:rsidR="007B7EB6">
                              <w:trPr>
                                <w:trHeight w:val="200"/>
                              </w:trPr>
                              <w:tc>
                                <w:tcPr>
                                  <w:tcW w:w="572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3" w:line="168" w:lineRule="exact"/>
                                    <w:ind w:right="38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151</w:t>
                                  </w:r>
                                </w:p>
                              </w:tc>
                              <w:tc>
                                <w:tcPr>
                                  <w:tcW w:w="340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3" w:line="168" w:lineRule="exact"/>
                                    <w:ind w:left="39" w:right="2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152</w:t>
                                  </w:r>
                                </w:p>
                              </w:tc>
                              <w:tc>
                                <w:tcPr>
                                  <w:tcW w:w="354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3" w:line="168" w:lineRule="exact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  <w:tcBorders>
                                    <w:top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3" w:line="168" w:lineRule="exact"/>
                                    <w:ind w:left="53" w:right="3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85"/>
                              </w:trPr>
                              <w:tc>
                                <w:tcPr>
                                  <w:tcW w:w="572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66" w:lineRule="exact"/>
                                    <w:ind w:right="38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251</w:t>
                                  </w:r>
                                </w:p>
                              </w:tc>
                              <w:tc>
                                <w:tcPr>
                                  <w:tcW w:w="3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66" w:lineRule="exact"/>
                                    <w:ind w:left="39" w:right="2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252</w:t>
                                  </w:r>
                                </w:p>
                              </w:tc>
                              <w:tc>
                                <w:tcPr>
                                  <w:tcW w:w="35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66" w:lineRule="exact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253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  <w:tcBorders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66" w:lineRule="exact"/>
                                    <w:ind w:left="53" w:right="3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254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89"/>
                              </w:trPr>
                              <w:tc>
                                <w:tcPr>
                                  <w:tcW w:w="1640" w:type="dxa"/>
                                  <w:gridSpan w:val="4"/>
                                  <w:tcBorders>
                                    <w:left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70" w:lineRule="exact"/>
                                    <w:ind w:left="42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...........................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250"/>
                              </w:trPr>
                              <w:tc>
                                <w:tcPr>
                                  <w:tcW w:w="572" w:type="dxa"/>
                                  <w:tcBorders>
                                    <w:left w:val="single" w:sz="8" w:space="0" w:color="000000"/>
                                    <w:bottom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right="38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751</w:t>
                                  </w:r>
                                </w:p>
                              </w:tc>
                              <w:tc>
                                <w:tcPr>
                                  <w:tcW w:w="340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left="39" w:right="2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752</w:t>
                                  </w:r>
                                </w:p>
                              </w:tc>
                              <w:tc>
                                <w:tcPr>
                                  <w:tcW w:w="354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left="5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753</w:t>
                                  </w:r>
                                </w:p>
                              </w:tc>
                              <w:tc>
                                <w:tcPr>
                                  <w:tcW w:w="374" w:type="dxa"/>
                                  <w:tcBorders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left="53" w:right="3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754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7" o:spid="_x0000_s1253" type="#_x0000_t202" style="position:absolute;margin-left:716.6pt;margin-top:205.5pt;width:83.4pt;height:43.35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72"/>
                        <w:gridCol w:w="340"/>
                        <w:gridCol w:w="354"/>
                        <w:gridCol w:w="374"/>
                      </w:tblGrid>
                      <w:tr w:rsidR="007B7EB6">
                        <w:trPr>
                          <w:trHeight w:val="200"/>
                        </w:trPr>
                        <w:tc>
                          <w:tcPr>
                            <w:tcW w:w="572" w:type="dxa"/>
                            <w:tcBorders>
                              <w:top w:val="single" w:sz="8" w:space="0" w:color="000000"/>
                              <w:lef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3" w:line="168" w:lineRule="exact"/>
                              <w:ind w:right="38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151</w:t>
                            </w:r>
                          </w:p>
                        </w:tc>
                        <w:tc>
                          <w:tcPr>
                            <w:tcW w:w="340" w:type="dxa"/>
                            <w:tcBorders>
                              <w:top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3" w:line="168" w:lineRule="exact"/>
                              <w:ind w:left="39" w:right="2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152</w:t>
                            </w:r>
                          </w:p>
                        </w:tc>
                        <w:tc>
                          <w:tcPr>
                            <w:tcW w:w="354" w:type="dxa"/>
                            <w:tcBorders>
                              <w:top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3" w:line="168" w:lineRule="exact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374" w:type="dxa"/>
                            <w:tcBorders>
                              <w:top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3" w:line="168" w:lineRule="exact"/>
                              <w:ind w:left="53" w:right="3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154</w:t>
                            </w:r>
                          </w:p>
                        </w:tc>
                      </w:tr>
                      <w:tr w:rsidR="007B7EB6">
                        <w:trPr>
                          <w:trHeight w:val="185"/>
                        </w:trPr>
                        <w:tc>
                          <w:tcPr>
                            <w:tcW w:w="572" w:type="dxa"/>
                            <w:tcBorders>
                              <w:lef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66" w:lineRule="exact"/>
                              <w:ind w:right="38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251</w:t>
                            </w:r>
                          </w:p>
                        </w:tc>
                        <w:tc>
                          <w:tcPr>
                            <w:tcW w:w="340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66" w:lineRule="exact"/>
                              <w:ind w:left="39" w:right="2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252</w:t>
                            </w:r>
                          </w:p>
                        </w:tc>
                        <w:tc>
                          <w:tcPr>
                            <w:tcW w:w="35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66" w:lineRule="exact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253</w:t>
                            </w:r>
                          </w:p>
                        </w:tc>
                        <w:tc>
                          <w:tcPr>
                            <w:tcW w:w="374" w:type="dxa"/>
                            <w:tcBorders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66" w:lineRule="exact"/>
                              <w:ind w:left="53" w:right="3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254</w:t>
                            </w:r>
                          </w:p>
                        </w:tc>
                      </w:tr>
                      <w:tr w:rsidR="007B7EB6">
                        <w:trPr>
                          <w:trHeight w:val="189"/>
                        </w:trPr>
                        <w:tc>
                          <w:tcPr>
                            <w:tcW w:w="1640" w:type="dxa"/>
                            <w:gridSpan w:val="4"/>
                            <w:tcBorders>
                              <w:left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70" w:lineRule="exact"/>
                              <w:ind w:left="429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...........................</w:t>
                            </w:r>
                          </w:p>
                        </w:tc>
                      </w:tr>
                      <w:tr w:rsidR="007B7EB6">
                        <w:trPr>
                          <w:trHeight w:val="250"/>
                        </w:trPr>
                        <w:tc>
                          <w:tcPr>
                            <w:tcW w:w="572" w:type="dxa"/>
                            <w:tcBorders>
                              <w:left w:val="single" w:sz="8" w:space="0" w:color="000000"/>
                              <w:bottom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right="38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751</w:t>
                            </w:r>
                          </w:p>
                        </w:tc>
                        <w:tc>
                          <w:tcPr>
                            <w:tcW w:w="340" w:type="dxa"/>
                            <w:tcBorders>
                              <w:bottom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left="39" w:right="2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752</w:t>
                            </w:r>
                          </w:p>
                        </w:tc>
                        <w:tc>
                          <w:tcPr>
                            <w:tcW w:w="354" w:type="dxa"/>
                            <w:tcBorders>
                              <w:bottom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left="5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753</w:t>
                            </w:r>
                          </w:p>
                        </w:tc>
                        <w:tc>
                          <w:tcPr>
                            <w:tcW w:w="374" w:type="dxa"/>
                            <w:tcBorders>
                              <w:bottom w:val="single" w:sz="8" w:space="0" w:color="000000"/>
                              <w:right w:val="single" w:sz="8" w:space="0" w:color="000000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left="53" w:right="3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754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page">
                  <wp:posOffset>840740</wp:posOffset>
                </wp:positionH>
                <wp:positionV relativeFrom="page">
                  <wp:posOffset>1838325</wp:posOffset>
                </wp:positionV>
                <wp:extent cx="1139190" cy="5190490"/>
                <wp:effectExtent l="0" t="0" r="0" b="0"/>
                <wp:wrapNone/>
                <wp:docPr id="717" name="Text 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9190" cy="5190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54"/>
                              <w:gridCol w:w="455"/>
                              <w:gridCol w:w="585"/>
                            </w:tblGrid>
                            <w:tr w:rsidR="007B7EB6">
                              <w:trPr>
                                <w:trHeight w:val="8173"/>
                              </w:trPr>
                              <w:tc>
                                <w:tcPr>
                                  <w:tcW w:w="754" w:type="dxa"/>
                                  <w:textDirection w:val="tbRl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62" w:line="249" w:lineRule="auto"/>
                                    <w:ind w:left="4189" w:hanging="641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65"/>
                                      <w:sz w:val="21"/>
                                    </w:rPr>
                                    <w:t>достигнутымисбезопасности.профильЗаданный,безомеханизмыиуслуги-</w:t>
                                  </w:r>
                                  <w:r>
                                    <w:rPr>
                                      <w:spacing w:val="1"/>
                                      <w:w w:val="65"/>
                                      <w:sz w:val="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65"/>
                                      <w:sz w:val="21"/>
                                    </w:rPr>
                                    <w:t>профилейзаданныхсравненияпутемпоказателейчастныхоснове</w:t>
                                  </w:r>
                                </w:p>
                              </w:tc>
                              <w:tc>
                                <w:tcPr>
                                  <w:tcW w:w="455" w:type="dxa"/>
                                  <w:textDirection w:val="tbRl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63"/>
                                    <w:ind w:left="499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>наопределяетсязащитыуровняпоказателяобобщенногоВеличина</w:t>
                                  </w:r>
                                </w:p>
                              </w:tc>
                              <w:tc>
                                <w:tcPr>
                                  <w:tcW w:w="585" w:type="dxa"/>
                                  <w:textDirection w:val="tbRl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89"/>
                                    <w:ind w:left="-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>Рисунок7–ИСзащищенностиуровняоценкивыводадеревоЛогическое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6" o:spid="_x0000_s1254" type="#_x0000_t202" style="position:absolute;margin-left:66.2pt;margin-top:144.75pt;width:89.7pt;height:408.7pt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54"/>
                        <w:gridCol w:w="455"/>
                        <w:gridCol w:w="585"/>
                      </w:tblGrid>
                      <w:tr w:rsidR="007B7EB6">
                        <w:trPr>
                          <w:trHeight w:val="8173"/>
                        </w:trPr>
                        <w:tc>
                          <w:tcPr>
                            <w:tcW w:w="754" w:type="dxa"/>
                            <w:textDirection w:val="tbRl"/>
                          </w:tcPr>
                          <w:p w:rsidR="007B7EB6" w:rsidRDefault="00660CCB">
                            <w:pPr>
                              <w:pStyle w:val="TableParagraph"/>
                              <w:spacing w:before="62" w:line="249" w:lineRule="auto"/>
                              <w:ind w:left="4189" w:hanging="641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65"/>
                                <w:sz w:val="21"/>
                              </w:rPr>
                              <w:t>достигнутымисбезопасности.профильЗаданный,безомеханизмыиуслуги-</w:t>
                            </w:r>
                            <w:r>
                              <w:rPr>
                                <w:spacing w:val="1"/>
                                <w:w w:val="6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21"/>
                              </w:rPr>
                              <w:t>профилейзаданныхсравненияпутемпоказателейчастныхоснове</w:t>
                            </w:r>
                          </w:p>
                        </w:tc>
                        <w:tc>
                          <w:tcPr>
                            <w:tcW w:w="455" w:type="dxa"/>
                            <w:textDirection w:val="tbRl"/>
                          </w:tcPr>
                          <w:p w:rsidR="007B7EB6" w:rsidRDefault="00660CCB">
                            <w:pPr>
                              <w:pStyle w:val="TableParagraph"/>
                              <w:spacing w:before="63"/>
                              <w:ind w:left="499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"/>
                                <w:sz w:val="28"/>
                              </w:rPr>
                              <w:t>наопределяетсязащитыуровняпоказателяобобщенногоВеличина</w:t>
                            </w:r>
                          </w:p>
                        </w:tc>
                        <w:tc>
                          <w:tcPr>
                            <w:tcW w:w="585" w:type="dxa"/>
                            <w:textDirection w:val="tbRl"/>
                          </w:tcPr>
                          <w:p w:rsidR="007B7EB6" w:rsidRDefault="00660CCB">
                            <w:pPr>
                              <w:pStyle w:val="TableParagraph"/>
                              <w:spacing w:before="189"/>
                              <w:ind w:left="-1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1"/>
                                <w:sz w:val="28"/>
                              </w:rPr>
                              <w:t>Рисунок7–ИСзащищенностиуровняоценкивыводадеревоЛогическое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page">
                  <wp:posOffset>3994785</wp:posOffset>
                </wp:positionH>
                <wp:positionV relativeFrom="page">
                  <wp:posOffset>2643505</wp:posOffset>
                </wp:positionV>
                <wp:extent cx="3613785" cy="523240"/>
                <wp:effectExtent l="0" t="0" r="0" b="0"/>
                <wp:wrapNone/>
                <wp:docPr id="716" name="Text 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785" cy="523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632"/>
                              <w:gridCol w:w="398"/>
                              <w:gridCol w:w="1620"/>
                              <w:gridCol w:w="381"/>
                              <w:gridCol w:w="1367"/>
                              <w:gridCol w:w="270"/>
                            </w:tblGrid>
                            <w:tr w:rsidR="007B7EB6">
                              <w:trPr>
                                <w:trHeight w:val="168"/>
                              </w:trPr>
                              <w:tc>
                                <w:tcPr>
                                  <w:tcW w:w="1632" w:type="dxa"/>
                                  <w:tcBorders>
                                    <w:bottom w:val="nil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tabs>
                                      <w:tab w:val="left" w:pos="1300"/>
                                    </w:tabs>
                                    <w:spacing w:line="149" w:lineRule="exact"/>
                                    <w:ind w:left="22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111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112.</w:t>
                                  </w:r>
                                  <w:r>
                                    <w:rPr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113</w:t>
                                  </w:r>
                                  <w:r>
                                    <w:rPr>
                                      <w:sz w:val="16"/>
                                    </w:rPr>
                                    <w:tab/>
                                    <w:t>114</w:t>
                                  </w: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20" w:type="dxa"/>
                                  <w:tcBorders>
                                    <w:bottom w:val="nil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49" w:lineRule="exact"/>
                                    <w:ind w:left="2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121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122</w:t>
                                  </w:r>
                                  <w:r>
                                    <w:rPr>
                                      <w:spacing w:val="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123</w:t>
                                  </w:r>
                                  <w:r>
                                    <w:rPr>
                                      <w:spacing w:val="5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124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67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41" w:line="108" w:lineRule="exact"/>
                                    <w:ind w:left="10"/>
                                    <w:rPr>
                                      <w:sz w:val="11"/>
                                    </w:rPr>
                                  </w:pPr>
                                  <w:r>
                                    <w:rPr>
                                      <w:w w:val="80"/>
                                      <w:sz w:val="11"/>
                                    </w:rPr>
                                    <w:t>131......................</w:t>
                                  </w:r>
                                </w:p>
                              </w:tc>
                              <w:tc>
                                <w:tcPr>
                                  <w:tcW w:w="270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49" w:lineRule="exact"/>
                                    <w:ind w:left="33" w:right="-2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134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615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nil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78" w:lineRule="exact"/>
                                    <w:ind w:left="22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211</w:t>
                                  </w:r>
                                  <w:r>
                                    <w:rPr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212   </w:t>
                                  </w:r>
                                  <w:r>
                                    <w:rPr>
                                      <w:spacing w:val="2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213</w:t>
                                  </w:r>
                                  <w:r>
                                    <w:rPr>
                                      <w:spacing w:val="5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214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94"/>
                                    <w:ind w:left="-1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8"/>
                                    </w:rPr>
                                    <w:t>............................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tabs>
                                      <w:tab w:val="left" w:pos="721"/>
                                    </w:tabs>
                                    <w:spacing w:before="4"/>
                                    <w:ind w:left="22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711</w:t>
                                  </w:r>
                                  <w:r>
                                    <w:rPr>
                                      <w:sz w:val="16"/>
                                    </w:rPr>
                                    <w:tab/>
                                    <w:t>712</w:t>
                                  </w:r>
                                  <w:r>
                                    <w:rPr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713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714</w:t>
                                  </w: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20" w:type="dxa"/>
                                  <w:tcBorders>
                                    <w:top w:val="nil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78" w:lineRule="exact"/>
                                    <w:ind w:left="2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221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222  </w:t>
                                  </w:r>
                                  <w:r>
                                    <w:rPr>
                                      <w:spacing w:val="2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223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224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1" w:line="247" w:lineRule="auto"/>
                                    <w:ind w:left="208" w:right="190" w:hanging="4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.............................</w:t>
                                  </w:r>
                                  <w:r>
                                    <w:rPr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721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722  </w:t>
                                  </w:r>
                                  <w:r>
                                    <w:rPr>
                                      <w:spacing w:val="2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723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724</w:t>
                                  </w:r>
                                </w:p>
                              </w:tc>
                              <w:tc>
                                <w:tcPr>
                                  <w:tcW w:w="381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67" w:type="dxa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57"/>
                                    <w:ind w:left="1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w w:val="80"/>
                                      <w:sz w:val="10"/>
                                    </w:rPr>
                                    <w:t>...............................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6"/>
                                    <w:ind w:left="195" w:right="-2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16"/>
                                    </w:rPr>
                                    <w:t>..............................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53"/>
                                    <w:ind w:left="15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80"/>
                                      <w:sz w:val="12"/>
                                    </w:rPr>
                                    <w:t>731.....................</w:t>
                                  </w:r>
                                </w:p>
                              </w:tc>
                              <w:tc>
                                <w:tcPr>
                                  <w:tcW w:w="270" w:type="dxa"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6"/>
                                    <w:rPr>
                                      <w:sz w:val="15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247" w:lineRule="auto"/>
                                    <w:ind w:left="12" w:right="-12" w:firstLine="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.</w:t>
                                  </w:r>
                                  <w:r>
                                    <w:rPr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734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5" o:spid="_x0000_s1255" type="#_x0000_t202" style="position:absolute;margin-left:314.55pt;margin-top:208.15pt;width:284.55pt;height:41.2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632"/>
                        <w:gridCol w:w="398"/>
                        <w:gridCol w:w="1620"/>
                        <w:gridCol w:w="381"/>
                        <w:gridCol w:w="1367"/>
                        <w:gridCol w:w="270"/>
                      </w:tblGrid>
                      <w:tr w:rsidR="007B7EB6">
                        <w:trPr>
                          <w:trHeight w:val="168"/>
                        </w:trPr>
                        <w:tc>
                          <w:tcPr>
                            <w:tcW w:w="1632" w:type="dxa"/>
                            <w:tcBorders>
                              <w:bottom w:val="nil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tabs>
                                <w:tab w:val="left" w:pos="1300"/>
                              </w:tabs>
                              <w:spacing w:line="149" w:lineRule="exact"/>
                              <w:ind w:left="2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111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112.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113</w:t>
                            </w:r>
                            <w:r>
                              <w:rPr>
                                <w:sz w:val="16"/>
                              </w:rPr>
                              <w:tab/>
                              <w:t>114</w:t>
                            </w: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620" w:type="dxa"/>
                            <w:tcBorders>
                              <w:bottom w:val="nil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49" w:lineRule="exact"/>
                              <w:ind w:left="2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121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122</w:t>
                            </w:r>
                            <w:r>
                              <w:rPr>
                                <w:spacing w:val="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123</w:t>
                            </w:r>
                            <w:r>
                              <w:rPr>
                                <w:spacing w:val="5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124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1367" w:type="dxa"/>
                            <w:tcBorders>
                              <w:bottom w:val="nil"/>
                              <w:right w:val="nil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41" w:line="108" w:lineRule="exact"/>
                              <w:ind w:left="10"/>
                              <w:rPr>
                                <w:sz w:val="11"/>
                              </w:rPr>
                            </w:pPr>
                            <w:r>
                              <w:rPr>
                                <w:w w:val="80"/>
                                <w:sz w:val="11"/>
                              </w:rPr>
                              <w:t>131......................</w:t>
                            </w:r>
                          </w:p>
                        </w:tc>
                        <w:tc>
                          <w:tcPr>
                            <w:tcW w:w="270" w:type="dxa"/>
                            <w:tcBorders>
                              <w:left w:val="nil"/>
                              <w:bottom w:val="nil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49" w:lineRule="exact"/>
                              <w:ind w:left="33" w:right="-29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134</w:t>
                            </w:r>
                          </w:p>
                        </w:tc>
                      </w:tr>
                      <w:tr w:rsidR="007B7EB6">
                        <w:trPr>
                          <w:trHeight w:val="615"/>
                        </w:trPr>
                        <w:tc>
                          <w:tcPr>
                            <w:tcW w:w="1632" w:type="dxa"/>
                            <w:tcBorders>
                              <w:top w:val="nil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78" w:lineRule="exact"/>
                              <w:ind w:left="2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211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212   </w:t>
                            </w:r>
                            <w:r>
                              <w:rPr>
                                <w:spacing w:val="2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213</w:t>
                            </w:r>
                            <w:r>
                              <w:rPr>
                                <w:spacing w:val="5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214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before="94"/>
                              <w:ind w:left="-1"/>
                              <w:rPr>
                                <w:sz w:val="8"/>
                              </w:rPr>
                            </w:pPr>
                            <w:r>
                              <w:rPr>
                                <w:w w:val="85"/>
                                <w:sz w:val="8"/>
                              </w:rPr>
                              <w:t>............................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tabs>
                                <w:tab w:val="left" w:pos="721"/>
                              </w:tabs>
                              <w:spacing w:before="4"/>
                              <w:ind w:left="2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711</w:t>
                            </w:r>
                            <w:r>
                              <w:rPr>
                                <w:sz w:val="16"/>
                              </w:rPr>
                              <w:tab/>
                              <w:t>712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713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714</w:t>
                            </w: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620" w:type="dxa"/>
                            <w:tcBorders>
                              <w:top w:val="nil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line="178" w:lineRule="exact"/>
                              <w:ind w:left="2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221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222  </w:t>
                            </w:r>
                            <w:r>
                              <w:rPr>
                                <w:spacing w:val="2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223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224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before="1" w:line="247" w:lineRule="auto"/>
                              <w:ind w:left="208" w:right="190" w:hanging="4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.............................</w:t>
                            </w:r>
                            <w:r>
                              <w:rPr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721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722  </w:t>
                            </w:r>
                            <w:r>
                              <w:rPr>
                                <w:spacing w:val="2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723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724</w:t>
                            </w:r>
                          </w:p>
                        </w:tc>
                        <w:tc>
                          <w:tcPr>
                            <w:tcW w:w="381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67" w:type="dxa"/>
                            <w:tcBorders>
                              <w:top w:val="nil"/>
                              <w:right w:val="nil"/>
                            </w:tcBorders>
                          </w:tcPr>
                          <w:p w:rsidR="007B7EB6" w:rsidRDefault="00660CCB">
                            <w:pPr>
                              <w:pStyle w:val="TableParagraph"/>
                              <w:spacing w:before="57"/>
                              <w:ind w:left="15"/>
                              <w:rPr>
                                <w:sz w:val="10"/>
                              </w:rPr>
                            </w:pPr>
                            <w:r>
                              <w:rPr>
                                <w:w w:val="80"/>
                                <w:sz w:val="10"/>
                              </w:rPr>
                              <w:t>...............................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before="6"/>
                              <w:ind w:left="195" w:right="-29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5"/>
                                <w:sz w:val="16"/>
                              </w:rPr>
                              <w:t>..............................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before="53"/>
                              <w:ind w:left="15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80"/>
                                <w:sz w:val="12"/>
                              </w:rPr>
                              <w:t>731.....................</w:t>
                            </w:r>
                          </w:p>
                        </w:tc>
                        <w:tc>
                          <w:tcPr>
                            <w:tcW w:w="270" w:type="dxa"/>
                            <w:tcBorders>
                              <w:top w:val="nil"/>
                              <w:left w:val="nil"/>
                            </w:tcBorders>
                          </w:tcPr>
                          <w:p w:rsidR="007B7EB6" w:rsidRDefault="007B7EB6">
                            <w:pPr>
                              <w:pStyle w:val="TableParagraph"/>
                              <w:spacing w:before="6"/>
                              <w:rPr>
                                <w:sz w:val="15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247" w:lineRule="auto"/>
                              <w:ind w:left="12" w:right="-12" w:firstLine="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.</w:t>
                            </w:r>
                            <w:r>
                              <w:rPr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734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B7EB6" w:rsidRDefault="007B7EB6">
      <w:pPr>
        <w:rPr>
          <w:sz w:val="17"/>
        </w:rPr>
        <w:sectPr w:rsidR="007B7EB6">
          <w:pgSz w:w="16850" w:h="11910" w:orient="landscape"/>
          <w:pgMar w:top="1100" w:right="740" w:bottom="280" w:left="1220" w:header="720" w:footer="720" w:gutter="0"/>
          <w:cols w:space="720"/>
        </w:sectPr>
      </w:pPr>
    </w:p>
    <w:p w:rsidR="007B7EB6" w:rsidRDefault="00660CCB">
      <w:pPr>
        <w:pStyle w:val="a3"/>
        <w:spacing w:before="76" w:line="268" w:lineRule="auto"/>
        <w:ind w:left="319" w:right="475"/>
        <w:jc w:val="both"/>
      </w:pPr>
      <w:r>
        <w:lastRenderedPageBreak/>
        <w:t>пасности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заказчиком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выбираются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принятыми “Критериями безопасности” (например Федеральные, Канадские,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Критерии,</w:t>
      </w:r>
      <w:r>
        <w:rPr>
          <w:spacing w:val="1"/>
        </w:rPr>
        <w:t xml:space="preserve"> </w:t>
      </w:r>
      <w:r>
        <w:t>НД</w:t>
      </w:r>
      <w:r>
        <w:rPr>
          <w:spacing w:val="1"/>
        </w:rPr>
        <w:t xml:space="preserve"> </w:t>
      </w:r>
      <w:r>
        <w:t>ТЗИ</w:t>
      </w:r>
      <w:r>
        <w:rPr>
          <w:spacing w:val="1"/>
        </w:rPr>
        <w:t xml:space="preserve"> </w:t>
      </w:r>
      <w:r>
        <w:t>2.5-004-99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другие)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требований,</w:t>
      </w:r>
      <w:r>
        <w:rPr>
          <w:spacing w:val="-2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устанавливаются к</w:t>
      </w:r>
      <w:r>
        <w:rPr>
          <w:spacing w:val="-4"/>
        </w:rPr>
        <w:t xml:space="preserve"> </w:t>
      </w:r>
      <w:r>
        <w:t>создаваемой СЗИ.</w:t>
      </w:r>
    </w:p>
    <w:p w:rsidR="007B7EB6" w:rsidRDefault="00660CCB">
      <w:pPr>
        <w:pStyle w:val="a3"/>
        <w:spacing w:before="39" w:line="254" w:lineRule="auto"/>
        <w:ind w:left="319" w:right="475" w:firstLine="707"/>
        <w:jc w:val="both"/>
      </w:pPr>
      <w:r>
        <w:t>Уровень</w:t>
      </w:r>
      <w:r>
        <w:rPr>
          <w:spacing w:val="1"/>
        </w:rPr>
        <w:t xml:space="preserve"> </w:t>
      </w:r>
      <w:r>
        <w:t>достигнутого</w:t>
      </w:r>
      <w:r>
        <w:rPr>
          <w:spacing w:val="1"/>
        </w:rPr>
        <w:t xml:space="preserve"> </w:t>
      </w:r>
      <w:r>
        <w:t>профиля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определяется</w:t>
      </w:r>
      <w:r>
        <w:rPr>
          <w:spacing w:val="71"/>
        </w:rPr>
        <w:t xml:space="preserve"> </w:t>
      </w:r>
      <w:r>
        <w:t>экспертным</w:t>
      </w:r>
      <w:r>
        <w:rPr>
          <w:spacing w:val="-67"/>
        </w:rPr>
        <w:t xml:space="preserve"> </w:t>
      </w:r>
      <w:r>
        <w:t>путем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 с</w:t>
      </w:r>
      <w:r>
        <w:rPr>
          <w:spacing w:val="-2"/>
        </w:rPr>
        <w:t xml:space="preserve"> </w:t>
      </w:r>
      <w:r>
        <w:t>теми</w:t>
      </w:r>
      <w:r>
        <w:rPr>
          <w:spacing w:val="-3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критериями</w:t>
      </w:r>
      <w:r>
        <w:rPr>
          <w:spacing w:val="-4"/>
        </w:rPr>
        <w:t xml:space="preserve"> </w:t>
      </w:r>
      <w:r>
        <w:t>оценки защищенности.</w:t>
      </w:r>
    </w:p>
    <w:p w:rsidR="007B7EB6" w:rsidRDefault="00660CCB">
      <w:pPr>
        <w:pStyle w:val="2"/>
        <w:numPr>
          <w:ilvl w:val="1"/>
          <w:numId w:val="36"/>
        </w:numPr>
        <w:tabs>
          <w:tab w:val="left" w:pos="1321"/>
        </w:tabs>
        <w:spacing w:before="47"/>
        <w:ind w:left="1320" w:hanging="282"/>
        <w:jc w:val="both"/>
      </w:pPr>
      <w:r>
        <w:t>Методика</w:t>
      </w:r>
      <w:r>
        <w:rPr>
          <w:spacing w:val="-1"/>
        </w:rPr>
        <w:t xml:space="preserve"> </w:t>
      </w:r>
      <w:r>
        <w:t>оценки</w:t>
      </w:r>
      <w:r>
        <w:rPr>
          <w:spacing w:val="-3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матрицы</w:t>
      </w:r>
      <w:r>
        <w:rPr>
          <w:spacing w:val="-3"/>
        </w:rPr>
        <w:t xml:space="preserve"> </w:t>
      </w:r>
      <w:r>
        <w:t>знаний</w:t>
      </w:r>
    </w:p>
    <w:p w:rsidR="007B7EB6" w:rsidRDefault="00660CCB">
      <w:pPr>
        <w:pStyle w:val="a3"/>
        <w:spacing w:before="59" w:line="268" w:lineRule="auto"/>
        <w:ind w:left="319" w:right="474" w:firstLine="707"/>
        <w:jc w:val="both"/>
      </w:pPr>
      <w:r>
        <w:t>Качество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(полнотой)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требований, предъявляемых к СЗИ. В основу оценки качества СЗИ положим</w:t>
      </w:r>
      <w:r>
        <w:rPr>
          <w:spacing w:val="1"/>
        </w:rPr>
        <w:t xml:space="preserve"> </w:t>
      </w:r>
      <w:r>
        <w:t>исходные</w:t>
      </w:r>
      <w:r>
        <w:rPr>
          <w:spacing w:val="1"/>
        </w:rPr>
        <w:t xml:space="preserve"> </w:t>
      </w:r>
      <w:r>
        <w:t>данные,</w:t>
      </w:r>
      <w:r>
        <w:rPr>
          <w:spacing w:val="1"/>
        </w:rPr>
        <w:t xml:space="preserve"> </w:t>
      </w:r>
      <w:r>
        <w:t>представленные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матрицы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заполняемой</w:t>
      </w:r>
      <w:r>
        <w:rPr>
          <w:spacing w:val="1"/>
        </w:rPr>
        <w:t xml:space="preserve"> </w:t>
      </w:r>
      <w:r>
        <w:t>экспертами.</w:t>
      </w:r>
    </w:p>
    <w:p w:rsidR="007B7EB6" w:rsidRDefault="00660CCB">
      <w:pPr>
        <w:pStyle w:val="a3"/>
        <w:spacing w:before="39" w:line="254" w:lineRule="auto"/>
        <w:ind w:left="319" w:right="481" w:firstLine="707"/>
        <w:jc w:val="both"/>
      </w:pPr>
      <w:r>
        <w:t>Заполнение</w:t>
      </w:r>
      <w:r>
        <w:rPr>
          <w:spacing w:val="1"/>
        </w:rPr>
        <w:t xml:space="preserve"> </w:t>
      </w:r>
      <w:r>
        <w:t>матрицы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лингвинистических</w:t>
      </w:r>
      <w:r>
        <w:rPr>
          <w:spacing w:val="-4"/>
        </w:rPr>
        <w:t xml:space="preserve"> </w:t>
      </w:r>
      <w:r>
        <w:t>(интервальных)</w:t>
      </w:r>
      <w:r>
        <w:rPr>
          <w:spacing w:val="-1"/>
        </w:rPr>
        <w:t xml:space="preserve"> </w:t>
      </w:r>
      <w:r>
        <w:t>оценок</w:t>
      </w:r>
      <w:r>
        <w:rPr>
          <w:spacing w:val="-1"/>
        </w:rPr>
        <w:t xml:space="preserve"> </w:t>
      </w:r>
      <w:r>
        <w:t>отдельных элементов.</w:t>
      </w:r>
    </w:p>
    <w:p w:rsidR="007B7EB6" w:rsidRDefault="00660CCB">
      <w:pPr>
        <w:pStyle w:val="a3"/>
        <w:spacing w:before="59" w:line="271" w:lineRule="auto"/>
        <w:ind w:left="319" w:right="474" w:firstLine="707"/>
        <w:jc w:val="both"/>
      </w:pPr>
      <w:r>
        <w:t>Особенностью частных</w:t>
      </w:r>
      <w:r>
        <w:rPr>
          <w:spacing w:val="1"/>
        </w:rPr>
        <w:t xml:space="preserve"> </w:t>
      </w:r>
      <w:r>
        <w:t>показателей является</w:t>
      </w:r>
      <w:r>
        <w:rPr>
          <w:spacing w:val="1"/>
        </w:rPr>
        <w:t xml:space="preserve"> </w:t>
      </w:r>
      <w:r>
        <w:t>то, что</w:t>
      </w:r>
      <w:r>
        <w:rPr>
          <w:spacing w:val="1"/>
        </w:rPr>
        <w:t xml:space="preserve"> </w:t>
      </w:r>
      <w:r>
        <w:t>все они имеют</w:t>
      </w:r>
      <w:r>
        <w:rPr>
          <w:spacing w:val="1"/>
        </w:rPr>
        <w:t xml:space="preserve"> </w:t>
      </w:r>
      <w:r>
        <w:t>качественный характер, т.е. не имеют точного количественного измерения.</w:t>
      </w:r>
      <w:r>
        <w:rPr>
          <w:spacing w:val="1"/>
        </w:rPr>
        <w:t xml:space="preserve"> </w:t>
      </w:r>
      <w:r>
        <w:t xml:space="preserve">Поэтому при оценке одного и того же показателя несколькими </w:t>
      </w:r>
      <w:r>
        <w:t>экспертами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возникать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мнения.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эксперт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способен</w:t>
      </w:r>
      <w:r>
        <w:rPr>
          <w:spacing w:val="-67"/>
        </w:rPr>
        <w:t xml:space="preserve"> </w:t>
      </w:r>
      <w:r>
        <w:t>словесно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частный</w:t>
      </w:r>
      <w:r>
        <w:rPr>
          <w:spacing w:val="1"/>
        </w:rPr>
        <w:t xml:space="preserve"> </w:t>
      </w:r>
      <w:r>
        <w:t>показатель,</w:t>
      </w:r>
      <w:r>
        <w:rPr>
          <w:spacing w:val="1"/>
        </w:rPr>
        <w:t xml:space="preserve"> </w:t>
      </w:r>
      <w:r>
        <w:t>хотя</w:t>
      </w:r>
      <w:r>
        <w:rPr>
          <w:spacing w:val="1"/>
        </w:rPr>
        <w:t xml:space="preserve"> </w:t>
      </w:r>
      <w:r>
        <w:t>интуитивно</w:t>
      </w:r>
      <w:r>
        <w:rPr>
          <w:spacing w:val="1"/>
        </w:rPr>
        <w:t xml:space="preserve"> </w:t>
      </w:r>
      <w:r>
        <w:t>ощущает</w:t>
      </w:r>
      <w:r>
        <w:rPr>
          <w:spacing w:val="7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уровень.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частные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принципу</w:t>
      </w:r>
      <w:r>
        <w:rPr>
          <w:spacing w:val="-4"/>
        </w:rPr>
        <w:t xml:space="preserve"> </w:t>
      </w:r>
      <w:r>
        <w:t>термометра (рисунок</w:t>
      </w:r>
      <w:r>
        <w:rPr>
          <w:spacing w:val="-1"/>
        </w:rPr>
        <w:t xml:space="preserve"> </w:t>
      </w:r>
      <w:r>
        <w:t>8.а).</w:t>
      </w:r>
    </w:p>
    <w:p w:rsidR="007B7EB6" w:rsidRDefault="00660CCB">
      <w:pPr>
        <w:spacing w:before="33"/>
        <w:ind w:left="319" w:right="863" w:firstLine="719"/>
        <w:jc w:val="both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page">
                  <wp:posOffset>952500</wp:posOffset>
                </wp:positionH>
                <wp:positionV relativeFrom="paragraph">
                  <wp:posOffset>320040</wp:posOffset>
                </wp:positionV>
                <wp:extent cx="5749290" cy="1513205"/>
                <wp:effectExtent l="0" t="0" r="0" b="0"/>
                <wp:wrapNone/>
                <wp:docPr id="715" name="Text 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9290" cy="151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23"/>
                              <w:gridCol w:w="1269"/>
                              <w:gridCol w:w="819"/>
                              <w:gridCol w:w="874"/>
                              <w:gridCol w:w="4066"/>
                            </w:tblGrid>
                            <w:tr w:rsidR="007B7EB6">
                              <w:trPr>
                                <w:trHeight w:val="710"/>
                              </w:trPr>
                              <w:tc>
                                <w:tcPr>
                                  <w:tcW w:w="3292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6"/>
                                    <w:rPr>
                                      <w:sz w:val="33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1" w:line="304" w:lineRule="exact"/>
                                    <w:ind w:left="20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едином</w:t>
                                  </w:r>
                                  <w:r>
                                    <w:rPr>
                                      <w:spacing w:val="6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универсальном</w:t>
                                  </w:r>
                                </w:p>
                              </w:tc>
                              <w:tc>
                                <w:tcPr>
                                  <w:tcW w:w="1693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6"/>
                                    <w:rPr>
                                      <w:sz w:val="33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1" w:line="304" w:lineRule="exact"/>
                                    <w:ind w:left="26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множестве</w:t>
                                  </w:r>
                                </w:p>
                              </w:tc>
                              <w:tc>
                                <w:tcPr>
                                  <w:tcW w:w="406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" w:line="451" w:lineRule="exact"/>
                                    <w:ind w:left="135"/>
                                    <w:rPr>
                                      <w:rFonts w:ascii="Symbol" w:hAnsi="Symbol"/>
                                      <w:sz w:val="39"/>
                                    </w:rPr>
                                  </w:pPr>
                                  <w:r>
                                    <w:rPr>
                                      <w:i/>
                                      <w:sz w:val="24"/>
                                    </w:rPr>
                                    <w:t>U</w:t>
                                  </w:r>
                                  <w:r>
                                    <w:rPr>
                                      <w:i/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z w:val="24"/>
                                    </w:rPr>
                                    <w:t>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position w:val="8"/>
                                      <w:sz w:val="39"/>
                                    </w:rPr>
                                    <w:t></w:t>
                                  </w:r>
                                  <w:r>
                                    <w:rPr>
                                      <w:i/>
                                      <w:sz w:val="24"/>
                                      <w:u w:val="single"/>
                                    </w:rPr>
                                    <w:t>u</w:t>
                                  </w:r>
                                  <w:r>
                                    <w:rPr>
                                      <w:sz w:val="24"/>
                                    </w:rPr>
                                    <w:t>,</w:t>
                                  </w:r>
                                  <w:r>
                                    <w:rPr>
                                      <w:i/>
                                      <w:sz w:val="24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Symbol" w:hAnsi="Symbol"/>
                                      <w:position w:val="8"/>
                                      <w:sz w:val="39"/>
                                    </w:rPr>
                                    <w:t>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202" w:lineRule="exact"/>
                                    <w:ind w:left="121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которым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является</w:t>
                                  </w:r>
                                  <w:r>
                                    <w:rPr>
                                      <w:spacing w:val="6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шкала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462"/>
                              </w:trPr>
                              <w:tc>
                                <w:tcPr>
                                  <w:tcW w:w="2023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13" w:lineRule="exact"/>
                                    <w:ind w:left="20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термометра.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6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560"/>
                              </w:trPr>
                              <w:tc>
                                <w:tcPr>
                                  <w:tcW w:w="2023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38"/>
                                    <w:ind w:left="494"/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</w:rPr>
                                    <w:t>μ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6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649"/>
                              </w:trPr>
                              <w:tc>
                                <w:tcPr>
                                  <w:tcW w:w="2023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87" w:line="296" w:lineRule="exact"/>
                                    <w:ind w:right="337"/>
                                    <w:jc w:val="right"/>
                                    <w:rPr>
                                      <w:sz w:val="31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31"/>
                                    </w:rPr>
                                    <w:t>Н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216" w:lineRule="exact"/>
                                    <w:ind w:left="127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26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5"/>
                                    <w:rPr>
                                      <w:sz w:val="3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256" w:lineRule="exact"/>
                                    <w:ind w:left="33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нС</w:t>
                                  </w:r>
                                </w:p>
                              </w:tc>
                              <w:tc>
                                <w:tcPr>
                                  <w:tcW w:w="8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5"/>
                                    <w:rPr>
                                      <w:sz w:val="3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256" w:lineRule="exact"/>
                                    <w:ind w:left="24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С</w:t>
                                  </w:r>
                                </w:p>
                              </w:tc>
                              <w:tc>
                                <w:tcPr>
                                  <w:tcW w:w="87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5"/>
                                    <w:rPr>
                                      <w:sz w:val="3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256" w:lineRule="exact"/>
                                    <w:ind w:left="41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вС</w:t>
                                  </w:r>
                                </w:p>
                              </w:tc>
                              <w:tc>
                                <w:tcPr>
                                  <w:tcW w:w="406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5"/>
                                    <w:rPr>
                                      <w:sz w:val="3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256" w:lineRule="exact"/>
                                    <w:ind w:left="55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В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4" o:spid="_x0000_s1256" type="#_x0000_t202" style="position:absolute;left:0;text-align:left;margin-left:75pt;margin-top:25.2pt;width:452.7pt;height:119.15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23"/>
                        <w:gridCol w:w="1269"/>
                        <w:gridCol w:w="819"/>
                        <w:gridCol w:w="874"/>
                        <w:gridCol w:w="4066"/>
                      </w:tblGrid>
                      <w:tr w:rsidR="007B7EB6">
                        <w:trPr>
                          <w:trHeight w:val="710"/>
                        </w:trPr>
                        <w:tc>
                          <w:tcPr>
                            <w:tcW w:w="3292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spacing w:before="6"/>
                              <w:rPr>
                                <w:sz w:val="33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before="1" w:line="304" w:lineRule="exact"/>
                              <w:ind w:left="20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едином</w:t>
                            </w:r>
                            <w:r>
                              <w:rPr>
                                <w:spacing w:val="6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универсальном</w:t>
                            </w:r>
                          </w:p>
                        </w:tc>
                        <w:tc>
                          <w:tcPr>
                            <w:tcW w:w="1693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spacing w:before="6"/>
                              <w:rPr>
                                <w:sz w:val="33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before="1" w:line="304" w:lineRule="exact"/>
                              <w:ind w:left="26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множестве</w:t>
                            </w:r>
                          </w:p>
                        </w:tc>
                        <w:tc>
                          <w:tcPr>
                            <w:tcW w:w="4066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" w:line="451" w:lineRule="exact"/>
                              <w:ind w:left="135"/>
                              <w:rPr>
                                <w:rFonts w:ascii="Symbol" w:hAnsi="Symbol"/>
                                <w:sz w:val="39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U</w:t>
                            </w:r>
                            <w:r>
                              <w:rPr>
                                <w:i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z w:val="24"/>
                              </w:rPr>
                              <w:t></w:t>
                            </w: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position w:val="8"/>
                                <w:sz w:val="39"/>
                              </w:rPr>
                              <w:t></w:t>
                            </w:r>
                            <w:r>
                              <w:rPr>
                                <w:i/>
                                <w:sz w:val="24"/>
                                <w:u w:val="single"/>
                              </w:rPr>
                              <w:t>u</w:t>
                            </w:r>
                            <w:r>
                              <w:rPr>
                                <w:sz w:val="24"/>
                              </w:rPr>
                              <w:t>,</w:t>
                            </w:r>
                            <w:r>
                              <w:rPr>
                                <w:i/>
                                <w:sz w:val="24"/>
                              </w:rPr>
                              <w:t>u</w:t>
                            </w:r>
                            <w:r>
                              <w:rPr>
                                <w:rFonts w:ascii="Symbol" w:hAnsi="Symbol"/>
                                <w:position w:val="8"/>
                                <w:sz w:val="39"/>
                              </w:rPr>
                              <w:t>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line="202" w:lineRule="exact"/>
                              <w:ind w:left="121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которым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является</w:t>
                            </w:r>
                            <w:r>
                              <w:rPr>
                                <w:spacing w:val="6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шкала</w:t>
                            </w:r>
                          </w:p>
                        </w:tc>
                      </w:tr>
                      <w:tr w:rsidR="007B7EB6">
                        <w:trPr>
                          <w:trHeight w:val="462"/>
                        </w:trPr>
                        <w:tc>
                          <w:tcPr>
                            <w:tcW w:w="2023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313" w:lineRule="exact"/>
                              <w:ind w:left="20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термометра.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8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87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406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560"/>
                        </w:trPr>
                        <w:tc>
                          <w:tcPr>
                            <w:tcW w:w="2023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38"/>
                              <w:ind w:left="494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μ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8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87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406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649"/>
                        </w:trPr>
                        <w:tc>
                          <w:tcPr>
                            <w:tcW w:w="2023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87" w:line="296" w:lineRule="exact"/>
                              <w:ind w:right="337"/>
                              <w:jc w:val="right"/>
                              <w:rPr>
                                <w:sz w:val="31"/>
                              </w:rPr>
                            </w:pPr>
                            <w:r>
                              <w:rPr>
                                <w:w w:val="99"/>
                                <w:sz w:val="31"/>
                              </w:rPr>
                              <w:t>Н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line="216" w:lineRule="exact"/>
                              <w:ind w:left="127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269" w:type="dxa"/>
                          </w:tcPr>
                          <w:p w:rsidR="007B7EB6" w:rsidRDefault="007B7EB6">
                            <w:pPr>
                              <w:pStyle w:val="TableParagraph"/>
                              <w:spacing w:before="5"/>
                              <w:rPr>
                                <w:sz w:val="3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256" w:lineRule="exact"/>
                              <w:ind w:left="33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нС</w:t>
                            </w:r>
                          </w:p>
                        </w:tc>
                        <w:tc>
                          <w:tcPr>
                            <w:tcW w:w="819" w:type="dxa"/>
                          </w:tcPr>
                          <w:p w:rsidR="007B7EB6" w:rsidRDefault="007B7EB6">
                            <w:pPr>
                              <w:pStyle w:val="TableParagraph"/>
                              <w:spacing w:before="5"/>
                              <w:rPr>
                                <w:sz w:val="3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256" w:lineRule="exact"/>
                              <w:ind w:left="24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С</w:t>
                            </w:r>
                          </w:p>
                        </w:tc>
                        <w:tc>
                          <w:tcPr>
                            <w:tcW w:w="874" w:type="dxa"/>
                          </w:tcPr>
                          <w:p w:rsidR="007B7EB6" w:rsidRDefault="007B7EB6">
                            <w:pPr>
                              <w:pStyle w:val="TableParagraph"/>
                              <w:spacing w:before="5"/>
                              <w:rPr>
                                <w:sz w:val="3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256" w:lineRule="exact"/>
                              <w:ind w:left="41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вС</w:t>
                            </w:r>
                          </w:p>
                        </w:tc>
                        <w:tc>
                          <w:tcPr>
                            <w:tcW w:w="4066" w:type="dxa"/>
                          </w:tcPr>
                          <w:p w:rsidR="007B7EB6" w:rsidRDefault="007B7EB6">
                            <w:pPr>
                              <w:pStyle w:val="TableParagraph"/>
                              <w:spacing w:before="5"/>
                              <w:rPr>
                                <w:sz w:val="3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256" w:lineRule="exact"/>
                              <w:ind w:left="55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В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7"/>
        </w:rPr>
        <w:t>Удобство такого подхода состоит в том, что разные по смыслу частные</w:t>
      </w:r>
      <w:r>
        <w:rPr>
          <w:spacing w:val="-65"/>
          <w:sz w:val="27"/>
        </w:rPr>
        <w:t xml:space="preserve"> </w:t>
      </w:r>
      <w:r>
        <w:rPr>
          <w:sz w:val="27"/>
        </w:rPr>
        <w:t>показатели</w:t>
      </w:r>
      <w:r>
        <w:rPr>
          <w:spacing w:val="-3"/>
          <w:sz w:val="27"/>
        </w:rPr>
        <w:t xml:space="preserve"> </w:t>
      </w:r>
      <w:r>
        <w:rPr>
          <w:sz w:val="27"/>
        </w:rPr>
        <w:t>определяются</w:t>
      </w:r>
      <w:r>
        <w:rPr>
          <w:spacing w:val="-2"/>
          <w:sz w:val="27"/>
        </w:rPr>
        <w:t xml:space="preserve"> </w:t>
      </w:r>
      <w:r>
        <w:rPr>
          <w:sz w:val="27"/>
        </w:rPr>
        <w:t>как</w:t>
      </w:r>
      <w:r>
        <w:rPr>
          <w:spacing w:val="-2"/>
          <w:sz w:val="27"/>
        </w:rPr>
        <w:t xml:space="preserve"> </w:t>
      </w:r>
      <w:r>
        <w:rPr>
          <w:sz w:val="27"/>
        </w:rPr>
        <w:t>лингвинистические</w:t>
      </w:r>
      <w:r>
        <w:rPr>
          <w:spacing w:val="-2"/>
          <w:sz w:val="27"/>
        </w:rPr>
        <w:t xml:space="preserve"> </w:t>
      </w:r>
      <w:r>
        <w:rPr>
          <w:sz w:val="27"/>
        </w:rPr>
        <w:t>переменные,</w:t>
      </w:r>
      <w:r>
        <w:rPr>
          <w:spacing w:val="-4"/>
          <w:sz w:val="27"/>
        </w:rPr>
        <w:t xml:space="preserve"> </w:t>
      </w:r>
      <w:r>
        <w:rPr>
          <w:sz w:val="27"/>
        </w:rPr>
        <w:t>заданные</w:t>
      </w:r>
      <w:r>
        <w:rPr>
          <w:spacing w:val="-3"/>
          <w:sz w:val="27"/>
        </w:rPr>
        <w:t xml:space="preserve"> </w:t>
      </w:r>
      <w:r>
        <w:rPr>
          <w:sz w:val="27"/>
        </w:rPr>
        <w:t>на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4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82144" behindDoc="1" locked="0" layoutInCell="1" allowOverlap="1">
                <wp:simplePos x="0" y="0"/>
                <wp:positionH relativeFrom="page">
                  <wp:posOffset>1639570</wp:posOffset>
                </wp:positionH>
                <wp:positionV relativeFrom="paragraph">
                  <wp:posOffset>224790</wp:posOffset>
                </wp:positionV>
                <wp:extent cx="3667125" cy="2505075"/>
                <wp:effectExtent l="0" t="0" r="0" b="0"/>
                <wp:wrapTopAndBottom/>
                <wp:docPr id="707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7125" cy="2505075"/>
                          <a:chOff x="2582" y="354"/>
                          <a:chExt cx="5775" cy="3945"/>
                        </a:xfrm>
                      </wpg:grpSpPr>
                      <pic:pic xmlns:pic="http://schemas.openxmlformats.org/drawingml/2006/picture">
                        <pic:nvPicPr>
                          <pic:cNvPr id="708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2" y="353"/>
                            <a:ext cx="5775" cy="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9" name="Text Box 632"/>
                        <wps:cNvSpPr txBox="1">
                          <a:spLocks noChangeArrowheads="1"/>
                        </wps:cNvSpPr>
                        <wps:spPr bwMode="auto">
                          <a:xfrm>
                            <a:off x="2599" y="2158"/>
                            <a:ext cx="32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0,5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0" name="Text Box 631"/>
                        <wps:cNvSpPr txBox="1">
                          <a:spLocks noChangeArrowheads="1"/>
                        </wps:cNvSpPr>
                        <wps:spPr bwMode="auto">
                          <a:xfrm>
                            <a:off x="4201" y="3226"/>
                            <a:ext cx="14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1" name="Text Box 630"/>
                        <wps:cNvSpPr txBox="1">
                          <a:spLocks noChangeArrowheads="1"/>
                        </wps:cNvSpPr>
                        <wps:spPr bwMode="auto">
                          <a:xfrm>
                            <a:off x="5240" y="3226"/>
                            <a:ext cx="14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2" name="Text Box 629"/>
                        <wps:cNvSpPr txBox="1">
                          <a:spLocks noChangeArrowheads="1"/>
                        </wps:cNvSpPr>
                        <wps:spPr bwMode="auto">
                          <a:xfrm>
                            <a:off x="6339" y="3226"/>
                            <a:ext cx="14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3" name="Text Box 628"/>
                        <wps:cNvSpPr txBox="1">
                          <a:spLocks noChangeArrowheads="1"/>
                        </wps:cNvSpPr>
                        <wps:spPr bwMode="auto">
                          <a:xfrm>
                            <a:off x="7280" y="3252"/>
                            <a:ext cx="279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5U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4" name="Text Box 627"/>
                        <wps:cNvSpPr txBox="1">
                          <a:spLocks noChangeArrowheads="1"/>
                        </wps:cNvSpPr>
                        <wps:spPr bwMode="auto">
                          <a:xfrm>
                            <a:off x="2918" y="3498"/>
                            <a:ext cx="14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6" o:spid="_x0000_s1257" style="position:absolute;margin-left:129.1pt;margin-top:17.7pt;width:288.75pt;height:197.25pt;z-index:-251534336;mso-wrap-distance-left:0;mso-wrap-distance-right:0;mso-position-horizontal-relative:page" coordorigin="2582,354" coordsize="5775,39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PC/wBrb9pXTf2W/hNN4xu7ZdSvWvIrOx0zzNrX&#10;UrN8/wD3zEsrf8Ar1Dwf4t03x34V0jxFo1yt3perWcV7Z3C/xxSpuSvxT/4KkftDf8Ll+P1x4a0q&#10;583w34I36bFtb5Jbz/l6l/76VYv+2X+1X1J/wR+/aG/4SPwXq/wi1q5xqGg7tS0Xe337N2/exf8A&#10;bKV93/bX/ZoA/Sy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4X4p2/&#10;iq/+HPiK28ESWFn4qurOW30+71CVore3nb5fNdlVm+T733f4a7qigD8Ivjp/wTR+KnwO+GutePvE&#10;/iDwvqel6Y8DXKadc3Ut3K088UC7fNt0VvmlX+Ovd/gD/wAExvj38Avi/wCF/Hmm+KfAry6ReLLL&#10;bpqd8vnwN8ssX/Hn/GjMv419df8ABUH/AJMa+Jn/AHC//Tra19Up9xaAH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8p/8FQf+TGviZ/3C/8A062tfVEX+qX6V8r/&#10;APBUH/kxr4mf9wv/ANOtrX1LD/qI/wDdWgCe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lP8A4Kg/8mNfEz/uF/8Ap1ta+pLT/j1h/wBxa+W/+CoP/JjXxM/7hf8A&#10;6dbWvqDT/wDjzt/+uaUAX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+U/+CoP/JjXxM/7hf8A6dbWvqCx/wCQdaf9cl/9Br5f/wCCoP8AyY18TP8AuF/+nW1r6d03&#10;/kFWX/XBP/QKAL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K&#10;f/BUH/kxr4mf9wv/ANOtrX07pX/IIsf+uCf+g18xf8FQf+TGviZ/3C//AE62tfTeif8AIJ0//r3i&#10;/wDQaANG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">
                <v:shape id="Picture 633" o:spid="_x0000_s1258" type="#_x0000_t75" style="position:absolute;left:2582;top:353;width:5775;height: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">
                  <v:imagedata r:id="rId73" o:title=""/>
                </v:shape>
                <v:shape id="Text Box 632" o:spid="_x0000_s1259" type="#_x0000_t202" style="position:absolute;left:2599;top:2158;width:320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zqK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jNUE/s6kIyBndwAAAP//AwBQSwECLQAUAAYACAAAACEA2+H2y+4AAACFAQAAEwAAAAAAAAAA&#10;AAAAAAAAAAAAW0NvbnRlbnRfVHlwZXNdLnhtbFBLAQItABQABgAIAAAAIQBa9CxbvwAAABUBAAAL&#10;AAAAAAAAAAAAAAAAAB8BAABfcmVscy8ucmVsc1BLAQItABQABgAIAAAAIQBGrzq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0,5</w:t>
                        </w:r>
                      </w:p>
                    </w:txbxContent>
                  </v:textbox>
                </v:shape>
                <v:shape id="Text Box 631" o:spid="_x0000_s1260" type="#_x0000_t202" style="position:absolute;left:4201;top:3226;width:140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v:shape id="Text Box 630" o:spid="_x0000_s1261" type="#_x0000_t202" style="position:absolute;left:5240;top:3226;width:140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v:shape id="Text Box 629" o:spid="_x0000_s1262" type="#_x0000_t202" style="position:absolute;left:6339;top:3226;width:140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j4m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3O4O9MPAIy+wUAAP//AwBQSwECLQAUAAYACAAAACEA2+H2y+4AAACFAQAAEwAAAAAAAAAA&#10;AAAAAAAAAAAAW0NvbnRlbnRfVHlwZXNdLnhtbFBLAQItABQABgAIAAAAIQBa9CxbvwAAABUBAAAL&#10;AAAAAAAAAAAAAAAAAB8BAABfcmVscy8ucmVsc1BLAQItABQABgAIAAAAIQDN0j4m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</w:t>
                        </w:r>
                      </w:p>
                    </w:txbxContent>
                  </v:textbox>
                </v:shape>
                <v:shape id="Text Box 628" o:spid="_x0000_s1263" type="#_x0000_t202" style="position:absolute;left:7280;top:3252;width:279;height: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pu9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op6bv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5U</w:t>
                        </w:r>
                      </w:p>
                    </w:txbxContent>
                  </v:textbox>
                </v:shape>
                <v:shape id="Text Box 627" o:spid="_x0000_s1264" type="#_x0000_t202" style="position:absolute;left:2918;top:3498;width:140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PJ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LXcDy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B7EB6" w:rsidRDefault="007B7EB6">
      <w:pPr>
        <w:pStyle w:val="a3"/>
        <w:spacing w:before="11"/>
        <w:rPr>
          <w:sz w:val="23"/>
        </w:rPr>
      </w:pPr>
    </w:p>
    <w:p w:rsidR="007B7EB6" w:rsidRDefault="00660CCB">
      <w:pPr>
        <w:pStyle w:val="a3"/>
        <w:ind w:left="1039"/>
      </w:pPr>
      <w:r>
        <w:t>Рисунок</w:t>
      </w:r>
      <w:r>
        <w:rPr>
          <w:spacing w:val="-5"/>
        </w:rPr>
        <w:t xml:space="preserve"> </w:t>
      </w:r>
      <w:r>
        <w:t>8.а –</w:t>
      </w:r>
      <w:r>
        <w:rPr>
          <w:spacing w:val="-1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частных показателей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принципу</w:t>
      </w:r>
      <w:r>
        <w:rPr>
          <w:spacing w:val="-5"/>
        </w:rPr>
        <w:t xml:space="preserve"> </w:t>
      </w:r>
      <w:r>
        <w:t>термометра</w:t>
      </w:r>
    </w:p>
    <w:p w:rsidR="007B7EB6" w:rsidRDefault="007B7EB6">
      <w:pPr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3" w:line="271" w:lineRule="auto"/>
        <w:ind w:left="319" w:right="475" w:firstLine="707"/>
        <w:jc w:val="both"/>
      </w:pPr>
      <w:r>
        <w:lastRenderedPageBreak/>
        <w:t>Оценка частных показатели по принципу термометра дает возможность</w:t>
      </w:r>
      <w:r>
        <w:rPr>
          <w:spacing w:val="-67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аддитивный</w:t>
      </w:r>
      <w:r>
        <w:rPr>
          <w:spacing w:val="1"/>
        </w:rPr>
        <w:t xml:space="preserve"> </w:t>
      </w:r>
      <w:r>
        <w:t>показатель,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количественной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выполненных</w:t>
      </w:r>
      <w:r>
        <w:rPr>
          <w:spacing w:val="1"/>
        </w:rPr>
        <w:t xml:space="preserve"> </w:t>
      </w:r>
      <w:r>
        <w:t>частных</w:t>
      </w:r>
      <w:r>
        <w:rPr>
          <w:spacing w:val="1"/>
        </w:rPr>
        <w:t xml:space="preserve"> </w:t>
      </w:r>
      <w:r>
        <w:t>показателе.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качества</w:t>
      </w:r>
      <w:r>
        <w:rPr>
          <w:spacing w:val="-4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вид:</w:t>
      </w:r>
    </w:p>
    <w:p w:rsidR="007B7EB6" w:rsidRDefault="00660CCB">
      <w:pPr>
        <w:tabs>
          <w:tab w:val="left" w:pos="2199"/>
        </w:tabs>
        <w:spacing w:line="141" w:lineRule="exact"/>
        <w:ind w:left="1738"/>
        <w:rPr>
          <w:sz w:val="14"/>
        </w:rPr>
      </w:pPr>
      <w:r>
        <w:rPr>
          <w:sz w:val="14"/>
        </w:rPr>
        <w:t>5</w:t>
      </w:r>
      <w:r>
        <w:rPr>
          <w:spacing w:val="69"/>
          <w:sz w:val="14"/>
        </w:rPr>
        <w:t xml:space="preserve"> </w:t>
      </w:r>
      <w:r>
        <w:rPr>
          <w:sz w:val="14"/>
        </w:rPr>
        <w:t>4</w:t>
      </w:r>
      <w:r>
        <w:rPr>
          <w:sz w:val="14"/>
        </w:rPr>
        <w:tab/>
        <w:t>7</w:t>
      </w:r>
    </w:p>
    <w:p w:rsidR="007B7EB6" w:rsidRDefault="00660CCB">
      <w:pPr>
        <w:spacing w:line="320" w:lineRule="exact"/>
        <w:ind w:left="1519"/>
        <w:rPr>
          <w:i/>
          <w:sz w:val="13"/>
        </w:rPr>
      </w:pPr>
      <w:r>
        <w:rPr>
          <w:rFonts w:ascii="Symbol" w:hAnsi="Symbol"/>
          <w:spacing w:val="-1"/>
          <w:sz w:val="29"/>
        </w:rPr>
        <w:t></w:t>
      </w:r>
      <w:r>
        <w:rPr>
          <w:rFonts w:ascii="Symbol" w:hAnsi="Symbol"/>
          <w:spacing w:val="-1"/>
          <w:sz w:val="29"/>
        </w:rPr>
        <w:t></w:t>
      </w:r>
      <w:r>
        <w:rPr>
          <w:rFonts w:ascii="Symbol" w:hAnsi="Symbol"/>
          <w:spacing w:val="-1"/>
          <w:sz w:val="29"/>
        </w:rPr>
        <w:t></w:t>
      </w:r>
      <w:r>
        <w:rPr>
          <w:spacing w:val="-41"/>
          <w:sz w:val="29"/>
        </w:rPr>
        <w:t xml:space="preserve"> </w:t>
      </w:r>
      <w:r>
        <w:rPr>
          <w:i/>
          <w:sz w:val="13"/>
        </w:rPr>
        <w:t>kji</w:t>
      </w:r>
    </w:p>
    <w:p w:rsidR="007B7EB6" w:rsidRDefault="00660CCB">
      <w:pPr>
        <w:tabs>
          <w:tab w:val="left" w:pos="2880"/>
        </w:tabs>
        <w:spacing w:line="265" w:lineRule="exact"/>
        <w:ind w:left="1058"/>
        <w:rPr>
          <w:sz w:val="24"/>
        </w:rPr>
      </w:pPr>
      <w:r>
        <w:rPr>
          <w:i/>
          <w:sz w:val="23"/>
        </w:rPr>
        <w:t>Q</w:t>
      </w:r>
      <w:r>
        <w:rPr>
          <w:i/>
          <w:spacing w:val="-6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pacing w:val="49"/>
          <w:sz w:val="23"/>
        </w:rPr>
        <w:t xml:space="preserve"> </w:t>
      </w:r>
      <w:r>
        <w:rPr>
          <w:i/>
          <w:sz w:val="13"/>
        </w:rPr>
        <w:t>k</w:t>
      </w:r>
      <w:r>
        <w:rPr>
          <w:i/>
          <w:spacing w:val="21"/>
          <w:sz w:val="13"/>
        </w:rPr>
        <w:t xml:space="preserve"> </w:t>
      </w:r>
      <w:r>
        <w:rPr>
          <w:rFonts w:ascii="Symbol" w:hAnsi="Symbol"/>
          <w:sz w:val="13"/>
        </w:rPr>
        <w:t></w:t>
      </w:r>
      <w:r>
        <w:rPr>
          <w:sz w:val="13"/>
        </w:rPr>
        <w:t xml:space="preserve">1  </w:t>
      </w:r>
      <w:r>
        <w:rPr>
          <w:spacing w:val="8"/>
          <w:sz w:val="13"/>
        </w:rPr>
        <w:t xml:space="preserve"> </w:t>
      </w:r>
      <w:r>
        <w:rPr>
          <w:i/>
          <w:sz w:val="13"/>
        </w:rPr>
        <w:t>j</w:t>
      </w:r>
      <w:r>
        <w:rPr>
          <w:i/>
          <w:spacing w:val="20"/>
          <w:sz w:val="13"/>
        </w:rPr>
        <w:t xml:space="preserve"> </w:t>
      </w:r>
      <w:r>
        <w:rPr>
          <w:rFonts w:ascii="Symbol" w:hAnsi="Symbol"/>
          <w:sz w:val="13"/>
        </w:rPr>
        <w:t></w:t>
      </w:r>
      <w:r>
        <w:rPr>
          <w:sz w:val="13"/>
        </w:rPr>
        <w:t>1</w:t>
      </w:r>
      <w:r>
        <w:rPr>
          <w:spacing w:val="19"/>
          <w:sz w:val="13"/>
        </w:rPr>
        <w:t xml:space="preserve"> </w:t>
      </w:r>
      <w:r>
        <w:rPr>
          <w:i/>
          <w:sz w:val="13"/>
        </w:rPr>
        <w:t>i</w:t>
      </w:r>
      <w:r>
        <w:rPr>
          <w:i/>
          <w:spacing w:val="23"/>
          <w:sz w:val="13"/>
        </w:rPr>
        <w:t xml:space="preserve"> </w:t>
      </w:r>
      <w:r>
        <w:rPr>
          <w:rFonts w:ascii="Symbol" w:hAnsi="Symbol"/>
          <w:sz w:val="13"/>
        </w:rPr>
        <w:t></w:t>
      </w:r>
      <w:r>
        <w:rPr>
          <w:sz w:val="13"/>
        </w:rPr>
        <w:t>1</w:t>
      </w:r>
      <w:r>
        <w:rPr>
          <w:sz w:val="13"/>
        </w:rPr>
        <w:tab/>
      </w:r>
      <w:r>
        <w:rPr>
          <w:sz w:val="24"/>
        </w:rPr>
        <w:t>,</w:t>
      </w:r>
    </w:p>
    <w:p w:rsidR="007B7EB6" w:rsidRDefault="00660CCB">
      <w:pPr>
        <w:pStyle w:val="a3"/>
        <w:spacing w:line="20" w:lineRule="exact"/>
        <w:ind w:left="150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774700" cy="12700"/>
                <wp:effectExtent l="0" t="0" r="0" b="0"/>
                <wp:docPr id="705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700" cy="12700"/>
                          <a:chOff x="0" y="0"/>
                          <a:chExt cx="1220" cy="20"/>
                        </a:xfrm>
                      </wpg:grpSpPr>
                      <wps:wsp>
                        <wps:cNvPr id="706" name="AutoShape 6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0" cy="20"/>
                          </a:xfrm>
                          <a:custGeom>
                            <a:avLst/>
                            <a:gdLst>
                              <a:gd name="T0" fmla="*/ 338 w 1220"/>
                              <a:gd name="T1" fmla="*/ 0 h 20"/>
                              <a:gd name="T2" fmla="*/ 319 w 1220"/>
                              <a:gd name="T3" fmla="*/ 0 h 20"/>
                              <a:gd name="T4" fmla="*/ 0 w 1220"/>
                              <a:gd name="T5" fmla="*/ 0 h 20"/>
                              <a:gd name="T6" fmla="*/ 0 w 1220"/>
                              <a:gd name="T7" fmla="*/ 19 h 20"/>
                              <a:gd name="T8" fmla="*/ 319 w 1220"/>
                              <a:gd name="T9" fmla="*/ 19 h 20"/>
                              <a:gd name="T10" fmla="*/ 338 w 1220"/>
                              <a:gd name="T11" fmla="*/ 19 h 20"/>
                              <a:gd name="T12" fmla="*/ 338 w 1220"/>
                              <a:gd name="T13" fmla="*/ 0 h 20"/>
                              <a:gd name="T14" fmla="*/ 900 w 1220"/>
                              <a:gd name="T15" fmla="*/ 0 h 20"/>
                              <a:gd name="T16" fmla="*/ 338 w 1220"/>
                              <a:gd name="T17" fmla="*/ 0 h 20"/>
                              <a:gd name="T18" fmla="*/ 338 w 1220"/>
                              <a:gd name="T19" fmla="*/ 19 h 20"/>
                              <a:gd name="T20" fmla="*/ 900 w 1220"/>
                              <a:gd name="T21" fmla="*/ 19 h 20"/>
                              <a:gd name="T22" fmla="*/ 900 w 1220"/>
                              <a:gd name="T23" fmla="*/ 0 h 20"/>
                              <a:gd name="T24" fmla="*/ 920 w 1220"/>
                              <a:gd name="T25" fmla="*/ 0 h 20"/>
                              <a:gd name="T26" fmla="*/ 901 w 1220"/>
                              <a:gd name="T27" fmla="*/ 0 h 20"/>
                              <a:gd name="T28" fmla="*/ 901 w 1220"/>
                              <a:gd name="T29" fmla="*/ 19 h 20"/>
                              <a:gd name="T30" fmla="*/ 920 w 1220"/>
                              <a:gd name="T31" fmla="*/ 19 h 20"/>
                              <a:gd name="T32" fmla="*/ 920 w 1220"/>
                              <a:gd name="T33" fmla="*/ 0 h 20"/>
                              <a:gd name="T34" fmla="*/ 1220 w 1220"/>
                              <a:gd name="T35" fmla="*/ 0 h 20"/>
                              <a:gd name="T36" fmla="*/ 920 w 1220"/>
                              <a:gd name="T37" fmla="*/ 0 h 20"/>
                              <a:gd name="T38" fmla="*/ 920 w 1220"/>
                              <a:gd name="T39" fmla="*/ 19 h 20"/>
                              <a:gd name="T40" fmla="*/ 1220 w 1220"/>
                              <a:gd name="T41" fmla="*/ 19 h 20"/>
                              <a:gd name="T42" fmla="*/ 1220 w 1220"/>
                              <a:gd name="T4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1220" h="20">
                                <a:moveTo>
                                  <a:pt x="338" y="0"/>
                                </a:moveTo>
                                <a:lnTo>
                                  <a:pt x="3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319" y="19"/>
                                </a:lnTo>
                                <a:lnTo>
                                  <a:pt x="338" y="19"/>
                                </a:lnTo>
                                <a:lnTo>
                                  <a:pt x="338" y="0"/>
                                </a:lnTo>
                                <a:close/>
                                <a:moveTo>
                                  <a:pt x="900" y="0"/>
                                </a:moveTo>
                                <a:lnTo>
                                  <a:pt x="338" y="0"/>
                                </a:lnTo>
                                <a:lnTo>
                                  <a:pt x="338" y="19"/>
                                </a:lnTo>
                                <a:lnTo>
                                  <a:pt x="900" y="19"/>
                                </a:lnTo>
                                <a:lnTo>
                                  <a:pt x="900" y="0"/>
                                </a:lnTo>
                                <a:close/>
                                <a:moveTo>
                                  <a:pt x="920" y="0"/>
                                </a:moveTo>
                                <a:lnTo>
                                  <a:pt x="901" y="0"/>
                                </a:lnTo>
                                <a:lnTo>
                                  <a:pt x="901" y="19"/>
                                </a:lnTo>
                                <a:lnTo>
                                  <a:pt x="920" y="19"/>
                                </a:lnTo>
                                <a:lnTo>
                                  <a:pt x="920" y="0"/>
                                </a:lnTo>
                                <a:close/>
                                <a:moveTo>
                                  <a:pt x="1220" y="0"/>
                                </a:moveTo>
                                <a:lnTo>
                                  <a:pt x="920" y="0"/>
                                </a:lnTo>
                                <a:lnTo>
                                  <a:pt x="920" y="19"/>
                                </a:lnTo>
                                <a:lnTo>
                                  <a:pt x="1220" y="19"/>
                                </a:lnTo>
                                <a:lnTo>
                                  <a:pt x="1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F66A08" id="Group 624" o:spid="_x0000_s1026" style="width:61pt;height:1pt;mso-position-horizontal-relative:char;mso-position-vertical-relative:line" coordsize="122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">
                <v:shape id="AutoShape 625" o:spid="_x0000_s1027" style="position:absolute;width:1220;height:20;visibility:visible;mso-wrap-style:square;v-text-anchor:top" coordsize="12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" path="m338,l319,,,,,19r319,l338,19,338,xm900,l338,r,19l900,19,900,xm920,l901,r,19l920,19,920,xm1220,l920,r,19l1220,19r,-19xe" fillcolor="black" stroked="f">
                  <v:path arrowok="t" o:connecttype="custom" o:connectlocs="338,0;319,0;0,0;0,19;319,19;338,19;338,0;900,0;338,0;338,19;900,19;900,0;920,0;901,0;901,19;920,19;920,0;1220,0;920,0;920,19;1220,19;1220,0" o:connectangles="0,0,0,0,0,0,0,0,0,0,0,0,0,0,0,0,0,0,0,0,0,0"/>
                </v:shape>
                <w10:anchorlock/>
              </v:group>
            </w:pict>
          </mc:Fallback>
        </mc:AlternateContent>
      </w:r>
    </w:p>
    <w:p w:rsidR="007B7EB6" w:rsidRDefault="00660CCB">
      <w:pPr>
        <w:spacing w:before="5" w:line="273" w:lineRule="exact"/>
        <w:ind w:left="192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page">
                  <wp:posOffset>2961640</wp:posOffset>
                </wp:positionH>
                <wp:positionV relativeFrom="paragraph">
                  <wp:posOffset>99060</wp:posOffset>
                </wp:positionV>
                <wp:extent cx="374650" cy="246380"/>
                <wp:effectExtent l="0" t="0" r="0" b="0"/>
                <wp:wrapNone/>
                <wp:docPr id="704" name="Text Box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650" cy="246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96"/>
                                <w:tab w:val="left" w:pos="532"/>
                              </w:tabs>
                              <w:spacing w:line="388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i/>
                                <w:spacing w:val="-235"/>
                                <w:w w:val="95"/>
                                <w:position w:val="13"/>
                                <w:sz w:val="23"/>
                              </w:rPr>
                              <w:t>T</w:t>
                            </w:r>
                            <w:r>
                              <w:rPr>
                                <w:i/>
                                <w:w w:val="95"/>
                                <w:sz w:val="24"/>
                              </w:rPr>
                              <w:t>q</w:t>
                            </w:r>
                            <w:r>
                              <w:rPr>
                                <w:i/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0"/>
                                <w:w w:val="95"/>
                                <w:sz w:val="24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3" o:spid="_x0000_s1265" type="#_x0000_t202" style="position:absolute;left:0;text-align:left;margin-left:233.2pt;margin-top:7.8pt;width:29.5pt;height:19.4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" filled="f" stroked="f">
                <v:textbox inset="0,0,0,0">
                  <w:txbxContent>
                    <w:p w:rsidR="007B7EB6" w:rsidRDefault="00660CCB">
                      <w:pPr>
                        <w:numPr>
                          <w:ilvl w:val="0"/>
                          <w:numId w:val="31"/>
                        </w:numPr>
                        <w:tabs>
                          <w:tab w:val="left" w:pos="296"/>
                          <w:tab w:val="left" w:pos="532"/>
                        </w:tabs>
                        <w:spacing w:line="388" w:lineRule="exact"/>
                        <w:rPr>
                          <w:sz w:val="24"/>
                        </w:rPr>
                      </w:pPr>
                      <w:r>
                        <w:rPr>
                          <w:i/>
                          <w:spacing w:val="-235"/>
                          <w:w w:val="95"/>
                          <w:position w:val="13"/>
                          <w:sz w:val="23"/>
                        </w:rPr>
                        <w:t>T</w:t>
                      </w:r>
                      <w:r>
                        <w:rPr>
                          <w:i/>
                          <w:w w:val="95"/>
                          <w:sz w:val="24"/>
                        </w:rPr>
                        <w:t>q</w:t>
                      </w:r>
                      <w:r>
                        <w:rPr>
                          <w:i/>
                          <w:sz w:val="24"/>
                        </w:rPr>
                        <w:tab/>
                      </w:r>
                      <w:r>
                        <w:rPr>
                          <w:spacing w:val="-20"/>
                          <w:w w:val="95"/>
                          <w:sz w:val="24"/>
                        </w:rPr>
                        <w:t>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24"/>
        </w:rPr>
        <w:t>140</w:t>
      </w:r>
    </w:p>
    <w:p w:rsidR="007B7EB6" w:rsidRDefault="00660CCB">
      <w:pPr>
        <w:spacing w:line="203" w:lineRule="exact"/>
        <w:ind w:left="2018"/>
        <w:rPr>
          <w:i/>
          <w:sz w:val="24"/>
        </w:rPr>
      </w:pPr>
      <w:r>
        <w:rPr>
          <w:rFonts w:ascii="Symbol" w:hAnsi="Symbol"/>
          <w:w w:val="90"/>
          <w:sz w:val="24"/>
        </w:rPr>
        <w:t></w:t>
      </w:r>
      <w:r>
        <w:rPr>
          <w:w w:val="90"/>
          <w:sz w:val="24"/>
        </w:rPr>
        <w:t>1, если</w:t>
      </w:r>
      <w:r>
        <w:rPr>
          <w:spacing w:val="3"/>
          <w:w w:val="90"/>
          <w:sz w:val="24"/>
        </w:rPr>
        <w:t xml:space="preserve"> </w:t>
      </w:r>
      <w:r>
        <w:rPr>
          <w:i/>
          <w:w w:val="90"/>
          <w:sz w:val="24"/>
        </w:rPr>
        <w:t>q</w:t>
      </w:r>
    </w:p>
    <w:p w:rsidR="007B7EB6" w:rsidRDefault="007B7EB6">
      <w:pPr>
        <w:spacing w:line="203" w:lineRule="exact"/>
        <w:rPr>
          <w:sz w:val="24"/>
        </w:rPr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tabs>
          <w:tab w:val="left" w:pos="2960"/>
        </w:tabs>
        <w:spacing w:line="101" w:lineRule="exact"/>
        <w:ind w:left="2018"/>
        <w:rPr>
          <w:i/>
          <w:sz w:val="14"/>
        </w:rPr>
      </w:pPr>
      <w:r>
        <w:rPr>
          <w:rFonts w:ascii="Symbol" w:hAnsi="Symbol"/>
          <w:sz w:val="6"/>
        </w:rPr>
        <w:t></w:t>
      </w:r>
      <w:r>
        <w:rPr>
          <w:sz w:val="6"/>
        </w:rPr>
        <w:tab/>
      </w:r>
      <w:r>
        <w:rPr>
          <w:i/>
          <w:spacing w:val="-3"/>
          <w:position w:val="2"/>
          <w:sz w:val="14"/>
        </w:rPr>
        <w:t>kji</w:t>
      </w:r>
    </w:p>
    <w:p w:rsidR="007B7EB6" w:rsidRDefault="00660CCB">
      <w:pPr>
        <w:pStyle w:val="a3"/>
        <w:spacing w:before="6"/>
        <w:rPr>
          <w:i/>
          <w:sz w:val="7"/>
        </w:rPr>
      </w:pPr>
      <w:r>
        <w:br w:type="column"/>
      </w:r>
    </w:p>
    <w:p w:rsidR="007B7EB6" w:rsidRDefault="00660CCB">
      <w:pPr>
        <w:spacing w:line="14" w:lineRule="exact"/>
        <w:ind w:left="492"/>
        <w:rPr>
          <w:i/>
          <w:sz w:val="6"/>
        </w:rPr>
      </w:pPr>
      <w:r>
        <w:rPr>
          <w:i/>
          <w:sz w:val="6"/>
        </w:rPr>
        <w:t>kji</w:t>
      </w:r>
    </w:p>
    <w:p w:rsidR="007B7EB6" w:rsidRDefault="007B7EB6">
      <w:pPr>
        <w:spacing w:line="14" w:lineRule="exact"/>
        <w:rPr>
          <w:sz w:val="6"/>
        </w:rPr>
        <w:sectPr w:rsidR="007B7EB6">
          <w:type w:val="continuous"/>
          <w:pgSz w:w="11900" w:h="16840"/>
          <w:pgMar w:top="1040" w:right="360" w:bottom="280" w:left="1380" w:header="720" w:footer="720" w:gutter="0"/>
          <w:cols w:num="2" w:space="720" w:equalWidth="0">
            <w:col w:w="3100" w:space="40"/>
            <w:col w:w="7020"/>
          </w:cols>
        </w:sectPr>
      </w:pPr>
    </w:p>
    <w:p w:rsidR="007B7EB6" w:rsidRDefault="007B7EB6">
      <w:pPr>
        <w:pStyle w:val="a3"/>
        <w:rPr>
          <w:i/>
          <w:sz w:val="30"/>
        </w:rPr>
      </w:pPr>
    </w:p>
    <w:p w:rsidR="007B7EB6" w:rsidRDefault="007B7EB6">
      <w:pPr>
        <w:pStyle w:val="a3"/>
        <w:spacing w:before="4"/>
        <w:rPr>
          <w:i/>
          <w:sz w:val="24"/>
        </w:rPr>
      </w:pPr>
    </w:p>
    <w:p w:rsidR="007B7EB6" w:rsidRDefault="00660CCB">
      <w:pPr>
        <w:pStyle w:val="a3"/>
        <w:ind w:left="319"/>
      </w:pPr>
      <w:r>
        <w:t>(А)</w:t>
      </w:r>
    </w:p>
    <w:p w:rsidR="007B7EB6" w:rsidRDefault="00660CCB">
      <w:pPr>
        <w:spacing w:before="15"/>
        <w:ind w:left="310"/>
        <w:rPr>
          <w:i/>
          <w:sz w:val="20"/>
        </w:rPr>
      </w:pPr>
      <w:r>
        <w:br w:type="column"/>
      </w:r>
      <w:r>
        <w:rPr>
          <w:spacing w:val="-1"/>
          <w:position w:val="2"/>
          <w:sz w:val="21"/>
        </w:rPr>
        <w:t>где</w:t>
      </w:r>
      <w:r>
        <w:rPr>
          <w:spacing w:val="-12"/>
          <w:position w:val="2"/>
          <w:sz w:val="21"/>
        </w:rPr>
        <w:t xml:space="preserve"> </w:t>
      </w:r>
      <w:r>
        <w:rPr>
          <w:i/>
          <w:spacing w:val="-1"/>
          <w:position w:val="2"/>
          <w:sz w:val="21"/>
        </w:rPr>
        <w:t>z</w:t>
      </w:r>
      <w:r>
        <w:rPr>
          <w:i/>
          <w:spacing w:val="-1"/>
          <w:sz w:val="20"/>
        </w:rPr>
        <w:t>kji</w:t>
      </w:r>
    </w:p>
    <w:p w:rsidR="007B7EB6" w:rsidRDefault="00660CCB">
      <w:pPr>
        <w:tabs>
          <w:tab w:val="left" w:pos="2024"/>
        </w:tabs>
        <w:spacing w:line="252" w:lineRule="exact"/>
        <w:ind w:left="99"/>
        <w:rPr>
          <w:i/>
          <w:sz w:val="23"/>
        </w:rPr>
      </w:pPr>
      <w:r>
        <w:br w:type="column"/>
      </w:r>
      <w:r>
        <w:rPr>
          <w:rFonts w:ascii="Symbol" w:hAnsi="Symbol"/>
          <w:position w:val="2"/>
        </w:rPr>
        <w:t></w:t>
      </w:r>
      <w:r>
        <w:rPr>
          <w:spacing w:val="1"/>
          <w:position w:val="2"/>
        </w:rPr>
        <w:t xml:space="preserve"> </w:t>
      </w:r>
      <w:r>
        <w:rPr>
          <w:rFonts w:ascii="Symbol" w:hAnsi="Symbol"/>
          <w:position w:val="2"/>
          <w:sz w:val="21"/>
        </w:rPr>
        <w:t></w:t>
      </w:r>
      <w:r>
        <w:rPr>
          <w:position w:val="2"/>
          <w:sz w:val="21"/>
        </w:rPr>
        <w:tab/>
      </w:r>
      <w:r>
        <w:rPr>
          <w:i/>
          <w:sz w:val="23"/>
        </w:rPr>
        <w:t>T</w:t>
      </w:r>
    </w:p>
    <w:p w:rsidR="007B7EB6" w:rsidRDefault="00660CCB">
      <w:pPr>
        <w:spacing w:line="190" w:lineRule="exact"/>
        <w:ind w:left="298"/>
        <w:rPr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>
                <wp:simplePos x="0" y="0"/>
                <wp:positionH relativeFrom="page">
                  <wp:posOffset>2980055</wp:posOffset>
                </wp:positionH>
                <wp:positionV relativeFrom="paragraph">
                  <wp:posOffset>-77470</wp:posOffset>
                </wp:positionV>
                <wp:extent cx="198120" cy="187325"/>
                <wp:effectExtent l="0" t="0" r="0" b="0"/>
                <wp:wrapNone/>
                <wp:docPr id="703" name="Text Box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" cy="187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192"/>
                              </w:tabs>
                              <w:rPr>
                                <w:sz w:val="24"/>
                              </w:rPr>
                            </w:pPr>
                            <w:r>
                              <w:rPr>
                                <w:i/>
                                <w:spacing w:val="-20"/>
                                <w:sz w:val="24"/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2" o:spid="_x0000_s1266" type="#_x0000_t202" style="position:absolute;left:0;text-align:left;margin-left:234.65pt;margin-top:-6.1pt;width:15.6pt;height:14.75pt;z-index:-2515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" filled="f" stroked="f">
                <v:textbox inset="0,0,0,0">
                  <w:txbxContent>
                    <w:p w:rsidR="007B7EB6" w:rsidRDefault="00660CCB">
                      <w:pPr>
                        <w:numPr>
                          <w:ilvl w:val="0"/>
                          <w:numId w:val="30"/>
                        </w:numPr>
                        <w:tabs>
                          <w:tab w:val="left" w:pos="192"/>
                        </w:tabs>
                        <w:rPr>
                          <w:sz w:val="24"/>
                        </w:rPr>
                      </w:pPr>
                      <w:r>
                        <w:rPr>
                          <w:i/>
                          <w:spacing w:val="-20"/>
                          <w:sz w:val="24"/>
                        </w:rPr>
                        <w:t>q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ymbol" w:hAnsi="Symbol"/>
          <w:sz w:val="20"/>
        </w:rPr>
        <w:t></w:t>
      </w:r>
      <w:r>
        <w:rPr>
          <w:sz w:val="20"/>
        </w:rPr>
        <w:t>0,</w:t>
      </w:r>
      <w:r>
        <w:rPr>
          <w:spacing w:val="-2"/>
          <w:sz w:val="20"/>
        </w:rPr>
        <w:t xml:space="preserve"> </w:t>
      </w:r>
      <w:r>
        <w:rPr>
          <w:sz w:val="20"/>
        </w:rPr>
        <w:t>если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q</w:t>
      </w:r>
    </w:p>
    <w:p w:rsidR="007B7EB6" w:rsidRDefault="00660CCB">
      <w:pPr>
        <w:tabs>
          <w:tab w:val="left" w:pos="1179"/>
          <w:tab w:val="left" w:pos="1892"/>
        </w:tabs>
        <w:spacing w:line="222" w:lineRule="exact"/>
        <w:ind w:left="298"/>
        <w:rPr>
          <w:i/>
          <w:sz w:val="18"/>
        </w:rPr>
      </w:pPr>
      <w:r>
        <w:rPr>
          <w:rFonts w:ascii="Symbol" w:hAnsi="Symbol"/>
          <w:position w:val="-2"/>
          <w:sz w:val="18"/>
        </w:rPr>
        <w:t></w:t>
      </w:r>
      <w:r>
        <w:rPr>
          <w:position w:val="-2"/>
          <w:sz w:val="18"/>
        </w:rPr>
        <w:tab/>
      </w:r>
      <w:r>
        <w:rPr>
          <w:i/>
          <w:sz w:val="16"/>
        </w:rPr>
        <w:t>kji</w:t>
      </w:r>
      <w:r>
        <w:rPr>
          <w:i/>
          <w:sz w:val="16"/>
        </w:rPr>
        <w:tab/>
      </w:r>
      <w:r>
        <w:rPr>
          <w:i/>
          <w:sz w:val="18"/>
        </w:rPr>
        <w:t>kji</w:t>
      </w:r>
    </w:p>
    <w:p w:rsidR="007B7EB6" w:rsidRDefault="007B7EB6">
      <w:pPr>
        <w:spacing w:line="222" w:lineRule="exact"/>
        <w:rPr>
          <w:sz w:val="18"/>
        </w:rPr>
        <w:sectPr w:rsidR="007B7EB6">
          <w:type w:val="continuous"/>
          <w:pgSz w:w="11900" w:h="16840"/>
          <w:pgMar w:top="1040" w:right="360" w:bottom="280" w:left="1380" w:header="720" w:footer="720" w:gutter="0"/>
          <w:cols w:num="3" w:space="720" w:equalWidth="0">
            <w:col w:w="709" w:space="40"/>
            <w:col w:w="932" w:space="39"/>
            <w:col w:w="8440"/>
          </w:cols>
        </w:sectPr>
      </w:pPr>
    </w:p>
    <w:p w:rsidR="007B7EB6" w:rsidRDefault="00660CCB">
      <w:pPr>
        <w:tabs>
          <w:tab w:val="left" w:pos="1404"/>
          <w:tab w:val="left" w:pos="2100"/>
          <w:tab w:val="left" w:pos="2616"/>
        </w:tabs>
        <w:spacing w:before="14" w:line="319" w:lineRule="exact"/>
        <w:ind w:left="1058"/>
        <w:rPr>
          <w:sz w:val="25"/>
        </w:rPr>
      </w:pPr>
      <w:r>
        <w:rPr>
          <w:i/>
          <w:sz w:val="25"/>
        </w:rPr>
        <w:t>q</w:t>
      </w:r>
      <w:r>
        <w:rPr>
          <w:i/>
          <w:sz w:val="25"/>
        </w:rPr>
        <w:tab/>
      </w:r>
      <w:r>
        <w:rPr>
          <w:w w:val="95"/>
          <w:sz w:val="25"/>
        </w:rPr>
        <w:t>и</w:t>
      </w:r>
      <w:r>
        <w:rPr>
          <w:spacing w:val="-11"/>
          <w:w w:val="95"/>
          <w:sz w:val="25"/>
        </w:rPr>
        <w:t xml:space="preserve"> </w:t>
      </w:r>
      <w:r>
        <w:rPr>
          <w:i/>
          <w:w w:val="95"/>
          <w:sz w:val="25"/>
        </w:rPr>
        <w:t>q</w:t>
      </w:r>
      <w:r>
        <w:rPr>
          <w:i/>
          <w:spacing w:val="-11"/>
          <w:w w:val="95"/>
          <w:sz w:val="25"/>
        </w:rPr>
        <w:t xml:space="preserve"> </w:t>
      </w:r>
      <w:r>
        <w:rPr>
          <w:i/>
          <w:w w:val="95"/>
          <w:sz w:val="25"/>
          <w:vertAlign w:val="superscript"/>
        </w:rPr>
        <w:t>T</w:t>
      </w:r>
      <w:r>
        <w:rPr>
          <w:i/>
          <w:w w:val="95"/>
          <w:sz w:val="25"/>
        </w:rPr>
        <w:tab/>
      </w:r>
      <w:r>
        <w:rPr>
          <w:sz w:val="28"/>
        </w:rPr>
        <w:t>–</w:t>
      </w:r>
      <w:r>
        <w:rPr>
          <w:sz w:val="28"/>
        </w:rPr>
        <w:tab/>
        <w:t>действительное</w:t>
      </w:r>
      <w:r>
        <w:rPr>
          <w:spacing w:val="65"/>
          <w:sz w:val="28"/>
        </w:rPr>
        <w:t xml:space="preserve"> </w:t>
      </w:r>
      <w:r>
        <w:rPr>
          <w:sz w:val="28"/>
        </w:rPr>
        <w:t>и</w:t>
      </w:r>
      <w:r>
        <w:rPr>
          <w:spacing w:val="68"/>
          <w:sz w:val="28"/>
        </w:rPr>
        <w:t xml:space="preserve"> </w:t>
      </w:r>
      <w:r>
        <w:rPr>
          <w:sz w:val="28"/>
        </w:rPr>
        <w:t>заданное</w:t>
      </w:r>
      <w:r>
        <w:rPr>
          <w:spacing w:val="-1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частных</w:t>
      </w:r>
      <w:r>
        <w:rPr>
          <w:spacing w:val="2"/>
          <w:sz w:val="28"/>
        </w:rPr>
        <w:t xml:space="preserve"> </w:t>
      </w:r>
      <w:r>
        <w:rPr>
          <w:sz w:val="25"/>
        </w:rPr>
        <w:t>показателей</w:t>
      </w:r>
    </w:p>
    <w:p w:rsidR="007B7EB6" w:rsidRDefault="00660CCB">
      <w:pPr>
        <w:tabs>
          <w:tab w:val="left" w:pos="520"/>
        </w:tabs>
        <w:spacing w:line="158" w:lineRule="exact"/>
        <w:ind w:right="8296"/>
        <w:jc w:val="right"/>
        <w:rPr>
          <w:i/>
          <w:sz w:val="14"/>
        </w:rPr>
      </w:pPr>
      <w:r>
        <w:rPr>
          <w:i/>
          <w:sz w:val="14"/>
        </w:rPr>
        <w:t>kji</w:t>
      </w:r>
      <w:r>
        <w:rPr>
          <w:i/>
          <w:sz w:val="14"/>
        </w:rPr>
        <w:tab/>
        <w:t>kji</w:t>
      </w:r>
    </w:p>
    <w:p w:rsidR="007B7EB6" w:rsidRDefault="00660CCB">
      <w:pPr>
        <w:pStyle w:val="a3"/>
        <w:spacing w:before="11"/>
        <w:ind w:left="319"/>
      </w:pPr>
      <w:r>
        <w:t>соответственно.</w:t>
      </w:r>
    </w:p>
    <w:p w:rsidR="007B7EB6" w:rsidRDefault="00660CCB">
      <w:pPr>
        <w:pStyle w:val="a3"/>
        <w:spacing w:before="48"/>
        <w:ind w:left="1039"/>
      </w:pPr>
      <w:r>
        <w:t>Оценка</w:t>
      </w:r>
      <w:r>
        <w:rPr>
          <w:spacing w:val="-1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вид:</w:t>
      </w:r>
    </w:p>
    <w:p w:rsidR="007B7EB6" w:rsidRDefault="00660CCB">
      <w:pPr>
        <w:spacing w:before="118" w:line="440" w:lineRule="exact"/>
        <w:ind w:left="1058"/>
        <w:rPr>
          <w:i/>
          <w:sz w:val="13"/>
        </w:rPr>
      </w:pPr>
      <w:r>
        <w:rPr>
          <w:i/>
          <w:w w:val="99"/>
          <w:sz w:val="24"/>
        </w:rPr>
        <w:t>Q</w:t>
      </w:r>
      <w:r>
        <w:rPr>
          <w:i/>
          <w:spacing w:val="-1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z w:val="24"/>
        </w:rPr>
        <w:t xml:space="preserve"> </w:t>
      </w:r>
      <w:r>
        <w:rPr>
          <w:rFonts w:ascii="Symbol" w:hAnsi="Symbol"/>
          <w:spacing w:val="4"/>
          <w:sz w:val="36"/>
        </w:rPr>
        <w:t></w:t>
      </w:r>
      <w:r>
        <w:rPr>
          <w:rFonts w:ascii="Symbol" w:hAnsi="Symbol"/>
          <w:spacing w:val="-7"/>
          <w:w w:val="96"/>
          <w:sz w:val="25"/>
        </w:rPr>
        <w:t></w:t>
      </w:r>
      <w:r>
        <w:rPr>
          <w:i/>
          <w:w w:val="99"/>
          <w:sz w:val="13"/>
        </w:rPr>
        <w:t>i</w:t>
      </w:r>
      <w:r>
        <w:rPr>
          <w:i/>
          <w:sz w:val="13"/>
        </w:rPr>
        <w:t xml:space="preserve"> </w:t>
      </w:r>
      <w:r>
        <w:rPr>
          <w:i/>
          <w:spacing w:val="-5"/>
          <w:sz w:val="13"/>
        </w:rPr>
        <w:t xml:space="preserve"> </w:t>
      </w:r>
      <w:r>
        <w:rPr>
          <w:i/>
          <w:sz w:val="24"/>
        </w:rPr>
        <w:t>q</w:t>
      </w:r>
      <w:r>
        <w:rPr>
          <w:i/>
          <w:w w:val="99"/>
          <w:sz w:val="13"/>
        </w:rPr>
        <w:t>i</w:t>
      </w:r>
    </w:p>
    <w:p w:rsidR="007B7EB6" w:rsidRDefault="00660CCB">
      <w:pPr>
        <w:spacing w:line="171" w:lineRule="exact"/>
        <w:ind w:right="8333"/>
        <w:jc w:val="right"/>
        <w:rPr>
          <w:i/>
          <w:sz w:val="14"/>
        </w:rPr>
      </w:pPr>
      <w:r>
        <w:rPr>
          <w:i/>
          <w:sz w:val="14"/>
        </w:rPr>
        <w:t>i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  <w:r>
        <w:rPr>
          <w:i/>
          <w:sz w:val="14"/>
        </w:rPr>
        <w:t>m</w:t>
      </w:r>
    </w:p>
    <w:p w:rsidR="007B7EB6" w:rsidRDefault="00660CCB">
      <w:pPr>
        <w:pStyle w:val="a3"/>
        <w:spacing w:before="58"/>
        <w:ind w:left="319"/>
      </w:pPr>
      <w:r>
        <w:t>(Б)</w:t>
      </w:r>
    </w:p>
    <w:p w:rsidR="007B7EB6" w:rsidRDefault="00660CCB">
      <w:pPr>
        <w:pStyle w:val="a3"/>
        <w:spacing w:before="74"/>
        <w:ind w:left="1027"/>
      </w:pPr>
      <w:r>
        <w:t>Однако</w:t>
      </w:r>
      <w:r>
        <w:rPr>
          <w:spacing w:val="21"/>
        </w:rPr>
        <w:t xml:space="preserve"> </w:t>
      </w:r>
      <w:r>
        <w:t>большое</w:t>
      </w:r>
      <w:r>
        <w:rPr>
          <w:spacing w:val="88"/>
        </w:rPr>
        <w:t xml:space="preserve"> </w:t>
      </w:r>
      <w:r>
        <w:t>количество</w:t>
      </w:r>
      <w:r>
        <w:rPr>
          <w:spacing w:val="90"/>
        </w:rPr>
        <w:t xml:space="preserve"> </w:t>
      </w:r>
      <w:r>
        <w:t>элементов</w:t>
      </w:r>
      <w:r>
        <w:rPr>
          <w:spacing w:val="88"/>
        </w:rPr>
        <w:t xml:space="preserve"> </w:t>
      </w:r>
      <w:r>
        <w:t>матрицы</w:t>
      </w:r>
      <w:r>
        <w:rPr>
          <w:spacing w:val="90"/>
        </w:rPr>
        <w:t xml:space="preserve"> </w:t>
      </w:r>
      <w:r>
        <w:t>знаний</w:t>
      </w:r>
      <w:r>
        <w:rPr>
          <w:spacing w:val="96"/>
        </w:rPr>
        <w:t xml:space="preserve"> </w:t>
      </w:r>
      <w:r>
        <w:rPr>
          <w:i/>
        </w:rPr>
        <w:t>(т</w:t>
      </w:r>
      <w:r>
        <w:rPr>
          <w:i/>
          <w:spacing w:val="88"/>
        </w:rPr>
        <w:t xml:space="preserve"> </w:t>
      </w:r>
      <w:r>
        <w:t>=</w:t>
      </w:r>
      <w:r>
        <w:rPr>
          <w:spacing w:val="88"/>
        </w:rPr>
        <w:t xml:space="preserve"> </w:t>
      </w:r>
      <w:r>
        <w:t>140)</w:t>
      </w:r>
    </w:p>
    <w:p w:rsidR="007B7EB6" w:rsidRDefault="00660CCB">
      <w:pPr>
        <w:pStyle w:val="a3"/>
        <w:spacing w:before="38" w:line="266" w:lineRule="auto"/>
        <w:ind w:left="319" w:right="479"/>
        <w:jc w:val="both"/>
      </w:pPr>
      <w:r>
        <w:t>может</w:t>
      </w:r>
      <w:r>
        <w:rPr>
          <w:spacing w:val="1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потере</w:t>
      </w:r>
      <w:r>
        <w:rPr>
          <w:spacing w:val="1"/>
        </w:rPr>
        <w:t xml:space="preserve"> </w:t>
      </w:r>
      <w:r>
        <w:t>объективности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весовых</w:t>
      </w:r>
      <w:r>
        <w:rPr>
          <w:spacing w:val="1"/>
        </w:rPr>
        <w:t xml:space="preserve"> </w:t>
      </w:r>
      <w:r>
        <w:t>коэффициентов.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перспективным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весовых</w:t>
      </w:r>
      <w:r>
        <w:rPr>
          <w:spacing w:val="-2"/>
        </w:rPr>
        <w:t xml:space="preserve"> </w:t>
      </w:r>
      <w:r>
        <w:t>коэффициентов</w:t>
      </w:r>
      <w:r>
        <w:rPr>
          <w:spacing w:val="-4"/>
        </w:rPr>
        <w:t xml:space="preserve"> </w:t>
      </w:r>
      <w:r>
        <w:t>столбцов,</w:t>
      </w:r>
      <w:r>
        <w:rPr>
          <w:spacing w:val="-4"/>
        </w:rPr>
        <w:t xml:space="preserve"> </w:t>
      </w:r>
      <w:r>
        <w:t>строк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направлений</w:t>
      </w:r>
      <w:r>
        <w:rPr>
          <w:spacing w:val="-2"/>
        </w:rPr>
        <w:t xml:space="preserve"> </w:t>
      </w:r>
      <w:r>
        <w:t>матрицы</w:t>
      </w:r>
      <w:r>
        <w:rPr>
          <w:spacing w:val="-2"/>
        </w:rPr>
        <w:t xml:space="preserve"> </w:t>
      </w:r>
      <w:r>
        <w:t>знаний:</w:t>
      </w:r>
    </w:p>
    <w:p w:rsidR="007B7EB6" w:rsidRDefault="00660CCB">
      <w:pPr>
        <w:tabs>
          <w:tab w:val="left" w:pos="2192"/>
          <w:tab w:val="left" w:pos="2722"/>
        </w:tabs>
        <w:spacing w:before="9" w:line="127" w:lineRule="exact"/>
        <w:ind w:left="1663"/>
        <w:rPr>
          <w:sz w:val="14"/>
        </w:rPr>
      </w:pPr>
      <w:r>
        <w:rPr>
          <w:sz w:val="14"/>
        </w:rPr>
        <w:t>5</w:t>
      </w:r>
      <w:r>
        <w:rPr>
          <w:sz w:val="14"/>
        </w:rPr>
        <w:tab/>
      </w:r>
      <w:r>
        <w:rPr>
          <w:sz w:val="10"/>
        </w:rPr>
        <w:t>4</w:t>
      </w:r>
      <w:r>
        <w:rPr>
          <w:sz w:val="10"/>
        </w:rPr>
        <w:tab/>
      </w:r>
      <w:r>
        <w:rPr>
          <w:sz w:val="14"/>
        </w:rPr>
        <w:t>7</w:t>
      </w:r>
    </w:p>
    <w:p w:rsidR="007B7EB6" w:rsidRDefault="00660CCB">
      <w:pPr>
        <w:spacing w:line="388" w:lineRule="exact"/>
        <w:ind w:right="5813"/>
        <w:jc w:val="center"/>
        <w:rPr>
          <w:sz w:val="23"/>
        </w:rPr>
      </w:pPr>
      <w:r>
        <w:rPr>
          <w:i/>
          <w:w w:val="92"/>
          <w:sz w:val="24"/>
        </w:rPr>
        <w:t>Q</w:t>
      </w:r>
      <w:r>
        <w:rPr>
          <w:i/>
          <w:spacing w:val="-2"/>
          <w:sz w:val="24"/>
        </w:rPr>
        <w:t xml:space="preserve"> </w:t>
      </w:r>
      <w:r>
        <w:rPr>
          <w:rFonts w:ascii="Symbol" w:hAnsi="Symbol"/>
          <w:w w:val="93"/>
          <w:sz w:val="24"/>
        </w:rPr>
        <w:t></w:t>
      </w:r>
      <w:r>
        <w:rPr>
          <w:spacing w:val="-3"/>
          <w:sz w:val="24"/>
        </w:rPr>
        <w:t xml:space="preserve"> </w:t>
      </w:r>
      <w:r>
        <w:rPr>
          <w:rFonts w:ascii="Symbol" w:hAnsi="Symbol"/>
          <w:spacing w:val="2"/>
          <w:w w:val="93"/>
          <w:sz w:val="35"/>
        </w:rPr>
        <w:t></w:t>
      </w:r>
      <w:r>
        <w:rPr>
          <w:rFonts w:ascii="Symbol" w:hAnsi="Symbol"/>
          <w:w w:val="89"/>
          <w:sz w:val="25"/>
        </w:rPr>
        <w:t></w:t>
      </w:r>
      <w:r>
        <w:rPr>
          <w:spacing w:val="-5"/>
          <w:sz w:val="25"/>
        </w:rPr>
        <w:t xml:space="preserve"> </w:t>
      </w:r>
      <w:r>
        <w:rPr>
          <w:i/>
          <w:w w:val="90"/>
          <w:sz w:val="13"/>
        </w:rPr>
        <w:t>k</w:t>
      </w:r>
      <w:r>
        <w:rPr>
          <w:i/>
          <w:sz w:val="13"/>
        </w:rPr>
        <w:t xml:space="preserve"> </w:t>
      </w:r>
      <w:r>
        <w:rPr>
          <w:i/>
          <w:spacing w:val="-7"/>
          <w:sz w:val="13"/>
        </w:rPr>
        <w:t xml:space="preserve"> </w:t>
      </w:r>
      <w:r>
        <w:rPr>
          <w:rFonts w:ascii="Symbol" w:hAnsi="Symbol"/>
          <w:w w:val="93"/>
          <w:sz w:val="35"/>
        </w:rPr>
        <w:t></w:t>
      </w:r>
      <w:r>
        <w:rPr>
          <w:rFonts w:ascii="Symbol" w:hAnsi="Symbol"/>
          <w:w w:val="89"/>
          <w:sz w:val="24"/>
        </w:rPr>
        <w:t></w:t>
      </w:r>
      <w:r>
        <w:rPr>
          <w:spacing w:val="-4"/>
          <w:sz w:val="24"/>
        </w:rPr>
        <w:t xml:space="preserve"> </w:t>
      </w:r>
      <w:r>
        <w:rPr>
          <w:i/>
          <w:w w:val="90"/>
          <w:sz w:val="13"/>
        </w:rPr>
        <w:t>j</w:t>
      </w:r>
      <w:r>
        <w:rPr>
          <w:i/>
          <w:sz w:val="13"/>
        </w:rPr>
        <w:t xml:space="preserve"> </w:t>
      </w:r>
      <w:r>
        <w:rPr>
          <w:i/>
          <w:spacing w:val="-7"/>
          <w:sz w:val="13"/>
        </w:rPr>
        <w:t xml:space="preserve"> </w:t>
      </w:r>
      <w:r>
        <w:rPr>
          <w:rFonts w:ascii="Symbol" w:hAnsi="Symbol"/>
          <w:w w:val="93"/>
          <w:sz w:val="35"/>
        </w:rPr>
        <w:t></w:t>
      </w:r>
      <w:r>
        <w:rPr>
          <w:rFonts w:ascii="Symbol" w:hAnsi="Symbol"/>
          <w:spacing w:val="1"/>
          <w:w w:val="89"/>
          <w:sz w:val="24"/>
        </w:rPr>
        <w:t></w:t>
      </w:r>
      <w:r>
        <w:rPr>
          <w:i/>
          <w:w w:val="90"/>
          <w:sz w:val="13"/>
        </w:rPr>
        <w:t>i</w:t>
      </w:r>
      <w:r>
        <w:rPr>
          <w:i/>
          <w:sz w:val="13"/>
        </w:rPr>
        <w:t xml:space="preserve"> </w:t>
      </w:r>
      <w:r>
        <w:rPr>
          <w:i/>
          <w:spacing w:val="-7"/>
          <w:sz w:val="13"/>
        </w:rPr>
        <w:t xml:space="preserve"> </w:t>
      </w:r>
      <w:r>
        <w:rPr>
          <w:i/>
          <w:spacing w:val="1"/>
          <w:w w:val="92"/>
          <w:sz w:val="23"/>
        </w:rPr>
        <w:t>q</w:t>
      </w:r>
      <w:r>
        <w:rPr>
          <w:i/>
          <w:w w:val="90"/>
          <w:sz w:val="13"/>
        </w:rPr>
        <w:t>k</w:t>
      </w:r>
      <w:r>
        <w:rPr>
          <w:i/>
          <w:spacing w:val="3"/>
          <w:w w:val="90"/>
          <w:sz w:val="13"/>
        </w:rPr>
        <w:t>j</w:t>
      </w:r>
      <w:r>
        <w:rPr>
          <w:i/>
          <w:w w:val="90"/>
          <w:sz w:val="13"/>
        </w:rPr>
        <w:t>i</w:t>
      </w:r>
      <w:r>
        <w:rPr>
          <w:i/>
          <w:sz w:val="13"/>
        </w:rPr>
        <w:t xml:space="preserve"> </w:t>
      </w:r>
      <w:r>
        <w:rPr>
          <w:i/>
          <w:spacing w:val="-7"/>
          <w:sz w:val="13"/>
        </w:rPr>
        <w:t xml:space="preserve"> </w:t>
      </w:r>
      <w:r>
        <w:rPr>
          <w:w w:val="92"/>
          <w:sz w:val="23"/>
        </w:rPr>
        <w:t>,</w:t>
      </w:r>
    </w:p>
    <w:p w:rsidR="007B7EB6" w:rsidRDefault="00660CCB">
      <w:pPr>
        <w:tabs>
          <w:tab w:val="left" w:pos="542"/>
          <w:tab w:val="left" w:pos="1046"/>
        </w:tabs>
        <w:spacing w:line="165" w:lineRule="exact"/>
        <w:ind w:right="5754"/>
        <w:jc w:val="center"/>
        <w:rPr>
          <w:sz w:val="14"/>
        </w:rPr>
      </w:pPr>
      <w:r>
        <w:rPr>
          <w:i/>
          <w:sz w:val="14"/>
        </w:rPr>
        <w:t xml:space="preserve">k 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  <w:r>
        <w:rPr>
          <w:sz w:val="14"/>
        </w:rPr>
        <w:tab/>
      </w:r>
      <w:r>
        <w:rPr>
          <w:i/>
          <w:sz w:val="14"/>
        </w:rPr>
        <w:t>j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  <w:r>
        <w:rPr>
          <w:sz w:val="14"/>
        </w:rPr>
        <w:tab/>
      </w:r>
      <w:r>
        <w:rPr>
          <w:i/>
          <w:sz w:val="14"/>
        </w:rPr>
        <w:t>i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</w:p>
    <w:p w:rsidR="007B7EB6" w:rsidRDefault="00660CCB">
      <w:pPr>
        <w:pStyle w:val="a3"/>
        <w:spacing w:before="73"/>
        <w:ind w:left="434"/>
      </w:pPr>
      <w:r>
        <w:t>(В)</w:t>
      </w:r>
    </w:p>
    <w:p w:rsidR="007B7EB6" w:rsidRDefault="00660CCB">
      <w:pPr>
        <w:tabs>
          <w:tab w:val="left" w:pos="2511"/>
          <w:tab w:val="left" w:pos="3430"/>
        </w:tabs>
        <w:spacing w:before="49" w:line="127" w:lineRule="exact"/>
        <w:ind w:left="1783"/>
        <w:rPr>
          <w:sz w:val="14"/>
        </w:rPr>
      </w:pPr>
      <w:r>
        <w:rPr>
          <w:sz w:val="14"/>
        </w:rPr>
        <w:t>5</w:t>
      </w:r>
      <w:r>
        <w:rPr>
          <w:sz w:val="14"/>
        </w:rPr>
        <w:tab/>
        <w:t>4</w:t>
      </w:r>
      <w:r>
        <w:rPr>
          <w:sz w:val="14"/>
        </w:rPr>
        <w:tab/>
        <w:t>7</w:t>
      </w:r>
    </w:p>
    <w:p w:rsidR="007B7EB6" w:rsidRDefault="00660CCB">
      <w:pPr>
        <w:spacing w:line="386" w:lineRule="exact"/>
        <w:ind w:left="1039"/>
        <w:rPr>
          <w:sz w:val="24"/>
        </w:rPr>
      </w:pPr>
      <w:r>
        <w:rPr>
          <w:spacing w:val="-1"/>
          <w:sz w:val="28"/>
        </w:rPr>
        <w:t>г</w:t>
      </w:r>
      <w:r>
        <w:rPr>
          <w:sz w:val="28"/>
        </w:rPr>
        <w:t>де</w:t>
      </w:r>
      <w:r>
        <w:rPr>
          <w:sz w:val="28"/>
        </w:rPr>
        <w:t xml:space="preserve"> </w:t>
      </w:r>
      <w:r>
        <w:rPr>
          <w:rFonts w:ascii="Symbol" w:hAnsi="Symbol"/>
          <w:spacing w:val="-1"/>
          <w:sz w:val="35"/>
        </w:rPr>
        <w:t></w:t>
      </w:r>
      <w:r>
        <w:rPr>
          <w:rFonts w:ascii="Symbol" w:hAnsi="Symbol"/>
          <w:spacing w:val="-3"/>
          <w:w w:val="96"/>
          <w:sz w:val="24"/>
        </w:rPr>
        <w:t></w:t>
      </w:r>
      <w:r>
        <w:rPr>
          <w:i/>
          <w:w w:val="99"/>
          <w:sz w:val="13"/>
        </w:rPr>
        <w:t>k</w:t>
      </w:r>
      <w:r>
        <w:rPr>
          <w:i/>
          <w:sz w:val="13"/>
        </w:rPr>
        <w:t xml:space="preserve">   </w:t>
      </w:r>
      <w:r>
        <w:rPr>
          <w:i/>
          <w:spacing w:val="9"/>
          <w:sz w:val="13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z w:val="24"/>
        </w:rPr>
        <w:t>1,</w:t>
      </w:r>
      <w:r>
        <w:rPr>
          <w:spacing w:val="9"/>
          <w:sz w:val="24"/>
        </w:rPr>
        <w:t xml:space="preserve"> </w:t>
      </w:r>
      <w:r>
        <w:rPr>
          <w:rFonts w:ascii="Symbol" w:hAnsi="Symbol"/>
          <w:spacing w:val="4"/>
          <w:sz w:val="35"/>
        </w:rPr>
        <w:t></w:t>
      </w:r>
      <w:r>
        <w:rPr>
          <w:rFonts w:ascii="Symbol" w:hAnsi="Symbol"/>
          <w:w w:val="96"/>
          <w:sz w:val="25"/>
        </w:rPr>
        <w:t></w:t>
      </w:r>
      <w:r>
        <w:rPr>
          <w:sz w:val="25"/>
        </w:rPr>
        <w:t xml:space="preserve"> </w:t>
      </w:r>
      <w:r>
        <w:rPr>
          <w:i/>
          <w:sz w:val="12"/>
        </w:rPr>
        <w:t xml:space="preserve">j    </w:t>
      </w:r>
      <w:r>
        <w:rPr>
          <w:i/>
          <w:spacing w:val="-11"/>
          <w:sz w:val="12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z w:val="24"/>
        </w:rPr>
        <w:t>1,</w:t>
      </w:r>
      <w:r>
        <w:rPr>
          <w:spacing w:val="12"/>
          <w:sz w:val="24"/>
        </w:rPr>
        <w:t xml:space="preserve"> </w:t>
      </w:r>
      <w:r>
        <w:rPr>
          <w:rFonts w:ascii="Symbol" w:hAnsi="Symbol"/>
          <w:spacing w:val="4"/>
          <w:sz w:val="35"/>
        </w:rPr>
        <w:t></w:t>
      </w:r>
      <w:r>
        <w:rPr>
          <w:rFonts w:ascii="Symbol" w:hAnsi="Symbol"/>
          <w:spacing w:val="-7"/>
          <w:w w:val="96"/>
          <w:sz w:val="25"/>
        </w:rPr>
        <w:t></w:t>
      </w:r>
      <w:r>
        <w:rPr>
          <w:i/>
          <w:sz w:val="12"/>
        </w:rPr>
        <w:t xml:space="preserve">i    </w:t>
      </w:r>
      <w:r>
        <w:rPr>
          <w:i/>
          <w:spacing w:val="-11"/>
          <w:sz w:val="12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z w:val="24"/>
        </w:rPr>
        <w:t>1.</w:t>
      </w:r>
    </w:p>
    <w:p w:rsidR="007B7EB6" w:rsidRDefault="00660CCB">
      <w:pPr>
        <w:tabs>
          <w:tab w:val="left" w:pos="2439"/>
          <w:tab w:val="left" w:pos="3360"/>
        </w:tabs>
        <w:spacing w:line="162" w:lineRule="exact"/>
        <w:ind w:left="1538"/>
        <w:rPr>
          <w:sz w:val="13"/>
        </w:rPr>
      </w:pPr>
      <w:r>
        <w:rPr>
          <w:i/>
          <w:sz w:val="14"/>
        </w:rPr>
        <w:t xml:space="preserve">k 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  <w:r>
        <w:rPr>
          <w:sz w:val="14"/>
        </w:rPr>
        <w:tab/>
      </w:r>
      <w:r>
        <w:rPr>
          <w:i/>
          <w:sz w:val="14"/>
        </w:rPr>
        <w:t>j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  <w:r>
        <w:rPr>
          <w:sz w:val="14"/>
        </w:rPr>
        <w:tab/>
      </w:r>
      <w:r>
        <w:rPr>
          <w:i/>
          <w:sz w:val="13"/>
        </w:rPr>
        <w:t>i</w:t>
      </w:r>
      <w:r>
        <w:rPr>
          <w:rFonts w:ascii="Symbol" w:hAnsi="Symbol"/>
          <w:sz w:val="13"/>
        </w:rPr>
        <w:t></w:t>
      </w:r>
      <w:r>
        <w:rPr>
          <w:sz w:val="13"/>
        </w:rPr>
        <w:t>1</w:t>
      </w:r>
    </w:p>
    <w:p w:rsidR="007B7EB6" w:rsidRDefault="00660CCB">
      <w:pPr>
        <w:pStyle w:val="a3"/>
        <w:spacing w:before="96"/>
        <w:ind w:left="1027"/>
      </w:pPr>
      <w:r>
        <w:t>Графическое</w:t>
      </w:r>
      <w:r>
        <w:rPr>
          <w:spacing w:val="-8"/>
        </w:rPr>
        <w:t xml:space="preserve"> </w:t>
      </w:r>
      <w:r>
        <w:t>представление</w:t>
      </w:r>
      <w:r>
        <w:rPr>
          <w:spacing w:val="-4"/>
        </w:rPr>
        <w:t xml:space="preserve"> </w:t>
      </w:r>
      <w:r>
        <w:t>степени</w:t>
      </w:r>
      <w:r>
        <w:rPr>
          <w:spacing w:val="-4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требований</w:t>
      </w:r>
    </w:p>
    <w:p w:rsidR="007B7EB6" w:rsidRDefault="00660CCB">
      <w:pPr>
        <w:pStyle w:val="a3"/>
        <w:spacing w:before="19"/>
        <w:ind w:left="319"/>
      </w:pPr>
      <w:r>
        <w:t>приведено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рисунке</w:t>
      </w:r>
      <w:r>
        <w:rPr>
          <w:spacing w:val="-2"/>
        </w:rPr>
        <w:t xml:space="preserve"> </w:t>
      </w:r>
      <w:r>
        <w:t>8.б.</w:t>
      </w:r>
    </w:p>
    <w:p w:rsidR="007B7EB6" w:rsidRDefault="007B7EB6">
      <w:pPr>
        <w:sectPr w:rsidR="007B7EB6">
          <w:type w:val="continuous"/>
          <w:pgSz w:w="11900" w:h="16840"/>
          <w:pgMar w:top="104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page">
                  <wp:posOffset>1639570</wp:posOffset>
                </wp:positionH>
                <wp:positionV relativeFrom="page">
                  <wp:posOffset>654685</wp:posOffset>
                </wp:positionV>
                <wp:extent cx="3896995" cy="1886585"/>
                <wp:effectExtent l="0" t="0" r="0" b="0"/>
                <wp:wrapNone/>
                <wp:docPr id="698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6995" cy="1886585"/>
                          <a:chOff x="2582" y="1031"/>
                          <a:chExt cx="6137" cy="2971"/>
                        </a:xfrm>
                      </wpg:grpSpPr>
                      <pic:pic xmlns:pic="http://schemas.openxmlformats.org/drawingml/2006/picture">
                        <pic:nvPicPr>
                          <pic:cNvPr id="699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2" y="1030"/>
                            <a:ext cx="6137" cy="2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1" y="3544"/>
                            <a:ext cx="2115" cy="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1" name="Text Box 619"/>
                        <wps:cNvSpPr txBox="1">
                          <a:spLocks noChangeArrowheads="1"/>
                        </wps:cNvSpPr>
                        <wps:spPr bwMode="auto">
                          <a:xfrm>
                            <a:off x="4760" y="1194"/>
                            <a:ext cx="1711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i/>
                                  <w:sz w:val="24"/>
                                </w:rPr>
                                <w:t>Классы</w:t>
                              </w:r>
                              <w:r>
                                <w:rPr>
                                  <w:i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</w:rPr>
                                <w:t>решений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2" name="Text Box 618"/>
                        <wps:cNvSpPr txBox="1">
                          <a:spLocks noChangeArrowheads="1"/>
                        </wps:cNvSpPr>
                        <wps:spPr bwMode="auto">
                          <a:xfrm>
                            <a:off x="4861" y="3665"/>
                            <a:ext cx="1760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Блок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логического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вывода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7" o:spid="_x0000_s1267" style="position:absolute;margin-left:129.1pt;margin-top:51.55pt;width:306.85pt;height:148.55pt;z-index:-251572224;mso-position-horizontal-relative:page;mso-position-vertical-relative:page" coordorigin="2582,1031" coordsize="6137,2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">
                <v:shape id="Picture 621" o:spid="_x0000_s1268" type="#_x0000_t75" style="position:absolute;left:2582;top:1030;width:6137;height:2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">
                  <v:imagedata r:id="rId76" o:title=""/>
                </v:shape>
                <v:shape id="Picture 620" o:spid="_x0000_s1269" type="#_x0000_t75" style="position:absolute;left:4661;top:3544;width:2115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">
                  <v:imagedata r:id="rId77" o:title=""/>
                </v:shape>
                <v:shape id="Text Box 619" o:spid="_x0000_s1270" type="#_x0000_t202" style="position:absolute;left:4760;top:1194;width:1711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sz w:val="24"/>
                          </w:rPr>
                          <w:t>Классы</w:t>
                        </w:r>
                        <w:r>
                          <w:rPr>
                            <w:i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решений</w:t>
                        </w:r>
                      </w:p>
                    </w:txbxContent>
                  </v:textbox>
                </v:shape>
                <v:shape id="Text Box 618" o:spid="_x0000_s1271" type="#_x0000_t202" style="position:absolute;left:4861;top:3665;width:1760;height: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6j7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mKox3M+kIyAXNwAAAP//AwBQSwECLQAUAAYACAAAACEA2+H2y+4AAACFAQAAEwAAAAAAAAAA&#10;AAAAAAAAAAAAW0NvbnRlbnRfVHlwZXNdLnhtbFBLAQItABQABgAIAAAAIQBa9CxbvwAAABUBAAAL&#10;AAAAAAAAAAAAAAAAAB8BAABfcmVscy8ucmVsc1BLAQItABQABgAIAAAAIQBIC6j7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Блок</w:t>
                        </w:r>
                        <w:r>
                          <w:rPr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логического</w:t>
                        </w:r>
                        <w:r>
                          <w:rPr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вывода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10"/>
        <w:rPr>
          <w:sz w:val="17"/>
        </w:rPr>
      </w:pPr>
    </w:p>
    <w:tbl>
      <w:tblPr>
        <w:tblStyle w:val="TableNormal"/>
        <w:tblW w:w="0" w:type="auto"/>
        <w:tblInd w:w="15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79"/>
        <w:gridCol w:w="540"/>
        <w:gridCol w:w="1440"/>
        <w:gridCol w:w="540"/>
        <w:gridCol w:w="1441"/>
      </w:tblGrid>
      <w:tr w:rsidR="007B7EB6">
        <w:trPr>
          <w:trHeight w:val="445"/>
        </w:trPr>
        <w:tc>
          <w:tcPr>
            <w:tcW w:w="1479" w:type="dxa"/>
          </w:tcPr>
          <w:p w:rsidR="007B7EB6" w:rsidRDefault="00660CCB">
            <w:pPr>
              <w:pStyle w:val="TableParagraph"/>
              <w:spacing w:before="131" w:line="295" w:lineRule="exact"/>
              <w:ind w:left="650" w:right="514"/>
              <w:jc w:val="center"/>
              <w:rPr>
                <w:sz w:val="27"/>
              </w:rPr>
            </w:pPr>
            <w:r>
              <w:rPr>
                <w:sz w:val="24"/>
              </w:rPr>
              <w:t>d</w:t>
            </w:r>
            <w:r>
              <w:rPr>
                <w:position w:val="-2"/>
                <w:sz w:val="27"/>
              </w:rPr>
              <w:t>1</w:t>
            </w: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67" w:line="259" w:lineRule="exact"/>
              <w:ind w:left="102"/>
              <w:rPr>
                <w:b/>
                <w:sz w:val="24"/>
              </w:rPr>
            </w:pPr>
            <w:r>
              <w:rPr>
                <w:b/>
                <w:sz w:val="24"/>
              </w:rPr>
              <w:t>…</w:t>
            </w:r>
          </w:p>
        </w:tc>
        <w:tc>
          <w:tcPr>
            <w:tcW w:w="1440" w:type="dxa"/>
          </w:tcPr>
          <w:p w:rsidR="007B7EB6" w:rsidRDefault="00660CCB">
            <w:pPr>
              <w:pStyle w:val="TableParagraph"/>
              <w:spacing w:before="131" w:line="295" w:lineRule="exact"/>
              <w:ind w:left="582" w:right="600"/>
              <w:jc w:val="center"/>
              <w:rPr>
                <w:sz w:val="27"/>
              </w:rPr>
            </w:pPr>
            <w:r>
              <w:rPr>
                <w:sz w:val="24"/>
              </w:rPr>
              <w:t>d</w:t>
            </w:r>
            <w:r>
              <w:rPr>
                <w:position w:val="-2"/>
                <w:sz w:val="27"/>
              </w:rPr>
              <w:t>j</w:t>
            </w: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167" w:line="259" w:lineRule="exact"/>
              <w:ind w:left="103"/>
              <w:rPr>
                <w:b/>
                <w:sz w:val="24"/>
              </w:rPr>
            </w:pPr>
            <w:r>
              <w:rPr>
                <w:b/>
                <w:sz w:val="24"/>
              </w:rPr>
              <w:t>…</w:t>
            </w:r>
          </w:p>
        </w:tc>
        <w:tc>
          <w:tcPr>
            <w:tcW w:w="1441" w:type="dxa"/>
          </w:tcPr>
          <w:p w:rsidR="007B7EB6" w:rsidRDefault="00660CCB">
            <w:pPr>
              <w:pStyle w:val="TableParagraph"/>
              <w:spacing w:before="131" w:line="295" w:lineRule="exact"/>
              <w:ind w:left="542" w:right="509"/>
              <w:jc w:val="center"/>
              <w:rPr>
                <w:sz w:val="27"/>
              </w:rPr>
            </w:pPr>
            <w:r>
              <w:rPr>
                <w:sz w:val="24"/>
              </w:rPr>
              <w:t>d</w:t>
            </w:r>
            <w:r>
              <w:rPr>
                <w:position w:val="-2"/>
                <w:sz w:val="27"/>
              </w:rPr>
              <w:t>m</w:t>
            </w:r>
          </w:p>
        </w:tc>
      </w:tr>
    </w:tbl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5"/>
        <w:rPr>
          <w:sz w:val="15"/>
        </w:rPr>
      </w:pPr>
    </w:p>
    <w:tbl>
      <w:tblPr>
        <w:tblStyle w:val="TableNormal"/>
        <w:tblW w:w="0" w:type="auto"/>
        <w:tblInd w:w="15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1"/>
        <w:gridCol w:w="540"/>
        <w:gridCol w:w="1440"/>
        <w:gridCol w:w="540"/>
        <w:gridCol w:w="1441"/>
      </w:tblGrid>
      <w:tr w:rsidR="007B7EB6">
        <w:trPr>
          <w:trHeight w:val="447"/>
        </w:trPr>
        <w:tc>
          <w:tcPr>
            <w:tcW w:w="1481" w:type="dxa"/>
          </w:tcPr>
          <w:p w:rsidR="007B7EB6" w:rsidRDefault="00660CCB">
            <w:pPr>
              <w:pStyle w:val="TableParagraph"/>
              <w:spacing w:before="94"/>
              <w:ind w:left="610" w:right="610"/>
              <w:jc w:val="center"/>
              <w:rPr>
                <w:sz w:val="16"/>
              </w:rPr>
            </w:pPr>
            <w:r>
              <w:rPr>
                <w:sz w:val="24"/>
              </w:rPr>
              <w:t>x</w:t>
            </w:r>
            <w:r>
              <w:rPr>
                <w:sz w:val="16"/>
              </w:rPr>
              <w:t>1</w:t>
            </w: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40" w:type="dxa"/>
          </w:tcPr>
          <w:p w:rsidR="007B7EB6" w:rsidRDefault="00660CCB">
            <w:pPr>
              <w:pStyle w:val="TableParagraph"/>
              <w:spacing w:before="94"/>
              <w:ind w:left="551" w:right="601"/>
              <w:jc w:val="center"/>
              <w:rPr>
                <w:sz w:val="16"/>
              </w:rPr>
            </w:pPr>
            <w:r>
              <w:rPr>
                <w:sz w:val="24"/>
              </w:rPr>
              <w:t>x</w:t>
            </w:r>
            <w:r>
              <w:rPr>
                <w:sz w:val="16"/>
              </w:rPr>
              <w:t>j</w:t>
            </w:r>
          </w:p>
        </w:tc>
        <w:tc>
          <w:tcPr>
            <w:tcW w:w="540" w:type="dxa"/>
            <w:tcBorders>
              <w:top w:val="nil"/>
              <w:bottom w:val="nil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41" w:type="dxa"/>
          </w:tcPr>
          <w:p w:rsidR="007B7EB6" w:rsidRDefault="00660CCB">
            <w:pPr>
              <w:pStyle w:val="TableParagraph"/>
              <w:spacing w:before="94"/>
              <w:ind w:left="492" w:right="509"/>
              <w:jc w:val="center"/>
              <w:rPr>
                <w:sz w:val="16"/>
              </w:rPr>
            </w:pPr>
            <w:r>
              <w:rPr>
                <w:sz w:val="24"/>
              </w:rPr>
              <w:t>x</w:t>
            </w:r>
            <w:r>
              <w:rPr>
                <w:sz w:val="16"/>
              </w:rPr>
              <w:t>n</w:t>
            </w:r>
          </w:p>
        </w:tc>
      </w:tr>
    </w:tbl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6"/>
        </w:rPr>
      </w:pPr>
    </w:p>
    <w:p w:rsidR="007B7EB6" w:rsidRDefault="00660CCB">
      <w:pPr>
        <w:pStyle w:val="a3"/>
        <w:spacing w:before="89"/>
        <w:ind w:left="103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1" locked="0" layoutInCell="1" allowOverlap="1">
                <wp:simplePos x="0" y="0"/>
                <wp:positionH relativeFrom="page">
                  <wp:posOffset>1639570</wp:posOffset>
                </wp:positionH>
                <wp:positionV relativeFrom="paragraph">
                  <wp:posOffset>-2215515</wp:posOffset>
                </wp:positionV>
                <wp:extent cx="3895725" cy="2181860"/>
                <wp:effectExtent l="0" t="0" r="0" b="0"/>
                <wp:wrapNone/>
                <wp:docPr id="689" name="Group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725" cy="2181860"/>
                          <a:chOff x="2582" y="-3489"/>
                          <a:chExt cx="6135" cy="3436"/>
                        </a:xfrm>
                      </wpg:grpSpPr>
                      <pic:pic xmlns:pic="http://schemas.openxmlformats.org/drawingml/2006/picture">
                        <pic:nvPicPr>
                          <pic:cNvPr id="69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2" y="-3489"/>
                            <a:ext cx="6135" cy="3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1" name="Freeform 615"/>
                        <wps:cNvSpPr>
                          <a:spLocks/>
                        </wps:cNvSpPr>
                        <wps:spPr bwMode="auto">
                          <a:xfrm>
                            <a:off x="7091" y="-1829"/>
                            <a:ext cx="862" cy="195"/>
                          </a:xfrm>
                          <a:custGeom>
                            <a:avLst/>
                            <a:gdLst>
                              <a:gd name="T0" fmla="+- 0 7953 7091"/>
                              <a:gd name="T1" fmla="*/ T0 w 862"/>
                              <a:gd name="T2" fmla="+- 0 -1829 -1829"/>
                              <a:gd name="T3" fmla="*/ -1829 h 195"/>
                              <a:gd name="T4" fmla="+- 0 7091 7091"/>
                              <a:gd name="T5" fmla="*/ T4 w 862"/>
                              <a:gd name="T6" fmla="+- 0 -1829 -1829"/>
                              <a:gd name="T7" fmla="*/ -1829 h 195"/>
                              <a:gd name="T8" fmla="+- 0 7091 7091"/>
                              <a:gd name="T9" fmla="*/ T8 w 862"/>
                              <a:gd name="T10" fmla="+- 0 -1819 -1829"/>
                              <a:gd name="T11" fmla="*/ -1819 h 195"/>
                              <a:gd name="T12" fmla="+- 0 7091 7091"/>
                              <a:gd name="T13" fmla="*/ T12 w 862"/>
                              <a:gd name="T14" fmla="+- 0 -1634 -1829"/>
                              <a:gd name="T15" fmla="*/ -1634 h 195"/>
                              <a:gd name="T16" fmla="+- 0 7953 7091"/>
                              <a:gd name="T17" fmla="*/ T16 w 862"/>
                              <a:gd name="T18" fmla="+- 0 -1634 -1829"/>
                              <a:gd name="T19" fmla="*/ -1634 h 195"/>
                              <a:gd name="T20" fmla="+- 0 7953 7091"/>
                              <a:gd name="T21" fmla="*/ T20 w 862"/>
                              <a:gd name="T22" fmla="+- 0 -1819 -1829"/>
                              <a:gd name="T23" fmla="*/ -1819 h 195"/>
                              <a:gd name="T24" fmla="+- 0 7953 7091"/>
                              <a:gd name="T25" fmla="*/ T24 w 862"/>
                              <a:gd name="T26" fmla="+- 0 -1829 -1829"/>
                              <a:gd name="T27" fmla="*/ -1829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62" h="195">
                                <a:moveTo>
                                  <a:pt x="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95"/>
                                </a:lnTo>
                                <a:lnTo>
                                  <a:pt x="862" y="195"/>
                                </a:lnTo>
                                <a:lnTo>
                                  <a:pt x="862" y="10"/>
                                </a:lnTo>
                                <a:lnTo>
                                  <a:pt x="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Text Box 614"/>
                        <wps:cNvSpPr txBox="1">
                          <a:spLocks noChangeArrowheads="1"/>
                        </wps:cNvSpPr>
                        <wps:spPr bwMode="auto">
                          <a:xfrm>
                            <a:off x="4899" y="-3414"/>
                            <a:ext cx="142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Матрица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знаний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3" name="Text Box 613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-1613"/>
                            <a:ext cx="1737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4" w:lineRule="exact"/>
                                <w:ind w:right="24"/>
                                <w:jc w:val="righ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Нижний</w:t>
                              </w:r>
                              <w:r>
                                <w:rPr>
                                  <w:spacing w:val="6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Средний</w:t>
                              </w:r>
                              <w:r>
                                <w:rPr>
                                  <w:spacing w:val="3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Верхний</w:t>
                              </w:r>
                            </w:p>
                            <w:p w:rsidR="007B7EB6" w:rsidRDefault="00660CCB">
                              <w:pPr>
                                <w:spacing w:before="9"/>
                                <w:ind w:right="18"/>
                                <w:jc w:val="righ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 xml:space="preserve">уровень  </w:t>
                              </w:r>
                              <w:r>
                                <w:rPr>
                                  <w:spacing w:val="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уровень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4" name="Text Box 612"/>
                        <wps:cNvSpPr txBox="1">
                          <a:spLocks noChangeArrowheads="1"/>
                        </wps:cNvSpPr>
                        <wps:spPr bwMode="auto">
                          <a:xfrm>
                            <a:off x="7059" y="-1110"/>
                            <a:ext cx="276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02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х</w:t>
                              </w:r>
                              <w:r>
                                <w:rPr>
                                  <w:position w:val="-2"/>
                                  <w:sz w:val="27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5" name="Text Box 611"/>
                        <wps:cNvSpPr txBox="1">
                          <a:spLocks noChangeArrowheads="1"/>
                        </wps:cNvSpPr>
                        <wps:spPr bwMode="auto">
                          <a:xfrm>
                            <a:off x="7561" y="-1289"/>
                            <a:ext cx="413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28" w:lineRule="auto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position w:val="-14"/>
                                  <w:sz w:val="24"/>
                                </w:rPr>
                                <w:t>х</w:t>
                              </w:r>
                              <w:r>
                                <w:rPr>
                                  <w:position w:val="-17"/>
                                  <w:sz w:val="27"/>
                                </w:rPr>
                                <w:t>n</w:t>
                              </w:r>
                              <w:r>
                                <w:rPr>
                                  <w:sz w:val="27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6" name="Text Box 610"/>
                        <wps:cNvSpPr txBox="1">
                          <a:spLocks noChangeArrowheads="1"/>
                        </wps:cNvSpPr>
                        <wps:spPr bwMode="auto">
                          <a:xfrm>
                            <a:off x="8221" y="-1101"/>
                            <a:ext cx="212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55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z w:val="23"/>
                                </w:rPr>
                                <w:t>х</w:t>
                              </w:r>
                              <w:r>
                                <w:rPr>
                                  <w:sz w:val="15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7" name="Text Box 609"/>
                        <wps:cNvSpPr txBox="1">
                          <a:spLocks noChangeArrowheads="1"/>
                        </wps:cNvSpPr>
                        <wps:spPr bwMode="auto">
                          <a:xfrm>
                            <a:off x="5000" y="-584"/>
                            <a:ext cx="178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21" w:lineRule="exact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входные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переменные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8" o:spid="_x0000_s1272" style="position:absolute;left:0;text-align:left;margin-left:129.1pt;margin-top:-174.45pt;width:306.75pt;height:171.8pt;z-index:-251571200;mso-position-horizontal-relative:page" coordorigin="2582,-3489" coordsize="6135,3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P37fP/JmvxY/7&#10;Ar/+hpRR+3z/AMma/Fj/ALAr/wDoaUUAcl/wTg/5Ib4g/wCxz1z/ANKq+rq+Uf8AgnB/yQ3xB/2O&#10;euf+lVfV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P37fP/ACZr8WP+wK//AKGlFH7fP/JmvxY/7Ar/APoaUUAcl/wTg/5Ib4g/7HPXP/Sqvq6v&#10;lH/gnB/yQ3xB/wBjnrn/AKVV9X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P37fP/JmvxY/7Ar/&#10;APoaUUft8/8AJmvxY/7Ar/8AoaUUAcl/wTg/5Ib4g/7HPXP/AEqr6ur5R/4Jwf8AJDfEH/Y565/6&#10;VV9X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/ft8/8ma/Fj/sCv/6GlFH7fP8AyZr8WP8AsCv/AOhpRQByX/BOD/khviD/ALHPXP8A0qr6ur5R&#10;/wCCcH/JDfEH/Y565/6VV9X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8/ft8/8AJmvxY/7Ar/8AoaUUft8/8ma/Fj/sCv8A+hpRQByX/BOD/khv&#10;iD/sc9c/9Kq+rq+Uf+CcH/JDfEH/AGOeuf8ApVX1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z9+3z/AMma/Fj/ALAr/wDoaUUft8/8ma/Fj/sC&#10;v/6GlFAHJf8ABOD/AJIb4g/7HPXP/Sqvq6vlH/gnB/yQ3xB/2Oeuf+lVfV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P37fP/JmvxY/7Ar/APoa&#10;UUft8/8AJmvxY/7Ar/8AoaUUAcl/wTg/5Ib4g/7HPXP/AEqr6ur5R/4Jwf8AJDfEH/Y565/6VV9X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">
                <v:shape id="Picture 616" o:spid="_x0000_s1273" type="#_x0000_t75" style="position:absolute;left:2582;top:-3489;width:6135;height: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">
                  <v:imagedata r:id="rId79" o:title=""/>
                </v:shape>
                <v:shape id="Freeform 615" o:spid="_x0000_s1274" style="position:absolute;left:7091;top:-1829;width:862;height:195;visibility:visible;mso-wrap-style:square;v-text-anchor:top" coordsize="862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" path="m862,l,,,10,,195r862,l862,10,862,xe" fillcolor="black" stroked="f">
                  <v:path arrowok="t" o:connecttype="custom" o:connectlocs="862,-1829;0,-1829;0,-1819;0,-1634;862,-1634;862,-1819;862,-1829" o:connectangles="0,0,0,0,0,0,0"/>
                </v:shape>
                <v:shape id="Text Box 614" o:spid="_x0000_s1275" type="#_x0000_t202" style="position:absolute;left:4899;top:-3414;width:1422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DLh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XwGv2fiEZCrJwAAAP//AwBQSwECLQAUAAYACAAAACEA2+H2y+4AAACFAQAAEwAAAAAAAAAA&#10;AAAAAAAAAAAAW0NvbnRlbnRfVHlwZXNdLnhtbFBLAQItABQABgAIAAAAIQBa9CxbvwAAABUBAAAL&#10;AAAAAAAAAAAAAAAAAB8BAABfcmVscy8ucmVsc1BLAQItABQABgAIAAAAIQDW4DL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Матрица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знаний</w:t>
                        </w:r>
                      </w:p>
                    </w:txbxContent>
                  </v:textbox>
                </v:shape>
                <v:shape id="Text Box 613" o:spid="_x0000_s1276" type="#_x0000_t202" style="position:absolute;left:6819;top:-1613;width:1737;height: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Jd6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C5rJd6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54" w:lineRule="exact"/>
                          <w:ind w:right="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Нижний</w:t>
                        </w:r>
                        <w:r>
                          <w:rPr>
                            <w:spacing w:val="6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Средний</w:t>
                        </w:r>
                        <w:r>
                          <w:rPr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Верхний</w:t>
                        </w:r>
                      </w:p>
                      <w:p w:rsidR="007B7EB6" w:rsidRDefault="00660CCB">
                        <w:pPr>
                          <w:spacing w:before="9"/>
                          <w:ind w:right="1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 xml:space="preserve">уровень  </w:t>
                        </w:r>
                        <w:r>
                          <w:rPr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уровень</w:t>
                        </w:r>
                      </w:p>
                    </w:txbxContent>
                  </v:textbox>
                </v:shape>
                <v:shape id="Text Box 612" o:spid="_x0000_s1277" type="#_x0000_t202" style="position:absolute;left:7059;top:-1110;width:276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Q8O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A2RQ8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02" w:lineRule="exact"/>
                          <w:rPr>
                            <w:sz w:val="27"/>
                          </w:rPr>
                        </w:pPr>
                        <w:r>
                          <w:rPr>
                            <w:sz w:val="24"/>
                          </w:rPr>
                          <w:t>х</w:t>
                        </w:r>
                        <w:r>
                          <w:rPr>
                            <w:position w:val="-2"/>
                            <w:sz w:val="27"/>
                          </w:rPr>
                          <w:t>n</w:t>
                        </w:r>
                      </w:p>
                    </w:txbxContent>
                  </v:textbox>
                </v:shape>
                <v:shape id="Text Box 611" o:spid="_x0000_s1278" type="#_x0000_t202" style="position:absolute;left:7561;top:-1289;width:413;height: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aqV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BZCaq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28" w:lineRule="auto"/>
                          <w:rPr>
                            <w:sz w:val="27"/>
                          </w:rPr>
                        </w:pPr>
                        <w:r>
                          <w:rPr>
                            <w:position w:val="-14"/>
                            <w:sz w:val="24"/>
                          </w:rPr>
                          <w:t>х</w:t>
                        </w:r>
                        <w:r>
                          <w:rPr>
                            <w:position w:val="-17"/>
                            <w:sz w:val="27"/>
                          </w:rPr>
                          <w:t>n</w:t>
                        </w:r>
                        <w:r>
                          <w:rPr>
                            <w:sz w:val="27"/>
                          </w:rPr>
                          <w:t>*</w:t>
                        </w:r>
                      </w:p>
                    </w:txbxContent>
                  </v:textbox>
                </v:shape>
                <v:shape id="Text Box 610" o:spid="_x0000_s1279" type="#_x0000_t202" style="position:absolute;left:8221;top:-1101;width:212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zTi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lP4PROPgFz9AAAA//8DAFBLAQItABQABgAIAAAAIQDb4fbL7gAAAIUBAAATAAAAAAAAAAAA&#10;AAAAAAAAAABbQ29udGVudF9UeXBlc10ueG1sUEsBAi0AFAAGAAgAAAAhAFr0LFu/AAAAFQEAAAsA&#10;AAAAAAAAAAAAAAAAHwEAAF9yZWxzLy5yZWxzUEsBAi0AFAAGAAgAAAAhAKnbNOL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255" w:lineRule="exact"/>
                          <w:rPr>
                            <w:sz w:val="15"/>
                          </w:rPr>
                        </w:pPr>
                        <w:r>
                          <w:rPr>
                            <w:sz w:val="23"/>
                          </w:rPr>
                          <w:t>х</w:t>
                        </w:r>
                        <w:r>
                          <w:rPr>
                            <w:sz w:val="15"/>
                          </w:rPr>
                          <w:t>n</w:t>
                        </w:r>
                      </w:p>
                    </w:txbxContent>
                  </v:textbox>
                </v:shape>
                <v:shape id="Text Box 609" o:spid="_x0000_s1280" type="#_x0000_t202" style="position:absolute;left:5000;top:-584;width:1784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5F5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eQDHmfiEZCzPwAAAP//AwBQSwECLQAUAAYACAAAACEA2+H2y+4AAACFAQAAEwAAAAAAAAAA&#10;AAAAAAAAAAAAW0NvbnRlbnRfVHlwZXNdLnhtbFBLAQItABQABgAIAAAAIQBa9CxbvwAAABUBAAAL&#10;AAAAAAAAAAAAAAAAAB8BAABfcmVscy8ucmVsc1BLAQItABQABgAIAAAAIQDGl5F5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21" w:lineRule="exac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входные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переменные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Рисунок</w:t>
      </w:r>
      <w:r>
        <w:rPr>
          <w:spacing w:val="-5"/>
        </w:rPr>
        <w:t xml:space="preserve"> </w:t>
      </w:r>
      <w:r>
        <w:t>8.б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Схема</w:t>
      </w:r>
      <w:r>
        <w:rPr>
          <w:spacing w:val="-4"/>
        </w:rPr>
        <w:t xml:space="preserve"> </w:t>
      </w:r>
      <w:r>
        <w:t>аппроксимации</w:t>
      </w:r>
      <w:r>
        <w:rPr>
          <w:spacing w:val="-1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дискретным</w:t>
      </w:r>
      <w:r>
        <w:rPr>
          <w:spacing w:val="-1"/>
        </w:rPr>
        <w:t xml:space="preserve"> </w:t>
      </w:r>
      <w:r>
        <w:t>входом</w:t>
      </w:r>
    </w:p>
    <w:p w:rsidR="007B7EB6" w:rsidRDefault="007B7EB6">
      <w:pPr>
        <w:pStyle w:val="a3"/>
        <w:spacing w:before="6"/>
        <w:rPr>
          <w:sz w:val="38"/>
        </w:rPr>
      </w:pPr>
    </w:p>
    <w:p w:rsidR="007B7EB6" w:rsidRDefault="00660CCB">
      <w:pPr>
        <w:pStyle w:val="a3"/>
        <w:spacing w:before="1" w:line="268" w:lineRule="auto"/>
        <w:ind w:left="319" w:right="480" w:firstLine="707"/>
        <w:jc w:val="both"/>
      </w:pPr>
      <w:r>
        <w:t>Определение</w:t>
      </w:r>
      <w:r>
        <w:rPr>
          <w:spacing w:val="41"/>
        </w:rPr>
        <w:t xml:space="preserve"> </w:t>
      </w:r>
      <w:r>
        <w:t>принадлежности</w:t>
      </w:r>
      <w:r>
        <w:rPr>
          <w:spacing w:val="44"/>
        </w:rPr>
        <w:t xml:space="preserve"> </w:t>
      </w:r>
      <w:r>
        <w:t>СЗИ</w:t>
      </w:r>
      <w:r>
        <w:rPr>
          <w:spacing w:val="43"/>
        </w:rPr>
        <w:t xml:space="preserve"> </w:t>
      </w:r>
      <w:r>
        <w:t>к</w:t>
      </w:r>
      <w:r>
        <w:rPr>
          <w:spacing w:val="42"/>
        </w:rPr>
        <w:t xml:space="preserve"> </w:t>
      </w:r>
      <w:r>
        <w:t>конкретному</w:t>
      </w:r>
      <w:r>
        <w:rPr>
          <w:spacing w:val="39"/>
        </w:rPr>
        <w:t xml:space="preserve"> </w:t>
      </w:r>
      <w:r>
        <w:t>классу</w:t>
      </w:r>
      <w:r>
        <w:rPr>
          <w:spacing w:val="42"/>
        </w:rPr>
        <w:t xml:space="preserve"> </w:t>
      </w:r>
      <w:r>
        <w:t>проводится</w:t>
      </w:r>
      <w:r>
        <w:rPr>
          <w:spacing w:val="-67"/>
        </w:rPr>
        <w:t xml:space="preserve"> </w:t>
      </w:r>
      <w:r>
        <w:t>на основе функции принадлежности, заданной нечеткими термами классов.</w:t>
      </w:r>
      <w:r>
        <w:rPr>
          <w:spacing w:val="1"/>
        </w:rPr>
        <w:t xml:space="preserve"> </w:t>
      </w:r>
      <w:r>
        <w:t>Результатом оценки будет вероятность принадлежности СЗИ конкретному</w:t>
      </w:r>
      <w:r>
        <w:rPr>
          <w:spacing w:val="1"/>
        </w:rPr>
        <w:t xml:space="preserve"> </w:t>
      </w:r>
      <w:r>
        <w:t>классу.</w:t>
      </w:r>
    </w:p>
    <w:p w:rsidR="007B7EB6" w:rsidRDefault="00660CCB">
      <w:pPr>
        <w:pStyle w:val="a3"/>
        <w:spacing w:before="41" w:line="256" w:lineRule="auto"/>
        <w:ind w:left="319" w:right="481" w:firstLine="707"/>
        <w:jc w:val="both"/>
      </w:pPr>
      <w:r>
        <w:t>Рассмотрим возможные варианты представления экспертных знаний и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-1"/>
        </w:rPr>
        <w:t xml:space="preserve"> </w:t>
      </w:r>
      <w:r>
        <w:t>им метол:</w:t>
      </w:r>
      <w:r>
        <w:rPr>
          <w:spacing w:val="-2"/>
        </w:rPr>
        <w:t xml:space="preserve"> </w:t>
      </w:r>
      <w:r>
        <w:t>расчета</w:t>
      </w:r>
      <w:r>
        <w:rPr>
          <w:spacing w:val="-1"/>
        </w:rPr>
        <w:t xml:space="preserve"> </w:t>
      </w:r>
      <w:r>
        <w:t>показателя к</w:t>
      </w:r>
      <w:r>
        <w:t>ачества СЗИ.</w:t>
      </w:r>
    </w:p>
    <w:p w:rsidR="007B7EB6" w:rsidRDefault="00660CCB">
      <w:pPr>
        <w:pStyle w:val="3"/>
        <w:spacing w:before="74" w:line="247" w:lineRule="auto"/>
        <w:ind w:left="319" w:right="478" w:firstLine="707"/>
      </w:pPr>
      <w:r>
        <w:t>Вариант</w:t>
      </w:r>
      <w:r>
        <w:rPr>
          <w:spacing w:val="1"/>
        </w:rPr>
        <w:t xml:space="preserve"> </w:t>
      </w:r>
      <w:r>
        <w:t>1.а.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-2"/>
        </w:rPr>
        <w:t xml:space="preserve"> </w:t>
      </w:r>
      <w:r>
        <w:t>как:</w:t>
      </w:r>
    </w:p>
    <w:p w:rsidR="007B7EB6" w:rsidRDefault="00660CCB">
      <w:pPr>
        <w:pStyle w:val="a3"/>
        <w:spacing w:before="11"/>
        <w:ind w:left="679"/>
        <w:jc w:val="both"/>
      </w:pPr>
      <w:r>
        <w:rPr>
          <w:rFonts w:ascii="Symbol" w:hAnsi="Symbol"/>
          <w:sz w:val="23"/>
        </w:rPr>
        <w:t></w:t>
      </w:r>
      <w:r>
        <w:t>требование</w:t>
      </w:r>
      <w:r>
        <w:rPr>
          <w:spacing w:val="-4"/>
        </w:rPr>
        <w:t xml:space="preserve"> </w:t>
      </w:r>
      <w:r>
        <w:t>выполнено</w:t>
      </w:r>
      <w:r>
        <w:rPr>
          <w:spacing w:val="-3"/>
        </w:rPr>
        <w:t xml:space="preserve"> </w:t>
      </w:r>
      <w:r>
        <w:t>Xj=</w:t>
      </w:r>
      <w:r>
        <w:rPr>
          <w:spacing w:val="-4"/>
        </w:rPr>
        <w:t xml:space="preserve"> </w:t>
      </w:r>
      <w:r>
        <w:t>1;</w:t>
      </w:r>
    </w:p>
    <w:p w:rsidR="007B7EB6" w:rsidRDefault="00660CCB">
      <w:pPr>
        <w:spacing w:before="129" w:line="268" w:lineRule="auto"/>
        <w:ind w:left="1039" w:right="2803" w:firstLine="424"/>
        <w:rPr>
          <w:sz w:val="27"/>
        </w:rPr>
      </w:pPr>
      <w:r>
        <w:rPr>
          <w:sz w:val="26"/>
        </w:rPr>
        <w:t>требование</w:t>
      </w:r>
      <w:r>
        <w:rPr>
          <w:spacing w:val="32"/>
          <w:sz w:val="26"/>
        </w:rPr>
        <w:t xml:space="preserve"> </w:t>
      </w:r>
      <w:r>
        <w:rPr>
          <w:sz w:val="26"/>
        </w:rPr>
        <w:t>не</w:t>
      </w:r>
      <w:r>
        <w:rPr>
          <w:spacing w:val="33"/>
          <w:sz w:val="26"/>
        </w:rPr>
        <w:t xml:space="preserve"> </w:t>
      </w:r>
      <w:r>
        <w:rPr>
          <w:sz w:val="26"/>
        </w:rPr>
        <w:t>выполнено</w:t>
      </w:r>
      <w:r>
        <w:rPr>
          <w:spacing w:val="32"/>
          <w:sz w:val="26"/>
        </w:rPr>
        <w:t xml:space="preserve"> </w:t>
      </w:r>
      <w:r>
        <w:rPr>
          <w:sz w:val="26"/>
        </w:rPr>
        <w:t>Xj=</w:t>
      </w:r>
      <w:r>
        <w:rPr>
          <w:spacing w:val="32"/>
          <w:sz w:val="26"/>
        </w:rPr>
        <w:t xml:space="preserve"> </w:t>
      </w:r>
      <w:r>
        <w:rPr>
          <w:sz w:val="26"/>
        </w:rPr>
        <w:t>0,</w:t>
      </w:r>
      <w:r>
        <w:rPr>
          <w:spacing w:val="32"/>
          <w:sz w:val="26"/>
        </w:rPr>
        <w:t xml:space="preserve"> </w:t>
      </w:r>
      <w:r>
        <w:rPr>
          <w:sz w:val="26"/>
        </w:rPr>
        <w:t>j=1,m.</w:t>
      </w:r>
      <w:r>
        <w:rPr>
          <w:spacing w:val="32"/>
          <w:sz w:val="26"/>
        </w:rPr>
        <w:t xml:space="preserve"> </w:t>
      </w:r>
      <w:r>
        <w:rPr>
          <w:sz w:val="26"/>
        </w:rPr>
        <w:t>Важность</w:t>
      </w:r>
      <w:r>
        <w:rPr>
          <w:spacing w:val="-62"/>
          <w:sz w:val="26"/>
        </w:rPr>
        <w:t xml:space="preserve"> </w:t>
      </w:r>
      <w:r>
        <w:rPr>
          <w:sz w:val="26"/>
        </w:rPr>
        <w:t>выполняемых требований не учитывается. Тогда</w:t>
      </w:r>
      <w:r>
        <w:rPr>
          <w:spacing w:val="1"/>
          <w:sz w:val="26"/>
        </w:rPr>
        <w:t xml:space="preserve"> </w:t>
      </w:r>
      <w:r>
        <w:rPr>
          <w:sz w:val="27"/>
        </w:rPr>
        <w:t>качество</w:t>
      </w:r>
      <w:r>
        <w:rPr>
          <w:spacing w:val="-1"/>
          <w:sz w:val="27"/>
        </w:rPr>
        <w:t xml:space="preserve"> </w:t>
      </w:r>
      <w:r>
        <w:rPr>
          <w:sz w:val="27"/>
        </w:rPr>
        <w:t>СЗИ оценивается</w:t>
      </w:r>
      <w:r>
        <w:rPr>
          <w:spacing w:val="-1"/>
          <w:sz w:val="27"/>
        </w:rPr>
        <w:t xml:space="preserve"> </w:t>
      </w:r>
      <w:r>
        <w:rPr>
          <w:sz w:val="27"/>
        </w:rPr>
        <w:t>соотношением:</w:t>
      </w:r>
    </w:p>
    <w:p w:rsidR="007B7EB6" w:rsidRDefault="00660CCB">
      <w:pPr>
        <w:spacing w:before="21" w:line="123" w:lineRule="exact"/>
        <w:ind w:left="1639"/>
        <w:rPr>
          <w:i/>
          <w:sz w:val="14"/>
        </w:rPr>
      </w:pPr>
      <w:r>
        <w:rPr>
          <w:i/>
          <w:w w:val="99"/>
          <w:sz w:val="14"/>
        </w:rPr>
        <w:t>m</w:t>
      </w:r>
    </w:p>
    <w:p w:rsidR="007B7EB6" w:rsidRDefault="00660CCB">
      <w:pPr>
        <w:spacing w:line="391" w:lineRule="exact"/>
        <w:ind w:left="1560"/>
        <w:rPr>
          <w:i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page">
                  <wp:posOffset>1409700</wp:posOffset>
                </wp:positionH>
                <wp:positionV relativeFrom="paragraph">
                  <wp:posOffset>199390</wp:posOffset>
                </wp:positionV>
                <wp:extent cx="3963670" cy="372110"/>
                <wp:effectExtent l="0" t="0" r="0" b="0"/>
                <wp:wrapNone/>
                <wp:docPr id="688" name="Text Box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3670" cy="372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95"/>
                              <w:gridCol w:w="2864"/>
                              <w:gridCol w:w="2185"/>
                            </w:tblGrid>
                            <w:tr w:rsidR="007B7EB6">
                              <w:trPr>
                                <w:trHeight w:val="323"/>
                              </w:trPr>
                              <w:tc>
                                <w:tcPr>
                                  <w:tcW w:w="1195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8" w:line="180" w:lineRule="auto"/>
                                    <w:ind w:left="20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i/>
                                      <w:position w:val="-8"/>
                                      <w:sz w:val="24"/>
                                    </w:rPr>
                                    <w:t>W</w:t>
                                  </w:r>
                                  <w:r>
                                    <w:rPr>
                                      <w:i/>
                                      <w:spacing w:val="-5"/>
                                      <w:position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position w:val="-8"/>
                                      <w:sz w:val="24"/>
                                    </w:rPr>
                                    <w:t></w:t>
                                  </w:r>
                                  <w:r>
                                    <w:rPr>
                                      <w:position w:val="-8"/>
                                      <w:sz w:val="24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i/>
                                      <w:sz w:val="18"/>
                                    </w:rPr>
                                    <w:t>j</w:t>
                                  </w:r>
                                  <w:r>
                                    <w:rPr>
                                      <w:i/>
                                      <w:spacing w:val="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z w:val="18"/>
                                    </w:rPr>
                                    <w:t></w:t>
                                  </w:r>
                                  <w:r>
                                    <w:rPr>
                                      <w:sz w:val="1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86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1" w:line="273" w:lineRule="exact"/>
                                    <w:ind w:left="18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;0 </w:t>
                                  </w:r>
                                  <w:r>
                                    <w:rPr>
                                      <w:rFonts w:ascii="Symbol" w:hAnsi="Symbol"/>
                                      <w:sz w:val="24"/>
                                    </w:rPr>
                                    <w:t>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z w:val="24"/>
                                    </w:rPr>
                                    <w:t>W</w:t>
                                  </w:r>
                                  <w:r>
                                    <w:rPr>
                                      <w:i/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ymbol" w:hAnsi="Symbol"/>
                                      <w:sz w:val="24"/>
                                    </w:rPr>
                                    <w:t>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 1</w:t>
                                  </w:r>
                                </w:p>
                              </w:tc>
                              <w:tc>
                                <w:tcPr>
                                  <w:tcW w:w="2185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0" w:line="284" w:lineRule="exact"/>
                                    <w:ind w:right="200"/>
                                    <w:jc w:val="right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sz w:val="27"/>
                                    </w:rPr>
                                    <w:t>(1)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261"/>
                              </w:trPr>
                              <w:tc>
                                <w:tcPr>
                                  <w:tcW w:w="1195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242" w:lineRule="exact"/>
                                    <w:ind w:right="80"/>
                                    <w:jc w:val="right"/>
                                    <w:rPr>
                                      <w:i/>
                                      <w:sz w:val="24"/>
                                    </w:rPr>
                                  </w:pPr>
                                  <w:r>
                                    <w:rPr>
                                      <w:i/>
                                      <w:w w:val="99"/>
                                      <w:sz w:val="24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286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8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7" o:spid="_x0000_s1281" type="#_x0000_t202" style="position:absolute;left:0;text-align:left;margin-left:111pt;margin-top:15.7pt;width:312.1pt;height:29.3pt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95"/>
                        <w:gridCol w:w="2864"/>
                        <w:gridCol w:w="2185"/>
                      </w:tblGrid>
                      <w:tr w:rsidR="007B7EB6">
                        <w:trPr>
                          <w:trHeight w:val="323"/>
                        </w:trPr>
                        <w:tc>
                          <w:tcPr>
                            <w:tcW w:w="1195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8" w:line="180" w:lineRule="auto"/>
                              <w:ind w:left="200"/>
                              <w:rPr>
                                <w:sz w:val="18"/>
                              </w:rPr>
                            </w:pPr>
                            <w:r>
                              <w:rPr>
                                <w:i/>
                                <w:position w:val="-8"/>
                                <w:sz w:val="24"/>
                              </w:rPr>
                              <w:t>W</w:t>
                            </w:r>
                            <w:r>
                              <w:rPr>
                                <w:i/>
                                <w:spacing w:val="-5"/>
                                <w:position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position w:val="-8"/>
                                <w:sz w:val="24"/>
                              </w:rPr>
                              <w:t></w:t>
                            </w:r>
                            <w:r>
                              <w:rPr>
                                <w:position w:val="-8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</w:t>
                            </w:r>
                            <w:r>
                              <w:rPr>
                                <w:i/>
                                <w:spacing w:val="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z w:val="18"/>
                              </w:rPr>
                              <w:t></w:t>
                            </w:r>
                            <w:r>
                              <w:rPr>
                                <w:sz w:val="1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86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1" w:line="273" w:lineRule="exact"/>
                              <w:ind w:left="18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;0 </w:t>
                            </w:r>
                            <w:r>
                              <w:rPr>
                                <w:rFonts w:ascii="Symbol" w:hAnsi="Symbol"/>
                                <w:sz w:val="24"/>
                              </w:rPr>
                              <w:t>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4"/>
                              </w:rPr>
                              <w:t>W</w:t>
                            </w:r>
                            <w:r>
                              <w:rPr>
                                <w:i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Symbol" w:hAnsi="Symbol"/>
                                <w:sz w:val="24"/>
                              </w:rPr>
                              <w:t></w:t>
                            </w:r>
                            <w:r>
                              <w:rPr>
                                <w:sz w:val="24"/>
                              </w:rPr>
                              <w:t xml:space="preserve"> 1</w:t>
                            </w:r>
                          </w:p>
                        </w:tc>
                        <w:tc>
                          <w:tcPr>
                            <w:tcW w:w="2185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20" w:line="284" w:lineRule="exact"/>
                              <w:ind w:right="200"/>
                              <w:jc w:val="right"/>
                              <w:rPr>
                                <w:sz w:val="27"/>
                              </w:rPr>
                            </w:pPr>
                            <w:r>
                              <w:rPr>
                                <w:sz w:val="27"/>
                              </w:rPr>
                              <w:t>(1)</w:t>
                            </w:r>
                          </w:p>
                        </w:tc>
                      </w:tr>
                      <w:tr w:rsidR="007B7EB6">
                        <w:trPr>
                          <w:trHeight w:val="261"/>
                        </w:trPr>
                        <w:tc>
                          <w:tcPr>
                            <w:tcW w:w="1195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242" w:lineRule="exact"/>
                              <w:ind w:right="80"/>
                              <w:jc w:val="right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w w:val="99"/>
                                <w:sz w:val="24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286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8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ymbol" w:hAnsi="Symbol"/>
          <w:position w:val="2"/>
          <w:sz w:val="35"/>
        </w:rPr>
        <w:t></w:t>
      </w:r>
      <w:r>
        <w:rPr>
          <w:spacing w:val="-28"/>
          <w:position w:val="2"/>
          <w:sz w:val="35"/>
        </w:rPr>
        <w:t xml:space="preserve"> </w:t>
      </w:r>
      <w:r>
        <w:rPr>
          <w:i/>
          <w:position w:val="2"/>
          <w:sz w:val="24"/>
        </w:rPr>
        <w:t>X</w:t>
      </w:r>
      <w:r>
        <w:rPr>
          <w:i/>
          <w:spacing w:val="-1"/>
          <w:position w:val="2"/>
          <w:sz w:val="24"/>
        </w:rPr>
        <w:t xml:space="preserve"> </w:t>
      </w:r>
      <w:r>
        <w:rPr>
          <w:i/>
          <w:sz w:val="18"/>
        </w:rPr>
        <w:t>j</w:t>
      </w:r>
    </w:p>
    <w:p w:rsidR="007B7EB6" w:rsidRDefault="00660CCB">
      <w:pPr>
        <w:pStyle w:val="a3"/>
        <w:rPr>
          <w:i/>
          <w:sz w:val="13"/>
        </w:rPr>
      </w:pPr>
      <w:r>
        <w:rPr>
          <w:noProof/>
        </w:rPr>
        <w:drawing>
          <wp:anchor distT="0" distB="0" distL="0" distR="0" simplePos="0" relativeHeight="251521024" behindDoc="0" locked="0" layoutInCell="1" allowOverlap="1">
            <wp:simplePos x="0" y="0"/>
            <wp:positionH relativeFrom="page">
              <wp:posOffset>1860550</wp:posOffset>
            </wp:positionH>
            <wp:positionV relativeFrom="paragraph">
              <wp:posOffset>119703</wp:posOffset>
            </wp:positionV>
            <wp:extent cx="401412" cy="6381"/>
            <wp:effectExtent l="0" t="0" r="0" b="0"/>
            <wp:wrapTopAndBottom/>
            <wp:docPr id="9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12" cy="6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660CCB">
      <w:pPr>
        <w:spacing w:before="318"/>
        <w:ind w:left="1039"/>
        <w:rPr>
          <w:b/>
          <w:i/>
          <w:sz w:val="27"/>
        </w:rPr>
      </w:pPr>
      <w:r>
        <w:rPr>
          <w:b/>
          <w:i/>
          <w:sz w:val="27"/>
        </w:rPr>
        <w:t>Вариант 1.6.</w:t>
      </w:r>
      <w:r>
        <w:rPr>
          <w:b/>
          <w:i/>
          <w:spacing w:val="-4"/>
          <w:sz w:val="27"/>
        </w:rPr>
        <w:t xml:space="preserve"> </w:t>
      </w:r>
      <w:r>
        <w:rPr>
          <w:b/>
          <w:i/>
          <w:sz w:val="27"/>
        </w:rPr>
        <w:t>Степень</w:t>
      </w:r>
      <w:r>
        <w:rPr>
          <w:b/>
          <w:i/>
          <w:spacing w:val="-2"/>
          <w:sz w:val="27"/>
        </w:rPr>
        <w:t xml:space="preserve"> </w:t>
      </w:r>
      <w:r>
        <w:rPr>
          <w:b/>
          <w:i/>
          <w:sz w:val="27"/>
        </w:rPr>
        <w:t>выполнения</w:t>
      </w:r>
      <w:r>
        <w:rPr>
          <w:b/>
          <w:i/>
          <w:spacing w:val="-3"/>
          <w:sz w:val="27"/>
        </w:rPr>
        <w:t xml:space="preserve"> </w:t>
      </w:r>
      <w:r>
        <w:rPr>
          <w:b/>
          <w:i/>
          <w:sz w:val="27"/>
        </w:rPr>
        <w:t>с</w:t>
      </w:r>
      <w:r>
        <w:rPr>
          <w:b/>
          <w:i/>
          <w:spacing w:val="-4"/>
          <w:sz w:val="27"/>
        </w:rPr>
        <w:t xml:space="preserve"> </w:t>
      </w:r>
      <w:r>
        <w:rPr>
          <w:b/>
          <w:i/>
          <w:sz w:val="27"/>
        </w:rPr>
        <w:t>учетом</w:t>
      </w:r>
      <w:r>
        <w:rPr>
          <w:b/>
          <w:i/>
          <w:spacing w:val="-5"/>
          <w:sz w:val="27"/>
        </w:rPr>
        <w:t xml:space="preserve"> </w:t>
      </w:r>
      <w:r>
        <w:rPr>
          <w:b/>
          <w:i/>
          <w:sz w:val="27"/>
        </w:rPr>
        <w:t>важности</w:t>
      </w:r>
      <w:r>
        <w:rPr>
          <w:b/>
          <w:i/>
          <w:spacing w:val="-11"/>
          <w:sz w:val="27"/>
        </w:rPr>
        <w:t xml:space="preserve"> </w:t>
      </w:r>
      <w:r>
        <w:rPr>
          <w:b/>
          <w:i/>
          <w:sz w:val="27"/>
        </w:rPr>
        <w:t>требований</w:t>
      </w:r>
    </w:p>
    <w:p w:rsidR="007B7EB6" w:rsidRDefault="00660CCB">
      <w:pPr>
        <w:spacing w:before="59" w:line="276" w:lineRule="auto"/>
        <w:ind w:left="319" w:right="943" w:firstLine="707"/>
        <w:rPr>
          <w:sz w:val="27"/>
        </w:rPr>
      </w:pPr>
      <w:r>
        <w:rPr>
          <w:sz w:val="27"/>
        </w:rPr>
        <w:t>Важность выполнения каждого требования, определяемое экспертным</w:t>
      </w:r>
      <w:r>
        <w:rPr>
          <w:spacing w:val="-65"/>
          <w:sz w:val="27"/>
        </w:rPr>
        <w:t xml:space="preserve"> </w:t>
      </w:r>
      <w:r>
        <w:rPr>
          <w:sz w:val="27"/>
        </w:rPr>
        <w:t>путем,</w:t>
      </w:r>
      <w:r>
        <w:rPr>
          <w:spacing w:val="-4"/>
          <w:sz w:val="27"/>
        </w:rPr>
        <w:t xml:space="preserve"> </w:t>
      </w:r>
      <w:r>
        <w:rPr>
          <w:sz w:val="27"/>
        </w:rPr>
        <w:t>учитывается.</w:t>
      </w:r>
      <w:r>
        <w:rPr>
          <w:spacing w:val="-5"/>
          <w:sz w:val="27"/>
        </w:rPr>
        <w:t xml:space="preserve"> </w:t>
      </w:r>
      <w:r>
        <w:rPr>
          <w:sz w:val="27"/>
        </w:rPr>
        <w:t>Тогда</w:t>
      </w:r>
      <w:r>
        <w:rPr>
          <w:spacing w:val="-1"/>
          <w:sz w:val="27"/>
        </w:rPr>
        <w:t xml:space="preserve"> </w:t>
      </w:r>
      <w:r>
        <w:rPr>
          <w:sz w:val="27"/>
        </w:rPr>
        <w:t>качество</w:t>
      </w:r>
      <w:r>
        <w:rPr>
          <w:spacing w:val="-1"/>
          <w:sz w:val="27"/>
        </w:rPr>
        <w:t xml:space="preserve"> </w:t>
      </w:r>
      <w:r>
        <w:rPr>
          <w:sz w:val="27"/>
        </w:rPr>
        <w:t>СЗИ</w:t>
      </w:r>
      <w:r>
        <w:rPr>
          <w:spacing w:val="-2"/>
          <w:sz w:val="27"/>
        </w:rPr>
        <w:t xml:space="preserve"> </w:t>
      </w:r>
      <w:r>
        <w:rPr>
          <w:sz w:val="27"/>
        </w:rPr>
        <w:t>оценивается</w:t>
      </w:r>
      <w:r>
        <w:rPr>
          <w:spacing w:val="-2"/>
          <w:sz w:val="27"/>
        </w:rPr>
        <w:t xml:space="preserve"> </w:t>
      </w:r>
      <w:r>
        <w:rPr>
          <w:sz w:val="27"/>
        </w:rPr>
        <w:t>соотношением:</w:t>
      </w:r>
    </w:p>
    <w:p w:rsidR="007B7EB6" w:rsidRDefault="007B7EB6">
      <w:pPr>
        <w:spacing w:line="276" w:lineRule="auto"/>
        <w:rPr>
          <w:sz w:val="27"/>
        </w:rPr>
        <w:sectPr w:rsidR="007B7EB6">
          <w:pgSz w:w="11900" w:h="16840"/>
          <w:pgMar w:top="1020" w:right="36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847" w:type="dxa"/>
        <w:tblLayout w:type="fixed"/>
        <w:tblLook w:val="01E0" w:firstRow="1" w:lastRow="1" w:firstColumn="1" w:lastColumn="1" w:noHBand="0" w:noVBand="0"/>
      </w:tblPr>
      <w:tblGrid>
        <w:gridCol w:w="3929"/>
        <w:gridCol w:w="2075"/>
      </w:tblGrid>
      <w:tr w:rsidR="007B7EB6">
        <w:trPr>
          <w:trHeight w:val="147"/>
        </w:trPr>
        <w:tc>
          <w:tcPr>
            <w:tcW w:w="3929" w:type="dxa"/>
          </w:tcPr>
          <w:p w:rsidR="007B7EB6" w:rsidRDefault="00660CCB">
            <w:pPr>
              <w:pStyle w:val="TableParagraph"/>
              <w:spacing w:line="128" w:lineRule="exact"/>
              <w:ind w:left="759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lastRenderedPageBreak/>
              <w:t>m</w:t>
            </w:r>
          </w:p>
        </w:tc>
        <w:tc>
          <w:tcPr>
            <w:tcW w:w="2075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</w:tr>
      <w:tr w:rsidR="007B7EB6">
        <w:trPr>
          <w:trHeight w:val="422"/>
        </w:trPr>
        <w:tc>
          <w:tcPr>
            <w:tcW w:w="3929" w:type="dxa"/>
          </w:tcPr>
          <w:p w:rsidR="007B7EB6" w:rsidRDefault="00660CCB">
            <w:pPr>
              <w:pStyle w:val="TableParagraph"/>
              <w:spacing w:line="403" w:lineRule="exact"/>
              <w:ind w:left="200"/>
              <w:rPr>
                <w:sz w:val="24"/>
              </w:rPr>
            </w:pPr>
            <w:r>
              <w:rPr>
                <w:i/>
                <w:sz w:val="24"/>
              </w:rPr>
              <w:t>W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rFonts w:ascii="Symbol" w:hAnsi="Symbol"/>
                <w:sz w:val="24"/>
              </w:rPr>
              <w:t>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rFonts w:ascii="Symbol" w:hAnsi="Symbol"/>
                <w:sz w:val="35"/>
              </w:rPr>
              <w:t></w:t>
            </w:r>
            <w:r>
              <w:rPr>
                <w:i/>
                <w:sz w:val="24"/>
              </w:rPr>
              <w:t xml:space="preserve">a </w:t>
            </w:r>
            <w:r>
              <w:rPr>
                <w:i/>
                <w:sz w:val="12"/>
              </w:rPr>
              <w:t>j</w:t>
            </w:r>
            <w:r>
              <w:rPr>
                <w:i/>
                <w:spacing w:val="30"/>
                <w:sz w:val="12"/>
              </w:rPr>
              <w:t xml:space="preserve"> </w:t>
            </w:r>
            <w:r>
              <w:rPr>
                <w:i/>
                <w:sz w:val="24"/>
              </w:rPr>
              <w:t>x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12"/>
              </w:rPr>
              <w:t>j</w:t>
            </w:r>
            <w:r>
              <w:rPr>
                <w:i/>
                <w:spacing w:val="30"/>
                <w:sz w:val="12"/>
              </w:rPr>
              <w:t xml:space="preserve"> </w:t>
            </w:r>
            <w:r>
              <w:rPr>
                <w:sz w:val="24"/>
              </w:rPr>
              <w:t xml:space="preserve">;0 </w:t>
            </w:r>
            <w:r>
              <w:rPr>
                <w:rFonts w:ascii="Symbol" w:hAnsi="Symbol"/>
                <w:sz w:val="24"/>
              </w:rPr>
              <w:t></w:t>
            </w:r>
            <w:r>
              <w:rPr>
                <w:i/>
                <w:sz w:val="24"/>
              </w:rPr>
              <w:t>W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rFonts w:ascii="Symbol" w:hAnsi="Symbol"/>
                <w:sz w:val="24"/>
              </w:rPr>
              <w:t></w:t>
            </w:r>
            <w:r>
              <w:rPr>
                <w:sz w:val="24"/>
              </w:rPr>
              <w:t>1</w:t>
            </w:r>
          </w:p>
        </w:tc>
        <w:tc>
          <w:tcPr>
            <w:tcW w:w="2075" w:type="dxa"/>
          </w:tcPr>
          <w:p w:rsidR="007B7EB6" w:rsidRDefault="00660CCB">
            <w:pPr>
              <w:pStyle w:val="TableParagraph"/>
              <w:spacing w:before="95" w:line="308" w:lineRule="exact"/>
              <w:ind w:right="197"/>
              <w:jc w:val="right"/>
              <w:rPr>
                <w:sz w:val="28"/>
              </w:rPr>
            </w:pPr>
            <w:r>
              <w:rPr>
                <w:sz w:val="28"/>
              </w:rPr>
              <w:t>(2)</w:t>
            </w:r>
          </w:p>
        </w:tc>
      </w:tr>
    </w:tbl>
    <w:p w:rsidR="007B7EB6" w:rsidRDefault="00660CCB">
      <w:pPr>
        <w:spacing w:line="165" w:lineRule="exact"/>
        <w:ind w:left="1579"/>
        <w:rPr>
          <w:sz w:val="14"/>
        </w:rPr>
      </w:pPr>
      <w:r>
        <w:rPr>
          <w:i/>
          <w:sz w:val="14"/>
        </w:rPr>
        <w:t>j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</w:p>
    <w:p w:rsidR="007B7EB6" w:rsidRDefault="00660CCB">
      <w:pPr>
        <w:spacing w:line="155" w:lineRule="exact"/>
        <w:ind w:left="2461"/>
        <w:rPr>
          <w:i/>
          <w:sz w:val="14"/>
        </w:rPr>
      </w:pPr>
      <w:r>
        <w:rPr>
          <w:i/>
          <w:w w:val="99"/>
          <w:sz w:val="14"/>
        </w:rPr>
        <w:t>m</w:t>
      </w:r>
    </w:p>
    <w:p w:rsidR="007B7EB6" w:rsidRDefault="00660CCB">
      <w:pPr>
        <w:spacing w:before="1" w:line="414" w:lineRule="exact"/>
        <w:ind w:left="1039"/>
        <w:rPr>
          <w:sz w:val="23"/>
        </w:rPr>
      </w:pPr>
      <w:r>
        <w:rPr>
          <w:sz w:val="28"/>
        </w:rPr>
        <w:t>где</w:t>
      </w:r>
      <w:r>
        <w:rPr>
          <w:spacing w:val="-1"/>
          <w:sz w:val="28"/>
        </w:rPr>
        <w:t xml:space="preserve"> </w:t>
      </w:r>
      <w:r>
        <w:rPr>
          <w:sz w:val="23"/>
        </w:rPr>
        <w:t>0</w:t>
      </w:r>
      <w:r>
        <w:rPr>
          <w:spacing w:val="11"/>
          <w:sz w:val="23"/>
        </w:rPr>
        <w:t xml:space="preserve"> </w:t>
      </w:r>
      <w:r>
        <w:rPr>
          <w:rFonts w:ascii="Symbol" w:hAnsi="Symbol"/>
          <w:sz w:val="23"/>
        </w:rPr>
        <w:t></w:t>
      </w:r>
      <w:r>
        <w:rPr>
          <w:spacing w:val="12"/>
          <w:sz w:val="23"/>
        </w:rPr>
        <w:t xml:space="preserve"> </w:t>
      </w:r>
      <w:r>
        <w:rPr>
          <w:i/>
          <w:sz w:val="23"/>
        </w:rPr>
        <w:t>a</w:t>
      </w:r>
      <w:r>
        <w:rPr>
          <w:i/>
          <w:spacing w:val="11"/>
          <w:sz w:val="23"/>
        </w:rPr>
        <w:t xml:space="preserve"> </w:t>
      </w:r>
      <w:r>
        <w:rPr>
          <w:rFonts w:ascii="Symbol" w:hAnsi="Symbol"/>
          <w:sz w:val="23"/>
        </w:rPr>
        <w:t></w:t>
      </w:r>
      <w:r>
        <w:rPr>
          <w:sz w:val="23"/>
        </w:rPr>
        <w:t>1;</w:t>
      </w:r>
      <w:r>
        <w:rPr>
          <w:rFonts w:ascii="Symbol" w:hAnsi="Symbol"/>
          <w:sz w:val="34"/>
        </w:rPr>
        <w:t></w:t>
      </w:r>
      <w:r>
        <w:rPr>
          <w:i/>
          <w:sz w:val="23"/>
        </w:rPr>
        <w:t>a</w:t>
      </w:r>
      <w:r>
        <w:rPr>
          <w:i/>
          <w:spacing w:val="12"/>
          <w:sz w:val="23"/>
        </w:rPr>
        <w:t xml:space="preserve"> </w:t>
      </w:r>
      <w:r>
        <w:rPr>
          <w:i/>
          <w:sz w:val="12"/>
        </w:rPr>
        <w:t xml:space="preserve">j   </w:t>
      </w:r>
      <w:r>
        <w:rPr>
          <w:i/>
          <w:spacing w:val="19"/>
          <w:sz w:val="12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z w:val="23"/>
        </w:rPr>
        <w:t>1</w:t>
      </w:r>
    </w:p>
    <w:p w:rsidR="007B7EB6" w:rsidRDefault="00660CCB">
      <w:pPr>
        <w:spacing w:line="169" w:lineRule="exact"/>
        <w:ind w:left="2420"/>
        <w:rPr>
          <w:sz w:val="14"/>
        </w:rPr>
      </w:pPr>
      <w:r>
        <w:rPr>
          <w:i/>
          <w:sz w:val="14"/>
        </w:rPr>
        <w:t>j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</w:p>
    <w:p w:rsidR="007B7EB6" w:rsidRDefault="00660CCB">
      <w:pPr>
        <w:pStyle w:val="3"/>
        <w:spacing w:before="120" w:line="254" w:lineRule="auto"/>
        <w:ind w:left="319" w:right="1521" w:firstLine="707"/>
        <w:jc w:val="left"/>
      </w:pPr>
      <w:r>
        <w:t>Вариант 2.а. Степень выполнения требований оценивается</w:t>
      </w:r>
      <w:r>
        <w:rPr>
          <w:spacing w:val="-67"/>
        </w:rPr>
        <w:t xml:space="preserve"> </w:t>
      </w:r>
      <w:r>
        <w:t>по бальной шкале.</w:t>
      </w:r>
    </w:p>
    <w:p w:rsidR="007B7EB6" w:rsidRDefault="00660CCB">
      <w:pPr>
        <w:pStyle w:val="a3"/>
        <w:spacing w:before="33" w:line="271" w:lineRule="auto"/>
        <w:ind w:left="1039" w:right="3342"/>
      </w:pPr>
      <w:r>
        <w:t>Например, в наиболее распространенной 5-ти</w:t>
      </w:r>
      <w:r>
        <w:rPr>
          <w:spacing w:val="1"/>
        </w:rPr>
        <w:t xml:space="preserve"> </w:t>
      </w:r>
      <w:r>
        <w:t>бальной</w:t>
      </w:r>
      <w:r>
        <w:rPr>
          <w:spacing w:val="-1"/>
        </w:rPr>
        <w:t xml:space="preserve"> </w:t>
      </w:r>
      <w:r>
        <w:t>шкале:</w:t>
      </w:r>
      <w:r>
        <w:rPr>
          <w:spacing w:val="-2"/>
        </w:rPr>
        <w:t xml:space="preserve"> </w:t>
      </w:r>
      <w:r>
        <w:t>4 =</w:t>
      </w:r>
      <w:r>
        <w:rPr>
          <w:spacing w:val="-4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отлично;</w:t>
      </w:r>
      <w:r>
        <w:rPr>
          <w:spacing w:val="-2"/>
        </w:rPr>
        <w:t xml:space="preserve"> </w:t>
      </w:r>
      <w:r>
        <w:t>4 =</w:t>
      </w:r>
      <w:r>
        <w:rPr>
          <w:spacing w:val="-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– хорошо;</w:t>
      </w:r>
    </w:p>
    <w:p w:rsidR="007B7EB6" w:rsidRDefault="007B7EB6">
      <w:pPr>
        <w:pStyle w:val="a3"/>
        <w:spacing w:before="3"/>
        <w:rPr>
          <w:sz w:val="31"/>
        </w:rPr>
      </w:pPr>
    </w:p>
    <w:p w:rsidR="007B7EB6" w:rsidRDefault="00660CCB">
      <w:pPr>
        <w:pStyle w:val="a3"/>
        <w:ind w:left="1039"/>
      </w:pPr>
      <w:r>
        <w:t>4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удовлетворительно;</w:t>
      </w:r>
    </w:p>
    <w:p w:rsidR="007B7EB6" w:rsidRDefault="00660CCB">
      <w:pPr>
        <w:pStyle w:val="a3"/>
        <w:spacing w:before="50"/>
        <w:ind w:left="1039"/>
      </w:pPr>
      <w:r>
        <w:t>4</w:t>
      </w:r>
      <w:r>
        <w:rPr>
          <w:spacing w:val="-2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удовлетворительно;</w:t>
      </w:r>
    </w:p>
    <w:p w:rsidR="007B7EB6" w:rsidRDefault="00660CCB">
      <w:pPr>
        <w:pStyle w:val="a3"/>
        <w:spacing w:before="47"/>
        <w:ind w:left="1039"/>
      </w:pPr>
      <w:r>
        <w:t>4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1–</w:t>
      </w:r>
      <w:r>
        <w:rPr>
          <w:spacing w:val="-2"/>
        </w:rPr>
        <w:t xml:space="preserve"> </w:t>
      </w:r>
      <w:r>
        <w:t>весьма</w:t>
      </w:r>
      <w:r>
        <w:rPr>
          <w:spacing w:val="-4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удовлетворительно.</w:t>
      </w:r>
    </w:p>
    <w:p w:rsidR="007B7EB6" w:rsidRDefault="00660CCB">
      <w:pPr>
        <w:pStyle w:val="a3"/>
        <w:spacing w:before="75" w:line="254" w:lineRule="auto"/>
        <w:ind w:left="319" w:right="845" w:firstLine="707"/>
      </w:pPr>
      <w:r>
        <w:t>С точки зрения степени удовлетворения требований бальную оценку</w:t>
      </w:r>
      <w:r>
        <w:rPr>
          <w:spacing w:val="-68"/>
        </w:rPr>
        <w:t xml:space="preserve"> </w:t>
      </w:r>
      <w:r>
        <w:t>можно</w:t>
      </w:r>
      <w:r>
        <w:rPr>
          <w:spacing w:val="-4"/>
        </w:rPr>
        <w:t xml:space="preserve"> </w:t>
      </w:r>
      <w:r>
        <w:t>интерпретировать</w:t>
      </w:r>
      <w:r>
        <w:rPr>
          <w:spacing w:val="-2"/>
        </w:rPr>
        <w:t xml:space="preserve"> </w:t>
      </w:r>
      <w:r>
        <w:t>следующим образом:</w:t>
      </w:r>
    </w:p>
    <w:p w:rsidR="007B7EB6" w:rsidRDefault="00660CCB">
      <w:pPr>
        <w:pStyle w:val="a3"/>
        <w:spacing w:before="33" w:line="273" w:lineRule="auto"/>
        <w:ind w:left="1459" w:right="1976"/>
      </w:pPr>
      <w:r>
        <w:t>Отлично – СЗИ полностью удовлетворяет требованиям;</w:t>
      </w:r>
      <w:r>
        <w:rPr>
          <w:spacing w:val="-67"/>
        </w:rPr>
        <w:t xml:space="preserve"> </w:t>
      </w:r>
      <w:r>
        <w:t>Хорошо – почти удовлетворяет;</w:t>
      </w:r>
    </w:p>
    <w:p w:rsidR="007B7EB6" w:rsidRDefault="00660CCB">
      <w:pPr>
        <w:pStyle w:val="a3"/>
        <w:spacing w:before="2" w:line="273" w:lineRule="auto"/>
        <w:ind w:left="1459" w:right="2803"/>
      </w:pPr>
      <w:r>
        <w:t>Удовлетворительно – удовлетворяет в основном;</w:t>
      </w:r>
      <w:r>
        <w:rPr>
          <w:spacing w:val="-67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удовлетворительно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удовлетворяет;</w:t>
      </w:r>
    </w:p>
    <w:p w:rsidR="007B7EB6" w:rsidRDefault="00660CCB">
      <w:pPr>
        <w:pStyle w:val="a3"/>
        <w:tabs>
          <w:tab w:val="left" w:pos="2716"/>
          <w:tab w:val="left" w:pos="3376"/>
          <w:tab w:val="left" w:pos="6073"/>
          <w:tab w:val="left" w:pos="6598"/>
          <w:tab w:val="left" w:pos="8286"/>
        </w:tabs>
        <w:spacing w:before="32" w:line="254" w:lineRule="auto"/>
        <w:ind w:left="1039" w:right="1596" w:firstLine="424"/>
      </w:pPr>
      <w:r>
        <w:t>Весьма</w:t>
      </w:r>
      <w:r>
        <w:tab/>
        <w:t>не</w:t>
      </w:r>
      <w:r>
        <w:tab/>
        <w:t>удовлетворительно</w:t>
      </w:r>
      <w:r>
        <w:tab/>
        <w:t>–</w:t>
      </w:r>
      <w:r>
        <w:tab/>
        <w:t>полностью</w:t>
      </w:r>
      <w:r>
        <w:tab/>
      </w:r>
      <w:r>
        <w:rPr>
          <w:spacing w:val="-2"/>
        </w:rPr>
        <w:t>не</w:t>
      </w:r>
      <w:r>
        <w:rPr>
          <w:spacing w:val="-67"/>
        </w:rPr>
        <w:t xml:space="preserve"> </w:t>
      </w:r>
      <w:r>
        <w:t>удовлетворяет.</w:t>
      </w:r>
      <w:r>
        <w:rPr>
          <w:spacing w:val="-3"/>
        </w:rPr>
        <w:t xml:space="preserve"> </w:t>
      </w:r>
      <w:r>
        <w:t>Качество СЗИ</w:t>
      </w:r>
      <w:r>
        <w:rPr>
          <w:spacing w:val="-4"/>
        </w:rPr>
        <w:t xml:space="preserve"> </w:t>
      </w:r>
      <w:r>
        <w:t>оценивается средним</w:t>
      </w:r>
      <w:r>
        <w:rPr>
          <w:spacing w:val="-3"/>
        </w:rPr>
        <w:t xml:space="preserve"> </w:t>
      </w:r>
      <w:r>
        <w:t>баллом.</w:t>
      </w:r>
    </w:p>
    <w:p w:rsidR="007B7EB6" w:rsidRDefault="00660CCB">
      <w:pPr>
        <w:spacing w:before="48" w:line="124" w:lineRule="exact"/>
        <w:ind w:left="1579"/>
        <w:rPr>
          <w:i/>
          <w:sz w:val="14"/>
        </w:rPr>
      </w:pPr>
      <w:r>
        <w:rPr>
          <w:i/>
          <w:w w:val="99"/>
          <w:sz w:val="14"/>
        </w:rPr>
        <w:t>m</w:t>
      </w:r>
    </w:p>
    <w:p w:rsidR="007B7EB6" w:rsidRDefault="00660CCB">
      <w:pPr>
        <w:spacing w:line="359" w:lineRule="exact"/>
        <w:ind w:left="1519"/>
        <w:rPr>
          <w:i/>
          <w:sz w:val="12"/>
        </w:rPr>
      </w:pPr>
      <w:r>
        <w:rPr>
          <w:rFonts w:ascii="Symbol" w:hAnsi="Symbol"/>
          <w:spacing w:val="-1"/>
          <w:sz w:val="35"/>
        </w:rPr>
        <w:t></w:t>
      </w:r>
      <w:r>
        <w:rPr>
          <w:i/>
          <w:sz w:val="24"/>
        </w:rPr>
        <w:t>b</w:t>
      </w:r>
      <w:r>
        <w:rPr>
          <w:i/>
          <w:sz w:val="12"/>
        </w:rPr>
        <w:t>j</w:t>
      </w:r>
    </w:p>
    <w:p w:rsidR="007B7EB6" w:rsidRDefault="00660CCB">
      <w:pPr>
        <w:tabs>
          <w:tab w:val="left" w:pos="2021"/>
          <w:tab w:val="left" w:pos="6526"/>
        </w:tabs>
        <w:spacing w:line="266" w:lineRule="exact"/>
        <w:ind w:left="1080"/>
        <w:rPr>
          <w:sz w:val="27"/>
        </w:rPr>
      </w:pPr>
      <w:r>
        <w:rPr>
          <w:noProof/>
        </w:rPr>
        <w:drawing>
          <wp:anchor distT="0" distB="0" distL="0" distR="0" simplePos="0" relativeHeight="251563008" behindDoc="1" locked="0" layoutInCell="1" allowOverlap="1">
            <wp:simplePos x="0" y="0"/>
            <wp:positionH relativeFrom="page">
              <wp:posOffset>1569085</wp:posOffset>
            </wp:positionH>
            <wp:positionV relativeFrom="paragraph">
              <wp:posOffset>48757</wp:posOffset>
            </wp:positionV>
            <wp:extent cx="91440" cy="6349"/>
            <wp:effectExtent l="0" t="0" r="0" b="0"/>
            <wp:wrapNone/>
            <wp:docPr id="9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4032" behindDoc="1" locked="0" layoutInCell="1" allowOverlap="1">
            <wp:simplePos x="0" y="0"/>
            <wp:positionH relativeFrom="page">
              <wp:posOffset>1818639</wp:posOffset>
            </wp:positionH>
            <wp:positionV relativeFrom="paragraph">
              <wp:posOffset>137022</wp:posOffset>
            </wp:positionV>
            <wp:extent cx="325119" cy="6349"/>
            <wp:effectExtent l="0" t="0" r="0" b="0"/>
            <wp:wrapNone/>
            <wp:docPr id="10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19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5056" behindDoc="1" locked="0" layoutInCell="1" allowOverlap="1">
            <wp:simplePos x="0" y="0"/>
            <wp:positionH relativeFrom="page">
              <wp:posOffset>2411095</wp:posOffset>
            </wp:positionH>
            <wp:positionV relativeFrom="paragraph">
              <wp:posOffset>48757</wp:posOffset>
            </wp:positionV>
            <wp:extent cx="92075" cy="6349"/>
            <wp:effectExtent l="0" t="0" r="0" b="0"/>
            <wp:wrapNone/>
            <wp:docPr id="10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75" cy="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4"/>
        </w:rPr>
        <w:t>B</w:t>
      </w:r>
      <w:r>
        <w:rPr>
          <w:i/>
          <w:spacing w:val="3"/>
          <w:sz w:val="2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69"/>
          <w:sz w:val="24"/>
        </w:rPr>
        <w:t xml:space="preserve"> </w:t>
      </w:r>
      <w:r>
        <w:rPr>
          <w:i/>
          <w:sz w:val="24"/>
          <w:vertAlign w:val="superscript"/>
        </w:rPr>
        <w:t>j</w:t>
      </w:r>
      <w:r>
        <w:rPr>
          <w:rFonts w:ascii="Symbol" w:hAnsi="Symbol"/>
          <w:sz w:val="24"/>
          <w:vertAlign w:val="superscript"/>
        </w:rPr>
        <w:t></w:t>
      </w:r>
      <w:r>
        <w:rPr>
          <w:sz w:val="24"/>
          <w:vertAlign w:val="superscript"/>
        </w:rPr>
        <w:t>1</w:t>
      </w:r>
      <w:r>
        <w:rPr>
          <w:sz w:val="24"/>
        </w:rPr>
        <w:tab/>
        <w:t>;1</w:t>
      </w:r>
      <w:r>
        <w:rPr>
          <w:rFonts w:ascii="Symbol" w:hAnsi="Symbol"/>
          <w:sz w:val="24"/>
        </w:rPr>
        <w:t></w:t>
      </w:r>
      <w:r>
        <w:rPr>
          <w:sz w:val="24"/>
        </w:rPr>
        <w:t xml:space="preserve"> </w:t>
      </w:r>
      <w:r>
        <w:rPr>
          <w:i/>
          <w:sz w:val="24"/>
        </w:rPr>
        <w:t>B</w:t>
      </w:r>
      <w:r>
        <w:rPr>
          <w:i/>
          <w:spacing w:val="-1"/>
          <w:sz w:val="24"/>
        </w:rPr>
        <w:t xml:space="preserve"> </w:t>
      </w:r>
      <w:r>
        <w:rPr>
          <w:rFonts w:ascii="Symbol" w:hAnsi="Symbol"/>
          <w:sz w:val="24"/>
        </w:rPr>
        <w:t></w:t>
      </w:r>
      <w:r>
        <w:rPr>
          <w:sz w:val="24"/>
        </w:rPr>
        <w:t xml:space="preserve"> 5, </w:t>
      </w:r>
      <w:r>
        <w:rPr>
          <w:i/>
          <w:sz w:val="24"/>
        </w:rPr>
        <w:t xml:space="preserve">j </w:t>
      </w:r>
      <w:r>
        <w:rPr>
          <w:rFonts w:ascii="Symbol" w:hAnsi="Symbol"/>
          <w:sz w:val="24"/>
        </w:rPr>
        <w:t></w:t>
      </w:r>
      <w:r>
        <w:rPr>
          <w:sz w:val="24"/>
        </w:rPr>
        <w:t xml:space="preserve">1, </w:t>
      </w:r>
      <w:r>
        <w:rPr>
          <w:i/>
          <w:strike/>
          <w:sz w:val="24"/>
        </w:rPr>
        <w:t>m</w:t>
      </w:r>
      <w:r>
        <w:rPr>
          <w:i/>
          <w:sz w:val="24"/>
        </w:rPr>
        <w:tab/>
      </w:r>
      <w:r>
        <w:rPr>
          <w:sz w:val="27"/>
        </w:rPr>
        <w:t>(3)</w:t>
      </w:r>
    </w:p>
    <w:p w:rsidR="007B7EB6" w:rsidRDefault="00660CCB">
      <w:pPr>
        <w:spacing w:line="264" w:lineRule="exact"/>
        <w:ind w:left="1639"/>
        <w:rPr>
          <w:i/>
          <w:sz w:val="24"/>
        </w:rPr>
      </w:pPr>
      <w:r>
        <w:rPr>
          <w:i/>
          <w:w w:val="99"/>
          <w:sz w:val="24"/>
        </w:rPr>
        <w:t>m</w:t>
      </w:r>
    </w:p>
    <w:p w:rsidR="007B7EB6" w:rsidRDefault="00660CCB">
      <w:pPr>
        <w:spacing w:before="61" w:line="297" w:lineRule="auto"/>
        <w:ind w:left="319" w:right="1050" w:firstLine="707"/>
        <w:rPr>
          <w:b/>
          <w:i/>
          <w:sz w:val="25"/>
        </w:rPr>
      </w:pPr>
      <w:r>
        <w:rPr>
          <w:b/>
          <w:i/>
          <w:sz w:val="25"/>
        </w:rPr>
        <w:t>Вариант 2.6. Степень выполнения требований оценивается по бальной</w:t>
      </w:r>
      <w:r>
        <w:rPr>
          <w:b/>
          <w:i/>
          <w:spacing w:val="-61"/>
          <w:sz w:val="25"/>
        </w:rPr>
        <w:t xml:space="preserve"> </w:t>
      </w:r>
      <w:r>
        <w:rPr>
          <w:b/>
          <w:i/>
          <w:sz w:val="25"/>
        </w:rPr>
        <w:t>шкале,</w:t>
      </w:r>
      <w:r>
        <w:rPr>
          <w:b/>
          <w:i/>
          <w:spacing w:val="-2"/>
          <w:sz w:val="25"/>
        </w:rPr>
        <w:t xml:space="preserve"> </w:t>
      </w:r>
      <w:r>
        <w:rPr>
          <w:b/>
          <w:i/>
          <w:sz w:val="25"/>
        </w:rPr>
        <w:t>дополнительно</w:t>
      </w:r>
      <w:r>
        <w:rPr>
          <w:b/>
          <w:i/>
          <w:spacing w:val="-2"/>
          <w:sz w:val="25"/>
        </w:rPr>
        <w:t xml:space="preserve"> </w:t>
      </w:r>
      <w:r>
        <w:rPr>
          <w:b/>
          <w:i/>
          <w:sz w:val="25"/>
        </w:rPr>
        <w:t>определяется</w:t>
      </w:r>
      <w:r>
        <w:rPr>
          <w:b/>
          <w:i/>
          <w:spacing w:val="-1"/>
          <w:sz w:val="25"/>
        </w:rPr>
        <w:t xml:space="preserve"> </w:t>
      </w:r>
      <w:r>
        <w:rPr>
          <w:b/>
          <w:i/>
          <w:sz w:val="25"/>
        </w:rPr>
        <w:t>важность</w:t>
      </w:r>
      <w:r>
        <w:rPr>
          <w:b/>
          <w:i/>
          <w:spacing w:val="-1"/>
          <w:sz w:val="25"/>
        </w:rPr>
        <w:t xml:space="preserve"> </w:t>
      </w:r>
      <w:r>
        <w:rPr>
          <w:b/>
          <w:i/>
          <w:sz w:val="25"/>
        </w:rPr>
        <w:t>каждого</w:t>
      </w:r>
      <w:r>
        <w:rPr>
          <w:b/>
          <w:i/>
          <w:spacing w:val="-3"/>
          <w:sz w:val="25"/>
        </w:rPr>
        <w:t xml:space="preserve"> </w:t>
      </w:r>
      <w:r>
        <w:rPr>
          <w:b/>
          <w:i/>
          <w:sz w:val="25"/>
        </w:rPr>
        <w:t>требования</w:t>
      </w:r>
    </w:p>
    <w:p w:rsidR="007B7EB6" w:rsidRDefault="00660CCB">
      <w:pPr>
        <w:pStyle w:val="a3"/>
        <w:spacing w:line="303" w:lineRule="exact"/>
        <w:ind w:left="1039"/>
      </w:pPr>
      <w:r>
        <w:t>Тогда</w:t>
      </w:r>
      <w:r>
        <w:rPr>
          <w:spacing w:val="-5"/>
        </w:rPr>
        <w:t xml:space="preserve"> </w:t>
      </w:r>
      <w:r>
        <w:t>качество</w:t>
      </w:r>
      <w:r>
        <w:rPr>
          <w:spacing w:val="-1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определяется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выражения:</w:t>
      </w:r>
    </w:p>
    <w:tbl>
      <w:tblPr>
        <w:tblStyle w:val="TableNormal"/>
        <w:tblW w:w="0" w:type="auto"/>
        <w:tblInd w:w="887" w:type="dxa"/>
        <w:tblLayout w:type="fixed"/>
        <w:tblLook w:val="01E0" w:firstRow="1" w:lastRow="1" w:firstColumn="1" w:lastColumn="1" w:noHBand="0" w:noVBand="0"/>
      </w:tblPr>
      <w:tblGrid>
        <w:gridCol w:w="3940"/>
        <w:gridCol w:w="2222"/>
      </w:tblGrid>
      <w:tr w:rsidR="007B7EB6">
        <w:trPr>
          <w:trHeight w:val="141"/>
        </w:trPr>
        <w:tc>
          <w:tcPr>
            <w:tcW w:w="3940" w:type="dxa"/>
          </w:tcPr>
          <w:p w:rsidR="007B7EB6" w:rsidRDefault="00660CCB">
            <w:pPr>
              <w:pStyle w:val="TableParagraph"/>
              <w:spacing w:line="120" w:lineRule="exact"/>
              <w:ind w:left="680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m</w:t>
            </w:r>
          </w:p>
        </w:tc>
        <w:tc>
          <w:tcPr>
            <w:tcW w:w="2222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</w:tr>
      <w:tr w:rsidR="007B7EB6">
        <w:trPr>
          <w:trHeight w:val="420"/>
        </w:trPr>
        <w:tc>
          <w:tcPr>
            <w:tcW w:w="3940" w:type="dxa"/>
          </w:tcPr>
          <w:p w:rsidR="007B7EB6" w:rsidRDefault="00660CCB">
            <w:pPr>
              <w:pStyle w:val="TableParagraph"/>
              <w:spacing w:line="395" w:lineRule="exact"/>
              <w:ind w:left="200"/>
              <w:rPr>
                <w:sz w:val="24"/>
              </w:rPr>
            </w:pPr>
            <w:r>
              <w:rPr>
                <w:i/>
                <w:sz w:val="24"/>
              </w:rPr>
              <w:t>B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rFonts w:ascii="Symbol" w:hAnsi="Symbol"/>
                <w:sz w:val="24"/>
              </w:rPr>
              <w:t></w:t>
            </w:r>
            <w:r>
              <w:rPr>
                <w:sz w:val="24"/>
              </w:rPr>
              <w:t xml:space="preserve"> </w:t>
            </w:r>
            <w:r>
              <w:rPr>
                <w:rFonts w:ascii="Symbol" w:hAnsi="Symbol"/>
                <w:sz w:val="35"/>
              </w:rPr>
              <w:t></w:t>
            </w:r>
            <w:r>
              <w:rPr>
                <w:i/>
                <w:sz w:val="24"/>
              </w:rPr>
              <w:t xml:space="preserve">a </w:t>
            </w:r>
            <w:r>
              <w:rPr>
                <w:i/>
                <w:sz w:val="12"/>
              </w:rPr>
              <w:t xml:space="preserve">j  </w:t>
            </w:r>
            <w:r>
              <w:rPr>
                <w:i/>
                <w:sz w:val="24"/>
              </w:rPr>
              <w:t>b</w:t>
            </w:r>
            <w:r>
              <w:rPr>
                <w:i/>
                <w:sz w:val="12"/>
              </w:rPr>
              <w:t xml:space="preserve">j  </w:t>
            </w:r>
            <w:r>
              <w:rPr>
                <w:sz w:val="24"/>
              </w:rPr>
              <w:t xml:space="preserve">;1 </w:t>
            </w:r>
            <w:r>
              <w:rPr>
                <w:rFonts w:ascii="Symbol" w:hAnsi="Symbol"/>
                <w:sz w:val="24"/>
              </w:rPr>
              <w:t></w:t>
            </w:r>
            <w:r>
              <w:rPr>
                <w:i/>
                <w:sz w:val="24"/>
              </w:rPr>
              <w:t>B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rFonts w:ascii="Symbol" w:hAnsi="Symbol"/>
                <w:sz w:val="24"/>
              </w:rPr>
              <w:t></w:t>
            </w:r>
            <w:r>
              <w:rPr>
                <w:sz w:val="24"/>
              </w:rPr>
              <w:t xml:space="preserve"> 5</w:t>
            </w:r>
          </w:p>
        </w:tc>
        <w:tc>
          <w:tcPr>
            <w:tcW w:w="2222" w:type="dxa"/>
          </w:tcPr>
          <w:p w:rsidR="007B7EB6" w:rsidRDefault="00660CCB">
            <w:pPr>
              <w:pStyle w:val="TableParagraph"/>
              <w:spacing w:before="88"/>
              <w:ind w:right="197"/>
              <w:jc w:val="right"/>
              <w:rPr>
                <w:sz w:val="27"/>
              </w:rPr>
            </w:pPr>
            <w:r>
              <w:rPr>
                <w:sz w:val="27"/>
              </w:rPr>
              <w:t>(4)</w:t>
            </w:r>
          </w:p>
        </w:tc>
      </w:tr>
    </w:tbl>
    <w:p w:rsidR="007B7EB6" w:rsidRDefault="00660CCB">
      <w:pPr>
        <w:spacing w:line="148" w:lineRule="exact"/>
        <w:ind w:left="1538"/>
        <w:rPr>
          <w:sz w:val="14"/>
        </w:rPr>
      </w:pPr>
      <w:r>
        <w:rPr>
          <w:i/>
          <w:sz w:val="14"/>
        </w:rPr>
        <w:t>j</w:t>
      </w: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</w:p>
    <w:p w:rsidR="007B7EB6" w:rsidRDefault="00660CCB">
      <w:pPr>
        <w:spacing w:before="9" w:line="160" w:lineRule="exact"/>
        <w:ind w:left="2461"/>
        <w:rPr>
          <w:i/>
          <w:sz w:val="14"/>
        </w:rPr>
      </w:pPr>
      <w:r>
        <w:rPr>
          <w:i/>
          <w:w w:val="99"/>
          <w:sz w:val="14"/>
        </w:rPr>
        <w:t>m</w:t>
      </w:r>
    </w:p>
    <w:p w:rsidR="007B7EB6" w:rsidRDefault="00660CCB">
      <w:pPr>
        <w:spacing w:before="1" w:line="402" w:lineRule="exact"/>
        <w:ind w:left="1058"/>
        <w:rPr>
          <w:sz w:val="23"/>
        </w:rPr>
      </w:pPr>
      <w:r>
        <w:rPr>
          <w:sz w:val="23"/>
        </w:rPr>
        <w:t xml:space="preserve">где 0 </w:t>
      </w:r>
      <w:r>
        <w:rPr>
          <w:rFonts w:ascii="Symbol" w:hAnsi="Symbol"/>
          <w:sz w:val="23"/>
        </w:rPr>
        <w:t></w:t>
      </w:r>
      <w:r>
        <w:rPr>
          <w:sz w:val="23"/>
        </w:rPr>
        <w:t xml:space="preserve"> </w:t>
      </w:r>
      <w:r>
        <w:rPr>
          <w:i/>
          <w:sz w:val="23"/>
        </w:rPr>
        <w:t>a</w:t>
      </w:r>
      <w:r>
        <w:rPr>
          <w:i/>
          <w:spacing w:val="-3"/>
          <w:sz w:val="23"/>
        </w:rPr>
        <w:t xml:space="preserve"> </w:t>
      </w:r>
      <w:r>
        <w:rPr>
          <w:rFonts w:ascii="Symbol" w:hAnsi="Symbol"/>
          <w:sz w:val="23"/>
        </w:rPr>
        <w:t></w:t>
      </w:r>
      <w:r>
        <w:rPr>
          <w:sz w:val="23"/>
        </w:rPr>
        <w:t xml:space="preserve"> 1;</w:t>
      </w:r>
      <w:r>
        <w:rPr>
          <w:spacing w:val="1"/>
          <w:sz w:val="23"/>
        </w:rPr>
        <w:t xml:space="preserve"> </w:t>
      </w:r>
      <w:r>
        <w:rPr>
          <w:rFonts w:ascii="Symbol" w:hAnsi="Symbol"/>
          <w:sz w:val="33"/>
        </w:rPr>
        <w:t></w:t>
      </w:r>
      <w:r>
        <w:rPr>
          <w:i/>
          <w:sz w:val="23"/>
        </w:rPr>
        <w:t>a</w:t>
      </w:r>
      <w:r>
        <w:rPr>
          <w:i/>
          <w:spacing w:val="-1"/>
          <w:sz w:val="23"/>
        </w:rPr>
        <w:t xml:space="preserve"> </w:t>
      </w:r>
      <w:r>
        <w:rPr>
          <w:i/>
          <w:sz w:val="12"/>
        </w:rPr>
        <w:t>j</w:t>
      </w:r>
      <w:r>
        <w:rPr>
          <w:i/>
          <w:spacing w:val="26"/>
          <w:sz w:val="12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sz w:val="23"/>
        </w:rPr>
        <w:t xml:space="preserve"> 1</w:t>
      </w:r>
    </w:p>
    <w:p w:rsidR="007B7EB6" w:rsidRDefault="00660CCB">
      <w:pPr>
        <w:spacing w:line="169" w:lineRule="exact"/>
        <w:ind w:left="2521"/>
        <w:rPr>
          <w:sz w:val="14"/>
        </w:rPr>
      </w:pPr>
      <w:r>
        <w:rPr>
          <w:rFonts w:ascii="Symbol" w:hAnsi="Symbol"/>
          <w:sz w:val="14"/>
        </w:rPr>
        <w:t></w:t>
      </w:r>
      <w:r>
        <w:rPr>
          <w:sz w:val="14"/>
        </w:rPr>
        <w:t>1</w:t>
      </w:r>
    </w:p>
    <w:p w:rsidR="007B7EB6" w:rsidRDefault="00660CCB">
      <w:pPr>
        <w:pStyle w:val="2"/>
        <w:spacing w:before="80"/>
        <w:ind w:left="1320"/>
      </w:pPr>
      <w:r>
        <w:t>Шкала</w:t>
      </w:r>
      <w:r>
        <w:rPr>
          <w:spacing w:val="-3"/>
        </w:rPr>
        <w:t xml:space="preserve"> </w:t>
      </w:r>
      <w:r>
        <w:t>соответствия</w:t>
      </w:r>
    </w:p>
    <w:p w:rsidR="007B7EB6" w:rsidRDefault="00660CCB">
      <w:pPr>
        <w:spacing w:before="66" w:line="273" w:lineRule="auto"/>
        <w:ind w:left="319" w:right="1499" w:firstLine="707"/>
        <w:rPr>
          <w:sz w:val="27"/>
        </w:rPr>
      </w:pPr>
      <w:r>
        <w:rPr>
          <w:sz w:val="27"/>
        </w:rPr>
        <w:t>Очень часто при бальной оценке степени выполнения требований</w:t>
      </w:r>
      <w:r>
        <w:rPr>
          <w:spacing w:val="-65"/>
          <w:sz w:val="27"/>
        </w:rPr>
        <w:t xml:space="preserve"> </w:t>
      </w:r>
      <w:r>
        <w:rPr>
          <w:sz w:val="27"/>
        </w:rPr>
        <w:t>удобно итоговую</w:t>
      </w:r>
      <w:r>
        <w:rPr>
          <w:spacing w:val="-4"/>
          <w:sz w:val="27"/>
        </w:rPr>
        <w:t xml:space="preserve"> </w:t>
      </w:r>
      <w:r>
        <w:rPr>
          <w:sz w:val="27"/>
        </w:rPr>
        <w:t>оценку</w:t>
      </w:r>
      <w:r>
        <w:rPr>
          <w:spacing w:val="1"/>
          <w:sz w:val="27"/>
        </w:rPr>
        <w:t xml:space="preserve"> </w:t>
      </w:r>
      <w:r>
        <w:rPr>
          <w:sz w:val="27"/>
        </w:rPr>
        <w:t>иметь в</w:t>
      </w:r>
      <w:r>
        <w:rPr>
          <w:spacing w:val="-2"/>
          <w:sz w:val="27"/>
        </w:rPr>
        <w:t xml:space="preserve"> </w:t>
      </w:r>
      <w:r>
        <w:rPr>
          <w:sz w:val="27"/>
        </w:rPr>
        <w:t>шкале</w:t>
      </w:r>
      <w:r>
        <w:rPr>
          <w:spacing w:val="-4"/>
          <w:sz w:val="27"/>
        </w:rPr>
        <w:t xml:space="preserve"> </w:t>
      </w:r>
      <w:r>
        <w:rPr>
          <w:sz w:val="27"/>
        </w:rPr>
        <w:t>от</w:t>
      </w:r>
      <w:r>
        <w:rPr>
          <w:spacing w:val="-1"/>
          <w:sz w:val="27"/>
        </w:rPr>
        <w:t xml:space="preserve"> </w:t>
      </w:r>
      <w:r>
        <w:rPr>
          <w:sz w:val="27"/>
        </w:rPr>
        <w:t>0</w:t>
      </w:r>
      <w:r>
        <w:rPr>
          <w:spacing w:val="-1"/>
          <w:sz w:val="27"/>
        </w:rPr>
        <w:t xml:space="preserve"> </w:t>
      </w:r>
      <w:r>
        <w:rPr>
          <w:sz w:val="27"/>
        </w:rPr>
        <w:t>до</w:t>
      </w:r>
      <w:r>
        <w:rPr>
          <w:spacing w:val="1"/>
          <w:sz w:val="27"/>
        </w:rPr>
        <w:t xml:space="preserve"> </w:t>
      </w:r>
      <w:r>
        <w:rPr>
          <w:sz w:val="27"/>
        </w:rPr>
        <w:t>1</w:t>
      </w:r>
      <w:r>
        <w:rPr>
          <w:spacing w:val="-3"/>
          <w:sz w:val="27"/>
        </w:rPr>
        <w:t xml:space="preserve"> </w:t>
      </w:r>
      <w:r>
        <w:rPr>
          <w:sz w:val="27"/>
        </w:rPr>
        <w:t>(0</w:t>
      </w:r>
      <w:r>
        <w:rPr>
          <w:spacing w:val="1"/>
          <w:sz w:val="27"/>
        </w:rPr>
        <w:t xml:space="preserve"> </w:t>
      </w:r>
      <w:r>
        <w:rPr>
          <w:sz w:val="27"/>
        </w:rPr>
        <w:t>&lt;</w:t>
      </w:r>
      <w:r>
        <w:rPr>
          <w:spacing w:val="1"/>
          <w:sz w:val="27"/>
        </w:rPr>
        <w:t xml:space="preserve"> </w:t>
      </w:r>
      <w:r>
        <w:rPr>
          <w:i/>
          <w:sz w:val="27"/>
        </w:rPr>
        <w:t>Q</w:t>
      </w:r>
      <w:r>
        <w:rPr>
          <w:i/>
          <w:spacing w:val="1"/>
          <w:sz w:val="27"/>
        </w:rPr>
        <w:t xml:space="preserve"> </w:t>
      </w:r>
      <w:r>
        <w:rPr>
          <w:i/>
          <w:sz w:val="27"/>
        </w:rPr>
        <w:t>&lt;</w:t>
      </w:r>
      <w:r>
        <w:rPr>
          <w:i/>
          <w:spacing w:val="-1"/>
          <w:sz w:val="27"/>
        </w:rPr>
        <w:t xml:space="preserve"> </w:t>
      </w:r>
      <w:r>
        <w:rPr>
          <w:sz w:val="27"/>
        </w:rPr>
        <w:t>1).</w:t>
      </w:r>
    </w:p>
    <w:p w:rsidR="007B7EB6" w:rsidRDefault="00660CCB">
      <w:pPr>
        <w:pStyle w:val="a3"/>
        <w:spacing w:before="4"/>
        <w:ind w:left="1039"/>
        <w:rPr>
          <w:i/>
        </w:rPr>
      </w:pPr>
      <w:r>
        <w:t>Тогда</w:t>
      </w:r>
      <w:r>
        <w:rPr>
          <w:spacing w:val="-4"/>
        </w:rPr>
        <w:t xml:space="preserve"> </w:t>
      </w:r>
      <w:r>
        <w:t>надо сформировать</w:t>
      </w:r>
      <w:r>
        <w:rPr>
          <w:spacing w:val="-3"/>
        </w:rPr>
        <w:t xml:space="preserve"> </w:t>
      </w:r>
      <w:r>
        <w:t>шкалу</w:t>
      </w:r>
      <w:r>
        <w:rPr>
          <w:spacing w:val="-4"/>
        </w:rPr>
        <w:t xml:space="preserve"> </w:t>
      </w:r>
      <w:r>
        <w:t>соответствия</w:t>
      </w:r>
      <w:r>
        <w:rPr>
          <w:spacing w:val="2"/>
        </w:rPr>
        <w:t xml:space="preserve"> </w:t>
      </w:r>
      <w:r>
        <w:rPr>
          <w:i/>
        </w:rPr>
        <w:t>В</w:t>
      </w:r>
      <w:r>
        <w:rPr>
          <w:i/>
          <w:spacing w:val="-3"/>
        </w:rPr>
        <w:t xml:space="preserve"> </w:t>
      </w:r>
      <w:r>
        <w:rPr>
          <w:i/>
        </w:rPr>
        <w:t>~</w:t>
      </w:r>
      <w:r>
        <w:rPr>
          <w:i/>
          <w:spacing w:val="-3"/>
        </w:rPr>
        <w:t xml:space="preserve"> </w:t>
      </w:r>
      <w:r>
        <w:rPr>
          <w:i/>
        </w:rPr>
        <w:t>Q;</w:t>
      </w:r>
    </w:p>
    <w:p w:rsidR="007B7EB6" w:rsidRDefault="00660CCB">
      <w:pPr>
        <w:spacing w:before="149" w:line="225" w:lineRule="auto"/>
        <w:ind w:left="1039" w:right="8425"/>
        <w:rPr>
          <w:i/>
          <w:sz w:val="26"/>
        </w:rPr>
      </w:pPr>
      <w:r>
        <w:rPr>
          <w:i/>
          <w:sz w:val="26"/>
        </w:rPr>
        <w:t>В</w:t>
      </w:r>
      <w:r>
        <w:rPr>
          <w:i/>
          <w:spacing w:val="-8"/>
          <w:sz w:val="26"/>
        </w:rPr>
        <w:t xml:space="preserve"> </w:t>
      </w:r>
      <w:r>
        <w:rPr>
          <w:i/>
          <w:sz w:val="26"/>
        </w:rPr>
        <w:t>~</w:t>
      </w:r>
      <w:r>
        <w:rPr>
          <w:i/>
          <w:spacing w:val="-9"/>
          <w:sz w:val="26"/>
        </w:rPr>
        <w:t xml:space="preserve"> </w:t>
      </w:r>
      <w:r>
        <w:rPr>
          <w:i/>
          <w:sz w:val="26"/>
        </w:rPr>
        <w:t>Q</w:t>
      </w:r>
      <w:r>
        <w:rPr>
          <w:i/>
          <w:position w:val="-2"/>
          <w:sz w:val="27"/>
        </w:rPr>
        <w:t>j</w:t>
      </w:r>
      <w:r>
        <w:rPr>
          <w:i/>
          <w:spacing w:val="-65"/>
          <w:position w:val="-2"/>
          <w:sz w:val="27"/>
        </w:rPr>
        <w:t xml:space="preserve"> </w:t>
      </w:r>
      <w:r>
        <w:rPr>
          <w:i/>
          <w:sz w:val="26"/>
        </w:rPr>
        <w:t>J=1,m</w:t>
      </w:r>
    </w:p>
    <w:p w:rsidR="007B7EB6" w:rsidRDefault="007B7EB6">
      <w:pPr>
        <w:pStyle w:val="a3"/>
        <w:spacing w:before="8"/>
        <w:rPr>
          <w:i/>
          <w:sz w:val="8"/>
        </w:rPr>
      </w:pPr>
    </w:p>
    <w:tbl>
      <w:tblPr>
        <w:tblStyle w:val="TableNormal"/>
        <w:tblW w:w="0" w:type="auto"/>
        <w:tblInd w:w="847" w:type="dxa"/>
        <w:tblLayout w:type="fixed"/>
        <w:tblLook w:val="01E0" w:firstRow="1" w:lastRow="1" w:firstColumn="1" w:lastColumn="1" w:noHBand="0" w:noVBand="0"/>
      </w:tblPr>
      <w:tblGrid>
        <w:gridCol w:w="3665"/>
        <w:gridCol w:w="2473"/>
      </w:tblGrid>
      <w:tr w:rsidR="007B7EB6">
        <w:trPr>
          <w:trHeight w:val="345"/>
        </w:trPr>
        <w:tc>
          <w:tcPr>
            <w:tcW w:w="3665" w:type="dxa"/>
          </w:tcPr>
          <w:p w:rsidR="007B7EB6" w:rsidRDefault="00660CCB">
            <w:pPr>
              <w:pStyle w:val="TableParagraph"/>
              <w:spacing w:before="1" w:line="325" w:lineRule="exact"/>
              <w:ind w:left="200"/>
              <w:rPr>
                <w:i/>
                <w:sz w:val="28"/>
              </w:rPr>
            </w:pPr>
            <w:r>
              <w:rPr>
                <w:i/>
                <w:sz w:val="28"/>
              </w:rPr>
              <w:t>b</w:t>
            </w:r>
            <w:r>
              <w:rPr>
                <w:i/>
                <w:sz w:val="23"/>
              </w:rPr>
              <w:t>j</w:t>
            </w:r>
            <w:r>
              <w:rPr>
                <w:i/>
                <w:spacing w:val="12"/>
                <w:sz w:val="23"/>
              </w:rPr>
              <w:t xml:space="preserve"> </w:t>
            </w:r>
            <w:r>
              <w:rPr>
                <w:i/>
                <w:sz w:val="28"/>
              </w:rPr>
              <w:t>~</w:t>
            </w:r>
            <w:r>
              <w:rPr>
                <w:i/>
                <w:spacing w:val="-2"/>
                <w:sz w:val="28"/>
              </w:rPr>
              <w:t xml:space="preserve"> </w:t>
            </w:r>
            <w:r>
              <w:rPr>
                <w:i/>
                <w:sz w:val="28"/>
              </w:rPr>
              <w:t>q</w:t>
            </w:r>
            <w:r>
              <w:rPr>
                <w:i/>
                <w:sz w:val="23"/>
              </w:rPr>
              <w:t>j</w:t>
            </w:r>
            <w:r>
              <w:rPr>
                <w:i/>
                <w:sz w:val="28"/>
              </w:rPr>
              <w:t xml:space="preserve">; j </w:t>
            </w:r>
            <w:r>
              <w:rPr>
                <w:rFonts w:ascii="Symbol" w:hAnsi="Symbol"/>
                <w:sz w:val="28"/>
              </w:rPr>
              <w:t></w:t>
            </w:r>
            <w:r>
              <w:rPr>
                <w:sz w:val="28"/>
              </w:rPr>
              <w:t>1,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i/>
                <w:strike/>
                <w:sz w:val="28"/>
              </w:rPr>
              <w:t>m</w:t>
            </w:r>
          </w:p>
        </w:tc>
        <w:tc>
          <w:tcPr>
            <w:tcW w:w="2473" w:type="dxa"/>
          </w:tcPr>
          <w:p w:rsidR="007B7EB6" w:rsidRDefault="00660CCB">
            <w:pPr>
              <w:pStyle w:val="TableParagraph"/>
              <w:spacing w:before="23" w:line="302" w:lineRule="exact"/>
              <w:ind w:right="199"/>
              <w:jc w:val="right"/>
              <w:rPr>
                <w:sz w:val="28"/>
              </w:rPr>
            </w:pPr>
            <w:r>
              <w:rPr>
                <w:w w:val="95"/>
                <w:sz w:val="28"/>
              </w:rPr>
              <w:t>(4.a)</w:t>
            </w:r>
          </w:p>
        </w:tc>
      </w:tr>
    </w:tbl>
    <w:p w:rsidR="007B7EB6" w:rsidRDefault="00660CCB">
      <w:pPr>
        <w:pStyle w:val="a3"/>
        <w:spacing w:before="30" w:line="552" w:lineRule="auto"/>
        <w:ind w:left="1039" w:right="2121"/>
      </w:pPr>
      <w:r>
        <w:t>Образец такой шкалы соответствия приведен в Таблице 1.</w:t>
      </w:r>
      <w:r>
        <w:rPr>
          <w:spacing w:val="-68"/>
        </w:rPr>
        <w:t xml:space="preserve"> </w:t>
      </w:r>
      <w:r>
        <w:t>Таблица</w:t>
      </w:r>
      <w:r>
        <w:rPr>
          <w:spacing w:val="-1"/>
        </w:rPr>
        <w:t xml:space="preserve"> </w:t>
      </w:r>
      <w:r>
        <w:t>1– Образец</w:t>
      </w:r>
      <w:r>
        <w:rPr>
          <w:spacing w:val="-3"/>
        </w:rPr>
        <w:t xml:space="preserve"> </w:t>
      </w:r>
      <w:r>
        <w:t>шкалы соответствия</w:t>
      </w:r>
    </w:p>
    <w:p w:rsidR="007B7EB6" w:rsidRDefault="007B7EB6">
      <w:pPr>
        <w:spacing w:line="552" w:lineRule="auto"/>
        <w:sectPr w:rsidR="007B7EB6">
          <w:pgSz w:w="11900" w:h="16840"/>
          <w:pgMar w:top="740" w:right="36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5"/>
        <w:gridCol w:w="3046"/>
        <w:gridCol w:w="4381"/>
        <w:gridCol w:w="466"/>
        <w:gridCol w:w="1413"/>
      </w:tblGrid>
      <w:tr w:rsidR="007B7EB6">
        <w:trPr>
          <w:trHeight w:val="329"/>
        </w:trPr>
        <w:tc>
          <w:tcPr>
            <w:tcW w:w="3361" w:type="dxa"/>
            <w:gridSpan w:val="2"/>
            <w:vMerge w:val="restart"/>
          </w:tcPr>
          <w:p w:rsidR="007B7EB6" w:rsidRDefault="00660CCB">
            <w:pPr>
              <w:pStyle w:val="TableParagraph"/>
              <w:spacing w:line="322" w:lineRule="exact"/>
              <w:ind w:left="150"/>
              <w:rPr>
                <w:sz w:val="28"/>
              </w:rPr>
            </w:pPr>
            <w:r>
              <w:rPr>
                <w:sz w:val="28"/>
              </w:rPr>
              <w:lastRenderedPageBreak/>
              <w:t>Большая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оценка</w:t>
            </w:r>
          </w:p>
        </w:tc>
        <w:tc>
          <w:tcPr>
            <w:tcW w:w="4381" w:type="dxa"/>
            <w:vMerge w:val="restart"/>
          </w:tcPr>
          <w:p w:rsidR="007B7EB6" w:rsidRDefault="00660CCB">
            <w:pPr>
              <w:pStyle w:val="TableParagraph"/>
              <w:spacing w:line="322" w:lineRule="exact"/>
              <w:ind w:left="78"/>
              <w:rPr>
                <w:sz w:val="28"/>
              </w:rPr>
            </w:pPr>
            <w:r>
              <w:rPr>
                <w:sz w:val="28"/>
              </w:rPr>
              <w:t>Лингвистическая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оценка</w:t>
            </w:r>
          </w:p>
        </w:tc>
        <w:tc>
          <w:tcPr>
            <w:tcW w:w="1879" w:type="dxa"/>
            <w:gridSpan w:val="2"/>
            <w:tcBorders>
              <w:bottom w:val="nil"/>
            </w:tcBorders>
          </w:tcPr>
          <w:p w:rsidR="007B7EB6" w:rsidRDefault="00660CCB">
            <w:pPr>
              <w:pStyle w:val="TableParagraph"/>
              <w:spacing w:line="309" w:lineRule="exact"/>
              <w:ind w:left="78"/>
              <w:rPr>
                <w:sz w:val="28"/>
              </w:rPr>
            </w:pPr>
            <w:r>
              <w:rPr>
                <w:sz w:val="28"/>
              </w:rPr>
              <w:t>Интервальная</w:t>
            </w:r>
          </w:p>
        </w:tc>
      </w:tr>
      <w:tr w:rsidR="007B7EB6">
        <w:trPr>
          <w:trHeight w:val="319"/>
        </w:trPr>
        <w:tc>
          <w:tcPr>
            <w:tcW w:w="3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3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79" w:type="dxa"/>
            <w:gridSpan w:val="2"/>
            <w:tcBorders>
              <w:top w:val="nil"/>
            </w:tcBorders>
          </w:tcPr>
          <w:p w:rsidR="007B7EB6" w:rsidRDefault="00660CCB">
            <w:pPr>
              <w:pStyle w:val="TableParagraph"/>
              <w:spacing w:line="300" w:lineRule="exact"/>
              <w:ind w:left="78"/>
              <w:rPr>
                <w:sz w:val="28"/>
              </w:rPr>
            </w:pPr>
            <w:r>
              <w:rPr>
                <w:sz w:val="28"/>
              </w:rPr>
              <w:t>оценка</w:t>
            </w:r>
          </w:p>
        </w:tc>
      </w:tr>
      <w:tr w:rsidR="007B7EB6">
        <w:trPr>
          <w:trHeight w:val="315"/>
        </w:trPr>
        <w:tc>
          <w:tcPr>
            <w:tcW w:w="315" w:type="dxa"/>
            <w:tcBorders>
              <w:bottom w:val="nil"/>
              <w:right w:val="nil"/>
            </w:tcBorders>
          </w:tcPr>
          <w:p w:rsidR="007B7EB6" w:rsidRDefault="00660CCB">
            <w:pPr>
              <w:pStyle w:val="TableParagraph"/>
              <w:spacing w:line="295" w:lineRule="exact"/>
              <w:ind w:right="14"/>
              <w:jc w:val="right"/>
              <w:rPr>
                <w:sz w:val="28"/>
              </w:rPr>
            </w:pPr>
            <w:r>
              <w:rPr>
                <w:w w:val="98"/>
                <w:sz w:val="28"/>
              </w:rPr>
              <w:t>5</w:t>
            </w:r>
          </w:p>
        </w:tc>
        <w:tc>
          <w:tcPr>
            <w:tcW w:w="3046" w:type="dxa"/>
            <w:tcBorders>
              <w:left w:val="nil"/>
              <w:bottom w:val="nil"/>
            </w:tcBorders>
          </w:tcPr>
          <w:p w:rsidR="007B7EB6" w:rsidRDefault="00660CCB">
            <w:pPr>
              <w:pStyle w:val="TableParagraph"/>
              <w:spacing w:line="295" w:lineRule="exact"/>
              <w:ind w:left="35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отлично</w:t>
            </w:r>
          </w:p>
        </w:tc>
        <w:tc>
          <w:tcPr>
            <w:tcW w:w="4381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95" w:lineRule="exact"/>
              <w:ind w:left="78"/>
              <w:rPr>
                <w:sz w:val="28"/>
              </w:rPr>
            </w:pPr>
            <w:r>
              <w:rPr>
                <w:rFonts w:ascii="Microsoft Sans Serif" w:hAnsi="Microsoft Sans Serif"/>
                <w:sz w:val="28"/>
              </w:rPr>
              <w:t>(B)</w:t>
            </w:r>
            <w:r>
              <w:rPr>
                <w:sz w:val="28"/>
              </w:rPr>
              <w:t>Полностью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удовлетворяет</w:t>
            </w:r>
          </w:p>
        </w:tc>
        <w:tc>
          <w:tcPr>
            <w:tcW w:w="466" w:type="dxa"/>
            <w:tcBorders>
              <w:bottom w:val="nil"/>
              <w:right w:val="nil"/>
            </w:tcBorders>
          </w:tcPr>
          <w:p w:rsidR="007B7EB6" w:rsidRDefault="00660CCB">
            <w:pPr>
              <w:pStyle w:val="TableParagraph"/>
              <w:spacing w:line="295" w:lineRule="exact"/>
              <w:ind w:right="23"/>
              <w:jc w:val="right"/>
              <w:rPr>
                <w:sz w:val="28"/>
              </w:rPr>
            </w:pPr>
            <w:r>
              <w:rPr>
                <w:sz w:val="28"/>
              </w:rPr>
              <w:t>0,9</w:t>
            </w:r>
          </w:p>
        </w:tc>
        <w:tc>
          <w:tcPr>
            <w:tcW w:w="1413" w:type="dxa"/>
            <w:tcBorders>
              <w:left w:val="nil"/>
              <w:bottom w:val="nil"/>
            </w:tcBorders>
          </w:tcPr>
          <w:p w:rsidR="007B7EB6" w:rsidRDefault="00660CCB">
            <w:pPr>
              <w:pStyle w:val="TableParagraph"/>
              <w:spacing w:line="295" w:lineRule="exact"/>
              <w:ind w:left="44"/>
              <w:rPr>
                <w:sz w:val="28"/>
              </w:rPr>
            </w:pPr>
            <w:r>
              <w:rPr>
                <w:sz w:val="28"/>
              </w:rPr>
              <w:t>– 1</w:t>
            </w:r>
          </w:p>
        </w:tc>
      </w:tr>
      <w:tr w:rsidR="007B7EB6">
        <w:trPr>
          <w:trHeight w:val="320"/>
        </w:trPr>
        <w:tc>
          <w:tcPr>
            <w:tcW w:w="315" w:type="dxa"/>
            <w:tcBorders>
              <w:top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046" w:type="dxa"/>
            <w:tcBorders>
              <w:top w:val="nil"/>
              <w:left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4381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300" w:lineRule="exact"/>
              <w:ind w:left="78"/>
              <w:rPr>
                <w:sz w:val="28"/>
              </w:rPr>
            </w:pPr>
            <w:r>
              <w:rPr>
                <w:sz w:val="28"/>
              </w:rPr>
              <w:t>требованиям</w:t>
            </w:r>
          </w:p>
        </w:tc>
        <w:tc>
          <w:tcPr>
            <w:tcW w:w="466" w:type="dxa"/>
            <w:tcBorders>
              <w:top w:val="nil"/>
              <w:right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413" w:type="dxa"/>
            <w:tcBorders>
              <w:top w:val="nil"/>
              <w:left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311"/>
        </w:trPr>
        <w:tc>
          <w:tcPr>
            <w:tcW w:w="315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91" w:lineRule="exact"/>
              <w:ind w:right="14"/>
              <w:jc w:val="right"/>
              <w:rPr>
                <w:sz w:val="28"/>
              </w:rPr>
            </w:pPr>
            <w:r>
              <w:rPr>
                <w:w w:val="98"/>
                <w:sz w:val="28"/>
              </w:rPr>
              <w:t>4</w:t>
            </w:r>
          </w:p>
        </w:tc>
        <w:tc>
          <w:tcPr>
            <w:tcW w:w="3046" w:type="dxa"/>
            <w:tcBorders>
              <w:left w:val="nil"/>
            </w:tcBorders>
          </w:tcPr>
          <w:p w:rsidR="007B7EB6" w:rsidRDefault="00660CCB">
            <w:pPr>
              <w:pStyle w:val="TableParagraph"/>
              <w:spacing w:line="291" w:lineRule="exact"/>
              <w:ind w:left="35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хорошо</w:t>
            </w:r>
          </w:p>
        </w:tc>
        <w:tc>
          <w:tcPr>
            <w:tcW w:w="4381" w:type="dxa"/>
          </w:tcPr>
          <w:p w:rsidR="007B7EB6" w:rsidRDefault="00660CCB">
            <w:pPr>
              <w:pStyle w:val="TableParagraph"/>
              <w:spacing w:line="291" w:lineRule="exact"/>
              <w:ind w:left="78"/>
              <w:rPr>
                <w:sz w:val="28"/>
              </w:rPr>
            </w:pPr>
            <w:r>
              <w:rPr>
                <w:sz w:val="28"/>
              </w:rPr>
              <w:t>(ВС)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Почти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удовлетворяет</w:t>
            </w:r>
          </w:p>
        </w:tc>
        <w:tc>
          <w:tcPr>
            <w:tcW w:w="466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91" w:lineRule="exact"/>
              <w:ind w:right="23"/>
              <w:jc w:val="right"/>
              <w:rPr>
                <w:sz w:val="28"/>
              </w:rPr>
            </w:pPr>
            <w:r>
              <w:rPr>
                <w:sz w:val="28"/>
              </w:rPr>
              <w:t>0,7</w:t>
            </w:r>
          </w:p>
        </w:tc>
        <w:tc>
          <w:tcPr>
            <w:tcW w:w="1413" w:type="dxa"/>
            <w:tcBorders>
              <w:left w:val="nil"/>
            </w:tcBorders>
          </w:tcPr>
          <w:p w:rsidR="007B7EB6" w:rsidRDefault="00660CCB">
            <w:pPr>
              <w:pStyle w:val="TableParagraph"/>
              <w:spacing w:line="291" w:lineRule="exact"/>
              <w:ind w:left="44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0,9</w:t>
            </w:r>
          </w:p>
        </w:tc>
      </w:tr>
      <w:tr w:rsidR="007B7EB6">
        <w:trPr>
          <w:trHeight w:val="313"/>
        </w:trPr>
        <w:tc>
          <w:tcPr>
            <w:tcW w:w="315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94" w:lineRule="exact"/>
              <w:ind w:right="14"/>
              <w:jc w:val="right"/>
              <w:rPr>
                <w:sz w:val="28"/>
              </w:rPr>
            </w:pPr>
            <w:r>
              <w:rPr>
                <w:w w:val="98"/>
                <w:sz w:val="28"/>
              </w:rPr>
              <w:t>3</w:t>
            </w:r>
          </w:p>
        </w:tc>
        <w:tc>
          <w:tcPr>
            <w:tcW w:w="3046" w:type="dxa"/>
            <w:tcBorders>
              <w:left w:val="nil"/>
            </w:tcBorders>
          </w:tcPr>
          <w:p w:rsidR="007B7EB6" w:rsidRDefault="00660CCB">
            <w:pPr>
              <w:pStyle w:val="TableParagraph"/>
              <w:spacing w:line="294" w:lineRule="exact"/>
              <w:ind w:left="35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удовлетворительно</w:t>
            </w:r>
          </w:p>
        </w:tc>
        <w:tc>
          <w:tcPr>
            <w:tcW w:w="4381" w:type="dxa"/>
          </w:tcPr>
          <w:p w:rsidR="007B7EB6" w:rsidRDefault="00660CCB">
            <w:pPr>
              <w:pStyle w:val="TableParagraph"/>
              <w:spacing w:line="294" w:lineRule="exact"/>
              <w:ind w:left="78"/>
              <w:rPr>
                <w:sz w:val="28"/>
              </w:rPr>
            </w:pPr>
            <w:r>
              <w:rPr>
                <w:rFonts w:ascii="Microsoft Sans Serif" w:hAnsi="Microsoft Sans Serif"/>
                <w:sz w:val="28"/>
              </w:rPr>
              <w:t>(C)</w:t>
            </w:r>
            <w:r>
              <w:rPr>
                <w:sz w:val="28"/>
              </w:rPr>
              <w:t>Удовлетворяет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основном</w:t>
            </w:r>
          </w:p>
        </w:tc>
        <w:tc>
          <w:tcPr>
            <w:tcW w:w="466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94" w:lineRule="exact"/>
              <w:ind w:right="23"/>
              <w:jc w:val="right"/>
              <w:rPr>
                <w:sz w:val="28"/>
              </w:rPr>
            </w:pPr>
            <w:r>
              <w:rPr>
                <w:sz w:val="28"/>
              </w:rPr>
              <w:t>0,5</w:t>
            </w:r>
          </w:p>
        </w:tc>
        <w:tc>
          <w:tcPr>
            <w:tcW w:w="1413" w:type="dxa"/>
            <w:tcBorders>
              <w:left w:val="nil"/>
            </w:tcBorders>
          </w:tcPr>
          <w:p w:rsidR="007B7EB6" w:rsidRDefault="00660CCB">
            <w:pPr>
              <w:pStyle w:val="TableParagraph"/>
              <w:spacing w:line="294" w:lineRule="exact"/>
              <w:ind w:left="44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0,7</w:t>
            </w:r>
          </w:p>
        </w:tc>
      </w:tr>
      <w:tr w:rsidR="007B7EB6">
        <w:trPr>
          <w:trHeight w:val="313"/>
        </w:trPr>
        <w:tc>
          <w:tcPr>
            <w:tcW w:w="315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94" w:lineRule="exact"/>
              <w:ind w:right="14"/>
              <w:jc w:val="right"/>
              <w:rPr>
                <w:sz w:val="28"/>
              </w:rPr>
            </w:pPr>
            <w:r>
              <w:rPr>
                <w:w w:val="98"/>
                <w:sz w:val="28"/>
              </w:rPr>
              <w:t>2</w:t>
            </w:r>
          </w:p>
        </w:tc>
        <w:tc>
          <w:tcPr>
            <w:tcW w:w="3046" w:type="dxa"/>
            <w:tcBorders>
              <w:left w:val="nil"/>
            </w:tcBorders>
          </w:tcPr>
          <w:p w:rsidR="007B7EB6" w:rsidRDefault="00660CCB">
            <w:pPr>
              <w:pStyle w:val="TableParagraph"/>
              <w:spacing w:line="294" w:lineRule="exact"/>
              <w:ind w:left="35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удовлетворительно</w:t>
            </w:r>
          </w:p>
        </w:tc>
        <w:tc>
          <w:tcPr>
            <w:tcW w:w="4381" w:type="dxa"/>
          </w:tcPr>
          <w:p w:rsidR="007B7EB6" w:rsidRDefault="00660CCB">
            <w:pPr>
              <w:pStyle w:val="TableParagraph"/>
              <w:spacing w:line="294" w:lineRule="exact"/>
              <w:ind w:left="78"/>
              <w:rPr>
                <w:sz w:val="28"/>
              </w:rPr>
            </w:pPr>
            <w:r>
              <w:rPr>
                <w:sz w:val="28"/>
              </w:rPr>
              <w:t>(НС)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удовлетворяет</w:t>
            </w:r>
          </w:p>
        </w:tc>
        <w:tc>
          <w:tcPr>
            <w:tcW w:w="466" w:type="dxa"/>
            <w:tcBorders>
              <w:right w:val="nil"/>
            </w:tcBorders>
          </w:tcPr>
          <w:p w:rsidR="007B7EB6" w:rsidRDefault="00660CCB">
            <w:pPr>
              <w:pStyle w:val="TableParagraph"/>
              <w:spacing w:line="294" w:lineRule="exact"/>
              <w:ind w:right="23"/>
              <w:jc w:val="right"/>
              <w:rPr>
                <w:sz w:val="28"/>
              </w:rPr>
            </w:pPr>
            <w:r>
              <w:rPr>
                <w:sz w:val="28"/>
              </w:rPr>
              <w:t>0,3</w:t>
            </w:r>
          </w:p>
        </w:tc>
        <w:tc>
          <w:tcPr>
            <w:tcW w:w="1413" w:type="dxa"/>
            <w:tcBorders>
              <w:left w:val="nil"/>
            </w:tcBorders>
          </w:tcPr>
          <w:p w:rsidR="007B7EB6" w:rsidRDefault="00660CCB">
            <w:pPr>
              <w:pStyle w:val="TableParagraph"/>
              <w:spacing w:line="294" w:lineRule="exact"/>
              <w:ind w:left="44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0,5</w:t>
            </w:r>
          </w:p>
        </w:tc>
      </w:tr>
      <w:tr w:rsidR="007B7EB6">
        <w:trPr>
          <w:trHeight w:val="302"/>
        </w:trPr>
        <w:tc>
          <w:tcPr>
            <w:tcW w:w="315" w:type="dxa"/>
            <w:tcBorders>
              <w:bottom w:val="nil"/>
              <w:right w:val="nil"/>
            </w:tcBorders>
          </w:tcPr>
          <w:p w:rsidR="007B7EB6" w:rsidRDefault="00660CCB">
            <w:pPr>
              <w:pStyle w:val="TableParagraph"/>
              <w:spacing w:line="283" w:lineRule="exact"/>
              <w:ind w:right="14"/>
              <w:jc w:val="right"/>
              <w:rPr>
                <w:sz w:val="28"/>
              </w:rPr>
            </w:pPr>
            <w:r>
              <w:rPr>
                <w:w w:val="98"/>
                <w:sz w:val="28"/>
              </w:rPr>
              <w:t>1</w:t>
            </w:r>
          </w:p>
        </w:tc>
        <w:tc>
          <w:tcPr>
            <w:tcW w:w="3046" w:type="dxa"/>
            <w:tcBorders>
              <w:left w:val="nil"/>
              <w:bottom w:val="nil"/>
            </w:tcBorders>
          </w:tcPr>
          <w:p w:rsidR="007B7EB6" w:rsidRDefault="00660CCB">
            <w:pPr>
              <w:pStyle w:val="TableParagraph"/>
              <w:spacing w:line="283" w:lineRule="exact"/>
              <w:ind w:left="35"/>
              <w:rPr>
                <w:sz w:val="28"/>
              </w:rPr>
            </w:pP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весьма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</w:p>
        </w:tc>
        <w:tc>
          <w:tcPr>
            <w:tcW w:w="4381" w:type="dxa"/>
            <w:vMerge w:val="restart"/>
          </w:tcPr>
          <w:p w:rsidR="007B7EB6" w:rsidRDefault="00660CCB">
            <w:pPr>
              <w:pStyle w:val="TableParagraph"/>
              <w:spacing w:line="298" w:lineRule="exact"/>
              <w:ind w:left="78"/>
              <w:rPr>
                <w:sz w:val="28"/>
              </w:rPr>
            </w:pPr>
            <w:r>
              <w:rPr>
                <w:sz w:val="28"/>
              </w:rPr>
              <w:t>(Н)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Полностью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удовлетворяет</w:t>
            </w:r>
          </w:p>
        </w:tc>
        <w:tc>
          <w:tcPr>
            <w:tcW w:w="1879" w:type="dxa"/>
            <w:gridSpan w:val="2"/>
            <w:vMerge w:val="restart"/>
          </w:tcPr>
          <w:p w:rsidR="007B7EB6" w:rsidRDefault="00660CCB">
            <w:pPr>
              <w:pStyle w:val="TableParagraph"/>
              <w:spacing w:line="298" w:lineRule="exact"/>
              <w:ind w:left="78"/>
              <w:rPr>
                <w:sz w:val="28"/>
              </w:rPr>
            </w:pPr>
            <w:r>
              <w:rPr>
                <w:sz w:val="28"/>
              </w:rPr>
              <w:t>0 –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0,3</w:t>
            </w:r>
          </w:p>
        </w:tc>
      </w:tr>
      <w:tr w:rsidR="007B7EB6">
        <w:trPr>
          <w:trHeight w:val="312"/>
        </w:trPr>
        <w:tc>
          <w:tcPr>
            <w:tcW w:w="3361" w:type="dxa"/>
            <w:gridSpan w:val="2"/>
            <w:tcBorders>
              <w:top w:val="nil"/>
            </w:tcBorders>
          </w:tcPr>
          <w:p w:rsidR="007B7EB6" w:rsidRDefault="00660CCB">
            <w:pPr>
              <w:pStyle w:val="TableParagraph"/>
              <w:spacing w:line="292" w:lineRule="exact"/>
              <w:ind w:left="150"/>
              <w:rPr>
                <w:sz w:val="28"/>
              </w:rPr>
            </w:pPr>
            <w:r>
              <w:rPr>
                <w:sz w:val="28"/>
              </w:rPr>
              <w:t>удовлетворительно</w:t>
            </w:r>
          </w:p>
        </w:tc>
        <w:tc>
          <w:tcPr>
            <w:tcW w:w="438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79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pStyle w:val="a3"/>
        <w:spacing w:before="8"/>
        <w:rPr>
          <w:sz w:val="21"/>
        </w:rPr>
      </w:pPr>
    </w:p>
    <w:p w:rsidR="007B7EB6" w:rsidRDefault="00660CCB">
      <w:pPr>
        <w:pStyle w:val="a3"/>
        <w:spacing w:before="89"/>
        <w:ind w:left="1039"/>
      </w:pPr>
      <w:r>
        <w:t>Оценка</w:t>
      </w:r>
      <w:r>
        <w:rPr>
          <w:spacing w:val="-1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производится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формулам аналогичным</w:t>
      </w:r>
      <w:r>
        <w:rPr>
          <w:spacing w:val="-1"/>
        </w:rPr>
        <w:t xml:space="preserve"> </w:t>
      </w:r>
      <w:r>
        <w:t>(3)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(4).</w:t>
      </w:r>
    </w:p>
    <w:p w:rsidR="007B7EB6" w:rsidRDefault="00660CCB">
      <w:pPr>
        <w:spacing w:before="65" w:line="155" w:lineRule="exact"/>
        <w:ind w:left="1560"/>
        <w:rPr>
          <w:i/>
          <w:sz w:val="14"/>
        </w:rPr>
      </w:pPr>
      <w:r>
        <w:rPr>
          <w:i/>
          <w:w w:val="99"/>
          <w:sz w:val="14"/>
        </w:rPr>
        <w:t>m</w:t>
      </w:r>
    </w:p>
    <w:p w:rsidR="007B7EB6" w:rsidRDefault="00660CCB">
      <w:pPr>
        <w:spacing w:line="349" w:lineRule="exact"/>
        <w:ind w:left="1500"/>
        <w:rPr>
          <w:i/>
          <w:sz w:val="13"/>
        </w:rPr>
      </w:pPr>
      <w:r>
        <w:rPr>
          <w:rFonts w:ascii="Symbol" w:hAnsi="Symbol"/>
          <w:sz w:val="29"/>
        </w:rPr>
        <w:t></w:t>
      </w:r>
      <w:r>
        <w:rPr>
          <w:spacing w:val="58"/>
          <w:sz w:val="29"/>
        </w:rPr>
        <w:t xml:space="preserve"> </w:t>
      </w:r>
      <w:r>
        <w:rPr>
          <w:i/>
          <w:sz w:val="13"/>
        </w:rPr>
        <w:t>j</w:t>
      </w:r>
    </w:p>
    <w:tbl>
      <w:tblPr>
        <w:tblStyle w:val="TableNormal"/>
        <w:tblW w:w="0" w:type="auto"/>
        <w:tblInd w:w="868" w:type="dxa"/>
        <w:tblLayout w:type="fixed"/>
        <w:tblLook w:val="01E0" w:firstRow="1" w:lastRow="1" w:firstColumn="1" w:lastColumn="1" w:noHBand="0" w:noVBand="0"/>
      </w:tblPr>
      <w:tblGrid>
        <w:gridCol w:w="577"/>
        <w:gridCol w:w="2689"/>
        <w:gridCol w:w="2676"/>
      </w:tblGrid>
      <w:tr w:rsidR="007B7EB6">
        <w:trPr>
          <w:trHeight w:val="223"/>
        </w:trPr>
        <w:tc>
          <w:tcPr>
            <w:tcW w:w="577" w:type="dxa"/>
            <w:vMerge w:val="restart"/>
          </w:tcPr>
          <w:p w:rsidR="007B7EB6" w:rsidRDefault="00660CCB">
            <w:pPr>
              <w:pStyle w:val="TableParagraph"/>
              <w:spacing w:before="10"/>
              <w:ind w:left="200"/>
              <w:rPr>
                <w:rFonts w:ascii="Symbol" w:hAnsi="Symbol"/>
                <w:sz w:val="24"/>
              </w:rPr>
            </w:pPr>
            <w:r>
              <w:rPr>
                <w:i/>
                <w:w w:val="95"/>
                <w:sz w:val="24"/>
              </w:rPr>
              <w:t>Q</w:t>
            </w:r>
            <w:r>
              <w:rPr>
                <w:i/>
                <w:spacing w:val="-8"/>
                <w:w w:val="95"/>
                <w:sz w:val="24"/>
              </w:rPr>
              <w:t xml:space="preserve"> </w:t>
            </w:r>
            <w:r>
              <w:rPr>
                <w:rFonts w:ascii="Symbol" w:hAnsi="Symbol"/>
                <w:w w:val="95"/>
                <w:sz w:val="24"/>
              </w:rPr>
              <w:t></w:t>
            </w:r>
          </w:p>
        </w:tc>
        <w:tc>
          <w:tcPr>
            <w:tcW w:w="2689" w:type="dxa"/>
          </w:tcPr>
          <w:p w:rsidR="007B7EB6" w:rsidRDefault="00660CCB">
            <w:pPr>
              <w:pStyle w:val="TableParagraph"/>
              <w:spacing w:before="24"/>
              <w:ind w:left="40"/>
              <w:rPr>
                <w:sz w:val="14"/>
              </w:rPr>
            </w:pPr>
            <w:r>
              <w:rPr>
                <w:i/>
                <w:w w:val="99"/>
                <w:sz w:val="14"/>
                <w:u w:val="single"/>
              </w:rPr>
              <w:t xml:space="preserve"> </w:t>
            </w:r>
            <w:r>
              <w:rPr>
                <w:i/>
                <w:sz w:val="14"/>
                <w:u w:val="single"/>
              </w:rPr>
              <w:t xml:space="preserve">   </w:t>
            </w:r>
            <w:r>
              <w:rPr>
                <w:i/>
                <w:spacing w:val="-17"/>
                <w:sz w:val="14"/>
                <w:u w:val="single"/>
              </w:rPr>
              <w:t xml:space="preserve"> </w:t>
            </w:r>
            <w:r>
              <w:rPr>
                <w:i/>
                <w:sz w:val="14"/>
                <w:u w:val="single"/>
              </w:rPr>
              <w:t>j</w:t>
            </w:r>
            <w:r>
              <w:rPr>
                <w:rFonts w:ascii="Symbol" w:hAnsi="Symbol"/>
                <w:sz w:val="14"/>
                <w:u w:val="single"/>
              </w:rPr>
              <w:t></w:t>
            </w:r>
            <w:r>
              <w:rPr>
                <w:sz w:val="14"/>
                <w:u w:val="single"/>
              </w:rPr>
              <w:t>1</w:t>
            </w:r>
            <w:r>
              <w:rPr>
                <w:spacing w:val="2"/>
                <w:sz w:val="14"/>
                <w:u w:val="single"/>
              </w:rPr>
              <w:t xml:space="preserve"> </w:t>
            </w:r>
          </w:p>
        </w:tc>
        <w:tc>
          <w:tcPr>
            <w:tcW w:w="2676" w:type="dxa"/>
            <w:vMerge w:val="restart"/>
          </w:tcPr>
          <w:p w:rsidR="007B7EB6" w:rsidRDefault="00660CCB">
            <w:pPr>
              <w:pStyle w:val="TableParagraph"/>
              <w:spacing w:line="307" w:lineRule="exact"/>
              <w:ind w:right="197"/>
              <w:jc w:val="right"/>
              <w:rPr>
                <w:sz w:val="28"/>
              </w:rPr>
            </w:pPr>
            <w:r>
              <w:rPr>
                <w:sz w:val="28"/>
              </w:rPr>
              <w:t>(5)</w:t>
            </w:r>
          </w:p>
        </w:tc>
      </w:tr>
      <w:tr w:rsidR="007B7EB6">
        <w:trPr>
          <w:trHeight w:val="283"/>
        </w:trPr>
        <w:tc>
          <w:tcPr>
            <w:tcW w:w="577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689" w:type="dxa"/>
          </w:tcPr>
          <w:p w:rsidR="007B7EB6" w:rsidRDefault="00660CCB">
            <w:pPr>
              <w:pStyle w:val="TableParagraph"/>
              <w:spacing w:line="264" w:lineRule="exact"/>
              <w:ind w:left="223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m</w:t>
            </w:r>
          </w:p>
        </w:tc>
        <w:tc>
          <w:tcPr>
            <w:tcW w:w="2676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38"/>
        </w:trPr>
        <w:tc>
          <w:tcPr>
            <w:tcW w:w="577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2689" w:type="dxa"/>
          </w:tcPr>
          <w:p w:rsidR="007B7EB6" w:rsidRDefault="00660CCB">
            <w:pPr>
              <w:pStyle w:val="TableParagraph"/>
              <w:spacing w:before="5" w:line="113" w:lineRule="exact"/>
              <w:ind w:left="122"/>
              <w:rPr>
                <w:i/>
                <w:sz w:val="14"/>
              </w:rPr>
            </w:pPr>
            <w:r>
              <w:rPr>
                <w:i/>
                <w:w w:val="99"/>
                <w:sz w:val="14"/>
              </w:rPr>
              <w:t>m</w:t>
            </w:r>
          </w:p>
        </w:tc>
        <w:tc>
          <w:tcPr>
            <w:tcW w:w="2676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</w:tr>
      <w:tr w:rsidR="007B7EB6">
        <w:trPr>
          <w:trHeight w:val="357"/>
        </w:trPr>
        <w:tc>
          <w:tcPr>
            <w:tcW w:w="577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2689" w:type="dxa"/>
          </w:tcPr>
          <w:p w:rsidR="007B7EB6" w:rsidRDefault="00660CCB">
            <w:pPr>
              <w:pStyle w:val="TableParagraph"/>
              <w:spacing w:line="337" w:lineRule="exact"/>
              <w:ind w:left="45"/>
              <w:rPr>
                <w:i/>
                <w:sz w:val="12"/>
              </w:rPr>
            </w:pPr>
            <w:r>
              <w:rPr>
                <w:rFonts w:ascii="Symbol" w:hAnsi="Symbol"/>
                <w:w w:val="95"/>
                <w:sz w:val="35"/>
              </w:rPr>
              <w:t></w:t>
            </w:r>
            <w:r>
              <w:rPr>
                <w:i/>
                <w:w w:val="95"/>
                <w:sz w:val="24"/>
              </w:rPr>
              <w:t>a</w:t>
            </w:r>
            <w:r>
              <w:rPr>
                <w:i/>
                <w:spacing w:val="-12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12"/>
              </w:rPr>
              <w:t>j</w:t>
            </w:r>
            <w:r>
              <w:rPr>
                <w:i/>
                <w:spacing w:val="17"/>
                <w:w w:val="95"/>
                <w:sz w:val="12"/>
              </w:rPr>
              <w:t xml:space="preserve"> </w:t>
            </w:r>
            <w:r>
              <w:rPr>
                <w:i/>
                <w:w w:val="95"/>
                <w:sz w:val="24"/>
              </w:rPr>
              <w:t>q</w:t>
            </w:r>
            <w:r>
              <w:rPr>
                <w:i/>
                <w:spacing w:val="-10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12"/>
              </w:rPr>
              <w:t>j</w:t>
            </w:r>
          </w:p>
        </w:tc>
        <w:tc>
          <w:tcPr>
            <w:tcW w:w="2676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  <w:tr w:rsidR="007B7EB6">
        <w:trPr>
          <w:trHeight w:val="296"/>
        </w:trPr>
        <w:tc>
          <w:tcPr>
            <w:tcW w:w="3266" w:type="dxa"/>
            <w:gridSpan w:val="2"/>
          </w:tcPr>
          <w:p w:rsidR="007B7EB6" w:rsidRDefault="00660CCB">
            <w:pPr>
              <w:pStyle w:val="TableParagraph"/>
              <w:spacing w:before="25" w:line="146" w:lineRule="auto"/>
              <w:ind w:left="224"/>
              <w:rPr>
                <w:sz w:val="18"/>
              </w:rPr>
            </w:pPr>
            <w:r>
              <w:rPr>
                <w:i/>
                <w:w w:val="90"/>
                <w:position w:val="-8"/>
                <w:sz w:val="24"/>
              </w:rPr>
              <w:t>Q</w:t>
            </w:r>
            <w:r>
              <w:rPr>
                <w:i/>
                <w:spacing w:val="-6"/>
                <w:w w:val="90"/>
                <w:position w:val="-8"/>
                <w:sz w:val="24"/>
              </w:rPr>
              <w:t xml:space="preserve"> </w:t>
            </w:r>
            <w:r>
              <w:rPr>
                <w:rFonts w:ascii="Symbol" w:hAnsi="Symbol"/>
                <w:w w:val="90"/>
                <w:position w:val="-8"/>
                <w:sz w:val="24"/>
              </w:rPr>
              <w:t></w:t>
            </w:r>
            <w:r>
              <w:rPr>
                <w:spacing w:val="46"/>
                <w:w w:val="90"/>
                <w:position w:val="-8"/>
                <w:sz w:val="24"/>
              </w:rPr>
              <w:t xml:space="preserve"> </w:t>
            </w:r>
            <w:r>
              <w:rPr>
                <w:i/>
                <w:w w:val="90"/>
                <w:sz w:val="18"/>
              </w:rPr>
              <w:t>j</w:t>
            </w:r>
            <w:r>
              <w:rPr>
                <w:rFonts w:ascii="Symbol" w:hAnsi="Symbol"/>
                <w:w w:val="90"/>
                <w:sz w:val="18"/>
              </w:rPr>
              <w:t></w:t>
            </w:r>
            <w:r>
              <w:rPr>
                <w:w w:val="90"/>
                <w:sz w:val="18"/>
              </w:rPr>
              <w:t>1</w:t>
            </w:r>
          </w:p>
          <w:p w:rsidR="007B7EB6" w:rsidRDefault="00660CCB">
            <w:pPr>
              <w:pStyle w:val="TableParagraph"/>
              <w:spacing w:line="20" w:lineRule="exact"/>
              <w:ind w:left="612"/>
              <w:rPr>
                <w:sz w:val="2"/>
              </w:rPr>
            </w:pPr>
            <w:r>
              <w:rPr>
                <w:noProof/>
                <w:sz w:val="2"/>
              </w:rPr>
              <w:drawing>
                <wp:inline distT="0" distB="0" distL="0" distR="0">
                  <wp:extent cx="470841" cy="5238"/>
                  <wp:effectExtent l="0" t="0" r="0" b="0"/>
                  <wp:docPr id="105" name="image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5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841" cy="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6" w:type="dxa"/>
          </w:tcPr>
          <w:p w:rsidR="007B7EB6" w:rsidRDefault="00660CCB">
            <w:pPr>
              <w:pStyle w:val="TableParagraph"/>
              <w:spacing w:line="276" w:lineRule="exact"/>
              <w:ind w:right="216"/>
              <w:jc w:val="right"/>
              <w:rPr>
                <w:sz w:val="28"/>
              </w:rPr>
            </w:pPr>
            <w:r>
              <w:rPr>
                <w:sz w:val="28"/>
              </w:rPr>
              <w:t>(6)</w:t>
            </w:r>
          </w:p>
        </w:tc>
      </w:tr>
      <w:tr w:rsidR="007B7EB6">
        <w:trPr>
          <w:trHeight w:val="261"/>
        </w:trPr>
        <w:tc>
          <w:tcPr>
            <w:tcW w:w="577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689" w:type="dxa"/>
          </w:tcPr>
          <w:p w:rsidR="007B7EB6" w:rsidRDefault="00660CCB">
            <w:pPr>
              <w:pStyle w:val="TableParagraph"/>
              <w:spacing w:line="241" w:lineRule="exact"/>
              <w:ind w:left="326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m</w:t>
            </w:r>
          </w:p>
        </w:tc>
        <w:tc>
          <w:tcPr>
            <w:tcW w:w="2676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</w:tbl>
    <w:p w:rsidR="007B7EB6" w:rsidRDefault="00660CCB">
      <w:pPr>
        <w:pStyle w:val="2"/>
        <w:numPr>
          <w:ilvl w:val="0"/>
          <w:numId w:val="29"/>
        </w:numPr>
        <w:tabs>
          <w:tab w:val="left" w:pos="1321"/>
        </w:tabs>
        <w:spacing w:before="16"/>
        <w:ind w:hanging="282"/>
      </w:pPr>
      <w:r>
        <w:t>Лингвистическая</w:t>
      </w:r>
      <w:r>
        <w:rPr>
          <w:spacing w:val="-5"/>
        </w:rPr>
        <w:t xml:space="preserve"> </w:t>
      </w:r>
      <w:r>
        <w:t>приемная</w:t>
      </w:r>
    </w:p>
    <w:p w:rsidR="007B7EB6" w:rsidRDefault="00660CCB">
      <w:pPr>
        <w:pStyle w:val="a3"/>
        <w:spacing w:before="62" w:line="256" w:lineRule="auto"/>
        <w:ind w:left="319" w:right="1036" w:firstLine="707"/>
      </w:pPr>
      <w:r>
        <w:t>Пусть лингвистическая переменная «Качество СЗИ» определена на</w:t>
      </w:r>
      <w:r>
        <w:rPr>
          <w:spacing w:val="-67"/>
        </w:rPr>
        <w:t xml:space="preserve"> </w:t>
      </w:r>
      <w:r>
        <w:t>универсальном,</w:t>
      </w:r>
      <w:r>
        <w:rPr>
          <w:spacing w:val="-3"/>
        </w:rPr>
        <w:t xml:space="preserve"> </w:t>
      </w:r>
      <w:r>
        <w:t>множестве вариантов</w:t>
      </w:r>
      <w:r>
        <w:rPr>
          <w:spacing w:val="-2"/>
        </w:rPr>
        <w:t xml:space="preserve"> </w:t>
      </w:r>
      <w:r>
        <w:t>СЗИ</w:t>
      </w:r>
    </w:p>
    <w:p w:rsidR="007B7EB6" w:rsidRDefault="00660CCB">
      <w:pPr>
        <w:spacing w:before="32" w:line="291" w:lineRule="exact"/>
        <w:ind w:left="1058"/>
        <w:rPr>
          <w:i/>
          <w:sz w:val="24"/>
        </w:rPr>
      </w:pPr>
      <w:r>
        <w:rPr>
          <w:i/>
          <w:sz w:val="24"/>
        </w:rPr>
        <w:t>u</w:t>
      </w:r>
      <w:r>
        <w:rPr>
          <w:i/>
          <w:sz w:val="13"/>
        </w:rPr>
        <w:t>i</w:t>
      </w:r>
      <w:r>
        <w:rPr>
          <w:i/>
          <w:spacing w:val="27"/>
          <w:sz w:val="13"/>
        </w:rPr>
        <w:t xml:space="preserve"> </w:t>
      </w:r>
      <w:r>
        <w:rPr>
          <w:sz w:val="24"/>
        </w:rPr>
        <w:t>;</w:t>
      </w:r>
      <w:r>
        <w:rPr>
          <w:i/>
          <w:sz w:val="24"/>
        </w:rPr>
        <w:t xml:space="preserve">i </w:t>
      </w:r>
      <w:r>
        <w:rPr>
          <w:rFonts w:ascii="Symbol" w:hAnsi="Symbol"/>
          <w:sz w:val="24"/>
        </w:rPr>
        <w:t></w:t>
      </w:r>
      <w:r>
        <w:rPr>
          <w:sz w:val="24"/>
        </w:rPr>
        <w:t xml:space="preserve">1, </w:t>
      </w:r>
      <w:r>
        <w:rPr>
          <w:i/>
          <w:strike/>
          <w:sz w:val="24"/>
        </w:rPr>
        <w:t>n</w:t>
      </w:r>
    </w:p>
    <w:p w:rsidR="007B7EB6" w:rsidRDefault="00660CCB">
      <w:pPr>
        <w:pStyle w:val="1"/>
        <w:spacing w:line="250" w:lineRule="exact"/>
      </w:pPr>
      <w:r>
        <w:t>*</w:t>
      </w:r>
    </w:p>
    <w:p w:rsidR="007B7EB6" w:rsidRDefault="00660CCB">
      <w:pPr>
        <w:pStyle w:val="a3"/>
        <w:spacing w:line="239" w:lineRule="exact"/>
        <w:ind w:left="319"/>
      </w:pPr>
      <w:r>
        <w:t>(</w:t>
      </w:r>
      <w:r>
        <w:rPr>
          <w:spacing w:val="13"/>
        </w:rPr>
        <w:t xml:space="preserve"> </w:t>
      </w:r>
      <w:r>
        <w:t>1)</w:t>
      </w:r>
    </w:p>
    <w:p w:rsidR="007B7EB6" w:rsidRDefault="00660CCB">
      <w:pPr>
        <w:pStyle w:val="a3"/>
        <w:spacing w:before="35"/>
        <w:ind w:left="1027"/>
      </w:pPr>
      <w:r>
        <w:t>Уровень</w:t>
      </w:r>
      <w:r>
        <w:rPr>
          <w:spacing w:val="-2"/>
        </w:rPr>
        <w:t xml:space="preserve"> </w:t>
      </w:r>
      <w:r>
        <w:t>качества СЗИ</w:t>
      </w:r>
      <w:r>
        <w:rPr>
          <w:spacing w:val="-1"/>
        </w:rPr>
        <w:t xml:space="preserve"> </w:t>
      </w:r>
      <w:r>
        <w:t>будем оценивать</w:t>
      </w:r>
      <w:r>
        <w:rPr>
          <w:spacing w:val="-5"/>
        </w:rPr>
        <w:t xml:space="preserve"> </w:t>
      </w:r>
      <w:r>
        <w:t>термами (В,</w:t>
      </w:r>
      <w:r>
        <w:rPr>
          <w:spacing w:val="-1"/>
        </w:rPr>
        <w:t xml:space="preserve"> </w:t>
      </w:r>
      <w:r>
        <w:t>ВС,</w:t>
      </w:r>
      <w:r>
        <w:rPr>
          <w:spacing w:val="-2"/>
        </w:rPr>
        <w:t xml:space="preserve"> </w:t>
      </w:r>
      <w:r>
        <w:t>С,</w:t>
      </w:r>
      <w:r>
        <w:rPr>
          <w:spacing w:val="-6"/>
        </w:rPr>
        <w:t xml:space="preserve"> </w:t>
      </w:r>
      <w:r>
        <w:t>НС,</w:t>
      </w:r>
      <w:r>
        <w:rPr>
          <w:spacing w:val="-2"/>
        </w:rPr>
        <w:t xml:space="preserve"> </w:t>
      </w:r>
      <w:r>
        <w:t>Н),</w:t>
      </w:r>
    </w:p>
    <w:p w:rsidR="007B7EB6" w:rsidRDefault="00660CCB">
      <w:pPr>
        <w:pStyle w:val="a3"/>
        <w:ind w:left="319"/>
      </w:pPr>
      <w:r>
        <w:t>приведенными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табл.</w:t>
      </w:r>
      <w:r>
        <w:rPr>
          <w:spacing w:val="-3"/>
        </w:rPr>
        <w:t xml:space="preserve"> </w:t>
      </w:r>
      <w:r>
        <w:t>1.</w:t>
      </w:r>
    </w:p>
    <w:p w:rsidR="007B7EB6" w:rsidRDefault="00660CCB">
      <w:pPr>
        <w:pStyle w:val="a3"/>
        <w:spacing w:before="77" w:line="242" w:lineRule="auto"/>
        <w:ind w:left="319" w:firstLine="707"/>
      </w:pPr>
      <w:r>
        <w:t>Пусть</w:t>
      </w:r>
      <w:r>
        <w:rPr>
          <w:spacing w:val="-3"/>
        </w:rPr>
        <w:t xml:space="preserve"> </w:t>
      </w:r>
      <w:r>
        <w:t>далее</w:t>
      </w:r>
      <w:r>
        <w:rPr>
          <w:spacing w:val="-1"/>
        </w:rPr>
        <w:t xml:space="preserve"> </w:t>
      </w:r>
      <w:r>
        <w:t>экспертным</w:t>
      </w:r>
      <w:r>
        <w:rPr>
          <w:spacing w:val="-4"/>
        </w:rPr>
        <w:t xml:space="preserve"> </w:t>
      </w:r>
      <w:r>
        <w:t>путем</w:t>
      </w:r>
      <w:r>
        <w:rPr>
          <w:spacing w:val="-2"/>
        </w:rPr>
        <w:t xml:space="preserve"> </w:t>
      </w:r>
      <w:r>
        <w:t>одним</w:t>
      </w:r>
      <w:r>
        <w:rPr>
          <w:spacing w:val="-4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методов,</w:t>
      </w:r>
      <w:r>
        <w:rPr>
          <w:spacing w:val="-2"/>
        </w:rPr>
        <w:t xml:space="preserve"> </w:t>
      </w:r>
      <w:r>
        <w:t>описанных в</w:t>
      </w:r>
      <w:r>
        <w:rPr>
          <w:spacing w:val="-2"/>
        </w:rPr>
        <w:t xml:space="preserve"> </w:t>
      </w:r>
      <w:r>
        <w:t>главе</w:t>
      </w:r>
      <w:r>
        <w:rPr>
          <w:spacing w:val="-5"/>
        </w:rPr>
        <w:t xml:space="preserve"> </w:t>
      </w:r>
      <w:r>
        <w:t>6,</w:t>
      </w:r>
      <w:r>
        <w:rPr>
          <w:spacing w:val="-67"/>
        </w:rPr>
        <w:t xml:space="preserve"> </w:t>
      </w:r>
      <w:r>
        <w:t>получены</w:t>
      </w:r>
      <w:r>
        <w:rPr>
          <w:spacing w:val="-4"/>
        </w:rPr>
        <w:t xml:space="preserve"> </w:t>
      </w:r>
      <w:r>
        <w:t>функции</w:t>
      </w:r>
      <w:r>
        <w:rPr>
          <w:spacing w:val="-3"/>
        </w:rPr>
        <w:t xml:space="preserve"> </w:t>
      </w:r>
      <w:r>
        <w:t>принадлежности</w:t>
      </w:r>
    </w:p>
    <w:p w:rsidR="007B7EB6" w:rsidRDefault="00660CCB">
      <w:pPr>
        <w:spacing w:before="55" w:line="282" w:lineRule="exact"/>
        <w:ind w:left="1039"/>
        <w:rPr>
          <w:i/>
          <w:sz w:val="28"/>
        </w:rPr>
      </w:pPr>
      <w:r>
        <w:rPr>
          <w:i/>
          <w:sz w:val="28"/>
        </w:rPr>
        <w:t>μ(u</w:t>
      </w:r>
      <w:r>
        <w:rPr>
          <w:i/>
          <w:position w:val="-2"/>
          <w:sz w:val="29"/>
        </w:rPr>
        <w:t>ij</w:t>
      </w:r>
      <w:r>
        <w:rPr>
          <w:i/>
          <w:sz w:val="28"/>
        </w:rPr>
        <w:t>)</w:t>
      </w:r>
    </w:p>
    <w:p w:rsidR="007B7EB6" w:rsidRDefault="00660CCB">
      <w:pPr>
        <w:spacing w:line="489" w:lineRule="exact"/>
        <w:ind w:left="319"/>
        <w:rPr>
          <w:sz w:val="28"/>
        </w:rPr>
      </w:pPr>
      <w:r>
        <w:rPr>
          <w:sz w:val="28"/>
        </w:rPr>
        <w:t>(</w:t>
      </w:r>
      <w:r>
        <w:rPr>
          <w:position w:val="16"/>
          <w:sz w:val="30"/>
        </w:rPr>
        <w:t>*</w:t>
      </w:r>
      <w:r>
        <w:rPr>
          <w:sz w:val="28"/>
        </w:rPr>
        <w:t>2)</w:t>
      </w:r>
    </w:p>
    <w:p w:rsidR="007B7EB6" w:rsidRDefault="00660CCB">
      <w:pPr>
        <w:pStyle w:val="a3"/>
        <w:spacing w:before="26"/>
        <w:ind w:left="1027"/>
      </w:pPr>
      <w:r>
        <w:t>Тогда,</w:t>
      </w:r>
      <w:r>
        <w:rPr>
          <w:spacing w:val="-6"/>
        </w:rPr>
        <w:t xml:space="preserve"> </w:t>
      </w:r>
      <w:r>
        <w:t>используя</w:t>
      </w:r>
      <w:r>
        <w:rPr>
          <w:spacing w:val="-2"/>
        </w:rPr>
        <w:t xml:space="preserve"> </w:t>
      </w:r>
      <w:r>
        <w:t>функции</w:t>
      </w:r>
      <w:r>
        <w:rPr>
          <w:spacing w:val="-2"/>
        </w:rPr>
        <w:t xml:space="preserve"> </w:t>
      </w:r>
      <w:r>
        <w:t>принадлежности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табл.</w:t>
      </w:r>
      <w:r>
        <w:rPr>
          <w:spacing w:val="-3"/>
        </w:rPr>
        <w:t xml:space="preserve"> </w:t>
      </w:r>
      <w:r>
        <w:t>1.</w:t>
      </w:r>
    </w:p>
    <w:p w:rsidR="007B7EB6" w:rsidRDefault="00660CCB">
      <w:pPr>
        <w:pStyle w:val="a3"/>
        <w:spacing w:before="2"/>
        <w:ind w:left="319"/>
      </w:pPr>
      <w:r>
        <w:t>Можно</w:t>
      </w:r>
      <w:r>
        <w:rPr>
          <w:spacing w:val="-1"/>
        </w:rPr>
        <w:t xml:space="preserve"> </w:t>
      </w:r>
      <w:r>
        <w:t>получить</w:t>
      </w:r>
      <w:r>
        <w:rPr>
          <w:spacing w:val="-1"/>
        </w:rPr>
        <w:t xml:space="preserve"> </w:t>
      </w:r>
      <w:r>
        <w:t>оценку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либо в</w:t>
      </w:r>
      <w:r>
        <w:rPr>
          <w:spacing w:val="-2"/>
        </w:rPr>
        <w:t xml:space="preserve"> </w:t>
      </w:r>
      <w:r>
        <w:t>виде</w:t>
      </w:r>
      <w:r>
        <w:rPr>
          <w:spacing w:val="-1"/>
        </w:rPr>
        <w:t xml:space="preserve"> </w:t>
      </w:r>
      <w:r>
        <w:t>оценки:</w:t>
      </w:r>
    </w:p>
    <w:p w:rsidR="007B7EB6" w:rsidRDefault="00660CCB">
      <w:pPr>
        <w:tabs>
          <w:tab w:val="left" w:pos="3161"/>
          <w:tab w:val="right" w:pos="3936"/>
        </w:tabs>
        <w:spacing w:before="24" w:line="239" w:lineRule="exact"/>
        <w:ind w:left="1879"/>
      </w:pPr>
      <w:r>
        <w:rPr>
          <w:i/>
        </w:rPr>
        <w:t>m</w:t>
      </w:r>
      <w:r>
        <w:rPr>
          <w:i/>
          <w:spacing w:val="105"/>
        </w:rPr>
        <w:t xml:space="preserve"> </w:t>
      </w:r>
      <w:r>
        <w:rPr>
          <w:i/>
          <w:position w:val="-5"/>
          <w:sz w:val="19"/>
        </w:rPr>
        <w:t>B</w:t>
      </w:r>
      <w:r>
        <w:rPr>
          <w:i/>
          <w:position w:val="-5"/>
          <w:sz w:val="19"/>
        </w:rPr>
        <w:tab/>
      </w:r>
      <w:r>
        <w:rPr>
          <w:i/>
        </w:rPr>
        <w:t>m</w:t>
      </w:r>
      <w:r>
        <w:rPr>
          <w:i/>
        </w:rPr>
        <w:tab/>
      </w:r>
      <w:r>
        <w:t>5</w:t>
      </w:r>
    </w:p>
    <w:p w:rsidR="007B7EB6" w:rsidRDefault="007B7EB6">
      <w:pPr>
        <w:spacing w:line="239" w:lineRule="exact"/>
        <w:sectPr w:rsidR="007B7EB6">
          <w:pgSz w:w="11900" w:h="16840"/>
          <w:pgMar w:top="800" w:right="360" w:bottom="280" w:left="1380" w:header="720" w:footer="720" w:gutter="0"/>
          <w:cols w:space="720"/>
        </w:sectPr>
      </w:pPr>
    </w:p>
    <w:p w:rsidR="007B7EB6" w:rsidRDefault="00660CCB">
      <w:pPr>
        <w:spacing w:before="65"/>
        <w:ind w:right="38"/>
        <w:jc w:val="right"/>
        <w:rPr>
          <w:i/>
          <w:sz w:val="12"/>
        </w:rPr>
      </w:pPr>
      <w:r>
        <w:rPr>
          <w:rFonts w:ascii="Symbol" w:hAnsi="Symbol"/>
          <w:sz w:val="17"/>
        </w:rPr>
        <w:t></w:t>
      </w:r>
      <w:r>
        <w:rPr>
          <w:spacing w:val="-13"/>
          <w:sz w:val="17"/>
        </w:rPr>
        <w:t xml:space="preserve"> </w:t>
      </w:r>
      <w:r>
        <w:rPr>
          <w:i/>
          <w:sz w:val="12"/>
        </w:rPr>
        <w:t>ij</w:t>
      </w:r>
    </w:p>
    <w:p w:rsidR="007B7EB6" w:rsidRDefault="00660CCB">
      <w:pPr>
        <w:ind w:left="2078"/>
        <w:rPr>
          <w:sz w:val="5"/>
        </w:rPr>
      </w:pPr>
      <w:r>
        <w:br w:type="column"/>
      </w:r>
      <w:r>
        <w:rPr>
          <w:rFonts w:ascii="Symbol" w:hAnsi="Symbol"/>
          <w:sz w:val="6"/>
        </w:rPr>
        <w:t></w:t>
      </w:r>
      <w:r>
        <w:rPr>
          <w:spacing w:val="-1"/>
          <w:sz w:val="6"/>
        </w:rPr>
        <w:t xml:space="preserve"> </w:t>
      </w:r>
      <w:r>
        <w:rPr>
          <w:rFonts w:ascii="Symbol" w:hAnsi="Symbol"/>
          <w:sz w:val="6"/>
        </w:rPr>
        <w:t></w:t>
      </w:r>
      <w:r>
        <w:rPr>
          <w:i/>
          <w:sz w:val="5"/>
        </w:rPr>
        <w:t xml:space="preserve">b </w:t>
      </w:r>
      <w:r>
        <w:rPr>
          <w:i/>
          <w:sz w:val="3"/>
        </w:rPr>
        <w:t>j</w:t>
      </w:r>
      <w:r>
        <w:rPr>
          <w:i/>
          <w:spacing w:val="3"/>
          <w:sz w:val="3"/>
        </w:rPr>
        <w:t xml:space="preserve"> </w:t>
      </w:r>
      <w:r>
        <w:rPr>
          <w:rFonts w:ascii="Symbol" w:hAnsi="Symbol"/>
          <w:sz w:val="5"/>
        </w:rPr>
        <w:t></w:t>
      </w:r>
      <w:r>
        <w:rPr>
          <w:sz w:val="5"/>
        </w:rPr>
        <w:t>(</w:t>
      </w:r>
      <w:r>
        <w:rPr>
          <w:i/>
          <w:sz w:val="5"/>
        </w:rPr>
        <w:t>u</w:t>
      </w:r>
      <w:r>
        <w:rPr>
          <w:i/>
          <w:sz w:val="3"/>
        </w:rPr>
        <w:t>i</w:t>
      </w:r>
      <w:r>
        <w:rPr>
          <w:i/>
          <w:sz w:val="5"/>
        </w:rPr>
        <w:t xml:space="preserve">b </w:t>
      </w:r>
      <w:r>
        <w:rPr>
          <w:i/>
          <w:sz w:val="3"/>
        </w:rPr>
        <w:t>j</w:t>
      </w:r>
      <w:r>
        <w:rPr>
          <w:i/>
          <w:spacing w:val="3"/>
          <w:sz w:val="3"/>
        </w:rPr>
        <w:t xml:space="preserve"> </w:t>
      </w:r>
      <w:r>
        <w:rPr>
          <w:sz w:val="5"/>
        </w:rPr>
        <w:t>)</w:t>
      </w:r>
    </w:p>
    <w:p w:rsidR="007B7EB6" w:rsidRDefault="007B7EB6">
      <w:pPr>
        <w:rPr>
          <w:sz w:val="5"/>
        </w:rPr>
        <w:sectPr w:rsidR="007B7EB6">
          <w:type w:val="continuous"/>
          <w:pgSz w:w="11900" w:h="16840"/>
          <w:pgMar w:top="1040" w:right="360" w:bottom="280" w:left="1380" w:header="720" w:footer="720" w:gutter="0"/>
          <w:cols w:num="2" w:space="720" w:equalWidth="0">
            <w:col w:w="2338" w:space="514"/>
            <w:col w:w="7308"/>
          </w:cols>
        </w:sectPr>
      </w:pPr>
    </w:p>
    <w:p w:rsidR="007B7EB6" w:rsidRDefault="00660CCB">
      <w:pPr>
        <w:tabs>
          <w:tab w:val="left" w:pos="2600"/>
          <w:tab w:val="left" w:pos="5240"/>
          <w:tab w:val="left" w:pos="7674"/>
        </w:tabs>
        <w:spacing w:before="123" w:line="182" w:lineRule="auto"/>
        <w:ind w:left="1166"/>
        <w:rPr>
          <w:sz w:val="28"/>
        </w:rPr>
      </w:pPr>
      <w:r>
        <w:rPr>
          <w:i/>
          <w:sz w:val="31"/>
        </w:rPr>
        <w:t>B</w:t>
      </w:r>
      <w:r>
        <w:rPr>
          <w:i/>
          <w:spacing w:val="-1"/>
          <w:sz w:val="31"/>
        </w:rPr>
        <w:t xml:space="preserve"> </w:t>
      </w:r>
      <w:r>
        <w:rPr>
          <w:rFonts w:ascii="Symbol" w:hAnsi="Symbol"/>
          <w:sz w:val="31"/>
        </w:rPr>
        <w:t></w:t>
      </w:r>
      <w:r>
        <w:rPr>
          <w:sz w:val="31"/>
        </w:rPr>
        <w:t xml:space="preserve">  </w:t>
      </w:r>
      <w:r>
        <w:rPr>
          <w:spacing w:val="5"/>
          <w:position w:val="-1"/>
          <w:sz w:val="31"/>
          <w:u w:val="single"/>
        </w:rPr>
        <w:t xml:space="preserve"> </w:t>
      </w:r>
      <w:r>
        <w:rPr>
          <w:i/>
          <w:position w:val="-1"/>
          <w:u w:val="single"/>
        </w:rPr>
        <w:t>j</w:t>
      </w:r>
      <w:r>
        <w:rPr>
          <w:i/>
          <w:spacing w:val="1"/>
          <w:position w:val="-1"/>
          <w:u w:val="single"/>
        </w:rPr>
        <w:t xml:space="preserve"> </w:t>
      </w:r>
      <w:r>
        <w:rPr>
          <w:rFonts w:ascii="Symbol" w:hAnsi="Symbol"/>
          <w:position w:val="-1"/>
          <w:u w:val="single"/>
        </w:rPr>
        <w:t></w:t>
      </w:r>
      <w:r>
        <w:rPr>
          <w:position w:val="-1"/>
          <w:u w:val="single"/>
        </w:rPr>
        <w:t>1</w:t>
      </w:r>
      <w:r>
        <w:rPr>
          <w:position w:val="-1"/>
          <w:u w:val="single"/>
        </w:rPr>
        <w:tab/>
      </w:r>
      <w:r>
        <w:rPr>
          <w:rFonts w:ascii="Symbol" w:hAnsi="Symbol"/>
          <w:w w:val="95"/>
          <w:sz w:val="31"/>
        </w:rPr>
        <w:t></w:t>
      </w:r>
      <w:r>
        <w:rPr>
          <w:spacing w:val="81"/>
          <w:position w:val="1"/>
          <w:sz w:val="31"/>
          <w:u w:val="single"/>
        </w:rPr>
        <w:t xml:space="preserve">  </w:t>
      </w:r>
      <w:r>
        <w:rPr>
          <w:i/>
          <w:position w:val="1"/>
          <w:u w:val="single"/>
        </w:rPr>
        <w:t>j</w:t>
      </w:r>
      <w:r>
        <w:rPr>
          <w:i/>
          <w:spacing w:val="1"/>
          <w:position w:val="1"/>
          <w:u w:val="single"/>
        </w:rPr>
        <w:t xml:space="preserve"> </w:t>
      </w:r>
      <w:r>
        <w:rPr>
          <w:rFonts w:ascii="Symbol" w:hAnsi="Symbol"/>
          <w:position w:val="1"/>
          <w:u w:val="single"/>
        </w:rPr>
        <w:t></w:t>
      </w:r>
      <w:r>
        <w:rPr>
          <w:position w:val="1"/>
          <w:u w:val="single"/>
        </w:rPr>
        <w:t>1</w:t>
      </w:r>
      <w:r>
        <w:rPr>
          <w:i/>
          <w:position w:val="1"/>
          <w:u w:val="single"/>
        </w:rPr>
        <w:t xml:space="preserve">b </w:t>
      </w:r>
      <w:r>
        <w:rPr>
          <w:i/>
          <w:position w:val="-1"/>
          <w:sz w:val="29"/>
          <w:u w:val="single"/>
        </w:rPr>
        <w:t>j</w:t>
      </w:r>
      <w:r>
        <w:rPr>
          <w:i/>
          <w:spacing w:val="-18"/>
          <w:position w:val="-1"/>
          <w:sz w:val="29"/>
          <w:u w:val="single"/>
        </w:rPr>
        <w:t xml:space="preserve"> </w:t>
      </w:r>
      <w:r>
        <w:rPr>
          <w:rFonts w:ascii="Symbol" w:hAnsi="Symbol"/>
          <w:position w:val="1"/>
          <w:u w:val="single"/>
        </w:rPr>
        <w:t></w:t>
      </w:r>
      <w:r>
        <w:rPr>
          <w:position w:val="1"/>
          <w:u w:val="single"/>
        </w:rPr>
        <w:t>1</w:t>
      </w:r>
      <w:r>
        <w:rPr>
          <w:position w:val="1"/>
          <w:u w:val="single"/>
        </w:rPr>
        <w:tab/>
      </w:r>
      <w:r>
        <w:rPr>
          <w:position w:val="1"/>
        </w:rPr>
        <w:tab/>
      </w:r>
      <w:r>
        <w:rPr>
          <w:position w:val="-16"/>
          <w:sz w:val="28"/>
        </w:rPr>
        <w:t>(7)</w:t>
      </w:r>
    </w:p>
    <w:p w:rsidR="007B7EB6" w:rsidRDefault="00660CCB">
      <w:pPr>
        <w:tabs>
          <w:tab w:val="left" w:pos="2059"/>
          <w:tab w:val="left" w:pos="4253"/>
        </w:tabs>
        <w:spacing w:line="302" w:lineRule="exact"/>
        <w:ind w:left="1310"/>
        <w:rPr>
          <w:i/>
          <w:sz w:val="31"/>
        </w:rPr>
      </w:pPr>
      <w:r>
        <w:rPr>
          <w:i/>
          <w:sz w:val="31"/>
          <w:vertAlign w:val="subscript"/>
        </w:rPr>
        <w:t>i</w:t>
      </w:r>
      <w:r>
        <w:rPr>
          <w:i/>
          <w:sz w:val="31"/>
        </w:rPr>
        <w:tab/>
        <w:t>m</w:t>
      </w:r>
      <w:r>
        <w:rPr>
          <w:i/>
          <w:sz w:val="31"/>
        </w:rPr>
        <w:tab/>
        <w:t>m</w:t>
      </w:r>
    </w:p>
    <w:p w:rsidR="007B7EB6" w:rsidRDefault="00660CCB">
      <w:pPr>
        <w:tabs>
          <w:tab w:val="left" w:pos="2458"/>
          <w:tab w:val="left" w:pos="2799"/>
        </w:tabs>
        <w:spacing w:before="79" w:line="345" w:lineRule="exact"/>
        <w:ind w:left="1142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5342890</wp:posOffset>
                </wp:positionH>
                <wp:positionV relativeFrom="paragraph">
                  <wp:posOffset>152400</wp:posOffset>
                </wp:positionV>
                <wp:extent cx="208915" cy="197485"/>
                <wp:effectExtent l="0" t="0" r="0" b="0"/>
                <wp:wrapNone/>
                <wp:docPr id="687" name="Text Box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915" cy="197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pStyle w:val="a3"/>
                              <w:spacing w:line="311" w:lineRule="exact"/>
                            </w:pPr>
                            <w:r>
                              <w:t>(8)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6" o:spid="_x0000_s1282" type="#_x0000_t202" style="position:absolute;left:0;text-align:left;margin-left:420.7pt;margin-top:12pt;width:16.45pt;height:15.55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" filled="f" stroked="f">
                <v:textbox inset="0,0,0,0">
                  <w:txbxContent>
                    <w:p w:rsidR="007B7EB6" w:rsidRDefault="00660CCB">
                      <w:pPr>
                        <w:pStyle w:val="a3"/>
                        <w:spacing w:line="311" w:lineRule="exact"/>
                      </w:pPr>
                      <w:r>
                        <w:t>(8)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sz w:val="28"/>
        </w:rPr>
        <w:t>B</w:t>
      </w:r>
      <w:r>
        <w:rPr>
          <w:i/>
          <w:spacing w:val="-1"/>
          <w:sz w:val="28"/>
        </w:rPr>
        <w:t xml:space="preserve"> </w:t>
      </w:r>
      <w:r>
        <w:rPr>
          <w:rFonts w:ascii="Symbol" w:hAnsi="Symbol"/>
          <w:sz w:val="28"/>
        </w:rPr>
        <w:t></w:t>
      </w:r>
      <w:r>
        <w:rPr>
          <w:spacing w:val="75"/>
          <w:sz w:val="28"/>
        </w:rPr>
        <w:t xml:space="preserve"> </w:t>
      </w:r>
      <w:r>
        <w:rPr>
          <w:i/>
          <w:sz w:val="28"/>
          <w:vertAlign w:val="subscript"/>
        </w:rPr>
        <w:t>m</w:t>
      </w:r>
      <w:r>
        <w:rPr>
          <w:i/>
          <w:spacing w:val="6"/>
          <w:sz w:val="28"/>
        </w:rPr>
        <w:t xml:space="preserve"> </w:t>
      </w:r>
      <w:r>
        <w:rPr>
          <w:rFonts w:ascii="Symbol" w:hAnsi="Symbol"/>
          <w:sz w:val="29"/>
        </w:rPr>
        <w:t></w:t>
      </w:r>
      <w:r>
        <w:rPr>
          <w:sz w:val="29"/>
        </w:rPr>
        <w:tab/>
      </w:r>
      <w:r>
        <w:rPr>
          <w:sz w:val="29"/>
          <w:vertAlign w:val="subscript"/>
        </w:rPr>
        <w:t>5</w:t>
      </w:r>
      <w:r>
        <w:rPr>
          <w:sz w:val="29"/>
        </w:rPr>
        <w:tab/>
      </w:r>
      <w:r>
        <w:rPr>
          <w:i/>
          <w:sz w:val="28"/>
        </w:rPr>
        <w:t>b</w:t>
      </w:r>
      <w:r>
        <w:rPr>
          <w:i/>
          <w:spacing w:val="67"/>
          <w:sz w:val="28"/>
        </w:rPr>
        <w:t xml:space="preserve"> </w:t>
      </w:r>
      <w:r>
        <w:rPr>
          <w:rFonts w:ascii="Symbol" w:hAnsi="Symbol"/>
          <w:sz w:val="29"/>
        </w:rPr>
        <w:t></w:t>
      </w:r>
      <w:r>
        <w:rPr>
          <w:sz w:val="28"/>
        </w:rPr>
        <w:t>(</w:t>
      </w:r>
      <w:r>
        <w:rPr>
          <w:i/>
          <w:sz w:val="28"/>
        </w:rPr>
        <w:t>u b</w:t>
      </w:r>
      <w:r>
        <w:rPr>
          <w:i/>
          <w:spacing w:val="68"/>
          <w:sz w:val="28"/>
        </w:rPr>
        <w:t xml:space="preserve"> </w:t>
      </w:r>
      <w:r>
        <w:rPr>
          <w:sz w:val="28"/>
        </w:rPr>
        <w:t>)</w:t>
      </w:r>
    </w:p>
    <w:p w:rsidR="007B7EB6" w:rsidRDefault="00660CCB">
      <w:pPr>
        <w:tabs>
          <w:tab w:val="left" w:pos="311"/>
          <w:tab w:val="left" w:pos="808"/>
          <w:tab w:val="left" w:pos="1430"/>
          <w:tab w:val="left" w:pos="1932"/>
        </w:tabs>
        <w:spacing w:line="122" w:lineRule="exact"/>
        <w:ind w:right="5467"/>
        <w:jc w:val="center"/>
        <w:rPr>
          <w:i/>
          <w:sz w:val="9"/>
        </w:rPr>
      </w:pPr>
      <w:r>
        <w:rPr>
          <w:i/>
          <w:sz w:val="9"/>
        </w:rPr>
        <w:t>i</w:t>
      </w:r>
      <w:r>
        <w:rPr>
          <w:i/>
          <w:sz w:val="9"/>
        </w:rPr>
        <w:tab/>
      </w:r>
      <w:r>
        <w:rPr>
          <w:rFonts w:ascii="Symbol" w:hAnsi="Symbol"/>
          <w:sz w:val="12"/>
        </w:rPr>
        <w:t></w:t>
      </w:r>
      <w:r>
        <w:rPr>
          <w:sz w:val="12"/>
        </w:rPr>
        <w:tab/>
      </w:r>
      <w:r>
        <w:rPr>
          <w:i/>
          <w:sz w:val="10"/>
        </w:rPr>
        <w:t>j</w:t>
      </w:r>
      <w:r>
        <w:rPr>
          <w:i/>
          <w:spacing w:val="26"/>
          <w:sz w:val="10"/>
        </w:rPr>
        <w:t xml:space="preserve"> </w:t>
      </w:r>
      <w:r>
        <w:rPr>
          <w:rFonts w:ascii="Symbol" w:hAnsi="Symbol"/>
          <w:sz w:val="12"/>
        </w:rPr>
        <w:t></w:t>
      </w:r>
      <w:r>
        <w:rPr>
          <w:sz w:val="12"/>
        </w:rPr>
        <w:tab/>
      </w:r>
      <w:r>
        <w:rPr>
          <w:i/>
          <w:sz w:val="9"/>
        </w:rPr>
        <w:t>j</w:t>
      </w:r>
      <w:r>
        <w:rPr>
          <w:i/>
          <w:sz w:val="9"/>
        </w:rPr>
        <w:tab/>
        <w:t>i</w:t>
      </w:r>
      <w:r>
        <w:rPr>
          <w:i/>
          <w:spacing w:val="2"/>
          <w:sz w:val="9"/>
        </w:rPr>
        <w:t xml:space="preserve"> </w:t>
      </w:r>
      <w:r>
        <w:rPr>
          <w:i/>
          <w:sz w:val="9"/>
        </w:rPr>
        <w:t>j</w:t>
      </w:r>
    </w:p>
    <w:p w:rsidR="007B7EB6" w:rsidRDefault="00660CCB">
      <w:pPr>
        <w:tabs>
          <w:tab w:val="left" w:pos="2240"/>
        </w:tabs>
        <w:spacing w:line="223" w:lineRule="exact"/>
        <w:ind w:left="1661"/>
        <w:rPr>
          <w:sz w:val="20"/>
        </w:rPr>
      </w:pPr>
      <w:r>
        <w:rPr>
          <w:i/>
          <w:sz w:val="20"/>
        </w:rPr>
        <w:t>j</w:t>
      </w:r>
      <w:r>
        <w:rPr>
          <w:i/>
          <w:spacing w:val="-1"/>
          <w:sz w:val="20"/>
        </w:rPr>
        <w:t xml:space="preserve"> </w:t>
      </w:r>
      <w:r>
        <w:rPr>
          <w:rFonts w:ascii="Symbol" w:hAnsi="Symbol"/>
          <w:sz w:val="20"/>
        </w:rPr>
        <w:t></w:t>
      </w:r>
      <w:r>
        <w:rPr>
          <w:sz w:val="20"/>
        </w:rPr>
        <w:t>1</w:t>
      </w:r>
      <w:r>
        <w:rPr>
          <w:sz w:val="20"/>
        </w:rPr>
        <w:tab/>
      </w:r>
      <w:r>
        <w:rPr>
          <w:i/>
          <w:sz w:val="20"/>
        </w:rPr>
        <w:t>b</w:t>
      </w:r>
      <w:r>
        <w:rPr>
          <w:i/>
          <w:spacing w:val="1"/>
          <w:sz w:val="20"/>
        </w:rPr>
        <w:t xml:space="preserve"> </w:t>
      </w:r>
      <w:r>
        <w:rPr>
          <w:rFonts w:ascii="Symbol" w:hAnsi="Symbol"/>
          <w:sz w:val="20"/>
        </w:rPr>
        <w:t></w:t>
      </w:r>
      <w:r>
        <w:rPr>
          <w:sz w:val="20"/>
        </w:rPr>
        <w:t>1</w:t>
      </w:r>
    </w:p>
    <w:p w:rsidR="007B7EB6" w:rsidRDefault="00660CCB">
      <w:pPr>
        <w:spacing w:line="176" w:lineRule="exact"/>
        <w:ind w:right="5392"/>
        <w:jc w:val="center"/>
        <w:rPr>
          <w:i/>
          <w:sz w:val="16"/>
        </w:rPr>
      </w:pPr>
      <w:r>
        <w:rPr>
          <w:i/>
          <w:sz w:val="16"/>
        </w:rPr>
        <w:t>j</w:t>
      </w:r>
    </w:p>
    <w:p w:rsidR="007B7EB6" w:rsidRDefault="007B7EB6">
      <w:pPr>
        <w:pStyle w:val="a3"/>
        <w:rPr>
          <w:i/>
          <w:sz w:val="18"/>
        </w:rPr>
      </w:pPr>
    </w:p>
    <w:p w:rsidR="007B7EB6" w:rsidRDefault="007B7EB6">
      <w:pPr>
        <w:pStyle w:val="a3"/>
        <w:spacing w:before="10"/>
        <w:rPr>
          <w:i/>
          <w:sz w:val="14"/>
        </w:rPr>
      </w:pPr>
    </w:p>
    <w:p w:rsidR="007B7EB6" w:rsidRDefault="00660CCB">
      <w:pPr>
        <w:pStyle w:val="2"/>
        <w:numPr>
          <w:ilvl w:val="0"/>
          <w:numId w:val="29"/>
        </w:numPr>
        <w:tabs>
          <w:tab w:val="left" w:pos="1321"/>
        </w:tabs>
        <w:spacing w:before="1"/>
        <w:ind w:hanging="282"/>
      </w:pPr>
      <w:r>
        <w:t>Оценка</w:t>
      </w:r>
      <w:r>
        <w:rPr>
          <w:spacing w:val="-1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анализа</w:t>
      </w:r>
      <w:r>
        <w:rPr>
          <w:spacing w:val="-1"/>
        </w:rPr>
        <w:t xml:space="preserve"> </w:t>
      </w:r>
      <w:r>
        <w:t>профиля</w:t>
      </w:r>
      <w:r>
        <w:rPr>
          <w:spacing w:val="-4"/>
        </w:rPr>
        <w:t xml:space="preserve"> </w:t>
      </w:r>
      <w:r>
        <w:t>безопасности</w:t>
      </w:r>
    </w:p>
    <w:p w:rsidR="007B7EB6" w:rsidRDefault="00660CCB">
      <w:pPr>
        <w:spacing w:before="61" w:line="285" w:lineRule="auto"/>
        <w:ind w:left="319" w:firstLine="707"/>
        <w:rPr>
          <w:sz w:val="26"/>
        </w:rPr>
      </w:pPr>
      <w:r>
        <w:rPr>
          <w:sz w:val="26"/>
        </w:rPr>
        <w:t>Под</w:t>
      </w:r>
      <w:r>
        <w:rPr>
          <w:spacing w:val="-5"/>
          <w:sz w:val="26"/>
        </w:rPr>
        <w:t xml:space="preserve"> </w:t>
      </w:r>
      <w:r>
        <w:rPr>
          <w:sz w:val="26"/>
        </w:rPr>
        <w:t>профилем</w:t>
      </w:r>
      <w:r>
        <w:rPr>
          <w:spacing w:val="-5"/>
          <w:sz w:val="26"/>
        </w:rPr>
        <w:t xml:space="preserve"> </w:t>
      </w:r>
      <w:r>
        <w:rPr>
          <w:sz w:val="26"/>
        </w:rPr>
        <w:t>безопасности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дальнейшем</w:t>
      </w:r>
      <w:r>
        <w:rPr>
          <w:spacing w:val="-3"/>
          <w:sz w:val="26"/>
        </w:rPr>
        <w:t xml:space="preserve"> </w:t>
      </w:r>
      <w:r>
        <w:rPr>
          <w:sz w:val="26"/>
        </w:rPr>
        <w:t>будем</w:t>
      </w:r>
      <w:r>
        <w:rPr>
          <w:spacing w:val="-5"/>
          <w:sz w:val="26"/>
        </w:rPr>
        <w:t xml:space="preserve"> </w:t>
      </w:r>
      <w:r>
        <w:rPr>
          <w:sz w:val="26"/>
        </w:rPr>
        <w:t>понимать</w:t>
      </w:r>
      <w:r>
        <w:rPr>
          <w:spacing w:val="-5"/>
          <w:sz w:val="26"/>
        </w:rPr>
        <w:t xml:space="preserve"> </w:t>
      </w:r>
      <w:r>
        <w:rPr>
          <w:sz w:val="26"/>
        </w:rPr>
        <w:t>графическое</w:t>
      </w:r>
      <w:r>
        <w:rPr>
          <w:spacing w:val="-62"/>
          <w:sz w:val="26"/>
        </w:rPr>
        <w:t xml:space="preserve"> </w:t>
      </w:r>
      <w:r>
        <w:rPr>
          <w:sz w:val="26"/>
        </w:rPr>
        <w:t>представление</w:t>
      </w:r>
      <w:r>
        <w:rPr>
          <w:spacing w:val="-2"/>
          <w:sz w:val="26"/>
        </w:rPr>
        <w:t xml:space="preserve"> </w:t>
      </w:r>
      <w:r>
        <w:rPr>
          <w:sz w:val="26"/>
        </w:rPr>
        <w:t>степени</w:t>
      </w:r>
      <w:r>
        <w:rPr>
          <w:spacing w:val="-2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-1"/>
          <w:sz w:val="26"/>
        </w:rPr>
        <w:t xml:space="preserve"> </w:t>
      </w:r>
      <w:r>
        <w:rPr>
          <w:sz w:val="26"/>
        </w:rPr>
        <w:t>требований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системе</w:t>
      </w:r>
      <w:r>
        <w:rPr>
          <w:spacing w:val="-2"/>
          <w:sz w:val="26"/>
        </w:rPr>
        <w:t xml:space="preserve"> </w:t>
      </w:r>
      <w:r>
        <w:rPr>
          <w:sz w:val="26"/>
        </w:rPr>
        <w:t>координат:</w:t>
      </w:r>
    </w:p>
    <w:p w:rsidR="007B7EB6" w:rsidRDefault="00660CCB">
      <w:pPr>
        <w:pStyle w:val="a3"/>
        <w:spacing w:before="19"/>
        <w:ind w:left="1459"/>
      </w:pPr>
      <w:r>
        <w:t>по</w:t>
      </w:r>
      <w:r>
        <w:rPr>
          <w:spacing w:val="-3"/>
        </w:rPr>
        <w:t xml:space="preserve"> </w:t>
      </w:r>
      <w:r>
        <w:t>горизонтали –</w:t>
      </w:r>
      <w:r>
        <w:rPr>
          <w:spacing w:val="-5"/>
        </w:rPr>
        <w:t xml:space="preserve"> </w:t>
      </w:r>
      <w:r>
        <w:t>перечень</w:t>
      </w:r>
      <w:r>
        <w:rPr>
          <w:spacing w:val="-4"/>
        </w:rPr>
        <w:t xml:space="preserve"> </w:t>
      </w:r>
      <w:r>
        <w:t>требований,</w:t>
      </w:r>
      <w:r>
        <w:rPr>
          <w:spacing w:val="-4"/>
        </w:rPr>
        <w:t xml:space="preserve"> </w:t>
      </w:r>
      <w:r>
        <w:t>предъявляемых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СЗИ;</w:t>
      </w:r>
    </w:p>
    <w:p w:rsidR="007B7EB6" w:rsidRDefault="007B7EB6">
      <w:pPr>
        <w:sectPr w:rsidR="007B7EB6">
          <w:type w:val="continuous"/>
          <w:pgSz w:w="11900" w:h="16840"/>
          <w:pgMar w:top="104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64"/>
        <w:ind w:left="1459"/>
      </w:pPr>
      <w:r>
        <w:lastRenderedPageBreak/>
        <w:t>по</w:t>
      </w:r>
      <w:r>
        <w:rPr>
          <w:spacing w:val="-3"/>
        </w:rPr>
        <w:t xml:space="preserve"> </w:t>
      </w:r>
      <w:r>
        <w:t>вертикали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степень</w:t>
      </w:r>
      <w:r>
        <w:rPr>
          <w:spacing w:val="-4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каждого</w:t>
      </w:r>
      <w:r>
        <w:rPr>
          <w:spacing w:val="-2"/>
        </w:rPr>
        <w:t xml:space="preserve"> </w:t>
      </w:r>
      <w:r>
        <w:t>требования.</w:t>
      </w:r>
    </w:p>
    <w:p w:rsidR="007B7EB6" w:rsidRDefault="00660CCB">
      <w:pPr>
        <w:pStyle w:val="a3"/>
        <w:tabs>
          <w:tab w:val="left" w:pos="2387"/>
          <w:tab w:val="left" w:pos="4211"/>
          <w:tab w:val="left" w:pos="5576"/>
          <w:tab w:val="left" w:pos="7300"/>
          <w:tab w:val="left" w:pos="9543"/>
        </w:tabs>
        <w:spacing w:before="79" w:line="256" w:lineRule="auto"/>
        <w:ind w:left="319" w:right="481" w:firstLine="707"/>
      </w:pPr>
      <w:r>
        <w:t>Степень</w:t>
      </w:r>
      <w:r>
        <w:tab/>
        <w:t>выполнения</w:t>
      </w:r>
      <w:r>
        <w:tab/>
        <w:t>каждого</w:t>
      </w:r>
      <w:r>
        <w:tab/>
        <w:t>требования</w:t>
      </w:r>
      <w:r>
        <w:tab/>
      </w:r>
      <w:r>
        <w:t>рассчитывается</w:t>
      </w:r>
      <w:r>
        <w:tab/>
      </w:r>
      <w:r>
        <w:rPr>
          <w:spacing w:val="-4"/>
        </w:rP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формулами (1)...(10).</w:t>
      </w:r>
    </w:p>
    <w:p w:rsidR="007B7EB6" w:rsidRDefault="00660CCB">
      <w:pPr>
        <w:spacing w:before="52" w:line="273" w:lineRule="auto"/>
        <w:ind w:left="319" w:firstLine="707"/>
        <w:rPr>
          <w:i/>
          <w:sz w:val="27"/>
        </w:rPr>
      </w:pPr>
      <w:r>
        <w:rPr>
          <w:sz w:val="27"/>
        </w:rPr>
        <w:t>Рассмотрим</w:t>
      </w:r>
      <w:r>
        <w:rPr>
          <w:spacing w:val="29"/>
          <w:sz w:val="27"/>
        </w:rPr>
        <w:t xml:space="preserve"> </w:t>
      </w:r>
      <w:r>
        <w:rPr>
          <w:sz w:val="27"/>
        </w:rPr>
        <w:t>частный</w:t>
      </w:r>
      <w:r>
        <w:rPr>
          <w:spacing w:val="27"/>
          <w:sz w:val="27"/>
        </w:rPr>
        <w:t xml:space="preserve"> </w:t>
      </w:r>
      <w:r>
        <w:rPr>
          <w:sz w:val="27"/>
        </w:rPr>
        <w:t>(наиболее</w:t>
      </w:r>
      <w:r>
        <w:rPr>
          <w:spacing w:val="28"/>
          <w:sz w:val="27"/>
        </w:rPr>
        <w:t xml:space="preserve"> </w:t>
      </w:r>
      <w:r>
        <w:rPr>
          <w:sz w:val="27"/>
        </w:rPr>
        <w:t>удобный</w:t>
      </w:r>
      <w:r>
        <w:rPr>
          <w:spacing w:val="27"/>
          <w:sz w:val="27"/>
        </w:rPr>
        <w:t xml:space="preserve"> </w:t>
      </w:r>
      <w:r>
        <w:rPr>
          <w:sz w:val="27"/>
        </w:rPr>
        <w:t>с</w:t>
      </w:r>
      <w:r>
        <w:rPr>
          <w:spacing w:val="30"/>
          <w:sz w:val="27"/>
        </w:rPr>
        <w:t xml:space="preserve"> </w:t>
      </w:r>
      <w:r>
        <w:rPr>
          <w:sz w:val="27"/>
        </w:rPr>
        <w:t>нашей</w:t>
      </w:r>
      <w:r>
        <w:rPr>
          <w:spacing w:val="30"/>
          <w:sz w:val="27"/>
        </w:rPr>
        <w:t xml:space="preserve"> </w:t>
      </w:r>
      <w:r>
        <w:rPr>
          <w:sz w:val="27"/>
        </w:rPr>
        <w:t>точки</w:t>
      </w:r>
      <w:r>
        <w:rPr>
          <w:spacing w:val="28"/>
          <w:sz w:val="27"/>
        </w:rPr>
        <w:t xml:space="preserve"> </w:t>
      </w:r>
      <w:r>
        <w:rPr>
          <w:sz w:val="27"/>
        </w:rPr>
        <w:t>зрения</w:t>
      </w:r>
      <w:r>
        <w:rPr>
          <w:spacing w:val="31"/>
          <w:sz w:val="27"/>
        </w:rPr>
        <w:t xml:space="preserve"> </w:t>
      </w:r>
      <w:r>
        <w:rPr>
          <w:sz w:val="27"/>
        </w:rPr>
        <w:t>)</w:t>
      </w:r>
      <w:r>
        <w:rPr>
          <w:spacing w:val="32"/>
          <w:sz w:val="27"/>
        </w:rPr>
        <w:t xml:space="preserve"> </w:t>
      </w:r>
      <w:r>
        <w:rPr>
          <w:sz w:val="27"/>
        </w:rPr>
        <w:t>случай,</w:t>
      </w:r>
      <w:r>
        <w:rPr>
          <w:spacing w:val="-65"/>
          <w:sz w:val="27"/>
        </w:rPr>
        <w:t xml:space="preserve"> </w:t>
      </w:r>
      <w:r>
        <w:rPr>
          <w:sz w:val="27"/>
        </w:rPr>
        <w:t>когда</w:t>
      </w:r>
      <w:r>
        <w:rPr>
          <w:spacing w:val="-2"/>
          <w:sz w:val="27"/>
        </w:rPr>
        <w:t xml:space="preserve"> </w:t>
      </w:r>
      <w:r>
        <w:rPr>
          <w:sz w:val="27"/>
        </w:rPr>
        <w:t>степень</w:t>
      </w:r>
      <w:r>
        <w:rPr>
          <w:spacing w:val="1"/>
          <w:sz w:val="27"/>
        </w:rPr>
        <w:t xml:space="preserve"> </w:t>
      </w:r>
      <w:r>
        <w:rPr>
          <w:sz w:val="27"/>
        </w:rPr>
        <w:t>выполнения требований</w:t>
      </w:r>
      <w:r>
        <w:rPr>
          <w:spacing w:val="-2"/>
          <w:sz w:val="27"/>
        </w:rPr>
        <w:t xml:space="preserve"> </w:t>
      </w:r>
      <w:r>
        <w:rPr>
          <w:sz w:val="27"/>
        </w:rPr>
        <w:t>задается</w:t>
      </w:r>
      <w:r>
        <w:rPr>
          <w:spacing w:val="-1"/>
          <w:sz w:val="27"/>
        </w:rPr>
        <w:t xml:space="preserve"> </w:t>
      </w:r>
      <w:r>
        <w:rPr>
          <w:sz w:val="27"/>
        </w:rPr>
        <w:t>в</w:t>
      </w:r>
      <w:r>
        <w:rPr>
          <w:spacing w:val="-2"/>
          <w:sz w:val="27"/>
        </w:rPr>
        <w:t xml:space="preserve"> </w:t>
      </w:r>
      <w:r>
        <w:rPr>
          <w:sz w:val="27"/>
        </w:rPr>
        <w:t>шкале</w:t>
      </w:r>
      <w:r>
        <w:rPr>
          <w:spacing w:val="-1"/>
          <w:sz w:val="27"/>
        </w:rPr>
        <w:t xml:space="preserve"> </w:t>
      </w:r>
      <w:r>
        <w:rPr>
          <w:sz w:val="27"/>
        </w:rPr>
        <w:t xml:space="preserve">0 &lt; </w:t>
      </w:r>
      <w:r>
        <w:rPr>
          <w:i/>
          <w:sz w:val="27"/>
        </w:rPr>
        <w:t>Q</w:t>
      </w:r>
      <w:r>
        <w:rPr>
          <w:i/>
          <w:spacing w:val="-2"/>
          <w:sz w:val="27"/>
        </w:rPr>
        <w:t xml:space="preserve"> </w:t>
      </w:r>
      <w:r>
        <w:rPr>
          <w:i/>
          <w:sz w:val="27"/>
        </w:rPr>
        <w:t>&lt;</w:t>
      </w:r>
      <w:r>
        <w:rPr>
          <w:i/>
          <w:spacing w:val="-3"/>
          <w:sz w:val="27"/>
        </w:rPr>
        <w:t xml:space="preserve"> </w:t>
      </w:r>
      <w:r>
        <w:rPr>
          <w:sz w:val="27"/>
        </w:rPr>
        <w:t>1</w:t>
      </w:r>
      <w:r>
        <w:rPr>
          <w:spacing w:val="1"/>
          <w:sz w:val="27"/>
        </w:rPr>
        <w:t xml:space="preserve"> </w:t>
      </w:r>
      <w:r>
        <w:rPr>
          <w:sz w:val="27"/>
        </w:rPr>
        <w:t>;</w:t>
      </w:r>
      <w:r>
        <w:rPr>
          <w:spacing w:val="-2"/>
          <w:sz w:val="27"/>
        </w:rPr>
        <w:t xml:space="preserve"> </w:t>
      </w:r>
      <w:r>
        <w:rPr>
          <w:i/>
          <w:sz w:val="27"/>
        </w:rPr>
        <w:t>J</w:t>
      </w:r>
      <w:r>
        <w:rPr>
          <w:i/>
          <w:spacing w:val="-1"/>
          <w:sz w:val="27"/>
        </w:rPr>
        <w:t xml:space="preserve"> </w:t>
      </w:r>
      <w:r>
        <w:rPr>
          <w:i/>
          <w:sz w:val="27"/>
        </w:rPr>
        <w:t>=</w:t>
      </w:r>
      <w:r>
        <w:rPr>
          <w:i/>
          <w:spacing w:val="-2"/>
          <w:sz w:val="27"/>
        </w:rPr>
        <w:t xml:space="preserve"> </w:t>
      </w:r>
      <w:r>
        <w:rPr>
          <w:i/>
          <w:sz w:val="27"/>
        </w:rPr>
        <w:t>1,т.</w:t>
      </w:r>
    </w:p>
    <w:p w:rsidR="007B7EB6" w:rsidRDefault="00660CCB">
      <w:pPr>
        <w:pStyle w:val="a3"/>
        <w:spacing w:before="32" w:line="256" w:lineRule="auto"/>
        <w:ind w:left="319" w:firstLine="707"/>
      </w:pPr>
      <w:r>
        <w:t>При</w:t>
      </w:r>
      <w:r>
        <w:rPr>
          <w:spacing w:val="25"/>
        </w:rPr>
        <w:t xml:space="preserve"> </w:t>
      </w:r>
      <w:r>
        <w:t>этом</w:t>
      </w:r>
      <w:r>
        <w:rPr>
          <w:spacing w:val="24"/>
        </w:rPr>
        <w:t xml:space="preserve"> </w:t>
      </w:r>
      <w:r>
        <w:t>целесообразно</w:t>
      </w:r>
      <w:r>
        <w:rPr>
          <w:spacing w:val="25"/>
        </w:rPr>
        <w:t xml:space="preserve"> </w:t>
      </w:r>
      <w:r>
        <w:t>рассматривать</w:t>
      </w:r>
      <w:r>
        <w:rPr>
          <w:spacing w:val="23"/>
        </w:rPr>
        <w:t xml:space="preserve"> </w:t>
      </w:r>
      <w:r>
        <w:t>два</w:t>
      </w:r>
      <w:r>
        <w:rPr>
          <w:spacing w:val="24"/>
        </w:rPr>
        <w:t xml:space="preserve"> </w:t>
      </w:r>
      <w:r>
        <w:t>профиля</w:t>
      </w:r>
      <w:r>
        <w:rPr>
          <w:spacing w:val="25"/>
        </w:rPr>
        <w:t xml:space="preserve"> </w:t>
      </w:r>
      <w:r>
        <w:t>безопасности:</w:t>
      </w:r>
      <w:r>
        <w:rPr>
          <w:spacing w:val="-67"/>
        </w:rPr>
        <w:t xml:space="preserve"> </w:t>
      </w:r>
      <w:r>
        <w:t>требуемый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реально</w:t>
      </w:r>
      <w:r>
        <w:rPr>
          <w:spacing w:val="1"/>
        </w:rPr>
        <w:t xml:space="preserve"> </w:t>
      </w:r>
      <w:r>
        <w:t>достигнутый.</w:t>
      </w:r>
    </w:p>
    <w:p w:rsidR="007B7EB6" w:rsidRDefault="00660CCB">
      <w:pPr>
        <w:pStyle w:val="a3"/>
        <w:tabs>
          <w:tab w:val="left" w:pos="1720"/>
          <w:tab w:val="left" w:pos="3320"/>
          <w:tab w:val="left" w:pos="4914"/>
          <w:tab w:val="left" w:pos="6176"/>
          <w:tab w:val="left" w:pos="8009"/>
        </w:tabs>
        <w:spacing w:before="53" w:after="6" w:line="249" w:lineRule="auto"/>
        <w:ind w:left="319" w:right="483" w:firstLine="707"/>
      </w:pPr>
      <w:r>
        <w:t>Для</w:t>
      </w:r>
      <w:r>
        <w:tab/>
        <w:t>построения</w:t>
      </w:r>
      <w:r>
        <w:tab/>
        <w:t>требуемого</w:t>
      </w:r>
      <w:r>
        <w:tab/>
        <w:t>профиля</w:t>
      </w:r>
      <w:r>
        <w:tab/>
        <w:t>безопасности</w:t>
      </w:r>
      <w:r>
        <w:tab/>
      </w:r>
      <w:r>
        <w:rPr>
          <w:spacing w:val="-1"/>
        </w:rPr>
        <w:t>используются</w:t>
      </w:r>
      <w:r>
        <w:rPr>
          <w:spacing w:val="-67"/>
        </w:rPr>
        <w:t xml:space="preserve"> </w:t>
      </w:r>
      <w:r>
        <w:t>предварительно заданные экспертами</w:t>
      </w:r>
      <w:r>
        <w:rPr>
          <w:spacing w:val="-1"/>
        </w:rPr>
        <w:t xml:space="preserve"> </w:t>
      </w:r>
      <w:r>
        <w:t>значения:</w:t>
      </w:r>
    </w:p>
    <w:tbl>
      <w:tblPr>
        <w:tblStyle w:val="TableNormal"/>
        <w:tblW w:w="0" w:type="auto"/>
        <w:tblInd w:w="868" w:type="dxa"/>
        <w:tblLayout w:type="fixed"/>
        <w:tblLook w:val="01E0" w:firstRow="1" w:lastRow="1" w:firstColumn="1" w:lastColumn="1" w:noHBand="0" w:noVBand="0"/>
      </w:tblPr>
      <w:tblGrid>
        <w:gridCol w:w="3830"/>
        <w:gridCol w:w="2193"/>
      </w:tblGrid>
      <w:tr w:rsidR="007B7EB6">
        <w:trPr>
          <w:trHeight w:val="525"/>
        </w:trPr>
        <w:tc>
          <w:tcPr>
            <w:tcW w:w="3830" w:type="dxa"/>
          </w:tcPr>
          <w:p w:rsidR="007B7EB6" w:rsidRDefault="00660CCB">
            <w:pPr>
              <w:pStyle w:val="TableParagraph"/>
              <w:spacing w:before="100" w:line="406" w:lineRule="exact"/>
              <w:ind w:left="200"/>
              <w:rPr>
                <w:i/>
                <w:sz w:val="25"/>
              </w:rPr>
            </w:pPr>
            <w:r>
              <w:rPr>
                <w:sz w:val="25"/>
              </w:rPr>
              <w:t>0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rFonts w:ascii="Symbol" w:hAnsi="Symbol"/>
                <w:sz w:val="25"/>
              </w:rPr>
              <w:t></w:t>
            </w:r>
            <w:r>
              <w:rPr>
                <w:spacing w:val="-2"/>
                <w:sz w:val="25"/>
              </w:rPr>
              <w:t xml:space="preserve"> </w:t>
            </w:r>
            <w:r>
              <w:rPr>
                <w:i/>
                <w:sz w:val="25"/>
              </w:rPr>
              <w:t>Q</w:t>
            </w:r>
            <w:r>
              <w:rPr>
                <w:i/>
                <w:position w:val="13"/>
                <w:sz w:val="23"/>
              </w:rPr>
              <w:t>TP</w:t>
            </w:r>
            <w:r>
              <w:rPr>
                <w:i/>
                <w:position w:val="-2"/>
                <w:sz w:val="23"/>
              </w:rPr>
              <w:t>j</w:t>
            </w:r>
            <w:r>
              <w:rPr>
                <w:i/>
                <w:spacing w:val="10"/>
                <w:position w:val="-2"/>
                <w:sz w:val="23"/>
              </w:rPr>
              <w:t xml:space="preserve"> </w:t>
            </w:r>
            <w:r>
              <w:rPr>
                <w:rFonts w:ascii="Symbol" w:hAnsi="Symbol"/>
                <w:sz w:val="25"/>
              </w:rPr>
              <w:t></w:t>
            </w:r>
            <w:r>
              <w:rPr>
                <w:sz w:val="25"/>
              </w:rPr>
              <w:t xml:space="preserve">1; </w:t>
            </w:r>
            <w:r>
              <w:rPr>
                <w:i/>
                <w:sz w:val="25"/>
              </w:rPr>
              <w:t>j</w:t>
            </w:r>
            <w:r>
              <w:rPr>
                <w:i/>
                <w:spacing w:val="-1"/>
                <w:sz w:val="25"/>
              </w:rPr>
              <w:t xml:space="preserve"> </w:t>
            </w:r>
            <w:r>
              <w:rPr>
                <w:rFonts w:ascii="Symbol" w:hAnsi="Symbol"/>
                <w:sz w:val="25"/>
              </w:rPr>
              <w:t></w:t>
            </w:r>
            <w:r>
              <w:rPr>
                <w:sz w:val="25"/>
              </w:rPr>
              <w:t>1,</w:t>
            </w:r>
            <w:r>
              <w:rPr>
                <w:spacing w:val="-1"/>
                <w:sz w:val="25"/>
              </w:rPr>
              <w:t xml:space="preserve"> </w:t>
            </w:r>
            <w:r>
              <w:rPr>
                <w:i/>
                <w:sz w:val="25"/>
              </w:rPr>
              <w:t>m</w:t>
            </w:r>
          </w:p>
        </w:tc>
        <w:tc>
          <w:tcPr>
            <w:tcW w:w="2193" w:type="dxa"/>
          </w:tcPr>
          <w:p w:rsidR="007B7EB6" w:rsidRDefault="00660CCB">
            <w:pPr>
              <w:pStyle w:val="TableParagraph"/>
              <w:spacing w:line="489" w:lineRule="exact"/>
              <w:ind w:right="198"/>
              <w:jc w:val="right"/>
              <w:rPr>
                <w:sz w:val="28"/>
              </w:rPr>
            </w:pPr>
            <w:r>
              <w:rPr>
                <w:sz w:val="28"/>
              </w:rPr>
              <w:t>(</w:t>
            </w:r>
            <w:r>
              <w:rPr>
                <w:position w:val="16"/>
                <w:sz w:val="30"/>
              </w:rPr>
              <w:t>*</w:t>
            </w:r>
            <w:r>
              <w:rPr>
                <w:sz w:val="28"/>
              </w:rPr>
              <w:t>3)</w:t>
            </w:r>
          </w:p>
        </w:tc>
      </w:tr>
    </w:tbl>
    <w:p w:rsidR="007B7EB6" w:rsidRDefault="00660CCB">
      <w:pPr>
        <w:pStyle w:val="a3"/>
        <w:spacing w:line="254" w:lineRule="auto"/>
        <w:ind w:left="319" w:right="480" w:firstLine="707"/>
        <w:jc w:val="both"/>
      </w:pPr>
      <w:r>
        <w:t>Исходные данные для построения требуемого профиля безопасности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виде</w:t>
      </w:r>
      <w:r>
        <w:rPr>
          <w:spacing w:val="-1"/>
        </w:rPr>
        <w:t xml:space="preserve"> </w:t>
      </w:r>
      <w:r>
        <w:t>уже знакомой матрицы</w:t>
      </w:r>
      <w:r>
        <w:rPr>
          <w:spacing w:val="-1"/>
        </w:rPr>
        <w:t xml:space="preserve"> </w:t>
      </w:r>
      <w:r>
        <w:t>знаний.</w:t>
      </w:r>
    </w:p>
    <w:p w:rsidR="007B7EB6" w:rsidRDefault="00660CCB">
      <w:pPr>
        <w:pStyle w:val="2"/>
        <w:numPr>
          <w:ilvl w:val="0"/>
          <w:numId w:val="29"/>
        </w:numPr>
        <w:tabs>
          <w:tab w:val="left" w:pos="1321"/>
        </w:tabs>
        <w:spacing w:before="40"/>
        <w:ind w:hanging="282"/>
        <w:jc w:val="both"/>
      </w:pPr>
      <w:r>
        <w:t>Пример</w:t>
      </w:r>
      <w:r>
        <w:rPr>
          <w:spacing w:val="-4"/>
        </w:rPr>
        <w:t xml:space="preserve"> </w:t>
      </w:r>
      <w:r>
        <w:t>оценки</w:t>
      </w:r>
      <w:r>
        <w:rPr>
          <w:spacing w:val="-2"/>
        </w:rPr>
        <w:t xml:space="preserve"> </w:t>
      </w:r>
      <w:r>
        <w:t>качества</w:t>
      </w:r>
    </w:p>
    <w:p w:rsidR="007B7EB6" w:rsidRDefault="00660CCB">
      <w:pPr>
        <w:pStyle w:val="a3"/>
        <w:spacing w:before="58" w:line="268" w:lineRule="auto"/>
        <w:ind w:left="319" w:right="474" w:firstLine="707"/>
        <w:jc w:val="both"/>
      </w:pPr>
      <w:r>
        <w:t>Как</w:t>
      </w:r>
      <w:r>
        <w:rPr>
          <w:spacing w:val="1"/>
        </w:rPr>
        <w:t xml:space="preserve"> </w:t>
      </w:r>
      <w:r>
        <w:t>указывалось</w:t>
      </w:r>
      <w:r>
        <w:rPr>
          <w:spacing w:val="1"/>
        </w:rPr>
        <w:t xml:space="preserve"> </w:t>
      </w:r>
      <w:r>
        <w:t>ранее,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степенью</w:t>
      </w:r>
      <w:r>
        <w:rPr>
          <w:spacing w:val="-67"/>
        </w:rPr>
        <w:t xml:space="preserve"> </w:t>
      </w:r>
      <w:r>
        <w:t>(полнотой)</w:t>
      </w:r>
      <w:r>
        <w:rPr>
          <w:spacing w:val="20"/>
        </w:rPr>
        <w:t xml:space="preserve"> </w:t>
      </w:r>
      <w:r>
        <w:t>выполнения</w:t>
      </w:r>
      <w:r>
        <w:rPr>
          <w:spacing w:val="20"/>
        </w:rPr>
        <w:t xml:space="preserve"> </w:t>
      </w:r>
      <w:r>
        <w:t>требований</w:t>
      </w:r>
      <w:r>
        <w:rPr>
          <w:spacing w:val="18"/>
        </w:rPr>
        <w:t xml:space="preserve"> </w:t>
      </w:r>
      <w:r>
        <w:t>к</w:t>
      </w:r>
      <w:r>
        <w:rPr>
          <w:spacing w:val="20"/>
        </w:rPr>
        <w:t xml:space="preserve"> </w:t>
      </w:r>
      <w:r>
        <w:t>СЗИ.</w:t>
      </w:r>
      <w:r>
        <w:rPr>
          <w:spacing w:val="19"/>
        </w:rPr>
        <w:t xml:space="preserve"> </w:t>
      </w:r>
      <w:r>
        <w:t>Исходные</w:t>
      </w:r>
      <w:r>
        <w:rPr>
          <w:spacing w:val="18"/>
        </w:rPr>
        <w:t xml:space="preserve"> </w:t>
      </w:r>
      <w:r>
        <w:t>данные,</w:t>
      </w:r>
      <w:r>
        <w:rPr>
          <w:spacing w:val="21"/>
        </w:rPr>
        <w:t xml:space="preserve"> </w:t>
      </w:r>
      <w:r>
        <w:t>представлены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частных</w:t>
      </w:r>
      <w:r>
        <w:rPr>
          <w:spacing w:val="1"/>
        </w:rPr>
        <w:t xml:space="preserve"> </w:t>
      </w:r>
      <w:r>
        <w:t>матриц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заполненных</w:t>
      </w:r>
      <w:r>
        <w:rPr>
          <w:spacing w:val="1"/>
        </w:rPr>
        <w:t xml:space="preserve"> </w:t>
      </w:r>
      <w:r>
        <w:t>экспертами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соответствующим</w:t>
      </w:r>
      <w:r>
        <w:rPr>
          <w:spacing w:val="-1"/>
        </w:rPr>
        <w:t xml:space="preserve"> </w:t>
      </w:r>
      <w:r>
        <w:t>направлениям защиты (рис.</w:t>
      </w:r>
      <w:r>
        <w:rPr>
          <w:spacing w:val="-1"/>
        </w:rPr>
        <w:t xml:space="preserve"> </w:t>
      </w:r>
      <w:r>
        <w:t>9–</w:t>
      </w:r>
      <w:r>
        <w:rPr>
          <w:spacing w:val="-3"/>
        </w:rPr>
        <w:t xml:space="preserve"> </w:t>
      </w:r>
      <w:r>
        <w:t>13).</w:t>
      </w:r>
    </w:p>
    <w:p w:rsidR="007B7EB6" w:rsidRDefault="00660CCB">
      <w:pPr>
        <w:pStyle w:val="a3"/>
        <w:spacing w:before="41" w:line="256" w:lineRule="auto"/>
        <w:ind w:left="319" w:right="475" w:firstLine="707"/>
        <w:jc w:val="both"/>
      </w:pPr>
      <w:r>
        <w:t xml:space="preserve">На рис. 9 представлены данные для оценки </w:t>
      </w:r>
      <w:r>
        <w:rPr>
          <w:b/>
          <w:i/>
        </w:rPr>
        <w:t>защищенности объектов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ИС</w:t>
      </w:r>
      <w:r>
        <w:rPr>
          <w:b/>
          <w:i/>
          <w:spacing w:val="-3"/>
        </w:rPr>
        <w:t xml:space="preserve"> </w:t>
      </w:r>
      <w:r>
        <w:t>(первое</w:t>
      </w:r>
      <w:r>
        <w:rPr>
          <w:spacing w:val="-1"/>
        </w:rPr>
        <w:t xml:space="preserve"> </w:t>
      </w:r>
      <w:r>
        <w:t>направление</w:t>
      </w:r>
      <w:r>
        <w:rPr>
          <w:spacing w:val="-2"/>
        </w:rPr>
        <w:t xml:space="preserve"> </w:t>
      </w:r>
      <w:r>
        <w:t>защиты). Поясним</w:t>
      </w:r>
      <w:r>
        <w:rPr>
          <w:spacing w:val="-5"/>
        </w:rPr>
        <w:t xml:space="preserve"> </w:t>
      </w:r>
      <w:r>
        <w:t>используемые</w:t>
      </w:r>
      <w:r>
        <w:rPr>
          <w:spacing w:val="-1"/>
        </w:rPr>
        <w:t xml:space="preserve"> </w:t>
      </w:r>
      <w:r>
        <w:t>обозначения:</w:t>
      </w:r>
    </w:p>
    <w:p w:rsidR="007B7EB6" w:rsidRDefault="00660CCB">
      <w:pPr>
        <w:pStyle w:val="a3"/>
        <w:spacing w:before="26"/>
        <w:ind w:left="1459"/>
        <w:jc w:val="both"/>
      </w:pPr>
      <w:r>
        <w:t>Номер</w:t>
      </w:r>
      <w:r>
        <w:rPr>
          <w:spacing w:val="-1"/>
        </w:rPr>
        <w:t xml:space="preserve"> </w:t>
      </w:r>
      <w:r>
        <w:t>эт</w:t>
      </w:r>
      <w:r>
        <w:t>апа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1 по</w:t>
      </w:r>
      <w:r>
        <w:rPr>
          <w:spacing w:val="-4"/>
        </w:rPr>
        <w:t xml:space="preserve"> </w:t>
      </w:r>
      <w:r>
        <w:t>7 (см.</w:t>
      </w:r>
      <w:r>
        <w:rPr>
          <w:spacing w:val="-2"/>
        </w:rPr>
        <w:t xml:space="preserve"> </w:t>
      </w:r>
      <w:r>
        <w:t>блок</w:t>
      </w:r>
      <w:r>
        <w:rPr>
          <w:spacing w:val="-1"/>
        </w:rPr>
        <w:t xml:space="preserve"> </w:t>
      </w:r>
      <w:r>
        <w:t>показателей «Этапы»).</w:t>
      </w:r>
    </w:p>
    <w:p w:rsidR="007B7EB6" w:rsidRDefault="00660CCB">
      <w:pPr>
        <w:spacing w:before="52"/>
        <w:ind w:left="1459"/>
        <w:jc w:val="both"/>
        <w:rPr>
          <w:sz w:val="27"/>
        </w:rPr>
      </w:pPr>
      <w:r>
        <w:rPr>
          <w:sz w:val="27"/>
        </w:rPr>
        <w:t>Перечень</w:t>
      </w:r>
      <w:r>
        <w:rPr>
          <w:spacing w:val="-3"/>
          <w:sz w:val="27"/>
        </w:rPr>
        <w:t xml:space="preserve"> </w:t>
      </w:r>
      <w:r>
        <w:rPr>
          <w:sz w:val="27"/>
        </w:rPr>
        <w:t>показателей</w:t>
      </w:r>
      <w:r>
        <w:rPr>
          <w:spacing w:val="-2"/>
          <w:sz w:val="27"/>
        </w:rPr>
        <w:t xml:space="preserve"> </w:t>
      </w:r>
      <w:r>
        <w:rPr>
          <w:i/>
          <w:sz w:val="27"/>
        </w:rPr>
        <w:t>(т)</w:t>
      </w:r>
      <w:r>
        <w:rPr>
          <w:i/>
          <w:spacing w:val="-5"/>
          <w:sz w:val="27"/>
        </w:rPr>
        <w:t xml:space="preserve"> </w:t>
      </w:r>
      <w:r>
        <w:rPr>
          <w:sz w:val="27"/>
        </w:rPr>
        <w:t>для</w:t>
      </w:r>
      <w:r>
        <w:rPr>
          <w:spacing w:val="-3"/>
          <w:sz w:val="27"/>
        </w:rPr>
        <w:t xml:space="preserve"> </w:t>
      </w:r>
      <w:r>
        <w:rPr>
          <w:sz w:val="27"/>
        </w:rPr>
        <w:t>соответствующих</w:t>
      </w:r>
      <w:r>
        <w:rPr>
          <w:spacing w:val="-2"/>
          <w:sz w:val="27"/>
        </w:rPr>
        <w:t xml:space="preserve"> </w:t>
      </w:r>
      <w:r>
        <w:rPr>
          <w:sz w:val="27"/>
        </w:rPr>
        <w:t>элементов</w:t>
      </w:r>
      <w:r>
        <w:rPr>
          <w:spacing w:val="-7"/>
          <w:sz w:val="27"/>
        </w:rPr>
        <w:t xml:space="preserve"> </w:t>
      </w:r>
      <w:r>
        <w:rPr>
          <w:sz w:val="27"/>
        </w:rPr>
        <w:t>матрицы</w:t>
      </w:r>
    </w:p>
    <w:p w:rsidR="007B7EB6" w:rsidRDefault="00660CCB">
      <w:pPr>
        <w:pStyle w:val="a3"/>
        <w:spacing w:before="52"/>
        <w:ind w:left="319"/>
        <w:jc w:val="both"/>
      </w:pPr>
      <w:r>
        <w:t>(от</w:t>
      </w:r>
      <w:r>
        <w:rPr>
          <w:spacing w:val="-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28).</w:t>
      </w:r>
    </w:p>
    <w:p w:rsidR="007B7EB6" w:rsidRDefault="00660CCB">
      <w:pPr>
        <w:pStyle w:val="a3"/>
        <w:spacing w:before="150" w:line="208" w:lineRule="auto"/>
        <w:ind w:left="319" w:right="477" w:firstLine="1132"/>
        <w:jc w:val="both"/>
      </w:pPr>
      <w:r>
        <w:t>Коэффициенты</w:t>
      </w:r>
      <w:r>
        <w:rPr>
          <w:spacing w:val="1"/>
        </w:rPr>
        <w:t xml:space="preserve"> </w:t>
      </w:r>
      <w:r>
        <w:t>важности</w:t>
      </w:r>
      <w:r>
        <w:rPr>
          <w:spacing w:val="1"/>
        </w:rPr>
        <w:t xml:space="preserve"> </w:t>
      </w:r>
      <w:r>
        <w:t>(а</w:t>
      </w:r>
      <w:r>
        <w:rPr>
          <w:i/>
          <w:position w:val="-2"/>
          <w:sz w:val="30"/>
        </w:rPr>
        <w:t>j</w:t>
      </w:r>
      <w:r>
        <w:t>),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показателей</w:t>
      </w:r>
      <w:r>
        <w:rPr>
          <w:spacing w:val="-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 этапов.</w:t>
      </w:r>
    </w:p>
    <w:p w:rsidR="007B7EB6" w:rsidRDefault="00660CCB">
      <w:pPr>
        <w:pStyle w:val="a3"/>
        <w:spacing w:before="72" w:line="254" w:lineRule="auto"/>
        <w:ind w:left="319" w:right="475" w:firstLine="1132"/>
        <w:jc w:val="both"/>
      </w:pPr>
      <w:r>
        <w:t>Показатели</w:t>
      </w:r>
      <w:r>
        <w:rPr>
          <w:spacing w:val="1"/>
        </w:rPr>
        <w:t xml:space="preserve"> </w:t>
      </w:r>
      <w:r>
        <w:t>требуемого</w:t>
      </w:r>
      <w:r>
        <w:rPr>
          <w:spacing w:val="1"/>
        </w:rPr>
        <w:t xml:space="preserve"> </w:t>
      </w:r>
      <w:r>
        <w:t>профиля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rPr>
          <w:i/>
        </w:rPr>
        <w:t>(Qmp).</w:t>
      </w:r>
      <w:r>
        <w:rPr>
          <w:i/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0,65.</w:t>
      </w:r>
      <w:r>
        <w:rPr>
          <w:spacing w:val="1"/>
        </w:rPr>
        <w:t xml:space="preserve"> </w:t>
      </w:r>
      <w:r>
        <w:t>Графически</w:t>
      </w:r>
      <w:r>
        <w:rPr>
          <w:spacing w:val="1"/>
        </w:rPr>
        <w:t xml:space="preserve"> </w:t>
      </w:r>
      <w:r>
        <w:t>требуемый</w:t>
      </w:r>
      <w:r>
        <w:rPr>
          <w:spacing w:val="1"/>
        </w:rPr>
        <w:t xml:space="preserve"> </w:t>
      </w:r>
      <w:r>
        <w:t>профиль</w:t>
      </w:r>
      <w:r>
        <w:rPr>
          <w:spacing w:val="1"/>
        </w:rPr>
        <w:t xml:space="preserve"> </w:t>
      </w:r>
      <w:r>
        <w:t>изображен на диаграмме «Сравнение профилей защиты» (рисунок 9) в виде</w:t>
      </w:r>
      <w:r>
        <w:rPr>
          <w:spacing w:val="1"/>
        </w:rPr>
        <w:t xml:space="preserve"> </w:t>
      </w:r>
      <w:r>
        <w:t>прямой</w:t>
      </w:r>
      <w:r>
        <w:rPr>
          <w:spacing w:val="-1"/>
        </w:rPr>
        <w:t xml:space="preserve"> </w:t>
      </w:r>
      <w:r>
        <w:t>линии на уровне</w:t>
      </w:r>
      <w:r>
        <w:rPr>
          <w:spacing w:val="-3"/>
        </w:rPr>
        <w:t xml:space="preserve"> </w:t>
      </w:r>
      <w:r>
        <w:t>0,65.</w:t>
      </w:r>
    </w:p>
    <w:p w:rsidR="007B7EB6" w:rsidRDefault="00660CCB">
      <w:pPr>
        <w:pStyle w:val="a3"/>
        <w:tabs>
          <w:tab w:val="left" w:pos="3071"/>
          <w:tab w:val="left" w:pos="4961"/>
          <w:tab w:val="left" w:pos="6277"/>
          <w:tab w:val="left" w:pos="8178"/>
          <w:tab w:val="left" w:pos="9076"/>
        </w:tabs>
        <w:spacing w:before="172" w:line="216" w:lineRule="auto"/>
        <w:ind w:left="319" w:right="738" w:firstLine="988"/>
      </w:pPr>
      <w:r>
        <w:t>•Показатели</w:t>
      </w:r>
      <w:r>
        <w:tab/>
        <w:t>достигнутого</w:t>
      </w:r>
      <w:r>
        <w:tab/>
        <w:t>профиля</w:t>
      </w:r>
      <w:r>
        <w:tab/>
        <w:t>безопасности</w:t>
      </w:r>
      <w:r>
        <w:tab/>
      </w:r>
      <w:r>
        <w:rPr>
          <w:i/>
        </w:rPr>
        <w:t>(Q</w:t>
      </w:r>
      <w:r>
        <w:rPr>
          <w:i/>
          <w:position w:val="-2"/>
          <w:sz w:val="30"/>
        </w:rPr>
        <w:t>д</w:t>
      </w:r>
      <w:r>
        <w:rPr>
          <w:i/>
        </w:rPr>
        <w:t>).</w:t>
      </w:r>
      <w:r>
        <w:rPr>
          <w:i/>
        </w:rPr>
        <w:tab/>
      </w:r>
      <w:r>
        <w:rPr>
          <w:spacing w:val="-2"/>
        </w:rPr>
        <w:t>Их</w:t>
      </w:r>
      <w:r>
        <w:rPr>
          <w:spacing w:val="-67"/>
        </w:rPr>
        <w:t xml:space="preserve"> </w:t>
      </w:r>
      <w:r>
        <w:t>значения</w:t>
      </w:r>
      <w:r>
        <w:rPr>
          <w:spacing w:val="-2"/>
        </w:rPr>
        <w:t xml:space="preserve"> </w:t>
      </w:r>
      <w:r>
        <w:t>определены</w:t>
      </w:r>
      <w:r>
        <w:rPr>
          <w:spacing w:val="-2"/>
        </w:rPr>
        <w:t xml:space="preserve"> </w:t>
      </w:r>
      <w:r>
        <w:t>экспертами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графически</w:t>
      </w:r>
      <w:r>
        <w:rPr>
          <w:spacing w:val="-2"/>
        </w:rPr>
        <w:t xml:space="preserve"> </w:t>
      </w:r>
      <w:r>
        <w:t>изображены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диаграмме</w:t>
      </w:r>
    </w:p>
    <w:p w:rsidR="007B7EB6" w:rsidRDefault="00660CCB">
      <w:pPr>
        <w:pStyle w:val="a3"/>
        <w:spacing w:before="53"/>
        <w:ind w:left="319"/>
      </w:pPr>
      <w:r>
        <w:t>«Сравнение</w:t>
      </w:r>
      <w:r>
        <w:rPr>
          <w:spacing w:val="-3"/>
        </w:rPr>
        <w:t xml:space="preserve"> </w:t>
      </w:r>
      <w:r>
        <w:t>профилей</w:t>
      </w:r>
      <w:r>
        <w:rPr>
          <w:spacing w:val="-1"/>
        </w:rPr>
        <w:t xml:space="preserve"> </w:t>
      </w:r>
      <w:r>
        <w:t>защиты»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виде</w:t>
      </w:r>
      <w:r>
        <w:rPr>
          <w:spacing w:val="-2"/>
        </w:rPr>
        <w:t xml:space="preserve"> </w:t>
      </w:r>
      <w:r>
        <w:t>ломанной</w:t>
      </w:r>
      <w:r>
        <w:rPr>
          <w:spacing w:val="-2"/>
        </w:rPr>
        <w:t xml:space="preserve"> </w:t>
      </w:r>
      <w:r>
        <w:t>линии.</w:t>
      </w:r>
    </w:p>
    <w:p w:rsidR="007B7EB6" w:rsidRDefault="00660CCB">
      <w:pPr>
        <w:pStyle w:val="a3"/>
        <w:spacing w:before="30" w:line="326" w:lineRule="auto"/>
        <w:ind w:left="319" w:right="1896" w:firstLine="719"/>
      </w:pPr>
      <w:r>
        <w:t>6. Показатели достигнутого профиля безопасности с учетом</w:t>
      </w:r>
      <w:r>
        <w:rPr>
          <w:spacing w:val="-67"/>
        </w:rPr>
        <w:t xml:space="preserve"> </w:t>
      </w:r>
      <w:r>
        <w:t>коэффициентов</w:t>
      </w:r>
      <w:r>
        <w:rPr>
          <w:spacing w:val="-3"/>
        </w:rPr>
        <w:t xml:space="preserve"> </w:t>
      </w:r>
      <w:r>
        <w:t>важности (</w:t>
      </w:r>
      <w:r>
        <w:rPr>
          <w:i/>
        </w:rPr>
        <w:t>Q</w:t>
      </w:r>
      <w:r>
        <w:rPr>
          <w:i/>
          <w:position w:val="-2"/>
          <w:sz w:val="30"/>
        </w:rPr>
        <w:t>дaj</w:t>
      </w:r>
      <w:r>
        <w:t>).</w:t>
      </w:r>
    </w:p>
    <w:p w:rsidR="007B7EB6" w:rsidRDefault="00660CCB">
      <w:pPr>
        <w:pStyle w:val="a3"/>
        <w:spacing w:line="274" w:lineRule="exact"/>
        <w:ind w:left="1039"/>
      </w:pPr>
      <w:r>
        <w:t>Сравнение</w:t>
      </w:r>
      <w:r>
        <w:rPr>
          <w:spacing w:val="-4"/>
        </w:rPr>
        <w:t xml:space="preserve"> </w:t>
      </w:r>
      <w:r>
        <w:t>профилей</w:t>
      </w:r>
      <w:r>
        <w:rPr>
          <w:spacing w:val="-1"/>
        </w:rPr>
        <w:t xml:space="preserve"> </w:t>
      </w:r>
      <w:r>
        <w:rPr>
          <w:i/>
        </w:rPr>
        <w:t>(S</w:t>
      </w:r>
      <w:r>
        <w:rPr>
          <w:i/>
          <w:position w:val="-2"/>
          <w:sz w:val="29"/>
        </w:rPr>
        <w:t>np</w:t>
      </w:r>
      <w:r>
        <w:rPr>
          <w:i/>
        </w:rPr>
        <w:t>),</w:t>
      </w:r>
      <w:r>
        <w:rPr>
          <w:i/>
          <w:spacing w:val="-4"/>
        </w:rPr>
        <w:t xml:space="preserve"> </w:t>
      </w:r>
      <w:r>
        <w:t>которое</w:t>
      </w:r>
      <w:r>
        <w:rPr>
          <w:spacing w:val="-7"/>
        </w:rPr>
        <w:t xml:space="preserve"> </w:t>
      </w:r>
      <w:r>
        <w:t>производится</w:t>
      </w:r>
      <w:r>
        <w:rPr>
          <w:spacing w:val="-3"/>
        </w:rPr>
        <w:t xml:space="preserve"> </w:t>
      </w:r>
      <w:r>
        <w:t>сл</w:t>
      </w:r>
      <w:r>
        <w:t>едующим</w:t>
      </w:r>
      <w:r>
        <w:rPr>
          <w:spacing w:val="-3"/>
        </w:rPr>
        <w:t xml:space="preserve"> </w:t>
      </w:r>
      <w:r>
        <w:t>образом:</w:t>
      </w:r>
    </w:p>
    <w:p w:rsidR="007B7EB6" w:rsidRDefault="00660CCB">
      <w:pPr>
        <w:pStyle w:val="a3"/>
        <w:spacing w:before="12" w:line="230" w:lineRule="auto"/>
        <w:ind w:left="319" w:right="1521" w:firstLine="719"/>
      </w:pPr>
      <w:r>
        <w:t>(</w:t>
      </w:r>
      <w:r>
        <w:rPr>
          <w:i/>
        </w:rPr>
        <w:t>S</w:t>
      </w:r>
      <w:r>
        <w:rPr>
          <w:i/>
          <w:sz w:val="23"/>
        </w:rPr>
        <w:t>пр</w:t>
      </w:r>
      <w:r>
        <w:t>) = 1 – если значение показателя достигнутого профиля</w:t>
      </w:r>
      <w:r>
        <w:rPr>
          <w:spacing w:val="1"/>
        </w:rPr>
        <w:t xml:space="preserve"> </w:t>
      </w:r>
      <w:r>
        <w:t>безопасности</w:t>
      </w:r>
      <w:r>
        <w:rPr>
          <w:spacing w:val="-5"/>
        </w:rPr>
        <w:t xml:space="preserve"> </w:t>
      </w:r>
      <w:r>
        <w:t>равно</w:t>
      </w:r>
      <w:r>
        <w:rPr>
          <w:spacing w:val="-6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превышает</w:t>
      </w:r>
      <w:r>
        <w:rPr>
          <w:spacing w:val="-4"/>
        </w:rPr>
        <w:t xml:space="preserve"> </w:t>
      </w:r>
      <w:r>
        <w:t>значение</w:t>
      </w:r>
      <w:r>
        <w:rPr>
          <w:spacing w:val="-3"/>
        </w:rPr>
        <w:t xml:space="preserve"> </w:t>
      </w:r>
      <w:r>
        <w:t>показателя</w:t>
      </w:r>
      <w:r>
        <w:rPr>
          <w:spacing w:val="-3"/>
        </w:rPr>
        <w:t xml:space="preserve"> </w:t>
      </w:r>
      <w:r>
        <w:t>заданного;</w:t>
      </w:r>
    </w:p>
    <w:p w:rsidR="007B7EB6" w:rsidRDefault="00660CCB">
      <w:pPr>
        <w:pStyle w:val="a3"/>
        <w:spacing w:before="155" w:line="206" w:lineRule="auto"/>
        <w:ind w:left="319" w:right="1947" w:firstLine="707"/>
      </w:pPr>
      <w:r>
        <w:t>(</w:t>
      </w:r>
      <w:r>
        <w:rPr>
          <w:i/>
        </w:rPr>
        <w:t>S</w:t>
      </w:r>
      <w:r>
        <w:rPr>
          <w:i/>
          <w:position w:val="-2"/>
          <w:sz w:val="30"/>
        </w:rPr>
        <w:t>пр</w:t>
      </w:r>
      <w:r>
        <w:t>) = 0 – если значение показателя достигнутого профиля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ниже</w:t>
      </w:r>
      <w:r>
        <w:rPr>
          <w:spacing w:val="-3"/>
        </w:rPr>
        <w:t xml:space="preserve"> </w:t>
      </w:r>
      <w:r>
        <w:t>значение показателя</w:t>
      </w:r>
      <w:r>
        <w:rPr>
          <w:spacing w:val="-3"/>
        </w:rPr>
        <w:t xml:space="preserve"> </w:t>
      </w:r>
      <w:r>
        <w:t>заданного.</w:t>
      </w:r>
    </w:p>
    <w:p w:rsidR="007B7EB6" w:rsidRDefault="007B7EB6">
      <w:pPr>
        <w:spacing w:line="206" w:lineRule="auto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2746"/>
          <w:tab w:val="left" w:pos="3533"/>
          <w:tab w:val="left" w:pos="4770"/>
          <w:tab w:val="left" w:pos="6533"/>
          <w:tab w:val="left" w:pos="7092"/>
          <w:tab w:val="left" w:pos="8651"/>
        </w:tabs>
        <w:spacing w:before="71" w:line="242" w:lineRule="auto"/>
        <w:ind w:left="319" w:right="478" w:firstLine="707"/>
      </w:pPr>
      <w:r>
        <w:lastRenderedPageBreak/>
        <w:t>Графически</w:t>
      </w:r>
      <w:r>
        <w:tab/>
        <w:t>этот</w:t>
      </w:r>
      <w:r>
        <w:tab/>
        <w:t>процесс</w:t>
      </w:r>
      <w:r>
        <w:tab/>
        <w:t>представлен</w:t>
      </w:r>
      <w:r>
        <w:tab/>
        <w:t>на</w:t>
      </w:r>
      <w:r>
        <w:tab/>
        <w:t>диаграмме</w:t>
      </w:r>
      <w:r>
        <w:tab/>
      </w:r>
      <w:r>
        <w:rPr>
          <w:spacing w:val="-1"/>
        </w:rPr>
        <w:t>«Оценка</w:t>
      </w:r>
      <w:r>
        <w:rPr>
          <w:spacing w:val="-67"/>
        </w:rPr>
        <w:t xml:space="preserve"> </w:t>
      </w:r>
      <w:r>
        <w:t>достигнутого профиля безопасности»</w:t>
      </w:r>
      <w:r>
        <w:rPr>
          <w:spacing w:val="-2"/>
        </w:rPr>
        <w:t xml:space="preserve"> </w:t>
      </w:r>
      <w:r>
        <w:t>(рисунок 9).</w:t>
      </w:r>
    </w:p>
    <w:p w:rsidR="007B7EB6" w:rsidRDefault="00660CCB">
      <w:pPr>
        <w:pStyle w:val="a3"/>
        <w:spacing w:before="171"/>
        <w:ind w:left="319" w:firstLine="700"/>
        <w:rPr>
          <w:sz w:val="27"/>
        </w:rPr>
      </w:pPr>
      <w:r>
        <w:t>Степень</w:t>
      </w:r>
      <w:r>
        <w:rPr>
          <w:spacing w:val="31"/>
        </w:rPr>
        <w:t xml:space="preserve"> </w:t>
      </w:r>
      <w:r>
        <w:t>выполнения</w:t>
      </w:r>
      <w:r>
        <w:rPr>
          <w:spacing w:val="114"/>
        </w:rPr>
        <w:t xml:space="preserve"> </w:t>
      </w:r>
      <w:r>
        <w:t>групп</w:t>
      </w:r>
      <w:r>
        <w:rPr>
          <w:spacing w:val="114"/>
        </w:rPr>
        <w:t xml:space="preserve"> </w:t>
      </w:r>
      <w:r>
        <w:t>требований</w:t>
      </w:r>
      <w:r>
        <w:rPr>
          <w:spacing w:val="111"/>
        </w:rPr>
        <w:t xml:space="preserve"> </w:t>
      </w:r>
      <w:r>
        <w:t>(</w:t>
      </w:r>
      <w:r>
        <w:rPr>
          <w:i/>
        </w:rPr>
        <w:t>Q</w:t>
      </w:r>
      <w:r>
        <w:rPr>
          <w:i/>
          <w:position w:val="-2"/>
          <w:sz w:val="30"/>
        </w:rPr>
        <w:t>груп</w:t>
      </w:r>
      <w:r>
        <w:t>)</w:t>
      </w:r>
      <w:r>
        <w:rPr>
          <w:spacing w:val="-11"/>
        </w:rPr>
        <w:t xml:space="preserve"> </w:t>
      </w:r>
      <w:r>
        <w:t>в</w:t>
      </w:r>
      <w:r>
        <w:rPr>
          <w:spacing w:val="114"/>
        </w:rPr>
        <w:t xml:space="preserve"> </w:t>
      </w:r>
      <w:r>
        <w:t>данном</w:t>
      </w:r>
      <w:r>
        <w:rPr>
          <w:spacing w:val="121"/>
        </w:rPr>
        <w:t xml:space="preserve"> </w:t>
      </w:r>
      <w:r>
        <w:rPr>
          <w:sz w:val="27"/>
        </w:rPr>
        <w:t>примере</w:t>
      </w:r>
    </w:p>
    <w:p w:rsidR="007B7EB6" w:rsidRDefault="00660CCB">
      <w:pPr>
        <w:pStyle w:val="a3"/>
        <w:spacing w:before="154" w:line="211" w:lineRule="auto"/>
        <w:ind w:left="319" w:right="475"/>
      </w:pPr>
      <w:r>
        <w:t>определяется</w:t>
      </w:r>
      <w:r>
        <w:rPr>
          <w:spacing w:val="27"/>
        </w:rPr>
        <w:t xml:space="preserve"> </w:t>
      </w:r>
      <w:r>
        <w:t>с</w:t>
      </w:r>
      <w:r>
        <w:rPr>
          <w:spacing w:val="27"/>
        </w:rPr>
        <w:t xml:space="preserve"> </w:t>
      </w:r>
      <w:r>
        <w:t>учетом</w:t>
      </w:r>
      <w:r>
        <w:rPr>
          <w:spacing w:val="26"/>
        </w:rPr>
        <w:t xml:space="preserve"> </w:t>
      </w:r>
      <w:r>
        <w:t>коэффициентов</w:t>
      </w:r>
      <w:r>
        <w:rPr>
          <w:spacing w:val="25"/>
        </w:rPr>
        <w:t xml:space="preserve"> </w:t>
      </w:r>
      <w:r>
        <w:t>важности</w:t>
      </w:r>
      <w:r>
        <w:rPr>
          <w:spacing w:val="27"/>
        </w:rPr>
        <w:t xml:space="preserve"> </w:t>
      </w:r>
      <w:r>
        <w:t>(</w:t>
      </w:r>
      <w:r>
        <w:rPr>
          <w:i/>
        </w:rPr>
        <w:t>Q</w:t>
      </w:r>
      <w:r>
        <w:rPr>
          <w:i/>
          <w:position w:val="-2"/>
          <w:sz w:val="30"/>
        </w:rPr>
        <w:t>дaj</w:t>
      </w:r>
      <w:r>
        <w:t>)</w:t>
      </w:r>
      <w:r>
        <w:rPr>
          <w:spacing w:val="26"/>
        </w:rPr>
        <w:t xml:space="preserve"> </w:t>
      </w:r>
      <w:r>
        <w:t>для</w:t>
      </w:r>
      <w:r>
        <w:rPr>
          <w:spacing w:val="27"/>
        </w:rPr>
        <w:t xml:space="preserve"> </w:t>
      </w:r>
      <w:r>
        <w:t>каждого</w:t>
      </w:r>
      <w:r>
        <w:rPr>
          <w:spacing w:val="27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этапов:</w:t>
      </w:r>
      <w:r>
        <w:rPr>
          <w:spacing w:val="51"/>
        </w:rPr>
        <w:t xml:space="preserve"> </w:t>
      </w:r>
      <w:r>
        <w:t>1-0,68,</w:t>
      </w:r>
      <w:r>
        <w:rPr>
          <w:spacing w:val="49"/>
        </w:rPr>
        <w:t xml:space="preserve"> </w:t>
      </w:r>
      <w:r>
        <w:t>2-0,65,</w:t>
      </w:r>
      <w:r>
        <w:rPr>
          <w:spacing w:val="50"/>
        </w:rPr>
        <w:t xml:space="preserve"> </w:t>
      </w:r>
      <w:r>
        <w:t>3-0,60,</w:t>
      </w:r>
      <w:r>
        <w:rPr>
          <w:spacing w:val="49"/>
        </w:rPr>
        <w:t xml:space="preserve"> </w:t>
      </w:r>
      <w:r>
        <w:t>4-0,80,</w:t>
      </w:r>
      <w:r>
        <w:rPr>
          <w:spacing w:val="50"/>
        </w:rPr>
        <w:t xml:space="preserve"> </w:t>
      </w:r>
      <w:r>
        <w:t>5-0,80,</w:t>
      </w:r>
      <w:r>
        <w:rPr>
          <w:spacing w:val="49"/>
        </w:rPr>
        <w:t xml:space="preserve"> </w:t>
      </w:r>
      <w:r>
        <w:t>6-0,65,</w:t>
      </w:r>
      <w:r>
        <w:rPr>
          <w:spacing w:val="51"/>
        </w:rPr>
        <w:t xml:space="preserve"> </w:t>
      </w:r>
      <w:r>
        <w:t>7-0,80.</w:t>
      </w:r>
      <w:r>
        <w:rPr>
          <w:spacing w:val="51"/>
        </w:rPr>
        <w:t xml:space="preserve"> </w:t>
      </w:r>
      <w:r>
        <w:t>Графически</w:t>
      </w:r>
      <w:r>
        <w:rPr>
          <w:spacing w:val="52"/>
        </w:rPr>
        <w:t xml:space="preserve"> </w:t>
      </w:r>
      <w:r>
        <w:t>эти</w:t>
      </w:r>
    </w:p>
    <w:p w:rsidR="007B7EB6" w:rsidRDefault="00660CCB">
      <w:pPr>
        <w:pStyle w:val="a3"/>
        <w:spacing w:line="294" w:lineRule="exact"/>
        <w:ind w:left="319"/>
      </w:pPr>
      <w:r>
        <w:t>значения</w:t>
      </w:r>
      <w:r>
        <w:rPr>
          <w:spacing w:val="-3"/>
        </w:rPr>
        <w:t xml:space="preserve"> </w:t>
      </w:r>
      <w:r>
        <w:t>изображены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диаграмме</w:t>
      </w:r>
      <w:r>
        <w:rPr>
          <w:spacing w:val="-2"/>
        </w:rPr>
        <w:t xml:space="preserve"> </w:t>
      </w:r>
      <w:r>
        <w:t>«Оценка</w:t>
      </w:r>
      <w:r>
        <w:rPr>
          <w:spacing w:val="-2"/>
        </w:rPr>
        <w:t xml:space="preserve"> </w:t>
      </w:r>
      <w:r>
        <w:t>этапов»</w:t>
      </w:r>
      <w:r>
        <w:rPr>
          <w:spacing w:val="-4"/>
        </w:rPr>
        <w:t xml:space="preserve"> </w:t>
      </w:r>
      <w:r>
        <w:t>(рис.</w:t>
      </w:r>
      <w:r>
        <w:rPr>
          <w:spacing w:val="-6"/>
        </w:rPr>
        <w:t xml:space="preserve"> </w:t>
      </w:r>
      <w:r>
        <w:t>9).</w:t>
      </w:r>
    </w:p>
    <w:p w:rsidR="007B7EB6" w:rsidRDefault="00660CCB">
      <w:pPr>
        <w:pStyle w:val="a3"/>
        <w:spacing w:before="21"/>
        <w:ind w:left="1027"/>
      </w:pPr>
      <w:r>
        <w:t>Качественная</w:t>
      </w:r>
      <w:r>
        <w:rPr>
          <w:spacing w:val="10"/>
        </w:rPr>
        <w:t xml:space="preserve"> </w:t>
      </w:r>
      <w:r>
        <w:t>оценка</w:t>
      </w:r>
      <w:r>
        <w:rPr>
          <w:spacing w:val="14"/>
        </w:rPr>
        <w:t xml:space="preserve"> </w:t>
      </w:r>
      <w:r>
        <w:rPr>
          <w:i/>
        </w:rPr>
        <w:t>(Q)</w:t>
      </w:r>
      <w:r>
        <w:rPr>
          <w:i/>
          <w:spacing w:val="13"/>
        </w:rPr>
        <w:t xml:space="preserve"> </w:t>
      </w:r>
      <w:r>
        <w:t>определяется</w:t>
      </w:r>
      <w:r>
        <w:rPr>
          <w:spacing w:val="9"/>
        </w:rPr>
        <w:t xml:space="preserve"> </w:t>
      </w:r>
      <w:r>
        <w:t>исходя</w:t>
      </w:r>
      <w:r>
        <w:rPr>
          <w:spacing w:val="10"/>
        </w:rPr>
        <w:t xml:space="preserve"> </w:t>
      </w:r>
      <w:r>
        <w:t>из</w:t>
      </w:r>
      <w:r>
        <w:rPr>
          <w:spacing w:val="11"/>
        </w:rPr>
        <w:t xml:space="preserve"> </w:t>
      </w:r>
      <w:r>
        <w:t>значений</w:t>
      </w:r>
      <w:r>
        <w:rPr>
          <w:spacing w:val="9"/>
        </w:rPr>
        <w:t xml:space="preserve"> </w:t>
      </w:r>
      <w:r>
        <w:t>показателей</w:t>
      </w:r>
    </w:p>
    <w:p w:rsidR="007B7EB6" w:rsidRDefault="00660CCB">
      <w:pPr>
        <w:pStyle w:val="a3"/>
        <w:spacing w:before="98" w:line="352" w:lineRule="exact"/>
        <w:ind w:left="319"/>
      </w:pPr>
      <w:r>
        <w:t>(</w:t>
      </w:r>
      <w:r>
        <w:rPr>
          <w:i/>
        </w:rPr>
        <w:t>Q</w:t>
      </w:r>
      <w:r>
        <w:rPr>
          <w:i/>
          <w:position w:val="-2"/>
          <w:sz w:val="30"/>
        </w:rPr>
        <w:t>груп</w:t>
      </w:r>
      <w:r>
        <w:t>)</w:t>
      </w:r>
      <w:r>
        <w:rPr>
          <w:spacing w:val="-3"/>
        </w:rPr>
        <w:t xml:space="preserve"> </w:t>
      </w:r>
      <w:r>
        <w:t>вычисленных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соответствующих</w:t>
      </w:r>
      <w:r>
        <w:rPr>
          <w:spacing w:val="-1"/>
        </w:rPr>
        <w:t xml:space="preserve"> </w:t>
      </w:r>
      <w:r>
        <w:t>этапов.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нашем</w:t>
      </w:r>
      <w:r>
        <w:rPr>
          <w:spacing w:val="-2"/>
        </w:rPr>
        <w:t xml:space="preserve"> </w:t>
      </w:r>
      <w:r>
        <w:t>случае:</w:t>
      </w:r>
    </w:p>
    <w:p w:rsidR="007B7EB6" w:rsidRDefault="00660CCB">
      <w:pPr>
        <w:spacing w:line="318" w:lineRule="exact"/>
        <w:ind w:left="1039"/>
        <w:rPr>
          <w:sz w:val="28"/>
        </w:rPr>
      </w:pPr>
      <w:r>
        <w:rPr>
          <w:i/>
          <w:sz w:val="28"/>
        </w:rPr>
        <w:t>Q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=0,71</w:t>
      </w:r>
    </w:p>
    <w:p w:rsidR="007B7EB6" w:rsidRDefault="00660CCB">
      <w:pPr>
        <w:spacing w:before="180" w:line="230" w:lineRule="auto"/>
        <w:ind w:left="319" w:right="475" w:firstLine="707"/>
        <w:jc w:val="both"/>
        <w:rPr>
          <w:sz w:val="27"/>
        </w:rPr>
      </w:pPr>
      <w:r>
        <w:rPr>
          <w:sz w:val="27"/>
        </w:rPr>
        <w:t xml:space="preserve">Количественная оценка </w:t>
      </w:r>
      <w:r>
        <w:rPr>
          <w:i/>
          <w:sz w:val="27"/>
        </w:rPr>
        <w:t xml:space="preserve">(S) </w:t>
      </w:r>
      <w:r>
        <w:rPr>
          <w:sz w:val="27"/>
        </w:rPr>
        <w:t xml:space="preserve">определятся путем подсчета значений </w:t>
      </w:r>
      <w:r>
        <w:rPr>
          <w:i/>
          <w:sz w:val="27"/>
        </w:rPr>
        <w:t>(S</w:t>
      </w:r>
      <w:r>
        <w:rPr>
          <w:i/>
          <w:position w:val="-2"/>
          <w:sz w:val="30"/>
        </w:rPr>
        <w:t>np</w:t>
      </w:r>
      <w:r>
        <w:rPr>
          <w:i/>
          <w:sz w:val="27"/>
        </w:rPr>
        <w:t xml:space="preserve">), </w:t>
      </w:r>
      <w:r>
        <w:rPr>
          <w:sz w:val="27"/>
        </w:rPr>
        <w:t>а</w:t>
      </w:r>
      <w:r>
        <w:rPr>
          <w:spacing w:val="1"/>
          <w:sz w:val="27"/>
        </w:rPr>
        <w:t xml:space="preserve"> </w:t>
      </w:r>
      <w:r>
        <w:rPr>
          <w:sz w:val="27"/>
        </w:rPr>
        <w:t>именно нулей и единиц полученных при сравнении профилей. Это более грубая</w:t>
      </w:r>
      <w:r>
        <w:rPr>
          <w:spacing w:val="1"/>
          <w:sz w:val="27"/>
        </w:rPr>
        <w:t xml:space="preserve"> </w:t>
      </w:r>
      <w:r>
        <w:rPr>
          <w:sz w:val="27"/>
        </w:rPr>
        <w:t>оценка,</w:t>
      </w:r>
      <w:r>
        <w:rPr>
          <w:spacing w:val="-4"/>
          <w:sz w:val="27"/>
        </w:rPr>
        <w:t xml:space="preserve"> </w:t>
      </w:r>
      <w:r>
        <w:rPr>
          <w:sz w:val="27"/>
        </w:rPr>
        <w:t>определяющая</w:t>
      </w:r>
      <w:r>
        <w:rPr>
          <w:spacing w:val="-3"/>
          <w:sz w:val="27"/>
        </w:rPr>
        <w:t xml:space="preserve"> </w:t>
      </w:r>
      <w:r>
        <w:rPr>
          <w:sz w:val="27"/>
        </w:rPr>
        <w:t>количество</w:t>
      </w:r>
      <w:r>
        <w:rPr>
          <w:spacing w:val="-1"/>
          <w:sz w:val="27"/>
        </w:rPr>
        <w:t xml:space="preserve"> </w:t>
      </w:r>
      <w:r>
        <w:rPr>
          <w:sz w:val="27"/>
        </w:rPr>
        <w:t>выполненных</w:t>
      </w:r>
      <w:r>
        <w:rPr>
          <w:spacing w:val="-1"/>
          <w:sz w:val="27"/>
        </w:rPr>
        <w:t xml:space="preserve"> </w:t>
      </w:r>
      <w:r>
        <w:rPr>
          <w:sz w:val="27"/>
        </w:rPr>
        <w:t>(достигнутых)</w:t>
      </w:r>
      <w:r>
        <w:rPr>
          <w:spacing w:val="-2"/>
          <w:sz w:val="27"/>
        </w:rPr>
        <w:t xml:space="preserve"> </w:t>
      </w:r>
      <w:r>
        <w:rPr>
          <w:sz w:val="27"/>
        </w:rPr>
        <w:t>требований:</w:t>
      </w:r>
    </w:p>
    <w:p w:rsidR="007B7EB6" w:rsidRDefault="00660CCB">
      <w:pPr>
        <w:pStyle w:val="a3"/>
        <w:spacing w:before="49"/>
        <w:ind w:left="1039"/>
        <w:jc w:val="both"/>
      </w:pPr>
      <w:r>
        <w:t>S =</w:t>
      </w:r>
      <w:r>
        <w:rPr>
          <w:spacing w:val="-2"/>
        </w:rPr>
        <w:t xml:space="preserve"> </w:t>
      </w:r>
      <w:r>
        <w:t>0,68</w:t>
      </w:r>
    </w:p>
    <w:p w:rsidR="007B7EB6" w:rsidRDefault="00660CCB">
      <w:pPr>
        <w:spacing w:before="75" w:line="273" w:lineRule="auto"/>
        <w:ind w:left="319" w:right="474" w:firstLine="707"/>
        <w:jc w:val="both"/>
        <w:rPr>
          <w:sz w:val="27"/>
        </w:rPr>
      </w:pPr>
      <w:r>
        <w:rPr>
          <w:sz w:val="27"/>
        </w:rPr>
        <w:t>Другими словами в рассматриваемой ИС выполнено 68% требований по</w:t>
      </w:r>
      <w:r>
        <w:rPr>
          <w:spacing w:val="1"/>
          <w:sz w:val="27"/>
        </w:rPr>
        <w:t xml:space="preserve"> </w:t>
      </w:r>
      <w:r>
        <w:rPr>
          <w:sz w:val="27"/>
        </w:rPr>
        <w:t>защите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информации.</w:t>
      </w:r>
      <w:r>
        <w:rPr>
          <w:spacing w:val="-2"/>
          <w:sz w:val="27"/>
        </w:rPr>
        <w:t xml:space="preserve"> </w:t>
      </w:r>
      <w:r>
        <w:rPr>
          <w:sz w:val="27"/>
        </w:rPr>
        <w:t>Правда</w:t>
      </w:r>
      <w:r>
        <w:rPr>
          <w:spacing w:val="-2"/>
          <w:sz w:val="27"/>
        </w:rPr>
        <w:t xml:space="preserve"> </w:t>
      </w:r>
      <w:r>
        <w:rPr>
          <w:sz w:val="27"/>
        </w:rPr>
        <w:t>не</w:t>
      </w:r>
      <w:r>
        <w:rPr>
          <w:spacing w:val="-3"/>
          <w:sz w:val="27"/>
        </w:rPr>
        <w:t xml:space="preserve"> </w:t>
      </w:r>
      <w:r>
        <w:rPr>
          <w:sz w:val="27"/>
        </w:rPr>
        <w:t>известно</w:t>
      </w:r>
      <w:r>
        <w:rPr>
          <w:spacing w:val="-3"/>
          <w:sz w:val="27"/>
        </w:rPr>
        <w:t xml:space="preserve"> </w:t>
      </w:r>
      <w:r>
        <w:rPr>
          <w:sz w:val="27"/>
        </w:rPr>
        <w:t>насколько эти</w:t>
      </w:r>
      <w:r>
        <w:rPr>
          <w:spacing w:val="-3"/>
          <w:sz w:val="27"/>
        </w:rPr>
        <w:t xml:space="preserve"> </w:t>
      </w:r>
      <w:r>
        <w:rPr>
          <w:sz w:val="27"/>
        </w:rPr>
        <w:t>требования</w:t>
      </w:r>
      <w:r>
        <w:rPr>
          <w:spacing w:val="-1"/>
          <w:sz w:val="27"/>
        </w:rPr>
        <w:t xml:space="preserve"> </w:t>
      </w:r>
      <w:r>
        <w:rPr>
          <w:sz w:val="27"/>
        </w:rPr>
        <w:t>важны.</w:t>
      </w:r>
    </w:p>
    <w:p w:rsidR="007B7EB6" w:rsidRDefault="00660CCB">
      <w:pPr>
        <w:pStyle w:val="a3"/>
        <w:spacing w:before="34" w:line="254" w:lineRule="auto"/>
        <w:ind w:left="319" w:right="485" w:firstLine="707"/>
        <w:jc w:val="both"/>
      </w:pPr>
      <w:r>
        <w:t>Аналогичным образом производится оценка для других направлений</w:t>
      </w:r>
      <w:r>
        <w:rPr>
          <w:spacing w:val="1"/>
        </w:rPr>
        <w:t xml:space="preserve"> </w:t>
      </w:r>
      <w:r>
        <w:t>защиты.</w:t>
      </w:r>
      <w:r>
        <w:rPr>
          <w:spacing w:val="-2"/>
        </w:rPr>
        <w:t xml:space="preserve"> </w:t>
      </w:r>
      <w:r>
        <w:t>Результаты представлены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10-13.</w:t>
      </w:r>
    </w:p>
    <w:p w:rsidR="007B7EB6" w:rsidRDefault="00660CCB">
      <w:pPr>
        <w:pStyle w:val="a3"/>
        <w:spacing w:before="59" w:after="14" w:line="271" w:lineRule="auto"/>
        <w:ind w:left="319" w:right="475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>
                <wp:simplePos x="0" y="0"/>
                <wp:positionH relativeFrom="page">
                  <wp:posOffset>3383915</wp:posOffset>
                </wp:positionH>
                <wp:positionV relativeFrom="paragraph">
                  <wp:posOffset>1663700</wp:posOffset>
                </wp:positionV>
                <wp:extent cx="74930" cy="38735"/>
                <wp:effectExtent l="0" t="0" r="0" b="0"/>
                <wp:wrapNone/>
                <wp:docPr id="686" name="Text Box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" cy="38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6"/>
                              <w:ind w:left="20"/>
                              <w:rPr>
                                <w:sz w:val="7"/>
                              </w:rPr>
                            </w:pPr>
                            <w:r>
                              <w:rPr>
                                <w:w w:val="66"/>
                                <w:sz w:val="7"/>
                              </w:rPr>
                              <w:t>с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5" o:spid="_x0000_s1283" type="#_x0000_t202" style="position:absolute;left:0;text-align:left;margin-left:266.45pt;margin-top:131pt;width:5.9pt;height:3.05pt;z-index:-25157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6"/>
                        <w:ind w:left="20"/>
                        <w:rPr>
                          <w:sz w:val="7"/>
                        </w:rPr>
                      </w:pPr>
                      <w:r>
                        <w:rPr>
                          <w:w w:val="66"/>
                          <w:sz w:val="7"/>
                        </w:rPr>
                        <w:t>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Да</w:t>
      </w:r>
      <w:r>
        <w:t>лее,</w:t>
      </w:r>
      <w:r>
        <w:rPr>
          <w:spacing w:val="1"/>
        </w:rPr>
        <w:t xml:space="preserve"> </w:t>
      </w:r>
      <w:r>
        <w:t>объединив</w:t>
      </w:r>
      <w:r>
        <w:rPr>
          <w:spacing w:val="1"/>
        </w:rPr>
        <w:t xml:space="preserve"> </w:t>
      </w:r>
      <w:r>
        <w:t>частные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направлениям)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обобщенный</w:t>
      </w:r>
      <w:r>
        <w:rPr>
          <w:spacing w:val="1"/>
        </w:rPr>
        <w:t xml:space="preserve"> </w:t>
      </w:r>
      <w:r>
        <w:t>показатель,</w:t>
      </w:r>
      <w:r>
        <w:rPr>
          <w:spacing w:val="1"/>
        </w:rPr>
        <w:t xml:space="preserve"> </w:t>
      </w:r>
      <w:r>
        <w:t>получаем</w:t>
      </w:r>
      <w:r>
        <w:rPr>
          <w:spacing w:val="1"/>
        </w:rPr>
        <w:t xml:space="preserve"> </w:t>
      </w:r>
      <w:r>
        <w:t>результирующий</w:t>
      </w:r>
      <w:r>
        <w:rPr>
          <w:spacing w:val="1"/>
        </w:rPr>
        <w:t xml:space="preserve"> </w:t>
      </w:r>
      <w:r>
        <w:t>профиль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графическое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14).</w:t>
      </w:r>
      <w:r>
        <w:rPr>
          <w:spacing w:val="1"/>
        </w:rPr>
        <w:t xml:space="preserve"> </w:t>
      </w:r>
      <w:r>
        <w:t>Обратите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требования 11, 12, 21 и 22 не выполнены вообще ни в одном из направлений</w:t>
      </w:r>
      <w:r>
        <w:rPr>
          <w:spacing w:val="1"/>
        </w:rPr>
        <w:t xml:space="preserve"> </w:t>
      </w:r>
      <w:r>
        <w:t>защиты. Требования 1, 3,4,5,9,10 и др. выполнены не по всем направлениям.</w:t>
      </w:r>
      <w:r>
        <w:rPr>
          <w:spacing w:val="1"/>
        </w:rPr>
        <w:t xml:space="preserve"> </w:t>
      </w:r>
      <w:r>
        <w:t>Определить какие группы требований по каким направлениям выполнены</w:t>
      </w:r>
      <w:r>
        <w:rPr>
          <w:spacing w:val="1"/>
        </w:rPr>
        <w:t xml:space="preserve"> </w:t>
      </w:r>
      <w:r>
        <w:t>можно с</w:t>
      </w:r>
      <w:r>
        <w:rPr>
          <w:spacing w:val="-4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диаграммы (рисунок</w:t>
      </w:r>
      <w:r>
        <w:rPr>
          <w:spacing w:val="-3"/>
        </w:rPr>
        <w:t xml:space="preserve"> </w:t>
      </w:r>
      <w:r>
        <w:t>15).</w:t>
      </w: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631"/>
        <w:gridCol w:w="739"/>
        <w:gridCol w:w="761"/>
        <w:gridCol w:w="1099"/>
        <w:gridCol w:w="1061"/>
        <w:gridCol w:w="1001"/>
        <w:gridCol w:w="831"/>
        <w:gridCol w:w="1341"/>
        <w:gridCol w:w="789"/>
        <w:gridCol w:w="800"/>
      </w:tblGrid>
      <w:tr w:rsidR="007B7EB6">
        <w:trPr>
          <w:trHeight w:val="947"/>
        </w:trPr>
        <w:tc>
          <w:tcPr>
            <w:tcW w:w="569" w:type="dxa"/>
            <w:tcBorders>
              <w:bottom w:val="nil"/>
            </w:tcBorders>
            <w:textDirection w:val="btLr"/>
          </w:tcPr>
          <w:p w:rsidR="007B7EB6" w:rsidRDefault="007B7EB6">
            <w:pPr>
              <w:pStyle w:val="TableParagraph"/>
              <w:spacing w:before="3"/>
              <w:rPr>
                <w:sz w:val="24"/>
              </w:rPr>
            </w:pPr>
          </w:p>
          <w:p w:rsidR="007B7EB6" w:rsidRDefault="00660CCB">
            <w:pPr>
              <w:pStyle w:val="TableParagraph"/>
              <w:spacing w:line="250" w:lineRule="exact"/>
              <w:ind w:left="-10"/>
              <w:rPr>
                <w:sz w:val="23"/>
              </w:rPr>
            </w:pPr>
            <w:r>
              <w:rPr>
                <w:sz w:val="23"/>
              </w:rPr>
              <w:t>этапа</w:t>
            </w:r>
          </w:p>
        </w:tc>
        <w:tc>
          <w:tcPr>
            <w:tcW w:w="631" w:type="dxa"/>
            <w:vMerge w:val="restart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3"/>
              <w:rPr>
                <w:sz w:val="11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801"/>
              <w:rPr>
                <w:sz w:val="13"/>
              </w:rPr>
            </w:pPr>
            <w:r>
              <w:rPr>
                <w:w w:val="70"/>
                <w:sz w:val="13"/>
              </w:rPr>
              <w:t>Переченьпо</w:t>
            </w:r>
            <w:r>
              <w:rPr>
                <w:spacing w:val="1"/>
                <w:w w:val="70"/>
                <w:sz w:val="13"/>
              </w:rPr>
              <w:t xml:space="preserve"> </w:t>
            </w:r>
            <w:r>
              <w:rPr>
                <w:w w:val="85"/>
                <w:sz w:val="13"/>
              </w:rPr>
              <w:t>казателей</w:t>
            </w:r>
          </w:p>
        </w:tc>
        <w:tc>
          <w:tcPr>
            <w:tcW w:w="739" w:type="dxa"/>
            <w:vMerge w:val="restart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660CCB">
            <w:pPr>
              <w:pStyle w:val="TableParagraph"/>
              <w:spacing w:before="88" w:line="150" w:lineRule="atLeast"/>
              <w:ind w:left="901" w:right="17"/>
              <w:jc w:val="both"/>
              <w:rPr>
                <w:sz w:val="13"/>
              </w:rPr>
            </w:pPr>
            <w:r>
              <w:rPr>
                <w:w w:val="70"/>
                <w:sz w:val="13"/>
              </w:rPr>
              <w:t>№элемен</w:t>
            </w:r>
            <w:r>
              <w:rPr>
                <w:spacing w:val="1"/>
                <w:w w:val="70"/>
                <w:sz w:val="13"/>
              </w:rPr>
              <w:t xml:space="preserve"> </w:t>
            </w:r>
            <w:r>
              <w:rPr>
                <w:w w:val="70"/>
                <w:sz w:val="13"/>
              </w:rPr>
              <w:t>таматриц</w:t>
            </w:r>
            <w:r>
              <w:rPr>
                <w:spacing w:val="1"/>
                <w:w w:val="70"/>
                <w:sz w:val="13"/>
              </w:rPr>
              <w:t xml:space="preserve"> </w:t>
            </w:r>
            <w:r>
              <w:rPr>
                <w:w w:val="85"/>
                <w:sz w:val="13"/>
              </w:rPr>
              <w:t>ы</w:t>
            </w:r>
          </w:p>
        </w:tc>
        <w:tc>
          <w:tcPr>
            <w:tcW w:w="761" w:type="dxa"/>
            <w:vMerge w:val="restart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2"/>
              <w:rPr>
                <w:sz w:val="14"/>
              </w:rPr>
            </w:pPr>
          </w:p>
          <w:p w:rsidR="007B7EB6" w:rsidRDefault="00660CCB">
            <w:pPr>
              <w:pStyle w:val="TableParagraph"/>
              <w:spacing w:line="140" w:lineRule="atLeast"/>
              <w:ind w:left="933"/>
              <w:jc w:val="both"/>
              <w:rPr>
                <w:sz w:val="12"/>
              </w:rPr>
            </w:pPr>
            <w:r>
              <w:rPr>
                <w:w w:val="70"/>
                <w:sz w:val="12"/>
              </w:rPr>
              <w:t>Коэффици</w:t>
            </w:r>
            <w:r>
              <w:rPr>
                <w:spacing w:val="-20"/>
                <w:w w:val="70"/>
                <w:sz w:val="12"/>
              </w:rPr>
              <w:t xml:space="preserve"> </w:t>
            </w:r>
            <w:r>
              <w:rPr>
                <w:w w:val="70"/>
                <w:sz w:val="12"/>
              </w:rPr>
              <w:t xml:space="preserve">ентважнос </w:t>
            </w:r>
            <w:r>
              <w:rPr>
                <w:w w:val="80"/>
                <w:sz w:val="12"/>
              </w:rPr>
              <w:t>ти</w:t>
            </w:r>
          </w:p>
        </w:tc>
        <w:tc>
          <w:tcPr>
            <w:tcW w:w="109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061" w:type="dxa"/>
            <w:vMerge w:val="restart"/>
            <w:textDirection w:val="btLr"/>
          </w:tcPr>
          <w:p w:rsidR="007B7EB6" w:rsidRDefault="00660CCB">
            <w:pPr>
              <w:pStyle w:val="TableParagraph"/>
              <w:spacing w:before="50" w:line="247" w:lineRule="auto"/>
              <w:ind w:left="1293" w:right="-15"/>
              <w:jc w:val="both"/>
              <w:rPr>
                <w:sz w:val="7"/>
              </w:rPr>
            </w:pPr>
            <w:r>
              <w:rPr>
                <w:w w:val="75"/>
                <w:sz w:val="7"/>
              </w:rPr>
              <w:t>т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и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д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о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с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т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и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г</w:t>
            </w:r>
            <w:r>
              <w:rPr>
                <w:spacing w:val="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н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у</w:t>
            </w:r>
            <w:r>
              <w:rPr>
                <w:spacing w:val="-11"/>
                <w:w w:val="75"/>
                <w:sz w:val="7"/>
              </w:rPr>
              <w:t xml:space="preserve"> </w:t>
            </w:r>
            <w:r>
              <w:rPr>
                <w:w w:val="75"/>
                <w:sz w:val="7"/>
              </w:rPr>
              <w:t>т</w:t>
            </w:r>
          </w:p>
        </w:tc>
        <w:tc>
          <w:tcPr>
            <w:tcW w:w="1001" w:type="dxa"/>
            <w:vMerge w:val="restart"/>
            <w:textDirection w:val="btLr"/>
          </w:tcPr>
          <w:p w:rsidR="007B7EB6" w:rsidRDefault="00660CCB">
            <w:pPr>
              <w:pStyle w:val="TableParagraph"/>
              <w:spacing w:line="61" w:lineRule="exact"/>
              <w:ind w:right="-15"/>
              <w:jc w:val="right"/>
              <w:rPr>
                <w:sz w:val="7"/>
              </w:rPr>
            </w:pPr>
            <w:r>
              <w:rPr>
                <w:w w:val="66"/>
                <w:sz w:val="7"/>
              </w:rPr>
              <w:t>ы</w:t>
            </w:r>
          </w:p>
          <w:p w:rsidR="007B7EB6" w:rsidRDefault="00660CCB">
            <w:pPr>
              <w:pStyle w:val="TableParagraph"/>
              <w:spacing w:line="163" w:lineRule="exact"/>
              <w:ind w:left="1048"/>
              <w:rPr>
                <w:sz w:val="23"/>
              </w:rPr>
            </w:pPr>
            <w:r>
              <w:rPr>
                <w:w w:val="94"/>
                <w:sz w:val="23"/>
              </w:rPr>
              <w:t>Q</w:t>
            </w:r>
          </w:p>
          <w:p w:rsidR="007B7EB6" w:rsidRDefault="00660CCB">
            <w:pPr>
              <w:pStyle w:val="TableParagraph"/>
              <w:spacing w:line="244" w:lineRule="auto"/>
              <w:ind w:left="1048" w:right="133"/>
              <w:rPr>
                <w:sz w:val="23"/>
              </w:rPr>
            </w:pPr>
            <w:r>
              <w:rPr>
                <w:w w:val="95"/>
                <w:sz w:val="23"/>
              </w:rPr>
              <w:t>д</w:t>
            </w:r>
            <w:r>
              <w:rPr>
                <w:w w:val="94"/>
                <w:sz w:val="23"/>
              </w:rPr>
              <w:t xml:space="preserve"> </w:t>
            </w:r>
            <w:r>
              <w:rPr>
                <w:w w:val="95"/>
                <w:sz w:val="23"/>
              </w:rPr>
              <w:t>х</w:t>
            </w:r>
          </w:p>
          <w:p w:rsidR="007B7EB6" w:rsidRDefault="00660CCB">
            <w:pPr>
              <w:pStyle w:val="TableParagraph"/>
              <w:spacing w:line="251" w:lineRule="exact"/>
              <w:ind w:left="1048"/>
              <w:rPr>
                <w:sz w:val="23"/>
              </w:rPr>
            </w:pPr>
            <w:r>
              <w:rPr>
                <w:sz w:val="23"/>
              </w:rPr>
              <w:t>aj</w:t>
            </w:r>
          </w:p>
        </w:tc>
        <w:tc>
          <w:tcPr>
            <w:tcW w:w="831" w:type="dxa"/>
            <w:vMerge w:val="restart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3"/>
              <w:rPr>
                <w:sz w:val="10"/>
              </w:rPr>
            </w:pPr>
          </w:p>
          <w:p w:rsidR="007B7EB6" w:rsidRDefault="00660CCB">
            <w:pPr>
              <w:pStyle w:val="TableParagraph"/>
              <w:ind w:left="1014"/>
              <w:rPr>
                <w:sz w:val="12"/>
              </w:rPr>
            </w:pPr>
            <w:r>
              <w:rPr>
                <w:w w:val="75"/>
                <w:sz w:val="12"/>
              </w:rPr>
              <w:t>Сравне</w:t>
            </w:r>
          </w:p>
          <w:p w:rsidR="007B7EB6" w:rsidRDefault="00660CCB">
            <w:pPr>
              <w:pStyle w:val="TableParagraph"/>
              <w:spacing w:line="140" w:lineRule="atLeast"/>
              <w:ind w:left="1014" w:right="22"/>
              <w:rPr>
                <w:sz w:val="12"/>
              </w:rPr>
            </w:pPr>
            <w:r>
              <w:rPr>
                <w:w w:val="70"/>
                <w:sz w:val="12"/>
              </w:rPr>
              <w:t>ниепро</w:t>
            </w:r>
            <w:r>
              <w:rPr>
                <w:spacing w:val="-18"/>
                <w:w w:val="70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филей</w:t>
            </w:r>
          </w:p>
        </w:tc>
        <w:tc>
          <w:tcPr>
            <w:tcW w:w="1341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789" w:type="dxa"/>
            <w:vMerge w:val="restart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942" w:right="-2"/>
              <w:rPr>
                <w:sz w:val="13"/>
              </w:rPr>
            </w:pPr>
            <w:r>
              <w:rPr>
                <w:w w:val="70"/>
                <w:sz w:val="13"/>
              </w:rPr>
              <w:t>Качестве</w:t>
            </w:r>
            <w:r>
              <w:rPr>
                <w:spacing w:val="-20"/>
                <w:w w:val="70"/>
                <w:sz w:val="13"/>
              </w:rPr>
              <w:t xml:space="preserve"> </w:t>
            </w:r>
            <w:r>
              <w:rPr>
                <w:spacing w:val="-1"/>
                <w:w w:val="80"/>
                <w:sz w:val="13"/>
              </w:rPr>
              <w:t>ннаяоце</w:t>
            </w:r>
            <w:r>
              <w:rPr>
                <w:spacing w:val="-23"/>
                <w:w w:val="80"/>
                <w:sz w:val="13"/>
              </w:rPr>
              <w:t xml:space="preserve"> </w:t>
            </w:r>
            <w:r>
              <w:rPr>
                <w:w w:val="85"/>
                <w:sz w:val="13"/>
              </w:rPr>
              <w:t>нка</w:t>
            </w:r>
          </w:p>
        </w:tc>
        <w:tc>
          <w:tcPr>
            <w:tcW w:w="800" w:type="dxa"/>
            <w:vMerge w:val="restart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94" w:line="130" w:lineRule="atLeast"/>
              <w:ind w:left="985" w:right="16"/>
              <w:jc w:val="both"/>
              <w:rPr>
                <w:sz w:val="11"/>
              </w:rPr>
            </w:pPr>
            <w:r>
              <w:rPr>
                <w:w w:val="65"/>
                <w:sz w:val="11"/>
              </w:rPr>
              <w:t>Количест</w:t>
            </w:r>
            <w:r>
              <w:rPr>
                <w:spacing w:val="1"/>
                <w:w w:val="65"/>
                <w:sz w:val="11"/>
              </w:rPr>
              <w:t xml:space="preserve"> </w:t>
            </w:r>
            <w:r>
              <w:rPr>
                <w:w w:val="65"/>
                <w:sz w:val="11"/>
              </w:rPr>
              <w:t>веннаяоц</w:t>
            </w:r>
            <w:r>
              <w:rPr>
                <w:spacing w:val="1"/>
                <w:w w:val="65"/>
                <w:sz w:val="11"/>
              </w:rPr>
              <w:t xml:space="preserve"> </w:t>
            </w:r>
            <w:r>
              <w:rPr>
                <w:w w:val="75"/>
                <w:sz w:val="11"/>
              </w:rPr>
              <w:t>енка</w:t>
            </w:r>
          </w:p>
        </w:tc>
      </w:tr>
      <w:tr w:rsidR="007B7EB6">
        <w:trPr>
          <w:trHeight w:val="346"/>
        </w:trPr>
        <w:tc>
          <w:tcPr>
            <w:tcW w:w="569" w:type="dxa"/>
            <w:tcBorders>
              <w:top w:val="nil"/>
            </w:tcBorders>
            <w:textDirection w:val="btLr"/>
          </w:tcPr>
          <w:p w:rsidR="007B7EB6" w:rsidRDefault="007B7EB6">
            <w:pPr>
              <w:pStyle w:val="TableParagraph"/>
              <w:spacing w:before="3"/>
              <w:rPr>
                <w:sz w:val="24"/>
              </w:rPr>
            </w:pPr>
          </w:p>
          <w:p w:rsidR="007B7EB6" w:rsidRDefault="00660CCB">
            <w:pPr>
              <w:pStyle w:val="TableParagraph"/>
              <w:spacing w:line="250" w:lineRule="exact"/>
              <w:ind w:left="136" w:right="-15"/>
              <w:rPr>
                <w:sz w:val="23"/>
              </w:rPr>
            </w:pPr>
            <w:r>
              <w:rPr>
                <w:sz w:val="23"/>
              </w:rPr>
              <w:t>№</w:t>
            </w:r>
          </w:p>
        </w:tc>
        <w:tc>
          <w:tcPr>
            <w:tcW w:w="631" w:type="dxa"/>
            <w:vMerge/>
            <w:tcBorders>
              <w:top w:val="nil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39" w:type="dxa"/>
            <w:vMerge/>
            <w:tcBorders>
              <w:top w:val="nil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61" w:type="dxa"/>
            <w:vMerge/>
            <w:tcBorders>
              <w:top w:val="nil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0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  <w:vMerge/>
            <w:tcBorders>
              <w:top w:val="nil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001" w:type="dxa"/>
            <w:vMerge/>
            <w:tcBorders>
              <w:top w:val="nil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  <w:textDirection w:val="btLr"/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m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before="32" w:line="213" w:lineRule="exact"/>
              <w:ind w:left="81"/>
              <w:rPr>
                <w:i/>
                <w:sz w:val="19"/>
              </w:rPr>
            </w:pPr>
            <w:r>
              <w:rPr>
                <w:position w:val="2"/>
                <w:sz w:val="19"/>
              </w:rPr>
              <w:t>a</w:t>
            </w:r>
            <w:r>
              <w:rPr>
                <w:i/>
                <w:sz w:val="19"/>
              </w:rPr>
              <w:t>j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mp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6" w:lineRule="exact"/>
              <w:ind w:left="62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i/>
                <w:sz w:val="24"/>
              </w:rPr>
              <w:t>д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даj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S пр</w:t>
            </w:r>
          </w:p>
        </w:tc>
        <w:tc>
          <w:tcPr>
            <w:tcW w:w="1341" w:type="dxa"/>
          </w:tcPr>
          <w:p w:rsidR="007B7EB6" w:rsidRDefault="00660CCB">
            <w:pPr>
              <w:pStyle w:val="TableParagraph"/>
              <w:spacing w:line="246" w:lineRule="exact"/>
              <w:ind w:left="89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груп</w:t>
            </w:r>
          </w:p>
        </w:tc>
        <w:tc>
          <w:tcPr>
            <w:tcW w:w="789" w:type="dxa"/>
          </w:tcPr>
          <w:p w:rsidR="007B7EB6" w:rsidRDefault="00660CCB">
            <w:pPr>
              <w:pStyle w:val="TableParagraph"/>
              <w:spacing w:line="246" w:lineRule="exact"/>
              <w:ind w:left="87"/>
              <w:rPr>
                <w:sz w:val="24"/>
              </w:rPr>
            </w:pPr>
            <w:r>
              <w:rPr>
                <w:w w:val="99"/>
                <w:sz w:val="24"/>
              </w:rPr>
              <w:t>Q</w:t>
            </w:r>
          </w:p>
        </w:tc>
        <w:tc>
          <w:tcPr>
            <w:tcW w:w="800" w:type="dxa"/>
          </w:tcPr>
          <w:p w:rsidR="007B7EB6" w:rsidRDefault="00660CCB">
            <w:pPr>
              <w:pStyle w:val="TableParagraph"/>
              <w:spacing w:line="246" w:lineRule="exact"/>
              <w:ind w:left="78"/>
              <w:rPr>
                <w:sz w:val="24"/>
              </w:rPr>
            </w:pPr>
            <w:r>
              <w:rPr>
                <w:w w:val="99"/>
                <w:sz w:val="24"/>
              </w:rPr>
              <w:t>S</w:t>
            </w: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24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6" w:lineRule="exact"/>
              <w:ind w:left="81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6" w:lineRule="exact"/>
              <w:ind w:left="62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0,35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1" w:type="dxa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89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789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660CCB">
            <w:pPr>
              <w:pStyle w:val="TableParagraph"/>
              <w:spacing w:before="221"/>
              <w:ind w:left="87"/>
              <w:rPr>
                <w:b/>
                <w:sz w:val="24"/>
              </w:rPr>
            </w:pPr>
            <w:r>
              <w:rPr>
                <w:b/>
                <w:sz w:val="24"/>
              </w:rPr>
              <w:t>0,71</w:t>
            </w:r>
          </w:p>
        </w:tc>
        <w:tc>
          <w:tcPr>
            <w:tcW w:w="80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660CCB">
            <w:pPr>
              <w:pStyle w:val="TableParagraph"/>
              <w:spacing w:before="221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0,68</w:t>
            </w: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6" w:lineRule="exact"/>
              <w:ind w:left="81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6" w:lineRule="exact"/>
              <w:ind w:left="62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55" w:lineRule="exact"/>
              <w:ind w:left="5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55" w:lineRule="exact"/>
              <w:ind w:left="59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55" w:lineRule="exact"/>
              <w:ind w:left="81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55" w:lineRule="exact"/>
              <w:ind w:left="62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0,075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6" w:lineRule="exact"/>
              <w:ind w:left="81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6" w:lineRule="exact"/>
              <w:ind w:left="62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0,09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4"/>
              </w:rPr>
            </w:pPr>
          </w:p>
          <w:p w:rsidR="007B7EB6" w:rsidRDefault="00660CCB">
            <w:pPr>
              <w:pStyle w:val="TableParagraph"/>
              <w:spacing w:before="1"/>
              <w:ind w:left="24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8" w:lineRule="exact"/>
              <w:ind w:left="59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8" w:lineRule="exact"/>
              <w:ind w:left="81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8" w:lineRule="exact"/>
              <w:ind w:left="62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1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4"/>
              </w:rPr>
            </w:pPr>
          </w:p>
          <w:p w:rsidR="007B7EB6" w:rsidRDefault="00660CCB">
            <w:pPr>
              <w:pStyle w:val="TableParagraph"/>
              <w:spacing w:before="1"/>
              <w:ind w:left="8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8" w:lineRule="exact"/>
              <w:ind w:left="59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8" w:lineRule="exact"/>
              <w:ind w:left="81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8" w:lineRule="exact"/>
              <w:ind w:left="62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58" w:lineRule="exact"/>
              <w:ind w:left="52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58" w:lineRule="exact"/>
              <w:ind w:left="59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58" w:lineRule="exact"/>
              <w:ind w:left="81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58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58" w:lineRule="exact"/>
              <w:ind w:left="62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58" w:lineRule="exact"/>
              <w:ind w:left="79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58" w:lineRule="exact"/>
              <w:ind w:left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8" w:lineRule="exact"/>
              <w:ind w:left="59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8" w:lineRule="exact"/>
              <w:ind w:left="81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8" w:lineRule="exact"/>
              <w:ind w:left="62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24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3" w:lineRule="exact"/>
              <w:ind w:left="52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3" w:lineRule="exact"/>
              <w:ind w:left="59"/>
              <w:rPr>
                <w:sz w:val="24"/>
              </w:rPr>
            </w:pPr>
            <w:r>
              <w:rPr>
                <w:sz w:val="24"/>
              </w:rPr>
              <w:t>311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3" w:lineRule="exact"/>
              <w:ind w:left="81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3" w:lineRule="exact"/>
              <w:ind w:left="62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1" w:type="dxa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89"/>
              <w:rPr>
                <w:sz w:val="24"/>
              </w:rPr>
            </w:pPr>
            <w:r>
              <w:rPr>
                <w:sz w:val="24"/>
              </w:rPr>
              <w:t>0,60</w:t>
            </w: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312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6" w:lineRule="exact"/>
              <w:ind w:left="81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6" w:lineRule="exact"/>
              <w:ind w:left="62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55" w:lineRule="exact"/>
              <w:ind w:left="52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55" w:lineRule="exact"/>
              <w:ind w:left="59"/>
              <w:rPr>
                <w:sz w:val="24"/>
              </w:rPr>
            </w:pPr>
            <w:r>
              <w:rPr>
                <w:sz w:val="24"/>
              </w:rPr>
              <w:t>313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55" w:lineRule="exact"/>
              <w:ind w:left="81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55" w:lineRule="exact"/>
              <w:ind w:left="62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314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6" w:lineRule="exact"/>
              <w:ind w:left="81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6" w:lineRule="exact"/>
              <w:ind w:left="62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23"/>
              </w:rPr>
            </w:pPr>
          </w:p>
          <w:p w:rsidR="007B7EB6" w:rsidRDefault="00660CCB">
            <w:pPr>
              <w:pStyle w:val="TableParagraph"/>
              <w:ind w:left="24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411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6" w:lineRule="exact"/>
              <w:ind w:left="81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6" w:lineRule="exact"/>
              <w:ind w:left="62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1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23"/>
              </w:rPr>
            </w:pPr>
          </w:p>
          <w:p w:rsidR="007B7EB6" w:rsidRDefault="00660CCB">
            <w:pPr>
              <w:pStyle w:val="TableParagraph"/>
              <w:ind w:left="89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8" w:lineRule="exact"/>
              <w:ind w:left="59"/>
              <w:rPr>
                <w:sz w:val="24"/>
              </w:rPr>
            </w:pPr>
            <w:r>
              <w:rPr>
                <w:sz w:val="24"/>
              </w:rPr>
              <w:t>412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8" w:lineRule="exact"/>
              <w:ind w:left="81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8" w:lineRule="exact"/>
              <w:ind w:left="62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739" w:type="dxa"/>
          </w:tcPr>
          <w:p w:rsidR="007B7EB6" w:rsidRDefault="00660CCB">
            <w:pPr>
              <w:pStyle w:val="TableParagraph"/>
              <w:spacing w:line="248" w:lineRule="exact"/>
              <w:ind w:left="59"/>
              <w:rPr>
                <w:sz w:val="24"/>
              </w:rPr>
            </w:pPr>
            <w:r>
              <w:rPr>
                <w:sz w:val="24"/>
              </w:rPr>
              <w:t>413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8" w:lineRule="exact"/>
              <w:ind w:left="81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099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1" w:type="dxa"/>
          </w:tcPr>
          <w:p w:rsidR="007B7EB6" w:rsidRDefault="00660CCB">
            <w:pPr>
              <w:pStyle w:val="TableParagraph"/>
              <w:spacing w:line="248" w:lineRule="exact"/>
              <w:ind w:left="62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8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rPr>
          <w:sz w:val="2"/>
          <w:szCs w:val="2"/>
        </w:rPr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632"/>
        <w:gridCol w:w="740"/>
        <w:gridCol w:w="762"/>
        <w:gridCol w:w="1100"/>
        <w:gridCol w:w="1062"/>
        <w:gridCol w:w="1002"/>
        <w:gridCol w:w="832"/>
        <w:gridCol w:w="1342"/>
        <w:gridCol w:w="790"/>
        <w:gridCol w:w="801"/>
      </w:tblGrid>
      <w:tr w:rsidR="007B7EB6">
        <w:trPr>
          <w:trHeight w:val="301"/>
        </w:trPr>
        <w:tc>
          <w:tcPr>
            <w:tcW w:w="56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before="10" w:line="271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before="10" w:line="271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414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before="10" w:line="271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before="10" w:line="271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before="10" w:line="271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before="10" w:line="271" w:lineRule="exact"/>
              <w:ind w:left="74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before="10" w:line="271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790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801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25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46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46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511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46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46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46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182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41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41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512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41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41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41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56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56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513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5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56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56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56" w:lineRule="exact"/>
              <w:ind w:left="74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56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46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46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514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46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46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46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251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48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48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611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48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48" w:lineRule="exact"/>
              <w:ind w:left="257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48" w:lineRule="exact"/>
              <w:ind w:left="1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2" w:type="dxa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82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43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43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612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43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43" w:lineRule="exact"/>
              <w:ind w:left="257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43" w:lineRule="exact"/>
              <w:ind w:left="1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58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58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613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5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58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58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58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46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46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614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46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46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46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251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46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25.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46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711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46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46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46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182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43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43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712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43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43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43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2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53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53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713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53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53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53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53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32" w:type="dxa"/>
          </w:tcPr>
          <w:p w:rsidR="007B7EB6" w:rsidRDefault="00660CCB">
            <w:pPr>
              <w:pStyle w:val="TableParagraph"/>
              <w:spacing w:line="250" w:lineRule="exact"/>
              <w:ind w:left="134" w:right="138"/>
              <w:jc w:val="center"/>
              <w:rPr>
                <w:sz w:val="24"/>
              </w:rPr>
            </w:pPr>
            <w:r>
              <w:rPr>
                <w:sz w:val="24"/>
              </w:rPr>
              <w:t>28.</w:t>
            </w:r>
          </w:p>
        </w:tc>
        <w:tc>
          <w:tcPr>
            <w:tcW w:w="740" w:type="dxa"/>
          </w:tcPr>
          <w:p w:rsidR="007B7EB6" w:rsidRDefault="00660CCB">
            <w:pPr>
              <w:pStyle w:val="TableParagraph"/>
              <w:spacing w:line="250" w:lineRule="exact"/>
              <w:ind w:right="78"/>
              <w:jc w:val="right"/>
              <w:rPr>
                <w:sz w:val="24"/>
              </w:rPr>
            </w:pPr>
            <w:r>
              <w:rPr>
                <w:sz w:val="24"/>
              </w:rPr>
              <w:t>714</w:t>
            </w:r>
          </w:p>
        </w:tc>
        <w:tc>
          <w:tcPr>
            <w:tcW w:w="762" w:type="dxa"/>
          </w:tcPr>
          <w:p w:rsidR="007B7EB6" w:rsidRDefault="00660CCB">
            <w:pPr>
              <w:pStyle w:val="TableParagraph"/>
              <w:spacing w:line="250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00" w:type="dxa"/>
          </w:tcPr>
          <w:p w:rsidR="007B7EB6" w:rsidRDefault="00660CCB">
            <w:pPr>
              <w:pStyle w:val="TableParagraph"/>
              <w:spacing w:line="250" w:lineRule="exact"/>
              <w:ind w:left="297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1062" w:type="dxa"/>
          </w:tcPr>
          <w:p w:rsidR="007B7EB6" w:rsidRDefault="00660CCB">
            <w:pPr>
              <w:pStyle w:val="TableParagraph"/>
              <w:spacing w:line="250" w:lineRule="exact"/>
              <w:ind w:left="25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02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32" w:type="dxa"/>
          </w:tcPr>
          <w:p w:rsidR="007B7EB6" w:rsidRDefault="00660CCB">
            <w:pPr>
              <w:pStyle w:val="TableParagraph"/>
              <w:spacing w:line="250" w:lineRule="exact"/>
              <w:ind w:left="1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4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660CCB">
      <w:pPr>
        <w:pStyle w:val="a3"/>
        <w:spacing w:line="296" w:lineRule="exact"/>
        <w:ind w:left="103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>
                <wp:simplePos x="0" y="0"/>
                <wp:positionH relativeFrom="page">
                  <wp:posOffset>3279140</wp:posOffset>
                </wp:positionH>
                <wp:positionV relativeFrom="paragraph">
                  <wp:posOffset>492760</wp:posOffset>
                </wp:positionV>
                <wp:extent cx="47625" cy="64135"/>
                <wp:effectExtent l="0" t="0" r="0" b="0"/>
                <wp:wrapNone/>
                <wp:docPr id="685" name="Text 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" cy="6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ind w:left="20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70"/>
                                <w:sz w:val="3"/>
                              </w:rPr>
                              <w:t>уемый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4" o:spid="_x0000_s1284" type="#_x0000_t202" style="position:absolute;left:0;text-align:left;margin-left:258.2pt;margin-top:38.8pt;width:3.75pt;height:5.05pt;z-index:-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ind w:left="20"/>
                        <w:rPr>
                          <w:sz w:val="3"/>
                        </w:rPr>
                      </w:pPr>
                      <w:r>
                        <w:rPr>
                          <w:w w:val="70"/>
                          <w:sz w:val="3"/>
                        </w:rPr>
                        <w:t>уемый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Рисунок</w:t>
      </w:r>
      <w:r>
        <w:rPr>
          <w:spacing w:val="-6"/>
        </w:rPr>
        <w:t xml:space="preserve"> </w:t>
      </w:r>
      <w:r>
        <w:t>9 –</w:t>
      </w:r>
      <w:r>
        <w:rPr>
          <w:spacing w:val="-2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защищенности</w:t>
      </w:r>
      <w:r>
        <w:rPr>
          <w:spacing w:val="-2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ИС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16"/>
        </w:rPr>
      </w:pP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471"/>
        <w:gridCol w:w="721"/>
        <w:gridCol w:w="782"/>
        <w:gridCol w:w="1122"/>
        <w:gridCol w:w="1101"/>
        <w:gridCol w:w="1021"/>
        <w:gridCol w:w="853"/>
        <w:gridCol w:w="1360"/>
        <w:gridCol w:w="831"/>
        <w:gridCol w:w="800"/>
      </w:tblGrid>
      <w:tr w:rsidR="007B7EB6">
        <w:trPr>
          <w:trHeight w:val="1307"/>
        </w:trPr>
        <w:tc>
          <w:tcPr>
            <w:tcW w:w="569" w:type="dxa"/>
            <w:textDirection w:val="btLr"/>
          </w:tcPr>
          <w:p w:rsidR="007B7EB6" w:rsidRDefault="007B7EB6">
            <w:pPr>
              <w:pStyle w:val="TableParagraph"/>
              <w:spacing w:before="3"/>
              <w:rPr>
                <w:sz w:val="24"/>
              </w:rPr>
            </w:pPr>
          </w:p>
          <w:p w:rsidR="007B7EB6" w:rsidRDefault="00660CCB">
            <w:pPr>
              <w:pStyle w:val="TableParagraph"/>
              <w:spacing w:line="250" w:lineRule="exact"/>
              <w:ind w:left="153"/>
              <w:rPr>
                <w:sz w:val="23"/>
              </w:rPr>
            </w:pPr>
            <w:r>
              <w:rPr>
                <w:sz w:val="23"/>
              </w:rPr>
              <w:t>№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этапа</w:t>
            </w:r>
          </w:p>
        </w:tc>
        <w:tc>
          <w:tcPr>
            <w:tcW w:w="471" w:type="dxa"/>
            <w:textDirection w:val="btLr"/>
          </w:tcPr>
          <w:p w:rsidR="007B7EB6" w:rsidRDefault="007B7EB6">
            <w:pPr>
              <w:pStyle w:val="TableParagraph"/>
              <w:spacing w:before="4"/>
              <w:rPr>
                <w:sz w:val="11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441"/>
              <w:rPr>
                <w:sz w:val="13"/>
              </w:rPr>
            </w:pPr>
            <w:r>
              <w:rPr>
                <w:w w:val="80"/>
                <w:sz w:val="13"/>
              </w:rPr>
              <w:t>Переченьпоказате</w:t>
            </w:r>
            <w:r>
              <w:rPr>
                <w:spacing w:val="1"/>
                <w:w w:val="80"/>
                <w:sz w:val="13"/>
              </w:rPr>
              <w:t xml:space="preserve"> </w:t>
            </w:r>
            <w:r>
              <w:rPr>
                <w:w w:val="90"/>
                <w:sz w:val="13"/>
              </w:rPr>
              <w:t>лей</w:t>
            </w:r>
          </w:p>
        </w:tc>
        <w:tc>
          <w:tcPr>
            <w:tcW w:w="721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1"/>
              <w:rPr>
                <w:sz w:val="19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681"/>
              <w:rPr>
                <w:sz w:val="13"/>
              </w:rPr>
            </w:pPr>
            <w:r>
              <w:rPr>
                <w:w w:val="70"/>
                <w:sz w:val="13"/>
              </w:rPr>
              <w:t>№элементама</w:t>
            </w:r>
            <w:r>
              <w:rPr>
                <w:spacing w:val="1"/>
                <w:w w:val="70"/>
                <w:sz w:val="13"/>
              </w:rPr>
              <w:t xml:space="preserve"> </w:t>
            </w:r>
            <w:r>
              <w:rPr>
                <w:w w:val="85"/>
                <w:sz w:val="13"/>
              </w:rPr>
              <w:t>трицы</w:t>
            </w:r>
          </w:p>
        </w:tc>
        <w:tc>
          <w:tcPr>
            <w:tcW w:w="782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10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30" w:lineRule="atLeast"/>
              <w:ind w:left="743"/>
              <w:rPr>
                <w:sz w:val="11"/>
              </w:rPr>
            </w:pPr>
            <w:r>
              <w:rPr>
                <w:w w:val="65"/>
                <w:sz w:val="11"/>
              </w:rPr>
              <w:t>Коэффициентва</w:t>
            </w:r>
            <w:r>
              <w:rPr>
                <w:spacing w:val="1"/>
                <w:w w:val="65"/>
                <w:sz w:val="11"/>
              </w:rPr>
              <w:t xml:space="preserve"> </w:t>
            </w:r>
            <w:r>
              <w:rPr>
                <w:w w:val="75"/>
                <w:sz w:val="11"/>
              </w:rPr>
              <w:t>жности</w:t>
            </w:r>
          </w:p>
        </w:tc>
        <w:tc>
          <w:tcPr>
            <w:tcW w:w="1122" w:type="dxa"/>
            <w:textDirection w:val="btLr"/>
          </w:tcPr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spacing w:before="1"/>
              <w:rPr>
                <w:sz w:val="2"/>
              </w:rPr>
            </w:pPr>
          </w:p>
          <w:p w:rsidR="007B7EB6" w:rsidRDefault="00660CCB">
            <w:pPr>
              <w:pStyle w:val="TableParagraph"/>
              <w:ind w:left="1094"/>
              <w:jc w:val="right"/>
              <w:rPr>
                <w:sz w:val="3"/>
              </w:rPr>
            </w:pPr>
            <w:r>
              <w:rPr>
                <w:w w:val="65"/>
                <w:sz w:val="3"/>
              </w:rPr>
              <w:t>Профильбезо</w:t>
            </w:r>
            <w:r>
              <w:rPr>
                <w:spacing w:val="1"/>
                <w:w w:val="65"/>
                <w:sz w:val="3"/>
              </w:rPr>
              <w:t xml:space="preserve"> </w:t>
            </w:r>
            <w:r>
              <w:rPr>
                <w:w w:val="70"/>
                <w:sz w:val="3"/>
              </w:rPr>
              <w:t>пасноститреб</w:t>
            </w:r>
          </w:p>
        </w:tc>
        <w:tc>
          <w:tcPr>
            <w:tcW w:w="1101" w:type="dxa"/>
            <w:textDirection w:val="btLr"/>
          </w:tcPr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660CCB">
            <w:pPr>
              <w:pStyle w:val="TableParagraph"/>
              <w:spacing w:before="54" w:line="247" w:lineRule="auto"/>
              <w:ind w:left="1108" w:right="4"/>
              <w:jc w:val="both"/>
              <w:rPr>
                <w:sz w:val="8"/>
              </w:rPr>
            </w:pPr>
            <w:r>
              <w:rPr>
                <w:w w:val="70"/>
                <w:sz w:val="8"/>
              </w:rPr>
              <w:t>безопас</w:t>
            </w:r>
            <w:r>
              <w:rPr>
                <w:spacing w:val="-12"/>
                <w:w w:val="70"/>
                <w:sz w:val="8"/>
              </w:rPr>
              <w:t xml:space="preserve"> </w:t>
            </w:r>
            <w:r>
              <w:rPr>
                <w:w w:val="75"/>
                <w:sz w:val="8"/>
              </w:rPr>
              <w:t>ностид</w:t>
            </w:r>
            <w:r>
              <w:rPr>
                <w:spacing w:val="1"/>
                <w:w w:val="75"/>
                <w:sz w:val="8"/>
              </w:rPr>
              <w:t xml:space="preserve"> </w:t>
            </w:r>
            <w:r>
              <w:rPr>
                <w:w w:val="70"/>
                <w:sz w:val="8"/>
              </w:rPr>
              <w:t>остигну</w:t>
            </w:r>
          </w:p>
          <w:p w:rsidR="007B7EB6" w:rsidRDefault="00660CCB">
            <w:pPr>
              <w:pStyle w:val="TableParagraph"/>
              <w:spacing w:line="78" w:lineRule="exact"/>
              <w:ind w:right="131"/>
              <w:jc w:val="right"/>
              <w:rPr>
                <w:sz w:val="8"/>
              </w:rPr>
            </w:pPr>
            <w:r>
              <w:rPr>
                <w:w w:val="80"/>
                <w:sz w:val="8"/>
              </w:rPr>
              <w:t>ты</w:t>
            </w:r>
          </w:p>
        </w:tc>
        <w:tc>
          <w:tcPr>
            <w:tcW w:w="1021" w:type="dxa"/>
            <w:textDirection w:val="btLr"/>
          </w:tcPr>
          <w:p w:rsidR="007B7EB6" w:rsidRDefault="007B7EB6">
            <w:pPr>
              <w:pStyle w:val="TableParagraph"/>
              <w:spacing w:before="3"/>
              <w:rPr>
                <w:sz w:val="23"/>
              </w:rPr>
            </w:pPr>
          </w:p>
          <w:p w:rsidR="007B7EB6" w:rsidRDefault="00660CCB">
            <w:pPr>
              <w:pStyle w:val="TableParagraph"/>
              <w:tabs>
                <w:tab w:val="left" w:pos="984"/>
              </w:tabs>
              <w:spacing w:line="20" w:lineRule="exact"/>
              <w:ind w:left="184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700" cy="12065"/>
                      <wp:effectExtent l="0" t="1270" r="0" b="0"/>
                      <wp:docPr id="683" name="Group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0" cy="12065"/>
                                <a:chOff x="0" y="0"/>
                                <a:chExt cx="20" cy="19"/>
                              </a:xfrm>
                            </wpg:grpSpPr>
                            <wps:wsp>
                              <wps:cNvPr id="684" name="Rectangle 6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" cy="1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23E23B" id="Group 602" o:spid="_x0000_s1026" style="width:1pt;height:.95pt;mso-position-horizontal-relative:char;mso-position-vertical-relative:line" coordsize="20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">
                      <v:rect id="Rectangle 603" o:spid="_x0000_s1027" style="position:absolute;width:20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" fillcolor="black" stroked="f"/>
                      <w10:anchorlock/>
                    </v:group>
                  </w:pict>
                </mc:Fallback>
              </mc:AlternateContent>
            </w:r>
            <w:r>
              <w:rPr>
                <w:sz w:val="2"/>
              </w:rPr>
              <w:tab/>
            </w: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065" cy="12065"/>
                      <wp:effectExtent l="0" t="0" r="0" b="0"/>
                      <wp:docPr id="681" name="Group 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065" cy="12065"/>
                                <a:chOff x="0" y="0"/>
                                <a:chExt cx="19" cy="19"/>
                              </a:xfrm>
                            </wpg:grpSpPr>
                            <wps:wsp>
                              <wps:cNvPr id="682" name="Rectangle 6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9" cy="1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0EC30B" id="Group 600" o:spid="_x0000_s1026" style="width:.95pt;height:.95pt;mso-position-horizontal-relative:char;mso-position-vertical-relative:line" coordsize="19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">
                      <v:rect id="Rectangle 601" o:spid="_x0000_s1027" style="position:absolute;width:19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" fillcolor="black" stroked="f"/>
                      <w10:anchorlock/>
                    </v:group>
                  </w:pict>
                </mc:Fallback>
              </mc:AlternateContent>
            </w:r>
          </w:p>
          <w:p w:rsidR="007B7EB6" w:rsidRDefault="00660CCB">
            <w:pPr>
              <w:pStyle w:val="TableParagraph"/>
              <w:spacing w:before="153" w:line="270" w:lineRule="atLeast"/>
              <w:ind w:left="856" w:right="10"/>
              <w:rPr>
                <w:sz w:val="23"/>
              </w:rPr>
            </w:pPr>
            <w:r>
              <w:rPr>
                <w:spacing w:val="-10"/>
                <w:sz w:val="23"/>
              </w:rPr>
              <w:t>Qд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pacing w:val="-10"/>
                <w:sz w:val="23"/>
              </w:rPr>
              <w:t>х</w:t>
            </w:r>
            <w:r>
              <w:rPr>
                <w:spacing w:val="-54"/>
                <w:sz w:val="23"/>
              </w:rPr>
              <w:t xml:space="preserve"> </w:t>
            </w:r>
            <w:r>
              <w:rPr>
                <w:sz w:val="23"/>
              </w:rPr>
              <w:t>aj</w:t>
            </w:r>
          </w:p>
        </w:tc>
        <w:tc>
          <w:tcPr>
            <w:tcW w:w="853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4"/>
              <w:rPr>
                <w:sz w:val="10"/>
              </w:rPr>
            </w:pPr>
          </w:p>
          <w:p w:rsidR="007B7EB6" w:rsidRDefault="00660CCB">
            <w:pPr>
              <w:pStyle w:val="TableParagraph"/>
              <w:spacing w:line="140" w:lineRule="atLeast"/>
              <w:ind w:left="825"/>
              <w:rPr>
                <w:sz w:val="12"/>
              </w:rPr>
            </w:pPr>
            <w:r>
              <w:rPr>
                <w:w w:val="75"/>
                <w:sz w:val="12"/>
              </w:rPr>
              <w:t>Сравнение</w:t>
            </w:r>
            <w:r>
              <w:rPr>
                <w:spacing w:val="-20"/>
                <w:w w:val="75"/>
                <w:sz w:val="12"/>
              </w:rPr>
              <w:t xml:space="preserve"> </w:t>
            </w:r>
            <w:r>
              <w:rPr>
                <w:w w:val="80"/>
                <w:sz w:val="12"/>
              </w:rPr>
              <w:t>профилей</w:t>
            </w:r>
          </w:p>
        </w:tc>
        <w:tc>
          <w:tcPr>
            <w:tcW w:w="13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831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8"/>
              <w:rPr>
                <w:sz w:val="14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772"/>
              <w:rPr>
                <w:sz w:val="13"/>
              </w:rPr>
            </w:pPr>
            <w:r>
              <w:rPr>
                <w:w w:val="70"/>
                <w:sz w:val="13"/>
              </w:rPr>
              <w:t>Качественна</w:t>
            </w:r>
            <w:r>
              <w:rPr>
                <w:spacing w:val="-20"/>
                <w:w w:val="70"/>
                <w:sz w:val="13"/>
              </w:rPr>
              <w:t xml:space="preserve"> </w:t>
            </w:r>
            <w:r>
              <w:rPr>
                <w:w w:val="85"/>
                <w:sz w:val="13"/>
              </w:rPr>
              <w:t>яоценка</w:t>
            </w:r>
          </w:p>
        </w:tc>
        <w:tc>
          <w:tcPr>
            <w:tcW w:w="800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86" w:line="130" w:lineRule="atLeast"/>
              <w:ind w:left="765"/>
              <w:rPr>
                <w:sz w:val="11"/>
              </w:rPr>
            </w:pPr>
            <w:r>
              <w:rPr>
                <w:w w:val="70"/>
                <w:sz w:val="11"/>
              </w:rPr>
              <w:t>Количественна</w:t>
            </w:r>
            <w:r>
              <w:rPr>
                <w:spacing w:val="1"/>
                <w:w w:val="70"/>
                <w:sz w:val="11"/>
              </w:rPr>
              <w:t xml:space="preserve"> </w:t>
            </w:r>
            <w:r>
              <w:rPr>
                <w:w w:val="80"/>
                <w:sz w:val="11"/>
              </w:rPr>
              <w:t>яоценка</w:t>
            </w:r>
          </w:p>
        </w:tc>
      </w:tr>
      <w:tr w:rsidR="007B7EB6">
        <w:trPr>
          <w:trHeight w:val="268"/>
        </w:trPr>
        <w:tc>
          <w:tcPr>
            <w:tcW w:w="56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m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before="37" w:line="211" w:lineRule="exact"/>
              <w:ind w:left="79"/>
              <w:rPr>
                <w:i/>
                <w:sz w:val="20"/>
              </w:rPr>
            </w:pPr>
            <w:r>
              <w:rPr>
                <w:position w:val="2"/>
                <w:sz w:val="19"/>
              </w:rPr>
              <w:t>a</w:t>
            </w:r>
            <w:r>
              <w:rPr>
                <w:i/>
                <w:sz w:val="20"/>
              </w:rPr>
              <w:t>j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mp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i/>
                <w:sz w:val="24"/>
              </w:rPr>
              <w:t>д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даj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S пр</w:t>
            </w:r>
          </w:p>
        </w:tc>
        <w:tc>
          <w:tcPr>
            <w:tcW w:w="1360" w:type="dxa"/>
          </w:tcPr>
          <w:p w:rsidR="007B7EB6" w:rsidRDefault="00660CCB">
            <w:pPr>
              <w:pStyle w:val="TableParagraph"/>
              <w:spacing w:line="248" w:lineRule="exact"/>
              <w:ind w:left="61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груп</w:t>
            </w:r>
          </w:p>
        </w:tc>
        <w:tc>
          <w:tcPr>
            <w:tcW w:w="831" w:type="dxa"/>
          </w:tcPr>
          <w:p w:rsidR="007B7EB6" w:rsidRDefault="00660CCB">
            <w:pPr>
              <w:pStyle w:val="TableParagraph"/>
              <w:spacing w:line="248" w:lineRule="exact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Q</w:t>
            </w:r>
          </w:p>
        </w:tc>
        <w:tc>
          <w:tcPr>
            <w:tcW w:w="800" w:type="dxa"/>
          </w:tcPr>
          <w:p w:rsidR="007B7EB6" w:rsidRDefault="00660CCB">
            <w:pPr>
              <w:pStyle w:val="TableParagraph"/>
              <w:spacing w:line="248" w:lineRule="exact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S</w:t>
            </w:r>
          </w:p>
        </w:tc>
      </w:tr>
      <w:tr w:rsidR="007B7EB6">
        <w:trPr>
          <w:trHeight w:val="260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1" w:lineRule="exact"/>
              <w:ind w:left="5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1" w:lineRule="exact"/>
              <w:ind w:left="101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1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1" w:lineRule="exact"/>
              <w:ind w:left="75"/>
              <w:rPr>
                <w:sz w:val="24"/>
              </w:rPr>
            </w:pPr>
            <w:r>
              <w:rPr>
                <w:sz w:val="24"/>
              </w:rPr>
              <w:t>0,45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0,90</w:t>
            </w:r>
          </w:p>
        </w:tc>
        <w:tc>
          <w:tcPr>
            <w:tcW w:w="831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6"/>
              <w:rPr>
                <w:sz w:val="23"/>
              </w:rPr>
            </w:pPr>
          </w:p>
          <w:p w:rsidR="007B7EB6" w:rsidRDefault="00660CCB">
            <w:pPr>
              <w:pStyle w:val="TableParagraph"/>
              <w:ind w:left="81"/>
              <w:rPr>
                <w:b/>
                <w:sz w:val="24"/>
              </w:rPr>
            </w:pPr>
            <w:r>
              <w:rPr>
                <w:b/>
                <w:sz w:val="24"/>
              </w:rPr>
              <w:t>0,79</w:t>
            </w:r>
          </w:p>
        </w:tc>
        <w:tc>
          <w:tcPr>
            <w:tcW w:w="80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6"/>
              <w:rPr>
                <w:sz w:val="23"/>
              </w:rPr>
            </w:pPr>
          </w:p>
          <w:p w:rsidR="007B7EB6" w:rsidRDefault="00660CCB"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0,82</w:t>
            </w:r>
          </w:p>
        </w:tc>
      </w:tr>
      <w:tr w:rsidR="007B7EB6">
        <w:trPr>
          <w:trHeight w:val="26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1" w:lineRule="exact"/>
              <w:ind w:left="5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1" w:lineRule="exact"/>
              <w:ind w:left="101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1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1" w:lineRule="exact"/>
              <w:ind w:left="75"/>
              <w:rPr>
                <w:sz w:val="24"/>
              </w:rPr>
            </w:pPr>
            <w:r>
              <w:rPr>
                <w:sz w:val="24"/>
              </w:rPr>
              <w:t>0,18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5" w:lineRule="exact"/>
              <w:ind w:left="5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5" w:lineRule="exact"/>
              <w:ind w:left="101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5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5" w:lineRule="exact"/>
              <w:ind w:left="75"/>
              <w:rPr>
                <w:sz w:val="24"/>
              </w:rPr>
            </w:pPr>
            <w:r>
              <w:rPr>
                <w:sz w:val="24"/>
              </w:rPr>
              <w:t>0,135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0,135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0,90</w:t>
            </w: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2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3" w:lineRule="exact"/>
              <w:ind w:left="52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3" w:lineRule="exact"/>
              <w:ind w:left="101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3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3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3" w:lineRule="exact"/>
              <w:ind w:left="75"/>
              <w:rPr>
                <w:sz w:val="24"/>
              </w:rPr>
            </w:pPr>
            <w:r>
              <w:rPr>
                <w:sz w:val="24"/>
              </w:rPr>
              <w:t>0,225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321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0,9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0" w:lineRule="exact"/>
              <w:ind w:left="52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0" w:lineRule="exact"/>
              <w:ind w:left="101"/>
              <w:rPr>
                <w:sz w:val="24"/>
              </w:rPr>
            </w:pPr>
            <w:r>
              <w:rPr>
                <w:sz w:val="24"/>
              </w:rPr>
              <w:t>323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0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0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0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324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5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421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5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422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423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424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521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522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0" w:lineRule="exact"/>
              <w:ind w:left="52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0" w:lineRule="exact"/>
              <w:ind w:left="101"/>
              <w:rPr>
                <w:sz w:val="24"/>
              </w:rPr>
            </w:pPr>
            <w:r>
              <w:rPr>
                <w:sz w:val="24"/>
              </w:rPr>
              <w:t>523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0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0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0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524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9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621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9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6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622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2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3" w:lineRule="exact"/>
              <w:ind w:left="52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3" w:lineRule="exact"/>
              <w:ind w:left="101"/>
              <w:rPr>
                <w:sz w:val="24"/>
              </w:rPr>
            </w:pPr>
            <w:r>
              <w:rPr>
                <w:sz w:val="24"/>
              </w:rPr>
              <w:t>623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3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3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3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3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624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721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722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0" w:lineRule="exact"/>
              <w:ind w:left="52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0" w:lineRule="exact"/>
              <w:ind w:left="101"/>
              <w:rPr>
                <w:sz w:val="24"/>
              </w:rPr>
            </w:pPr>
            <w:r>
              <w:rPr>
                <w:sz w:val="24"/>
              </w:rPr>
              <w:t>723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0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0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0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724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3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660CCB">
      <w:pPr>
        <w:spacing w:line="298" w:lineRule="exact"/>
        <w:ind w:left="1039"/>
        <w:rPr>
          <w:sz w:val="27"/>
        </w:rPr>
      </w:pPr>
      <w:r>
        <w:rPr>
          <w:sz w:val="27"/>
        </w:rPr>
        <w:t>Рисунок</w:t>
      </w:r>
      <w:r>
        <w:rPr>
          <w:spacing w:val="-5"/>
          <w:sz w:val="27"/>
        </w:rPr>
        <w:t xml:space="preserve"> </w:t>
      </w:r>
      <w:r>
        <w:rPr>
          <w:sz w:val="27"/>
        </w:rPr>
        <w:t>10</w:t>
      </w:r>
      <w:r>
        <w:rPr>
          <w:spacing w:val="-1"/>
          <w:sz w:val="27"/>
        </w:rPr>
        <w:t xml:space="preserve"> </w:t>
      </w:r>
      <w:r>
        <w:rPr>
          <w:sz w:val="27"/>
        </w:rPr>
        <w:t>–</w:t>
      </w:r>
      <w:r>
        <w:rPr>
          <w:spacing w:val="-3"/>
          <w:sz w:val="27"/>
        </w:rPr>
        <w:t xml:space="preserve"> </w:t>
      </w:r>
      <w:r>
        <w:rPr>
          <w:sz w:val="27"/>
        </w:rPr>
        <w:t>Оценка</w:t>
      </w:r>
      <w:r>
        <w:rPr>
          <w:spacing w:val="-5"/>
          <w:sz w:val="27"/>
        </w:rPr>
        <w:t xml:space="preserve"> </w:t>
      </w:r>
      <w:r>
        <w:rPr>
          <w:sz w:val="27"/>
        </w:rPr>
        <w:t>защищенности</w:t>
      </w:r>
      <w:r>
        <w:rPr>
          <w:spacing w:val="-2"/>
          <w:sz w:val="27"/>
        </w:rPr>
        <w:t xml:space="preserve"> </w:t>
      </w:r>
      <w:r>
        <w:rPr>
          <w:sz w:val="27"/>
        </w:rPr>
        <w:t>процессов</w:t>
      </w:r>
      <w:r>
        <w:rPr>
          <w:spacing w:val="-1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программ</w:t>
      </w:r>
      <w:r>
        <w:rPr>
          <w:spacing w:val="-4"/>
          <w:sz w:val="27"/>
        </w:rPr>
        <w:t xml:space="preserve"> </w:t>
      </w:r>
      <w:r>
        <w:rPr>
          <w:sz w:val="27"/>
        </w:rPr>
        <w:t>ИС</w:t>
      </w:r>
    </w:p>
    <w:p w:rsidR="007B7EB6" w:rsidRDefault="007B7EB6">
      <w:pPr>
        <w:spacing w:line="298" w:lineRule="exact"/>
        <w:rPr>
          <w:sz w:val="27"/>
        </w:rPr>
        <w:sectPr w:rsidR="007B7EB6">
          <w:pgSz w:w="11900" w:h="16840"/>
          <w:pgMar w:top="800" w:right="36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471"/>
        <w:gridCol w:w="721"/>
        <w:gridCol w:w="782"/>
        <w:gridCol w:w="1122"/>
        <w:gridCol w:w="1101"/>
        <w:gridCol w:w="1021"/>
        <w:gridCol w:w="853"/>
        <w:gridCol w:w="1360"/>
        <w:gridCol w:w="812"/>
        <w:gridCol w:w="820"/>
      </w:tblGrid>
      <w:tr w:rsidR="007B7EB6">
        <w:trPr>
          <w:trHeight w:val="1329"/>
        </w:trPr>
        <w:tc>
          <w:tcPr>
            <w:tcW w:w="569" w:type="dxa"/>
            <w:textDirection w:val="btLr"/>
          </w:tcPr>
          <w:p w:rsidR="007B7EB6" w:rsidRDefault="007B7EB6">
            <w:pPr>
              <w:pStyle w:val="TableParagraph"/>
              <w:spacing w:before="3"/>
              <w:rPr>
                <w:sz w:val="24"/>
              </w:rPr>
            </w:pPr>
          </w:p>
          <w:p w:rsidR="007B7EB6" w:rsidRDefault="00660CCB">
            <w:pPr>
              <w:pStyle w:val="TableParagraph"/>
              <w:spacing w:line="250" w:lineRule="exact"/>
              <w:ind w:left="143"/>
              <w:rPr>
                <w:sz w:val="23"/>
              </w:rPr>
            </w:pPr>
            <w:r>
              <w:rPr>
                <w:sz w:val="23"/>
              </w:rPr>
              <w:t>№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этапа</w:t>
            </w:r>
          </w:p>
        </w:tc>
        <w:tc>
          <w:tcPr>
            <w:tcW w:w="471" w:type="dxa"/>
            <w:textDirection w:val="btLr"/>
          </w:tcPr>
          <w:p w:rsidR="007B7EB6" w:rsidRDefault="007B7EB6">
            <w:pPr>
              <w:pStyle w:val="TableParagraph"/>
              <w:spacing w:before="4"/>
              <w:rPr>
                <w:sz w:val="11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448"/>
              <w:rPr>
                <w:sz w:val="13"/>
              </w:rPr>
            </w:pPr>
            <w:r>
              <w:rPr>
                <w:w w:val="80"/>
                <w:sz w:val="13"/>
              </w:rPr>
              <w:t>Переченьпоказате</w:t>
            </w:r>
            <w:r>
              <w:rPr>
                <w:spacing w:val="1"/>
                <w:w w:val="80"/>
                <w:sz w:val="13"/>
              </w:rPr>
              <w:t xml:space="preserve"> </w:t>
            </w:r>
            <w:r>
              <w:rPr>
                <w:w w:val="90"/>
                <w:sz w:val="13"/>
              </w:rPr>
              <w:t>лей</w:t>
            </w:r>
          </w:p>
        </w:tc>
        <w:tc>
          <w:tcPr>
            <w:tcW w:w="721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1"/>
              <w:rPr>
                <w:sz w:val="19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688"/>
              <w:rPr>
                <w:sz w:val="13"/>
              </w:rPr>
            </w:pPr>
            <w:r>
              <w:rPr>
                <w:w w:val="70"/>
                <w:sz w:val="13"/>
              </w:rPr>
              <w:t>№элементамат</w:t>
            </w:r>
            <w:r>
              <w:rPr>
                <w:spacing w:val="1"/>
                <w:w w:val="70"/>
                <w:sz w:val="13"/>
              </w:rPr>
              <w:t xml:space="preserve"> </w:t>
            </w:r>
            <w:r>
              <w:rPr>
                <w:w w:val="85"/>
                <w:sz w:val="13"/>
              </w:rPr>
              <w:t>рицы</w:t>
            </w:r>
          </w:p>
        </w:tc>
        <w:tc>
          <w:tcPr>
            <w:tcW w:w="782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2"/>
              <w:rPr>
                <w:sz w:val="16"/>
              </w:rPr>
            </w:pPr>
          </w:p>
          <w:p w:rsidR="007B7EB6" w:rsidRDefault="00660CCB">
            <w:pPr>
              <w:pStyle w:val="TableParagraph"/>
              <w:spacing w:line="140" w:lineRule="atLeast"/>
              <w:ind w:left="739" w:right="-4"/>
              <w:rPr>
                <w:sz w:val="12"/>
              </w:rPr>
            </w:pPr>
            <w:r>
              <w:rPr>
                <w:w w:val="70"/>
                <w:sz w:val="12"/>
              </w:rPr>
              <w:t>Коэффициентва</w:t>
            </w:r>
            <w:r>
              <w:rPr>
                <w:spacing w:val="-18"/>
                <w:w w:val="70"/>
                <w:sz w:val="12"/>
              </w:rPr>
              <w:t xml:space="preserve"> </w:t>
            </w:r>
            <w:r>
              <w:rPr>
                <w:w w:val="80"/>
                <w:sz w:val="12"/>
              </w:rPr>
              <w:t>жности</w:t>
            </w:r>
          </w:p>
        </w:tc>
        <w:tc>
          <w:tcPr>
            <w:tcW w:w="1122" w:type="dxa"/>
            <w:textDirection w:val="btLr"/>
          </w:tcPr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spacing w:before="1"/>
              <w:rPr>
                <w:sz w:val="2"/>
              </w:rPr>
            </w:pPr>
          </w:p>
          <w:p w:rsidR="007B7EB6" w:rsidRDefault="00660CCB">
            <w:pPr>
              <w:pStyle w:val="TableParagraph"/>
              <w:ind w:left="1187" w:right="-15"/>
              <w:jc w:val="right"/>
              <w:rPr>
                <w:sz w:val="3"/>
              </w:rPr>
            </w:pPr>
            <w:r>
              <w:rPr>
                <w:w w:val="60"/>
                <w:sz w:val="3"/>
              </w:rPr>
              <w:t>Проф</w:t>
            </w:r>
            <w:r>
              <w:rPr>
                <w:spacing w:val="1"/>
                <w:w w:val="60"/>
                <w:sz w:val="3"/>
              </w:rPr>
              <w:t xml:space="preserve"> </w:t>
            </w:r>
            <w:r>
              <w:rPr>
                <w:w w:val="60"/>
                <w:sz w:val="3"/>
              </w:rPr>
              <w:t>ильбезо</w:t>
            </w:r>
            <w:r>
              <w:rPr>
                <w:spacing w:val="1"/>
                <w:w w:val="60"/>
                <w:sz w:val="3"/>
              </w:rPr>
              <w:t xml:space="preserve"> </w:t>
            </w:r>
            <w:r>
              <w:rPr>
                <w:w w:val="60"/>
                <w:sz w:val="3"/>
              </w:rPr>
              <w:t>п</w:t>
            </w:r>
            <w:r>
              <w:rPr>
                <w:spacing w:val="1"/>
                <w:w w:val="60"/>
                <w:sz w:val="3"/>
              </w:rPr>
              <w:t xml:space="preserve"> </w:t>
            </w:r>
            <w:r>
              <w:rPr>
                <w:w w:val="60"/>
                <w:sz w:val="3"/>
              </w:rPr>
              <w:t>аснос</w:t>
            </w:r>
            <w:r>
              <w:rPr>
                <w:spacing w:val="1"/>
                <w:w w:val="60"/>
                <w:sz w:val="3"/>
              </w:rPr>
              <w:t xml:space="preserve"> </w:t>
            </w:r>
            <w:r>
              <w:rPr>
                <w:w w:val="60"/>
                <w:sz w:val="3"/>
              </w:rPr>
              <w:t>титр</w:t>
            </w:r>
            <w:r>
              <w:rPr>
                <w:spacing w:val="2"/>
                <w:w w:val="60"/>
                <w:sz w:val="3"/>
              </w:rPr>
              <w:t xml:space="preserve"> </w:t>
            </w:r>
            <w:r>
              <w:rPr>
                <w:w w:val="60"/>
                <w:sz w:val="3"/>
              </w:rPr>
              <w:t>ебуе</w:t>
            </w:r>
          </w:p>
        </w:tc>
        <w:tc>
          <w:tcPr>
            <w:tcW w:w="1101" w:type="dxa"/>
            <w:textDirection w:val="btLr"/>
          </w:tcPr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660CCB">
            <w:pPr>
              <w:pStyle w:val="TableParagraph"/>
              <w:spacing w:before="35"/>
              <w:ind w:left="1130" w:right="-2"/>
              <w:rPr>
                <w:sz w:val="6"/>
              </w:rPr>
            </w:pPr>
            <w:r>
              <w:rPr>
                <w:w w:val="70"/>
                <w:sz w:val="6"/>
              </w:rPr>
              <w:t>безопасно</w:t>
            </w:r>
            <w:r>
              <w:rPr>
                <w:spacing w:val="1"/>
                <w:w w:val="70"/>
                <w:sz w:val="6"/>
              </w:rPr>
              <w:t xml:space="preserve"> </w:t>
            </w:r>
            <w:r>
              <w:rPr>
                <w:w w:val="70"/>
                <w:sz w:val="6"/>
              </w:rPr>
              <w:t>стидостиг</w:t>
            </w:r>
          </w:p>
          <w:p w:rsidR="007B7EB6" w:rsidRDefault="00660CCB">
            <w:pPr>
              <w:pStyle w:val="TableParagraph"/>
              <w:spacing w:before="4" w:line="56" w:lineRule="exact"/>
              <w:ind w:left="1130"/>
              <w:rPr>
                <w:sz w:val="6"/>
              </w:rPr>
            </w:pPr>
            <w:r>
              <w:rPr>
                <w:w w:val="80"/>
                <w:sz w:val="6"/>
              </w:rPr>
              <w:t>нуты</w:t>
            </w:r>
          </w:p>
        </w:tc>
        <w:tc>
          <w:tcPr>
            <w:tcW w:w="1021" w:type="dxa"/>
            <w:textDirection w:val="btLr"/>
          </w:tcPr>
          <w:p w:rsidR="007B7EB6" w:rsidRDefault="007B7EB6">
            <w:pPr>
              <w:pStyle w:val="TableParagraph"/>
              <w:spacing w:before="4"/>
              <w:rPr>
                <w:sz w:val="38"/>
              </w:rPr>
            </w:pPr>
          </w:p>
          <w:p w:rsidR="007B7EB6" w:rsidRDefault="00660CCB">
            <w:pPr>
              <w:pStyle w:val="TableParagraph"/>
              <w:spacing w:line="270" w:lineRule="atLeast"/>
              <w:ind w:left="854" w:right="-1"/>
              <w:rPr>
                <w:sz w:val="23"/>
              </w:rPr>
            </w:pPr>
            <w:r>
              <w:rPr>
                <w:sz w:val="23"/>
              </w:rPr>
              <w:t>Qд х</w:t>
            </w:r>
            <w:r>
              <w:rPr>
                <w:spacing w:val="-56"/>
                <w:sz w:val="23"/>
              </w:rPr>
              <w:t xml:space="preserve"> </w:t>
            </w:r>
            <w:r>
              <w:rPr>
                <w:sz w:val="23"/>
              </w:rPr>
              <w:t>aj</w:t>
            </w:r>
          </w:p>
        </w:tc>
        <w:tc>
          <w:tcPr>
            <w:tcW w:w="853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4"/>
              <w:rPr>
                <w:sz w:val="10"/>
              </w:rPr>
            </w:pPr>
          </w:p>
          <w:p w:rsidR="007B7EB6" w:rsidRDefault="00660CCB">
            <w:pPr>
              <w:pStyle w:val="TableParagraph"/>
              <w:spacing w:line="140" w:lineRule="atLeast"/>
              <w:ind w:left="820" w:right="17"/>
              <w:rPr>
                <w:sz w:val="12"/>
              </w:rPr>
            </w:pPr>
            <w:r>
              <w:rPr>
                <w:w w:val="70"/>
                <w:sz w:val="12"/>
              </w:rPr>
              <w:t>Сравнениепр</w:t>
            </w:r>
            <w:r>
              <w:rPr>
                <w:spacing w:val="-18"/>
                <w:w w:val="70"/>
                <w:sz w:val="12"/>
              </w:rPr>
              <w:t xml:space="preserve"> </w:t>
            </w:r>
            <w:r>
              <w:rPr>
                <w:w w:val="80"/>
                <w:sz w:val="12"/>
              </w:rPr>
              <w:t>офилей</w:t>
            </w:r>
          </w:p>
        </w:tc>
        <w:tc>
          <w:tcPr>
            <w:tcW w:w="1360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812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rPr>
                <w:sz w:val="13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751"/>
              <w:rPr>
                <w:sz w:val="13"/>
              </w:rPr>
            </w:pPr>
            <w:r>
              <w:rPr>
                <w:w w:val="65"/>
                <w:sz w:val="13"/>
              </w:rPr>
              <w:t>Качественнаяо</w:t>
            </w:r>
            <w:r>
              <w:rPr>
                <w:spacing w:val="1"/>
                <w:w w:val="65"/>
                <w:sz w:val="13"/>
              </w:rPr>
              <w:t xml:space="preserve"> </w:t>
            </w:r>
            <w:r>
              <w:rPr>
                <w:w w:val="80"/>
                <w:sz w:val="13"/>
              </w:rPr>
              <w:t>ценка</w:t>
            </w:r>
          </w:p>
        </w:tc>
        <w:tc>
          <w:tcPr>
            <w:tcW w:w="820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106" w:line="130" w:lineRule="atLeast"/>
              <w:ind w:left="791"/>
              <w:rPr>
                <w:sz w:val="11"/>
              </w:rPr>
            </w:pPr>
            <w:r>
              <w:rPr>
                <w:w w:val="65"/>
                <w:sz w:val="11"/>
              </w:rPr>
              <w:t>Количественная</w:t>
            </w:r>
            <w:r>
              <w:rPr>
                <w:spacing w:val="1"/>
                <w:w w:val="65"/>
                <w:sz w:val="11"/>
              </w:rPr>
              <w:t xml:space="preserve"> </w:t>
            </w:r>
            <w:r>
              <w:rPr>
                <w:w w:val="75"/>
                <w:sz w:val="11"/>
              </w:rPr>
              <w:t>оценка</w:t>
            </w:r>
          </w:p>
        </w:tc>
      </w:tr>
      <w:tr w:rsidR="007B7EB6">
        <w:trPr>
          <w:trHeight w:val="265"/>
        </w:trPr>
        <w:tc>
          <w:tcPr>
            <w:tcW w:w="56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m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i/>
                <w:sz w:val="16"/>
              </w:rPr>
            </w:pPr>
            <w:r>
              <w:rPr>
                <w:sz w:val="24"/>
              </w:rPr>
              <w:t>a</w:t>
            </w:r>
            <w:r>
              <w:rPr>
                <w:i/>
                <w:sz w:val="16"/>
              </w:rPr>
              <w:t>j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mp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i/>
                <w:sz w:val="24"/>
              </w:rPr>
              <w:t>д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даj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S пр</w:t>
            </w:r>
          </w:p>
        </w:tc>
        <w:tc>
          <w:tcPr>
            <w:tcW w:w="1360" w:type="dxa"/>
          </w:tcPr>
          <w:p w:rsidR="007B7EB6" w:rsidRDefault="00660CCB">
            <w:pPr>
              <w:pStyle w:val="TableParagraph"/>
              <w:spacing w:line="246" w:lineRule="exact"/>
              <w:ind w:left="61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груп</w:t>
            </w:r>
          </w:p>
        </w:tc>
        <w:tc>
          <w:tcPr>
            <w:tcW w:w="812" w:type="dxa"/>
          </w:tcPr>
          <w:p w:rsidR="007B7EB6" w:rsidRDefault="00660CCB">
            <w:pPr>
              <w:pStyle w:val="TableParagraph"/>
              <w:spacing w:line="246" w:lineRule="exact"/>
              <w:ind w:left="81"/>
              <w:rPr>
                <w:sz w:val="24"/>
              </w:rPr>
            </w:pPr>
            <w:r>
              <w:rPr>
                <w:w w:val="99"/>
                <w:sz w:val="24"/>
              </w:rPr>
              <w:t>Q</w:t>
            </w:r>
          </w:p>
        </w:tc>
        <w:tc>
          <w:tcPr>
            <w:tcW w:w="820" w:type="dxa"/>
          </w:tcPr>
          <w:p w:rsidR="007B7EB6" w:rsidRDefault="00660CCB">
            <w:pPr>
              <w:pStyle w:val="TableParagraph"/>
              <w:spacing w:line="246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S</w:t>
            </w:r>
          </w:p>
        </w:tc>
      </w:tr>
      <w:tr w:rsidR="007B7EB6">
        <w:trPr>
          <w:trHeight w:val="260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5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1" w:lineRule="exact"/>
              <w:ind w:left="5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1" w:lineRule="exact"/>
              <w:ind w:left="101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1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1" w:lineRule="exact"/>
              <w:ind w:left="75"/>
              <w:rPr>
                <w:sz w:val="24"/>
              </w:rPr>
            </w:pPr>
            <w:r>
              <w:rPr>
                <w:sz w:val="24"/>
              </w:rPr>
              <w:t>0,35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5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812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6"/>
              <w:rPr>
                <w:sz w:val="24"/>
              </w:rPr>
            </w:pPr>
          </w:p>
          <w:p w:rsidR="007B7EB6" w:rsidRDefault="00660CCB">
            <w:pPr>
              <w:pStyle w:val="TableParagraph"/>
              <w:spacing w:before="1"/>
              <w:ind w:left="81"/>
              <w:rPr>
                <w:b/>
                <w:sz w:val="24"/>
              </w:rPr>
            </w:pPr>
            <w:r>
              <w:rPr>
                <w:b/>
                <w:sz w:val="24"/>
              </w:rPr>
              <w:t>0,67</w:t>
            </w:r>
          </w:p>
        </w:tc>
        <w:tc>
          <w:tcPr>
            <w:tcW w:w="82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6"/>
              <w:rPr>
                <w:sz w:val="24"/>
              </w:rPr>
            </w:pPr>
          </w:p>
          <w:p w:rsidR="007B7EB6" w:rsidRDefault="00660CCB">
            <w:pPr>
              <w:pStyle w:val="TableParagraph"/>
              <w:spacing w:before="1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0,39</w:t>
            </w:r>
          </w:p>
        </w:tc>
      </w:tr>
      <w:tr w:rsidR="007B7EB6">
        <w:trPr>
          <w:trHeight w:val="26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1" w:lineRule="exact"/>
              <w:ind w:left="5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1" w:lineRule="exact"/>
              <w:ind w:left="101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1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1" w:lineRule="exact"/>
              <w:ind w:left="75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8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60" w:lineRule="exact"/>
              <w:ind w:left="5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60" w:lineRule="exact"/>
              <w:ind w:left="101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60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60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60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60" w:lineRule="exact"/>
              <w:ind w:left="75"/>
              <w:rPr>
                <w:sz w:val="24"/>
              </w:rPr>
            </w:pPr>
            <w:r>
              <w:rPr>
                <w:sz w:val="24"/>
              </w:rPr>
              <w:t>0,075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60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0,09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0,73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3" w:lineRule="exact"/>
              <w:ind w:left="52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3" w:lineRule="exact"/>
              <w:ind w:left="101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3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3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8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60" w:lineRule="exact"/>
              <w:ind w:left="52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60" w:lineRule="exact"/>
              <w:ind w:left="101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60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60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60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60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60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331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0,60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332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8" w:lineRule="exact"/>
              <w:ind w:left="52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8" w:lineRule="exact"/>
              <w:ind w:left="101"/>
              <w:rPr>
                <w:sz w:val="24"/>
              </w:rPr>
            </w:pPr>
            <w:r>
              <w:rPr>
                <w:sz w:val="24"/>
              </w:rPr>
              <w:t>333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9" w:lineRule="exact"/>
              <w:ind w:left="52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9" w:lineRule="exact"/>
              <w:ind w:left="101"/>
              <w:rPr>
                <w:sz w:val="24"/>
              </w:rPr>
            </w:pPr>
            <w:r>
              <w:rPr>
                <w:sz w:val="24"/>
              </w:rPr>
              <w:t>334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9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9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9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9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9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4"/>
              </w:rPr>
            </w:pPr>
          </w:p>
          <w:p w:rsidR="007B7EB6" w:rsidRDefault="00660CCB">
            <w:pPr>
              <w:pStyle w:val="TableParagraph"/>
              <w:spacing w:before="1"/>
              <w:ind w:left="14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431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4"/>
              </w:rPr>
            </w:pPr>
          </w:p>
          <w:p w:rsidR="007B7EB6" w:rsidRDefault="00660CCB"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0,70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432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8" w:lineRule="exact"/>
              <w:ind w:left="52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8" w:lineRule="exact"/>
              <w:ind w:left="101"/>
              <w:rPr>
                <w:sz w:val="24"/>
              </w:rPr>
            </w:pPr>
            <w:r>
              <w:rPr>
                <w:sz w:val="24"/>
              </w:rPr>
              <w:t>433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434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531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532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5" w:lineRule="exact"/>
              <w:ind w:left="52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5" w:lineRule="exact"/>
              <w:ind w:left="101"/>
              <w:rPr>
                <w:sz w:val="24"/>
              </w:rPr>
            </w:pPr>
            <w:r>
              <w:rPr>
                <w:sz w:val="24"/>
              </w:rPr>
              <w:t>533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5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5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534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631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632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8" w:lineRule="exact"/>
              <w:ind w:left="52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8" w:lineRule="exact"/>
              <w:ind w:left="101"/>
              <w:rPr>
                <w:sz w:val="24"/>
              </w:rPr>
            </w:pPr>
            <w:r>
              <w:rPr>
                <w:sz w:val="24"/>
              </w:rPr>
              <w:t>633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634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6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spacing w:before="1"/>
              <w:ind w:left="141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731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732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8" w:lineRule="exact"/>
              <w:ind w:left="52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8" w:lineRule="exact"/>
              <w:ind w:left="101"/>
              <w:rPr>
                <w:sz w:val="24"/>
              </w:rPr>
            </w:pPr>
            <w:r>
              <w:rPr>
                <w:sz w:val="24"/>
              </w:rPr>
              <w:t>733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734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660CCB">
      <w:pPr>
        <w:pStyle w:val="a3"/>
        <w:spacing w:before="10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>
                <wp:simplePos x="0" y="0"/>
                <wp:positionH relativeFrom="page">
                  <wp:posOffset>3279140</wp:posOffset>
                </wp:positionH>
                <wp:positionV relativeFrom="page">
                  <wp:posOffset>584200</wp:posOffset>
                </wp:positionV>
                <wp:extent cx="47625" cy="50165"/>
                <wp:effectExtent l="0" t="0" r="0" b="0"/>
                <wp:wrapNone/>
                <wp:docPr id="680" name="Text 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" cy="50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ind w:left="20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70"/>
                                <w:sz w:val="3"/>
                              </w:rPr>
                              <w:t>мый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9" o:spid="_x0000_s1285" type="#_x0000_t202" style="position:absolute;margin-left:258.2pt;margin-top:46pt;width:3.75pt;height:3.95pt;z-index:-25156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ind w:left="20"/>
                        <w:rPr>
                          <w:sz w:val="3"/>
                        </w:rPr>
                      </w:pPr>
                      <w:r>
                        <w:rPr>
                          <w:w w:val="70"/>
                          <w:sz w:val="3"/>
                        </w:rPr>
                        <w:t>мый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B7EB6" w:rsidRDefault="00660CCB">
      <w:pPr>
        <w:pStyle w:val="a3"/>
        <w:spacing w:before="89" w:after="31"/>
        <w:ind w:left="103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>
                <wp:simplePos x="0" y="0"/>
                <wp:positionH relativeFrom="page">
                  <wp:posOffset>3279140</wp:posOffset>
                </wp:positionH>
                <wp:positionV relativeFrom="paragraph">
                  <wp:posOffset>347980</wp:posOffset>
                </wp:positionV>
                <wp:extent cx="47625" cy="50165"/>
                <wp:effectExtent l="0" t="0" r="0" b="0"/>
                <wp:wrapNone/>
                <wp:docPr id="679" name="Text 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" cy="50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ind w:left="20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70"/>
                                <w:sz w:val="3"/>
                              </w:rPr>
                              <w:t>мый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8" o:spid="_x0000_s1286" type="#_x0000_t202" style="position:absolute;left:0;text-align:left;margin-left:258.2pt;margin-top:27.4pt;width:3.75pt;height:3.95pt;z-index:-2515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ind w:left="20"/>
                        <w:rPr>
                          <w:sz w:val="3"/>
                        </w:rPr>
                      </w:pPr>
                      <w:r>
                        <w:rPr>
                          <w:w w:val="70"/>
                          <w:sz w:val="3"/>
                        </w:rPr>
                        <w:t>мый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Рисунок</w:t>
      </w:r>
      <w:r>
        <w:rPr>
          <w:spacing w:val="-5"/>
        </w:rPr>
        <w:t xml:space="preserve"> </w:t>
      </w:r>
      <w:r>
        <w:t>11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защищенности</w:t>
      </w:r>
      <w:r>
        <w:rPr>
          <w:spacing w:val="-2"/>
        </w:rPr>
        <w:t xml:space="preserve"> </w:t>
      </w:r>
      <w:r>
        <w:t>каналов</w:t>
      </w:r>
      <w:r>
        <w:rPr>
          <w:spacing w:val="-1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ИС</w:t>
      </w: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471"/>
        <w:gridCol w:w="721"/>
        <w:gridCol w:w="782"/>
        <w:gridCol w:w="1122"/>
        <w:gridCol w:w="1101"/>
        <w:gridCol w:w="1021"/>
        <w:gridCol w:w="853"/>
        <w:gridCol w:w="1362"/>
        <w:gridCol w:w="810"/>
        <w:gridCol w:w="820"/>
      </w:tblGrid>
      <w:tr w:rsidR="007B7EB6">
        <w:trPr>
          <w:trHeight w:val="1326"/>
        </w:trPr>
        <w:tc>
          <w:tcPr>
            <w:tcW w:w="569" w:type="dxa"/>
            <w:textDirection w:val="btLr"/>
          </w:tcPr>
          <w:p w:rsidR="007B7EB6" w:rsidRDefault="007B7EB6">
            <w:pPr>
              <w:pStyle w:val="TableParagraph"/>
              <w:spacing w:before="2"/>
              <w:rPr>
                <w:sz w:val="23"/>
              </w:rPr>
            </w:pPr>
          </w:p>
          <w:p w:rsidR="007B7EB6" w:rsidRDefault="00660CCB">
            <w:pPr>
              <w:pStyle w:val="TableParagraph"/>
              <w:spacing w:before="1" w:line="262" w:lineRule="exact"/>
              <w:ind w:left="136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этапа</w:t>
            </w:r>
          </w:p>
        </w:tc>
        <w:tc>
          <w:tcPr>
            <w:tcW w:w="471" w:type="dxa"/>
            <w:textDirection w:val="btLr"/>
          </w:tcPr>
          <w:p w:rsidR="007B7EB6" w:rsidRDefault="007B7EB6">
            <w:pPr>
              <w:pStyle w:val="TableParagraph"/>
              <w:spacing w:before="4"/>
              <w:rPr>
                <w:sz w:val="11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441"/>
              <w:rPr>
                <w:sz w:val="13"/>
              </w:rPr>
            </w:pPr>
            <w:r>
              <w:rPr>
                <w:w w:val="80"/>
                <w:sz w:val="13"/>
              </w:rPr>
              <w:t>Переченьпоказате</w:t>
            </w:r>
            <w:r>
              <w:rPr>
                <w:spacing w:val="1"/>
                <w:w w:val="80"/>
                <w:sz w:val="13"/>
              </w:rPr>
              <w:t xml:space="preserve"> </w:t>
            </w:r>
            <w:r>
              <w:rPr>
                <w:w w:val="90"/>
                <w:sz w:val="13"/>
              </w:rPr>
              <w:t>лей</w:t>
            </w:r>
          </w:p>
        </w:tc>
        <w:tc>
          <w:tcPr>
            <w:tcW w:w="721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2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60" w:lineRule="atLeast"/>
              <w:ind w:left="669"/>
              <w:rPr>
                <w:sz w:val="14"/>
              </w:rPr>
            </w:pPr>
            <w:r>
              <w:rPr>
                <w:w w:val="70"/>
                <w:sz w:val="14"/>
              </w:rPr>
              <w:t>№элементамат</w:t>
            </w:r>
            <w:r>
              <w:rPr>
                <w:spacing w:val="1"/>
                <w:w w:val="70"/>
                <w:sz w:val="14"/>
              </w:rPr>
              <w:t xml:space="preserve"> </w:t>
            </w:r>
            <w:r>
              <w:rPr>
                <w:w w:val="80"/>
                <w:sz w:val="14"/>
              </w:rPr>
              <w:t>рицы</w:t>
            </w:r>
          </w:p>
        </w:tc>
        <w:tc>
          <w:tcPr>
            <w:tcW w:w="782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2"/>
              <w:rPr>
                <w:sz w:val="16"/>
              </w:rPr>
            </w:pPr>
          </w:p>
          <w:p w:rsidR="007B7EB6" w:rsidRDefault="00660CCB">
            <w:pPr>
              <w:pStyle w:val="TableParagraph"/>
              <w:spacing w:line="140" w:lineRule="atLeast"/>
              <w:ind w:left="731"/>
              <w:rPr>
                <w:sz w:val="12"/>
              </w:rPr>
            </w:pPr>
            <w:r>
              <w:rPr>
                <w:w w:val="70"/>
                <w:sz w:val="12"/>
              </w:rPr>
              <w:t>Коэффициентв</w:t>
            </w:r>
            <w:r>
              <w:rPr>
                <w:spacing w:val="1"/>
                <w:w w:val="70"/>
                <w:sz w:val="12"/>
              </w:rPr>
              <w:t xml:space="preserve"> </w:t>
            </w:r>
            <w:r>
              <w:rPr>
                <w:w w:val="80"/>
                <w:sz w:val="12"/>
              </w:rPr>
              <w:t>ажности</w:t>
            </w:r>
          </w:p>
        </w:tc>
        <w:tc>
          <w:tcPr>
            <w:tcW w:w="1122" w:type="dxa"/>
            <w:textDirection w:val="btLr"/>
          </w:tcPr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spacing w:before="1"/>
              <w:rPr>
                <w:sz w:val="2"/>
              </w:rPr>
            </w:pPr>
          </w:p>
          <w:p w:rsidR="007B7EB6" w:rsidRDefault="00660CCB">
            <w:pPr>
              <w:pStyle w:val="TableParagraph"/>
              <w:ind w:left="1180" w:right="1"/>
              <w:jc w:val="right"/>
              <w:rPr>
                <w:sz w:val="3"/>
              </w:rPr>
            </w:pPr>
            <w:r>
              <w:rPr>
                <w:w w:val="60"/>
                <w:sz w:val="3"/>
              </w:rPr>
              <w:t>Проф</w:t>
            </w:r>
            <w:r>
              <w:rPr>
                <w:spacing w:val="1"/>
                <w:w w:val="60"/>
                <w:sz w:val="3"/>
              </w:rPr>
              <w:t xml:space="preserve"> </w:t>
            </w:r>
            <w:r>
              <w:rPr>
                <w:w w:val="60"/>
                <w:sz w:val="3"/>
              </w:rPr>
              <w:t>ильбезо</w:t>
            </w:r>
            <w:r>
              <w:rPr>
                <w:spacing w:val="1"/>
                <w:w w:val="60"/>
                <w:sz w:val="3"/>
              </w:rPr>
              <w:t xml:space="preserve"> </w:t>
            </w:r>
            <w:r>
              <w:rPr>
                <w:w w:val="60"/>
                <w:sz w:val="3"/>
              </w:rPr>
              <w:t>п</w:t>
            </w:r>
            <w:r>
              <w:rPr>
                <w:spacing w:val="1"/>
                <w:w w:val="60"/>
                <w:sz w:val="3"/>
              </w:rPr>
              <w:t xml:space="preserve"> </w:t>
            </w:r>
            <w:r>
              <w:rPr>
                <w:spacing w:val="-1"/>
                <w:w w:val="65"/>
                <w:sz w:val="3"/>
              </w:rPr>
              <w:t>аснос</w:t>
            </w:r>
            <w:r>
              <w:rPr>
                <w:spacing w:val="-2"/>
                <w:w w:val="65"/>
                <w:sz w:val="3"/>
              </w:rPr>
              <w:t xml:space="preserve"> </w:t>
            </w:r>
            <w:r>
              <w:rPr>
                <w:w w:val="65"/>
                <w:sz w:val="3"/>
              </w:rPr>
              <w:t>титр ебуе</w:t>
            </w:r>
          </w:p>
        </w:tc>
        <w:tc>
          <w:tcPr>
            <w:tcW w:w="1101" w:type="dxa"/>
            <w:textDirection w:val="btLr"/>
          </w:tcPr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7B7EB6">
            <w:pPr>
              <w:pStyle w:val="TableParagraph"/>
              <w:rPr>
                <w:sz w:val="6"/>
              </w:rPr>
            </w:pPr>
          </w:p>
          <w:p w:rsidR="007B7EB6" w:rsidRDefault="00660CCB">
            <w:pPr>
              <w:pStyle w:val="TableParagraph"/>
              <w:spacing w:before="35"/>
              <w:ind w:left="1122" w:right="3"/>
              <w:rPr>
                <w:sz w:val="6"/>
              </w:rPr>
            </w:pPr>
            <w:r>
              <w:rPr>
                <w:w w:val="70"/>
                <w:sz w:val="6"/>
              </w:rPr>
              <w:t>безопасно</w:t>
            </w:r>
            <w:r>
              <w:rPr>
                <w:spacing w:val="1"/>
                <w:w w:val="70"/>
                <w:sz w:val="6"/>
              </w:rPr>
              <w:t xml:space="preserve"> </w:t>
            </w:r>
            <w:r>
              <w:rPr>
                <w:w w:val="70"/>
                <w:sz w:val="6"/>
              </w:rPr>
              <w:t>стидостиг</w:t>
            </w:r>
          </w:p>
          <w:p w:rsidR="007B7EB6" w:rsidRDefault="00660CCB">
            <w:pPr>
              <w:pStyle w:val="TableParagraph"/>
              <w:spacing w:before="4" w:line="56" w:lineRule="exact"/>
              <w:ind w:left="1122"/>
              <w:rPr>
                <w:sz w:val="6"/>
              </w:rPr>
            </w:pPr>
            <w:r>
              <w:rPr>
                <w:w w:val="80"/>
                <w:sz w:val="6"/>
              </w:rPr>
              <w:t>нуты</w:t>
            </w:r>
          </w:p>
        </w:tc>
        <w:tc>
          <w:tcPr>
            <w:tcW w:w="1021" w:type="dxa"/>
            <w:textDirection w:val="btLr"/>
          </w:tcPr>
          <w:p w:rsidR="007B7EB6" w:rsidRDefault="007B7EB6">
            <w:pPr>
              <w:pStyle w:val="TableParagraph"/>
              <w:rPr>
                <w:sz w:val="38"/>
              </w:rPr>
            </w:pPr>
          </w:p>
          <w:p w:rsidR="007B7EB6" w:rsidRDefault="00660CCB">
            <w:pPr>
              <w:pStyle w:val="TableParagraph"/>
              <w:spacing w:line="272" w:lineRule="exact"/>
              <w:ind w:left="846" w:right="11"/>
              <w:rPr>
                <w:sz w:val="24"/>
              </w:rPr>
            </w:pPr>
            <w:r>
              <w:rPr>
                <w:spacing w:val="-7"/>
                <w:sz w:val="24"/>
              </w:rPr>
              <w:t xml:space="preserve">Qд </w:t>
            </w:r>
            <w:r>
              <w:rPr>
                <w:spacing w:val="-6"/>
                <w:sz w:val="24"/>
              </w:rPr>
              <w:t>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aj</w:t>
            </w:r>
          </w:p>
        </w:tc>
        <w:tc>
          <w:tcPr>
            <w:tcW w:w="853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4"/>
              <w:rPr>
                <w:sz w:val="10"/>
              </w:rPr>
            </w:pPr>
          </w:p>
          <w:p w:rsidR="007B7EB6" w:rsidRDefault="00660CCB">
            <w:pPr>
              <w:pStyle w:val="TableParagraph"/>
              <w:spacing w:line="140" w:lineRule="atLeast"/>
              <w:ind w:left="813" w:right="21"/>
              <w:rPr>
                <w:sz w:val="12"/>
              </w:rPr>
            </w:pPr>
            <w:r>
              <w:rPr>
                <w:w w:val="70"/>
                <w:sz w:val="12"/>
              </w:rPr>
              <w:t>Сравнениепр</w:t>
            </w:r>
            <w:r>
              <w:rPr>
                <w:spacing w:val="-18"/>
                <w:w w:val="70"/>
                <w:sz w:val="12"/>
              </w:rPr>
              <w:t xml:space="preserve"> </w:t>
            </w:r>
            <w:r>
              <w:rPr>
                <w:w w:val="80"/>
                <w:sz w:val="12"/>
              </w:rPr>
              <w:t>офилей</w:t>
            </w:r>
          </w:p>
        </w:tc>
        <w:tc>
          <w:tcPr>
            <w:tcW w:w="1362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810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10"/>
              <w:rPr>
                <w:sz w:val="12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743"/>
              <w:rPr>
                <w:sz w:val="13"/>
              </w:rPr>
            </w:pPr>
            <w:r>
              <w:rPr>
                <w:w w:val="70"/>
                <w:sz w:val="13"/>
              </w:rPr>
              <w:t>Качественная</w:t>
            </w:r>
            <w:r>
              <w:rPr>
                <w:spacing w:val="1"/>
                <w:w w:val="70"/>
                <w:sz w:val="13"/>
              </w:rPr>
              <w:t xml:space="preserve"> </w:t>
            </w:r>
            <w:r>
              <w:rPr>
                <w:w w:val="85"/>
                <w:sz w:val="13"/>
              </w:rPr>
              <w:t>оценка</w:t>
            </w:r>
          </w:p>
        </w:tc>
        <w:tc>
          <w:tcPr>
            <w:tcW w:w="820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106" w:line="130" w:lineRule="atLeast"/>
              <w:ind w:left="784"/>
              <w:rPr>
                <w:sz w:val="11"/>
              </w:rPr>
            </w:pPr>
            <w:r>
              <w:rPr>
                <w:w w:val="70"/>
                <w:sz w:val="11"/>
              </w:rPr>
              <w:t>Количественна</w:t>
            </w:r>
            <w:r>
              <w:rPr>
                <w:spacing w:val="1"/>
                <w:w w:val="70"/>
                <w:sz w:val="11"/>
              </w:rPr>
              <w:t xml:space="preserve"> </w:t>
            </w:r>
            <w:r>
              <w:rPr>
                <w:w w:val="80"/>
                <w:sz w:val="11"/>
              </w:rPr>
              <w:t>яоценка</w:t>
            </w:r>
          </w:p>
        </w:tc>
      </w:tr>
      <w:tr w:rsidR="007B7EB6">
        <w:trPr>
          <w:trHeight w:val="265"/>
        </w:trPr>
        <w:tc>
          <w:tcPr>
            <w:tcW w:w="56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m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before="32" w:line="213" w:lineRule="exact"/>
              <w:ind w:left="79"/>
              <w:rPr>
                <w:i/>
                <w:sz w:val="19"/>
              </w:rPr>
            </w:pPr>
            <w:r>
              <w:rPr>
                <w:position w:val="2"/>
                <w:sz w:val="19"/>
              </w:rPr>
              <w:t>a</w:t>
            </w:r>
            <w:r>
              <w:rPr>
                <w:i/>
                <w:sz w:val="19"/>
              </w:rPr>
              <w:t>j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mp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i/>
                <w:sz w:val="24"/>
              </w:rPr>
              <w:t>д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даj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S пр</w:t>
            </w:r>
          </w:p>
        </w:tc>
        <w:tc>
          <w:tcPr>
            <w:tcW w:w="1362" w:type="dxa"/>
          </w:tcPr>
          <w:p w:rsidR="007B7EB6" w:rsidRDefault="00660CCB">
            <w:pPr>
              <w:pStyle w:val="TableParagraph"/>
              <w:spacing w:line="246" w:lineRule="exact"/>
              <w:ind w:left="61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груп</w:t>
            </w:r>
          </w:p>
        </w:tc>
        <w:tc>
          <w:tcPr>
            <w:tcW w:w="810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w w:val="99"/>
                <w:sz w:val="24"/>
              </w:rPr>
              <w:t>Q</w:t>
            </w:r>
          </w:p>
        </w:tc>
        <w:tc>
          <w:tcPr>
            <w:tcW w:w="820" w:type="dxa"/>
          </w:tcPr>
          <w:p w:rsidR="007B7EB6" w:rsidRDefault="00660CCB">
            <w:pPr>
              <w:pStyle w:val="TableParagraph"/>
              <w:spacing w:line="246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S</w:t>
            </w:r>
          </w:p>
        </w:tc>
      </w:tr>
      <w:tr w:rsidR="007B7EB6">
        <w:trPr>
          <w:trHeight w:val="263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4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3" w:lineRule="exact"/>
              <w:ind w:left="5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3" w:lineRule="exact"/>
              <w:ind w:left="101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3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3" w:lineRule="exact"/>
              <w:ind w:left="75"/>
              <w:rPr>
                <w:sz w:val="24"/>
              </w:rPr>
            </w:pPr>
            <w:r>
              <w:rPr>
                <w:sz w:val="24"/>
              </w:rPr>
              <w:t>0,35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2" w:type="dxa"/>
            <w:vMerge w:val="restart"/>
          </w:tcPr>
          <w:p w:rsidR="007B7EB6" w:rsidRDefault="007B7EB6">
            <w:pPr>
              <w:pStyle w:val="TableParagraph"/>
              <w:spacing w:before="4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81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6"/>
              <w:rPr>
                <w:sz w:val="20"/>
              </w:rPr>
            </w:pPr>
          </w:p>
          <w:p w:rsidR="007B7EB6" w:rsidRDefault="00660CCB">
            <w:pPr>
              <w:pStyle w:val="TableParagraph"/>
              <w:ind w:left="79"/>
              <w:rPr>
                <w:b/>
                <w:sz w:val="24"/>
              </w:rPr>
            </w:pPr>
            <w:r>
              <w:rPr>
                <w:b/>
                <w:sz w:val="24"/>
              </w:rPr>
              <w:t>0,72</w:t>
            </w:r>
          </w:p>
        </w:tc>
        <w:tc>
          <w:tcPr>
            <w:tcW w:w="82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6"/>
              <w:rPr>
                <w:sz w:val="20"/>
              </w:rPr>
            </w:pPr>
          </w:p>
          <w:p w:rsidR="007B7EB6" w:rsidRDefault="00660CCB">
            <w:pPr>
              <w:pStyle w:val="TableParagraph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0,64</w:t>
            </w:r>
          </w:p>
        </w:tc>
      </w:tr>
      <w:tr w:rsidR="007B7EB6">
        <w:trPr>
          <w:trHeight w:val="266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5" w:lineRule="exact"/>
              <w:ind w:left="5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5" w:lineRule="exact"/>
              <w:ind w:left="101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5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5" w:lineRule="exact"/>
              <w:ind w:left="75"/>
              <w:rPr>
                <w:sz w:val="24"/>
              </w:rPr>
            </w:pPr>
            <w:r>
              <w:rPr>
                <w:sz w:val="24"/>
              </w:rPr>
              <w:t>0,075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0,09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10"/>
            </w:pPr>
          </w:p>
          <w:p w:rsidR="007B7EB6" w:rsidRDefault="00660CCB">
            <w:pPr>
              <w:pStyle w:val="TableParagraph"/>
              <w:ind w:left="141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2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10"/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0,73</w:t>
            </w: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431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before="147" w:line="264" w:lineRule="exact"/>
              <w:ind w:left="52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before="147" w:line="264" w:lineRule="exact"/>
              <w:ind w:left="101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before="147" w:line="264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before="147" w:line="264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before="147" w:line="264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before="147" w:line="264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before="147" w:line="264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5" w:lineRule="exact"/>
              <w:ind w:left="52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5" w:lineRule="exact"/>
              <w:ind w:left="101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5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5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5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5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660CCB">
            <w:pPr>
              <w:pStyle w:val="TableParagraph"/>
              <w:spacing w:before="114"/>
              <w:ind w:left="1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341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2" w:type="dxa"/>
            <w:vMerge w:val="restart"/>
          </w:tcPr>
          <w:p w:rsidR="007B7EB6" w:rsidRDefault="00660CCB">
            <w:pPr>
              <w:pStyle w:val="TableParagraph"/>
              <w:spacing w:before="114"/>
              <w:ind w:left="61"/>
              <w:rPr>
                <w:sz w:val="24"/>
              </w:rPr>
            </w:pPr>
            <w:r>
              <w:rPr>
                <w:sz w:val="24"/>
              </w:rPr>
              <w:t>0,60</w:t>
            </w: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342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rPr>
          <w:sz w:val="2"/>
          <w:szCs w:val="2"/>
        </w:rPr>
        <w:sectPr w:rsidR="007B7EB6">
          <w:pgSz w:w="11900" w:h="16840"/>
          <w:pgMar w:top="800" w:right="36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471"/>
        <w:gridCol w:w="721"/>
        <w:gridCol w:w="782"/>
        <w:gridCol w:w="1122"/>
        <w:gridCol w:w="1101"/>
        <w:gridCol w:w="1021"/>
        <w:gridCol w:w="853"/>
        <w:gridCol w:w="1361"/>
        <w:gridCol w:w="812"/>
        <w:gridCol w:w="820"/>
      </w:tblGrid>
      <w:tr w:rsidR="007B7EB6">
        <w:trPr>
          <w:trHeight w:val="301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before="10" w:line="271" w:lineRule="exact"/>
              <w:ind w:left="52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before="10" w:line="271" w:lineRule="exact"/>
              <w:ind w:left="101"/>
              <w:rPr>
                <w:sz w:val="24"/>
              </w:rPr>
            </w:pPr>
            <w:r>
              <w:rPr>
                <w:sz w:val="24"/>
              </w:rPr>
              <w:t>343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before="10" w:line="271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before="10" w:line="271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before="10" w:line="271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before="10" w:line="271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before="10" w:line="271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812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820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344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spacing w:before="1"/>
              <w:ind w:left="1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441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spacing w:before="1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4" w:lineRule="exact"/>
              <w:ind w:left="52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4" w:lineRule="exact"/>
              <w:ind w:left="101"/>
              <w:rPr>
                <w:sz w:val="24"/>
              </w:rPr>
            </w:pPr>
            <w:r>
              <w:rPr>
                <w:sz w:val="24"/>
              </w:rPr>
              <w:t>442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4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4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4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4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4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443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444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541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3" w:lineRule="exact"/>
              <w:ind w:left="52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3" w:lineRule="exact"/>
              <w:ind w:left="101"/>
              <w:rPr>
                <w:sz w:val="24"/>
              </w:rPr>
            </w:pPr>
            <w:r>
              <w:rPr>
                <w:sz w:val="24"/>
              </w:rPr>
              <w:t>542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3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3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0" w:lineRule="exact"/>
              <w:ind w:left="52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0" w:lineRule="exact"/>
              <w:ind w:left="101"/>
              <w:rPr>
                <w:sz w:val="24"/>
              </w:rPr>
            </w:pPr>
            <w:r>
              <w:rPr>
                <w:sz w:val="24"/>
              </w:rPr>
              <w:t>543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0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0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0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544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641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vMerge w:val="restart"/>
          </w:tcPr>
          <w:p w:rsidR="007B7EB6" w:rsidRDefault="007B7EB6">
            <w:pPr>
              <w:pStyle w:val="TableParagraph"/>
              <w:spacing w:before="10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3" w:lineRule="exact"/>
              <w:ind w:left="52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3" w:lineRule="exact"/>
              <w:ind w:left="101"/>
              <w:rPr>
                <w:sz w:val="24"/>
              </w:rPr>
            </w:pPr>
            <w:r>
              <w:rPr>
                <w:sz w:val="24"/>
              </w:rPr>
              <w:t>642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3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3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0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50" w:lineRule="exact"/>
              <w:ind w:left="52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50" w:lineRule="exact"/>
              <w:ind w:left="101"/>
              <w:rPr>
                <w:sz w:val="24"/>
              </w:rPr>
            </w:pPr>
            <w:r>
              <w:rPr>
                <w:sz w:val="24"/>
              </w:rPr>
              <w:t>643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50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50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50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50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644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741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 w:val="restart"/>
          </w:tcPr>
          <w:p w:rsidR="007B7EB6" w:rsidRDefault="007B7EB6">
            <w:pPr>
              <w:pStyle w:val="TableParagraph"/>
              <w:spacing w:before="1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742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6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743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744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660CCB">
      <w:pPr>
        <w:pStyle w:val="a3"/>
        <w:tabs>
          <w:tab w:val="left" w:pos="2201"/>
          <w:tab w:val="left" w:pos="4080"/>
          <w:tab w:val="left" w:pos="6680"/>
        </w:tabs>
        <w:spacing w:line="301" w:lineRule="exact"/>
        <w:ind w:left="1041"/>
      </w:pPr>
      <w:r>
        <w:t>Рисунок</w:t>
      </w:r>
      <w:r>
        <w:tab/>
        <w:t>12</w:t>
      </w:r>
      <w:r>
        <w:rPr>
          <w:spacing w:val="127"/>
        </w:rPr>
        <w:t xml:space="preserve"> </w:t>
      </w:r>
      <w:r>
        <w:t>– Оценка</w:t>
      </w:r>
      <w:r>
        <w:tab/>
        <w:t>защищенности</w:t>
      </w:r>
      <w:r>
        <w:rPr>
          <w:spacing w:val="95"/>
        </w:rPr>
        <w:t xml:space="preserve"> </w:t>
      </w:r>
      <w:r>
        <w:t>от</w:t>
      </w:r>
      <w:r>
        <w:tab/>
        <w:t>утечки</w:t>
      </w:r>
      <w:r>
        <w:rPr>
          <w:spacing w:val="35"/>
        </w:rPr>
        <w:t xml:space="preserve"> </w:t>
      </w:r>
      <w:r>
        <w:t>по</w:t>
      </w:r>
      <w:r>
        <w:rPr>
          <w:spacing w:val="112"/>
        </w:rPr>
        <w:t xml:space="preserve"> </w:t>
      </w:r>
      <w:r>
        <w:t>техническим</w:t>
      </w:r>
    </w:p>
    <w:p w:rsidR="007B7EB6" w:rsidRDefault="00660CCB">
      <w:pPr>
        <w:pStyle w:val="a3"/>
        <w:spacing w:before="35"/>
        <w:ind w:left="31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>
                <wp:simplePos x="0" y="0"/>
                <wp:positionH relativeFrom="page">
                  <wp:posOffset>3279140</wp:posOffset>
                </wp:positionH>
                <wp:positionV relativeFrom="paragraph">
                  <wp:posOffset>381000</wp:posOffset>
                </wp:positionV>
                <wp:extent cx="47625" cy="69850"/>
                <wp:effectExtent l="0" t="0" r="0" b="0"/>
                <wp:wrapNone/>
                <wp:docPr id="678" name="Text 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" cy="69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ind w:left="20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70"/>
                                <w:sz w:val="3"/>
                              </w:rPr>
                              <w:t>буемый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7" o:spid="_x0000_s1287" type="#_x0000_t202" style="position:absolute;left:0;text-align:left;margin-left:258.2pt;margin-top:30pt;width:3.75pt;height:5.5pt;z-index:-25156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ind w:left="20"/>
                        <w:rPr>
                          <w:sz w:val="3"/>
                        </w:rPr>
                      </w:pPr>
                      <w:r>
                        <w:rPr>
                          <w:w w:val="70"/>
                          <w:sz w:val="3"/>
                        </w:rPr>
                        <w:t>буемый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каналам</w:t>
      </w:r>
      <w:r>
        <w:rPr>
          <w:spacing w:val="-3"/>
        </w:rPr>
        <w:t xml:space="preserve"> </w:t>
      </w:r>
      <w:r>
        <w:t>(ПЭМИН)</w:t>
      </w:r>
    </w:p>
    <w:p w:rsidR="007B7EB6" w:rsidRDefault="007B7EB6">
      <w:pPr>
        <w:pStyle w:val="a3"/>
        <w:rPr>
          <w:sz w:val="6"/>
        </w:rPr>
      </w:pP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471"/>
        <w:gridCol w:w="721"/>
        <w:gridCol w:w="782"/>
        <w:gridCol w:w="1122"/>
        <w:gridCol w:w="1101"/>
        <w:gridCol w:w="1021"/>
        <w:gridCol w:w="853"/>
        <w:gridCol w:w="882"/>
        <w:gridCol w:w="479"/>
        <w:gridCol w:w="812"/>
        <w:gridCol w:w="820"/>
      </w:tblGrid>
      <w:tr w:rsidR="007B7EB6">
        <w:trPr>
          <w:trHeight w:val="1288"/>
        </w:trPr>
        <w:tc>
          <w:tcPr>
            <w:tcW w:w="569" w:type="dxa"/>
            <w:textDirection w:val="btLr"/>
          </w:tcPr>
          <w:p w:rsidR="007B7EB6" w:rsidRDefault="007B7EB6">
            <w:pPr>
              <w:pStyle w:val="TableParagraph"/>
              <w:spacing w:before="2"/>
              <w:rPr>
                <w:sz w:val="23"/>
              </w:rPr>
            </w:pPr>
          </w:p>
          <w:p w:rsidR="007B7EB6" w:rsidRDefault="00660CCB">
            <w:pPr>
              <w:pStyle w:val="TableParagraph"/>
              <w:spacing w:before="1" w:line="262" w:lineRule="exact"/>
              <w:ind w:left="25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этапа</w:t>
            </w:r>
          </w:p>
        </w:tc>
        <w:tc>
          <w:tcPr>
            <w:tcW w:w="471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8"/>
              <w:rPr>
                <w:sz w:val="11"/>
              </w:rPr>
            </w:pPr>
          </w:p>
          <w:p w:rsidR="007B7EB6" w:rsidRDefault="00660CCB">
            <w:pPr>
              <w:pStyle w:val="TableParagraph"/>
              <w:spacing w:line="135" w:lineRule="exact"/>
              <w:ind w:left="304"/>
              <w:rPr>
                <w:sz w:val="13"/>
              </w:rPr>
            </w:pPr>
            <w:r>
              <w:rPr>
                <w:w w:val="75"/>
                <w:sz w:val="13"/>
              </w:rPr>
              <w:t>Переченьпоказателей</w:t>
            </w:r>
          </w:p>
        </w:tc>
        <w:tc>
          <w:tcPr>
            <w:tcW w:w="721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2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160" w:lineRule="atLeast"/>
              <w:ind w:left="532"/>
              <w:rPr>
                <w:sz w:val="14"/>
              </w:rPr>
            </w:pPr>
            <w:r>
              <w:rPr>
                <w:w w:val="70"/>
                <w:sz w:val="14"/>
              </w:rPr>
              <w:t>№элементаматри</w:t>
            </w:r>
            <w:r>
              <w:rPr>
                <w:spacing w:val="1"/>
                <w:w w:val="70"/>
                <w:sz w:val="14"/>
              </w:rPr>
              <w:t xml:space="preserve"> </w:t>
            </w:r>
            <w:r>
              <w:rPr>
                <w:w w:val="80"/>
                <w:sz w:val="14"/>
              </w:rPr>
              <w:t>цы</w:t>
            </w:r>
          </w:p>
        </w:tc>
        <w:tc>
          <w:tcPr>
            <w:tcW w:w="782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spacing w:before="6"/>
              <w:rPr>
                <w:sz w:val="10"/>
              </w:rPr>
            </w:pPr>
          </w:p>
          <w:p w:rsidR="007B7EB6" w:rsidRDefault="00660CCB">
            <w:pPr>
              <w:pStyle w:val="TableParagraph"/>
              <w:spacing w:line="247" w:lineRule="auto"/>
              <w:ind w:left="474" w:right="1"/>
              <w:rPr>
                <w:sz w:val="12"/>
              </w:rPr>
            </w:pPr>
            <w:r>
              <w:rPr>
                <w:w w:val="70"/>
                <w:sz w:val="12"/>
              </w:rPr>
              <w:t>Коэффициентважност</w:t>
            </w:r>
            <w:r>
              <w:rPr>
                <w:spacing w:val="-18"/>
                <w:w w:val="70"/>
                <w:sz w:val="12"/>
              </w:rPr>
              <w:t xml:space="preserve"> </w:t>
            </w:r>
            <w:r>
              <w:rPr>
                <w:w w:val="80"/>
                <w:sz w:val="12"/>
              </w:rPr>
              <w:t>и</w:t>
            </w:r>
          </w:p>
        </w:tc>
        <w:tc>
          <w:tcPr>
            <w:tcW w:w="1122" w:type="dxa"/>
            <w:textDirection w:val="btLr"/>
          </w:tcPr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7B7EB6">
            <w:pPr>
              <w:pStyle w:val="TableParagraph"/>
              <w:rPr>
                <w:sz w:val="2"/>
              </w:rPr>
            </w:pPr>
          </w:p>
          <w:p w:rsidR="007B7EB6" w:rsidRDefault="00660CCB">
            <w:pPr>
              <w:pStyle w:val="TableParagraph"/>
              <w:spacing w:before="12"/>
              <w:ind w:left="704" w:right="1"/>
              <w:jc w:val="right"/>
              <w:rPr>
                <w:sz w:val="3"/>
              </w:rPr>
            </w:pPr>
            <w:r>
              <w:rPr>
                <w:w w:val="70"/>
                <w:sz w:val="3"/>
              </w:rPr>
              <w:t>Профильбезопасноститре</w:t>
            </w:r>
          </w:p>
        </w:tc>
        <w:tc>
          <w:tcPr>
            <w:tcW w:w="1101" w:type="dxa"/>
            <w:textDirection w:val="btLr"/>
          </w:tcPr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7B7EB6">
            <w:pPr>
              <w:pStyle w:val="TableParagraph"/>
              <w:rPr>
                <w:sz w:val="8"/>
              </w:rPr>
            </w:pPr>
          </w:p>
          <w:p w:rsidR="007B7EB6" w:rsidRDefault="00660CCB">
            <w:pPr>
              <w:pStyle w:val="TableParagraph"/>
              <w:spacing w:before="49" w:line="90" w:lineRule="atLeast"/>
              <w:ind w:left="704" w:right="6"/>
              <w:jc w:val="right"/>
              <w:rPr>
                <w:sz w:val="8"/>
              </w:rPr>
            </w:pPr>
            <w:r>
              <w:rPr>
                <w:spacing w:val="-1"/>
                <w:w w:val="75"/>
                <w:sz w:val="8"/>
              </w:rPr>
              <w:t>безопасност</w:t>
            </w:r>
            <w:r>
              <w:rPr>
                <w:spacing w:val="-12"/>
                <w:w w:val="75"/>
                <w:sz w:val="8"/>
              </w:rPr>
              <w:t xml:space="preserve"> </w:t>
            </w:r>
            <w:r>
              <w:rPr>
                <w:spacing w:val="-1"/>
                <w:w w:val="70"/>
                <w:sz w:val="8"/>
              </w:rPr>
              <w:t>идостигнуты</w:t>
            </w:r>
          </w:p>
        </w:tc>
        <w:tc>
          <w:tcPr>
            <w:tcW w:w="1021" w:type="dxa"/>
            <w:textDirection w:val="btLr"/>
          </w:tcPr>
          <w:p w:rsidR="007B7EB6" w:rsidRDefault="007B7EB6">
            <w:pPr>
              <w:pStyle w:val="TableParagraph"/>
              <w:spacing w:before="10"/>
              <w:rPr>
                <w:sz w:val="18"/>
              </w:rPr>
            </w:pPr>
          </w:p>
          <w:p w:rsidR="007B7EB6" w:rsidRDefault="00660CCB">
            <w:pPr>
              <w:pStyle w:val="TableParagraph"/>
              <w:spacing w:line="20" w:lineRule="exact"/>
              <w:ind w:left="779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065" cy="12065"/>
                      <wp:effectExtent l="3810" t="0" r="3175" b="0"/>
                      <wp:docPr id="676" name="Group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065" cy="12065"/>
                                <a:chOff x="0" y="0"/>
                                <a:chExt cx="19" cy="19"/>
                              </a:xfrm>
                            </wpg:grpSpPr>
                            <wps:wsp>
                              <wps:cNvPr id="677" name="Rectangle 5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9" cy="1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C1508D" id="Group 595" o:spid="_x0000_s1026" style="width:.95pt;height:.95pt;mso-position-horizontal-relative:char;mso-position-vertical-relative:line" coordsize="19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">
                      <v:rect id="Rectangle 596" o:spid="_x0000_s1027" style="position:absolute;width:19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" fillcolor="black" stroked="f"/>
                      <w10:anchorlock/>
                    </v:group>
                  </w:pict>
                </mc:Fallback>
              </mc:AlternateContent>
            </w:r>
          </w:p>
          <w:p w:rsidR="007B7EB6" w:rsidRDefault="00660CCB">
            <w:pPr>
              <w:pStyle w:val="TableParagraph"/>
              <w:spacing w:before="203" w:line="270" w:lineRule="atLeast"/>
              <w:ind w:left="710" w:right="102"/>
              <w:rPr>
                <w:sz w:val="23"/>
              </w:rPr>
            </w:pPr>
            <w:r>
              <w:rPr>
                <w:sz w:val="23"/>
              </w:rPr>
              <w:t>Qд х</w:t>
            </w:r>
            <w:r>
              <w:rPr>
                <w:spacing w:val="-56"/>
                <w:sz w:val="23"/>
              </w:rPr>
              <w:t xml:space="preserve"> </w:t>
            </w:r>
            <w:r>
              <w:rPr>
                <w:sz w:val="23"/>
              </w:rPr>
              <w:t>aj</w:t>
            </w:r>
          </w:p>
        </w:tc>
        <w:tc>
          <w:tcPr>
            <w:tcW w:w="853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69"/>
              <w:ind w:left="489"/>
              <w:rPr>
                <w:sz w:val="12"/>
              </w:rPr>
            </w:pPr>
            <w:r>
              <w:rPr>
                <w:w w:val="70"/>
                <w:sz w:val="12"/>
              </w:rPr>
              <w:t>Сравнениепрофилей</w:t>
            </w:r>
          </w:p>
        </w:tc>
        <w:tc>
          <w:tcPr>
            <w:tcW w:w="882" w:type="dxa"/>
            <w:tcBorders>
              <w:right w:val="nil"/>
            </w:tcBorders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spacing w:before="4"/>
              <w:rPr>
                <w:sz w:val="17"/>
              </w:rPr>
            </w:pPr>
          </w:p>
          <w:p w:rsidR="007B7EB6" w:rsidRDefault="00660CCB">
            <w:pPr>
              <w:pStyle w:val="TableParagraph"/>
              <w:spacing w:line="247" w:lineRule="auto"/>
              <w:ind w:left="482" w:right="-1"/>
              <w:rPr>
                <w:sz w:val="14"/>
              </w:rPr>
            </w:pPr>
            <w:r>
              <w:rPr>
                <w:spacing w:val="-1"/>
                <w:sz w:val="14"/>
              </w:rPr>
              <w:t>Степеньвыпо</w:t>
            </w:r>
            <w:r>
              <w:rPr>
                <w:spacing w:val="-32"/>
                <w:sz w:val="14"/>
              </w:rPr>
              <w:t xml:space="preserve"> </w:t>
            </w:r>
            <w:r>
              <w:rPr>
                <w:sz w:val="14"/>
              </w:rPr>
              <w:t>лнения</w:t>
            </w:r>
          </w:p>
        </w:tc>
        <w:tc>
          <w:tcPr>
            <w:tcW w:w="479" w:type="dxa"/>
            <w:tcBorders>
              <w:left w:val="nil"/>
            </w:tcBorders>
            <w:textDirection w:val="btLr"/>
          </w:tcPr>
          <w:p w:rsidR="007B7EB6" w:rsidRDefault="007B7EB6">
            <w:pPr>
              <w:pStyle w:val="TableParagraph"/>
              <w:spacing w:before="8"/>
              <w:rPr>
                <w:sz w:val="15"/>
              </w:rPr>
            </w:pPr>
          </w:p>
          <w:p w:rsidR="007B7EB6" w:rsidRDefault="00660CCB">
            <w:pPr>
              <w:pStyle w:val="TableParagraph"/>
              <w:ind w:left="196"/>
              <w:rPr>
                <w:sz w:val="16"/>
              </w:rPr>
            </w:pPr>
            <w:r>
              <w:rPr>
                <w:w w:val="85"/>
                <w:sz w:val="16"/>
              </w:rPr>
              <w:t>групптребований</w:t>
            </w:r>
          </w:p>
        </w:tc>
        <w:tc>
          <w:tcPr>
            <w:tcW w:w="812" w:type="dxa"/>
            <w:textDirection w:val="btLr"/>
          </w:tcPr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rPr>
                <w:sz w:val="14"/>
              </w:rPr>
            </w:pPr>
          </w:p>
          <w:p w:rsidR="007B7EB6" w:rsidRDefault="007B7EB6">
            <w:pPr>
              <w:pStyle w:val="TableParagraph"/>
              <w:rPr>
                <w:sz w:val="13"/>
              </w:rPr>
            </w:pPr>
          </w:p>
          <w:p w:rsidR="007B7EB6" w:rsidRDefault="00660CCB">
            <w:pPr>
              <w:pStyle w:val="TableParagraph"/>
              <w:spacing w:line="150" w:lineRule="atLeast"/>
              <w:ind w:left="606"/>
              <w:rPr>
                <w:sz w:val="13"/>
              </w:rPr>
            </w:pPr>
            <w:r>
              <w:rPr>
                <w:w w:val="65"/>
                <w:sz w:val="13"/>
              </w:rPr>
              <w:t>Качественнаяоце</w:t>
            </w:r>
            <w:r>
              <w:rPr>
                <w:spacing w:val="1"/>
                <w:w w:val="65"/>
                <w:sz w:val="13"/>
              </w:rPr>
              <w:t xml:space="preserve"> </w:t>
            </w:r>
            <w:r>
              <w:rPr>
                <w:w w:val="80"/>
                <w:sz w:val="13"/>
              </w:rPr>
              <w:t>нка</w:t>
            </w:r>
          </w:p>
        </w:tc>
        <w:tc>
          <w:tcPr>
            <w:tcW w:w="820" w:type="dxa"/>
            <w:textDirection w:val="btLr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7B7EB6">
            <w:pPr>
              <w:pStyle w:val="TableParagraph"/>
              <w:rPr>
                <w:sz w:val="12"/>
              </w:rPr>
            </w:pPr>
          </w:p>
          <w:p w:rsidR="007B7EB6" w:rsidRDefault="00660CCB">
            <w:pPr>
              <w:pStyle w:val="TableParagraph"/>
              <w:spacing w:before="106" w:line="130" w:lineRule="atLeast"/>
              <w:ind w:left="647"/>
              <w:rPr>
                <w:sz w:val="11"/>
              </w:rPr>
            </w:pPr>
            <w:r>
              <w:rPr>
                <w:w w:val="70"/>
                <w:sz w:val="11"/>
              </w:rPr>
              <w:t>Количественнаяоц</w:t>
            </w:r>
            <w:r>
              <w:rPr>
                <w:spacing w:val="1"/>
                <w:w w:val="70"/>
                <w:sz w:val="11"/>
              </w:rPr>
              <w:t xml:space="preserve"> </w:t>
            </w:r>
            <w:r>
              <w:rPr>
                <w:w w:val="80"/>
                <w:sz w:val="11"/>
              </w:rPr>
              <w:t>енка</w:t>
            </w:r>
          </w:p>
        </w:tc>
      </w:tr>
      <w:tr w:rsidR="007B7EB6">
        <w:trPr>
          <w:trHeight w:val="265"/>
        </w:trPr>
        <w:tc>
          <w:tcPr>
            <w:tcW w:w="56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m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106" w:lineRule="exact"/>
              <w:ind w:left="79"/>
              <w:rPr>
                <w:sz w:val="19"/>
              </w:rPr>
            </w:pPr>
            <w:r>
              <w:rPr>
                <w:w w:val="99"/>
                <w:sz w:val="19"/>
              </w:rPr>
              <w:t>a</w:t>
            </w:r>
          </w:p>
          <w:p w:rsidR="007B7EB6" w:rsidRDefault="00660CCB">
            <w:pPr>
              <w:pStyle w:val="TableParagraph"/>
              <w:spacing w:line="137" w:lineRule="exact"/>
              <w:ind w:left="163"/>
              <w:rPr>
                <w:i/>
                <w:sz w:val="15"/>
              </w:rPr>
            </w:pPr>
            <w:r>
              <w:rPr>
                <w:i/>
                <w:sz w:val="15"/>
              </w:rPr>
              <w:t>j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mp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i/>
                <w:sz w:val="24"/>
              </w:rPr>
              <w:t>д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даj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S пр</w:t>
            </w:r>
          </w:p>
        </w:tc>
        <w:tc>
          <w:tcPr>
            <w:tcW w:w="1361" w:type="dxa"/>
            <w:gridSpan w:val="2"/>
          </w:tcPr>
          <w:p w:rsidR="007B7EB6" w:rsidRDefault="00660CCB">
            <w:pPr>
              <w:pStyle w:val="TableParagraph"/>
              <w:spacing w:line="246" w:lineRule="exact"/>
              <w:ind w:left="61"/>
              <w:rPr>
                <w:i/>
                <w:sz w:val="24"/>
              </w:rPr>
            </w:pPr>
            <w:r>
              <w:rPr>
                <w:sz w:val="24"/>
              </w:rPr>
              <w:t>Q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груп</w:t>
            </w:r>
          </w:p>
        </w:tc>
        <w:tc>
          <w:tcPr>
            <w:tcW w:w="812" w:type="dxa"/>
          </w:tcPr>
          <w:p w:rsidR="007B7EB6" w:rsidRDefault="00660CCB">
            <w:pPr>
              <w:pStyle w:val="TableParagraph"/>
              <w:spacing w:line="246" w:lineRule="exact"/>
              <w:ind w:left="80"/>
              <w:rPr>
                <w:sz w:val="24"/>
              </w:rPr>
            </w:pPr>
            <w:r>
              <w:rPr>
                <w:w w:val="99"/>
                <w:sz w:val="24"/>
              </w:rPr>
              <w:t>Q</w:t>
            </w:r>
          </w:p>
        </w:tc>
        <w:tc>
          <w:tcPr>
            <w:tcW w:w="820" w:type="dxa"/>
          </w:tcPr>
          <w:p w:rsidR="007B7EB6" w:rsidRDefault="00660CCB">
            <w:pPr>
              <w:pStyle w:val="TableParagraph"/>
              <w:spacing w:line="246" w:lineRule="exact"/>
              <w:ind w:left="68"/>
              <w:rPr>
                <w:sz w:val="24"/>
              </w:rPr>
            </w:pPr>
            <w:r>
              <w:rPr>
                <w:w w:val="99"/>
                <w:sz w:val="24"/>
              </w:rPr>
              <w:t>S</w:t>
            </w:r>
          </w:p>
        </w:tc>
      </w:tr>
      <w:tr w:rsidR="007B7EB6">
        <w:trPr>
          <w:trHeight w:val="260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1" w:lineRule="exact"/>
              <w:ind w:left="52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1" w:lineRule="exact"/>
              <w:ind w:left="101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1" w:lineRule="exact"/>
              <w:ind w:left="7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1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1" w:lineRule="exact"/>
              <w:ind w:left="75"/>
              <w:rPr>
                <w:sz w:val="24"/>
              </w:rPr>
            </w:pPr>
            <w:r>
              <w:rPr>
                <w:sz w:val="24"/>
              </w:rPr>
              <w:t>0,35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1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812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spacing w:before="2"/>
              <w:rPr>
                <w:sz w:val="12"/>
              </w:rPr>
            </w:pPr>
          </w:p>
          <w:p w:rsidR="007B7EB6" w:rsidRDefault="00660CCB">
            <w:pPr>
              <w:pStyle w:val="TableParagraph"/>
              <w:spacing w:line="20" w:lineRule="exact"/>
              <w:ind w:left="769" w:right="-72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065" cy="12065"/>
                      <wp:effectExtent l="0" t="0" r="635" b="0"/>
                      <wp:docPr id="674" name="Group 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065" cy="12065"/>
                                <a:chOff x="0" y="0"/>
                                <a:chExt cx="19" cy="19"/>
                              </a:xfrm>
                            </wpg:grpSpPr>
                            <wps:wsp>
                              <wps:cNvPr id="675" name="Rectangle 59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9" cy="1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215E6C" id="Group 593" o:spid="_x0000_s1026" style="width:.95pt;height:.95pt;mso-position-horizontal-relative:char;mso-position-vertical-relative:line" coordsize="19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">
                      <v:rect id="Rectangle 594" o:spid="_x0000_s1027" style="position:absolute;width:19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" fillcolor="black" stroked="f"/>
                      <w10:anchorlock/>
                    </v:group>
                  </w:pict>
                </mc:Fallback>
              </mc:AlternateContent>
            </w:r>
          </w:p>
          <w:p w:rsidR="007B7EB6" w:rsidRDefault="007B7EB6">
            <w:pPr>
              <w:pStyle w:val="TableParagraph"/>
              <w:spacing w:before="9"/>
              <w:rPr>
                <w:sz w:val="23"/>
              </w:rPr>
            </w:pPr>
          </w:p>
          <w:p w:rsidR="007B7EB6" w:rsidRDefault="00660CCB">
            <w:pPr>
              <w:pStyle w:val="TableParagraph"/>
              <w:ind w:left="80"/>
              <w:rPr>
                <w:b/>
                <w:sz w:val="24"/>
              </w:rPr>
            </w:pPr>
            <w:r>
              <w:rPr>
                <w:b/>
                <w:sz w:val="24"/>
              </w:rPr>
              <w:t>0,72</w:t>
            </w:r>
          </w:p>
        </w:tc>
        <w:tc>
          <w:tcPr>
            <w:tcW w:w="820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rPr>
                <w:sz w:val="20"/>
              </w:rPr>
            </w:pPr>
          </w:p>
          <w:p w:rsidR="007B7EB6" w:rsidRDefault="007B7EB6">
            <w:pPr>
              <w:pStyle w:val="TableParagraph"/>
              <w:spacing w:before="2"/>
              <w:rPr>
                <w:sz w:val="12"/>
              </w:rPr>
            </w:pPr>
          </w:p>
          <w:p w:rsidR="007B7EB6" w:rsidRDefault="00660CCB">
            <w:pPr>
              <w:pStyle w:val="TableParagraph"/>
              <w:spacing w:line="20" w:lineRule="exact"/>
              <w:ind w:left="778" w:right="-72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065" cy="12065"/>
                      <wp:effectExtent l="3810" t="0" r="3175" b="0"/>
                      <wp:docPr id="672" name="Group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065" cy="12065"/>
                                <a:chOff x="0" y="0"/>
                                <a:chExt cx="19" cy="19"/>
                              </a:xfrm>
                            </wpg:grpSpPr>
                            <wps:wsp>
                              <wps:cNvPr id="673" name="Rectangle 59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9" cy="1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BCEE02" id="Group 591" o:spid="_x0000_s1026" style="width:.95pt;height:.95pt;mso-position-horizontal-relative:char;mso-position-vertical-relative:line" coordsize="19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">
                      <v:rect id="Rectangle 592" o:spid="_x0000_s1027" style="position:absolute;width:19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" fillcolor="black" stroked="f"/>
                      <w10:anchorlock/>
                    </v:group>
                  </w:pict>
                </mc:Fallback>
              </mc:AlternateContent>
            </w:r>
          </w:p>
          <w:p w:rsidR="007B7EB6" w:rsidRDefault="007B7EB6">
            <w:pPr>
              <w:pStyle w:val="TableParagraph"/>
              <w:spacing w:before="9"/>
              <w:rPr>
                <w:sz w:val="23"/>
              </w:rPr>
            </w:pPr>
          </w:p>
          <w:p w:rsidR="007B7EB6" w:rsidRDefault="00660CCB">
            <w:pPr>
              <w:pStyle w:val="TableParagraph"/>
              <w:ind w:left="68"/>
              <w:rPr>
                <w:b/>
                <w:sz w:val="24"/>
              </w:rPr>
            </w:pPr>
            <w:r>
              <w:rPr>
                <w:b/>
                <w:sz w:val="24"/>
              </w:rPr>
              <w:t>0,79</w:t>
            </w: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0,075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0,09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gridSpan w:val="2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0,73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351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0,3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0,59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352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353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0,075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354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0,09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451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3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3" w:lineRule="exact"/>
              <w:ind w:left="52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3" w:lineRule="exact"/>
              <w:ind w:left="101"/>
              <w:rPr>
                <w:sz w:val="24"/>
              </w:rPr>
            </w:pPr>
            <w:r>
              <w:rPr>
                <w:sz w:val="24"/>
              </w:rPr>
              <w:t>452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3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3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3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3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453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454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6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551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552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553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554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651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gridSpan w:val="2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61"/>
              <w:rPr>
                <w:sz w:val="24"/>
              </w:rPr>
            </w:pPr>
            <w:r>
              <w:rPr>
                <w:sz w:val="24"/>
              </w:rPr>
              <w:t>0,65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7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652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0,125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653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6" w:lineRule="exact"/>
              <w:ind w:left="52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6" w:lineRule="exact"/>
              <w:ind w:left="101"/>
              <w:rPr>
                <w:sz w:val="24"/>
              </w:rPr>
            </w:pPr>
            <w:r>
              <w:rPr>
                <w:sz w:val="24"/>
              </w:rPr>
              <w:t>654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6" w:lineRule="exact"/>
              <w:ind w:left="79"/>
              <w:rPr>
                <w:sz w:val="24"/>
              </w:rPr>
            </w:pPr>
            <w:r>
              <w:rPr>
                <w:sz w:val="24"/>
              </w:rPr>
              <w:t>0,25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6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6" w:lineRule="exact"/>
              <w:ind w:left="75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6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8"/>
        </w:trPr>
        <w:tc>
          <w:tcPr>
            <w:tcW w:w="569" w:type="dxa"/>
          </w:tcPr>
          <w:p w:rsidR="007B7EB6" w:rsidRDefault="00660CCB">
            <w:pPr>
              <w:pStyle w:val="TableParagraph"/>
              <w:spacing w:line="248" w:lineRule="exact"/>
              <w:ind w:left="15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71" w:type="dxa"/>
          </w:tcPr>
          <w:p w:rsidR="007B7EB6" w:rsidRDefault="00660CCB">
            <w:pPr>
              <w:pStyle w:val="TableParagraph"/>
              <w:spacing w:line="248" w:lineRule="exact"/>
              <w:ind w:left="52"/>
              <w:rPr>
                <w:sz w:val="24"/>
              </w:rPr>
            </w:pPr>
            <w:r>
              <w:rPr>
                <w:sz w:val="24"/>
              </w:rPr>
              <w:t>25.</w:t>
            </w:r>
          </w:p>
        </w:tc>
        <w:tc>
          <w:tcPr>
            <w:tcW w:w="721" w:type="dxa"/>
          </w:tcPr>
          <w:p w:rsidR="007B7EB6" w:rsidRDefault="00660CCB">
            <w:pPr>
              <w:pStyle w:val="TableParagraph"/>
              <w:spacing w:line="248" w:lineRule="exact"/>
              <w:ind w:left="101"/>
              <w:rPr>
                <w:sz w:val="24"/>
              </w:rPr>
            </w:pPr>
            <w:r>
              <w:rPr>
                <w:sz w:val="24"/>
              </w:rPr>
              <w:t>751</w:t>
            </w:r>
          </w:p>
        </w:tc>
        <w:tc>
          <w:tcPr>
            <w:tcW w:w="782" w:type="dxa"/>
          </w:tcPr>
          <w:p w:rsidR="007B7EB6" w:rsidRDefault="00660CCB">
            <w:pPr>
              <w:pStyle w:val="TableParagraph"/>
              <w:spacing w:line="248" w:lineRule="exact"/>
              <w:ind w:left="79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122" w:type="dxa"/>
          </w:tcPr>
          <w:p w:rsidR="007B7EB6" w:rsidRDefault="00660CCB">
            <w:pPr>
              <w:pStyle w:val="TableParagraph"/>
              <w:spacing w:line="248" w:lineRule="exact"/>
              <w:ind w:left="77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1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1" w:type="dxa"/>
          </w:tcPr>
          <w:p w:rsidR="007B7EB6" w:rsidRDefault="00660CCB">
            <w:pPr>
              <w:pStyle w:val="TableParagraph"/>
              <w:spacing w:line="248" w:lineRule="exact"/>
              <w:ind w:left="75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853" w:type="dxa"/>
          </w:tcPr>
          <w:p w:rsidR="007B7EB6" w:rsidRDefault="00660CCB">
            <w:pPr>
              <w:pStyle w:val="TableParagraph"/>
              <w:spacing w:line="248" w:lineRule="exact"/>
              <w:ind w:left="7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  <w:gridSpan w:val="2"/>
          </w:tcPr>
          <w:p w:rsidR="007B7EB6" w:rsidRDefault="00660CCB">
            <w:pPr>
              <w:pStyle w:val="TableParagraph"/>
              <w:spacing w:line="248" w:lineRule="exact"/>
              <w:ind w:left="61"/>
              <w:rPr>
                <w:sz w:val="24"/>
              </w:rPr>
            </w:pPr>
            <w:r>
              <w:rPr>
                <w:sz w:val="24"/>
              </w:rPr>
              <w:t>0,80</w:t>
            </w:r>
          </w:p>
        </w:tc>
        <w:tc>
          <w:tcPr>
            <w:tcW w:w="81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7B7EB6">
      <w:pPr>
        <w:rPr>
          <w:sz w:val="2"/>
          <w:szCs w:val="2"/>
        </w:rPr>
        <w:sectPr w:rsidR="007B7EB6">
          <w:pgSz w:w="11900" w:h="16840"/>
          <w:pgMar w:top="800" w:right="36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2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492"/>
        <w:gridCol w:w="720"/>
        <w:gridCol w:w="761"/>
        <w:gridCol w:w="1118"/>
        <w:gridCol w:w="1102"/>
        <w:gridCol w:w="1020"/>
        <w:gridCol w:w="852"/>
        <w:gridCol w:w="1369"/>
        <w:gridCol w:w="800"/>
        <w:gridCol w:w="822"/>
      </w:tblGrid>
      <w:tr w:rsidR="007B7EB6">
        <w:trPr>
          <w:trHeight w:val="301"/>
        </w:trPr>
        <w:tc>
          <w:tcPr>
            <w:tcW w:w="56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492" w:type="dxa"/>
          </w:tcPr>
          <w:p w:rsidR="007B7EB6" w:rsidRDefault="00660CCB">
            <w:pPr>
              <w:pStyle w:val="TableParagraph"/>
              <w:spacing w:before="10" w:line="271" w:lineRule="exact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720" w:type="dxa"/>
          </w:tcPr>
          <w:p w:rsidR="007B7EB6" w:rsidRDefault="00660CCB">
            <w:pPr>
              <w:pStyle w:val="TableParagraph"/>
              <w:spacing w:before="10" w:line="271" w:lineRule="exact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752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before="10" w:line="271" w:lineRule="exact"/>
              <w:ind w:left="59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118" w:type="dxa"/>
          </w:tcPr>
          <w:p w:rsidR="007B7EB6" w:rsidRDefault="00660CCB">
            <w:pPr>
              <w:pStyle w:val="TableParagraph"/>
              <w:spacing w:before="10" w:line="271" w:lineRule="exact"/>
              <w:ind w:left="280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2" w:type="dxa"/>
          </w:tcPr>
          <w:p w:rsidR="007B7EB6" w:rsidRDefault="00660CCB">
            <w:pPr>
              <w:pStyle w:val="TableParagraph"/>
              <w:spacing w:before="10" w:line="271" w:lineRule="exact"/>
              <w:ind w:left="283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0" w:type="dxa"/>
          </w:tcPr>
          <w:p w:rsidR="007B7EB6" w:rsidRDefault="00660CCB">
            <w:pPr>
              <w:pStyle w:val="TableParagraph"/>
              <w:spacing w:before="10" w:line="271" w:lineRule="exact"/>
              <w:ind w:left="262" w:right="278"/>
              <w:jc w:val="center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852" w:type="dxa"/>
          </w:tcPr>
          <w:p w:rsidR="007B7EB6" w:rsidRDefault="00660CCB">
            <w:pPr>
              <w:pStyle w:val="TableParagraph"/>
              <w:spacing w:before="10" w:line="271" w:lineRule="exact"/>
              <w:ind w:left="28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9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800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822" w:type="dxa"/>
            <w:vMerge w:val="restart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92" w:type="dxa"/>
          </w:tcPr>
          <w:p w:rsidR="007B7EB6" w:rsidRDefault="00660CCB">
            <w:pPr>
              <w:pStyle w:val="TableParagraph"/>
              <w:spacing w:line="246" w:lineRule="exact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720" w:type="dxa"/>
          </w:tcPr>
          <w:p w:rsidR="007B7EB6" w:rsidRDefault="00660CCB">
            <w:pPr>
              <w:pStyle w:val="TableParagraph"/>
              <w:spacing w:line="246" w:lineRule="exact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753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18" w:type="dxa"/>
          </w:tcPr>
          <w:p w:rsidR="007B7EB6" w:rsidRDefault="00660CCB">
            <w:pPr>
              <w:pStyle w:val="TableParagraph"/>
              <w:spacing w:line="246" w:lineRule="exact"/>
              <w:ind w:left="280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2" w:type="dxa"/>
          </w:tcPr>
          <w:p w:rsidR="007B7EB6" w:rsidRDefault="00660CCB">
            <w:pPr>
              <w:pStyle w:val="TableParagraph"/>
              <w:spacing w:line="246" w:lineRule="exact"/>
              <w:ind w:left="283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0" w:type="dxa"/>
          </w:tcPr>
          <w:p w:rsidR="007B7EB6" w:rsidRDefault="00660CCB">
            <w:pPr>
              <w:pStyle w:val="TableParagraph"/>
              <w:spacing w:line="246" w:lineRule="exact"/>
              <w:ind w:left="262" w:right="278"/>
              <w:jc w:val="center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52" w:type="dxa"/>
          </w:tcPr>
          <w:p w:rsidR="007B7EB6" w:rsidRDefault="00660CCB">
            <w:pPr>
              <w:pStyle w:val="TableParagraph"/>
              <w:spacing w:line="246" w:lineRule="exact"/>
              <w:ind w:left="28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5"/>
        </w:trPr>
        <w:tc>
          <w:tcPr>
            <w:tcW w:w="5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492" w:type="dxa"/>
          </w:tcPr>
          <w:p w:rsidR="007B7EB6" w:rsidRDefault="00660CCB">
            <w:pPr>
              <w:pStyle w:val="TableParagraph"/>
              <w:spacing w:line="246" w:lineRule="exact"/>
              <w:ind w:right="-15"/>
              <w:jc w:val="right"/>
              <w:rPr>
                <w:sz w:val="24"/>
              </w:rPr>
            </w:pPr>
            <w:r>
              <w:rPr>
                <w:sz w:val="24"/>
              </w:rPr>
              <w:t>28.</w:t>
            </w:r>
          </w:p>
        </w:tc>
        <w:tc>
          <w:tcPr>
            <w:tcW w:w="720" w:type="dxa"/>
          </w:tcPr>
          <w:p w:rsidR="007B7EB6" w:rsidRDefault="00660CCB">
            <w:pPr>
              <w:pStyle w:val="TableParagraph"/>
              <w:spacing w:line="246" w:lineRule="exact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754</w:t>
            </w:r>
          </w:p>
        </w:tc>
        <w:tc>
          <w:tcPr>
            <w:tcW w:w="761" w:type="dxa"/>
          </w:tcPr>
          <w:p w:rsidR="007B7EB6" w:rsidRDefault="00660CCB">
            <w:pPr>
              <w:pStyle w:val="TableParagraph"/>
              <w:spacing w:line="246" w:lineRule="exact"/>
              <w:ind w:left="59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118" w:type="dxa"/>
          </w:tcPr>
          <w:p w:rsidR="007B7EB6" w:rsidRDefault="00660CCB">
            <w:pPr>
              <w:pStyle w:val="TableParagraph"/>
              <w:spacing w:line="246" w:lineRule="exact"/>
              <w:ind w:left="280"/>
              <w:rPr>
                <w:sz w:val="24"/>
              </w:rPr>
            </w:pPr>
            <w:r>
              <w:rPr>
                <w:sz w:val="24"/>
              </w:rPr>
              <w:t>0,6</w:t>
            </w:r>
          </w:p>
        </w:tc>
        <w:tc>
          <w:tcPr>
            <w:tcW w:w="1102" w:type="dxa"/>
          </w:tcPr>
          <w:p w:rsidR="007B7EB6" w:rsidRDefault="00660CCB">
            <w:pPr>
              <w:pStyle w:val="TableParagraph"/>
              <w:spacing w:line="246" w:lineRule="exact"/>
              <w:ind w:left="283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1020" w:type="dxa"/>
          </w:tcPr>
          <w:p w:rsidR="007B7EB6" w:rsidRDefault="00660CCB">
            <w:pPr>
              <w:pStyle w:val="TableParagraph"/>
              <w:spacing w:line="246" w:lineRule="exact"/>
              <w:ind w:left="262" w:right="278"/>
              <w:jc w:val="center"/>
              <w:rPr>
                <w:sz w:val="24"/>
              </w:rPr>
            </w:pPr>
            <w:r>
              <w:rPr>
                <w:sz w:val="24"/>
              </w:rPr>
              <w:t>0,12</w:t>
            </w:r>
          </w:p>
        </w:tc>
        <w:tc>
          <w:tcPr>
            <w:tcW w:w="852" w:type="dxa"/>
          </w:tcPr>
          <w:p w:rsidR="007B7EB6" w:rsidRDefault="00660CCB">
            <w:pPr>
              <w:pStyle w:val="TableParagraph"/>
              <w:spacing w:line="246" w:lineRule="exact"/>
              <w:ind w:left="28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82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</w:tbl>
    <w:p w:rsidR="007B7EB6" w:rsidRDefault="00660CCB">
      <w:pPr>
        <w:pStyle w:val="a3"/>
        <w:tabs>
          <w:tab w:val="left" w:pos="2230"/>
          <w:tab w:val="left" w:pos="2991"/>
          <w:tab w:val="left" w:pos="4460"/>
        </w:tabs>
        <w:spacing w:line="303" w:lineRule="exact"/>
        <w:ind w:left="970"/>
      </w:pPr>
      <w:r>
        <w:t>Рисунок</w:t>
      </w:r>
      <w:r>
        <w:tab/>
        <w:t>13</w:t>
      </w:r>
      <w:r>
        <w:rPr>
          <w:spacing w:val="-2"/>
        </w:rPr>
        <w:t xml:space="preserve"> </w:t>
      </w:r>
      <w:r>
        <w:t>–</w:t>
      </w:r>
      <w:r>
        <w:tab/>
        <w:t>Оценка</w:t>
      </w:r>
      <w:r>
        <w:tab/>
        <w:t>защищенности</w:t>
      </w:r>
      <w:r>
        <w:rPr>
          <w:spacing w:val="66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защиты</w:t>
      </w:r>
    </w:p>
    <w:p w:rsidR="007B7EB6" w:rsidRDefault="00660CCB">
      <w:pPr>
        <w:pStyle w:val="a3"/>
        <w:spacing w:before="38"/>
        <w:ind w:left="211"/>
      </w:pPr>
      <w:r>
        <w:t>(управление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контроль)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11"/>
        </w:rPr>
      </w:pPr>
    </w:p>
    <w:tbl>
      <w:tblPr>
        <w:tblStyle w:val="TableNormal"/>
        <w:tblW w:w="0" w:type="auto"/>
        <w:tblInd w:w="188" w:type="dxa"/>
        <w:tblLayout w:type="fixed"/>
        <w:tblLook w:val="01E0" w:firstRow="1" w:lastRow="1" w:firstColumn="1" w:lastColumn="1" w:noHBand="0" w:noVBand="0"/>
      </w:tblPr>
      <w:tblGrid>
        <w:gridCol w:w="729"/>
        <w:gridCol w:w="1420"/>
        <w:gridCol w:w="1410"/>
        <w:gridCol w:w="1291"/>
        <w:gridCol w:w="1331"/>
        <w:gridCol w:w="1319"/>
        <w:gridCol w:w="899"/>
      </w:tblGrid>
      <w:tr w:rsidR="007B7EB6">
        <w:trPr>
          <w:trHeight w:val="255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35" w:lineRule="exact"/>
              <w:ind w:left="5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35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5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35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3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3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0,60</w:t>
            </w:r>
          </w:p>
        </w:tc>
      </w:tr>
      <w:tr w:rsidR="007B7EB6">
        <w:trPr>
          <w:trHeight w:val="248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8" w:lineRule="exact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8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8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8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8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8" w:lineRule="exact"/>
              <w:ind w:right="426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8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8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8" w:lineRule="exact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8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8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8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8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8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8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0,20</w:t>
            </w:r>
          </w:p>
        </w:tc>
      </w:tr>
      <w:tr w:rsidR="007B7EB6">
        <w:trPr>
          <w:trHeight w:val="241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1" w:lineRule="exact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1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1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1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1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1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1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0,40</w:t>
            </w:r>
          </w:p>
        </w:tc>
      </w:tr>
      <w:tr w:rsidR="007B7EB6">
        <w:trPr>
          <w:trHeight w:val="242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2" w:lineRule="exact"/>
              <w:ind w:left="5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2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2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2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2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2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2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0,20</w:t>
            </w:r>
          </w:p>
        </w:tc>
      </w:tr>
      <w:tr w:rsidR="007B7EB6">
        <w:trPr>
          <w:trHeight w:val="248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8" w:lineRule="exact"/>
              <w:ind w:left="5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8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8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8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8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8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8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4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5" w:lineRule="exact"/>
              <w:ind w:left="5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5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5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5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2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3" w:lineRule="exact"/>
              <w:ind w:left="5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3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3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3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3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3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3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3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4" w:lineRule="exact"/>
              <w:ind w:left="5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4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4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4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4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4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0,40</w:t>
            </w:r>
          </w:p>
        </w:tc>
      </w:tr>
      <w:tr w:rsidR="007B7EB6">
        <w:trPr>
          <w:trHeight w:val="245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6" w:lineRule="exact"/>
              <w:ind w:left="5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6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6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6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6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6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6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0,20</w:t>
            </w:r>
          </w:p>
        </w:tc>
      </w:tr>
      <w:tr w:rsidR="007B7EB6">
        <w:trPr>
          <w:trHeight w:val="249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30" w:lineRule="exact"/>
              <w:ind w:left="5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30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0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30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3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3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0,00</w:t>
            </w:r>
          </w:p>
        </w:tc>
      </w:tr>
      <w:tr w:rsidR="007B7EB6">
        <w:trPr>
          <w:trHeight w:val="244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5" w:lineRule="exact"/>
              <w:ind w:left="5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5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5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5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0,00</w:t>
            </w:r>
          </w:p>
        </w:tc>
      </w:tr>
      <w:tr w:rsidR="007B7EB6">
        <w:trPr>
          <w:trHeight w:val="238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19" w:lineRule="exact"/>
              <w:ind w:left="5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19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19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19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19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19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19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4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5" w:lineRule="exact"/>
              <w:ind w:left="5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5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5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5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9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30" w:lineRule="exact"/>
              <w:ind w:left="5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30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0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30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3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3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43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4" w:lineRule="exact"/>
              <w:ind w:left="5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4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4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4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4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4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40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0" w:lineRule="exact"/>
              <w:ind w:left="5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0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0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0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46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6" w:lineRule="exact"/>
              <w:ind w:left="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6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6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6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6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6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6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50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31" w:lineRule="exact"/>
              <w:ind w:left="5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31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1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1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31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31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31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43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4" w:lineRule="exact"/>
              <w:ind w:left="50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4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4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4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4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4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2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2" w:lineRule="exact"/>
              <w:ind w:left="5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2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2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2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2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2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2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0,00</w:t>
            </w:r>
          </w:p>
        </w:tc>
      </w:tr>
      <w:tr w:rsidR="007B7EB6">
        <w:trPr>
          <w:trHeight w:val="249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30" w:lineRule="exact"/>
              <w:ind w:left="5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30" w:lineRule="exact"/>
              <w:ind w:left="43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0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30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3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3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0,00</w:t>
            </w:r>
          </w:p>
        </w:tc>
      </w:tr>
      <w:tr w:rsidR="007B7EB6">
        <w:trPr>
          <w:trHeight w:val="247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7" w:lineRule="exact"/>
              <w:ind w:left="50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7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7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7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7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7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7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0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0" w:lineRule="exact"/>
              <w:ind w:left="50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0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0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0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0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2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22" w:lineRule="exact"/>
              <w:ind w:left="5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22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2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2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22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22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22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53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33" w:lineRule="exact"/>
              <w:ind w:left="50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33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3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3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33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33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33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61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42" w:lineRule="exact"/>
              <w:ind w:left="50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42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42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42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42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42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42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64"/>
        </w:trPr>
        <w:tc>
          <w:tcPr>
            <w:tcW w:w="729" w:type="dxa"/>
          </w:tcPr>
          <w:p w:rsidR="007B7EB6" w:rsidRDefault="00660CCB">
            <w:pPr>
              <w:pStyle w:val="TableParagraph"/>
              <w:spacing w:line="245" w:lineRule="exact"/>
              <w:ind w:left="50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20" w:type="dxa"/>
          </w:tcPr>
          <w:p w:rsidR="007B7EB6" w:rsidRDefault="00660CCB">
            <w:pPr>
              <w:pStyle w:val="TableParagraph"/>
              <w:spacing w:line="245" w:lineRule="exact"/>
              <w:ind w:left="43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4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45" w:lineRule="exact"/>
              <w:ind w:left="411" w:right="420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31" w:type="dxa"/>
          </w:tcPr>
          <w:p w:rsidR="007B7EB6" w:rsidRDefault="00660CCB">
            <w:pPr>
              <w:pStyle w:val="TableParagraph"/>
              <w:spacing w:line="245" w:lineRule="exact"/>
              <w:ind w:left="424" w:right="447"/>
              <w:jc w:val="center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319" w:type="dxa"/>
          </w:tcPr>
          <w:p w:rsidR="007B7EB6" w:rsidRDefault="00660CCB">
            <w:pPr>
              <w:pStyle w:val="TableParagraph"/>
              <w:spacing w:line="245" w:lineRule="exact"/>
              <w:ind w:right="427"/>
              <w:jc w:val="right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899" w:type="dxa"/>
          </w:tcPr>
          <w:p w:rsidR="007B7EB6" w:rsidRDefault="00660CCB">
            <w:pPr>
              <w:pStyle w:val="TableParagraph"/>
              <w:spacing w:line="24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</w:tbl>
    <w:p w:rsidR="007B7EB6" w:rsidRDefault="00660CCB">
      <w:pPr>
        <w:pStyle w:val="a3"/>
        <w:spacing w:line="271" w:lineRule="auto"/>
        <w:ind w:left="319" w:right="484" w:firstLine="65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1" locked="0" layoutInCell="1" allowOverlap="1">
                <wp:simplePos x="0" y="0"/>
                <wp:positionH relativeFrom="page">
                  <wp:posOffset>1000760</wp:posOffset>
                </wp:positionH>
                <wp:positionV relativeFrom="paragraph">
                  <wp:posOffset>-4919980</wp:posOffset>
                </wp:positionV>
                <wp:extent cx="6047105" cy="4933950"/>
                <wp:effectExtent l="0" t="0" r="0" b="0"/>
                <wp:wrapNone/>
                <wp:docPr id="667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7105" cy="4933950"/>
                          <a:chOff x="1576" y="-7748"/>
                          <a:chExt cx="9523" cy="7770"/>
                        </a:xfrm>
                      </wpg:grpSpPr>
                      <pic:pic xmlns:pic="http://schemas.openxmlformats.org/drawingml/2006/picture">
                        <pic:nvPicPr>
                          <pic:cNvPr id="668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-7749"/>
                            <a:ext cx="9523" cy="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9" name="Text Box 589"/>
                        <wps:cNvSpPr txBox="1">
                          <a:spLocks noChangeArrowheads="1"/>
                        </wps:cNvSpPr>
                        <wps:spPr bwMode="auto">
                          <a:xfrm>
                            <a:off x="1610" y="-7747"/>
                            <a:ext cx="6571" cy="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Табличное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представление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обобщенных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количественных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оценок</w:t>
                              </w:r>
                            </w:p>
                            <w:p w:rsidR="007B7EB6" w:rsidRDefault="00660CCB">
                              <w:pPr>
                                <w:spacing w:before="65"/>
                                <w:ind w:left="11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Направления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защиты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0" name="Text Box 588"/>
                        <wps:cNvSpPr txBox="1">
                          <a:spLocks noChangeArrowheads="1"/>
                        </wps:cNvSpPr>
                        <wps:spPr bwMode="auto">
                          <a:xfrm>
                            <a:off x="9491" y="-7406"/>
                            <a:ext cx="572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  <w:shd w:val="clear" w:color="auto" w:fill="C0C0C0"/>
                                </w:rPr>
                                <w:t>Q</w:t>
                              </w:r>
                              <w:r>
                                <w:rPr>
                                  <w:spacing w:val="-4"/>
                                  <w:sz w:val="24"/>
                                  <w:shd w:val="clear" w:color="auto" w:fill="C0C0C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4"/>
                                  <w:shd w:val="clear" w:color="auto" w:fill="C0C0C0"/>
                                </w:rPr>
                                <w:t>сзи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1" name="Text Box 587"/>
                        <wps:cNvSpPr txBox="1">
                          <a:spLocks noChangeArrowheads="1"/>
                        </wps:cNvSpPr>
                        <wps:spPr bwMode="auto">
                          <a:xfrm>
                            <a:off x="2729" y="-7149"/>
                            <a:ext cx="5623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541"/>
                                  <w:tab w:val="left" w:pos="2820"/>
                                  <w:tab w:val="left" w:pos="4124"/>
                                  <w:tab w:val="left" w:pos="5482"/>
                                </w:tabs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2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3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4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6" o:spid="_x0000_s1288" style="position:absolute;left:0;text-align:left;margin-left:78.8pt;margin-top:-387.4pt;width:476.15pt;height:388.5pt;z-index:-251565056;mso-position-horizontal-relative:page" coordorigin="1576,-7748" coordsize="9523,7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">
                <v:shape id="Picture 590" o:spid="_x0000_s1289" type="#_x0000_t75" style="position:absolute;left:1576;top:-7749;width:9523;height:7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">
                  <v:imagedata r:id="rId84" o:title=""/>
                </v:shape>
                <v:shape id="Text Box 589" o:spid="_x0000_s1290" type="#_x0000_t202" style="position:absolute;left:1610;top:-7747;width:6571;height: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dC3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pnP4PROPgFz9AAAA//8DAFBLAQItABQABgAIAAAAIQDb4fbL7gAAAIUBAAATAAAAAAAAAAAA&#10;AAAAAAAAAABbQ29udGVudF9UeXBlc10ueG1sUEsBAi0AFAAGAAgAAAAhAFr0LFu/AAAAFQEAAAsA&#10;AAAAAAAAAAAAAAAAHwEAAF9yZWxzLy5yZWxzUEsBAi0AFAAGAAgAAAAhAO2R0Lf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Табличное</w:t>
                        </w:r>
                        <w:r>
                          <w:rPr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представление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обобщенных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количественных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оценок</w:t>
                        </w:r>
                      </w:p>
                      <w:p w:rsidR="007B7EB6" w:rsidRDefault="00660CCB">
                        <w:pPr>
                          <w:spacing w:before="65"/>
                          <w:ind w:left="111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Направления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защиты</w:t>
                        </w:r>
                      </w:p>
                    </w:txbxContent>
                  </v:textbox>
                </v:shape>
                <v:shape id="Text Box 588" o:spid="_x0000_s1291" type="#_x0000_t202" style="position:absolute;left:9491;top:-7406;width:572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/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8+OZeARk/gsAAP//AwBQSwECLQAUAAYACAAAACEA2+H2y+4AAACFAQAAEwAAAAAAAAAAAAAA&#10;AAAAAAAAW0NvbnRlbnRfVHlwZXNdLnhtbFBLAQItABQABgAIAAAAIQBa9CxbvwAAABUBAAALAAAA&#10;AAAAAAAAAAAAAB8BAABfcmVscy8ucmVsc1BLAQItABQABgAIAAAAIQD5cu/3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sz w:val="24"/>
                            <w:shd w:val="clear" w:color="auto" w:fill="C0C0C0"/>
                          </w:rPr>
                          <w:t>Q</w:t>
                        </w:r>
                        <w:r>
                          <w:rPr>
                            <w:spacing w:val="-4"/>
                            <w:sz w:val="24"/>
                            <w:shd w:val="clear" w:color="auto" w:fill="C0C0C0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  <w:shd w:val="clear" w:color="auto" w:fill="C0C0C0"/>
                          </w:rPr>
                          <w:t>сзи</w:t>
                        </w:r>
                      </w:p>
                    </w:txbxContent>
                  </v:textbox>
                </v:shape>
                <v:shape id="Text Box 587" o:spid="_x0000_s1292" type="#_x0000_t202" style="position:absolute;left:2729;top:-7149;width:5623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kp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ukE/s7EIyCXDwAAAP//AwBQSwECLQAUAAYACAAAACEA2+H2y+4AAACFAQAAEwAAAAAAAAAA&#10;AAAAAAAAAAAAW0NvbnRlbnRfVHlwZXNdLnhtbFBLAQItABQABgAIAAAAIQBa9CxbvwAAABUBAAAL&#10;AAAAAAAAAAAAAAAAAB8BAABfcmVscy8ucmVsc1BLAQItABQABgAIAAAAIQCWPkp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541"/>
                            <w:tab w:val="left" w:pos="2820"/>
                            <w:tab w:val="left" w:pos="4124"/>
                            <w:tab w:val="left" w:pos="5482"/>
                          </w:tabs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</w:t>
                        </w:r>
                        <w:r>
                          <w:rPr>
                            <w:sz w:val="24"/>
                          </w:rPr>
                          <w:tab/>
                          <w:t>2</w:t>
                        </w:r>
                        <w:r>
                          <w:rPr>
                            <w:sz w:val="24"/>
                          </w:rPr>
                          <w:tab/>
                          <w:t>3</w:t>
                        </w:r>
                        <w:r>
                          <w:rPr>
                            <w:sz w:val="24"/>
                          </w:rPr>
                          <w:tab/>
                          <w:t>4</w:t>
                        </w:r>
                        <w:r>
                          <w:rPr>
                            <w:sz w:val="24"/>
                          </w:rPr>
                          <w:tab/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Рисунок</w:t>
      </w:r>
      <w:r>
        <w:rPr>
          <w:spacing w:val="1"/>
        </w:rPr>
        <w:t xml:space="preserve"> </w:t>
      </w:r>
      <w:r>
        <w:t>14 –</w:t>
      </w:r>
      <w:r>
        <w:rPr>
          <w:spacing w:val="1"/>
        </w:rPr>
        <w:t xml:space="preserve"> </w:t>
      </w:r>
      <w:r>
        <w:t>Достигнутый</w:t>
      </w:r>
      <w:r>
        <w:rPr>
          <w:spacing w:val="1"/>
        </w:rPr>
        <w:t xml:space="preserve"> </w:t>
      </w:r>
      <w:r>
        <w:t>суммарный</w:t>
      </w:r>
      <w:r>
        <w:rPr>
          <w:spacing w:val="1"/>
        </w:rPr>
        <w:t xml:space="preserve"> </w:t>
      </w:r>
      <w:r>
        <w:t>профиль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(количественная</w:t>
      </w:r>
      <w:r>
        <w:rPr>
          <w:spacing w:val="-3"/>
        </w:rPr>
        <w:t xml:space="preserve"> </w:t>
      </w:r>
      <w:r>
        <w:t>оценка)</w:t>
      </w:r>
    </w:p>
    <w:p w:rsidR="007B7EB6" w:rsidRDefault="007B7EB6">
      <w:pPr>
        <w:pStyle w:val="a3"/>
        <w:spacing w:before="5"/>
        <w:rPr>
          <w:sz w:val="34"/>
        </w:rPr>
      </w:pPr>
    </w:p>
    <w:p w:rsidR="007B7EB6" w:rsidRDefault="00660CCB">
      <w:pPr>
        <w:pStyle w:val="a3"/>
        <w:spacing w:line="271" w:lineRule="auto"/>
        <w:ind w:left="319" w:right="476" w:firstLine="707"/>
        <w:jc w:val="both"/>
      </w:pPr>
      <w:r>
        <w:t>Обобщенные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(качественный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количественный)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рисунке</w:t>
      </w:r>
      <w:r>
        <w:rPr>
          <w:spacing w:val="1"/>
        </w:rPr>
        <w:t xml:space="preserve"> </w:t>
      </w:r>
      <w:r>
        <w:t>16.</w:t>
      </w:r>
      <w:r>
        <w:rPr>
          <w:spacing w:val="1"/>
        </w:rPr>
        <w:t xml:space="preserve"> </w:t>
      </w:r>
      <w:r>
        <w:t>Превышение</w:t>
      </w:r>
      <w:r>
        <w:rPr>
          <w:spacing w:val="1"/>
        </w:rPr>
        <w:t xml:space="preserve"> </w:t>
      </w:r>
      <w:r>
        <w:t>величины</w:t>
      </w:r>
      <w:r>
        <w:rPr>
          <w:spacing w:val="-67"/>
        </w:rPr>
        <w:t xml:space="preserve"> </w:t>
      </w:r>
      <w:r>
        <w:t>качественного показателя над количественным, свидетельствует о том, что</w:t>
      </w:r>
      <w:r>
        <w:rPr>
          <w:spacing w:val="1"/>
        </w:rPr>
        <w:t xml:space="preserve"> </w:t>
      </w:r>
      <w:r>
        <w:t>выполненные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важны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значению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невыполненные.</w:t>
      </w:r>
    </w:p>
    <w:p w:rsidR="007B7EB6" w:rsidRDefault="00660CCB">
      <w:pPr>
        <w:pStyle w:val="a3"/>
        <w:spacing w:before="35" w:line="268" w:lineRule="auto"/>
        <w:ind w:left="319" w:right="479" w:firstLine="707"/>
        <w:jc w:val="both"/>
      </w:pPr>
      <w:r>
        <w:t>На</w:t>
      </w:r>
      <w:r>
        <w:rPr>
          <w:spacing w:val="1"/>
        </w:rPr>
        <w:t xml:space="preserve"> </w:t>
      </w:r>
      <w:r>
        <w:t>рисунках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матрицы</w:t>
      </w:r>
      <w:r>
        <w:rPr>
          <w:spacing w:val="1"/>
        </w:rPr>
        <w:t xml:space="preserve"> </w:t>
      </w:r>
      <w:r>
        <w:t>количественных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качественных оценок уровня защищенности, позволяющие наглядно оценить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-2"/>
        </w:rPr>
        <w:t xml:space="preserve"> </w:t>
      </w:r>
      <w:r>
        <w:t>определить</w:t>
      </w:r>
      <w:r>
        <w:rPr>
          <w:spacing w:val="-1"/>
        </w:rPr>
        <w:t xml:space="preserve"> </w:t>
      </w:r>
      <w:r>
        <w:t>сильные</w:t>
      </w:r>
      <w:r>
        <w:rPr>
          <w:spacing w:val="-1"/>
        </w:rPr>
        <w:t xml:space="preserve"> </w:t>
      </w:r>
      <w:r>
        <w:t>и слабые места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СЗИ.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800" w:right="360" w:bottom="280" w:left="1380" w:header="720" w:footer="720" w:gutter="0"/>
          <w:cols w:space="720"/>
        </w:sectPr>
      </w:pPr>
    </w:p>
    <w:p w:rsidR="007B7EB6" w:rsidRDefault="007B7EB6">
      <w:pPr>
        <w:pStyle w:val="a3"/>
        <w:spacing w:before="7"/>
        <w:rPr>
          <w:sz w:val="26"/>
        </w:rPr>
      </w:pPr>
    </w:p>
    <w:tbl>
      <w:tblPr>
        <w:tblStyle w:val="TableNormal"/>
        <w:tblW w:w="0" w:type="auto"/>
        <w:tblInd w:w="277" w:type="dxa"/>
        <w:tblLayout w:type="fixed"/>
        <w:tblLook w:val="01E0" w:firstRow="1" w:lastRow="1" w:firstColumn="1" w:lastColumn="1" w:noHBand="0" w:noVBand="0"/>
      </w:tblPr>
      <w:tblGrid>
        <w:gridCol w:w="721"/>
        <w:gridCol w:w="1410"/>
        <w:gridCol w:w="1409"/>
        <w:gridCol w:w="1290"/>
        <w:gridCol w:w="1291"/>
        <w:gridCol w:w="1290"/>
        <w:gridCol w:w="909"/>
      </w:tblGrid>
      <w:tr w:rsidR="007B7EB6">
        <w:trPr>
          <w:trHeight w:val="254"/>
        </w:trPr>
        <w:tc>
          <w:tcPr>
            <w:tcW w:w="721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4" w:lineRule="exact"/>
              <w:ind w:left="43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34" w:lineRule="exact"/>
              <w:ind w:left="55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4" w:lineRule="exact"/>
              <w:ind w:left="42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4" w:lineRule="exact"/>
              <w:ind w:left="44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4" w:lineRule="exact"/>
              <w:ind w:left="43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909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45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5" w:lineRule="exact"/>
              <w:ind w:left="5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5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5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5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5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5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0,60</w:t>
            </w:r>
          </w:p>
        </w:tc>
      </w:tr>
      <w:tr w:rsidR="007B7EB6">
        <w:trPr>
          <w:trHeight w:val="248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8" w:lineRule="exact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8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8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8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8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8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8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5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6" w:lineRule="exact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6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6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6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6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6" w:lineRule="exact"/>
              <w:ind w:left="431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6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0,20</w:t>
            </w:r>
          </w:p>
        </w:tc>
      </w:tr>
      <w:tr w:rsidR="007B7EB6">
        <w:trPr>
          <w:trHeight w:val="240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0" w:lineRule="exact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0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0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0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0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0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0,40</w:t>
            </w:r>
          </w:p>
        </w:tc>
      </w:tr>
      <w:tr w:rsidR="007B7EB6">
        <w:trPr>
          <w:trHeight w:val="242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2" w:lineRule="exact"/>
              <w:ind w:left="5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2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2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2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2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2" w:lineRule="exact"/>
              <w:ind w:left="431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2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0,20</w:t>
            </w:r>
          </w:p>
        </w:tc>
      </w:tr>
      <w:tr w:rsidR="007B7EB6">
        <w:trPr>
          <w:trHeight w:val="249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30" w:lineRule="exact"/>
              <w:ind w:left="5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0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30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0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0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0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3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7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7" w:lineRule="exact"/>
              <w:ind w:left="5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7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7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7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7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7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7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3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4" w:lineRule="exact"/>
              <w:ind w:left="5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4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4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4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3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4" w:lineRule="exact"/>
              <w:ind w:left="5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4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4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4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0,40</w:t>
            </w:r>
          </w:p>
        </w:tc>
      </w:tr>
      <w:tr w:rsidR="007B7EB6">
        <w:trPr>
          <w:trHeight w:val="244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5" w:lineRule="exact"/>
              <w:ind w:left="5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5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5" w:lineRule="exact"/>
              <w:ind w:left="55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5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5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5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0,20</w:t>
            </w:r>
          </w:p>
        </w:tc>
      </w:tr>
      <w:tr w:rsidR="007B7EB6">
        <w:trPr>
          <w:trHeight w:val="247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7" w:lineRule="exact"/>
              <w:ind w:left="5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7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7" w:lineRule="exact"/>
              <w:ind w:left="55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7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7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7" w:lineRule="exact"/>
              <w:ind w:left="431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7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0,00</w:t>
            </w:r>
          </w:p>
        </w:tc>
      </w:tr>
      <w:tr w:rsidR="007B7EB6">
        <w:trPr>
          <w:trHeight w:val="244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5" w:lineRule="exact"/>
              <w:ind w:left="5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5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5" w:lineRule="exact"/>
              <w:ind w:left="55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5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5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5" w:lineRule="exact"/>
              <w:ind w:left="431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0,00</w:t>
            </w:r>
          </w:p>
        </w:tc>
      </w:tr>
      <w:tr w:rsidR="007B7EB6">
        <w:trPr>
          <w:trHeight w:val="240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0" w:lineRule="exact"/>
              <w:ind w:left="5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0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0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0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0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0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4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5" w:lineRule="exact"/>
              <w:ind w:left="5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5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5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5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5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5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50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31" w:lineRule="exact"/>
              <w:ind w:left="5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1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31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1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1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1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31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43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4" w:lineRule="exact"/>
              <w:ind w:left="5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4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4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4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39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19" w:lineRule="exact"/>
              <w:ind w:left="5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19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19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19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19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19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19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46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6" w:lineRule="exact"/>
              <w:ind w:left="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6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6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6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6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6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6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50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31" w:lineRule="exact"/>
              <w:ind w:left="50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1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31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1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1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1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31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43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4" w:lineRule="exact"/>
              <w:ind w:left="50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4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4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4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1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1" w:lineRule="exact"/>
              <w:ind w:left="5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1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1" w:lineRule="exact"/>
              <w:ind w:left="55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1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1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1" w:lineRule="exact"/>
              <w:ind w:left="431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1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0,00</w:t>
            </w:r>
          </w:p>
        </w:tc>
      </w:tr>
      <w:tr w:rsidR="007B7EB6">
        <w:trPr>
          <w:trHeight w:val="248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8" w:lineRule="exact"/>
              <w:ind w:left="50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8" w:lineRule="exact"/>
              <w:ind w:left="43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8" w:lineRule="exact"/>
              <w:ind w:left="55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8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8" w:lineRule="exact"/>
              <w:ind w:left="440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8" w:lineRule="exact"/>
              <w:ind w:left="431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8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0,00</w:t>
            </w:r>
          </w:p>
        </w:tc>
      </w:tr>
      <w:tr w:rsidR="007B7EB6">
        <w:trPr>
          <w:trHeight w:val="247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7" w:lineRule="exact"/>
              <w:ind w:left="50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7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7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7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7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7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7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1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1" w:lineRule="exact"/>
              <w:ind w:left="50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1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1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1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1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1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1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43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24" w:lineRule="exact"/>
              <w:ind w:left="50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24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24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24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24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2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  <w:tr w:rsidR="007B7EB6">
        <w:trPr>
          <w:trHeight w:val="253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33" w:lineRule="exact"/>
              <w:ind w:left="50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33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33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3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33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33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33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60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40" w:lineRule="exact"/>
              <w:ind w:left="50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40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40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40" w:lineRule="exact"/>
              <w:ind w:left="429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40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40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40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0,80</w:t>
            </w:r>
          </w:p>
        </w:tc>
      </w:tr>
      <w:tr w:rsidR="007B7EB6">
        <w:trPr>
          <w:trHeight w:val="263"/>
        </w:trPr>
        <w:tc>
          <w:tcPr>
            <w:tcW w:w="721" w:type="dxa"/>
          </w:tcPr>
          <w:p w:rsidR="007B7EB6" w:rsidRDefault="00660CCB">
            <w:pPr>
              <w:pStyle w:val="TableParagraph"/>
              <w:spacing w:line="244" w:lineRule="exact"/>
              <w:ind w:left="50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10" w:type="dxa"/>
          </w:tcPr>
          <w:p w:rsidR="007B7EB6" w:rsidRDefault="00660CCB">
            <w:pPr>
              <w:pStyle w:val="TableParagraph"/>
              <w:spacing w:line="244" w:lineRule="exact"/>
              <w:ind w:left="43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line="244" w:lineRule="exact"/>
              <w:ind w:left="55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44" w:lineRule="exact"/>
              <w:ind w:left="429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1" w:type="dxa"/>
          </w:tcPr>
          <w:p w:rsidR="007B7EB6" w:rsidRDefault="00660CCB">
            <w:pPr>
              <w:pStyle w:val="TableParagraph"/>
              <w:spacing w:line="244" w:lineRule="exact"/>
              <w:ind w:left="440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1290" w:type="dxa"/>
          </w:tcPr>
          <w:p w:rsidR="007B7EB6" w:rsidRDefault="00660CCB">
            <w:pPr>
              <w:pStyle w:val="TableParagraph"/>
              <w:spacing w:line="244" w:lineRule="exact"/>
              <w:ind w:left="431"/>
              <w:rPr>
                <w:sz w:val="24"/>
              </w:rPr>
            </w:pPr>
            <w:r>
              <w:rPr>
                <w:sz w:val="24"/>
              </w:rPr>
              <w:t>1,00</w:t>
            </w:r>
          </w:p>
        </w:tc>
        <w:tc>
          <w:tcPr>
            <w:tcW w:w="909" w:type="dxa"/>
          </w:tcPr>
          <w:p w:rsidR="007B7EB6" w:rsidRDefault="00660CCB">
            <w:pPr>
              <w:pStyle w:val="TableParagraph"/>
              <w:spacing w:line="24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  <w:shd w:val="clear" w:color="auto" w:fill="C0C0C0"/>
              </w:rPr>
              <w:t>1,00</w:t>
            </w:r>
          </w:p>
        </w:tc>
      </w:tr>
    </w:tbl>
    <w:p w:rsidR="007B7EB6" w:rsidRDefault="00660CCB">
      <w:pPr>
        <w:pStyle w:val="a3"/>
        <w:spacing w:before="25" w:line="254" w:lineRule="auto"/>
        <w:ind w:left="319" w:right="772" w:firstLine="70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1" locked="0" layoutInCell="1" allowOverlap="1">
                <wp:simplePos x="0" y="0"/>
                <wp:positionH relativeFrom="page">
                  <wp:posOffset>1061085</wp:posOffset>
                </wp:positionH>
                <wp:positionV relativeFrom="paragraph">
                  <wp:posOffset>-4736465</wp:posOffset>
                </wp:positionV>
                <wp:extent cx="5982970" cy="4751070"/>
                <wp:effectExtent l="0" t="0" r="0" b="0"/>
                <wp:wrapNone/>
                <wp:docPr id="663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2970" cy="4751070"/>
                          <a:chOff x="1671" y="-7459"/>
                          <a:chExt cx="9422" cy="7482"/>
                        </a:xfrm>
                      </wpg:grpSpPr>
                      <pic:pic xmlns:pic="http://schemas.openxmlformats.org/drawingml/2006/picture">
                        <pic:nvPicPr>
                          <pic:cNvPr id="664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-7460"/>
                            <a:ext cx="9422" cy="7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5" name="Text Box 584"/>
                        <wps:cNvSpPr txBox="1">
                          <a:spLocks noChangeArrowheads="1"/>
                        </wps:cNvSpPr>
                        <wps:spPr bwMode="auto">
                          <a:xfrm>
                            <a:off x="2801" y="-7415"/>
                            <a:ext cx="2203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Направления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защиты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6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9501" y="-7415"/>
                            <a:ext cx="532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spacing w:val="-1"/>
                                  <w:w w:val="95"/>
                                  <w:sz w:val="24"/>
                                  <w:shd w:val="clear" w:color="auto" w:fill="C0C0C0"/>
                                </w:rPr>
                                <w:t>Q</w:t>
                              </w:r>
                              <w:r>
                                <w:rPr>
                                  <w:spacing w:val="-10"/>
                                  <w:w w:val="95"/>
                                  <w:sz w:val="24"/>
                                  <w:shd w:val="clear" w:color="auto" w:fill="C0C0C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1"/>
                                  <w:w w:val="95"/>
                                  <w:sz w:val="24"/>
                                  <w:shd w:val="clear" w:color="auto" w:fill="C0C0C0"/>
                                </w:rPr>
                                <w:t>сзи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2" o:spid="_x0000_s1293" style="position:absolute;left:0;text-align:left;margin-left:83.55pt;margin-top:-372.95pt;width:471.1pt;height:374.1pt;z-index:-251564032;mso-position-horizontal-relative:page" coordorigin="1671,-7459" coordsize="9422,7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">
                <v:shape id="Picture 585" o:spid="_x0000_s1294" type="#_x0000_t75" style="position:absolute;left:1671;top:-7460;width:9422;height:7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">
                  <v:imagedata r:id="rId86" o:title=""/>
                </v:shape>
                <v:shape id="Text Box 584" o:spid="_x0000_s1295" type="#_x0000_t202" style="position:absolute;left:2801;top:-7415;width:2203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Nqy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aTqF/zPxCMjlHQAA//8DAFBLAQItABQABgAIAAAAIQDb4fbL7gAAAIUBAAATAAAAAAAAAAAA&#10;AAAAAAAAAABbQ29udGVudF9UeXBlc10ueG1sUEsBAi0AFAAGAAgAAAAhAFr0LFu/AAAAFQEAAAsA&#10;AAAAAAAAAAAAAAAAHwEAAF9yZWxzLy5yZWxzUEsBAi0AFAAGAAgAAAAhAGzc2rL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Направления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защиты</w:t>
                        </w:r>
                      </w:p>
                    </w:txbxContent>
                  </v:textbox>
                </v:shape>
                <v:shape id="Text Box 583" o:spid="_x0000_s1296" type="#_x0000_t202" style="position:absolute;left:9501;top:-7415;width:532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spacing w:val="-1"/>
                            <w:w w:val="95"/>
                            <w:sz w:val="24"/>
                            <w:shd w:val="clear" w:color="auto" w:fill="C0C0C0"/>
                          </w:rPr>
                          <w:t>Q</w:t>
                        </w:r>
                        <w:r>
                          <w:rPr>
                            <w:spacing w:val="-10"/>
                            <w:w w:val="95"/>
                            <w:sz w:val="24"/>
                            <w:shd w:val="clear" w:color="auto" w:fill="C0C0C0"/>
                          </w:rPr>
                          <w:t xml:space="preserve"> </w:t>
                        </w:r>
                        <w:r>
                          <w:rPr>
                            <w:i/>
                            <w:spacing w:val="-1"/>
                            <w:w w:val="95"/>
                            <w:sz w:val="24"/>
                            <w:shd w:val="clear" w:color="auto" w:fill="C0C0C0"/>
                          </w:rPr>
                          <w:t>сзи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>
                <wp:simplePos x="0" y="0"/>
                <wp:positionH relativeFrom="page">
                  <wp:posOffset>4173220</wp:posOffset>
                </wp:positionH>
                <wp:positionV relativeFrom="paragraph">
                  <wp:posOffset>1167130</wp:posOffset>
                </wp:positionV>
                <wp:extent cx="12065" cy="36195"/>
                <wp:effectExtent l="0" t="0" r="0" b="0"/>
                <wp:wrapNone/>
                <wp:docPr id="662" name="Rectangle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61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4E8FD8" id="Rectangle 581" o:spid="_x0000_s1026" style="position:absolute;margin-left:328.6pt;margin-top:91.9pt;width:.95pt;height:2.85pt;z-index:-25156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" fillcolor="black" stroked="f">
                <w10:wrap anchorx="page"/>
              </v:rect>
            </w:pict>
          </mc:Fallback>
        </mc:AlternateContent>
      </w:r>
      <w:r>
        <w:t>Рисунок 15 – Количественные показатели выполнения требований по</w:t>
      </w:r>
      <w:r>
        <w:rPr>
          <w:spacing w:val="-67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информации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7"/>
        <w:rPr>
          <w:sz w:val="12"/>
        </w:rPr>
      </w:pPr>
    </w:p>
    <w:tbl>
      <w:tblPr>
        <w:tblStyle w:val="TableNormal"/>
        <w:tblW w:w="0" w:type="auto"/>
        <w:tblInd w:w="7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47"/>
        <w:gridCol w:w="1042"/>
        <w:gridCol w:w="979"/>
        <w:gridCol w:w="1019"/>
        <w:gridCol w:w="1000"/>
        <w:gridCol w:w="1029"/>
        <w:gridCol w:w="1008"/>
      </w:tblGrid>
      <w:tr w:rsidR="007B7EB6">
        <w:trPr>
          <w:trHeight w:val="392"/>
        </w:trPr>
        <w:tc>
          <w:tcPr>
            <w:tcW w:w="2447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spacing w:before="3"/>
              <w:rPr>
                <w:sz w:val="33"/>
              </w:rPr>
            </w:pPr>
          </w:p>
          <w:p w:rsidR="007B7EB6" w:rsidRDefault="00660CCB">
            <w:pPr>
              <w:pStyle w:val="TableParagraph"/>
              <w:ind w:left="28"/>
              <w:rPr>
                <w:sz w:val="24"/>
              </w:rPr>
            </w:pPr>
            <w:r>
              <w:rPr>
                <w:sz w:val="24"/>
              </w:rPr>
              <w:t>Показатели</w:t>
            </w:r>
          </w:p>
        </w:tc>
        <w:tc>
          <w:tcPr>
            <w:tcW w:w="5069" w:type="dxa"/>
            <w:gridSpan w:val="5"/>
          </w:tcPr>
          <w:p w:rsidR="007B7EB6" w:rsidRDefault="00660CCB">
            <w:pPr>
              <w:pStyle w:val="TableParagraph"/>
              <w:spacing w:before="54"/>
              <w:ind w:left="-6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защиты</w:t>
            </w:r>
          </w:p>
        </w:tc>
        <w:tc>
          <w:tcPr>
            <w:tcW w:w="1008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660CCB">
            <w:pPr>
              <w:pStyle w:val="TableParagraph"/>
              <w:spacing w:before="196"/>
              <w:ind w:left="14"/>
              <w:rPr>
                <w:sz w:val="24"/>
              </w:rPr>
            </w:pPr>
            <w:r>
              <w:rPr>
                <w:sz w:val="24"/>
              </w:rPr>
              <w:t>Q.сзи</w:t>
            </w:r>
          </w:p>
        </w:tc>
      </w:tr>
      <w:tr w:rsidR="007B7EB6">
        <w:trPr>
          <w:trHeight w:val="356"/>
        </w:trPr>
        <w:tc>
          <w:tcPr>
            <w:tcW w:w="2447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042" w:type="dxa"/>
          </w:tcPr>
          <w:p w:rsidR="007B7EB6" w:rsidRDefault="00660CCB">
            <w:pPr>
              <w:pStyle w:val="TableParagraph"/>
              <w:spacing w:before="25"/>
              <w:ind w:left="-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79" w:type="dxa"/>
          </w:tcPr>
          <w:p w:rsidR="007B7EB6" w:rsidRDefault="00660CCB">
            <w:pPr>
              <w:pStyle w:val="TableParagraph"/>
              <w:spacing w:before="2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19" w:type="dxa"/>
          </w:tcPr>
          <w:p w:rsidR="007B7EB6" w:rsidRDefault="00660CCB">
            <w:pPr>
              <w:pStyle w:val="TableParagraph"/>
              <w:spacing w:before="25"/>
              <w:ind w:left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00" w:type="dxa"/>
          </w:tcPr>
          <w:p w:rsidR="007B7EB6" w:rsidRDefault="00660CCB">
            <w:pPr>
              <w:pStyle w:val="TableParagraph"/>
              <w:spacing w:before="25"/>
              <w:ind w:left="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29" w:type="dxa"/>
          </w:tcPr>
          <w:p w:rsidR="007B7EB6" w:rsidRDefault="00660CCB">
            <w:pPr>
              <w:pStyle w:val="TableParagraph"/>
              <w:spacing w:before="25"/>
              <w:ind w:left="3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008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527"/>
        </w:trPr>
        <w:tc>
          <w:tcPr>
            <w:tcW w:w="2447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069" w:type="dxa"/>
            <w:gridSpan w:val="5"/>
          </w:tcPr>
          <w:p w:rsidR="007B7EB6" w:rsidRDefault="00660CCB">
            <w:pPr>
              <w:pStyle w:val="TableParagraph"/>
              <w:spacing w:before="191"/>
              <w:ind w:left="-6"/>
              <w:rPr>
                <w:sz w:val="24"/>
              </w:rPr>
            </w:pPr>
            <w:r>
              <w:rPr>
                <w:sz w:val="24"/>
              </w:rPr>
              <w:t>Коэффициенты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важности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направлениям</w:t>
            </w:r>
          </w:p>
        </w:tc>
        <w:tc>
          <w:tcPr>
            <w:tcW w:w="1008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354"/>
        </w:trPr>
        <w:tc>
          <w:tcPr>
            <w:tcW w:w="2447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042" w:type="dxa"/>
          </w:tcPr>
          <w:p w:rsidR="007B7EB6" w:rsidRDefault="00660CCB">
            <w:pPr>
              <w:pStyle w:val="TableParagraph"/>
              <w:spacing w:before="81" w:line="253" w:lineRule="exact"/>
              <w:ind w:left="-6"/>
              <w:rPr>
                <w:sz w:val="24"/>
              </w:rPr>
            </w:pPr>
            <w:r>
              <w:rPr>
                <w:sz w:val="24"/>
              </w:rPr>
              <w:t>0,3</w:t>
            </w:r>
          </w:p>
        </w:tc>
        <w:tc>
          <w:tcPr>
            <w:tcW w:w="979" w:type="dxa"/>
          </w:tcPr>
          <w:p w:rsidR="007B7EB6" w:rsidRDefault="00660CCB">
            <w:pPr>
              <w:pStyle w:val="TableParagraph"/>
              <w:spacing w:before="81" w:line="253" w:lineRule="exact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019" w:type="dxa"/>
          </w:tcPr>
          <w:p w:rsidR="007B7EB6" w:rsidRDefault="00660CCB">
            <w:pPr>
              <w:pStyle w:val="TableParagraph"/>
              <w:spacing w:before="81" w:line="253" w:lineRule="exact"/>
              <w:ind w:left="1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000" w:type="dxa"/>
          </w:tcPr>
          <w:p w:rsidR="007B7EB6" w:rsidRDefault="00660CCB">
            <w:pPr>
              <w:pStyle w:val="TableParagraph"/>
              <w:spacing w:before="81" w:line="253" w:lineRule="exact"/>
              <w:ind w:left="2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029" w:type="dxa"/>
          </w:tcPr>
          <w:p w:rsidR="007B7EB6" w:rsidRDefault="00660CCB">
            <w:pPr>
              <w:pStyle w:val="TableParagraph"/>
              <w:spacing w:before="81" w:line="253" w:lineRule="exact"/>
              <w:ind w:left="3"/>
              <w:rPr>
                <w:sz w:val="24"/>
              </w:rPr>
            </w:pPr>
            <w:r>
              <w:rPr>
                <w:sz w:val="24"/>
              </w:rPr>
              <w:t>0,3</w:t>
            </w:r>
          </w:p>
        </w:tc>
        <w:tc>
          <w:tcPr>
            <w:tcW w:w="1008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354"/>
        </w:trPr>
        <w:tc>
          <w:tcPr>
            <w:tcW w:w="2447" w:type="dxa"/>
          </w:tcPr>
          <w:p w:rsidR="007B7EB6" w:rsidRDefault="00660CCB">
            <w:pPr>
              <w:pStyle w:val="TableParagraph"/>
              <w:spacing w:before="28"/>
              <w:ind w:left="28"/>
              <w:rPr>
                <w:sz w:val="24"/>
              </w:rPr>
            </w:pPr>
            <w:r>
              <w:rPr>
                <w:sz w:val="24"/>
              </w:rPr>
              <w:t>Количественный</w:t>
            </w:r>
          </w:p>
        </w:tc>
        <w:tc>
          <w:tcPr>
            <w:tcW w:w="1042" w:type="dxa"/>
          </w:tcPr>
          <w:p w:rsidR="007B7EB6" w:rsidRDefault="00660CCB">
            <w:pPr>
              <w:pStyle w:val="TableParagraph"/>
              <w:spacing w:before="28"/>
              <w:ind w:left="-6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979" w:type="dxa"/>
          </w:tcPr>
          <w:p w:rsidR="007B7EB6" w:rsidRDefault="00660CCB">
            <w:pPr>
              <w:pStyle w:val="TableParagraph"/>
              <w:spacing w:before="28"/>
              <w:rPr>
                <w:sz w:val="24"/>
              </w:rPr>
            </w:pPr>
            <w:r>
              <w:rPr>
                <w:sz w:val="24"/>
              </w:rPr>
              <w:t>0,82</w:t>
            </w:r>
          </w:p>
        </w:tc>
        <w:tc>
          <w:tcPr>
            <w:tcW w:w="1019" w:type="dxa"/>
          </w:tcPr>
          <w:p w:rsidR="007B7EB6" w:rsidRDefault="00660CCB">
            <w:pPr>
              <w:pStyle w:val="TableParagraph"/>
              <w:spacing w:before="28"/>
              <w:ind w:left="1"/>
              <w:rPr>
                <w:sz w:val="24"/>
              </w:rPr>
            </w:pPr>
            <w:r>
              <w:rPr>
                <w:sz w:val="24"/>
              </w:rPr>
              <w:t>0,39</w:t>
            </w:r>
          </w:p>
        </w:tc>
        <w:tc>
          <w:tcPr>
            <w:tcW w:w="1000" w:type="dxa"/>
          </w:tcPr>
          <w:p w:rsidR="007B7EB6" w:rsidRDefault="00660CCB">
            <w:pPr>
              <w:pStyle w:val="TableParagraph"/>
              <w:spacing w:before="28"/>
              <w:ind w:left="2"/>
              <w:rPr>
                <w:sz w:val="24"/>
              </w:rPr>
            </w:pPr>
            <w:r>
              <w:rPr>
                <w:sz w:val="24"/>
              </w:rPr>
              <w:t>0,64</w:t>
            </w:r>
          </w:p>
        </w:tc>
        <w:tc>
          <w:tcPr>
            <w:tcW w:w="1029" w:type="dxa"/>
          </w:tcPr>
          <w:p w:rsidR="007B7EB6" w:rsidRDefault="00660CCB">
            <w:pPr>
              <w:pStyle w:val="TableParagraph"/>
              <w:spacing w:before="28"/>
              <w:ind w:left="3"/>
              <w:rPr>
                <w:sz w:val="24"/>
              </w:rPr>
            </w:pPr>
            <w:r>
              <w:rPr>
                <w:sz w:val="24"/>
              </w:rPr>
              <w:t>0,79</w:t>
            </w:r>
          </w:p>
        </w:tc>
        <w:tc>
          <w:tcPr>
            <w:tcW w:w="1008" w:type="dxa"/>
          </w:tcPr>
          <w:p w:rsidR="007B7EB6" w:rsidRDefault="00660CCB">
            <w:pPr>
              <w:pStyle w:val="TableParagraph"/>
              <w:spacing w:before="28"/>
              <w:ind w:left="14"/>
              <w:rPr>
                <w:sz w:val="24"/>
              </w:rPr>
            </w:pPr>
            <w:r>
              <w:rPr>
                <w:sz w:val="24"/>
              </w:rPr>
              <w:t>0,66</w:t>
            </w:r>
          </w:p>
        </w:tc>
      </w:tr>
      <w:tr w:rsidR="007B7EB6">
        <w:trPr>
          <w:trHeight w:val="354"/>
        </w:trPr>
        <w:tc>
          <w:tcPr>
            <w:tcW w:w="2447" w:type="dxa"/>
          </w:tcPr>
          <w:p w:rsidR="007B7EB6" w:rsidRDefault="00660CCB">
            <w:pPr>
              <w:pStyle w:val="TableParagraph"/>
              <w:spacing w:before="28"/>
              <w:ind w:left="28"/>
              <w:rPr>
                <w:sz w:val="24"/>
              </w:rPr>
            </w:pPr>
            <w:r>
              <w:rPr>
                <w:sz w:val="24"/>
              </w:rPr>
              <w:t>Качественный</w:t>
            </w:r>
          </w:p>
        </w:tc>
        <w:tc>
          <w:tcPr>
            <w:tcW w:w="1042" w:type="dxa"/>
          </w:tcPr>
          <w:p w:rsidR="007B7EB6" w:rsidRDefault="00660CCB">
            <w:pPr>
              <w:pStyle w:val="TableParagraph"/>
              <w:spacing w:before="28"/>
              <w:ind w:left="-6"/>
              <w:rPr>
                <w:sz w:val="24"/>
              </w:rPr>
            </w:pPr>
            <w:r>
              <w:rPr>
                <w:sz w:val="24"/>
              </w:rPr>
              <w:t>0,71</w:t>
            </w:r>
          </w:p>
        </w:tc>
        <w:tc>
          <w:tcPr>
            <w:tcW w:w="979" w:type="dxa"/>
          </w:tcPr>
          <w:p w:rsidR="007B7EB6" w:rsidRDefault="00660CCB">
            <w:pPr>
              <w:pStyle w:val="TableParagraph"/>
              <w:spacing w:before="28"/>
              <w:rPr>
                <w:sz w:val="24"/>
              </w:rPr>
            </w:pPr>
            <w:r>
              <w:rPr>
                <w:sz w:val="24"/>
              </w:rPr>
              <w:t>0,79</w:t>
            </w:r>
          </w:p>
        </w:tc>
        <w:tc>
          <w:tcPr>
            <w:tcW w:w="1019" w:type="dxa"/>
          </w:tcPr>
          <w:p w:rsidR="007B7EB6" w:rsidRDefault="00660CCB">
            <w:pPr>
              <w:pStyle w:val="TableParagraph"/>
              <w:spacing w:before="28"/>
              <w:ind w:left="1"/>
              <w:rPr>
                <w:sz w:val="24"/>
              </w:rPr>
            </w:pPr>
            <w:r>
              <w:rPr>
                <w:sz w:val="24"/>
              </w:rPr>
              <w:t>0,67</w:t>
            </w:r>
          </w:p>
        </w:tc>
        <w:tc>
          <w:tcPr>
            <w:tcW w:w="1000" w:type="dxa"/>
          </w:tcPr>
          <w:p w:rsidR="007B7EB6" w:rsidRDefault="00660CCB">
            <w:pPr>
              <w:pStyle w:val="TableParagraph"/>
              <w:spacing w:before="28"/>
              <w:ind w:left="2"/>
              <w:rPr>
                <w:sz w:val="24"/>
              </w:rPr>
            </w:pPr>
            <w:r>
              <w:rPr>
                <w:sz w:val="24"/>
              </w:rPr>
              <w:t>0,72</w:t>
            </w:r>
          </w:p>
        </w:tc>
        <w:tc>
          <w:tcPr>
            <w:tcW w:w="1029" w:type="dxa"/>
          </w:tcPr>
          <w:p w:rsidR="007B7EB6" w:rsidRDefault="00660CCB">
            <w:pPr>
              <w:pStyle w:val="TableParagraph"/>
              <w:spacing w:before="28"/>
              <w:ind w:left="3"/>
              <w:rPr>
                <w:sz w:val="24"/>
              </w:rPr>
            </w:pPr>
            <w:r>
              <w:rPr>
                <w:sz w:val="24"/>
              </w:rPr>
              <w:t>0,72</w:t>
            </w:r>
          </w:p>
        </w:tc>
        <w:tc>
          <w:tcPr>
            <w:tcW w:w="1008" w:type="dxa"/>
          </w:tcPr>
          <w:p w:rsidR="007B7EB6" w:rsidRDefault="00660CCB">
            <w:pPr>
              <w:pStyle w:val="TableParagraph"/>
              <w:spacing w:before="28"/>
              <w:ind w:left="14"/>
              <w:rPr>
                <w:sz w:val="24"/>
              </w:rPr>
            </w:pPr>
            <w:r>
              <w:rPr>
                <w:sz w:val="24"/>
              </w:rPr>
              <w:t>0,71</w:t>
            </w:r>
          </w:p>
        </w:tc>
      </w:tr>
    </w:tbl>
    <w:p w:rsidR="007B7EB6" w:rsidRDefault="00660CCB">
      <w:pPr>
        <w:pStyle w:val="a3"/>
        <w:spacing w:line="311" w:lineRule="exact"/>
        <w:ind w:left="103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>
                <wp:simplePos x="0" y="0"/>
                <wp:positionH relativeFrom="page">
                  <wp:posOffset>4173220</wp:posOffset>
                </wp:positionH>
                <wp:positionV relativeFrom="paragraph">
                  <wp:posOffset>-514985</wp:posOffset>
                </wp:positionV>
                <wp:extent cx="12065" cy="33655"/>
                <wp:effectExtent l="0" t="0" r="0" b="0"/>
                <wp:wrapNone/>
                <wp:docPr id="661" name="Rectangle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36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698D11" id="Rectangle 580" o:spid="_x0000_s1026" style="position:absolute;margin-left:328.6pt;margin-top:-40.55pt;width:.95pt;height:2.65pt;z-index:-2515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1" locked="0" layoutInCell="1" allowOverlap="1">
                <wp:simplePos x="0" y="0"/>
                <wp:positionH relativeFrom="page">
                  <wp:posOffset>4173220</wp:posOffset>
                </wp:positionH>
                <wp:positionV relativeFrom="paragraph">
                  <wp:posOffset>-276860</wp:posOffset>
                </wp:positionV>
                <wp:extent cx="12065" cy="33655"/>
                <wp:effectExtent l="0" t="0" r="0" b="0"/>
                <wp:wrapNone/>
                <wp:docPr id="660" name="Rectangle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36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55A440" id="Rectangle 579" o:spid="_x0000_s1026" style="position:absolute;margin-left:328.6pt;margin-top:-21.8pt;width:.95pt;height:2.65pt;z-index:-25156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>
                <wp:simplePos x="0" y="0"/>
                <wp:positionH relativeFrom="page">
                  <wp:posOffset>3549650</wp:posOffset>
                </wp:positionH>
                <wp:positionV relativeFrom="paragraph">
                  <wp:posOffset>-39370</wp:posOffset>
                </wp:positionV>
                <wp:extent cx="12065" cy="33655"/>
                <wp:effectExtent l="0" t="0" r="0" b="0"/>
                <wp:wrapNone/>
                <wp:docPr id="659" name="Rectangle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36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0C63BD" id="Rectangle 578" o:spid="_x0000_s1026" style="position:absolute;margin-left:279.5pt;margin-top:-3.1pt;width:.95pt;height:2.65pt;z-index:-25155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>
                <wp:simplePos x="0" y="0"/>
                <wp:positionH relativeFrom="page">
                  <wp:posOffset>4173220</wp:posOffset>
                </wp:positionH>
                <wp:positionV relativeFrom="paragraph">
                  <wp:posOffset>-39370</wp:posOffset>
                </wp:positionV>
                <wp:extent cx="12065" cy="33655"/>
                <wp:effectExtent l="0" t="0" r="0" b="0"/>
                <wp:wrapNone/>
                <wp:docPr id="658" name="Rectangl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36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5B1B35" id="Rectangle 577" o:spid="_x0000_s1026" style="position:absolute;margin-left:328.6pt;margin-top:-3.1pt;width:.95pt;height:2.65pt;z-index:-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>
                <wp:simplePos x="0" y="0"/>
                <wp:positionH relativeFrom="page">
                  <wp:posOffset>4820920</wp:posOffset>
                </wp:positionH>
                <wp:positionV relativeFrom="paragraph">
                  <wp:posOffset>-39370</wp:posOffset>
                </wp:positionV>
                <wp:extent cx="12065" cy="33655"/>
                <wp:effectExtent l="0" t="0" r="0" b="0"/>
                <wp:wrapNone/>
                <wp:docPr id="657" name="Rectangl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36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048E08" id="Rectangle 576" o:spid="_x0000_s1026" style="position:absolute;margin-left:379.6pt;margin-top:-3.1pt;width:.95pt;height:2.65pt;z-index:-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>
                <wp:simplePos x="0" y="0"/>
                <wp:positionH relativeFrom="page">
                  <wp:posOffset>5455285</wp:posOffset>
                </wp:positionH>
                <wp:positionV relativeFrom="paragraph">
                  <wp:posOffset>-39370</wp:posOffset>
                </wp:positionV>
                <wp:extent cx="12065" cy="33655"/>
                <wp:effectExtent l="0" t="0" r="0" b="0"/>
                <wp:wrapNone/>
                <wp:docPr id="656" name="Rectangle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" cy="3365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1C1738" id="Rectangle 575" o:spid="_x0000_s1026" style="position:absolute;margin-left:429.55pt;margin-top:-3.1pt;width:.95pt;height:2.65pt;z-index:-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" fillcolor="black" stroked="f">
                <w10:wrap anchorx="page"/>
              </v:rect>
            </w:pict>
          </mc:Fallback>
        </mc:AlternateContent>
      </w:r>
      <w:r>
        <w:t>Рисунок</w:t>
      </w:r>
      <w:r>
        <w:rPr>
          <w:spacing w:val="-6"/>
        </w:rPr>
        <w:t xml:space="preserve"> </w:t>
      </w:r>
      <w:r>
        <w:t>16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Обобщенные</w:t>
      </w:r>
      <w:r>
        <w:rPr>
          <w:spacing w:val="-5"/>
        </w:rPr>
        <w:t xml:space="preserve"> </w:t>
      </w:r>
      <w:r>
        <w:t>показатели</w:t>
      </w:r>
      <w:r>
        <w:rPr>
          <w:spacing w:val="-2"/>
        </w:rPr>
        <w:t xml:space="preserve"> </w:t>
      </w:r>
      <w:r>
        <w:t>уровня</w:t>
      </w:r>
      <w:r>
        <w:rPr>
          <w:spacing w:val="-2"/>
        </w:rPr>
        <w:t xml:space="preserve"> </w:t>
      </w:r>
      <w:r>
        <w:t>защищенности</w:t>
      </w:r>
      <w:r>
        <w:rPr>
          <w:spacing w:val="-3"/>
        </w:rPr>
        <w:t xml:space="preserve"> </w:t>
      </w:r>
      <w:r>
        <w:t>ИС</w:t>
      </w:r>
    </w:p>
    <w:p w:rsidR="007B7EB6" w:rsidRDefault="007B7EB6">
      <w:pPr>
        <w:spacing w:line="311" w:lineRule="exact"/>
        <w:sectPr w:rsidR="007B7EB6">
          <w:pgSz w:w="11900" w:h="16840"/>
          <w:pgMar w:top="118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page">
                  <wp:posOffset>1230630</wp:posOffset>
                </wp:positionH>
                <wp:positionV relativeFrom="page">
                  <wp:posOffset>3827145</wp:posOffset>
                </wp:positionV>
                <wp:extent cx="124460" cy="180975"/>
                <wp:effectExtent l="0" t="0" r="0" b="0"/>
                <wp:wrapNone/>
                <wp:docPr id="655" name="Text 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60" cy="18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/>
                                <w:sz w:val="14"/>
                              </w:rPr>
                            </w:pPr>
                            <w:r>
                              <w:rPr>
                                <w:rFonts w:ascii="Microsoft Sans Serif"/>
                                <w:sz w:val="14"/>
                              </w:rPr>
                              <w:t>&lt;&lt;&lt;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4" o:spid="_x0000_s1297" type="#_x0000_t202" style="position:absolute;margin-left:96.9pt;margin-top:301.35pt;width:9.8pt;height:14.25pt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/>
                          <w:sz w:val="14"/>
                        </w:rPr>
                      </w:pPr>
                      <w:r>
                        <w:rPr>
                          <w:rFonts w:ascii="Microsoft Sans Serif"/>
                          <w:sz w:val="14"/>
                        </w:rPr>
                        <w:t>&lt;&lt;&lt;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page">
                  <wp:posOffset>1317625</wp:posOffset>
                </wp:positionH>
                <wp:positionV relativeFrom="page">
                  <wp:posOffset>3580130</wp:posOffset>
                </wp:positionV>
                <wp:extent cx="39370" cy="48260"/>
                <wp:effectExtent l="0" t="0" r="0" b="0"/>
                <wp:wrapNone/>
                <wp:docPr id="654" name="Text Box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" cy="48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ind w:left="20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45"/>
                                <w:sz w:val="2"/>
                              </w:rPr>
                              <w:t>Эта</w:t>
                            </w:r>
                            <w:r>
                              <w:rPr>
                                <w:rFonts w:ascii="Microsoft Sans Serif" w:hAnsi="Microsoft Sans Serif"/>
                                <w:spacing w:val="1"/>
                                <w:w w:val="45"/>
                                <w:sz w:val="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45"/>
                                <w:sz w:val="2"/>
                              </w:rPr>
                              <w:t>п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w w:val="45"/>
                                <w:sz w:val="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45"/>
                                <w:sz w:val="2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3" o:spid="_x0000_s1298" type="#_x0000_t202" style="position:absolute;margin-left:103.75pt;margin-top:281.9pt;width:3.1pt;height:3.8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ind w:left="20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w w:val="45"/>
                          <w:sz w:val="2"/>
                        </w:rPr>
                        <w:t>Эта</w:t>
                      </w:r>
                      <w:r>
                        <w:rPr>
                          <w:rFonts w:ascii="Microsoft Sans Serif" w:hAnsi="Microsoft Sans Serif"/>
                          <w:spacing w:val="1"/>
                          <w:w w:val="45"/>
                          <w:sz w:val="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45"/>
                          <w:sz w:val="2"/>
                        </w:rPr>
                        <w:t>п</w:t>
                      </w:r>
                      <w:r>
                        <w:rPr>
                          <w:rFonts w:ascii="Microsoft Sans Serif" w:hAnsi="Microsoft Sans Serif"/>
                          <w:spacing w:val="-1"/>
                          <w:w w:val="45"/>
                          <w:sz w:val="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45"/>
                          <w:sz w:val="2"/>
                        </w:rPr>
                        <w:t>ы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2392680</wp:posOffset>
                </wp:positionH>
                <wp:positionV relativeFrom="page">
                  <wp:posOffset>3681730</wp:posOffset>
                </wp:positionV>
                <wp:extent cx="386715" cy="195580"/>
                <wp:effectExtent l="0" t="0" r="0" b="0"/>
                <wp:wrapNone/>
                <wp:docPr id="653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 w:line="249" w:lineRule="auto"/>
                              <w:ind w:left="80" w:right="54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0"/>
                                <w:sz w:val="10"/>
                              </w:rPr>
                              <w:t>Баз</w:t>
                            </w:r>
                            <w:r>
                              <w:rPr>
                                <w:rFonts w:ascii="Microsoft Sans Serif" w:hAnsi="Microsoft Sans Serif"/>
                                <w:spacing w:val="-21"/>
                                <w:w w:val="90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а</w:t>
                            </w:r>
                          </w:p>
                          <w:p w:rsidR="007B7EB6" w:rsidRDefault="007B7EB6">
                            <w:pPr>
                              <w:pStyle w:val="a3"/>
                              <w:spacing w:before="1"/>
                              <w:rPr>
                                <w:rFonts w:ascii="Microsoft Sans Serif"/>
                                <w:sz w:val="9"/>
                              </w:rPr>
                            </w:pPr>
                          </w:p>
                          <w:p w:rsidR="007B7EB6" w:rsidRDefault="00660CCB">
                            <w:pPr>
                              <w:spacing w:line="249" w:lineRule="auto"/>
                              <w:ind w:left="20" w:right="-1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0"/>
                              </w:rPr>
                              <w:t>Струк</w:t>
                            </w:r>
                            <w:r>
                              <w:rPr>
                                <w:rFonts w:ascii="Microsoft Sans Serif" w:hAnsi="Microsoft Sans Serif"/>
                                <w:w w:val="9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тура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2" o:spid="_x0000_s1299" type="#_x0000_t202" style="position:absolute;margin-left:188.4pt;margin-top:289.9pt;width:30.45pt;height:15.4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 w:line="249" w:lineRule="auto"/>
                        <w:ind w:left="80" w:right="54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w w:val="90"/>
                          <w:sz w:val="10"/>
                        </w:rPr>
                        <w:t>Баз</w:t>
                      </w:r>
                      <w:r>
                        <w:rPr>
                          <w:rFonts w:ascii="Microsoft Sans Serif" w:hAnsi="Microsoft Sans Serif"/>
                          <w:spacing w:val="-21"/>
                          <w:w w:val="90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а</w:t>
                      </w:r>
                    </w:p>
                    <w:p w:rsidR="007B7EB6" w:rsidRDefault="007B7EB6">
                      <w:pPr>
                        <w:pStyle w:val="a3"/>
                        <w:spacing w:before="1"/>
                        <w:rPr>
                          <w:rFonts w:ascii="Microsoft Sans Serif"/>
                          <w:sz w:val="9"/>
                        </w:rPr>
                      </w:pPr>
                    </w:p>
                    <w:p w:rsidR="007B7EB6" w:rsidRDefault="00660CCB">
                      <w:pPr>
                        <w:spacing w:line="249" w:lineRule="auto"/>
                        <w:ind w:left="20" w:right="-1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0"/>
                        </w:rPr>
                        <w:t>Струк</w:t>
                      </w:r>
                      <w:r>
                        <w:rPr>
                          <w:rFonts w:ascii="Microsoft Sans Serif" w:hAnsi="Microsoft Sans Serif"/>
                          <w:w w:val="94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тура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page">
                  <wp:posOffset>2898775</wp:posOffset>
                </wp:positionH>
                <wp:positionV relativeFrom="page">
                  <wp:posOffset>3698240</wp:posOffset>
                </wp:positionV>
                <wp:extent cx="313690" cy="309245"/>
                <wp:effectExtent l="0" t="0" r="0" b="0"/>
                <wp:wrapNone/>
                <wp:docPr id="652" name="Text 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" cy="30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Меры</w:t>
                            </w:r>
                          </w:p>
                          <w:p w:rsidR="007B7EB6" w:rsidRDefault="007B7EB6">
                            <w:pPr>
                              <w:pStyle w:val="a3"/>
                              <w:spacing w:before="8"/>
                              <w:rPr>
                                <w:rFonts w:ascii="Microsoft Sans Serif"/>
                                <w:sz w:val="9"/>
                              </w:rPr>
                            </w:pPr>
                          </w:p>
                          <w:p w:rsidR="007B7EB6" w:rsidRDefault="00660CCB">
                            <w:pPr>
                              <w:spacing w:line="249" w:lineRule="auto"/>
                              <w:ind w:left="226" w:right="-1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Сред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ства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1" o:spid="_x0000_s1300" type="#_x0000_t202" style="position:absolute;margin-left:228.25pt;margin-top:291.2pt;width:24.7pt;height:24.3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Меры</w:t>
                      </w:r>
                    </w:p>
                    <w:p w:rsidR="007B7EB6" w:rsidRDefault="007B7EB6">
                      <w:pPr>
                        <w:pStyle w:val="a3"/>
                        <w:spacing w:before="8"/>
                        <w:rPr>
                          <w:rFonts w:ascii="Microsoft Sans Serif"/>
                          <w:sz w:val="9"/>
                        </w:rPr>
                      </w:pPr>
                    </w:p>
                    <w:p w:rsidR="007B7EB6" w:rsidRDefault="00660CCB">
                      <w:pPr>
                        <w:spacing w:line="249" w:lineRule="auto"/>
                        <w:ind w:left="226" w:right="-1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Сред</w:t>
                      </w:r>
                      <w:r>
                        <w:rPr>
                          <w:rFonts w:ascii="Microsoft Sans Serif" w:hAnsi="Microsoft Sans Serif"/>
                          <w:spacing w:val="-1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ства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page">
                  <wp:posOffset>2936875</wp:posOffset>
                </wp:positionH>
                <wp:positionV relativeFrom="page">
                  <wp:posOffset>643255</wp:posOffset>
                </wp:positionV>
                <wp:extent cx="250825" cy="49530"/>
                <wp:effectExtent l="0" t="0" r="0" b="0"/>
                <wp:wrapNone/>
                <wp:docPr id="651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825" cy="4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/>
                              <w:rPr>
                                <w:rFonts w:ascii="Microsoft Sans Serif" w:hAnsi="Microsoft Sans Serif"/>
                                <w:sz w:val="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89"/>
                                <w:sz w:val="5"/>
                              </w:rPr>
                              <w:t>М</w:t>
                            </w:r>
                          </w:p>
                          <w:p w:rsidR="007B7EB6" w:rsidRDefault="00660CCB">
                            <w:pPr>
                              <w:spacing w:before="4" w:line="249" w:lineRule="auto"/>
                              <w:ind w:left="20" w:right="23"/>
                              <w:jc w:val="both"/>
                              <w:rPr>
                                <w:rFonts w:ascii="Microsoft Sans Serif" w:hAnsi="Microsoft Sans Serif"/>
                                <w:sz w:val="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5"/>
                              </w:rPr>
                              <w:t>е</w:t>
                            </w:r>
                            <w:r>
                              <w:rPr>
                                <w:rFonts w:ascii="Microsoft Sans Serif" w:hAnsi="Microsoft Sans Serif"/>
                                <w:spacing w:val="-11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5"/>
                              </w:rPr>
                              <w:t>р</w:t>
                            </w:r>
                            <w:r>
                              <w:rPr>
                                <w:rFonts w:ascii="Microsoft Sans Serif" w:hAnsi="Microsoft Sans Serif"/>
                                <w:spacing w:val="-11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95"/>
                                <w:sz w:val="5"/>
                              </w:rPr>
                              <w:t>ы</w:t>
                            </w:r>
                          </w:p>
                          <w:p w:rsidR="007B7EB6" w:rsidRDefault="00660CCB">
                            <w:pPr>
                              <w:spacing w:before="12" w:line="254" w:lineRule="auto"/>
                              <w:ind w:left="22" w:right="38"/>
                              <w:jc w:val="both"/>
                              <w:rPr>
                                <w:rFonts w:ascii="Microsoft Sans Serif" w:hAnsi="Microsoft Sans Serif"/>
                                <w:sz w:val="3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3"/>
                              </w:rPr>
                              <w:t>т</w:t>
                            </w:r>
                            <w:r>
                              <w:rPr>
                                <w:rFonts w:ascii="Microsoft Sans Serif" w:hAnsi="Microsoft Sans Serif"/>
                                <w:spacing w:val="-6"/>
                                <w:w w:val="95"/>
                                <w:sz w:val="3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95"/>
                                <w:sz w:val="3"/>
                              </w:rPr>
                              <w:t>в</w:t>
                            </w:r>
                            <w:r>
                              <w:rPr>
                                <w:rFonts w:ascii="Microsoft Sans Serif" w:hAnsi="Microsoft Sans Serif"/>
                                <w:spacing w:val="-6"/>
                                <w:w w:val="95"/>
                                <w:sz w:val="3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95"/>
                                <w:sz w:val="3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0" o:spid="_x0000_s1301" type="#_x0000_t202" style="position:absolute;margin-left:231.25pt;margin-top:50.65pt;width:19.75pt;height:3.9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/>
                        <w:rPr>
                          <w:rFonts w:ascii="Microsoft Sans Serif" w:hAnsi="Microsoft Sans Serif"/>
                          <w:sz w:val="5"/>
                        </w:rPr>
                      </w:pPr>
                      <w:r>
                        <w:rPr>
                          <w:rFonts w:ascii="Microsoft Sans Serif" w:hAnsi="Microsoft Sans Serif"/>
                          <w:w w:val="89"/>
                          <w:sz w:val="5"/>
                        </w:rPr>
                        <w:t>М</w:t>
                      </w:r>
                    </w:p>
                    <w:p w:rsidR="007B7EB6" w:rsidRDefault="00660CCB">
                      <w:pPr>
                        <w:spacing w:before="4" w:line="249" w:lineRule="auto"/>
                        <w:ind w:left="20" w:right="23"/>
                        <w:jc w:val="both"/>
                        <w:rPr>
                          <w:rFonts w:ascii="Microsoft Sans Serif" w:hAnsi="Microsoft Sans Serif"/>
                          <w:sz w:val="5"/>
                        </w:rPr>
                      </w:pPr>
                      <w:r>
                        <w:rPr>
                          <w:rFonts w:ascii="Microsoft Sans Serif" w:hAnsi="Microsoft Sans Serif"/>
                          <w:sz w:val="5"/>
                        </w:rPr>
                        <w:t>е</w:t>
                      </w:r>
                      <w:r>
                        <w:rPr>
                          <w:rFonts w:ascii="Microsoft Sans Serif" w:hAnsi="Microsoft Sans Serif"/>
                          <w:spacing w:val="-11"/>
                          <w:sz w:val="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5"/>
                        </w:rPr>
                        <w:t>р</w:t>
                      </w:r>
                      <w:r>
                        <w:rPr>
                          <w:rFonts w:ascii="Microsoft Sans Serif" w:hAnsi="Microsoft Sans Serif"/>
                          <w:spacing w:val="-11"/>
                          <w:sz w:val="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95"/>
                          <w:sz w:val="5"/>
                        </w:rPr>
                        <w:t>ы</w:t>
                      </w:r>
                    </w:p>
                    <w:p w:rsidR="007B7EB6" w:rsidRDefault="00660CCB">
                      <w:pPr>
                        <w:spacing w:before="12" w:line="254" w:lineRule="auto"/>
                        <w:ind w:left="22" w:right="38"/>
                        <w:jc w:val="both"/>
                        <w:rPr>
                          <w:rFonts w:ascii="Microsoft Sans Serif" w:hAnsi="Microsoft Sans Serif"/>
                          <w:sz w:val="3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3"/>
                        </w:rPr>
                        <w:t>т</w:t>
                      </w:r>
                      <w:r>
                        <w:rPr>
                          <w:rFonts w:ascii="Microsoft Sans Serif" w:hAnsi="Microsoft Sans Serif"/>
                          <w:spacing w:val="-6"/>
                          <w:w w:val="95"/>
                          <w:sz w:val="3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95"/>
                          <w:sz w:val="3"/>
                        </w:rPr>
                        <w:t>в</w:t>
                      </w:r>
                      <w:r>
                        <w:rPr>
                          <w:rFonts w:ascii="Microsoft Sans Serif" w:hAnsi="Microsoft Sans Serif"/>
                          <w:spacing w:val="-6"/>
                          <w:w w:val="95"/>
                          <w:sz w:val="3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95"/>
                          <w:sz w:val="3"/>
                        </w:rPr>
                        <w:t>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page">
                  <wp:posOffset>3329940</wp:posOffset>
                </wp:positionH>
                <wp:positionV relativeFrom="page">
                  <wp:posOffset>3712210</wp:posOffset>
                </wp:positionV>
                <wp:extent cx="313690" cy="164465"/>
                <wp:effectExtent l="0" t="0" r="0" b="0"/>
                <wp:wrapNone/>
                <wp:docPr id="650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" cy="16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2" w:right="4" w:hanging="3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0"/>
                              </w:rPr>
                              <w:t>База</w:t>
                            </w:r>
                            <w:r>
                              <w:rPr>
                                <w:rFonts w:ascii="Microsoft Sans Serif" w:hAnsi="Microsoft Sans Serif"/>
                                <w:spacing w:val="-23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95"/>
                                <w:sz w:val="10"/>
                              </w:rPr>
                              <w:t>Стру</w:t>
                            </w:r>
                            <w:r>
                              <w:rPr>
                                <w:rFonts w:ascii="Microsoft Sans Serif" w:hAnsi="Microsoft Sans Serif"/>
                                <w:spacing w:val="-23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ктур</w:t>
                            </w:r>
                            <w:r>
                              <w:rPr>
                                <w:rFonts w:ascii="Microsoft Sans Serif" w:hAnsi="Microsoft Sans Serif"/>
                                <w:spacing w:val="-2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9" o:spid="_x0000_s1302" type="#_x0000_t202" style="position:absolute;margin-left:262.2pt;margin-top:292.3pt;width:24.7pt;height:12.9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2" w:right="4" w:hanging="3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0"/>
                        </w:rPr>
                        <w:t>База</w:t>
                      </w:r>
                      <w:r>
                        <w:rPr>
                          <w:rFonts w:ascii="Microsoft Sans Serif" w:hAnsi="Microsoft Sans Serif"/>
                          <w:spacing w:val="-23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95"/>
                          <w:sz w:val="10"/>
                        </w:rPr>
                        <w:t>Стру</w:t>
                      </w:r>
                      <w:r>
                        <w:rPr>
                          <w:rFonts w:ascii="Microsoft Sans Serif" w:hAnsi="Microsoft Sans Serif"/>
                          <w:spacing w:val="-23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ктур</w:t>
                      </w:r>
                      <w:r>
                        <w:rPr>
                          <w:rFonts w:ascii="Microsoft Sans Serif" w:hAnsi="Microsoft Sans Serif"/>
                          <w:spacing w:val="-24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page">
                  <wp:posOffset>3763010</wp:posOffset>
                </wp:positionH>
                <wp:positionV relativeFrom="page">
                  <wp:posOffset>3698240</wp:posOffset>
                </wp:positionV>
                <wp:extent cx="312420" cy="309245"/>
                <wp:effectExtent l="0" t="0" r="0" b="0"/>
                <wp:wrapNone/>
                <wp:docPr id="649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" cy="30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Меры</w:t>
                            </w:r>
                          </w:p>
                          <w:p w:rsidR="007B7EB6" w:rsidRDefault="007B7EB6">
                            <w:pPr>
                              <w:pStyle w:val="a3"/>
                              <w:spacing w:before="5"/>
                              <w:rPr>
                                <w:rFonts w:ascii="Microsoft Sans Serif"/>
                                <w:sz w:val="9"/>
                              </w:rPr>
                            </w:pPr>
                          </w:p>
                          <w:p w:rsidR="007B7EB6" w:rsidRDefault="00660CCB">
                            <w:pPr>
                              <w:spacing w:before="1" w:line="249" w:lineRule="auto"/>
                              <w:ind w:left="226" w:right="-1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Сред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ства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8" o:spid="_x0000_s1303" type="#_x0000_t202" style="position:absolute;margin-left:296.3pt;margin-top:291.2pt;width:24.6pt;height:24.35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Меры</w:t>
                      </w:r>
                    </w:p>
                    <w:p w:rsidR="007B7EB6" w:rsidRDefault="007B7EB6">
                      <w:pPr>
                        <w:pStyle w:val="a3"/>
                        <w:spacing w:before="5"/>
                        <w:rPr>
                          <w:rFonts w:ascii="Microsoft Sans Serif"/>
                          <w:sz w:val="9"/>
                        </w:rPr>
                      </w:pPr>
                    </w:p>
                    <w:p w:rsidR="007B7EB6" w:rsidRDefault="00660CCB">
                      <w:pPr>
                        <w:spacing w:before="1" w:line="249" w:lineRule="auto"/>
                        <w:ind w:left="226" w:right="-1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Сред</w:t>
                      </w:r>
                      <w:r>
                        <w:rPr>
                          <w:rFonts w:ascii="Microsoft Sans Serif" w:hAnsi="Microsoft Sans Serif"/>
                          <w:spacing w:val="-1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ства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page">
                  <wp:posOffset>4194175</wp:posOffset>
                </wp:positionH>
                <wp:positionV relativeFrom="page">
                  <wp:posOffset>3681730</wp:posOffset>
                </wp:positionV>
                <wp:extent cx="313690" cy="195580"/>
                <wp:effectExtent l="0" t="0" r="0" b="0"/>
                <wp:wrapNone/>
                <wp:docPr id="648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2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База</w:t>
                            </w:r>
                          </w:p>
                          <w:p w:rsidR="007B7EB6" w:rsidRDefault="007B7EB6">
                            <w:pPr>
                              <w:pStyle w:val="a3"/>
                              <w:spacing w:before="8"/>
                              <w:rPr>
                                <w:rFonts w:ascii="Microsoft Sans Serif"/>
                                <w:sz w:val="9"/>
                              </w:rPr>
                            </w:pPr>
                          </w:p>
                          <w:p w:rsidR="007B7EB6" w:rsidRDefault="00660CCB">
                            <w:pPr>
                              <w:spacing w:line="249" w:lineRule="auto"/>
                              <w:ind w:left="20" w:right="-1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0"/>
                              </w:rPr>
                              <w:t>Струк</w:t>
                            </w:r>
                            <w:r>
                              <w:rPr>
                                <w:rFonts w:ascii="Microsoft Sans Serif" w:hAnsi="Microsoft Sans Serif"/>
                                <w:w w:val="9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тура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7" o:spid="_x0000_s1304" type="#_x0000_t202" style="position:absolute;margin-left:330.25pt;margin-top:289.9pt;width:24.7pt;height:15.4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2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База</w:t>
                      </w:r>
                    </w:p>
                    <w:p w:rsidR="007B7EB6" w:rsidRDefault="007B7EB6">
                      <w:pPr>
                        <w:pStyle w:val="a3"/>
                        <w:spacing w:before="8"/>
                        <w:rPr>
                          <w:rFonts w:ascii="Microsoft Sans Serif"/>
                          <w:sz w:val="9"/>
                        </w:rPr>
                      </w:pPr>
                    </w:p>
                    <w:p w:rsidR="007B7EB6" w:rsidRDefault="00660CCB">
                      <w:pPr>
                        <w:spacing w:line="249" w:lineRule="auto"/>
                        <w:ind w:left="20" w:right="-1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0"/>
                        </w:rPr>
                        <w:t>Струк</w:t>
                      </w:r>
                      <w:r>
                        <w:rPr>
                          <w:rFonts w:ascii="Microsoft Sans Serif" w:hAnsi="Microsoft Sans Serif"/>
                          <w:w w:val="94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тура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page">
                  <wp:posOffset>4530090</wp:posOffset>
                </wp:positionH>
                <wp:positionV relativeFrom="page">
                  <wp:posOffset>714375</wp:posOffset>
                </wp:positionV>
                <wp:extent cx="84455" cy="29845"/>
                <wp:effectExtent l="0" t="0" r="0" b="0"/>
                <wp:wrapNone/>
                <wp:docPr id="647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455" cy="29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pStyle w:val="a3"/>
                              <w:jc w:val="center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6"/>
                                <w:sz w:val="2"/>
                              </w:rPr>
                              <w:t>С</w:t>
                            </w:r>
                          </w:p>
                          <w:p w:rsidR="007B7EB6" w:rsidRDefault="00660CCB">
                            <w:pPr>
                              <w:pStyle w:val="a3"/>
                              <w:spacing w:before="9"/>
                              <w:ind w:right="1"/>
                              <w:jc w:val="center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6"/>
                                <w:sz w:val="2"/>
                              </w:rPr>
                              <w:t>р</w:t>
                            </w:r>
                          </w:p>
                          <w:p w:rsidR="007B7EB6" w:rsidRDefault="00660CCB">
                            <w:pPr>
                              <w:pStyle w:val="a3"/>
                              <w:spacing w:before="10"/>
                              <w:ind w:left="20" w:right="20" w:hanging="1"/>
                              <w:jc w:val="center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2"/>
                              </w:rPr>
                              <w:t>к</w:t>
                            </w:r>
                            <w:r>
                              <w:rPr>
                                <w:rFonts w:ascii="Microsoft Sans Serif" w:hAnsi="Microsoft Sans Serif"/>
                                <w:spacing w:val="1"/>
                                <w:sz w:val="2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2"/>
                              </w:rPr>
                              <w:t>т</w:t>
                            </w:r>
                          </w:p>
                          <w:p w:rsidR="007B7EB6" w:rsidRDefault="00660CCB">
                            <w:pPr>
                              <w:pStyle w:val="a3"/>
                              <w:spacing w:before="14"/>
                              <w:ind w:right="1"/>
                              <w:jc w:val="center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6"/>
                                <w:sz w:val="2"/>
                              </w:rPr>
                              <w:t>р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6" o:spid="_x0000_s1305" type="#_x0000_t202" style="position:absolute;margin-left:356.7pt;margin-top:56.25pt;width:6.65pt;height:2.35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pStyle w:val="a3"/>
                        <w:jc w:val="center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w w:val="96"/>
                          <w:sz w:val="2"/>
                        </w:rPr>
                        <w:t>С</w:t>
                      </w:r>
                    </w:p>
                    <w:p w:rsidR="007B7EB6" w:rsidRDefault="00660CCB">
                      <w:pPr>
                        <w:pStyle w:val="a3"/>
                        <w:spacing w:before="9"/>
                        <w:ind w:right="1"/>
                        <w:jc w:val="center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w w:val="96"/>
                          <w:sz w:val="2"/>
                        </w:rPr>
                        <w:t>р</w:t>
                      </w:r>
                    </w:p>
                    <w:p w:rsidR="007B7EB6" w:rsidRDefault="00660CCB">
                      <w:pPr>
                        <w:pStyle w:val="a3"/>
                        <w:spacing w:before="10"/>
                        <w:ind w:left="20" w:right="20" w:hanging="1"/>
                        <w:jc w:val="center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sz w:val="2"/>
                        </w:rPr>
                        <w:t>к</w:t>
                      </w:r>
                      <w:r>
                        <w:rPr>
                          <w:rFonts w:ascii="Microsoft Sans Serif" w:hAnsi="Microsoft Sans Serif"/>
                          <w:spacing w:val="1"/>
                          <w:sz w:val="2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2"/>
                        </w:rPr>
                        <w:t>т</w:t>
                      </w:r>
                    </w:p>
                    <w:p w:rsidR="007B7EB6" w:rsidRDefault="00660CCB">
                      <w:pPr>
                        <w:pStyle w:val="a3"/>
                        <w:spacing w:before="14"/>
                        <w:ind w:right="1"/>
                        <w:jc w:val="center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w w:val="96"/>
                          <w:sz w:val="2"/>
                        </w:rPr>
                        <w:t>р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page">
                  <wp:posOffset>4537710</wp:posOffset>
                </wp:positionH>
                <wp:positionV relativeFrom="page">
                  <wp:posOffset>716280</wp:posOffset>
                </wp:positionV>
                <wp:extent cx="32385" cy="28575"/>
                <wp:effectExtent l="0" t="0" r="0" b="0"/>
                <wp:wrapNone/>
                <wp:docPr id="646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" cy="2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pStyle w:val="a3"/>
                              <w:jc w:val="center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6"/>
                                <w:sz w:val="2"/>
                              </w:rPr>
                              <w:t>т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5" o:spid="_x0000_s1306" type="#_x0000_t202" style="position:absolute;margin-left:357.3pt;margin-top:56.4pt;width:2.55pt;height:2.2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pStyle w:val="a3"/>
                        <w:jc w:val="center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w w:val="96"/>
                          <w:sz w:val="2"/>
                        </w:rPr>
                        <w:t>т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4551680</wp:posOffset>
                </wp:positionH>
                <wp:positionV relativeFrom="page">
                  <wp:posOffset>715645</wp:posOffset>
                </wp:positionV>
                <wp:extent cx="32385" cy="28575"/>
                <wp:effectExtent l="0" t="0" r="0" b="0"/>
                <wp:wrapNone/>
                <wp:docPr id="645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" cy="2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pStyle w:val="a3"/>
                              <w:jc w:val="center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6"/>
                                <w:sz w:val="2"/>
                              </w:rPr>
                              <w:t>у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4" o:spid="_x0000_s1307" type="#_x0000_t202" style="position:absolute;margin-left:358.4pt;margin-top:56.35pt;width:2.55pt;height:2.2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pStyle w:val="a3"/>
                        <w:jc w:val="center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w w:val="96"/>
                          <w:sz w:val="2"/>
                        </w:rPr>
                        <w:t>у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4574540</wp:posOffset>
                </wp:positionH>
                <wp:positionV relativeFrom="page">
                  <wp:posOffset>715645</wp:posOffset>
                </wp:positionV>
                <wp:extent cx="32385" cy="28575"/>
                <wp:effectExtent l="0" t="0" r="0" b="0"/>
                <wp:wrapNone/>
                <wp:docPr id="644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" cy="28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pStyle w:val="a3"/>
                              <w:jc w:val="center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6"/>
                                <w:sz w:val="2"/>
                              </w:rPr>
                              <w:t>у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3" o:spid="_x0000_s1308" type="#_x0000_t202" style="position:absolute;margin-left:360.2pt;margin-top:56.35pt;width:2.55pt;height:2.2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pStyle w:val="a3"/>
                        <w:jc w:val="center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w w:val="96"/>
                          <w:sz w:val="2"/>
                        </w:rPr>
                        <w:t>у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4589780</wp:posOffset>
                </wp:positionH>
                <wp:positionV relativeFrom="page">
                  <wp:posOffset>715645</wp:posOffset>
                </wp:positionV>
                <wp:extent cx="32385" cy="29210"/>
                <wp:effectExtent l="0" t="0" r="0" b="0"/>
                <wp:wrapNone/>
                <wp:docPr id="643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" cy="2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7B7EB6">
                            <w:pPr>
                              <w:pStyle w:val="a3"/>
                              <w:rPr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pStyle w:val="a3"/>
                              <w:jc w:val="center"/>
                              <w:rPr>
                                <w:rFonts w:ascii="Microsoft Sans Serif" w:hAnsi="Microsoft Sans Serif"/>
                                <w:sz w:val="2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6"/>
                                <w:sz w:val="2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2" o:spid="_x0000_s1309" type="#_x0000_t202" style="position:absolute;margin-left:361.4pt;margin-top:56.35pt;width:2.55pt;height:2.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7B7EB6">
                      <w:pPr>
                        <w:pStyle w:val="a3"/>
                        <w:rPr>
                          <w:sz w:val="2"/>
                        </w:rPr>
                      </w:pPr>
                    </w:p>
                    <w:p w:rsidR="007B7EB6" w:rsidRDefault="00660CCB">
                      <w:pPr>
                        <w:pStyle w:val="a3"/>
                        <w:jc w:val="center"/>
                        <w:rPr>
                          <w:rFonts w:ascii="Microsoft Sans Serif" w:hAnsi="Microsoft Sans Serif"/>
                          <w:sz w:val="2"/>
                        </w:rPr>
                      </w:pPr>
                      <w:r>
                        <w:rPr>
                          <w:rFonts w:ascii="Microsoft Sans Serif" w:hAnsi="Microsoft Sans Serif"/>
                          <w:w w:val="96"/>
                          <w:sz w:val="2"/>
                        </w:rPr>
                        <w:t>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4625975</wp:posOffset>
                </wp:positionH>
                <wp:positionV relativeFrom="page">
                  <wp:posOffset>3696970</wp:posOffset>
                </wp:positionV>
                <wp:extent cx="313690" cy="311150"/>
                <wp:effectExtent l="0" t="0" r="0" b="0"/>
                <wp:wrapNone/>
                <wp:docPr id="642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" cy="31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Меры</w:t>
                            </w:r>
                          </w:p>
                          <w:p w:rsidR="007B7EB6" w:rsidRDefault="007B7EB6">
                            <w:pPr>
                              <w:pStyle w:val="a3"/>
                              <w:spacing w:before="8"/>
                              <w:rPr>
                                <w:rFonts w:ascii="Microsoft Sans Serif"/>
                                <w:sz w:val="9"/>
                              </w:rPr>
                            </w:pPr>
                          </w:p>
                          <w:p w:rsidR="007B7EB6" w:rsidRDefault="00660CCB">
                            <w:pPr>
                              <w:spacing w:line="249" w:lineRule="auto"/>
                              <w:ind w:left="228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Сред</w:t>
                            </w:r>
                            <w:r>
                              <w:rPr>
                                <w:rFonts w:ascii="Microsoft Sans Serif" w:hAnsi="Microsoft Sans Serif"/>
                                <w:spacing w:val="-2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ства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1" o:spid="_x0000_s1310" type="#_x0000_t202" style="position:absolute;margin-left:364.25pt;margin-top:291.1pt;width:24.7pt;height:24.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Меры</w:t>
                      </w:r>
                    </w:p>
                    <w:p w:rsidR="007B7EB6" w:rsidRDefault="007B7EB6">
                      <w:pPr>
                        <w:pStyle w:val="a3"/>
                        <w:spacing w:before="8"/>
                        <w:rPr>
                          <w:rFonts w:ascii="Microsoft Sans Serif"/>
                          <w:sz w:val="9"/>
                        </w:rPr>
                      </w:pPr>
                    </w:p>
                    <w:p w:rsidR="007B7EB6" w:rsidRDefault="00660CCB">
                      <w:pPr>
                        <w:spacing w:line="249" w:lineRule="auto"/>
                        <w:ind w:left="228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Сред</w:t>
                      </w:r>
                      <w:r>
                        <w:rPr>
                          <w:rFonts w:ascii="Microsoft Sans Serif" w:hAnsi="Microsoft Sans Serif"/>
                          <w:spacing w:val="-25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ства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4651375</wp:posOffset>
                </wp:positionH>
                <wp:positionV relativeFrom="page">
                  <wp:posOffset>656590</wp:posOffset>
                </wp:positionV>
                <wp:extent cx="250825" cy="50165"/>
                <wp:effectExtent l="0" t="0" r="0" b="0"/>
                <wp:wrapNone/>
                <wp:docPr id="641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825" cy="50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/>
                              <w:rPr>
                                <w:rFonts w:ascii="Microsoft Sans Serif" w:hAnsi="Microsoft Sans Serif"/>
                                <w:sz w:val="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89"/>
                                <w:sz w:val="5"/>
                              </w:rPr>
                              <w:t>М</w:t>
                            </w:r>
                          </w:p>
                          <w:p w:rsidR="007B7EB6" w:rsidRDefault="00660CCB">
                            <w:pPr>
                              <w:spacing w:before="4" w:line="249" w:lineRule="auto"/>
                              <w:ind w:left="20" w:right="24"/>
                              <w:jc w:val="both"/>
                              <w:rPr>
                                <w:rFonts w:ascii="Microsoft Sans Serif" w:hAnsi="Microsoft Sans Serif"/>
                                <w:sz w:val="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5"/>
                              </w:rPr>
                              <w:t>е</w:t>
                            </w:r>
                            <w:r>
                              <w:rPr>
                                <w:rFonts w:ascii="Microsoft Sans Serif" w:hAnsi="Microsoft Sans Serif"/>
                                <w:spacing w:val="-11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5"/>
                              </w:rPr>
                              <w:t>р</w:t>
                            </w:r>
                            <w:r>
                              <w:rPr>
                                <w:rFonts w:ascii="Microsoft Sans Serif" w:hAnsi="Microsoft Sans Serif"/>
                                <w:spacing w:val="-11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95"/>
                                <w:sz w:val="5"/>
                              </w:rPr>
                              <w:t>ы</w:t>
                            </w:r>
                          </w:p>
                          <w:p w:rsidR="007B7EB6" w:rsidRDefault="00660CCB">
                            <w:pPr>
                              <w:spacing w:before="12" w:line="254" w:lineRule="auto"/>
                              <w:ind w:left="44" w:right="18"/>
                              <w:jc w:val="both"/>
                              <w:rPr>
                                <w:rFonts w:ascii="Microsoft Sans Serif" w:hAnsi="Microsoft Sans Serif"/>
                                <w:sz w:val="3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3"/>
                              </w:rPr>
                              <w:t>т</w:t>
                            </w:r>
                            <w:r>
                              <w:rPr>
                                <w:rFonts w:ascii="Microsoft Sans Serif" w:hAnsi="Microsoft Sans Serif"/>
                                <w:spacing w:val="-6"/>
                                <w:w w:val="95"/>
                                <w:sz w:val="3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95"/>
                                <w:sz w:val="3"/>
                              </w:rPr>
                              <w:t>в</w:t>
                            </w:r>
                            <w:r>
                              <w:rPr>
                                <w:rFonts w:ascii="Microsoft Sans Serif" w:hAnsi="Microsoft Sans Serif"/>
                                <w:w w:val="86"/>
                                <w:sz w:val="3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95"/>
                                <w:sz w:val="3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0" o:spid="_x0000_s1311" type="#_x0000_t202" style="position:absolute;margin-left:366.25pt;margin-top:51.7pt;width:19.75pt;height:3.9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/>
                        <w:rPr>
                          <w:rFonts w:ascii="Microsoft Sans Serif" w:hAnsi="Microsoft Sans Serif"/>
                          <w:sz w:val="5"/>
                        </w:rPr>
                      </w:pPr>
                      <w:r>
                        <w:rPr>
                          <w:rFonts w:ascii="Microsoft Sans Serif" w:hAnsi="Microsoft Sans Serif"/>
                          <w:w w:val="89"/>
                          <w:sz w:val="5"/>
                        </w:rPr>
                        <w:t>М</w:t>
                      </w:r>
                    </w:p>
                    <w:p w:rsidR="007B7EB6" w:rsidRDefault="00660CCB">
                      <w:pPr>
                        <w:spacing w:before="4" w:line="249" w:lineRule="auto"/>
                        <w:ind w:left="20" w:right="24"/>
                        <w:jc w:val="both"/>
                        <w:rPr>
                          <w:rFonts w:ascii="Microsoft Sans Serif" w:hAnsi="Microsoft Sans Serif"/>
                          <w:sz w:val="5"/>
                        </w:rPr>
                      </w:pPr>
                      <w:r>
                        <w:rPr>
                          <w:rFonts w:ascii="Microsoft Sans Serif" w:hAnsi="Microsoft Sans Serif"/>
                          <w:sz w:val="5"/>
                        </w:rPr>
                        <w:t>е</w:t>
                      </w:r>
                      <w:r>
                        <w:rPr>
                          <w:rFonts w:ascii="Microsoft Sans Serif" w:hAnsi="Microsoft Sans Serif"/>
                          <w:spacing w:val="-11"/>
                          <w:sz w:val="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5"/>
                        </w:rPr>
                        <w:t>р</w:t>
                      </w:r>
                      <w:r>
                        <w:rPr>
                          <w:rFonts w:ascii="Microsoft Sans Serif" w:hAnsi="Microsoft Sans Serif"/>
                          <w:spacing w:val="-11"/>
                          <w:sz w:val="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95"/>
                          <w:sz w:val="5"/>
                        </w:rPr>
                        <w:t>ы</w:t>
                      </w:r>
                    </w:p>
                    <w:p w:rsidR="007B7EB6" w:rsidRDefault="00660CCB">
                      <w:pPr>
                        <w:spacing w:before="12" w:line="254" w:lineRule="auto"/>
                        <w:ind w:left="44" w:right="18"/>
                        <w:jc w:val="both"/>
                        <w:rPr>
                          <w:rFonts w:ascii="Microsoft Sans Serif" w:hAnsi="Microsoft Sans Serif"/>
                          <w:sz w:val="3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3"/>
                        </w:rPr>
                        <w:t>т</w:t>
                      </w:r>
                      <w:r>
                        <w:rPr>
                          <w:rFonts w:ascii="Microsoft Sans Serif" w:hAnsi="Microsoft Sans Serif"/>
                          <w:spacing w:val="-6"/>
                          <w:w w:val="95"/>
                          <w:sz w:val="3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95"/>
                          <w:sz w:val="3"/>
                        </w:rPr>
                        <w:t>в</w:t>
                      </w:r>
                      <w:r>
                        <w:rPr>
                          <w:rFonts w:ascii="Microsoft Sans Serif" w:hAnsi="Microsoft Sans Serif"/>
                          <w:w w:val="86"/>
                          <w:sz w:val="3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95"/>
                          <w:sz w:val="3"/>
                        </w:rPr>
                        <w:t>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5058410</wp:posOffset>
                </wp:positionH>
                <wp:positionV relativeFrom="page">
                  <wp:posOffset>3681730</wp:posOffset>
                </wp:positionV>
                <wp:extent cx="312420" cy="195580"/>
                <wp:effectExtent l="0" t="0" r="0" b="0"/>
                <wp:wrapNone/>
                <wp:docPr id="640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" cy="195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База</w:t>
                            </w:r>
                          </w:p>
                          <w:p w:rsidR="007B7EB6" w:rsidRDefault="007B7EB6">
                            <w:pPr>
                              <w:pStyle w:val="a3"/>
                              <w:spacing w:before="5"/>
                              <w:rPr>
                                <w:rFonts w:ascii="Microsoft Sans Serif"/>
                                <w:sz w:val="9"/>
                              </w:rPr>
                            </w:pPr>
                          </w:p>
                          <w:p w:rsidR="007B7EB6" w:rsidRDefault="00660CCB">
                            <w:pPr>
                              <w:spacing w:before="1" w:line="249" w:lineRule="auto"/>
                              <w:ind w:left="20" w:right="-1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0"/>
                              </w:rPr>
                              <w:t>Струк</w:t>
                            </w:r>
                            <w:r>
                              <w:rPr>
                                <w:rFonts w:ascii="Microsoft Sans Serif" w:hAnsi="Microsoft Sans Serif"/>
                                <w:w w:val="9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тура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9" o:spid="_x0000_s1312" type="#_x0000_t202" style="position:absolute;margin-left:398.3pt;margin-top:289.9pt;width:24.6pt;height:15.4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База</w:t>
                      </w:r>
                    </w:p>
                    <w:p w:rsidR="007B7EB6" w:rsidRDefault="007B7EB6">
                      <w:pPr>
                        <w:pStyle w:val="a3"/>
                        <w:spacing w:before="5"/>
                        <w:rPr>
                          <w:rFonts w:ascii="Microsoft Sans Serif"/>
                          <w:sz w:val="9"/>
                        </w:rPr>
                      </w:pPr>
                    </w:p>
                    <w:p w:rsidR="007B7EB6" w:rsidRDefault="00660CCB">
                      <w:pPr>
                        <w:spacing w:before="1" w:line="249" w:lineRule="auto"/>
                        <w:ind w:left="20" w:right="-1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10"/>
                        </w:rPr>
                        <w:t>Струк</w:t>
                      </w:r>
                      <w:r>
                        <w:rPr>
                          <w:rFonts w:ascii="Microsoft Sans Serif" w:hAnsi="Microsoft Sans Serif"/>
                          <w:w w:val="94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тура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5490210</wp:posOffset>
                </wp:positionH>
                <wp:positionV relativeFrom="page">
                  <wp:posOffset>3698240</wp:posOffset>
                </wp:positionV>
                <wp:extent cx="313690" cy="309245"/>
                <wp:effectExtent l="0" t="0" r="0" b="0"/>
                <wp:wrapNone/>
                <wp:docPr id="639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" cy="30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Меры</w:t>
                            </w:r>
                          </w:p>
                          <w:p w:rsidR="007B7EB6" w:rsidRDefault="007B7EB6">
                            <w:pPr>
                              <w:pStyle w:val="a3"/>
                              <w:spacing w:before="8"/>
                              <w:rPr>
                                <w:rFonts w:ascii="Microsoft Sans Serif"/>
                                <w:sz w:val="9"/>
                              </w:rPr>
                            </w:pPr>
                          </w:p>
                          <w:p w:rsidR="007B7EB6" w:rsidRDefault="00660CCB">
                            <w:pPr>
                              <w:spacing w:line="249" w:lineRule="auto"/>
                              <w:ind w:left="226" w:right="-1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Сред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ства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8" o:spid="_x0000_s1313" type="#_x0000_t202" style="position:absolute;margin-left:432.3pt;margin-top:291.2pt;width:24.7pt;height:24.3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Меры</w:t>
                      </w:r>
                    </w:p>
                    <w:p w:rsidR="007B7EB6" w:rsidRDefault="007B7EB6">
                      <w:pPr>
                        <w:pStyle w:val="a3"/>
                        <w:spacing w:before="8"/>
                        <w:rPr>
                          <w:rFonts w:ascii="Microsoft Sans Serif"/>
                          <w:sz w:val="9"/>
                        </w:rPr>
                      </w:pPr>
                    </w:p>
                    <w:p w:rsidR="007B7EB6" w:rsidRDefault="00660CCB">
                      <w:pPr>
                        <w:spacing w:line="249" w:lineRule="auto"/>
                        <w:ind w:left="226" w:right="-1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Сред</w:t>
                      </w:r>
                      <w:r>
                        <w:rPr>
                          <w:rFonts w:ascii="Microsoft Sans Serif" w:hAnsi="Microsoft Sans Serif"/>
                          <w:spacing w:val="-1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ства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5552440</wp:posOffset>
                </wp:positionH>
                <wp:positionV relativeFrom="page">
                  <wp:posOffset>668655</wp:posOffset>
                </wp:positionV>
                <wp:extent cx="97790" cy="63500"/>
                <wp:effectExtent l="0" t="0" r="0" b="0"/>
                <wp:wrapNone/>
                <wp:docPr id="638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6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 w:right="-1"/>
                              <w:rPr>
                                <w:rFonts w:ascii="Microsoft Sans Serif" w:hAnsi="Microsoft Sans Serif"/>
                                <w:sz w:val="5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w w:val="90"/>
                                <w:sz w:val="5"/>
                              </w:rPr>
                              <w:t>Ме</w:t>
                            </w:r>
                            <w:r>
                              <w:rPr>
                                <w:rFonts w:ascii="Microsoft Sans Serif" w:hAnsi="Microsoft Sans Serif"/>
                                <w:spacing w:val="-2"/>
                                <w:w w:val="89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w w:val="95"/>
                                <w:sz w:val="5"/>
                              </w:rPr>
                              <w:t>ры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7" o:spid="_x0000_s1314" type="#_x0000_t202" style="position:absolute;margin-left:437.2pt;margin-top:52.65pt;width:7.7pt;height: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 w:right="-1"/>
                        <w:rPr>
                          <w:rFonts w:ascii="Microsoft Sans Serif" w:hAnsi="Microsoft Sans Serif"/>
                          <w:sz w:val="5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w w:val="90"/>
                          <w:sz w:val="5"/>
                        </w:rPr>
                        <w:t>Ме</w:t>
                      </w:r>
                      <w:r>
                        <w:rPr>
                          <w:rFonts w:ascii="Microsoft Sans Serif" w:hAnsi="Microsoft Sans Serif"/>
                          <w:spacing w:val="-2"/>
                          <w:w w:val="89"/>
                          <w:sz w:val="5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pacing w:val="-1"/>
                          <w:w w:val="95"/>
                          <w:sz w:val="5"/>
                        </w:rPr>
                        <w:t>ры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5921375</wp:posOffset>
                </wp:positionH>
                <wp:positionV relativeFrom="page">
                  <wp:posOffset>3712210</wp:posOffset>
                </wp:positionV>
                <wp:extent cx="313690" cy="164465"/>
                <wp:effectExtent l="0" t="0" r="0" b="0"/>
                <wp:wrapNone/>
                <wp:docPr id="637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" cy="16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2" w:right="4" w:hanging="3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w w:val="95"/>
                                <w:sz w:val="10"/>
                              </w:rPr>
                              <w:t>База</w:t>
                            </w:r>
                            <w:r>
                              <w:rPr>
                                <w:rFonts w:ascii="Microsoft Sans Serif" w:hAnsi="Microsoft Sans Serif"/>
                                <w:spacing w:val="-23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w w:val="95"/>
                                <w:sz w:val="10"/>
                              </w:rPr>
                              <w:t>Стру</w:t>
                            </w:r>
                            <w:r>
                              <w:rPr>
                                <w:rFonts w:ascii="Microsoft Sans Serif" w:hAnsi="Microsoft Sans Serif"/>
                                <w:spacing w:val="-23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ктур</w:t>
                            </w:r>
                            <w:r>
                              <w:rPr>
                                <w:rFonts w:ascii="Microsoft Sans Serif" w:hAnsi="Microsoft Sans Serif"/>
                                <w:spacing w:val="-2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6" o:spid="_x0000_s1315" type="#_x0000_t202" style="position:absolute;margin-left:466.25pt;margin-top:292.3pt;width:24.7pt;height:12.9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2" w:right="4" w:hanging="3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w w:val="95"/>
                          <w:sz w:val="10"/>
                        </w:rPr>
                        <w:t>База</w:t>
                      </w:r>
                      <w:r>
                        <w:rPr>
                          <w:rFonts w:ascii="Microsoft Sans Serif" w:hAnsi="Microsoft Sans Serif"/>
                          <w:spacing w:val="-23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w w:val="95"/>
                          <w:sz w:val="10"/>
                        </w:rPr>
                        <w:t>Стру</w:t>
                      </w:r>
                      <w:r>
                        <w:rPr>
                          <w:rFonts w:ascii="Microsoft Sans Serif" w:hAnsi="Microsoft Sans Serif"/>
                          <w:spacing w:val="-23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ктур</w:t>
                      </w:r>
                      <w:r>
                        <w:rPr>
                          <w:rFonts w:ascii="Microsoft Sans Serif" w:hAnsi="Microsoft Sans Serif"/>
                          <w:spacing w:val="-24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6354445</wp:posOffset>
                </wp:positionH>
                <wp:positionV relativeFrom="page">
                  <wp:posOffset>3688080</wp:posOffset>
                </wp:positionV>
                <wp:extent cx="249555" cy="320040"/>
                <wp:effectExtent l="0" t="0" r="0" b="0"/>
                <wp:wrapNone/>
                <wp:docPr id="636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555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9"/>
                              <w:ind w:left="20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Меры</w:t>
                            </w:r>
                          </w:p>
                          <w:p w:rsidR="007B7EB6" w:rsidRDefault="00660CCB">
                            <w:pPr>
                              <w:spacing w:before="9" w:line="249" w:lineRule="auto"/>
                              <w:ind w:left="144" w:right="2"/>
                              <w:rPr>
                                <w:rFonts w:ascii="Microsoft Sans Serif" w:hAnsi="Microsoft Sans Serif"/>
                                <w:sz w:val="10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Средст</w:t>
                            </w:r>
                            <w:r>
                              <w:rPr>
                                <w:rFonts w:ascii="Microsoft Sans Serif" w:hAnsi="Microsoft Sans Serif"/>
                                <w:spacing w:val="-2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0"/>
                              </w:rPr>
                              <w:t>ва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5" o:spid="_x0000_s1316" type="#_x0000_t202" style="position:absolute;margin-left:500.35pt;margin-top:290.4pt;width:19.65pt;height:25.2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9"/>
                        <w:ind w:left="20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Меры</w:t>
                      </w:r>
                    </w:p>
                    <w:p w:rsidR="007B7EB6" w:rsidRDefault="00660CCB">
                      <w:pPr>
                        <w:spacing w:before="9" w:line="249" w:lineRule="auto"/>
                        <w:ind w:left="144" w:right="2"/>
                        <w:rPr>
                          <w:rFonts w:ascii="Microsoft Sans Serif" w:hAnsi="Microsoft Sans Serif"/>
                          <w:sz w:val="10"/>
                        </w:rPr>
                      </w:pPr>
                      <w:r>
                        <w:rPr>
                          <w:rFonts w:ascii="Microsoft Sans Serif" w:hAnsi="Microsoft Sans Serif"/>
                          <w:sz w:val="10"/>
                        </w:rPr>
                        <w:t>Средст</w:t>
                      </w:r>
                      <w:r>
                        <w:rPr>
                          <w:rFonts w:ascii="Microsoft Sans Serif" w:hAnsi="Microsoft Sans Serif"/>
                          <w:spacing w:val="-24"/>
                          <w:sz w:val="10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0"/>
                        </w:rPr>
                        <w:t>ва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6924675</wp:posOffset>
                </wp:positionH>
                <wp:positionV relativeFrom="page">
                  <wp:posOffset>686435</wp:posOffset>
                </wp:positionV>
                <wp:extent cx="117475" cy="480060"/>
                <wp:effectExtent l="0" t="0" r="0" b="0"/>
                <wp:wrapNone/>
                <wp:docPr id="635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 w:hAnsi="Microsoft Sans Serif"/>
                                <w:sz w:val="13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3"/>
                              </w:rPr>
                              <w:t>&lt;&lt;&lt;</w:t>
                            </w:r>
                            <w:r>
                              <w:rPr>
                                <w:rFonts w:ascii="Microsoft Sans Serif" w:hAnsi="Microsoft Sans Serif"/>
                                <w:spacing w:val="-4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13"/>
                              </w:rPr>
                              <w:t>Оценки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4" o:spid="_x0000_s1317" type="#_x0000_t202" style="position:absolute;margin-left:545.25pt;margin-top:54.05pt;width:9.25pt;height:37.8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 w:hAnsi="Microsoft Sans Serif"/>
                          <w:sz w:val="13"/>
                        </w:rPr>
                      </w:pPr>
                      <w:r>
                        <w:rPr>
                          <w:rFonts w:ascii="Microsoft Sans Serif" w:hAnsi="Microsoft Sans Serif"/>
                          <w:sz w:val="13"/>
                        </w:rPr>
                        <w:t>&lt;&lt;&lt;</w:t>
                      </w:r>
                      <w:r>
                        <w:rPr>
                          <w:rFonts w:ascii="Microsoft Sans Serif" w:hAnsi="Microsoft Sans Serif"/>
                          <w:spacing w:val="-4"/>
                          <w:sz w:val="13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13"/>
                        </w:rPr>
                        <w:t>Оценки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6950710</wp:posOffset>
                </wp:positionH>
                <wp:positionV relativeFrom="page">
                  <wp:posOffset>3608070</wp:posOffset>
                </wp:positionV>
                <wp:extent cx="117475" cy="455930"/>
                <wp:effectExtent l="0" t="0" r="0" b="0"/>
                <wp:wrapNone/>
                <wp:docPr id="634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" cy="455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before="17"/>
                              <w:ind w:left="20"/>
                              <w:rPr>
                                <w:rFonts w:ascii="Microsoft Sans Serif" w:hAnsi="Microsoft Sans Serif"/>
                                <w:sz w:val="13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z w:val="13"/>
                              </w:rPr>
                              <w:t>Оценки&lt;&lt;&lt;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3" o:spid="_x0000_s1318" type="#_x0000_t202" style="position:absolute;margin-left:547.3pt;margin-top:284.1pt;width:9.25pt;height:35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" filled="f" stroked="f">
                <v:textbox style="layout-flow:vertical;mso-layout-flow-alt:bottom-to-top" inset="0,0,0,0">
                  <w:txbxContent>
                    <w:p w:rsidR="007B7EB6" w:rsidRDefault="00660CCB">
                      <w:pPr>
                        <w:spacing w:before="17"/>
                        <w:ind w:left="20"/>
                        <w:rPr>
                          <w:rFonts w:ascii="Microsoft Sans Serif" w:hAnsi="Microsoft Sans Serif"/>
                          <w:sz w:val="13"/>
                        </w:rPr>
                      </w:pPr>
                      <w:r>
                        <w:rPr>
                          <w:rFonts w:ascii="Microsoft Sans Serif" w:hAnsi="Microsoft Sans Serif"/>
                          <w:sz w:val="13"/>
                        </w:rPr>
                        <w:t>Оценки&lt;&lt;&lt;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9" w:after="1"/>
        <w:rPr>
          <w:sz w:val="23"/>
        </w:rPr>
      </w:pPr>
    </w:p>
    <w:tbl>
      <w:tblPr>
        <w:tblStyle w:val="TableNormal"/>
        <w:tblW w:w="0" w:type="auto"/>
        <w:tblInd w:w="2332" w:type="dxa"/>
        <w:tblLayout w:type="fixed"/>
        <w:tblLook w:val="01E0" w:firstRow="1" w:lastRow="1" w:firstColumn="1" w:lastColumn="1" w:noHBand="0" w:noVBand="0"/>
      </w:tblPr>
      <w:tblGrid>
        <w:gridCol w:w="312"/>
        <w:gridCol w:w="343"/>
        <w:gridCol w:w="340"/>
        <w:gridCol w:w="340"/>
        <w:gridCol w:w="341"/>
        <w:gridCol w:w="340"/>
        <w:gridCol w:w="340"/>
        <w:gridCol w:w="341"/>
        <w:gridCol w:w="340"/>
        <w:gridCol w:w="340"/>
        <w:gridCol w:w="341"/>
        <w:gridCol w:w="340"/>
        <w:gridCol w:w="336"/>
        <w:gridCol w:w="350"/>
        <w:gridCol w:w="335"/>
        <w:gridCol w:w="336"/>
        <w:gridCol w:w="350"/>
        <w:gridCol w:w="335"/>
        <w:gridCol w:w="315"/>
        <w:gridCol w:w="522"/>
        <w:gridCol w:w="556"/>
      </w:tblGrid>
      <w:tr w:rsidR="007B7EB6">
        <w:trPr>
          <w:trHeight w:val="199"/>
        </w:trPr>
        <w:tc>
          <w:tcPr>
            <w:tcW w:w="312" w:type="dxa"/>
          </w:tcPr>
          <w:p w:rsidR="007B7EB6" w:rsidRDefault="00660CCB">
            <w:pPr>
              <w:pStyle w:val="TableParagraph"/>
              <w:spacing w:before="30"/>
              <w:ind w:right="67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43" w:type="dxa"/>
          </w:tcPr>
          <w:p w:rsidR="007B7EB6" w:rsidRDefault="00660CCB">
            <w:pPr>
              <w:pStyle w:val="TableParagraph"/>
              <w:spacing w:before="30"/>
              <w:ind w:left="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30"/>
              <w:ind w:left="14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30"/>
              <w:ind w:right="139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1" w:type="dxa"/>
          </w:tcPr>
          <w:p w:rsidR="007B7EB6" w:rsidRDefault="00660CCB">
            <w:pPr>
              <w:pStyle w:val="TableParagraph"/>
              <w:spacing w:before="30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30"/>
              <w:ind w:left="1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30"/>
              <w:ind w:right="1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1" w:type="dxa"/>
          </w:tcPr>
          <w:p w:rsidR="007B7EB6" w:rsidRDefault="00660CCB">
            <w:pPr>
              <w:pStyle w:val="TableParagraph"/>
              <w:spacing w:before="30"/>
              <w:ind w:right="140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30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30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41" w:type="dxa"/>
          </w:tcPr>
          <w:p w:rsidR="007B7EB6" w:rsidRDefault="00660CCB">
            <w:pPr>
              <w:pStyle w:val="TableParagraph"/>
              <w:spacing w:before="30"/>
              <w:ind w:left="14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30"/>
              <w:ind w:right="140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36" w:type="dxa"/>
          </w:tcPr>
          <w:p w:rsidR="007B7EB6" w:rsidRDefault="00660CCB">
            <w:pPr>
              <w:pStyle w:val="TableParagraph"/>
              <w:spacing w:before="30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50" w:type="dxa"/>
          </w:tcPr>
          <w:p w:rsidR="007B7EB6" w:rsidRDefault="00660CCB">
            <w:pPr>
              <w:pStyle w:val="TableParagraph"/>
              <w:spacing w:before="30"/>
              <w:ind w:right="3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35" w:type="dxa"/>
          </w:tcPr>
          <w:p w:rsidR="007B7EB6" w:rsidRDefault="00660CCB">
            <w:pPr>
              <w:pStyle w:val="TableParagraph"/>
              <w:spacing w:before="30"/>
              <w:ind w:left="135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36" w:type="dxa"/>
          </w:tcPr>
          <w:p w:rsidR="007B7EB6" w:rsidRDefault="00660CCB">
            <w:pPr>
              <w:pStyle w:val="TableParagraph"/>
              <w:spacing w:before="30"/>
              <w:ind w:right="138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50" w:type="dxa"/>
          </w:tcPr>
          <w:p w:rsidR="007B7EB6" w:rsidRDefault="00660CCB">
            <w:pPr>
              <w:pStyle w:val="TableParagraph"/>
              <w:spacing w:before="30"/>
              <w:ind w:right="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35" w:type="dxa"/>
          </w:tcPr>
          <w:p w:rsidR="007B7EB6" w:rsidRDefault="00660CCB">
            <w:pPr>
              <w:pStyle w:val="TableParagraph"/>
              <w:spacing w:before="30"/>
              <w:ind w:right="7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15" w:type="dxa"/>
          </w:tcPr>
          <w:p w:rsidR="007B7EB6" w:rsidRDefault="00660CCB">
            <w:pPr>
              <w:pStyle w:val="TableParagraph"/>
              <w:spacing w:before="30"/>
              <w:ind w:left="138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522" w:type="dxa"/>
          </w:tcPr>
          <w:p w:rsidR="007B7EB6" w:rsidRDefault="00660CCB">
            <w:pPr>
              <w:pStyle w:val="TableParagraph"/>
              <w:spacing w:before="30"/>
              <w:ind w:left="11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556" w:type="dxa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</w:tr>
      <w:tr w:rsidR="007B7EB6">
        <w:trPr>
          <w:trHeight w:val="358"/>
        </w:trPr>
        <w:tc>
          <w:tcPr>
            <w:tcW w:w="312" w:type="dxa"/>
          </w:tcPr>
          <w:p w:rsidR="007B7EB6" w:rsidRDefault="00660CCB">
            <w:pPr>
              <w:pStyle w:val="TableParagraph"/>
              <w:spacing w:before="64"/>
              <w:ind w:right="67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3" w:type="dxa"/>
          </w:tcPr>
          <w:p w:rsidR="007B7EB6" w:rsidRDefault="00660CCB">
            <w:pPr>
              <w:pStyle w:val="TableParagraph"/>
              <w:spacing w:before="64"/>
              <w:ind w:left="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64"/>
              <w:ind w:left="14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64"/>
              <w:ind w:right="139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1" w:type="dxa"/>
          </w:tcPr>
          <w:p w:rsidR="007B7EB6" w:rsidRDefault="00660CCB">
            <w:pPr>
              <w:pStyle w:val="TableParagraph"/>
              <w:spacing w:before="6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64"/>
              <w:ind w:left="1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64"/>
              <w:ind w:right="1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1" w:type="dxa"/>
          </w:tcPr>
          <w:p w:rsidR="007B7EB6" w:rsidRDefault="00660CCB">
            <w:pPr>
              <w:pStyle w:val="TableParagraph"/>
              <w:spacing w:before="64"/>
              <w:ind w:right="140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6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6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41" w:type="dxa"/>
          </w:tcPr>
          <w:p w:rsidR="007B7EB6" w:rsidRDefault="00660CCB">
            <w:pPr>
              <w:pStyle w:val="TableParagraph"/>
              <w:spacing w:before="64"/>
              <w:ind w:left="14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</w:t>
            </w:r>
          </w:p>
        </w:tc>
        <w:tc>
          <w:tcPr>
            <w:tcW w:w="340" w:type="dxa"/>
          </w:tcPr>
          <w:p w:rsidR="007B7EB6" w:rsidRDefault="00660CCB">
            <w:pPr>
              <w:pStyle w:val="TableParagraph"/>
              <w:spacing w:before="64"/>
              <w:ind w:right="140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36" w:type="dxa"/>
          </w:tcPr>
          <w:p w:rsidR="007B7EB6" w:rsidRDefault="00660CCB">
            <w:pPr>
              <w:pStyle w:val="TableParagraph"/>
              <w:spacing w:before="6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50" w:type="dxa"/>
          </w:tcPr>
          <w:p w:rsidR="007B7EB6" w:rsidRDefault="00660CCB">
            <w:pPr>
              <w:pStyle w:val="TableParagraph"/>
              <w:spacing w:before="64"/>
              <w:ind w:right="3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35" w:type="dxa"/>
          </w:tcPr>
          <w:p w:rsidR="007B7EB6" w:rsidRDefault="00660CCB">
            <w:pPr>
              <w:pStyle w:val="TableParagraph"/>
              <w:spacing w:before="64"/>
              <w:ind w:left="135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36" w:type="dxa"/>
          </w:tcPr>
          <w:p w:rsidR="007B7EB6" w:rsidRDefault="00660CCB">
            <w:pPr>
              <w:pStyle w:val="TableParagraph"/>
              <w:spacing w:before="64"/>
              <w:ind w:right="138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50" w:type="dxa"/>
          </w:tcPr>
          <w:p w:rsidR="007B7EB6" w:rsidRDefault="00660CCB">
            <w:pPr>
              <w:pStyle w:val="TableParagraph"/>
              <w:spacing w:before="64"/>
              <w:ind w:right="4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35" w:type="dxa"/>
          </w:tcPr>
          <w:p w:rsidR="007B7EB6" w:rsidRDefault="00660CCB">
            <w:pPr>
              <w:pStyle w:val="TableParagraph"/>
              <w:spacing w:before="64"/>
              <w:ind w:right="7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315" w:type="dxa"/>
          </w:tcPr>
          <w:p w:rsidR="007B7EB6" w:rsidRDefault="00660CCB">
            <w:pPr>
              <w:pStyle w:val="TableParagraph"/>
              <w:spacing w:before="64"/>
              <w:ind w:left="138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522" w:type="dxa"/>
          </w:tcPr>
          <w:p w:rsidR="007B7EB6" w:rsidRDefault="00660CCB">
            <w:pPr>
              <w:pStyle w:val="TableParagraph"/>
              <w:spacing w:before="64"/>
              <w:ind w:left="11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1</w:t>
            </w:r>
          </w:p>
        </w:tc>
        <w:tc>
          <w:tcPr>
            <w:tcW w:w="556" w:type="dxa"/>
          </w:tcPr>
          <w:p w:rsidR="007B7EB6" w:rsidRDefault="00660CCB">
            <w:pPr>
              <w:pStyle w:val="TableParagraph"/>
              <w:spacing w:before="50"/>
              <w:ind w:left="280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sz w:val="12"/>
              </w:rPr>
              <w:t>0,90</w:t>
            </w:r>
          </w:p>
        </w:tc>
      </w:tr>
      <w:tr w:rsidR="007B7EB6">
        <w:trPr>
          <w:trHeight w:val="316"/>
        </w:trPr>
        <w:tc>
          <w:tcPr>
            <w:tcW w:w="312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14" w:right="62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43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54" w:right="53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4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8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4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right="80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41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53" w:right="53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0,86</w:t>
            </w:r>
          </w:p>
        </w:tc>
        <w:tc>
          <w:tcPr>
            <w:tcW w:w="34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19" w:right="20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4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18" w:right="20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0,86</w:t>
            </w:r>
          </w:p>
        </w:tc>
        <w:tc>
          <w:tcPr>
            <w:tcW w:w="341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right="81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0,86</w:t>
            </w:r>
          </w:p>
        </w:tc>
        <w:tc>
          <w:tcPr>
            <w:tcW w:w="34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20" w:right="20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0,29</w:t>
            </w:r>
          </w:p>
        </w:tc>
        <w:tc>
          <w:tcPr>
            <w:tcW w:w="34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16" w:right="20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0,43</w:t>
            </w:r>
          </w:p>
        </w:tc>
        <w:tc>
          <w:tcPr>
            <w:tcW w:w="341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78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0,29</w:t>
            </w:r>
          </w:p>
        </w:tc>
        <w:tc>
          <w:tcPr>
            <w:tcW w:w="34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right="81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0,57</w:t>
            </w:r>
          </w:p>
        </w:tc>
        <w:tc>
          <w:tcPr>
            <w:tcW w:w="336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49" w:right="51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0,43</w:t>
            </w:r>
          </w:p>
        </w:tc>
        <w:tc>
          <w:tcPr>
            <w:tcW w:w="35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55" w:right="58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35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73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36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right="79"/>
              <w:jc w:val="right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50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55" w:right="59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335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45" w:right="55"/>
              <w:jc w:val="center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0,86</w:t>
            </w:r>
          </w:p>
        </w:tc>
        <w:tc>
          <w:tcPr>
            <w:tcW w:w="315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75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0,71</w:t>
            </w:r>
          </w:p>
        </w:tc>
        <w:tc>
          <w:tcPr>
            <w:tcW w:w="522" w:type="dxa"/>
          </w:tcPr>
          <w:p w:rsidR="007B7EB6" w:rsidRDefault="007B7EB6">
            <w:pPr>
              <w:pStyle w:val="TableParagraph"/>
              <w:spacing w:before="7"/>
              <w:rPr>
                <w:sz w:val="14"/>
              </w:rPr>
            </w:pPr>
          </w:p>
          <w:p w:rsidR="007B7EB6" w:rsidRDefault="00660CCB">
            <w:pPr>
              <w:pStyle w:val="TableParagraph"/>
              <w:ind w:left="51"/>
              <w:rPr>
                <w:rFonts w:ascii="Arial"/>
                <w:b/>
                <w:sz w:val="10"/>
              </w:rPr>
            </w:pPr>
            <w:r>
              <w:rPr>
                <w:rFonts w:ascii="Arial"/>
                <w:b/>
                <w:sz w:val="10"/>
              </w:rPr>
              <w:t>0,86</w:t>
            </w:r>
          </w:p>
        </w:tc>
        <w:tc>
          <w:tcPr>
            <w:tcW w:w="556" w:type="dxa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</w:tr>
    </w:tbl>
    <w:p w:rsidR="007B7EB6" w:rsidRDefault="00660CCB">
      <w:pPr>
        <w:pStyle w:val="a3"/>
        <w:spacing w:before="63"/>
        <w:ind w:right="153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1" locked="0" layoutInCell="1" allowOverlap="1">
                <wp:simplePos x="0" y="0"/>
                <wp:positionH relativeFrom="page">
                  <wp:posOffset>1063625</wp:posOffset>
                </wp:positionH>
                <wp:positionV relativeFrom="paragraph">
                  <wp:posOffset>-5259705</wp:posOffset>
                </wp:positionV>
                <wp:extent cx="6161405" cy="5317490"/>
                <wp:effectExtent l="0" t="0" r="0" b="0"/>
                <wp:wrapNone/>
                <wp:docPr id="399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1405" cy="5317490"/>
                          <a:chOff x="1675" y="-8283"/>
                          <a:chExt cx="9703" cy="8374"/>
                        </a:xfrm>
                      </wpg:grpSpPr>
                      <pic:pic xmlns:pic="http://schemas.openxmlformats.org/drawingml/2006/picture">
                        <pic:nvPicPr>
                          <pic:cNvPr id="400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5" y="-8283"/>
                            <a:ext cx="9703" cy="8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AutoShape 551"/>
                        <wps:cNvSpPr>
                          <a:spLocks/>
                        </wps:cNvSpPr>
                        <wps:spPr bwMode="auto">
                          <a:xfrm>
                            <a:off x="3661" y="-8111"/>
                            <a:ext cx="6762" cy="334"/>
                          </a:xfrm>
                          <a:custGeom>
                            <a:avLst/>
                            <a:gdLst>
                              <a:gd name="T0" fmla="+- 0 3661 3661"/>
                              <a:gd name="T1" fmla="*/ T0 w 6762"/>
                              <a:gd name="T2" fmla="+- 0 -8111 -8111"/>
                              <a:gd name="T3" fmla="*/ -8111 h 334"/>
                              <a:gd name="T4" fmla="+- 0 4160 3661"/>
                              <a:gd name="T5" fmla="*/ T4 w 6762"/>
                              <a:gd name="T6" fmla="+- 0 -8091 -8111"/>
                              <a:gd name="T7" fmla="*/ -8091 h 334"/>
                              <a:gd name="T8" fmla="+- 0 4160 3661"/>
                              <a:gd name="T9" fmla="*/ T8 w 6762"/>
                              <a:gd name="T10" fmla="+- 0 -8111 -8111"/>
                              <a:gd name="T11" fmla="*/ -8111 h 334"/>
                              <a:gd name="T12" fmla="+- 0 4542 3661"/>
                              <a:gd name="T13" fmla="*/ T12 w 6762"/>
                              <a:gd name="T14" fmla="+- 0 -8111 -8111"/>
                              <a:gd name="T15" fmla="*/ -8111 h 334"/>
                              <a:gd name="T16" fmla="+- 0 4880 3661"/>
                              <a:gd name="T17" fmla="*/ T16 w 6762"/>
                              <a:gd name="T18" fmla="+- 0 -8111 -8111"/>
                              <a:gd name="T19" fmla="*/ -8111 h 334"/>
                              <a:gd name="T20" fmla="+- 0 4542 3661"/>
                              <a:gd name="T21" fmla="*/ T20 w 6762"/>
                              <a:gd name="T22" fmla="+- 0 -8091 -8111"/>
                              <a:gd name="T23" fmla="*/ -8091 h 334"/>
                              <a:gd name="T24" fmla="+- 0 4899 3661"/>
                              <a:gd name="T25" fmla="*/ T24 w 6762"/>
                              <a:gd name="T26" fmla="+- 0 -8091 -8111"/>
                              <a:gd name="T27" fmla="*/ -8091 h 334"/>
                              <a:gd name="T28" fmla="+- 0 6342 3661"/>
                              <a:gd name="T29" fmla="*/ T28 w 6762"/>
                              <a:gd name="T30" fmla="+- 0 -7796 -8111"/>
                              <a:gd name="T31" fmla="*/ -7796 h 334"/>
                              <a:gd name="T32" fmla="+- 0 6342 3661"/>
                              <a:gd name="T33" fmla="*/ T32 w 6762"/>
                              <a:gd name="T34" fmla="+- 0 -7777 -8111"/>
                              <a:gd name="T35" fmla="*/ -7777 h 334"/>
                              <a:gd name="T36" fmla="+- 0 5022 3661"/>
                              <a:gd name="T37" fmla="*/ T36 w 6762"/>
                              <a:gd name="T38" fmla="+- 0 -8111 -8111"/>
                              <a:gd name="T39" fmla="*/ -8111 h 334"/>
                              <a:gd name="T40" fmla="+- 0 6342 3661"/>
                              <a:gd name="T41" fmla="*/ T40 w 6762"/>
                              <a:gd name="T42" fmla="+- 0 -8111 -8111"/>
                              <a:gd name="T43" fmla="*/ -8111 h 334"/>
                              <a:gd name="T44" fmla="+- 0 7566 3661"/>
                              <a:gd name="T45" fmla="*/ T44 w 6762"/>
                              <a:gd name="T46" fmla="+- 0 -7796 -8111"/>
                              <a:gd name="T47" fmla="*/ -7796 h 334"/>
                              <a:gd name="T48" fmla="+- 0 7247 3661"/>
                              <a:gd name="T49" fmla="*/ T48 w 6762"/>
                              <a:gd name="T50" fmla="+- 0 -7796 -8111"/>
                              <a:gd name="T51" fmla="*/ -7796 h 334"/>
                              <a:gd name="T52" fmla="+- 0 6827 3661"/>
                              <a:gd name="T53" fmla="*/ T52 w 6762"/>
                              <a:gd name="T54" fmla="+- 0 -7796 -8111"/>
                              <a:gd name="T55" fmla="*/ -7796 h 334"/>
                              <a:gd name="T56" fmla="+- 0 6827 3661"/>
                              <a:gd name="T57" fmla="*/ T56 w 6762"/>
                              <a:gd name="T58" fmla="+- 0 -7777 -8111"/>
                              <a:gd name="T59" fmla="*/ -7777 h 334"/>
                              <a:gd name="T60" fmla="+- 0 7247 3661"/>
                              <a:gd name="T61" fmla="*/ T60 w 6762"/>
                              <a:gd name="T62" fmla="+- 0 -7777 -8111"/>
                              <a:gd name="T63" fmla="*/ -7777 h 334"/>
                              <a:gd name="T64" fmla="+- 0 7566 3661"/>
                              <a:gd name="T65" fmla="*/ T64 w 6762"/>
                              <a:gd name="T66" fmla="+- 0 -7777 -8111"/>
                              <a:gd name="T67" fmla="*/ -7777 h 334"/>
                              <a:gd name="T68" fmla="+- 0 7585 3661"/>
                              <a:gd name="T69" fmla="*/ T68 w 6762"/>
                              <a:gd name="T70" fmla="+- 0 -7796 -8111"/>
                              <a:gd name="T71" fmla="*/ -7796 h 334"/>
                              <a:gd name="T72" fmla="+- 0 7281 3661"/>
                              <a:gd name="T73" fmla="*/ T72 w 6762"/>
                              <a:gd name="T74" fmla="+- 0 -8111 -8111"/>
                              <a:gd name="T75" fmla="*/ -8111 h 334"/>
                              <a:gd name="T76" fmla="+- 0 6841 3661"/>
                              <a:gd name="T77" fmla="*/ T76 w 6762"/>
                              <a:gd name="T78" fmla="+- 0 -8111 -8111"/>
                              <a:gd name="T79" fmla="*/ -8111 h 334"/>
                              <a:gd name="T80" fmla="+- 0 6841 3661"/>
                              <a:gd name="T81" fmla="*/ T80 w 6762"/>
                              <a:gd name="T82" fmla="+- 0 -8091 -8111"/>
                              <a:gd name="T83" fmla="*/ -8091 h 334"/>
                              <a:gd name="T84" fmla="+- 0 7281 3661"/>
                              <a:gd name="T85" fmla="*/ T84 w 6762"/>
                              <a:gd name="T86" fmla="+- 0 -8091 -8111"/>
                              <a:gd name="T87" fmla="*/ -8091 h 334"/>
                              <a:gd name="T88" fmla="+- 0 7600 3661"/>
                              <a:gd name="T89" fmla="*/ T88 w 6762"/>
                              <a:gd name="T90" fmla="+- 0 -8111 -8111"/>
                              <a:gd name="T91" fmla="*/ -8111 h 334"/>
                              <a:gd name="T92" fmla="+- 0 7585 3661"/>
                              <a:gd name="T93" fmla="*/ T92 w 6762"/>
                              <a:gd name="T94" fmla="+- 0 -7777 -8111"/>
                              <a:gd name="T95" fmla="*/ -7777 h 334"/>
                              <a:gd name="T96" fmla="+- 0 7701 3661"/>
                              <a:gd name="T97" fmla="*/ T96 w 6762"/>
                              <a:gd name="T98" fmla="+- 0 -8111 -8111"/>
                              <a:gd name="T99" fmla="*/ -8111 h 334"/>
                              <a:gd name="T100" fmla="+- 0 7701 3661"/>
                              <a:gd name="T101" fmla="*/ T100 w 6762"/>
                              <a:gd name="T102" fmla="+- 0 -8091 -8111"/>
                              <a:gd name="T103" fmla="*/ -8091 h 334"/>
                              <a:gd name="T104" fmla="+- 0 8121 3661"/>
                              <a:gd name="T105" fmla="*/ T104 w 6762"/>
                              <a:gd name="T106" fmla="+- 0 -8111 -8111"/>
                              <a:gd name="T107" fmla="*/ -8111 h 334"/>
                              <a:gd name="T108" fmla="+- 0 7722 3661"/>
                              <a:gd name="T109" fmla="*/ T108 w 6762"/>
                              <a:gd name="T110" fmla="+- 0 -8091 -8111"/>
                              <a:gd name="T111" fmla="*/ -8091 h 334"/>
                              <a:gd name="T112" fmla="+- 0 8661 3661"/>
                              <a:gd name="T113" fmla="*/ T112 w 6762"/>
                              <a:gd name="T114" fmla="+- 0 -8091 -8111"/>
                              <a:gd name="T115" fmla="*/ -8091 h 334"/>
                              <a:gd name="T116" fmla="+- 0 8661 3661"/>
                              <a:gd name="T117" fmla="*/ T116 w 6762"/>
                              <a:gd name="T118" fmla="+- 0 -7796 -8111"/>
                              <a:gd name="T119" fmla="*/ -7796 h 334"/>
                              <a:gd name="T120" fmla="+- 0 8101 3661"/>
                              <a:gd name="T121" fmla="*/ T120 w 6762"/>
                              <a:gd name="T122" fmla="+- 0 -7796 -8111"/>
                              <a:gd name="T123" fmla="*/ -7796 h 334"/>
                              <a:gd name="T124" fmla="+- 0 7708 3661"/>
                              <a:gd name="T125" fmla="*/ T124 w 6762"/>
                              <a:gd name="T126" fmla="+- 0 -7777 -8111"/>
                              <a:gd name="T127" fmla="*/ -7777 h 334"/>
                              <a:gd name="T128" fmla="+- 0 8106 3661"/>
                              <a:gd name="T129" fmla="*/ T128 w 6762"/>
                              <a:gd name="T130" fmla="+- 0 -7777 -8111"/>
                              <a:gd name="T131" fmla="*/ -7777 h 334"/>
                              <a:gd name="T132" fmla="+- 0 8666 3661"/>
                              <a:gd name="T133" fmla="*/ T132 w 6762"/>
                              <a:gd name="T134" fmla="+- 0 -7777 -8111"/>
                              <a:gd name="T135" fmla="*/ -7777 h 334"/>
                              <a:gd name="T136" fmla="+- 0 8661 3661"/>
                              <a:gd name="T137" fmla="*/ T136 w 6762"/>
                              <a:gd name="T138" fmla="+- 0 -8111 -8111"/>
                              <a:gd name="T139" fmla="*/ -8111 h 334"/>
                              <a:gd name="T140" fmla="+- 0 8680 3661"/>
                              <a:gd name="T141" fmla="*/ T140 w 6762"/>
                              <a:gd name="T142" fmla="+- 0 -8111 -8111"/>
                              <a:gd name="T143" fmla="*/ -8111 h 334"/>
                              <a:gd name="T144" fmla="+- 0 8680 3661"/>
                              <a:gd name="T145" fmla="*/ T144 w 6762"/>
                              <a:gd name="T146" fmla="+- 0 -8091 -8111"/>
                              <a:gd name="T147" fmla="*/ -8091 h 334"/>
                              <a:gd name="T148" fmla="+- 0 8887 3661"/>
                              <a:gd name="T149" fmla="*/ T148 w 6762"/>
                              <a:gd name="T150" fmla="+- 0 -7796 -8111"/>
                              <a:gd name="T151" fmla="*/ -7796 h 334"/>
                              <a:gd name="T152" fmla="+- 0 8666 3661"/>
                              <a:gd name="T153" fmla="*/ T152 w 6762"/>
                              <a:gd name="T154" fmla="+- 0 -7796 -8111"/>
                              <a:gd name="T155" fmla="*/ -7796 h 334"/>
                              <a:gd name="T156" fmla="+- 0 8882 3661"/>
                              <a:gd name="T157" fmla="*/ T156 w 6762"/>
                              <a:gd name="T158" fmla="+- 0 -7777 -8111"/>
                              <a:gd name="T159" fmla="*/ -7777 h 334"/>
                              <a:gd name="T160" fmla="+- 0 8901 3661"/>
                              <a:gd name="T161" fmla="*/ T160 w 6762"/>
                              <a:gd name="T162" fmla="+- 0 -8111 -8111"/>
                              <a:gd name="T163" fmla="*/ -8111 h 334"/>
                              <a:gd name="T164" fmla="+- 0 8901 3661"/>
                              <a:gd name="T165" fmla="*/ T164 w 6762"/>
                              <a:gd name="T166" fmla="+- 0 -8091 -8111"/>
                              <a:gd name="T167" fmla="*/ -8091 h 334"/>
                              <a:gd name="T168" fmla="+- 0 9163 3661"/>
                              <a:gd name="T169" fmla="*/ T168 w 6762"/>
                              <a:gd name="T170" fmla="+- 0 -7796 -8111"/>
                              <a:gd name="T171" fmla="*/ -7796 h 334"/>
                              <a:gd name="T172" fmla="+- 0 8887 3661"/>
                              <a:gd name="T173" fmla="*/ T172 w 6762"/>
                              <a:gd name="T174" fmla="+- 0 -7777 -8111"/>
                              <a:gd name="T175" fmla="*/ -7777 h 334"/>
                              <a:gd name="T176" fmla="+- 0 9168 3661"/>
                              <a:gd name="T177" fmla="*/ T176 w 6762"/>
                              <a:gd name="T178" fmla="+- 0 -7777 -8111"/>
                              <a:gd name="T179" fmla="*/ -7777 h 334"/>
                              <a:gd name="T180" fmla="+- 0 9163 3661"/>
                              <a:gd name="T181" fmla="*/ T180 w 6762"/>
                              <a:gd name="T182" fmla="+- 0 -8111 -8111"/>
                              <a:gd name="T183" fmla="*/ -8111 h 334"/>
                              <a:gd name="T184" fmla="+- 0 9163 3661"/>
                              <a:gd name="T185" fmla="*/ T184 w 6762"/>
                              <a:gd name="T186" fmla="+- 0 -8091 -8111"/>
                              <a:gd name="T187" fmla="*/ -8091 h 334"/>
                              <a:gd name="T188" fmla="+- 0 10423 3661"/>
                              <a:gd name="T189" fmla="*/ T188 w 6762"/>
                              <a:gd name="T190" fmla="+- 0 -7796 -8111"/>
                              <a:gd name="T191" fmla="*/ -7796 h 334"/>
                              <a:gd name="T192" fmla="+- 0 10423 3661"/>
                              <a:gd name="T193" fmla="*/ T192 w 6762"/>
                              <a:gd name="T194" fmla="+- 0 -7777 -8111"/>
                              <a:gd name="T195" fmla="*/ -7777 h 334"/>
                              <a:gd name="T196" fmla="+- 0 9182 3661"/>
                              <a:gd name="T197" fmla="*/ T196 w 6762"/>
                              <a:gd name="T198" fmla="+- 0 -8111 -8111"/>
                              <a:gd name="T199" fmla="*/ -8111 h 334"/>
                              <a:gd name="T200" fmla="+- 0 10423 3661"/>
                              <a:gd name="T201" fmla="*/ T200 w 6762"/>
                              <a:gd name="T202" fmla="+- 0 -8111 -8111"/>
                              <a:gd name="T203" fmla="*/ -8111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6762" h="334">
                                <a:moveTo>
                                  <a:pt x="499" y="0"/>
                                </a:moveTo>
                                <a:lnTo>
                                  <a:pt x="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480" y="20"/>
                                </a:lnTo>
                                <a:lnTo>
                                  <a:pt x="499" y="20"/>
                                </a:lnTo>
                                <a:lnTo>
                                  <a:pt x="499" y="0"/>
                                </a:lnTo>
                                <a:close/>
                                <a:moveTo>
                                  <a:pt x="881" y="0"/>
                                </a:moveTo>
                                <a:lnTo>
                                  <a:pt x="499" y="0"/>
                                </a:lnTo>
                                <a:lnTo>
                                  <a:pt x="499" y="20"/>
                                </a:lnTo>
                                <a:lnTo>
                                  <a:pt x="881" y="20"/>
                                </a:lnTo>
                                <a:lnTo>
                                  <a:pt x="881" y="0"/>
                                </a:lnTo>
                                <a:close/>
                                <a:moveTo>
                                  <a:pt x="1339" y="0"/>
                                </a:moveTo>
                                <a:lnTo>
                                  <a:pt x="1238" y="0"/>
                                </a:lnTo>
                                <a:lnTo>
                                  <a:pt x="1219" y="0"/>
                                </a:lnTo>
                                <a:lnTo>
                                  <a:pt x="900" y="0"/>
                                </a:lnTo>
                                <a:lnTo>
                                  <a:pt x="881" y="0"/>
                                </a:lnTo>
                                <a:lnTo>
                                  <a:pt x="881" y="20"/>
                                </a:lnTo>
                                <a:lnTo>
                                  <a:pt x="900" y="20"/>
                                </a:lnTo>
                                <a:lnTo>
                                  <a:pt x="1219" y="20"/>
                                </a:lnTo>
                                <a:lnTo>
                                  <a:pt x="1238" y="20"/>
                                </a:lnTo>
                                <a:lnTo>
                                  <a:pt x="1339" y="20"/>
                                </a:lnTo>
                                <a:lnTo>
                                  <a:pt x="1339" y="0"/>
                                </a:lnTo>
                                <a:close/>
                                <a:moveTo>
                                  <a:pt x="2681" y="315"/>
                                </a:moveTo>
                                <a:lnTo>
                                  <a:pt x="1346" y="315"/>
                                </a:lnTo>
                                <a:lnTo>
                                  <a:pt x="1346" y="334"/>
                                </a:lnTo>
                                <a:lnTo>
                                  <a:pt x="2681" y="334"/>
                                </a:lnTo>
                                <a:lnTo>
                                  <a:pt x="2681" y="315"/>
                                </a:lnTo>
                                <a:close/>
                                <a:moveTo>
                                  <a:pt x="2681" y="0"/>
                                </a:moveTo>
                                <a:lnTo>
                                  <a:pt x="1361" y="0"/>
                                </a:lnTo>
                                <a:lnTo>
                                  <a:pt x="1361" y="20"/>
                                </a:lnTo>
                                <a:lnTo>
                                  <a:pt x="2681" y="20"/>
                                </a:lnTo>
                                <a:lnTo>
                                  <a:pt x="2681" y="0"/>
                                </a:lnTo>
                                <a:close/>
                                <a:moveTo>
                                  <a:pt x="3924" y="315"/>
                                </a:moveTo>
                                <a:lnTo>
                                  <a:pt x="3920" y="315"/>
                                </a:lnTo>
                                <a:lnTo>
                                  <a:pt x="3905" y="315"/>
                                </a:lnTo>
                                <a:lnTo>
                                  <a:pt x="3605" y="315"/>
                                </a:lnTo>
                                <a:lnTo>
                                  <a:pt x="3600" y="315"/>
                                </a:lnTo>
                                <a:lnTo>
                                  <a:pt x="3586" y="315"/>
                                </a:lnTo>
                                <a:lnTo>
                                  <a:pt x="3185" y="315"/>
                                </a:lnTo>
                                <a:lnTo>
                                  <a:pt x="3180" y="315"/>
                                </a:lnTo>
                                <a:lnTo>
                                  <a:pt x="3166" y="315"/>
                                </a:lnTo>
                                <a:lnTo>
                                  <a:pt x="2705" y="315"/>
                                </a:lnTo>
                                <a:lnTo>
                                  <a:pt x="2705" y="334"/>
                                </a:lnTo>
                                <a:lnTo>
                                  <a:pt x="3166" y="334"/>
                                </a:lnTo>
                                <a:lnTo>
                                  <a:pt x="3180" y="334"/>
                                </a:lnTo>
                                <a:lnTo>
                                  <a:pt x="3185" y="334"/>
                                </a:lnTo>
                                <a:lnTo>
                                  <a:pt x="3586" y="334"/>
                                </a:lnTo>
                                <a:lnTo>
                                  <a:pt x="3600" y="334"/>
                                </a:lnTo>
                                <a:lnTo>
                                  <a:pt x="3605" y="334"/>
                                </a:lnTo>
                                <a:lnTo>
                                  <a:pt x="3905" y="334"/>
                                </a:lnTo>
                                <a:lnTo>
                                  <a:pt x="3920" y="334"/>
                                </a:lnTo>
                                <a:lnTo>
                                  <a:pt x="3924" y="334"/>
                                </a:lnTo>
                                <a:lnTo>
                                  <a:pt x="3924" y="315"/>
                                </a:lnTo>
                                <a:close/>
                                <a:moveTo>
                                  <a:pt x="3939" y="0"/>
                                </a:moveTo>
                                <a:lnTo>
                                  <a:pt x="3920" y="0"/>
                                </a:lnTo>
                                <a:lnTo>
                                  <a:pt x="3620" y="0"/>
                                </a:lnTo>
                                <a:lnTo>
                                  <a:pt x="3600" y="0"/>
                                </a:lnTo>
                                <a:lnTo>
                                  <a:pt x="3200" y="0"/>
                                </a:lnTo>
                                <a:lnTo>
                                  <a:pt x="3180" y="0"/>
                                </a:lnTo>
                                <a:lnTo>
                                  <a:pt x="2720" y="0"/>
                                </a:lnTo>
                                <a:lnTo>
                                  <a:pt x="2720" y="20"/>
                                </a:lnTo>
                                <a:lnTo>
                                  <a:pt x="3180" y="20"/>
                                </a:lnTo>
                                <a:lnTo>
                                  <a:pt x="3200" y="20"/>
                                </a:lnTo>
                                <a:lnTo>
                                  <a:pt x="3600" y="20"/>
                                </a:lnTo>
                                <a:lnTo>
                                  <a:pt x="3620" y="20"/>
                                </a:lnTo>
                                <a:lnTo>
                                  <a:pt x="3920" y="20"/>
                                </a:lnTo>
                                <a:lnTo>
                                  <a:pt x="3939" y="20"/>
                                </a:lnTo>
                                <a:lnTo>
                                  <a:pt x="3939" y="0"/>
                                </a:lnTo>
                                <a:close/>
                                <a:moveTo>
                                  <a:pt x="4040" y="315"/>
                                </a:moveTo>
                                <a:lnTo>
                                  <a:pt x="3924" y="315"/>
                                </a:lnTo>
                                <a:lnTo>
                                  <a:pt x="3924" y="334"/>
                                </a:lnTo>
                                <a:lnTo>
                                  <a:pt x="4040" y="334"/>
                                </a:lnTo>
                                <a:lnTo>
                                  <a:pt x="4040" y="315"/>
                                </a:lnTo>
                                <a:close/>
                                <a:moveTo>
                                  <a:pt x="4040" y="0"/>
                                </a:moveTo>
                                <a:lnTo>
                                  <a:pt x="3939" y="0"/>
                                </a:lnTo>
                                <a:lnTo>
                                  <a:pt x="3939" y="20"/>
                                </a:lnTo>
                                <a:lnTo>
                                  <a:pt x="4040" y="20"/>
                                </a:lnTo>
                                <a:lnTo>
                                  <a:pt x="4040" y="0"/>
                                </a:lnTo>
                                <a:close/>
                                <a:moveTo>
                                  <a:pt x="5000" y="0"/>
                                </a:moveTo>
                                <a:lnTo>
                                  <a:pt x="4460" y="0"/>
                                </a:lnTo>
                                <a:lnTo>
                                  <a:pt x="4440" y="0"/>
                                </a:lnTo>
                                <a:lnTo>
                                  <a:pt x="4061" y="0"/>
                                </a:lnTo>
                                <a:lnTo>
                                  <a:pt x="4061" y="20"/>
                                </a:lnTo>
                                <a:lnTo>
                                  <a:pt x="4440" y="20"/>
                                </a:lnTo>
                                <a:lnTo>
                                  <a:pt x="4460" y="20"/>
                                </a:lnTo>
                                <a:lnTo>
                                  <a:pt x="5000" y="20"/>
                                </a:lnTo>
                                <a:lnTo>
                                  <a:pt x="5000" y="0"/>
                                </a:lnTo>
                                <a:close/>
                                <a:moveTo>
                                  <a:pt x="5005" y="315"/>
                                </a:moveTo>
                                <a:lnTo>
                                  <a:pt x="5000" y="315"/>
                                </a:lnTo>
                                <a:lnTo>
                                  <a:pt x="4986" y="315"/>
                                </a:lnTo>
                                <a:lnTo>
                                  <a:pt x="4445" y="315"/>
                                </a:lnTo>
                                <a:lnTo>
                                  <a:pt x="4440" y="315"/>
                                </a:lnTo>
                                <a:lnTo>
                                  <a:pt x="4426" y="315"/>
                                </a:lnTo>
                                <a:lnTo>
                                  <a:pt x="4047" y="315"/>
                                </a:lnTo>
                                <a:lnTo>
                                  <a:pt x="4047" y="334"/>
                                </a:lnTo>
                                <a:lnTo>
                                  <a:pt x="4426" y="334"/>
                                </a:lnTo>
                                <a:lnTo>
                                  <a:pt x="4440" y="334"/>
                                </a:lnTo>
                                <a:lnTo>
                                  <a:pt x="4445" y="334"/>
                                </a:lnTo>
                                <a:lnTo>
                                  <a:pt x="4986" y="334"/>
                                </a:lnTo>
                                <a:lnTo>
                                  <a:pt x="5000" y="334"/>
                                </a:lnTo>
                                <a:lnTo>
                                  <a:pt x="5005" y="334"/>
                                </a:lnTo>
                                <a:lnTo>
                                  <a:pt x="5005" y="315"/>
                                </a:lnTo>
                                <a:close/>
                                <a:moveTo>
                                  <a:pt x="5019" y="0"/>
                                </a:moveTo>
                                <a:lnTo>
                                  <a:pt x="5000" y="0"/>
                                </a:lnTo>
                                <a:lnTo>
                                  <a:pt x="5000" y="20"/>
                                </a:lnTo>
                                <a:lnTo>
                                  <a:pt x="5019" y="20"/>
                                </a:lnTo>
                                <a:lnTo>
                                  <a:pt x="5019" y="0"/>
                                </a:lnTo>
                                <a:close/>
                                <a:moveTo>
                                  <a:pt x="5221" y="0"/>
                                </a:moveTo>
                                <a:lnTo>
                                  <a:pt x="5019" y="0"/>
                                </a:lnTo>
                                <a:lnTo>
                                  <a:pt x="5019" y="20"/>
                                </a:lnTo>
                                <a:lnTo>
                                  <a:pt x="5221" y="20"/>
                                </a:lnTo>
                                <a:lnTo>
                                  <a:pt x="5221" y="0"/>
                                </a:lnTo>
                                <a:close/>
                                <a:moveTo>
                                  <a:pt x="5226" y="315"/>
                                </a:moveTo>
                                <a:lnTo>
                                  <a:pt x="5221" y="315"/>
                                </a:lnTo>
                                <a:lnTo>
                                  <a:pt x="5207" y="315"/>
                                </a:lnTo>
                                <a:lnTo>
                                  <a:pt x="5005" y="315"/>
                                </a:lnTo>
                                <a:lnTo>
                                  <a:pt x="5005" y="334"/>
                                </a:lnTo>
                                <a:lnTo>
                                  <a:pt x="5207" y="334"/>
                                </a:lnTo>
                                <a:lnTo>
                                  <a:pt x="5221" y="334"/>
                                </a:lnTo>
                                <a:lnTo>
                                  <a:pt x="5226" y="334"/>
                                </a:lnTo>
                                <a:lnTo>
                                  <a:pt x="5226" y="315"/>
                                </a:lnTo>
                                <a:close/>
                                <a:moveTo>
                                  <a:pt x="5240" y="0"/>
                                </a:moveTo>
                                <a:lnTo>
                                  <a:pt x="5221" y="0"/>
                                </a:lnTo>
                                <a:lnTo>
                                  <a:pt x="5221" y="20"/>
                                </a:lnTo>
                                <a:lnTo>
                                  <a:pt x="5240" y="20"/>
                                </a:lnTo>
                                <a:lnTo>
                                  <a:pt x="5240" y="0"/>
                                </a:lnTo>
                                <a:close/>
                                <a:moveTo>
                                  <a:pt x="5507" y="315"/>
                                </a:moveTo>
                                <a:lnTo>
                                  <a:pt x="5502" y="315"/>
                                </a:lnTo>
                                <a:lnTo>
                                  <a:pt x="5487" y="315"/>
                                </a:lnTo>
                                <a:lnTo>
                                  <a:pt x="5226" y="315"/>
                                </a:lnTo>
                                <a:lnTo>
                                  <a:pt x="5226" y="334"/>
                                </a:lnTo>
                                <a:lnTo>
                                  <a:pt x="5487" y="334"/>
                                </a:lnTo>
                                <a:lnTo>
                                  <a:pt x="5502" y="334"/>
                                </a:lnTo>
                                <a:lnTo>
                                  <a:pt x="5507" y="334"/>
                                </a:lnTo>
                                <a:lnTo>
                                  <a:pt x="5507" y="315"/>
                                </a:lnTo>
                                <a:close/>
                                <a:moveTo>
                                  <a:pt x="5521" y="0"/>
                                </a:moveTo>
                                <a:lnTo>
                                  <a:pt x="5502" y="0"/>
                                </a:lnTo>
                                <a:lnTo>
                                  <a:pt x="5240" y="0"/>
                                </a:lnTo>
                                <a:lnTo>
                                  <a:pt x="5240" y="20"/>
                                </a:lnTo>
                                <a:lnTo>
                                  <a:pt x="5502" y="20"/>
                                </a:lnTo>
                                <a:lnTo>
                                  <a:pt x="5521" y="20"/>
                                </a:lnTo>
                                <a:lnTo>
                                  <a:pt x="5521" y="0"/>
                                </a:lnTo>
                                <a:close/>
                                <a:moveTo>
                                  <a:pt x="6762" y="315"/>
                                </a:moveTo>
                                <a:lnTo>
                                  <a:pt x="5507" y="315"/>
                                </a:lnTo>
                                <a:lnTo>
                                  <a:pt x="5507" y="334"/>
                                </a:lnTo>
                                <a:lnTo>
                                  <a:pt x="6762" y="334"/>
                                </a:lnTo>
                                <a:lnTo>
                                  <a:pt x="6762" y="315"/>
                                </a:lnTo>
                                <a:close/>
                                <a:moveTo>
                                  <a:pt x="6762" y="0"/>
                                </a:moveTo>
                                <a:lnTo>
                                  <a:pt x="5521" y="0"/>
                                </a:lnTo>
                                <a:lnTo>
                                  <a:pt x="5521" y="20"/>
                                </a:lnTo>
                                <a:lnTo>
                                  <a:pt x="6762" y="20"/>
                                </a:lnTo>
                                <a:lnTo>
                                  <a:pt x="6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3661" y="-7256"/>
                            <a:ext cx="6762" cy="0"/>
                          </a:xfrm>
                          <a:prstGeom prst="line">
                            <a:avLst/>
                          </a:prstGeom>
                          <a:noFill/>
                          <a:ln w="124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Text Box 549"/>
                        <wps:cNvSpPr txBox="1">
                          <a:spLocks noChangeArrowheads="1"/>
                        </wps:cNvSpPr>
                        <wps:spPr bwMode="auto">
                          <a:xfrm>
                            <a:off x="4301" y="-8251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4" name="Text Box 548"/>
                        <wps:cNvSpPr txBox="1">
                          <a:spLocks noChangeArrowheads="1"/>
                        </wps:cNvSpPr>
                        <wps:spPr bwMode="auto">
                          <a:xfrm>
                            <a:off x="2302" y="-8016"/>
                            <a:ext cx="1176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5" w:lineRule="exact"/>
                                <w:rPr>
                                  <w:rFonts w:ascii="Microsoft Sans Serif" w:hAnsi="Microsoft Sans Serif"/>
                                  <w:sz w:val="1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4"/>
                                </w:rPr>
                                <w:t>Направления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4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5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3841" y="-7948"/>
                            <a:ext cx="100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объектов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6" name="Text Box 546"/>
                        <wps:cNvSpPr txBox="1">
                          <a:spLocks noChangeArrowheads="1"/>
                        </wps:cNvSpPr>
                        <wps:spPr bwMode="auto">
                          <a:xfrm>
                            <a:off x="5204" y="-8251"/>
                            <a:ext cx="977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left="487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020</w:t>
                              </w:r>
                            </w:p>
                            <w:p w:rsidR="007B7EB6" w:rsidRDefault="00660CCB">
                              <w:pPr>
                                <w:spacing w:before="31" w:line="276" w:lineRule="auto"/>
                                <w:ind w:left="252" w:right="1" w:hanging="252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Защита процессов 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программ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Text Box 545"/>
                        <wps:cNvSpPr txBox="1">
                          <a:spLocks noChangeArrowheads="1"/>
                        </wps:cNvSpPr>
                        <wps:spPr bwMode="auto">
                          <a:xfrm>
                            <a:off x="7055" y="-8251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8" name="Text Box 544"/>
                        <wps:cNvSpPr txBox="1">
                          <a:spLocks noChangeArrowheads="1"/>
                        </wps:cNvSpPr>
                        <wps:spPr bwMode="auto">
                          <a:xfrm>
                            <a:off x="8361" y="-8251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9" name="Text Box 543"/>
                        <wps:cNvSpPr txBox="1">
                          <a:spLocks noChangeArrowheads="1"/>
                        </wps:cNvSpPr>
                        <wps:spPr bwMode="auto">
                          <a:xfrm>
                            <a:off x="6519" y="-7948"/>
                            <a:ext cx="1052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0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0"/>
                                </w:rPr>
                                <w:t>каналов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7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0"/>
                                </w:rPr>
                                <w:t>связи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0" name="Text Box 542"/>
                        <wps:cNvSpPr txBox="1">
                          <a:spLocks noChangeArrowheads="1"/>
                        </wps:cNvSpPr>
                        <wps:spPr bwMode="auto">
                          <a:xfrm>
                            <a:off x="8161" y="-7948"/>
                            <a:ext cx="49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Э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М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" name="Text Box 541"/>
                        <wps:cNvSpPr txBox="1">
                          <a:spLocks noChangeArrowheads="1"/>
                        </wps:cNvSpPr>
                        <wps:spPr bwMode="auto">
                          <a:xfrm>
                            <a:off x="9270" y="-8251"/>
                            <a:ext cx="1032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left="506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050</w:t>
                              </w:r>
                            </w:p>
                            <w:p w:rsidR="007B7EB6" w:rsidRDefault="00660CCB">
                              <w:pPr>
                                <w:spacing w:before="31" w:line="276" w:lineRule="auto"/>
                                <w:ind w:left="338" w:hanging="339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0"/>
                                </w:rPr>
                                <w:t>Управление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0"/>
                                </w:rPr>
                                <w:t>системой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3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2" name="Text Box 540"/>
                        <wps:cNvSpPr txBox="1">
                          <a:spLocks noChangeArrowheads="1"/>
                        </wps:cNvSpPr>
                        <wps:spPr bwMode="auto">
                          <a:xfrm>
                            <a:off x="2479" y="-7531"/>
                            <a:ext cx="812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5" w:lineRule="exact"/>
                                <w:rPr>
                                  <w:rFonts w:ascii="Microsoft Sans Serif" w:hAnsi="Microsoft Sans Serif"/>
                                  <w:sz w:val="1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4"/>
                                </w:rPr>
                                <w:t>Основы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4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3" name="Text Box 539"/>
                        <wps:cNvSpPr txBox="1">
                          <a:spLocks noChangeArrowheads="1"/>
                        </wps:cNvSpPr>
                        <wps:spPr bwMode="auto">
                          <a:xfrm>
                            <a:off x="3793" y="-7235"/>
                            <a:ext cx="664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727"/>
                                </w:tabs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011  </w:t>
                              </w:r>
                              <w:r>
                                <w:rPr>
                                  <w:rFonts w:ascii="Arial"/>
                                  <w:b/>
                                  <w:spacing w:val="2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012 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013 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014  </w:t>
                              </w:r>
                              <w:r>
                                <w:rPr>
                                  <w:rFonts w:ascii="Arial"/>
                                  <w:b/>
                                  <w:spacing w:val="17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021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ab/>
                                <w:t>022</w:t>
                              </w:r>
                              <w:r>
                                <w:rPr>
                                  <w:rFonts w:ascii="Arial"/>
                                  <w:b/>
                                  <w:spacing w:val="5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023  </w:t>
                              </w:r>
                              <w:r>
                                <w:rPr>
                                  <w:rFonts w:ascii="Arial"/>
                                  <w:b/>
                                  <w:spacing w:val="2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024 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031   </w:t>
                              </w:r>
                              <w:r>
                                <w:rPr>
                                  <w:rFonts w:ascii="Arial"/>
                                  <w:b/>
                                  <w:spacing w:val="2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032 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033  </w:t>
                              </w:r>
                              <w:r>
                                <w:rPr>
                                  <w:rFonts w:ascii="Arial"/>
                                  <w:b/>
                                  <w:spacing w:val="2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034 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041   </w:t>
                              </w:r>
                              <w:r>
                                <w:rPr>
                                  <w:rFonts w:ascii="Arial"/>
                                  <w:b/>
                                  <w:spacing w:val="2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042  </w:t>
                              </w:r>
                              <w:r>
                                <w:rPr>
                                  <w:rFonts w:ascii="Arial"/>
                                  <w:b/>
                                  <w:spacing w:val="7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043   </w:t>
                              </w:r>
                              <w:r>
                                <w:rPr>
                                  <w:rFonts w:ascii="Arial"/>
                                  <w:b/>
                                  <w:spacing w:val="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044 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051 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052  </w:t>
                              </w:r>
                              <w:r>
                                <w:rPr>
                                  <w:rFonts w:ascii="Arial"/>
                                  <w:b/>
                                  <w:spacing w:val="2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053 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4" name="Text Box 538"/>
                        <wps:cNvSpPr txBox="1">
                          <a:spLocks noChangeArrowheads="1"/>
                        </wps:cNvSpPr>
                        <wps:spPr bwMode="auto">
                          <a:xfrm>
                            <a:off x="1800" y="-7072"/>
                            <a:ext cx="1680" cy="1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26" w:lineRule="auto"/>
                                <w:ind w:left="319" w:right="57"/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>Определение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 xml:space="preserve"> информации,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9"/>
                                </w:rPr>
                                <w:t>подлежащей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35"/>
                                  <w:sz w:val="9"/>
                                </w:rPr>
                                <w:t xml:space="preserve">  </w:t>
                              </w:r>
                              <w:r>
                                <w:rPr>
                                  <w:rFonts w:ascii="Microsoft Sans Serif" w:hAnsi="Microsoft Sans Serif"/>
                                  <w:sz w:val="9"/>
                                </w:rPr>
                                <w:t>защите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9"/>
                                </w:rPr>
                                <w:t>Выявление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9"/>
                                </w:rPr>
                                <w:t>угроз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9"/>
                                </w:rPr>
                                <w:t>и</w:t>
                              </w:r>
                            </w:p>
                            <w:p w:rsidR="007B7EB6" w:rsidRDefault="00660CCB">
                              <w:pPr>
                                <w:spacing w:before="14" w:line="254" w:lineRule="auto"/>
                                <w:ind w:left="319" w:right="8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каналов утечки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информации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Проведение оценки</w:t>
                              </w:r>
                            </w:p>
                            <w:p w:rsidR="007B7EB6" w:rsidRDefault="00660CCB">
                              <w:pPr>
                                <w:spacing w:before="43" w:line="254" w:lineRule="auto"/>
                                <w:ind w:left="319" w:right="144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уязвимости и рисков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>Определение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требований</w:t>
                              </w:r>
                            </w:p>
                            <w:p w:rsidR="007B7EB6" w:rsidRDefault="00660CCB">
                              <w:pPr>
                                <w:spacing w:before="44" w:line="254" w:lineRule="auto"/>
                                <w:ind w:left="319" w:right="304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>к СЗИ Осуществление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выбора</w:t>
                              </w:r>
                            </w:p>
                            <w:p w:rsidR="007B7EB6" w:rsidRDefault="00660CCB">
                              <w:pPr>
                                <w:spacing w:before="43" w:line="254" w:lineRule="auto"/>
                                <w:ind w:left="319" w:right="51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средств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защиты Внедрение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 использование</w:t>
                              </w:r>
                            </w:p>
                            <w:p w:rsidR="007B7EB6" w:rsidRDefault="00660CCB">
                              <w:pPr>
                                <w:spacing w:before="43" w:line="254" w:lineRule="auto"/>
                                <w:ind w:left="319" w:right="128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выбранных мер и средств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Контроль целостности</w:t>
                              </w:r>
                            </w:p>
                            <w:p w:rsidR="007B7EB6" w:rsidRDefault="00660CCB">
                              <w:pPr>
                                <w:spacing w:line="125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  <w:t>700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5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управление защитой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5" name="Text Box 537"/>
                        <wps:cNvSpPr txBox="1">
                          <a:spLocks noChangeArrowheads="1"/>
                        </wps:cNvSpPr>
                        <wps:spPr bwMode="auto">
                          <a:xfrm>
                            <a:off x="10881" y="-7022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6" name="Text Box 536"/>
                        <wps:cNvSpPr txBox="1">
                          <a:spLocks noChangeArrowheads="1"/>
                        </wps:cNvSpPr>
                        <wps:spPr bwMode="auto">
                          <a:xfrm>
                            <a:off x="3778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0,35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7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4119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8" name="Text Box 534"/>
                        <wps:cNvSpPr txBox="1">
                          <a:spLocks noChangeArrowheads="1"/>
                        </wps:cNvSpPr>
                        <wps:spPr bwMode="auto">
                          <a:xfrm>
                            <a:off x="4457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0,08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9" name="Text Box 533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-6908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0,09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0,45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0" name="Text Box 532"/>
                        <wps:cNvSpPr txBox="1">
                          <a:spLocks noChangeArrowheads="1"/>
                        </wps:cNvSpPr>
                        <wps:spPr bwMode="auto">
                          <a:xfrm>
                            <a:off x="5525" y="-6908"/>
                            <a:ext cx="48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0,18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1" name="Text Box 531"/>
                        <wps:cNvSpPr txBox="1">
                          <a:spLocks noChangeArrowheads="1"/>
                        </wps:cNvSpPr>
                        <wps:spPr bwMode="auto">
                          <a:xfrm>
                            <a:off x="6138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2" name="Text Box 530"/>
                        <wps:cNvSpPr txBox="1">
                          <a:spLocks noChangeArrowheads="1"/>
                        </wps:cNvSpPr>
                        <wps:spPr bwMode="auto">
                          <a:xfrm>
                            <a:off x="6479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0,35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3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4" name="Text Box 528"/>
                        <wps:cNvSpPr txBox="1">
                          <a:spLocks noChangeArrowheads="1"/>
                        </wps:cNvSpPr>
                        <wps:spPr bwMode="auto">
                          <a:xfrm>
                            <a:off x="7158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0,08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5" name="Text Box 527"/>
                        <wps:cNvSpPr txBox="1">
                          <a:spLocks noChangeArrowheads="1"/>
                        </wps:cNvSpPr>
                        <wps:spPr bwMode="auto">
                          <a:xfrm>
                            <a:off x="7499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0,09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6" name="Text Box 526"/>
                        <wps:cNvSpPr txBox="1">
                          <a:spLocks noChangeArrowheads="1"/>
                        </wps:cNvSpPr>
                        <wps:spPr bwMode="auto">
                          <a:xfrm>
                            <a:off x="7839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0,35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7" name="Text Box 525"/>
                        <wps:cNvSpPr txBox="1">
                          <a:spLocks noChangeArrowheads="1"/>
                        </wps:cNvSpPr>
                        <wps:spPr bwMode="auto">
                          <a:xfrm>
                            <a:off x="8178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8" name="Text Box 524"/>
                        <wps:cNvSpPr txBox="1">
                          <a:spLocks noChangeArrowheads="1"/>
                        </wps:cNvSpPr>
                        <wps:spPr bwMode="auto">
                          <a:xfrm>
                            <a:off x="8519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0,08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9" name="Text Box 523"/>
                        <wps:cNvSpPr txBox="1">
                          <a:spLocks noChangeArrowheads="1"/>
                        </wps:cNvSpPr>
                        <wps:spPr bwMode="auto">
                          <a:xfrm>
                            <a:off x="8879" y="-6908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0,09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0,35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0" name="Text Box 522"/>
                        <wps:cNvSpPr txBox="1">
                          <a:spLocks noChangeArrowheads="1"/>
                        </wps:cNvSpPr>
                        <wps:spPr bwMode="auto">
                          <a:xfrm>
                            <a:off x="9539" y="-6908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1" name="Text Box 521"/>
                        <wps:cNvSpPr txBox="1">
                          <a:spLocks noChangeArrowheads="1"/>
                        </wps:cNvSpPr>
                        <wps:spPr bwMode="auto">
                          <a:xfrm>
                            <a:off x="9899" y="-6908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0,08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0,09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2" name="Text Box 520"/>
                        <wps:cNvSpPr txBox="1">
                          <a:spLocks noChangeArrowheads="1"/>
                        </wps:cNvSpPr>
                        <wps:spPr bwMode="auto">
                          <a:xfrm>
                            <a:off x="10881" y="-6715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3" name="Text Box 519"/>
                        <wps:cNvSpPr txBox="1">
                          <a:spLocks noChangeArrowheads="1"/>
                        </wps:cNvSpPr>
                        <wps:spPr bwMode="auto">
                          <a:xfrm>
                            <a:off x="3778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518"/>
                        <wps:cNvSpPr txBox="1">
                          <a:spLocks noChangeArrowheads="1"/>
                        </wps:cNvSpPr>
                        <wps:spPr bwMode="auto">
                          <a:xfrm>
                            <a:off x="4119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5" name="Text Box 517"/>
                        <wps:cNvSpPr txBox="1">
                          <a:spLocks noChangeArrowheads="1"/>
                        </wps:cNvSpPr>
                        <wps:spPr bwMode="auto">
                          <a:xfrm>
                            <a:off x="4457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6" name="Text Box 516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-6601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0,12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7" name="Text Box 515"/>
                        <wps:cNvSpPr txBox="1">
                          <a:spLocks noChangeArrowheads="1"/>
                        </wps:cNvSpPr>
                        <wps:spPr bwMode="auto">
                          <a:xfrm>
                            <a:off x="5525" y="-6601"/>
                            <a:ext cx="48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8" name="Text Box 514"/>
                        <wps:cNvSpPr txBox="1">
                          <a:spLocks noChangeArrowheads="1"/>
                        </wps:cNvSpPr>
                        <wps:spPr bwMode="auto">
                          <a:xfrm>
                            <a:off x="6138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9" name="Text Box 513"/>
                        <wps:cNvSpPr txBox="1">
                          <a:spLocks noChangeArrowheads="1"/>
                        </wps:cNvSpPr>
                        <wps:spPr bwMode="auto">
                          <a:xfrm>
                            <a:off x="6479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0" name="Text Box 512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1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7158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2" name="Text Box 510"/>
                        <wps:cNvSpPr txBox="1">
                          <a:spLocks noChangeArrowheads="1"/>
                        </wps:cNvSpPr>
                        <wps:spPr bwMode="auto">
                          <a:xfrm>
                            <a:off x="7499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3" name="Text Box 509"/>
                        <wps:cNvSpPr txBox="1">
                          <a:spLocks noChangeArrowheads="1"/>
                        </wps:cNvSpPr>
                        <wps:spPr bwMode="auto">
                          <a:xfrm>
                            <a:off x="7839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4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8178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5" name="Text Box 507"/>
                        <wps:cNvSpPr txBox="1">
                          <a:spLocks noChangeArrowheads="1"/>
                        </wps:cNvSpPr>
                        <wps:spPr bwMode="auto">
                          <a:xfrm>
                            <a:off x="8519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6" name="Text Box 506"/>
                        <wps:cNvSpPr txBox="1">
                          <a:spLocks noChangeArrowheads="1"/>
                        </wps:cNvSpPr>
                        <wps:spPr bwMode="auto">
                          <a:xfrm>
                            <a:off x="8879" y="-6601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7" name="Text Box 505"/>
                        <wps:cNvSpPr txBox="1">
                          <a:spLocks noChangeArrowheads="1"/>
                        </wps:cNvSpPr>
                        <wps:spPr bwMode="auto">
                          <a:xfrm>
                            <a:off x="9539" y="-6601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8" name="Text Box 504"/>
                        <wps:cNvSpPr txBox="1">
                          <a:spLocks noChangeArrowheads="1"/>
                        </wps:cNvSpPr>
                        <wps:spPr bwMode="auto">
                          <a:xfrm>
                            <a:off x="9899" y="-6601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9" name="Text Box 503"/>
                        <wps:cNvSpPr txBox="1">
                          <a:spLocks noChangeArrowheads="1"/>
                        </wps:cNvSpPr>
                        <wps:spPr bwMode="auto">
                          <a:xfrm>
                            <a:off x="10881" y="-6407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0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3778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1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4119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2" name="Text Box 500"/>
                        <wps:cNvSpPr txBox="1">
                          <a:spLocks noChangeArrowheads="1"/>
                        </wps:cNvSpPr>
                        <wps:spPr bwMode="auto">
                          <a:xfrm>
                            <a:off x="4457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3" name="Text Box 499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-6294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0,15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4" name="Text Box 498"/>
                        <wps:cNvSpPr txBox="1">
                          <a:spLocks noChangeArrowheads="1"/>
                        </wps:cNvSpPr>
                        <wps:spPr bwMode="auto">
                          <a:xfrm>
                            <a:off x="5525" y="-6294"/>
                            <a:ext cx="48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5" name="Text Box 497"/>
                        <wps:cNvSpPr txBox="1">
                          <a:spLocks noChangeArrowheads="1"/>
                        </wps:cNvSpPr>
                        <wps:spPr bwMode="auto">
                          <a:xfrm>
                            <a:off x="6138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Text Box 496"/>
                        <wps:cNvSpPr txBox="1">
                          <a:spLocks noChangeArrowheads="1"/>
                        </wps:cNvSpPr>
                        <wps:spPr bwMode="auto">
                          <a:xfrm>
                            <a:off x="6479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7" name="Text Box 495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8" name="Text Box 494"/>
                        <wps:cNvSpPr txBox="1">
                          <a:spLocks noChangeArrowheads="1"/>
                        </wps:cNvSpPr>
                        <wps:spPr bwMode="auto">
                          <a:xfrm>
                            <a:off x="7158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9" name="Text Box 493"/>
                        <wps:cNvSpPr txBox="1">
                          <a:spLocks noChangeArrowheads="1"/>
                        </wps:cNvSpPr>
                        <wps:spPr bwMode="auto">
                          <a:xfrm>
                            <a:off x="7499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0" name="Text Box 492"/>
                        <wps:cNvSpPr txBox="1">
                          <a:spLocks noChangeArrowheads="1"/>
                        </wps:cNvSpPr>
                        <wps:spPr bwMode="auto">
                          <a:xfrm>
                            <a:off x="7839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1" name="Text Box 491"/>
                        <wps:cNvSpPr txBox="1">
                          <a:spLocks noChangeArrowheads="1"/>
                        </wps:cNvSpPr>
                        <wps:spPr bwMode="auto">
                          <a:xfrm>
                            <a:off x="8178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2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8519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3" name="Text Box 489"/>
                        <wps:cNvSpPr txBox="1">
                          <a:spLocks noChangeArrowheads="1"/>
                        </wps:cNvSpPr>
                        <wps:spPr bwMode="auto">
                          <a:xfrm>
                            <a:off x="8879" y="-6294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0,15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4" name="Text Box 488"/>
                        <wps:cNvSpPr txBox="1">
                          <a:spLocks noChangeArrowheads="1"/>
                        </wps:cNvSpPr>
                        <wps:spPr bwMode="auto">
                          <a:xfrm>
                            <a:off x="9539" y="-6294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5" name="Text Box 487"/>
                        <wps:cNvSpPr txBox="1">
                          <a:spLocks noChangeArrowheads="1"/>
                        </wps:cNvSpPr>
                        <wps:spPr bwMode="auto">
                          <a:xfrm>
                            <a:off x="9899" y="-6294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0,08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0,09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6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10881" y="-6100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7" name="Text Box 485"/>
                        <wps:cNvSpPr txBox="1">
                          <a:spLocks noChangeArrowheads="1"/>
                        </wps:cNvSpPr>
                        <wps:spPr bwMode="auto">
                          <a:xfrm>
                            <a:off x="3778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8" name="Text Box 484"/>
                        <wps:cNvSpPr txBox="1">
                          <a:spLocks noChangeArrowheads="1"/>
                        </wps:cNvSpPr>
                        <wps:spPr bwMode="auto">
                          <a:xfrm>
                            <a:off x="4119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9" name="Text Box 483"/>
                        <wps:cNvSpPr txBox="1">
                          <a:spLocks noChangeArrowheads="1"/>
                        </wps:cNvSpPr>
                        <wps:spPr bwMode="auto">
                          <a:xfrm>
                            <a:off x="4457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0" name="Text Box 482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-5987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0,12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1" name="Text Box 481"/>
                        <wps:cNvSpPr txBox="1">
                          <a:spLocks noChangeArrowheads="1"/>
                        </wps:cNvSpPr>
                        <wps:spPr bwMode="auto">
                          <a:xfrm>
                            <a:off x="5525" y="-5987"/>
                            <a:ext cx="48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2" name="Text Box 480"/>
                        <wps:cNvSpPr txBox="1">
                          <a:spLocks noChangeArrowheads="1"/>
                        </wps:cNvSpPr>
                        <wps:spPr bwMode="auto">
                          <a:xfrm>
                            <a:off x="6138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3" name="Text Box 479"/>
                        <wps:cNvSpPr txBox="1">
                          <a:spLocks noChangeArrowheads="1"/>
                        </wps:cNvSpPr>
                        <wps:spPr bwMode="auto">
                          <a:xfrm>
                            <a:off x="6479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" name="Text Box 478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5" name="Text Box 477"/>
                        <wps:cNvSpPr txBox="1">
                          <a:spLocks noChangeArrowheads="1"/>
                        </wps:cNvSpPr>
                        <wps:spPr bwMode="auto">
                          <a:xfrm>
                            <a:off x="7158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7499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7" name="Text Box 475"/>
                        <wps:cNvSpPr txBox="1">
                          <a:spLocks noChangeArrowheads="1"/>
                        </wps:cNvSpPr>
                        <wps:spPr bwMode="auto">
                          <a:xfrm>
                            <a:off x="7839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8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8178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9" name="Text Box 473"/>
                        <wps:cNvSpPr txBox="1">
                          <a:spLocks noChangeArrowheads="1"/>
                        </wps:cNvSpPr>
                        <wps:spPr bwMode="auto">
                          <a:xfrm>
                            <a:off x="8519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0" name="Text Box 472"/>
                        <wps:cNvSpPr txBox="1">
                          <a:spLocks noChangeArrowheads="1"/>
                        </wps:cNvSpPr>
                        <wps:spPr bwMode="auto">
                          <a:xfrm>
                            <a:off x="8879" y="-5987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1" name="Text Box 471"/>
                        <wps:cNvSpPr txBox="1">
                          <a:spLocks noChangeArrowheads="1"/>
                        </wps:cNvSpPr>
                        <wps:spPr bwMode="auto">
                          <a:xfrm>
                            <a:off x="9539" y="-5987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2" name="Text Box 470"/>
                        <wps:cNvSpPr txBox="1">
                          <a:spLocks noChangeArrowheads="1"/>
                        </wps:cNvSpPr>
                        <wps:spPr bwMode="auto">
                          <a:xfrm>
                            <a:off x="9899" y="-5987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3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10881" y="-5793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4" name="Text Box 468"/>
                        <wps:cNvSpPr txBox="1">
                          <a:spLocks noChangeArrowheads="1"/>
                        </wps:cNvSpPr>
                        <wps:spPr bwMode="auto">
                          <a:xfrm>
                            <a:off x="3778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5" name="Text Box 467"/>
                        <wps:cNvSpPr txBox="1">
                          <a:spLocks noChangeArrowheads="1"/>
                        </wps:cNvSpPr>
                        <wps:spPr bwMode="auto">
                          <a:xfrm>
                            <a:off x="4119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6" name="Text Box 466"/>
                        <wps:cNvSpPr txBox="1">
                          <a:spLocks noChangeArrowheads="1"/>
                        </wps:cNvSpPr>
                        <wps:spPr bwMode="auto">
                          <a:xfrm>
                            <a:off x="4457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7" name="Text Box 465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-5682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8" name="Text Box 464"/>
                        <wps:cNvSpPr txBox="1">
                          <a:spLocks noChangeArrowheads="1"/>
                        </wps:cNvSpPr>
                        <wps:spPr bwMode="auto">
                          <a:xfrm>
                            <a:off x="5525" y="-5682"/>
                            <a:ext cx="48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9" name="Text Box 463"/>
                        <wps:cNvSpPr txBox="1">
                          <a:spLocks noChangeArrowheads="1"/>
                        </wps:cNvSpPr>
                        <wps:spPr bwMode="auto">
                          <a:xfrm>
                            <a:off x="6138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0" name="Text Box 462"/>
                        <wps:cNvSpPr txBox="1">
                          <a:spLocks noChangeArrowheads="1"/>
                        </wps:cNvSpPr>
                        <wps:spPr bwMode="auto">
                          <a:xfrm>
                            <a:off x="6479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1" name="Text Box 461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2" name="Text Box 460"/>
                        <wps:cNvSpPr txBox="1">
                          <a:spLocks noChangeArrowheads="1"/>
                        </wps:cNvSpPr>
                        <wps:spPr bwMode="auto">
                          <a:xfrm>
                            <a:off x="7158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3" name="Text Box 459"/>
                        <wps:cNvSpPr txBox="1">
                          <a:spLocks noChangeArrowheads="1"/>
                        </wps:cNvSpPr>
                        <wps:spPr bwMode="auto">
                          <a:xfrm>
                            <a:off x="7499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4" name="Text Box 458"/>
                        <wps:cNvSpPr txBox="1">
                          <a:spLocks noChangeArrowheads="1"/>
                        </wps:cNvSpPr>
                        <wps:spPr bwMode="auto">
                          <a:xfrm>
                            <a:off x="7839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5" name="Text Box 457"/>
                        <wps:cNvSpPr txBox="1">
                          <a:spLocks noChangeArrowheads="1"/>
                        </wps:cNvSpPr>
                        <wps:spPr bwMode="auto">
                          <a:xfrm>
                            <a:off x="8178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6" name="Text Box 456"/>
                        <wps:cNvSpPr txBox="1">
                          <a:spLocks noChangeArrowheads="1"/>
                        </wps:cNvSpPr>
                        <wps:spPr bwMode="auto">
                          <a:xfrm>
                            <a:off x="8519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7" name="Text Box 455"/>
                        <wps:cNvSpPr txBox="1">
                          <a:spLocks noChangeArrowheads="1"/>
                        </wps:cNvSpPr>
                        <wps:spPr bwMode="auto">
                          <a:xfrm>
                            <a:off x="8879" y="-5682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8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9539" y="-5682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9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9899" y="-5682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0,12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0" name="Text Box 452"/>
                        <wps:cNvSpPr txBox="1">
                          <a:spLocks noChangeArrowheads="1"/>
                        </wps:cNvSpPr>
                        <wps:spPr bwMode="auto">
                          <a:xfrm>
                            <a:off x="10881" y="-5486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1" name="Text Box 451"/>
                        <wps:cNvSpPr txBox="1">
                          <a:spLocks noChangeArrowheads="1"/>
                        </wps:cNvSpPr>
                        <wps:spPr bwMode="auto">
                          <a:xfrm>
                            <a:off x="3778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2" name="Text Box 450"/>
                        <wps:cNvSpPr txBox="1">
                          <a:spLocks noChangeArrowheads="1"/>
                        </wps:cNvSpPr>
                        <wps:spPr bwMode="auto">
                          <a:xfrm>
                            <a:off x="4119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3" name="Text Box 449"/>
                        <wps:cNvSpPr txBox="1">
                          <a:spLocks noChangeArrowheads="1"/>
                        </wps:cNvSpPr>
                        <wps:spPr bwMode="auto">
                          <a:xfrm>
                            <a:off x="4457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4" name="Text Box 448"/>
                        <wps:cNvSpPr txBox="1">
                          <a:spLocks noChangeArrowheads="1"/>
                        </wps:cNvSpPr>
                        <wps:spPr bwMode="auto">
                          <a:xfrm>
                            <a:off x="4798" y="-5375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5" name="Text Box 447"/>
                        <wps:cNvSpPr txBox="1">
                          <a:spLocks noChangeArrowheads="1"/>
                        </wps:cNvSpPr>
                        <wps:spPr bwMode="auto">
                          <a:xfrm>
                            <a:off x="5525" y="-5375"/>
                            <a:ext cx="48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6" name="Text Box 446"/>
                        <wps:cNvSpPr txBox="1">
                          <a:spLocks noChangeArrowheads="1"/>
                        </wps:cNvSpPr>
                        <wps:spPr bwMode="auto">
                          <a:xfrm>
                            <a:off x="6138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7" name="Text Box 445"/>
                        <wps:cNvSpPr txBox="1">
                          <a:spLocks noChangeArrowheads="1"/>
                        </wps:cNvSpPr>
                        <wps:spPr bwMode="auto">
                          <a:xfrm>
                            <a:off x="6479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8" name="Text Box 444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9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7158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0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7499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1" name="Text Box 441"/>
                        <wps:cNvSpPr txBox="1">
                          <a:spLocks noChangeArrowheads="1"/>
                        </wps:cNvSpPr>
                        <wps:spPr bwMode="auto">
                          <a:xfrm>
                            <a:off x="7839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2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8178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3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8519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4" name="Text Box 438"/>
                        <wps:cNvSpPr txBox="1">
                          <a:spLocks noChangeArrowheads="1"/>
                        </wps:cNvSpPr>
                        <wps:spPr bwMode="auto">
                          <a:xfrm>
                            <a:off x="8879" y="-5375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5" name="Text Box 437"/>
                        <wps:cNvSpPr txBox="1">
                          <a:spLocks noChangeArrowheads="1"/>
                        </wps:cNvSpPr>
                        <wps:spPr bwMode="auto">
                          <a:xfrm>
                            <a:off x="9539" y="-5375"/>
                            <a:ext cx="21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6" name="Text Box 436"/>
                        <wps:cNvSpPr txBox="1">
                          <a:spLocks noChangeArrowheads="1"/>
                        </wps:cNvSpPr>
                        <wps:spPr bwMode="auto">
                          <a:xfrm>
                            <a:off x="9899" y="-5375"/>
                            <a:ext cx="53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7" name="Text Box 435"/>
                        <wps:cNvSpPr txBox="1">
                          <a:spLocks noChangeArrowheads="1"/>
                        </wps:cNvSpPr>
                        <wps:spPr bwMode="auto">
                          <a:xfrm>
                            <a:off x="10881" y="-5179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8" name="Text Box 434"/>
                        <wps:cNvSpPr txBox="1">
                          <a:spLocks noChangeArrowheads="1"/>
                        </wps:cNvSpPr>
                        <wps:spPr bwMode="auto">
                          <a:xfrm>
                            <a:off x="3778" y="-5068"/>
                            <a:ext cx="665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747"/>
                                </w:tabs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0,40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0,16</w:t>
                              </w:r>
                              <w:r>
                                <w:rPr>
                                  <w:rFonts w:ascii="Arial"/>
                                  <w:b/>
                                  <w:spacing w:val="45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0,12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0,12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 </w:t>
                              </w:r>
                              <w:r>
                                <w:rPr>
                                  <w:rFonts w:ascii="Arial"/>
                                  <w:b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0,15</w:t>
                              </w:r>
                              <w:r>
                                <w:rPr>
                                  <w:rFonts w:ascii="Arial"/>
                                  <w:b/>
                                  <w:spacing w:val="45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0,13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45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0,20</w:t>
                              </w:r>
                              <w:r>
                                <w:rPr>
                                  <w:rFonts w:ascii="Arial"/>
                                  <w:b/>
                                  <w:spacing w:val="28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2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0,20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0,40  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0,16</w:t>
                              </w:r>
                              <w:r>
                                <w:rPr>
                                  <w:rFonts w:ascii="Arial"/>
                                  <w:b/>
                                  <w:spacing w:val="28"/>
                                  <w:sz w:val="10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0,12  </w:t>
                              </w:r>
                              <w:r>
                                <w:rPr>
                                  <w:rFonts w:ascii="Arial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9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2501" y="-4869"/>
                            <a:ext cx="785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5" w:lineRule="exact"/>
                                <w:rPr>
                                  <w:rFonts w:ascii="Microsoft Sans Serif" w:hAnsi="Microsoft Sans Serif"/>
                                  <w:sz w:val="1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4"/>
                                </w:rPr>
                                <w:t>Оценки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4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0" name="Text Box 432"/>
                        <wps:cNvSpPr txBox="1">
                          <a:spLocks noChangeArrowheads="1"/>
                        </wps:cNvSpPr>
                        <wps:spPr bwMode="auto">
                          <a:xfrm>
                            <a:off x="3559" y="-4679"/>
                            <a:ext cx="6875" cy="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1966"/>
                                </w:tabs>
                                <w:spacing w:line="112" w:lineRule="exact"/>
                                <w:ind w:left="219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0,26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0,16</w:t>
                              </w:r>
                              <w:r>
                                <w:rPr>
                                  <w:rFonts w:ascii="Arial"/>
                                  <w:b/>
                                  <w:spacing w:val="45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0,14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0,14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0,23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0,18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0,19    </w:t>
                              </w:r>
                              <w:r>
                                <w:rPr>
                                  <w:rFonts w:ascii="Arial"/>
                                  <w:b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0,19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0,19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0,16</w:t>
                              </w:r>
                              <w:r>
                                <w:rPr>
                                  <w:rFonts w:ascii="Arial"/>
                                  <w:b/>
                                  <w:spacing w:val="45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0,16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0,17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0,19</w:t>
                              </w:r>
                              <w:r>
                                <w:rPr>
                                  <w:rFonts w:ascii="Arial"/>
                                  <w:b/>
                                  <w:spacing w:val="45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0,18</w:t>
                              </w:r>
                              <w:r>
                                <w:rPr>
                                  <w:rFonts w:ascii="Arial"/>
                                  <w:b/>
                                  <w:spacing w:val="4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0,18</w:t>
                              </w:r>
                              <w:r>
                                <w:rPr>
                                  <w:rFonts w:ascii="Arial"/>
                                  <w:b/>
                                  <w:spacing w:val="28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2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0,18   </w:t>
                              </w:r>
                              <w:r>
                                <w:rPr>
                                  <w:rFonts w:ascii="Arial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0,27  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sz w:val="10"/>
                                </w:rPr>
                                <w:t>0,16</w:t>
                              </w:r>
                              <w:r>
                                <w:rPr>
                                  <w:rFonts w:ascii="Arial"/>
                                  <w:b/>
                                  <w:spacing w:val="28"/>
                                  <w:sz w:val="10"/>
                                </w:rPr>
                                <w:t xml:space="preserve">  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 xml:space="preserve">0,14  </w:t>
                              </w:r>
                              <w:r>
                                <w:rPr>
                                  <w:rFonts w:ascii="Arial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0,15</w:t>
                              </w:r>
                            </w:p>
                            <w:p w:rsidR="007B7EB6" w:rsidRDefault="00660CCB">
                              <w:pPr>
                                <w:spacing w:before="7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Рисунок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17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Матрица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количественных</w:t>
                              </w:r>
                              <w:r>
                                <w:rPr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оценок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1" name="Text Box 431"/>
                        <wps:cNvSpPr txBox="1">
                          <a:spLocks noChangeArrowheads="1"/>
                        </wps:cNvSpPr>
                        <wps:spPr bwMode="auto">
                          <a:xfrm>
                            <a:off x="4352" y="-3703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2" name="Text Box 430"/>
                        <wps:cNvSpPr txBox="1">
                          <a:spLocks noChangeArrowheads="1"/>
                        </wps:cNvSpPr>
                        <wps:spPr bwMode="auto">
                          <a:xfrm>
                            <a:off x="2294" y="-3479"/>
                            <a:ext cx="116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5" w:lineRule="exact"/>
                                <w:rPr>
                                  <w:rFonts w:ascii="Microsoft Sans Serif" w:hAnsi="Microsoft Sans Serif"/>
                                  <w:sz w:val="1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4"/>
                                </w:rPr>
                                <w:t>Направления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4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3" name="Text Box 429"/>
                        <wps:cNvSpPr txBox="1">
                          <a:spLocks noChangeArrowheads="1"/>
                        </wps:cNvSpPr>
                        <wps:spPr bwMode="auto">
                          <a:xfrm>
                            <a:off x="3879" y="-3437"/>
                            <a:ext cx="100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объектов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4" name="Text Box 428"/>
                        <wps:cNvSpPr txBox="1">
                          <a:spLocks noChangeArrowheads="1"/>
                        </wps:cNvSpPr>
                        <wps:spPr bwMode="auto">
                          <a:xfrm>
                            <a:off x="5242" y="-3703"/>
                            <a:ext cx="977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left="470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020</w:t>
                              </w:r>
                            </w:p>
                            <w:p w:rsidR="007B7EB6" w:rsidRDefault="00660CCB">
                              <w:pPr>
                                <w:spacing w:before="7"/>
                                <w:ind w:left="-1" w:right="18"/>
                                <w:jc w:val="center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процессов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</w:t>
                              </w:r>
                            </w:p>
                            <w:p w:rsidR="007B7EB6" w:rsidRDefault="00660CCB">
                              <w:pPr>
                                <w:spacing w:before="38"/>
                                <w:ind w:left="226" w:right="250"/>
                                <w:jc w:val="center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программ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5" name="Text Box 427"/>
                        <wps:cNvSpPr txBox="1">
                          <a:spLocks noChangeArrowheads="1"/>
                        </wps:cNvSpPr>
                        <wps:spPr bwMode="auto">
                          <a:xfrm>
                            <a:off x="7071" y="-3703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6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8433" y="-3703"/>
                            <a:ext cx="22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" name="Text Box 425"/>
                        <wps:cNvSpPr txBox="1">
                          <a:spLocks noChangeArrowheads="1"/>
                        </wps:cNvSpPr>
                        <wps:spPr bwMode="auto">
                          <a:xfrm>
                            <a:off x="6601" y="-3437"/>
                            <a:ext cx="107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Защита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каналов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связи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8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8231" y="-3437"/>
                            <a:ext cx="506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Э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М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9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9242" y="-3703"/>
                            <a:ext cx="1051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left="551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050</w:t>
                              </w:r>
                            </w:p>
                            <w:p w:rsidR="007B7EB6" w:rsidRDefault="00660CCB">
                              <w:pPr>
                                <w:spacing w:before="7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Управление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системой</w:t>
                              </w:r>
                            </w:p>
                            <w:p w:rsidR="007B7EB6" w:rsidRDefault="00660CCB">
                              <w:pPr>
                                <w:spacing w:before="38"/>
                                <w:ind w:left="415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0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2438" y="-2975"/>
                            <a:ext cx="812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5" w:lineRule="exact"/>
                                <w:rPr>
                                  <w:rFonts w:ascii="Microsoft Sans Serif" w:hAnsi="Microsoft Sans Serif"/>
                                  <w:sz w:val="1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4"/>
                                </w:rPr>
                                <w:t>Основы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4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1" name="Text Box 421"/>
                        <wps:cNvSpPr txBox="1">
                          <a:spLocks noChangeArrowheads="1"/>
                        </wps:cNvSpPr>
                        <wps:spPr bwMode="auto">
                          <a:xfrm>
                            <a:off x="1877" y="-2509"/>
                            <a:ext cx="1598" cy="2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" w:line="244" w:lineRule="auto"/>
                                <w:ind w:left="242" w:right="24" w:hanging="243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  <w:t>100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Определение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информации,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подлежащей защите</w:t>
                              </w:r>
                            </w:p>
                            <w:p w:rsidR="007B7EB6" w:rsidRDefault="00660CCB">
                              <w:pPr>
                                <w:spacing w:before="35"/>
                                <w:ind w:left="242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Выявление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угроз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</w:t>
                              </w:r>
                            </w:p>
                            <w:p w:rsidR="007B7EB6" w:rsidRDefault="00660CCB">
                              <w:pPr>
                                <w:spacing w:before="20" w:line="297" w:lineRule="auto"/>
                                <w:ind w:left="242" w:right="2" w:hanging="204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  <w:sz w:val="12"/>
                                </w:rPr>
                                <w:t>200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каналов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утечки информации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Проведение оценки</w:t>
                              </w:r>
                            </w:p>
                            <w:p w:rsidR="007B7EB6" w:rsidRDefault="00660CCB">
                              <w:pPr>
                                <w:spacing w:line="131" w:lineRule="exact"/>
                                <w:ind w:left="38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  <w:t>300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уязвимости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рисков</w:t>
                              </w:r>
                            </w:p>
                            <w:p w:rsidR="007B7EB6" w:rsidRDefault="00660CCB">
                              <w:pPr>
                                <w:spacing w:before="44" w:line="247" w:lineRule="auto"/>
                                <w:ind w:left="242" w:right="103" w:hanging="243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  <w:t>400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Определение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требований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к СЗИ</w:t>
                              </w:r>
                            </w:p>
                            <w:p w:rsidR="007B7EB6" w:rsidRDefault="00660CCB">
                              <w:pPr>
                                <w:spacing w:before="36"/>
                                <w:ind w:left="242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Осуществление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выбора</w:t>
                              </w:r>
                            </w:p>
                            <w:p w:rsidR="007B7EB6" w:rsidRDefault="00660CCB">
                              <w:pPr>
                                <w:spacing w:before="10"/>
                                <w:ind w:left="38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2"/>
                                </w:rPr>
                                <w:t>500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средств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защиты</w:t>
                              </w:r>
                            </w:p>
                            <w:p w:rsidR="007B7EB6" w:rsidRDefault="00660CCB">
                              <w:pPr>
                                <w:spacing w:before="40" w:line="285" w:lineRule="auto"/>
                                <w:ind w:right="14" w:firstLine="242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Внедрение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использование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2"/>
                                </w:rPr>
                                <w:t>600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выбранных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мер 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средств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position w:val="1"/>
                                  <w:sz w:val="12"/>
                                </w:rPr>
                                <w:t>700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25"/>
                                  <w:position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Контроль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целостности</w:t>
                              </w:r>
                            </w:p>
                            <w:p w:rsidR="007B7EB6" w:rsidRDefault="00660CCB">
                              <w:pPr>
                                <w:spacing w:line="95" w:lineRule="exact"/>
                                <w:ind w:left="242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управление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защитой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2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3735" y="-2689"/>
                            <a:ext cx="2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011</w:t>
                              </w:r>
                            </w:p>
                            <w:p w:rsidR="007B7EB6" w:rsidRDefault="00660CCB">
                              <w:pPr>
                                <w:spacing w:before="96"/>
                                <w:ind w:left="62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3" name="Text Box 419"/>
                        <wps:cNvSpPr txBox="1">
                          <a:spLocks noChangeArrowheads="1"/>
                        </wps:cNvSpPr>
                        <wps:spPr bwMode="auto">
                          <a:xfrm>
                            <a:off x="4090" y="-2689"/>
                            <a:ext cx="2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012</w:t>
                              </w:r>
                            </w:p>
                            <w:p w:rsidR="007B7EB6" w:rsidRDefault="00660CCB">
                              <w:pPr>
                                <w:spacing w:before="96"/>
                                <w:ind w:right="13"/>
                                <w:jc w:val="center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4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4431" y="-2689"/>
                            <a:ext cx="5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013  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5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4503" y="-2456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6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4841" y="-2456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7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5110" y="-2689"/>
                            <a:ext cx="2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021</w:t>
                              </w:r>
                            </w:p>
                            <w:p w:rsidR="007B7EB6" w:rsidRDefault="00660CCB">
                              <w:pPr>
                                <w:spacing w:before="96"/>
                                <w:ind w:right="13"/>
                                <w:jc w:val="center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8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5451" y="-2689"/>
                            <a:ext cx="5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022  </w:t>
                              </w:r>
                              <w:r>
                                <w:rPr>
                                  <w:rFonts w:ascii="Arial"/>
                                  <w:b/>
                                  <w:spacing w:val="3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9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5523" y="-2456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0" name="Text Box 412"/>
                        <wps:cNvSpPr txBox="1">
                          <a:spLocks noChangeArrowheads="1"/>
                        </wps:cNvSpPr>
                        <wps:spPr bwMode="auto">
                          <a:xfrm>
                            <a:off x="5861" y="-2456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1" name="Text Box 411"/>
                        <wps:cNvSpPr txBox="1">
                          <a:spLocks noChangeArrowheads="1"/>
                        </wps:cNvSpPr>
                        <wps:spPr bwMode="auto">
                          <a:xfrm>
                            <a:off x="6131" y="-2689"/>
                            <a:ext cx="2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024</w:t>
                              </w:r>
                            </w:p>
                            <w:p w:rsidR="007B7EB6" w:rsidRDefault="00660CCB">
                              <w:pPr>
                                <w:spacing w:before="96"/>
                                <w:ind w:right="13"/>
                                <w:jc w:val="center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2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6471" y="-2689"/>
                            <a:ext cx="5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031  </w:t>
                              </w:r>
                              <w:r>
                                <w:rPr>
                                  <w:rFonts w:ascii="Arial"/>
                                  <w:b/>
                                  <w:spacing w:val="3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032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3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6543" y="-2456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4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6882" y="-2456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5" name="Text Box 407"/>
                        <wps:cNvSpPr txBox="1">
                          <a:spLocks noChangeArrowheads="1"/>
                        </wps:cNvSpPr>
                        <wps:spPr bwMode="auto">
                          <a:xfrm>
                            <a:off x="7151" y="-2689"/>
                            <a:ext cx="225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033   </w:t>
                              </w:r>
                              <w:r>
                                <w:rPr>
                                  <w:rFonts w:ascii="Arial"/>
                                  <w:b/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034 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041   </w:t>
                              </w:r>
                              <w:r>
                                <w:rPr>
                                  <w:rFonts w:ascii="Arial"/>
                                  <w:b/>
                                  <w:spacing w:val="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042   </w:t>
                              </w:r>
                              <w:r>
                                <w:rPr>
                                  <w:rFonts w:ascii="Arial"/>
                                  <w:b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043   </w:t>
                              </w:r>
                              <w:r>
                                <w:rPr>
                                  <w:rFonts w:ascii="Arial"/>
                                  <w:b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 xml:space="preserve">044   </w:t>
                              </w:r>
                              <w:r>
                                <w:rPr>
                                  <w:rFonts w:ascii="Arial"/>
                                  <w:b/>
                                  <w:spacing w:val="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051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412"/>
                                  <w:tab w:val="left" w:pos="751"/>
                                  <w:tab w:val="left" w:pos="1091"/>
                                  <w:tab w:val="left" w:pos="1433"/>
                                  <w:tab w:val="left" w:pos="1771"/>
                                  <w:tab w:val="left" w:pos="2112"/>
                                </w:tabs>
                                <w:spacing w:before="96"/>
                                <w:ind w:left="71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6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9532" y="-2689"/>
                            <a:ext cx="2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ind w:left="-1" w:right="18"/>
                                <w:jc w:val="center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95"/>
                                  <w:sz w:val="12"/>
                                </w:rPr>
                                <w:t>052</w:t>
                              </w:r>
                            </w:p>
                            <w:p w:rsidR="007B7EB6" w:rsidRDefault="00660CCB">
                              <w:pPr>
                                <w:spacing w:before="96"/>
                                <w:ind w:right="13"/>
                                <w:jc w:val="center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7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9870" y="-2689"/>
                            <a:ext cx="51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053</w:t>
                              </w:r>
                              <w:r>
                                <w:rPr>
                                  <w:rFonts w:ascii="Arial"/>
                                  <w:b/>
                                  <w:spacing w:val="5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8" name="Text Box 404"/>
                        <wps:cNvSpPr txBox="1">
                          <a:spLocks noChangeArrowheads="1"/>
                        </wps:cNvSpPr>
                        <wps:spPr bwMode="auto">
                          <a:xfrm>
                            <a:off x="9942" y="-2456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9" name="Text Box 403"/>
                        <wps:cNvSpPr txBox="1">
                          <a:spLocks noChangeArrowheads="1"/>
                        </wps:cNvSpPr>
                        <wps:spPr bwMode="auto">
                          <a:xfrm>
                            <a:off x="10233" y="-2456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0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10922" y="-2461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0,55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1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3797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2" name="Text Box 400"/>
                        <wps:cNvSpPr txBox="1">
                          <a:spLocks noChangeArrowheads="1"/>
                        </wps:cNvSpPr>
                        <wps:spPr bwMode="auto">
                          <a:xfrm>
                            <a:off x="4162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3" name="Text Box 399"/>
                        <wps:cNvSpPr txBox="1">
                          <a:spLocks noChangeArrowheads="1"/>
                        </wps:cNvSpPr>
                        <wps:spPr bwMode="auto">
                          <a:xfrm>
                            <a:off x="450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4" name="Text Box 398"/>
                        <wps:cNvSpPr txBox="1">
                          <a:spLocks noChangeArrowheads="1"/>
                        </wps:cNvSpPr>
                        <wps:spPr bwMode="auto">
                          <a:xfrm>
                            <a:off x="4841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5" name="Text Box 397"/>
                        <wps:cNvSpPr txBox="1">
                          <a:spLocks noChangeArrowheads="1"/>
                        </wps:cNvSpPr>
                        <wps:spPr bwMode="auto">
                          <a:xfrm>
                            <a:off x="5182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6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552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7" name="Text Box 395"/>
                        <wps:cNvSpPr txBox="1">
                          <a:spLocks noChangeArrowheads="1"/>
                        </wps:cNvSpPr>
                        <wps:spPr bwMode="auto">
                          <a:xfrm>
                            <a:off x="5861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8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620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9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654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0" name="Text Box 392"/>
                        <wps:cNvSpPr txBox="1">
                          <a:spLocks noChangeArrowheads="1"/>
                        </wps:cNvSpPr>
                        <wps:spPr bwMode="auto">
                          <a:xfrm>
                            <a:off x="6882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1" name="Text Box 391"/>
                        <wps:cNvSpPr txBox="1">
                          <a:spLocks noChangeArrowheads="1"/>
                        </wps:cNvSpPr>
                        <wps:spPr bwMode="auto">
                          <a:xfrm>
                            <a:off x="722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2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756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3" name="Text Box 389"/>
                        <wps:cNvSpPr txBox="1">
                          <a:spLocks noChangeArrowheads="1"/>
                        </wps:cNvSpPr>
                        <wps:spPr bwMode="auto">
                          <a:xfrm>
                            <a:off x="7902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4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824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5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8584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6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8922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7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926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8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9604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9" name="Text Box 383"/>
                        <wps:cNvSpPr txBox="1">
                          <a:spLocks noChangeArrowheads="1"/>
                        </wps:cNvSpPr>
                        <wps:spPr bwMode="auto">
                          <a:xfrm>
                            <a:off x="9942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0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10233" y="-2065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1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10922" y="-2156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2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3797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3" name="Text Box 379"/>
                        <wps:cNvSpPr txBox="1">
                          <a:spLocks noChangeArrowheads="1"/>
                        </wps:cNvSpPr>
                        <wps:spPr bwMode="auto">
                          <a:xfrm>
                            <a:off x="4162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4" name="Text Box 378"/>
                        <wps:cNvSpPr txBox="1">
                          <a:spLocks noChangeArrowheads="1"/>
                        </wps:cNvSpPr>
                        <wps:spPr bwMode="auto">
                          <a:xfrm>
                            <a:off x="450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5" name="Text Box 377"/>
                        <wps:cNvSpPr txBox="1">
                          <a:spLocks noChangeArrowheads="1"/>
                        </wps:cNvSpPr>
                        <wps:spPr bwMode="auto">
                          <a:xfrm>
                            <a:off x="4841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6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5182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7" name="Text Box 375"/>
                        <wps:cNvSpPr txBox="1">
                          <a:spLocks noChangeArrowheads="1"/>
                        </wps:cNvSpPr>
                        <wps:spPr bwMode="auto">
                          <a:xfrm>
                            <a:off x="552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8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5861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9" name="Text Box 373"/>
                        <wps:cNvSpPr txBox="1">
                          <a:spLocks noChangeArrowheads="1"/>
                        </wps:cNvSpPr>
                        <wps:spPr bwMode="auto">
                          <a:xfrm>
                            <a:off x="620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0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654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1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6882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2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722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3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756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4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7902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5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824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6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8584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7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8922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8" name="Text Box 364"/>
                        <wps:cNvSpPr txBox="1">
                          <a:spLocks noChangeArrowheads="1"/>
                        </wps:cNvSpPr>
                        <wps:spPr bwMode="auto">
                          <a:xfrm>
                            <a:off x="926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9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9604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0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9942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1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10233" y="-176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2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10922" y="-1849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3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3797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4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4162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5" name="Text Box 357"/>
                        <wps:cNvSpPr txBox="1">
                          <a:spLocks noChangeArrowheads="1"/>
                        </wps:cNvSpPr>
                        <wps:spPr bwMode="auto">
                          <a:xfrm>
                            <a:off x="4503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6" name="Text Box 356"/>
                        <wps:cNvSpPr txBox="1">
                          <a:spLocks noChangeArrowheads="1"/>
                        </wps:cNvSpPr>
                        <wps:spPr bwMode="auto">
                          <a:xfrm>
                            <a:off x="4841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7" name="Text Box 355"/>
                        <wps:cNvSpPr txBox="1">
                          <a:spLocks noChangeArrowheads="1"/>
                        </wps:cNvSpPr>
                        <wps:spPr bwMode="auto">
                          <a:xfrm>
                            <a:off x="5182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8" name="Text Box 354"/>
                        <wps:cNvSpPr txBox="1">
                          <a:spLocks noChangeArrowheads="1"/>
                        </wps:cNvSpPr>
                        <wps:spPr bwMode="auto">
                          <a:xfrm>
                            <a:off x="5523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9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5861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0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6203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1" name="Text Box 351"/>
                        <wps:cNvSpPr txBox="1">
                          <a:spLocks noChangeArrowheads="1"/>
                        </wps:cNvSpPr>
                        <wps:spPr bwMode="auto">
                          <a:xfrm>
                            <a:off x="6543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2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6882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3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7223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4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7563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5" name="Text Box 347"/>
                        <wps:cNvSpPr txBox="1">
                          <a:spLocks noChangeArrowheads="1"/>
                        </wps:cNvSpPr>
                        <wps:spPr bwMode="auto">
                          <a:xfrm>
                            <a:off x="7902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6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8243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7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8584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8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8922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9" name="Text Box 343"/>
                        <wps:cNvSpPr txBox="1">
                          <a:spLocks noChangeArrowheads="1"/>
                        </wps:cNvSpPr>
                        <wps:spPr bwMode="auto">
                          <a:xfrm>
                            <a:off x="9263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0" name="Text Box 342"/>
                        <wps:cNvSpPr txBox="1">
                          <a:spLocks noChangeArrowheads="1"/>
                        </wps:cNvSpPr>
                        <wps:spPr bwMode="auto">
                          <a:xfrm>
                            <a:off x="9604" y="-1532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1" name="Text Box 341"/>
                        <wps:cNvSpPr txBox="1">
                          <a:spLocks noChangeArrowheads="1"/>
                        </wps:cNvSpPr>
                        <wps:spPr bwMode="auto">
                          <a:xfrm>
                            <a:off x="9942" y="-1532"/>
                            <a:ext cx="36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290"/>
                                </w:tabs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2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10922" y="-1542"/>
                            <a:ext cx="255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0,90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3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3797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4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4162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5" name="Text Box 337"/>
                        <wps:cNvSpPr txBox="1">
                          <a:spLocks noChangeArrowheads="1"/>
                        </wps:cNvSpPr>
                        <wps:spPr bwMode="auto">
                          <a:xfrm>
                            <a:off x="4503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6" name="Text Box 336"/>
                        <wps:cNvSpPr txBox="1">
                          <a:spLocks noChangeArrowheads="1"/>
                        </wps:cNvSpPr>
                        <wps:spPr bwMode="auto">
                          <a:xfrm>
                            <a:off x="4841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7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5182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8" name="Text 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5523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9" name="Text Box 333"/>
                        <wps:cNvSpPr txBox="1">
                          <a:spLocks noChangeArrowheads="1"/>
                        </wps:cNvSpPr>
                        <wps:spPr bwMode="auto">
                          <a:xfrm>
                            <a:off x="5861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0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6203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1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6543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2" name="Text Box 330"/>
                        <wps:cNvSpPr txBox="1">
                          <a:spLocks noChangeArrowheads="1"/>
                        </wps:cNvSpPr>
                        <wps:spPr bwMode="auto">
                          <a:xfrm>
                            <a:off x="6882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3" name="Text Box 329"/>
                        <wps:cNvSpPr txBox="1">
                          <a:spLocks noChangeArrowheads="1"/>
                        </wps:cNvSpPr>
                        <wps:spPr bwMode="auto">
                          <a:xfrm>
                            <a:off x="7223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4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7563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5" name="Text Box 327"/>
                        <wps:cNvSpPr txBox="1">
                          <a:spLocks noChangeArrowheads="1"/>
                        </wps:cNvSpPr>
                        <wps:spPr bwMode="auto">
                          <a:xfrm>
                            <a:off x="7902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6" name="Text Box 326"/>
                        <wps:cNvSpPr txBox="1">
                          <a:spLocks noChangeArrowheads="1"/>
                        </wps:cNvSpPr>
                        <wps:spPr bwMode="auto">
                          <a:xfrm>
                            <a:off x="8243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7" name="Text Box 325"/>
                        <wps:cNvSpPr txBox="1">
                          <a:spLocks noChangeArrowheads="1"/>
                        </wps:cNvSpPr>
                        <wps:spPr bwMode="auto">
                          <a:xfrm>
                            <a:off x="8584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8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8922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9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9263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0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9604" y="-1150"/>
                            <a:ext cx="7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1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9942" y="-1150"/>
                            <a:ext cx="367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290"/>
                                </w:tabs>
                                <w:spacing w:line="112" w:lineRule="exact"/>
                                <w:rPr>
                                  <w:rFonts w:asci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sz w:val="10"/>
                                </w:rPr>
                                <w:tab/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2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10922" y="-1237"/>
                            <a:ext cx="255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0,85</w:t>
                              </w:r>
                            </w:p>
                            <w:p w:rsidR="007B7EB6" w:rsidRDefault="007B7EB6">
                              <w:pPr>
                                <w:spacing w:before="8"/>
                                <w:rPr>
                                  <w:rFonts w:ascii="Arial"/>
                                  <w:b/>
                                  <w:sz w:val="14"/>
                                </w:rPr>
                              </w:pPr>
                            </w:p>
                            <w:p w:rsidR="007B7EB6" w:rsidRDefault="00660CCB">
                              <w:pPr>
                                <w:rPr>
                                  <w:rFonts w:asci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2"/>
                                </w:rPr>
                                <w:t>0,50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3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2494" y="-186"/>
                            <a:ext cx="767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5" w:lineRule="exact"/>
                                <w:rPr>
                                  <w:rFonts w:ascii="Microsoft Sans Serif" w:hAnsi="Microsoft Sans Serif"/>
                                  <w:sz w:val="1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4"/>
                                </w:rPr>
                                <w:t>Оценки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5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14"/>
                                </w:rPr>
                                <w:t>&gt;&gt;&gt;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8" o:spid="_x0000_s1319" style="position:absolute;left:0;text-align:left;margin-left:83.75pt;margin-top:-414.15pt;width:485.15pt;height:418.7pt;z-index:-251555840;mso-position-horizontal-relative:page" coordorigin="1675,-8283" coordsize="9703,83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">
                <v:shape id="Picture 552" o:spid="_x0000_s1320" type="#_x0000_t75" style="position:absolute;left:1675;top:-8283;width:9703;height:8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">
                  <v:imagedata r:id="rId88" o:title=""/>
                </v:shape>
                <v:shape id="AutoShape 551" o:spid="_x0000_s1321" style="position:absolute;left:3661;top:-8111;width:6762;height:334;visibility:visible;mso-wrap-style:square;v-text-anchor:top" coordsize="6762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" path="m499,l480,,,,,20r480,l499,20,499,xm881,l499,r,20l881,20,881,xm1339,l1238,r-19,l900,,881,r,20l900,20r319,l1238,20r101,l1339,xm2681,315r-1335,l1346,334r1335,l2681,315xm2681,l1361,r,20l2681,20r,-20xm3924,315r-4,l3905,315r-300,l3600,315r-14,l3185,315r-5,l3166,315r-461,l2705,334r461,l3180,334r5,l3586,334r14,l3605,334r300,l3920,334r4,l3924,315xm3939,r-19,l3620,r-20,l3200,r-20,l2720,r,20l3180,20r20,l3600,20r20,l3920,20r19,l3939,xm4040,315r-116,l3924,334r116,l4040,315xm4040,l3939,r,20l4040,20r,-20xm5000,l4460,r-20,l4061,r,20l4440,20r20,l5000,20r,-20xm5005,315r-5,l4986,315r-541,l4440,315r-14,l4047,315r,19l4426,334r14,l4445,334r541,l5000,334r5,l5005,315xm5019,r-19,l5000,20r19,l5019,xm5221,l5019,r,20l5221,20r,-20xm5226,315r-5,l5207,315r-202,l5005,334r202,l5221,334r5,l5226,315xm5240,r-19,l5221,20r19,l5240,xm5507,315r-5,l5487,315r-261,l5226,334r261,l5502,334r5,l5507,315xm5521,r-19,l5240,r,20l5502,20r19,l5521,xm6762,315r-1255,l5507,334r1255,l6762,315xm6762,l5521,r,20l6762,20r,-20xe" fillcolor="black" stroked="f">
                  <v:path arrowok="t" o:connecttype="custom" o:connectlocs="0,-8111;499,-8091;499,-8111;881,-8111;1219,-8111;881,-8091;1238,-8091;2681,-7796;2681,-7777;1361,-8111;2681,-8111;3905,-7796;3586,-7796;3166,-7796;3166,-7777;3586,-7777;3905,-7777;3924,-7796;3620,-8111;3180,-8111;3180,-8091;3620,-8091;3939,-8111;3924,-7777;4040,-8111;4040,-8091;4460,-8111;4061,-8091;5000,-8091;5000,-7796;4440,-7796;4047,-7777;4445,-7777;5005,-7777;5000,-8111;5019,-8111;5019,-8091;5226,-7796;5005,-7796;5221,-7777;5240,-8111;5240,-8091;5502,-7796;5226,-7777;5507,-7777;5502,-8111;5502,-8091;6762,-7796;6762,-7777;5521,-8111;6762,-8111" o:connectangles="0,0,0,0,0,0,0,0,0,0,0,0,0,0,0,0,0,0,0,0,0,0,0,0,0,0,0,0,0,0,0,0,0,0,0,0,0,0,0,0,0,0,0,0,0,0,0,0,0,0,0"/>
                </v:shape>
                <v:line id="Line 550" o:spid="_x0000_s1322" style="position:absolute;visibility:visible;mso-wrap-style:square" from="3661,-7256" to="10423,-72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" strokeweight=".34714mm"/>
                <v:shape id="Text Box 549" o:spid="_x0000_s1323" type="#_x0000_t202" style="position:absolute;left:4301;top:-8251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010</w:t>
                        </w:r>
                      </w:p>
                    </w:txbxContent>
                  </v:textbox>
                </v:shape>
                <v:shape id="Text Box 548" o:spid="_x0000_s1324" type="#_x0000_t202" style="position:absolute;left:2302;top:-8016;width:1176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RoxQAAANwAAAAPAAAAZHJzL2Rvd25yZXYueG1sRI9BawIx&#10;FITvQv9DeIXeNKmI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zi/R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55" w:lineRule="exact"/>
                          <w:rPr>
                            <w:rFonts w:ascii="Microsoft Sans Serif" w:hAnsi="Microsoft Sans Serif"/>
                            <w:sz w:val="14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4"/>
                          </w:rPr>
                          <w:t>Направления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4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547" o:spid="_x0000_s1325" type="#_x0000_t202" style="position:absolute;left:3841;top:-7948;width:100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1Hz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Acx1H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объектов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ИС</w:t>
                        </w:r>
                      </w:p>
                    </w:txbxContent>
                  </v:textbox>
                </v:shape>
                <v:shape id="Text Box 546" o:spid="_x0000_s1326" type="#_x0000_t202" style="position:absolute;left:5204;top:-8251;width:977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left="487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020</w:t>
                        </w:r>
                      </w:p>
                      <w:p w:rsidR="007B7EB6" w:rsidRDefault="00660CCB">
                        <w:pPr>
                          <w:spacing w:before="31" w:line="276" w:lineRule="auto"/>
                          <w:ind w:left="252" w:right="1" w:hanging="252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Защита процессов и</w:t>
                        </w:r>
                        <w:r>
                          <w:rPr>
                            <w:rFonts w:ascii="Microsoft Sans Serif" w:hAnsi="Microsoft Sans Serif"/>
                            <w:spacing w:val="-2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программ</w:t>
                        </w:r>
                      </w:p>
                    </w:txbxContent>
                  </v:textbox>
                </v:shape>
                <v:shape id="Text Box 545" o:spid="_x0000_s1327" type="#_x0000_t202" style="position:absolute;left:7055;top:-8251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030</w:t>
                        </w:r>
                      </w:p>
                    </w:txbxContent>
                  </v:textbox>
                </v:shape>
                <v:shape id="Text Box 544" o:spid="_x0000_s1328" type="#_x0000_t202" style="position:absolute;left:8361;top:-8251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040</w:t>
                        </w:r>
                      </w:p>
                    </w:txbxContent>
                  </v:textbox>
                </v:shape>
                <v:shape id="Text Box 543" o:spid="_x0000_s1329" type="#_x0000_t202" style="position:absolute;left:6519;top:-7948;width:1052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0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0"/>
                          </w:rPr>
                          <w:t>каналов</w:t>
                        </w:r>
                        <w:r>
                          <w:rPr>
                            <w:rFonts w:ascii="Microsoft Sans Serif" w:hAnsi="Microsoft Sans Serif"/>
                            <w:spacing w:val="7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0"/>
                          </w:rPr>
                          <w:t>связи</w:t>
                        </w:r>
                      </w:p>
                    </w:txbxContent>
                  </v:textbox>
                </v:shape>
                <v:shape id="Text Box 542" o:spid="_x0000_s1330" type="#_x0000_t202" style="position:absolute;left:8161;top:-7948;width:49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Э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М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Н</w:t>
                        </w:r>
                      </w:p>
                    </w:txbxContent>
                  </v:textbox>
                </v:shape>
                <v:shape id="Text Box 541" o:spid="_x0000_s1331" type="#_x0000_t202" style="position:absolute;left:9270;top:-8251;width:1032;height: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EtxQAAANwAAAAPAAAAZHJzL2Rvd25yZXYueG1sRI9Ba8JA&#10;FITvhf6H5Qm91U2k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DmJcE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left="506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050</w:t>
                        </w:r>
                      </w:p>
                      <w:p w:rsidR="007B7EB6" w:rsidRDefault="00660CCB">
                        <w:pPr>
                          <w:spacing w:before="31" w:line="276" w:lineRule="auto"/>
                          <w:ind w:left="338" w:hanging="339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0"/>
                          </w:rPr>
                          <w:t>Управление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0"/>
                          </w:rPr>
                          <w:t>системой</w:t>
                        </w:r>
                        <w:r>
                          <w:rPr>
                            <w:rFonts w:ascii="Microsoft Sans Serif" w:hAnsi="Microsoft Sans Serif"/>
                            <w:spacing w:val="-23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защиты</w:t>
                        </w:r>
                      </w:p>
                    </w:txbxContent>
                  </v:textbox>
                </v:shape>
                <v:shape id="Text Box 540" o:spid="_x0000_s1332" type="#_x0000_t202" style="position:absolute;left:2479;top:-7531;width:812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19a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Bb3X1r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55" w:lineRule="exact"/>
                          <w:rPr>
                            <w:rFonts w:ascii="Microsoft Sans Serif" w:hAnsi="Microsoft Sans Serif"/>
                            <w:sz w:val="14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4"/>
                          </w:rPr>
                          <w:t>Основы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4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539" o:spid="_x0000_s1333" type="#_x0000_t202" style="position:absolute;left:3793;top:-7235;width:6643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/rB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ebv6w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727"/>
                          </w:tabs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011  </w:t>
                        </w:r>
                        <w:r>
                          <w:rPr>
                            <w:rFonts w:ascii="Arial"/>
                            <w:b/>
                            <w:spacing w:val="2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012 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013 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014  </w:t>
                        </w:r>
                        <w:r>
                          <w:rPr>
                            <w:rFonts w:ascii="Arial"/>
                            <w:b/>
                            <w:spacing w:val="17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021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ab/>
                          <w:t>022</w:t>
                        </w:r>
                        <w:r>
                          <w:rPr>
                            <w:rFonts w:ascii="Arial"/>
                            <w:b/>
                            <w:spacing w:val="5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023  </w:t>
                        </w:r>
                        <w:r>
                          <w:rPr>
                            <w:rFonts w:ascii="Arial"/>
                            <w:b/>
                            <w:spacing w:val="2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024 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031   </w:t>
                        </w:r>
                        <w:r>
                          <w:rPr>
                            <w:rFonts w:ascii="Arial"/>
                            <w:b/>
                            <w:spacing w:val="2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032 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033  </w:t>
                        </w:r>
                        <w:r>
                          <w:rPr>
                            <w:rFonts w:ascii="Arial"/>
                            <w:b/>
                            <w:spacing w:val="2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034 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041   </w:t>
                        </w:r>
                        <w:r>
                          <w:rPr>
                            <w:rFonts w:ascii="Arial"/>
                            <w:b/>
                            <w:spacing w:val="2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042  </w:t>
                        </w:r>
                        <w:r>
                          <w:rPr>
                            <w:rFonts w:ascii="Arial"/>
                            <w:b/>
                            <w:spacing w:val="7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043   </w:t>
                        </w:r>
                        <w:r>
                          <w:rPr>
                            <w:rFonts w:ascii="Arial"/>
                            <w:b/>
                            <w:spacing w:val="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044 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051 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052  </w:t>
                        </w:r>
                        <w:r>
                          <w:rPr>
                            <w:rFonts w:ascii="Arial"/>
                            <w:b/>
                            <w:spacing w:val="2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053 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054</w:t>
                        </w:r>
                      </w:p>
                    </w:txbxContent>
                  </v:textbox>
                </v:shape>
                <v:shape id="Text Box 538" o:spid="_x0000_s1334" type="#_x0000_t202" style="position:absolute;left:1800;top:-7072;width:1680;height:1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mK1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PZSYrX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326" w:lineRule="auto"/>
                          <w:ind w:left="319" w:right="57"/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>Определение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 xml:space="preserve"> информации,</w:t>
                        </w:r>
                        <w:r>
                          <w:rPr>
                            <w:rFonts w:ascii="Microsoft Sans Serif" w:hAnsi="Microsoft Sans Serif"/>
                            <w:spacing w:val="-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9"/>
                          </w:rPr>
                          <w:t>подлежащей</w:t>
                        </w:r>
                        <w:r>
                          <w:rPr>
                            <w:rFonts w:ascii="Microsoft Sans Serif" w:hAnsi="Microsoft Sans Serif"/>
                            <w:spacing w:val="35"/>
                            <w:sz w:val="9"/>
                          </w:rPr>
                          <w:t xml:space="preserve">  </w:t>
                        </w:r>
                        <w:r>
                          <w:rPr>
                            <w:rFonts w:ascii="Microsoft Sans Serif" w:hAnsi="Microsoft Sans Serif"/>
                            <w:sz w:val="9"/>
                          </w:rPr>
                          <w:t>защите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9"/>
                          </w:rPr>
                          <w:t>Выявление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9"/>
                          </w:rPr>
                          <w:t>угроз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9"/>
                          </w:rPr>
                          <w:t>и</w:t>
                        </w:r>
                      </w:p>
                      <w:p w:rsidR="007B7EB6" w:rsidRDefault="00660CCB">
                        <w:pPr>
                          <w:spacing w:before="14" w:line="254" w:lineRule="auto"/>
                          <w:ind w:left="319" w:right="8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каналов утечки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информации</w:t>
                        </w:r>
                        <w:r>
                          <w:rPr>
                            <w:rFonts w:ascii="Microsoft Sans Serif" w:hAnsi="Microsoft Sans Serif"/>
                            <w:spacing w:val="-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Проведение оценки</w:t>
                        </w:r>
                      </w:p>
                      <w:p w:rsidR="007B7EB6" w:rsidRDefault="00660CCB">
                        <w:pPr>
                          <w:spacing w:before="43" w:line="254" w:lineRule="auto"/>
                          <w:ind w:left="319" w:right="144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уязвимости и рисков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>Определение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требований</w:t>
                        </w:r>
                      </w:p>
                      <w:p w:rsidR="007B7EB6" w:rsidRDefault="00660CCB">
                        <w:pPr>
                          <w:spacing w:before="44" w:line="254" w:lineRule="auto"/>
                          <w:ind w:left="319" w:right="304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>к СЗИ Осуществление</w:t>
                        </w:r>
                        <w:r>
                          <w:rPr>
                            <w:rFonts w:ascii="Microsoft Sans Serif" w:hAnsi="Microsoft Sans Serif"/>
                            <w:spacing w:val="-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выбора</w:t>
                        </w:r>
                      </w:p>
                      <w:p w:rsidR="007B7EB6" w:rsidRDefault="00660CCB">
                        <w:pPr>
                          <w:spacing w:before="43" w:line="254" w:lineRule="auto"/>
                          <w:ind w:left="319" w:right="51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средств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защиты Внедрение</w:t>
                        </w:r>
                        <w:r>
                          <w:rPr>
                            <w:rFonts w:ascii="Microsoft Sans Serif" w:hAnsi="Microsoft Sans Serif"/>
                            <w:spacing w:val="-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 использование</w:t>
                        </w:r>
                      </w:p>
                      <w:p w:rsidR="007B7EB6" w:rsidRDefault="00660CCB">
                        <w:pPr>
                          <w:spacing w:before="43" w:line="254" w:lineRule="auto"/>
                          <w:ind w:left="319" w:right="128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выбранных мер и средств</w:t>
                        </w:r>
                        <w:r>
                          <w:rPr>
                            <w:rFonts w:ascii="Microsoft Sans Serif" w:hAnsi="Microsoft Sans Serif"/>
                            <w:spacing w:val="-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Контроль целостности</w:t>
                        </w:r>
                      </w:p>
                      <w:p w:rsidR="007B7EB6" w:rsidRDefault="00660CCB">
                        <w:pPr>
                          <w:spacing w:line="125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2"/>
                          </w:rPr>
                          <w:t>700</w:t>
                        </w:r>
                        <w:r>
                          <w:rPr>
                            <w:rFonts w:ascii="Arial" w:hAnsi="Arial"/>
                            <w:b/>
                            <w:spacing w:val="5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управление защитой</w:t>
                        </w:r>
                      </w:p>
                    </w:txbxContent>
                  </v:textbox>
                </v:shape>
                <v:shape id="Text Box 537" o:spid="_x0000_s1335" type="#_x0000_t202" style="position:absolute;left:10881;top:-7022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scu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mR7HL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0,18</w:t>
                        </w:r>
                      </w:p>
                    </w:txbxContent>
                  </v:textbox>
                </v:shape>
                <v:shape id="Text Box 536" o:spid="_x0000_s1336" type="#_x0000_t202" style="position:absolute;left:3778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FlZ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BpzFl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0,35</w:t>
                        </w:r>
                      </w:p>
                    </w:txbxContent>
                  </v:textbox>
                </v:shape>
                <v:shape id="Text Box 535" o:spid="_x0000_s1337" type="#_x0000_t202" style="position:absolute;left:4119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zC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BoD8w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0,16</w:t>
                        </w:r>
                      </w:p>
                    </w:txbxContent>
                  </v:textbox>
                </v:shape>
                <v:shape id="Text Box 534" o:spid="_x0000_s1338" type="#_x0000_t202" style="position:absolute;left:4457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2iw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dx9osM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0,08</w:t>
                        </w:r>
                      </w:p>
                    </w:txbxContent>
                  </v:textbox>
                </v:shape>
                <v:shape id="Text Box 533" o:spid="_x0000_s1339" type="#_x0000_t202" style="position:absolute;left:4798;top:-6908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80r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AYU80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0,09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0,45</w:t>
                        </w:r>
                      </w:p>
                    </w:txbxContent>
                  </v:textbox>
                </v:shape>
                <v:shape id="Text Box 532" o:spid="_x0000_s1340" type="#_x0000_t202" style="position:absolute;left:5525;top:-6908;width:48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4L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EcFrgv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0,18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0,14</w:t>
                        </w:r>
                      </w:p>
                    </w:txbxContent>
                  </v:textbox>
                </v:shape>
                <v:shape id="Text Box 531" o:spid="_x0000_s1341" type="#_x0000_t202" style="position:absolute;left:6138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uQ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ChJC5D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0,14</w:t>
                        </w:r>
                      </w:p>
                    </w:txbxContent>
                  </v:textbox>
                </v:shape>
                <v:shape id="Text Box 530" o:spid="_x0000_s1342" type="#_x0000_t202" style="position:absolute;left:6479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0,35</w:t>
                        </w:r>
                      </w:p>
                    </w:txbxContent>
                  </v:textbox>
                </v:shape>
                <v:shape id="Text Box 529" o:spid="_x0000_s1343" type="#_x0000_t202" style="position:absolute;left:6819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zB8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9cwf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0,16</w:t>
                        </w:r>
                      </w:p>
                    </w:txbxContent>
                  </v:textbox>
                </v:shape>
                <v:shape id="Text Box 528" o:spid="_x0000_s1344" type="#_x0000_t202" style="position:absolute;left:7158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qgI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4Pqg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0,08</w:t>
                        </w:r>
                      </w:p>
                    </w:txbxContent>
                  </v:textbox>
                </v:shape>
                <v:shape id="Text Box 527" o:spid="_x0000_s1345" type="#_x0000_t202" style="position:absolute;left:7499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2T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V3INk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0,09</w:t>
                        </w:r>
                      </w:p>
                    </w:txbxContent>
                  </v:textbox>
                </v:shape>
                <v:shape id="Text Box 526" o:spid="_x0000_s1346" type="#_x0000_t202" style="position:absolute;left:7839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Pk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CnoJP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0,35</w:t>
                        </w:r>
                      </w:p>
                    </w:txbxContent>
                  </v:textbox>
                </v:shape>
                <v:shape id="Text Box 525" o:spid="_x0000_s1347" type="#_x0000_t202" style="position:absolute;left:8178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Z/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yOw2f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0,16</w:t>
                        </w:r>
                      </w:p>
                    </w:txbxContent>
                  </v:textbox>
                </v:shape>
                <v:shape id="Text Box 524" o:spid="_x0000_s1348" type="#_x0000_t202" style="position:absolute;left:8519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6IN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Llzog3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0,08</w:t>
                        </w:r>
                      </w:p>
                    </w:txbxContent>
                  </v:textbox>
                </v:shape>
                <v:shape id="Text Box 523" o:spid="_x0000_s1349" type="#_x0000_t202" style="position:absolute;left:8879;top:-6908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weW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NY/B5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0,09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0,35</w:t>
                        </w:r>
                      </w:p>
                    </w:txbxContent>
                  </v:textbox>
                </v:shape>
                <v:shape id="Text Box 522" o:spid="_x0000_s1350" type="#_x0000_t202" style="position:absolute;left:9539;top:-6908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DjW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C3DjW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0,16</w:t>
                        </w:r>
                      </w:p>
                    </w:txbxContent>
                  </v:textbox>
                </v:shape>
                <v:shape id="Text Box 521" o:spid="_x0000_s1351" type="#_x0000_t202" style="position:absolute;left:9899;top:-6908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J1N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rZCdT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0,08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0,09</w:t>
                        </w:r>
                      </w:p>
                    </w:txbxContent>
                  </v:textbox>
                </v:shape>
                <v:shape id="Text Box 520" o:spid="_x0000_s1352" type="#_x0000_t202" style="position:absolute;left:10881;top:-6715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0,18</w:t>
                        </w:r>
                      </w:p>
                    </w:txbxContent>
                  </v:textbox>
                </v:shape>
                <v:shape id="Text Box 519" o:spid="_x0000_s1353" type="#_x0000_t202" style="position:absolute;left:3778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qah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AyDqa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0,16</w:t>
                        </w:r>
                      </w:p>
                    </w:txbxContent>
                  </v:textbox>
                </v:shape>
                <v:shape id="Text Box 518" o:spid="_x0000_s1354" type="#_x0000_t202" style="position:absolute;left:4119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z7V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vec+1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0,16</w:t>
                        </w:r>
                      </w:p>
                    </w:txbxContent>
                  </v:textbox>
                </v:shape>
                <v:shape id="Text Box 517" o:spid="_x0000_s1355" type="#_x0000_t202" style="position:absolute;left:4457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0,12</w:t>
                        </w:r>
                      </w:p>
                    </w:txbxContent>
                  </v:textbox>
                </v:shape>
                <v:shape id="Text Box 516" o:spid="_x0000_s1356" type="#_x0000_t202" style="position:absolute;left:4798;top:-6601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QU5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ieQU5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0,12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0,23</w:t>
                        </w:r>
                      </w:p>
                    </w:txbxContent>
                  </v:textbox>
                </v:shape>
                <v:shape id="Text Box 515" o:spid="_x0000_s1357" type="#_x0000_t202" style="position:absolute;left:5525;top:-6601;width:48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aCi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TTWgo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0,23</w:t>
                        </w:r>
                      </w:p>
                    </w:txbxContent>
                  </v:textbox>
                </v:shape>
                <v:shape id="Text Box 514" o:spid="_x0000_s1358" type="#_x0000_t202" style="position:absolute;left:6138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jTQ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8qjTQ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0,23</w:t>
                        </w:r>
                      </w:p>
                    </w:txbxContent>
                  </v:textbox>
                </v:shape>
                <v:shape id="Text Box 513" o:spid="_x0000_s1359" type="#_x0000_t202" style="position:absolute;left:6479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512" o:spid="_x0000_s1360" type="#_x0000_t202" style="position:absolute;left:6819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511" o:spid="_x0000_s1361" type="#_x0000_t202" style="position:absolute;left:7158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u4w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PWW7jD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510" o:spid="_x0000_s1362" type="#_x0000_t202" style="position:absolute;left:7499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HBH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AFRHB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509" o:spid="_x0000_s1363" type="#_x0000_t202" style="position:absolute;left:7839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Xc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agjV3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508" o:spid="_x0000_s1364" type="#_x0000_t202" style="position:absolute;left:8178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2oxQAAANwAAAAPAAAAZHJzL2Rvd25yZXYueG1sRI9Ba8JA&#10;FITvBf/D8gRvdWMJ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l4U2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507" o:spid="_x0000_s1365" type="#_x0000_t202" style="position:absolute;left:8519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egz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CKreg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506" o:spid="_x0000_s1366" type="#_x0000_t202" style="position:absolute;left:8879;top:-6601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ZE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B6f3Z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505" o:spid="_x0000_s1367" type="#_x0000_t202" style="position:absolute;left:9539;top:-6601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504" o:spid="_x0000_s1368" type="#_x0000_t202" style="position:absolute;left:9899;top:-6601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et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ZKxHr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503" o:spid="_x0000_s1369" type="#_x0000_t202" style="position:absolute;left:10881;top:-6407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0,15</w:t>
                        </w:r>
                      </w:p>
                    </w:txbxContent>
                  </v:textbox>
                </v:shape>
                <v:shape id="Text Box 502" o:spid="_x0000_s1370" type="#_x0000_t202" style="position:absolute;left:3778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501" o:spid="_x0000_s1371" type="#_x0000_t202" style="position:absolute;left:4119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500" o:spid="_x0000_s1372" type="#_x0000_t202" style="position:absolute;left:4457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9" o:spid="_x0000_s1373" type="#_x0000_t202" style="position:absolute;left:4798;top:-6294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M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GP4Dvcz8QjI2Q0AAP//AwBQSwECLQAUAAYACAAAACEA2+H2y+4AAACFAQAAEwAAAAAAAAAA&#10;AAAAAAAAAAAAW0NvbnRlbnRfVHlwZXNdLnhtbFBLAQItABQABgAIAAAAIQBa9CxbvwAAABUBAAAL&#10;AAAAAAAAAAAAAAAAAB8BAABfcmVscy8ucmVsc1BLAQItABQABgAIAAAAIQDv0UM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0,15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0,23</w:t>
                        </w:r>
                      </w:p>
                    </w:txbxContent>
                  </v:textbox>
                </v:shape>
                <v:shape id="Text Box 498" o:spid="_x0000_s1374" type="#_x0000_t202" style="position:absolute;left:5525;top:-6294;width:48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7" o:spid="_x0000_s1375" type="#_x0000_t202" style="position:absolute;left:6138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6" o:spid="_x0000_s1376" type="#_x0000_t202" style="position:absolute;left:6479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5" o:spid="_x0000_s1377" type="#_x0000_t202" style="position:absolute;left:6819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4" o:spid="_x0000_s1378" type="#_x0000_t202" style="position:absolute;left:7158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3" o:spid="_x0000_s1379" type="#_x0000_t202" style="position:absolute;left:7499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T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COOXT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2" o:spid="_x0000_s1380" type="#_x0000_t202" style="position:absolute;left:7839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1" o:spid="_x0000_s1381" type="#_x0000_t202" style="position:absolute;left:8178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90" o:spid="_x0000_s1382" type="#_x0000_t202" style="position:absolute;left:8519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89" o:spid="_x0000_s1383" type="#_x0000_t202" style="position:absolute;left:8879;top:-6294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0,15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0,30</w:t>
                        </w:r>
                      </w:p>
                    </w:txbxContent>
                  </v:textbox>
                </v:shape>
                <v:shape id="Text Box 488" o:spid="_x0000_s1384" type="#_x0000_t202" style="position:absolute;left:9539;top:-6294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0,12</w:t>
                        </w:r>
                      </w:p>
                    </w:txbxContent>
                  </v:textbox>
                </v:shape>
                <v:shape id="Text Box 487" o:spid="_x0000_s1385" type="#_x0000_t202" style="position:absolute;left:9899;top:-6294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0,08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0,09</w:t>
                        </w:r>
                      </w:p>
                    </w:txbxContent>
                  </v:textbox>
                </v:shape>
                <v:shape id="Text Box 486" o:spid="_x0000_s1386" type="#_x0000_t202" style="position:absolute;left:10881;top:-6100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0,20</w:t>
                        </w:r>
                      </w:p>
                    </w:txbxContent>
                  </v:textbox>
                </v:shape>
                <v:shape id="Text Box 485" o:spid="_x0000_s1387" type="#_x0000_t202" style="position:absolute;left:3778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0,40</w:t>
                        </w:r>
                      </w:p>
                    </w:txbxContent>
                  </v:textbox>
                </v:shape>
                <v:shape id="Text Box 484" o:spid="_x0000_s1388" type="#_x0000_t202" style="position:absolute;left:4119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0,16</w:t>
                        </w:r>
                      </w:p>
                    </w:txbxContent>
                  </v:textbox>
                </v:shape>
                <v:shape id="Text Box 483" o:spid="_x0000_s1389" type="#_x0000_t202" style="position:absolute;left:4457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5W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BAVb5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0,12</w:t>
                        </w:r>
                      </w:p>
                    </w:txbxContent>
                  </v:textbox>
                </v:shape>
                <v:shape id="Text Box 482" o:spid="_x0000_s1390" type="#_x0000_t202" style="position:absolute;left:4798;top:-5987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0,12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81" o:spid="_x0000_s1391" type="#_x0000_t202" style="position:absolute;left:5525;top:-5987;width:48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iSN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O/okj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80" o:spid="_x0000_s1392" type="#_x0000_t202" style="position:absolute;left:6138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79" o:spid="_x0000_s1393" type="#_x0000_t202" style="position:absolute;left:6479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78" o:spid="_x0000_s1394" type="#_x0000_t202" style="position:absolute;left:6819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YcV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ArjYc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77" o:spid="_x0000_s1395" type="#_x0000_t202" style="position:absolute;left:7158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SKO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RMEij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76" o:spid="_x0000_s1396" type="#_x0000_t202" style="position:absolute;left:7499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75" o:spid="_x0000_s1397" type="#_x0000_t202" style="position:absolute;left:7839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74" o:spid="_x0000_s1398" type="#_x0000_t202" style="position:absolute;left:8178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73" o:spid="_x0000_s1399" type="#_x0000_t202" style="position:absolute;left:8519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iL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DFjCi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72" o:spid="_x0000_s1400" type="#_x0000_t202" style="position:absolute;left:8879;top:-5987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/Ex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GFj8TH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71" o:spid="_x0000_s1401" type="#_x0000_t202" style="position:absolute;left:9539;top:-5987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1Sq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AOL1Sq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70" o:spid="_x0000_s1402" type="#_x0000_t202" style="position:absolute;left:9899;top:-5987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crd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P79yt3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69" o:spid="_x0000_s1403" type="#_x0000_t202" style="position:absolute;left:10881;top:-5793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W9G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CRsW9G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0,19</w:t>
                        </w:r>
                      </w:p>
                    </w:txbxContent>
                  </v:textbox>
                </v:shape>
                <v:shape id="Text Box 468" o:spid="_x0000_s1404" type="#_x0000_t202" style="position:absolute;left:3778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cy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eWPcy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67" o:spid="_x0000_s1405" type="#_x0000_t202" style="position:absolute;left:4119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FKp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BxFFK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66" o:spid="_x0000_s1406" type="#_x0000_t202" style="position:absolute;left:4457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65" o:spid="_x0000_s1407" type="#_x0000_t202" style="position:absolute;left:4798;top:-5682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lF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Duiml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64" o:spid="_x0000_s1408" type="#_x0000_t202" style="position:absolute;left:5525;top:-5682;width:48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f03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J8V/Tf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63" o:spid="_x0000_s1409" type="#_x0000_t202" style="position:absolute;left:6138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62" o:spid="_x0000_s1410" type="#_x0000_t202" style="position:absolute;left:6479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fs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5Lpn7M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61" o:spid="_x0000_s1411" type="#_x0000_t202" style="position:absolute;left:6819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sJ3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CL9sJ3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60" o:spid="_x0000_s1412" type="#_x0000_t202" style="position:absolute;left:7158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FwA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HskXAD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</w:txbxContent>
                  </v:textbox>
                </v:shape>
                <v:shape id="Text Box 459" o:spid="_x0000_s1413" type="#_x0000_t202" style="position:absolute;left:7499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Pmb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AUaPm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58" o:spid="_x0000_s1414" type="#_x0000_t202" style="position:absolute;left:7839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Hv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JuBYe/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57" o:spid="_x0000_s1415" type="#_x0000_t202" style="position:absolute;left:8178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cR0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D0zcR0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56" o:spid="_x0000_s1416" type="#_x0000_t202" style="position:absolute;left:8519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oD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AEH1oD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55" o:spid="_x0000_s1417" type="#_x0000_t202" style="position:absolute;left:8879;top:-5682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/+Y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BrU/+Y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0,40</w:t>
                        </w:r>
                      </w:p>
                    </w:txbxContent>
                  </v:textbox>
                </v:shape>
                <v:shape id="Text Box 454" o:spid="_x0000_s1418" type="#_x0000_t202" style="position:absolute;left:9539;top:-5682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Gvq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Gsxr6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0,16</w:t>
                        </w:r>
                      </w:p>
                    </w:txbxContent>
                  </v:textbox>
                </v:shape>
                <v:shape id="Text Box 453" o:spid="_x0000_s1419" type="#_x0000_t202" style="position:absolute;left:9899;top:-5682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5x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B1gM5x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0,12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0,12</w:t>
                        </w:r>
                      </w:p>
                    </w:txbxContent>
                  </v:textbox>
                </v:shape>
                <v:shape id="Text Box 452" o:spid="_x0000_s1420" type="#_x0000_t202" style="position:absolute;left:10881;top:-5486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0,16</w:t>
                        </w:r>
                      </w:p>
                    </w:txbxContent>
                  </v:textbox>
                </v:shape>
                <v:shape id="Text Box 451" o:spid="_x0000_s1421" type="#_x0000_t202" style="position:absolute;left:3778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VhtxQAAANwAAAAPAAAAZHJzL2Rvd25yZXYueG1sRI9BawIx&#10;FITvQv9DeIXeNFGo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AVHVh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50" o:spid="_x0000_s1422" type="#_x0000_t202" style="position:absolute;left:4119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49" o:spid="_x0000_s1423" type="#_x0000_t202" style="position:absolute;left:4457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48" o:spid="_x0000_s1424" type="#_x0000_t202" style="position:absolute;left:4798;top:-5375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47" o:spid="_x0000_s1425" type="#_x0000_t202" style="position:absolute;left:5525;top:-5375;width:48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46" o:spid="_x0000_s1426" type="#_x0000_t202" style="position:absolute;left:6138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45" o:spid="_x0000_s1427" type="#_x0000_t202" style="position:absolute;left:6479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GWC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D1uGWC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44" o:spid="_x0000_s1428" type="#_x0000_t202" style="position:absolute;left:6819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43" o:spid="_x0000_s1429" type="#_x0000_t202" style="position:absolute;left:7158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Rr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Dra1R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42" o:spid="_x0000_s1430" type="#_x0000_t202" style="position:absolute;left:7499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Gsr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/4hrK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41" o:spid="_x0000_s1431" type="#_x0000_t202" style="position:absolute;left:7839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M6wxQAAANwAAAAPAAAAZHJzL2Rvd25yZXYueG1sRI9Ba8JA&#10;FITvhf6H5Qm91U2ESo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CQxM6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40" o:spid="_x0000_s1432" type="#_x0000_t202" style="position:absolute;left:8178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DH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GAWUMf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39" o:spid="_x0000_s1433" type="#_x0000_t202" style="position:absolute;left:8519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Vc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D1r1X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38" o:spid="_x0000_s1434" type="#_x0000_t202" style="position:absolute;left:8879;top:-5375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37" o:spid="_x0000_s1435" type="#_x0000_t202" style="position:absolute;left:9539;top:-5375;width:21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0,13</w:t>
                        </w:r>
                      </w:p>
                    </w:txbxContent>
                  </v:textbox>
                </v:shape>
                <v:shape id="Text Box 436" o:spid="_x0000_s1436" type="#_x0000_t202" style="position:absolute;left:9899;top:-5375;width:53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VbE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AfLVb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</w:p>
                    </w:txbxContent>
                  </v:textbox>
                </v:shape>
                <v:shape id="Text Box 435" o:spid="_x0000_s1437" type="#_x0000_t202" style="position:absolute;left:10881;top:-5179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0,19</w:t>
                        </w:r>
                      </w:p>
                    </w:txbxContent>
                  </v:textbox>
                </v:shape>
                <v:shape id="Text Box 434" o:spid="_x0000_s1438" type="#_x0000_t202" style="position:absolute;left:3778;top:-5068;width:665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747"/>
                          </w:tabs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0,40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0,16</w:t>
                        </w:r>
                        <w:r>
                          <w:rPr>
                            <w:rFonts w:ascii="Arial"/>
                            <w:b/>
                            <w:spacing w:val="45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0,12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0,12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0,20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 </w:t>
                        </w:r>
                        <w:r>
                          <w:rPr>
                            <w:rFonts w:ascii="Arial"/>
                            <w:b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0,15</w:t>
                        </w:r>
                        <w:r>
                          <w:rPr>
                            <w:rFonts w:ascii="Arial"/>
                            <w:b/>
                            <w:spacing w:val="45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0,13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pacing w:val="45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0,20</w:t>
                        </w:r>
                        <w:r>
                          <w:rPr>
                            <w:rFonts w:ascii="Arial"/>
                            <w:b/>
                            <w:spacing w:val="28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2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0,20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0,40  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0,16</w:t>
                        </w:r>
                        <w:r>
                          <w:rPr>
                            <w:rFonts w:ascii="Arial"/>
                            <w:b/>
                            <w:spacing w:val="28"/>
                            <w:sz w:val="10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0,12  </w:t>
                        </w:r>
                        <w:r>
                          <w:rPr>
                            <w:rFonts w:ascii="Arial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0,12</w:t>
                        </w:r>
                      </w:p>
                    </w:txbxContent>
                  </v:textbox>
                </v:shape>
                <v:shape id="Text Box 433" o:spid="_x0000_s1439" type="#_x0000_t202" style="position:absolute;left:2501;top:-4869;width:785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55" w:lineRule="exact"/>
                          <w:rPr>
                            <w:rFonts w:ascii="Microsoft Sans Serif" w:hAnsi="Microsoft Sans Serif"/>
                            <w:sz w:val="14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4"/>
                          </w:rPr>
                          <w:t>Оценки</w:t>
                        </w:r>
                        <w:r>
                          <w:rPr>
                            <w:rFonts w:ascii="Microsoft Sans Serif" w:hAnsi="Microsoft Sans Serif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4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432" o:spid="_x0000_s1440" type="#_x0000_t202" style="position:absolute;left:3559;top:-4679;width:6875;height: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KGW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DHkoZb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1966"/>
                          </w:tabs>
                          <w:spacing w:line="112" w:lineRule="exact"/>
                          <w:ind w:left="219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0,26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0,16</w:t>
                        </w:r>
                        <w:r>
                          <w:rPr>
                            <w:rFonts w:ascii="Arial"/>
                            <w:b/>
                            <w:spacing w:val="45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0,14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0,14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0,23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0,18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0,19    </w:t>
                        </w:r>
                        <w:r>
                          <w:rPr>
                            <w:rFonts w:ascii="Arial"/>
                            <w:b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0,19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0,19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0,16</w:t>
                        </w:r>
                        <w:r>
                          <w:rPr>
                            <w:rFonts w:ascii="Arial"/>
                            <w:b/>
                            <w:spacing w:val="45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0,16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0,17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0,19</w:t>
                        </w:r>
                        <w:r>
                          <w:rPr>
                            <w:rFonts w:ascii="Arial"/>
                            <w:b/>
                            <w:spacing w:val="45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0,18</w:t>
                        </w:r>
                        <w:r>
                          <w:rPr>
                            <w:rFonts w:ascii="Arial"/>
                            <w:b/>
                            <w:spacing w:val="4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4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0,18</w:t>
                        </w:r>
                        <w:r>
                          <w:rPr>
                            <w:rFonts w:ascii="Arial"/>
                            <w:b/>
                            <w:spacing w:val="28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2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0,18   </w:t>
                        </w:r>
                        <w:r>
                          <w:rPr>
                            <w:rFonts w:ascii="Arial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0,27  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sz w:val="10"/>
                          </w:rPr>
                          <w:t>0,16</w:t>
                        </w:r>
                        <w:r>
                          <w:rPr>
                            <w:rFonts w:ascii="Arial"/>
                            <w:b/>
                            <w:spacing w:val="28"/>
                            <w:sz w:val="10"/>
                          </w:rPr>
                          <w:t xml:space="preserve">  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 xml:space="preserve">0,14  </w:t>
                        </w:r>
                        <w:r>
                          <w:rPr>
                            <w:rFonts w:ascii="Arial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>0,15</w:t>
                        </w:r>
                      </w:p>
                      <w:p w:rsidR="007B7EB6" w:rsidRDefault="00660CCB">
                        <w:pPr>
                          <w:spacing w:before="72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Рисунок</w:t>
                        </w:r>
                        <w:r>
                          <w:rPr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17</w:t>
                        </w:r>
                        <w:r>
                          <w:rPr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–</w:t>
                        </w:r>
                        <w:r>
                          <w:rPr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Матрица</w:t>
                        </w:r>
                        <w:r>
                          <w:rPr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количественных</w:t>
                        </w:r>
                        <w:r>
                          <w:rPr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оценок</w:t>
                        </w:r>
                      </w:p>
                    </w:txbxContent>
                  </v:textbox>
                </v:shape>
                <v:shape id="Text Box 431" o:spid="_x0000_s1441" type="#_x0000_t202" style="position:absolute;left:4352;top:-3703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QN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F6oBA3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010</w:t>
                        </w:r>
                      </w:p>
                    </w:txbxContent>
                  </v:textbox>
                </v:shape>
                <v:shape id="Text Box 430" o:spid="_x0000_s1442" type="#_x0000_t202" style="position:absolute;left:2294;top:-3479;width:1163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pp6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Cuepp6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55" w:lineRule="exact"/>
                          <w:rPr>
                            <w:rFonts w:ascii="Microsoft Sans Serif" w:hAnsi="Microsoft Sans Serif"/>
                            <w:sz w:val="14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4"/>
                          </w:rPr>
                          <w:t>Направления</w:t>
                        </w:r>
                        <w:r>
                          <w:rPr>
                            <w:rFonts w:ascii="Microsoft Sans Serif" w:hAnsi="Microsoft Sans Serif"/>
                            <w:spacing w:val="2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4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429" o:spid="_x0000_s1443" type="#_x0000_t202" style="position:absolute;left:3879;top:-3437;width:100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объектов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ИС</w:t>
                        </w:r>
                      </w:p>
                    </w:txbxContent>
                  </v:textbox>
                </v:shape>
                <v:shape id="Text Box 428" o:spid="_x0000_s1444" type="#_x0000_t202" style="position:absolute;left:5242;top:-3703;width:977;height: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6eV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t+nl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left="470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020</w:t>
                        </w:r>
                      </w:p>
                      <w:p w:rsidR="007B7EB6" w:rsidRDefault="00660CCB">
                        <w:pPr>
                          <w:spacing w:before="7"/>
                          <w:ind w:left="-1" w:right="18"/>
                          <w:jc w:val="center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процессов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</w:t>
                        </w:r>
                      </w:p>
                      <w:p w:rsidR="007B7EB6" w:rsidRDefault="00660CCB">
                        <w:pPr>
                          <w:spacing w:before="38"/>
                          <w:ind w:left="226" w:right="250"/>
                          <w:jc w:val="center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программ</w:t>
                        </w:r>
                      </w:p>
                    </w:txbxContent>
                  </v:textbox>
                </v:shape>
                <v:shape id="Text Box 427" o:spid="_x0000_s1445" type="#_x0000_t202" style="position:absolute;left:7071;top:-3703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wIO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hkwI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030</w:t>
                        </w:r>
                      </w:p>
                    </w:txbxContent>
                  </v:textbox>
                </v:shape>
                <v:shape id="Text Box 426" o:spid="_x0000_s1446" type="#_x0000_t202" style="position:absolute;left:8433;top:-3703;width:22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040</w:t>
                        </w:r>
                      </w:p>
                    </w:txbxContent>
                  </v:textbox>
                </v:shape>
                <v:shape id="Text Box 425" o:spid="_x0000_s1447" type="#_x0000_t202" style="position:absolute;left:6601;top:-3437;width:107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ni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vg054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Защита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каналов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связи</w:t>
                        </w:r>
                      </w:p>
                    </w:txbxContent>
                  </v:textbox>
                </v:shape>
                <v:shape id="Text Box 424" o:spid="_x0000_s1448" type="#_x0000_t202" style="position:absolute;left:8231;top:-3437;width:506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2Q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M+SrZD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Э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М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Н</w:t>
                        </w:r>
                      </w:p>
                    </w:txbxContent>
                  </v:textbox>
                </v:shape>
                <v:shape id="Text Box 423" o:spid="_x0000_s1449" type="#_x0000_t202" style="position:absolute;left:9242;top:-3703;width:1051;height: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ggL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KDeCAv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left="551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050</w:t>
                        </w:r>
                      </w:p>
                      <w:p w:rsidR="007B7EB6" w:rsidRDefault="00660CCB">
                        <w:pPr>
                          <w:spacing w:before="7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Управление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системой</w:t>
                        </w:r>
                      </w:p>
                      <w:p w:rsidR="007B7EB6" w:rsidRDefault="00660CCB">
                        <w:pPr>
                          <w:spacing w:before="38"/>
                          <w:ind w:left="415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защиты</w:t>
                        </w:r>
                      </w:p>
                    </w:txbxContent>
                  </v:textbox>
                </v:shape>
                <v:shape id="Text Box 422" o:spid="_x0000_s1450" type="#_x0000_t202" style="position:absolute;left:2438;top:-2975;width:812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TdL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C0PTdL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55" w:lineRule="exact"/>
                          <w:rPr>
                            <w:rFonts w:ascii="Microsoft Sans Serif" w:hAnsi="Microsoft Sans Serif"/>
                            <w:sz w:val="14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4"/>
                          </w:rPr>
                          <w:t>Основы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4"/>
                          </w:rPr>
                          <w:t>&gt;&gt;&gt;</w:t>
                        </w:r>
                      </w:p>
                    </w:txbxContent>
                  </v:textbox>
                </v:shape>
                <v:shape id="Text Box 421" o:spid="_x0000_s1451" type="#_x0000_t202" style="position:absolute;left:1877;top:-2509;width:1598;height:2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before="1" w:line="244" w:lineRule="auto"/>
                          <w:ind w:left="242" w:right="24" w:hanging="243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2"/>
                          </w:rPr>
                          <w:t>100</w:t>
                        </w:r>
                        <w:r>
                          <w:rPr>
                            <w:rFonts w:ascii="Arial" w:hAnsi="Arial"/>
                            <w:b/>
                            <w:spacing w:val="1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Определение</w:t>
                        </w:r>
                        <w:r>
                          <w:rPr>
                            <w:rFonts w:ascii="Microsoft Sans Serif" w:hAnsi="Microsoft Sans Serif"/>
                            <w:spacing w:val="1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информации,</w:t>
                        </w:r>
                        <w:r>
                          <w:rPr>
                            <w:rFonts w:ascii="Microsoft Sans Serif" w:hAnsi="Microsoft Sans Serif"/>
                            <w:spacing w:val="-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подлежащей защите</w:t>
                        </w:r>
                      </w:p>
                      <w:p w:rsidR="007B7EB6" w:rsidRDefault="00660CCB">
                        <w:pPr>
                          <w:spacing w:before="35"/>
                          <w:ind w:left="242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Выявление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угроз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</w:t>
                        </w:r>
                      </w:p>
                      <w:p w:rsidR="007B7EB6" w:rsidRDefault="00660CCB">
                        <w:pPr>
                          <w:spacing w:before="20" w:line="297" w:lineRule="auto"/>
                          <w:ind w:left="242" w:right="2" w:hanging="204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1"/>
                            <w:sz w:val="12"/>
                          </w:rPr>
                          <w:t>200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каналов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утечки информации</w:t>
                        </w:r>
                        <w:r>
                          <w:rPr>
                            <w:rFonts w:ascii="Microsoft Sans Serif" w:hAnsi="Microsoft Sans Serif"/>
                            <w:spacing w:val="-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Проведение оценки</w:t>
                        </w:r>
                      </w:p>
                      <w:p w:rsidR="007B7EB6" w:rsidRDefault="00660CCB">
                        <w:pPr>
                          <w:spacing w:line="131" w:lineRule="exact"/>
                          <w:ind w:left="38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2"/>
                          </w:rPr>
                          <w:t>300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уязвимости</w:t>
                        </w:r>
                        <w:r>
                          <w:rPr>
                            <w:rFonts w:ascii="Microsoft Sans Serif" w:hAnsi="Microsoft Sans Serif"/>
                            <w:spacing w:val="-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рисков</w:t>
                        </w:r>
                      </w:p>
                      <w:p w:rsidR="007B7EB6" w:rsidRDefault="00660CCB">
                        <w:pPr>
                          <w:spacing w:before="44" w:line="247" w:lineRule="auto"/>
                          <w:ind w:left="242" w:right="103" w:hanging="243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2"/>
                          </w:rPr>
                          <w:t>400</w:t>
                        </w:r>
                        <w:r>
                          <w:rPr>
                            <w:rFonts w:ascii="Arial" w:hAnsi="Arial"/>
                            <w:b/>
                            <w:spacing w:val="1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Определение</w:t>
                        </w:r>
                        <w:r>
                          <w:rPr>
                            <w:rFonts w:ascii="Microsoft Sans Serif" w:hAnsi="Microsoft Sans Serif"/>
                            <w:spacing w:val="1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требований</w:t>
                        </w:r>
                        <w:r>
                          <w:rPr>
                            <w:rFonts w:ascii="Microsoft Sans Serif" w:hAnsi="Microsoft Sans Serif"/>
                            <w:spacing w:val="-2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к СЗИ</w:t>
                        </w:r>
                      </w:p>
                      <w:p w:rsidR="007B7EB6" w:rsidRDefault="00660CCB">
                        <w:pPr>
                          <w:spacing w:before="36"/>
                          <w:ind w:left="242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Осуществление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выбора</w:t>
                        </w:r>
                      </w:p>
                      <w:p w:rsidR="007B7EB6" w:rsidRDefault="00660CCB">
                        <w:pPr>
                          <w:spacing w:before="10"/>
                          <w:ind w:left="38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b/>
                            <w:position w:val="1"/>
                            <w:sz w:val="12"/>
                          </w:rPr>
                          <w:t>500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средств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защиты</w:t>
                        </w:r>
                      </w:p>
                      <w:p w:rsidR="007B7EB6" w:rsidRDefault="00660CCB">
                        <w:pPr>
                          <w:spacing w:before="40" w:line="285" w:lineRule="auto"/>
                          <w:ind w:right="14" w:firstLine="242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Внедрение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использование</w:t>
                        </w:r>
                        <w:r>
                          <w:rPr>
                            <w:rFonts w:ascii="Microsoft Sans Serif" w:hAnsi="Microsoft Sans Serif"/>
                            <w:spacing w:val="-2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position w:val="1"/>
                            <w:sz w:val="12"/>
                          </w:rPr>
                          <w:t>600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выбранных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мер и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средств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position w:val="1"/>
                            <w:sz w:val="12"/>
                          </w:rPr>
                          <w:t>700</w:t>
                        </w:r>
                        <w:r>
                          <w:rPr>
                            <w:rFonts w:ascii="Arial" w:hAnsi="Arial"/>
                            <w:b/>
                            <w:spacing w:val="25"/>
                            <w:position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Контроль</w:t>
                        </w:r>
                        <w:r>
                          <w:rPr>
                            <w:rFonts w:ascii="Microsoft Sans Serif" w:hAnsi="Microsoft Sans Serif"/>
                            <w:spacing w:val="2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целостности</w:t>
                        </w:r>
                      </w:p>
                      <w:p w:rsidR="007B7EB6" w:rsidRDefault="00660CCB">
                        <w:pPr>
                          <w:spacing w:line="95" w:lineRule="exact"/>
                          <w:ind w:left="242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управление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защитой</w:t>
                        </w:r>
                      </w:p>
                    </w:txbxContent>
                  </v:textbox>
                </v:shape>
                <v:shape id="Text Box 420" o:spid="_x0000_s1452" type="#_x0000_t202" style="position:absolute;left:3735;top:-2689;width:216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011</w:t>
                        </w:r>
                      </w:p>
                      <w:p w:rsidR="007B7EB6" w:rsidRDefault="00660CCB">
                        <w:pPr>
                          <w:spacing w:before="96"/>
                          <w:ind w:left="62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19" o:spid="_x0000_s1453" type="#_x0000_t202" style="position:absolute;left:4090;top:-2689;width:216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right="18"/>
                          <w:jc w:val="center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012</w:t>
                        </w:r>
                      </w:p>
                      <w:p w:rsidR="007B7EB6" w:rsidRDefault="00660CCB">
                        <w:pPr>
                          <w:spacing w:before="96"/>
                          <w:ind w:right="13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18" o:spid="_x0000_s1454" type="#_x0000_t202" style="position:absolute;left:4431;top:-2689;width:5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FI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+Afcz8QjI2Q0AAP//AwBQSwECLQAUAAYACAAAACEA2+H2y+4AAACFAQAAEwAAAAAAAAAA&#10;AAAAAAAAAAAAW0NvbnRlbnRfVHlwZXNdLnhtbFBLAQItABQABgAIAAAAIQBa9CxbvwAAABUBAAAL&#10;AAAAAAAAAAAAAAAAAB8BAABfcmVscy8ucmVsc1BLAQItABQABgAIAAAAIQDLBjF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013  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014</w:t>
                        </w:r>
                      </w:p>
                    </w:txbxContent>
                  </v:textbox>
                </v:shape>
                <v:shape id="Text Box 417" o:spid="_x0000_s1455" type="#_x0000_t202" style="position:absolute;left:4503;top:-2456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pTT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pEqU0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416" o:spid="_x0000_s1456" type="#_x0000_t202" style="position:absolute;left:4841;top:-2456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415" o:spid="_x0000_s1457" type="#_x0000_t202" style="position:absolute;left:5110;top:-2689;width:216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right="18"/>
                          <w:jc w:val="center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021</w:t>
                        </w:r>
                      </w:p>
                      <w:p w:rsidR="007B7EB6" w:rsidRDefault="00660CCB">
                        <w:pPr>
                          <w:spacing w:before="96"/>
                          <w:ind w:right="13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14" o:spid="_x0000_s1458" type="#_x0000_t202" style="position:absolute;left:5451;top:-2689;width:5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022  </w:t>
                        </w:r>
                        <w:r>
                          <w:rPr>
                            <w:rFonts w:ascii="Arial"/>
                            <w:b/>
                            <w:spacing w:val="31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023</w:t>
                        </w:r>
                      </w:p>
                    </w:txbxContent>
                  </v:textbox>
                </v:shape>
                <v:shape id="Text Box 413" o:spid="_x0000_s1459" type="#_x0000_t202" style="position:absolute;left:5523;top:-2456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12" o:spid="_x0000_s1460" type="#_x0000_t202" style="position:absolute;left:5861;top:-2456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11" o:spid="_x0000_s1461" type="#_x0000_t202" style="position:absolute;left:6131;top:-2689;width:216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right="18"/>
                          <w:jc w:val="center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024</w:t>
                        </w:r>
                      </w:p>
                      <w:p w:rsidR="007B7EB6" w:rsidRDefault="00660CCB">
                        <w:pPr>
                          <w:spacing w:before="96"/>
                          <w:ind w:right="13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10" o:spid="_x0000_s1462" type="#_x0000_t202" style="position:absolute;left:6471;top:-2689;width:5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031  </w:t>
                        </w:r>
                        <w:r>
                          <w:rPr>
                            <w:rFonts w:ascii="Arial"/>
                            <w:b/>
                            <w:spacing w:val="3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032</w:t>
                        </w:r>
                      </w:p>
                    </w:txbxContent>
                  </v:textbox>
                </v:shape>
                <v:shape id="Text Box 409" o:spid="_x0000_s1463" type="#_x0000_t202" style="position:absolute;left:6543;top:-2456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408" o:spid="_x0000_s1464" type="#_x0000_t202" style="position:absolute;left:6882;top:-2456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07" o:spid="_x0000_s1465" type="#_x0000_t202" style="position:absolute;left:7151;top:-2689;width:2257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033   </w:t>
                        </w:r>
                        <w:r>
                          <w:rPr>
                            <w:rFonts w:ascii="Arial"/>
                            <w:b/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034 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041   </w:t>
                        </w:r>
                        <w:r>
                          <w:rPr>
                            <w:rFonts w:ascii="Arial"/>
                            <w:b/>
                            <w:spacing w:val="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042   </w:t>
                        </w:r>
                        <w:r>
                          <w:rPr>
                            <w:rFonts w:ascii="Arial"/>
                            <w:b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043   </w:t>
                        </w:r>
                        <w:r>
                          <w:rPr>
                            <w:rFonts w:ascii="Arial"/>
                            <w:b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 xml:space="preserve">044   </w:t>
                        </w:r>
                        <w:r>
                          <w:rPr>
                            <w:rFonts w:ascii="Arial"/>
                            <w:b/>
                            <w:spacing w:val="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051</w:t>
                        </w:r>
                      </w:p>
                      <w:p w:rsidR="007B7EB6" w:rsidRDefault="00660CCB">
                        <w:pPr>
                          <w:tabs>
                            <w:tab w:val="left" w:pos="412"/>
                            <w:tab w:val="left" w:pos="751"/>
                            <w:tab w:val="left" w:pos="1091"/>
                            <w:tab w:val="left" w:pos="1433"/>
                            <w:tab w:val="left" w:pos="1771"/>
                            <w:tab w:val="left" w:pos="2112"/>
                          </w:tabs>
                          <w:spacing w:before="96"/>
                          <w:ind w:left="71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0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0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1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0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0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1</w:t>
                        </w:r>
                      </w:p>
                    </w:txbxContent>
                  </v:textbox>
                </v:shape>
                <v:shape id="Text Box 406" o:spid="_x0000_s1466" type="#_x0000_t202" style="position:absolute;left:9532;top:-2689;width:216;height: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ind w:left="-1" w:right="18"/>
                          <w:jc w:val="center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w w:val="95"/>
                            <w:sz w:val="12"/>
                          </w:rPr>
                          <w:t>052</w:t>
                        </w:r>
                      </w:p>
                      <w:p w:rsidR="007B7EB6" w:rsidRDefault="00660CCB">
                        <w:pPr>
                          <w:spacing w:before="96"/>
                          <w:ind w:right="13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05" o:spid="_x0000_s1467" type="#_x0000_t202" style="position:absolute;left:9870;top:-2689;width:512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053</w:t>
                        </w:r>
                        <w:r>
                          <w:rPr>
                            <w:rFonts w:ascii="Arial"/>
                            <w:b/>
                            <w:spacing w:val="5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12"/>
                          </w:rPr>
                          <w:t>054</w:t>
                        </w:r>
                      </w:p>
                    </w:txbxContent>
                  </v:textbox>
                </v:shape>
                <v:shape id="Text Box 404" o:spid="_x0000_s1468" type="#_x0000_t202" style="position:absolute;left:9942;top:-2456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g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STUgw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403" o:spid="_x0000_s1469" type="#_x0000_t202" style="position:absolute;left:10233;top:-2456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2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9Ae2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02" o:spid="_x0000_s1470" type="#_x0000_t202" style="position:absolute;left:10922;top:-2461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tLr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eLS6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0,55</w:t>
                        </w:r>
                      </w:p>
                    </w:txbxContent>
                  </v:textbox>
                </v:shape>
                <v:shape id="Text Box 401" o:spid="_x0000_s1471" type="#_x0000_t202" style="position:absolute;left:3797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dw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Aaud3D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400" o:spid="_x0000_s1472" type="#_x0000_t202" style="position:absolute;left:4162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kH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D2fOk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9" o:spid="_x0000_s1473" type="#_x0000_t202" style="position:absolute;left:450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yc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mTBMn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8" o:spid="_x0000_s1474" type="#_x0000_t202" style="position:absolute;left:4841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7" o:spid="_x0000_s1475" type="#_x0000_t202" style="position:absolute;left:5182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XFzxQAAANwAAAAPAAAAZHJzL2Rvd25yZXYueG1sRI9Ba8JA&#10;FITvBf/D8gRvdWMh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B5lXF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6" o:spid="_x0000_s1476" type="#_x0000_t202" style="position:absolute;left:552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+8E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CJR+8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5" o:spid="_x0000_s1477" type="#_x0000_t202" style="position:absolute;left:5861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0qf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yewv+ZeATk8g4AAP//AwBQSwECLQAUAAYACAAAACEA2+H2y+4AAACFAQAAEwAAAAAAAAAA&#10;AAAAAAAAAAAAW0NvbnRlbnRfVHlwZXNdLnhtbFBLAQItABQABgAIAAAAIQBa9CxbvwAAABUBAAAL&#10;AAAAAAAAAAAAAAAAAB8BAABfcmVscy8ucmVsc1BLAQItABQABgAIAAAAIQDmC0q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4" o:spid="_x0000_s1478" type="#_x0000_t202" style="position:absolute;left:620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N7t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l5Te7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3" o:spid="_x0000_s1479" type="#_x0000_t202" style="position:absolute;left:654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92" o:spid="_x0000_s1480" type="#_x0000_t202" style="position:absolute;left:6882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1" o:spid="_x0000_s1481" type="#_x0000_t202" style="position:absolute;left:722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90" o:spid="_x0000_s1482" type="#_x0000_t202" style="position:absolute;left:756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CO6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A4ECO6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89" o:spid="_x0000_s1483" type="#_x0000_t202" style="position:absolute;left:7902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88" o:spid="_x0000_s1484" type="#_x0000_t202" style="position:absolute;left:824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87" o:spid="_x0000_s1485" type="#_x0000_t202" style="position:absolute;left:8584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bvO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3+bv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86" o:spid="_x0000_s1486" type="#_x0000_t202" style="position:absolute;left:8922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W5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EcrJbn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85" o:spid="_x0000_s1487" type="#_x0000_t202" style="position:absolute;left:926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4Ai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AoZ4A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84" o:spid="_x0000_s1488" type="#_x0000_t202" style="position:absolute;left:9604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BRQ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BZ+BRQ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83" o:spid="_x0000_s1489" type="#_x0000_t202" style="position:absolute;left:9942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LHL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A2tLH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82" o:spid="_x0000_s1490" type="#_x0000_t202" style="position:absolute;left:10233;top:-2065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46L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AiV46L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81" o:spid="_x0000_s1491" type="#_x0000_t202" style="position:absolute;left:10922;top:-2156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sQ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TRsrE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0,85</w:t>
                        </w:r>
                      </w:p>
                    </w:txbxContent>
                  </v:textbox>
                </v:shape>
                <v:shape id="Text Box 380" o:spid="_x0000_s1492" type="#_x0000_t202" style="position:absolute;left:3797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9" o:spid="_x0000_s1493" type="#_x0000_t202" style="position:absolute;left:4162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D8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0oUQ/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8" o:spid="_x0000_s1494" type="#_x0000_t202" style="position:absolute;left:450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iI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XWyIi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7" o:spid="_x0000_s1495" type="#_x0000_t202" style="position:absolute;left:4841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T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wdw/+ZeATk8g4AAP//AwBQSwECLQAUAAYACAAAACEA2+H2y+4AAACFAQAAEwAAAAAAAAAA&#10;AAAAAAAAAAAAW0NvbnRlbnRfVHlwZXNdLnhtbFBLAQItABQABgAIAAAAIQBa9CxbvwAAABUBAAAL&#10;AAAAAAAAAAAAAAAAAB8BAABfcmVscy8ucmVsc1BLAQItABQABgAIAAAAIQAyIC0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6" o:spid="_x0000_s1496" type="#_x0000_t202" style="position:absolute;left:5182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rNk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DC8rN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75" o:spid="_x0000_s1497" type="#_x0000_t202" style="position:absolute;left:552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hb/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ZzeDvTDwCMrsBAAD//wMAUEsBAi0AFAAGAAgAAAAhANvh9svuAAAAhQEAABMAAAAAAAAA&#10;AAAAAAAAAAAAAFtDb250ZW50X1R5cGVzXS54bWxQSwECLQAUAAYACAAAACEAWvQsW78AAAAVAQAA&#10;CwAAAAAAAAAAAAAAAAAfAQAAX3JlbHMvLnJlbHNQSwECLQAUAAYACAAAACEArb4W/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4" o:spid="_x0000_s1498" type="#_x0000_t202" style="position:absolute;left:5861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YKN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DcIYKN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3" o:spid="_x0000_s1499" type="#_x0000_t202" style="position:absolute;left:620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cW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CzbSc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2" o:spid="_x0000_s1500" type="#_x0000_t202" style="position:absolute;left:654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v6s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BeC/qz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1" o:spid="_x0000_s1501" type="#_x0000_t202" style="position:absolute;left:6882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ls3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B4zls3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70" o:spid="_x0000_s1502" type="#_x0000_t202" style="position:absolute;left:722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MVA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IgcxUD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69" o:spid="_x0000_s1503" type="#_x0000_t202" style="position:absolute;left:756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GDb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DnUGD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68" o:spid="_x0000_s1504" type="#_x0000_t202" style="position:absolute;left:7902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fiv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Boufi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67" o:spid="_x0000_s1505" type="#_x0000_t202" style="position:absolute;left:824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V00xQAAANwAAAAPAAAAZHJzL2Rvd25yZXYueG1sRI9Ba8JA&#10;FITvgv9heYXedFNB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H9V00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66" o:spid="_x0000_s1506" type="#_x0000_t202" style="position:absolute;left:8584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8ND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D3J8ND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65" o:spid="_x0000_s1507" type="#_x0000_t202" style="position:absolute;left:8922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2bY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CYa2bY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64" o:spid="_x0000_s1508" type="#_x0000_t202" style="position:absolute;left:926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PKq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On08qr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63" o:spid="_x0000_s1509" type="#_x0000_t202" style="position:absolute;left:9604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cx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CGuFcx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62" o:spid="_x0000_s1510" type="#_x0000_t202" style="position:absolute;left:9942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61" o:spid="_x0000_s1511" type="#_x0000_t202" style="position:absolute;left:10233;top:-176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60" o:spid="_x0000_s1512" type="#_x0000_t202" style="position:absolute;left:10922;top:-1849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Od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A3FU53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0,15</w:t>
                        </w:r>
                      </w:p>
                    </w:txbxContent>
                  </v:textbox>
                </v:shape>
                <v:shape id="Text Box 359" o:spid="_x0000_s1513" type="#_x0000_t202" style="position:absolute;left:3797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G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BiifYG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8" o:spid="_x0000_s1514" type="#_x0000_t202" style="position:absolute;left:4162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5y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DtYG5y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7" o:spid="_x0000_s1515" type="#_x0000_t202" style="position:absolute;left:4503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Mvp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IIsy+n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6" o:spid="_x0000_s1516" type="#_x0000_t202" style="position:absolute;left:4841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lWe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By/lW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5" o:spid="_x0000_s1517" type="#_x0000_t202" style="position:absolute;left:5182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vAF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AdsvA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4" o:spid="_x0000_s1518" type="#_x0000_t202" style="position:absolute;left:5523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R3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bC1kd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3" o:spid="_x0000_s1519" type="#_x0000_t202" style="position:absolute;left:5861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Hs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ADYcH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2" o:spid="_x0000_s1520" type="#_x0000_t202" style="position:absolute;left:6203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yK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/HQmHQFZ/AIAAP//AwBQSwECLQAUAAYACAAAACEA2+H2y+4AAACFAQAAEwAAAAAAAAAAAAAA&#10;AAAAAAAAW0NvbnRlbnRfVHlwZXNdLnhtbFBLAQItABQABgAIAAAAIQBa9CxbvwAAABUBAAALAAAA&#10;AAAAAAAAAAAAAB8BAABfcmVscy8ucmVsc1BLAQItABQABgAIAAAAIQChdJyK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1" o:spid="_x0000_s1521" type="#_x0000_t202" style="position:absolute;left:6543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50" o:spid="_x0000_s1522" type="#_x0000_t202" style="position:absolute;left:6882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qdm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yNQM7mfSEZDLGwAAAP//AwBQSwECLQAUAAYACAAAACEA2+H2y+4AAACFAQAAEwAAAAAAAAAA&#10;AAAAAAAAAAAAW0NvbnRlbnRfVHlwZXNdLnhtbFBLAQItABQABgAIAAAAIQBa9CxbvwAAABUBAAAL&#10;AAAAAAAAAAAAAAAAAB8BAABfcmVscy8ucmVsc1BLAQItABQABgAIAAAAIQA+6qdm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49" o:spid="_x0000_s1523" type="#_x0000_t202" style="position:absolute;left:7223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L9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BRpgL9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48" o:spid="_x0000_s1524" type="#_x0000_t202" style="position:absolute;left:7563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5qJ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DeT5qJ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47" o:spid="_x0000_s1525" type="#_x0000_t202" style="position:absolute;left:7902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8S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CxAz8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46" o:spid="_x0000_s1526" type="#_x0000_t202" style="position:absolute;left:8243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45" o:spid="_x0000_s1527" type="#_x0000_t202" style="position:absolute;left:8584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QT+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IVOvcDuTjoCc/wEAAP//AwBQSwECLQAUAAYACAAAACEA2+H2y+4AAACFAQAAEwAAAAAAAAAA&#10;AAAAAAAAAAAAW0NvbnRlbnRfVHlwZXNdLnhtbFBLAQItABQABgAIAAAAIQBa9CxbvwAAABUBAAAL&#10;AAAAAAAAAAAAAAAAAB8BAABfcmVscy8ucmVsc1BLAQItABQABgAIAAAAIQAunQT+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44" o:spid="_x0000_s1528" type="#_x0000_t202" style="position:absolute;left:8922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CM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2nQmHQFZ/AIAAP//AwBQSwECLQAUAAYACAAAACEA2+H2y+4AAACFAQAAEwAAAAAAAAAAAAAA&#10;AAAAAAAAW0NvbnRlbnRfVHlwZXNdLnhtbFBLAQItABQABgAIAAAAIQBa9CxbvwAAABUBAAALAAAA&#10;AAAAAAAAAAAAAB8BAABfcmVscy8ucmVsc1BLAQItABQABgAIAAAAIQBfApCM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43" o:spid="_x0000_s1529" type="#_x0000_t202" style="position:absolute;left:9263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42" o:spid="_x0000_s1530" type="#_x0000_t202" style="position:absolute;left:9604;top:-1532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QpX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+PBOPgFy+AQAA//8DAFBLAQItABQABgAIAAAAIQDb4fbL7gAAAIUBAAATAAAAAAAAAAAAAAAA&#10;AAAAAABbQ29udGVudF9UeXBlc10ueG1sUEsBAi0AFAAGAAgAAAAhAFr0LFu/AAAAFQEAAAsAAAAA&#10;AAAAAAAAAAAAHwEAAF9yZWxzLy5yZWxzUEsBAi0AFAAGAAgAAAAhACStClf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41" o:spid="_x0000_s1531" type="#_x0000_t202" style="position:absolute;left:9942;top:-1532;width:36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290"/>
                          </w:tabs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1</w:t>
                        </w:r>
                      </w:p>
                    </w:txbxContent>
                  </v:textbox>
                </v:shape>
                <v:shape id="Text Box 340" o:spid="_x0000_s1532" type="#_x0000_t202" style="position:absolute;left:10922;top:-1542;width:25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zG7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aQTqbweyYeAbn4AQAA//8DAFBLAQItABQABgAIAAAAIQDb4fbL7gAAAIUBAAATAAAAAAAAAAAA&#10;AAAAAAAAAABbQ29udGVudF9UeXBlc10ueG1sUEsBAi0AFAAGAAgAAAAhAFr0LFu/AAAAFQEAAAsA&#10;AAAAAAAAAAAAAAAAHwEAAF9yZWxzLy5yZWxzUEsBAi0AFAAGAAgAAAAhALszMbv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0,90</w:t>
                        </w:r>
                      </w:p>
                    </w:txbxContent>
                  </v:textbox>
                </v:shape>
                <v:shape id="Text Box 339" o:spid="_x0000_s1533" type="#_x0000_t202" style="position:absolute;left:3797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5Qg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DUf5Qg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38" o:spid="_x0000_s1534" type="#_x0000_t202" style="position:absolute;left:4162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gxU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BblgxU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37" o:spid="_x0000_s1535" type="#_x0000_t202" style="position:absolute;left:4503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qnP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A02qn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36" o:spid="_x0000_s1536" type="#_x0000_t202" style="position:absolute;left:4841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De4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Ok7heSYeATl/AAAA//8DAFBLAQItABQABgAIAAAAIQDb4fbL7gAAAIUBAAATAAAAAAAAAAAA&#10;AAAAAAAAAABbQ29udGVudF9UeXBlc10ueG1sUEsBAi0AFAAGAAgAAAAhAFr0LFu/AAAAFQEAAAsA&#10;AAAAAAAAAAAAAAAAHwEAAF9yZWxzLy5yZWxzUEsBAi0AFAAGAAgAAAAhAMQIN7j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35" o:spid="_x0000_s1537" type="#_x0000_t202" style="position:absolute;left:5182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JIj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skU/s7EIyCXDwAAAP//AwBQSwECLQAUAAYACAAAACEA2+H2y+4AAACFAQAAEwAAAAAAAAAA&#10;AAAAAAAAAAAAW0NvbnRlbnRfVHlwZXNdLnhtbFBLAQItABQABgAIAAAAIQBa9CxbvwAAABUBAAAL&#10;AAAAAAAAAAAAAAAAAB8BAABfcmVscy8ucmVsc1BLAQItABQABgAIAAAAIQCrRJIj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34" o:spid="_x0000_s1538" type="#_x0000_t202" style="position:absolute;left:5523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ZR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tPBOPgFy+AQAA//8DAFBLAQItABQABgAIAAAAIQDb4fbL7gAAAIUBAAATAAAAAAAAAAAAAAAA&#10;AAAAAABbQ29udGVudF9UeXBlc10ueG1sUEsBAi0AFAAGAAgAAAAhAFr0LFu/AAAAFQEAAAsAAAAA&#10;AAAAAAAAAAAAHwEAAF9yZWxzLy5yZWxzUEsBAi0AFAAGAAgAAAAhANrbBlH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33" o:spid="_x0000_s1539" type="#_x0000_t202" style="position:absolute;left:5861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6PK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jqfwfyYeAbn4AwAA//8DAFBLAQItABQABgAIAAAAIQDb4fbL7gAAAIUBAAATAAAAAAAAAAAA&#10;AAAAAAAAAABbQ29udGVudF9UeXBlc10ueG1sUEsBAi0AFAAGAAgAAAAhAFr0LFu/AAAAFQEAAAsA&#10;AAAAAAAAAAAAAAAAHwEAAF9yZWxzLy5yZWxzUEsBAi0AFAAGAAgAAAAhALWXo8r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32" o:spid="_x0000_s1540" type="#_x0000_t202" style="position:absolute;left:6203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cDq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tI&#10;Z3F+PBOPgFw9AQAA//8DAFBLAQItABQABgAIAAAAIQDb4fbL7gAAAIUBAAATAAAAAAAAAAAAAAAA&#10;AAAAAABbQ29udGVudF9UeXBlc10ueG1sUEsBAi0AFAAGAAgAAAAhAFr0LFu/AAAAFQEAAAsAAAAA&#10;AAAAAAAAAAAAHwEAAF9yZWxzLy5yZWxzUEsBAi0AFAAGAAgAAAAhAOrBwOr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31" o:spid="_x0000_s1541" type="#_x0000_t202" style="position:absolute;left:6543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WVx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aQTifweyYeAbn4AQAA//8DAFBLAQItABQABgAIAAAAIQDb4fbL7gAAAIUBAAATAAAAAAAAAAAA&#10;AAAAAAAAAABbQ29udGVudF9UeXBlc10ueG1sUEsBAi0AFAAGAAgAAAAhAFr0LFu/AAAAFQEAAAsA&#10;AAAAAAAAAAAAAAAAHwEAAF9yZWxzLy5yZWxzUEsBAi0AFAAGAAgAAAAhAIWNZXH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30" o:spid="_x0000_s1542" type="#_x0000_t202" style="position:absolute;left:6882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/sG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sjSF+5l4BOT8HwAA//8DAFBLAQItABQABgAIAAAAIQDb4fbL7gAAAIUBAAATAAAAAAAAAAAA&#10;AAAAAAAAAABbQ29udGVudF9UeXBlc10ueG1sUEsBAi0AFAAGAAgAAAAhAFr0LFu/AAAAFQEAAAsA&#10;AAAAAAAAAAAAAAAAHwEAAF9yZWxzLy5yZWxzUEsBAi0AFAAGAAgAAAAhAHVf+w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29" o:spid="_x0000_s1543" type="#_x0000_t202" style="position:absolute;left:7223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16d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AaE16d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Text Box 328" o:spid="_x0000_s1544" type="#_x0000_t202" style="position:absolute;left:7563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sbp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CV+sb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27" o:spid="_x0000_s1545" type="#_x0000_t202" style="position:absolute;left:7902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mNy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D6tmNy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26" o:spid="_x0000_s1546" type="#_x0000_t202" style="position:absolute;left:8243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P0F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pBOknhcSYeAbm8AwAA//8DAFBLAQItABQABgAIAAAAIQDb4fbL7gAAAIUBAAATAAAAAAAAAAAA&#10;AAAAAAAAAABbQ29udGVudF9UeXBlc10ueG1sUEsBAi0AFAAGAAgAAAAhAFr0LFu/AAAAFQEAAAsA&#10;AAAAAAAAAAAAAAAAHwEAAF9yZWxzLy5yZWxzUEsBAi0AFAAGAAgAAAAhAApk/QX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25" o:spid="_x0000_s1547" type="#_x0000_t202" style="position:absolute;left:8584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Fie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pOMJPM7EIyAXdwAAAP//AwBQSwECLQAUAAYACAAAACEA2+H2y+4AAACFAQAAEwAAAAAAAAAA&#10;AAAAAAAAAAAAW0NvbnRlbnRfVHlwZXNdLnhtbFBLAQItABQABgAIAAAAIQBa9CxbvwAAABUBAAAL&#10;AAAAAAAAAAAAAAAAAB8BAABfcmVscy8ucmVsc1BLAQItABQABgAIAAAAIQBlKFi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24" o:spid="_x0000_s1548" type="#_x0000_t202" style="position:absolute;left:8922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8zs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tI&#10;Z3FtPBOPgFw9AQAA//8DAFBLAQItABQABgAIAAAAIQDb4fbL7gAAAIUBAAATAAAAAAAAAAAAAAAA&#10;AAAAAABbQ29udGVudF9UeXBlc10ueG1sUEsBAi0AFAAGAAgAAAAhAFr0LFu/AAAAFQEAAAsAAAAA&#10;AAAAAAAAAAAAHwEAAF9yZWxzLy5yZWxzUEsBAi0AFAAGAAgAAAAhABS3zOz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23" o:spid="_x0000_s1549" type="#_x0000_t202" style="position:absolute;left:9263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2l3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WwOv2fiEZCrJwAAAP//AwBQSwECLQAUAAYACAAAACEA2+H2y+4AAACFAQAAEwAAAAAAAAAA&#10;AAAAAAAAAAAAW0NvbnRlbnRfVHlwZXNdLnhtbFBLAQItABQABgAIAAAAIQBa9CxbvwAAABUBAAAL&#10;AAAAAAAAAAAAAAAAAB8BAABfcmVscy8ucmVsc1BLAQItABQABgAIAAAAIQB7+2l3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22" o:spid="_x0000_s1550" type="#_x0000_t202" style="position:absolute;left:9604;top:-1150;width:7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 Box 321" o:spid="_x0000_s1551" type="#_x0000_t202" style="position:absolute;left:9942;top:-1150;width:367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POs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AAVPO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290"/>
                          </w:tabs>
                          <w:spacing w:line="112" w:lineRule="exact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sz w:val="10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sz w:val="10"/>
                          </w:rPr>
                          <w:tab/>
                          <w:t>1</w:t>
                        </w:r>
                      </w:p>
                    </w:txbxContent>
                  </v:textbox>
                </v:shape>
                <v:shape id="Text Box 320" o:spid="_x0000_s1552" type="#_x0000_t202" style="position:absolute;left:10922;top:-1237;width:255;height: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m3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Dwhm3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0,85</w:t>
                        </w:r>
                      </w:p>
                      <w:p w:rsidR="007B7EB6" w:rsidRDefault="007B7EB6">
                        <w:pPr>
                          <w:spacing w:before="8"/>
                          <w:rPr>
                            <w:rFonts w:ascii="Arial"/>
                            <w:b/>
                            <w:sz w:val="14"/>
                          </w:rPr>
                        </w:pPr>
                      </w:p>
                      <w:p w:rsidR="007B7EB6" w:rsidRDefault="00660CCB">
                        <w:pPr>
                          <w:rPr>
                            <w:rFonts w:ascii="Arial"/>
                            <w:b/>
                            <w:sz w:val="12"/>
                          </w:rPr>
                        </w:pPr>
                        <w:r>
                          <w:rPr>
                            <w:rFonts w:ascii="Arial"/>
                            <w:b/>
                            <w:sz w:val="12"/>
                          </w:rPr>
                          <w:t>0,50</w:t>
                        </w:r>
                      </w:p>
                    </w:txbxContent>
                  </v:textbox>
                </v:shape>
                <v:shape id="Text Box 319" o:spid="_x0000_s1553" type="#_x0000_t202" style="position:absolute;left:2494;top:-186;width:767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shA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CfyshA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55" w:lineRule="exact"/>
                          <w:rPr>
                            <w:rFonts w:ascii="Microsoft Sans Serif" w:hAnsi="Microsoft Sans Serif"/>
                            <w:sz w:val="14"/>
                          </w:rPr>
                        </w:pPr>
                        <w:r>
                          <w:rPr>
                            <w:rFonts w:ascii="Microsoft Sans Serif" w:hAnsi="Microsoft Sans Serif"/>
                            <w:w w:val="95"/>
                            <w:sz w:val="14"/>
                          </w:rPr>
                          <w:t>Оценки</w:t>
                        </w:r>
                        <w:r>
                          <w:rPr>
                            <w:rFonts w:ascii="Microsoft Sans Serif" w:hAnsi="Microsoft Sans Serif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14"/>
                          </w:rPr>
                          <w:t>&gt;&gt;&gt;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Рисунок</w:t>
      </w:r>
      <w:r>
        <w:rPr>
          <w:spacing w:val="-5"/>
        </w:rPr>
        <w:t xml:space="preserve"> </w:t>
      </w:r>
      <w:r>
        <w:t>18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Матрица</w:t>
      </w:r>
      <w:r>
        <w:rPr>
          <w:spacing w:val="-1"/>
        </w:rPr>
        <w:t xml:space="preserve"> </w:t>
      </w:r>
      <w:r>
        <w:t>качественных</w:t>
      </w:r>
      <w:r>
        <w:rPr>
          <w:spacing w:val="-4"/>
        </w:rPr>
        <w:t xml:space="preserve"> </w:t>
      </w:r>
      <w:r>
        <w:t>оценок</w:t>
      </w:r>
    </w:p>
    <w:p w:rsidR="007B7EB6" w:rsidRDefault="00660CCB">
      <w:pPr>
        <w:pStyle w:val="2"/>
        <w:spacing w:before="264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35"/>
        <w:ind w:left="1039"/>
      </w:pPr>
      <w:r>
        <w:t>Проведите</w:t>
      </w:r>
      <w:r>
        <w:rPr>
          <w:spacing w:val="-4"/>
        </w:rPr>
        <w:t xml:space="preserve"> </w:t>
      </w:r>
      <w:r>
        <w:t>оценку</w:t>
      </w:r>
      <w:r>
        <w:rPr>
          <w:spacing w:val="-7"/>
        </w:rPr>
        <w:t xml:space="preserve"> </w:t>
      </w:r>
      <w:r>
        <w:t>исходной</w:t>
      </w:r>
      <w:r>
        <w:rPr>
          <w:spacing w:val="-4"/>
        </w:rPr>
        <w:t xml:space="preserve"> </w:t>
      </w:r>
      <w:r>
        <w:t>защищённости</w:t>
      </w:r>
      <w:r>
        <w:rPr>
          <w:spacing w:val="-3"/>
        </w:rPr>
        <w:t xml:space="preserve"> </w:t>
      </w:r>
      <w:r>
        <w:t>объекта</w:t>
      </w:r>
      <w:r>
        <w:rPr>
          <w:spacing w:val="-7"/>
        </w:rPr>
        <w:t xml:space="preserve"> </w:t>
      </w:r>
      <w:r>
        <w:t>информатизации.</w:t>
      </w:r>
    </w:p>
    <w:p w:rsidR="007B7EB6" w:rsidRDefault="00660CCB">
      <w:pPr>
        <w:pStyle w:val="2"/>
        <w:spacing w:before="261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2"/>
        <w:ind w:left="1740"/>
      </w:pPr>
      <w:r>
        <w:t>Нарисуйте</w:t>
      </w:r>
      <w:r>
        <w:rPr>
          <w:spacing w:val="-4"/>
        </w:rPr>
        <w:t xml:space="preserve"> </w:t>
      </w:r>
      <w:r>
        <w:t>структуру</w:t>
      </w:r>
      <w:r>
        <w:rPr>
          <w:spacing w:val="-4"/>
        </w:rPr>
        <w:t xml:space="preserve"> </w:t>
      </w:r>
      <w:r>
        <w:t>модели</w:t>
      </w:r>
      <w:r>
        <w:rPr>
          <w:spacing w:val="-3"/>
        </w:rPr>
        <w:t xml:space="preserve"> </w:t>
      </w:r>
      <w:r>
        <w:t>оценки</w:t>
      </w:r>
      <w:r>
        <w:rPr>
          <w:spacing w:val="-2"/>
        </w:rPr>
        <w:t xml:space="preserve"> </w:t>
      </w:r>
      <w:r>
        <w:t>СЗИ.</w:t>
      </w:r>
    </w:p>
    <w:p w:rsidR="007B7EB6" w:rsidRDefault="00660CCB">
      <w:pPr>
        <w:pStyle w:val="a3"/>
        <w:spacing w:before="46"/>
        <w:ind w:left="1740"/>
      </w:pPr>
      <w:r>
        <w:t>Опишите</w:t>
      </w:r>
      <w:r>
        <w:rPr>
          <w:spacing w:val="-4"/>
        </w:rPr>
        <w:t xml:space="preserve"> </w:t>
      </w:r>
      <w:r>
        <w:t>принцип</w:t>
      </w:r>
      <w:r>
        <w:rPr>
          <w:spacing w:val="-3"/>
        </w:rPr>
        <w:t xml:space="preserve"> </w:t>
      </w:r>
      <w:r>
        <w:t>формирования</w:t>
      </w:r>
      <w:r>
        <w:rPr>
          <w:spacing w:val="-4"/>
        </w:rPr>
        <w:t xml:space="preserve"> </w:t>
      </w:r>
      <w:r>
        <w:t>матрицы</w:t>
      </w:r>
      <w:r>
        <w:rPr>
          <w:spacing w:val="-3"/>
        </w:rPr>
        <w:t xml:space="preserve"> </w:t>
      </w:r>
      <w:r>
        <w:t>знаний</w:t>
      </w:r>
      <w:r>
        <w:rPr>
          <w:spacing w:val="-3"/>
        </w:rPr>
        <w:t xml:space="preserve"> </w:t>
      </w:r>
      <w:r>
        <w:t>(оценок).</w:t>
      </w:r>
    </w:p>
    <w:p w:rsidR="007B7EB6" w:rsidRDefault="00660CCB">
      <w:pPr>
        <w:pStyle w:val="a3"/>
        <w:spacing w:before="76" w:line="256" w:lineRule="auto"/>
        <w:ind w:left="319" w:firstLine="1415"/>
      </w:pPr>
      <w:r>
        <w:t>Опишите</w:t>
      </w:r>
      <w:r>
        <w:rPr>
          <w:spacing w:val="6"/>
        </w:rPr>
        <w:t xml:space="preserve"> </w:t>
      </w:r>
      <w:r>
        <w:t>принцип</w:t>
      </w:r>
      <w:r>
        <w:rPr>
          <w:spacing w:val="7"/>
        </w:rPr>
        <w:t xml:space="preserve"> </w:t>
      </w:r>
      <w:r>
        <w:t>формирования</w:t>
      </w:r>
      <w:r>
        <w:rPr>
          <w:spacing w:val="7"/>
        </w:rPr>
        <w:t xml:space="preserve"> </w:t>
      </w:r>
      <w:r>
        <w:t>частных</w:t>
      </w:r>
      <w:r>
        <w:rPr>
          <w:spacing w:val="8"/>
        </w:rPr>
        <w:t xml:space="preserve"> </w:t>
      </w:r>
      <w:r>
        <w:t>оценок</w:t>
      </w:r>
      <w:r>
        <w:rPr>
          <w:spacing w:val="6"/>
        </w:rPr>
        <w:t xml:space="preserve"> </w:t>
      </w:r>
      <w:r>
        <w:t>защищенности</w:t>
      </w:r>
      <w:r>
        <w:rPr>
          <w:spacing w:val="-67"/>
        </w:rPr>
        <w:t xml:space="preserve"> </w:t>
      </w:r>
      <w:r>
        <w:t>каналов</w:t>
      </w:r>
      <w:r>
        <w:rPr>
          <w:spacing w:val="-2"/>
        </w:rPr>
        <w:t xml:space="preserve"> </w:t>
      </w:r>
      <w:r>
        <w:t>связи</w:t>
      </w:r>
    </w:p>
    <w:p w:rsidR="007B7EB6" w:rsidRDefault="00660CCB">
      <w:pPr>
        <w:pStyle w:val="a3"/>
        <w:spacing w:before="20"/>
        <w:ind w:left="1740"/>
      </w:pPr>
      <w:r>
        <w:t>Что</w:t>
      </w:r>
      <w:r>
        <w:rPr>
          <w:spacing w:val="-3"/>
        </w:rPr>
        <w:t xml:space="preserve"> </w:t>
      </w:r>
      <w:r>
        <w:t>называется</w:t>
      </w:r>
      <w:r>
        <w:rPr>
          <w:spacing w:val="-3"/>
        </w:rPr>
        <w:t xml:space="preserve"> </w:t>
      </w:r>
      <w:r>
        <w:t>«Матрица</w:t>
      </w:r>
      <w:r>
        <w:rPr>
          <w:spacing w:val="-3"/>
        </w:rPr>
        <w:t xml:space="preserve"> </w:t>
      </w:r>
      <w:r>
        <w:t>полноты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качества»?</w:t>
      </w:r>
    </w:p>
    <w:p w:rsidR="007B7EB6" w:rsidRDefault="00660CCB">
      <w:pPr>
        <w:pStyle w:val="a3"/>
        <w:spacing w:before="47" w:line="276" w:lineRule="auto"/>
        <w:ind w:left="319" w:right="1521" w:firstLine="1420"/>
      </w:pPr>
      <w:r>
        <w:rPr>
          <w:spacing w:val="-1"/>
        </w:rPr>
        <w:t>Нарисуйтелогическоедеревовыводаоценкиуровня</w:t>
      </w:r>
      <w:r>
        <w:rPr>
          <w:spacing w:val="-67"/>
        </w:rPr>
        <w:t xml:space="preserve"> </w:t>
      </w:r>
      <w:r>
        <w:t>защищенности</w:t>
      </w:r>
      <w:r>
        <w:rPr>
          <w:spacing w:val="-1"/>
        </w:rPr>
        <w:t xml:space="preserve"> </w:t>
      </w:r>
      <w:r>
        <w:t>ИС.</w:t>
      </w:r>
    </w:p>
    <w:p w:rsidR="007B7EB6" w:rsidRDefault="007B7EB6">
      <w:pPr>
        <w:spacing w:line="276" w:lineRule="auto"/>
        <w:sectPr w:rsidR="007B7EB6">
          <w:pgSz w:w="11900" w:h="16840"/>
          <w:pgMar w:top="840" w:right="36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6"/>
        <w:ind w:left="0" w:right="162"/>
        <w:jc w:val="center"/>
      </w:pPr>
      <w:bookmarkStart w:id="11" w:name="_bookmark10"/>
      <w:bookmarkEnd w:id="11"/>
      <w:r>
        <w:lastRenderedPageBreak/>
        <w:t>Лабораторная</w:t>
      </w:r>
      <w:r>
        <w:rPr>
          <w:spacing w:val="-8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11.</w:t>
      </w:r>
    </w:p>
    <w:p w:rsidR="007B7EB6" w:rsidRDefault="00660CCB">
      <w:pPr>
        <w:spacing w:before="158" w:line="362" w:lineRule="auto"/>
        <w:ind w:right="166"/>
        <w:jc w:val="center"/>
        <w:rPr>
          <w:b/>
          <w:sz w:val="28"/>
        </w:rPr>
      </w:pPr>
      <w:r>
        <w:rPr>
          <w:b/>
          <w:sz w:val="28"/>
        </w:rPr>
        <w:t>Изучение методов построения комплексной системы организационных 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технических мер 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защите информации</w:t>
      </w:r>
    </w:p>
    <w:p w:rsidR="007B7EB6" w:rsidRDefault="00660CCB">
      <w:pPr>
        <w:pStyle w:val="a3"/>
        <w:spacing w:before="5" w:line="256" w:lineRule="auto"/>
        <w:ind w:left="319" w:right="480" w:firstLine="707"/>
        <w:jc w:val="both"/>
      </w:pPr>
      <w:r>
        <w:rPr>
          <w:b/>
        </w:rPr>
        <w:t xml:space="preserve">Цель работы: </w:t>
      </w:r>
      <w:r>
        <w:t>изучить методы построения КСЗИ организационных и</w:t>
      </w:r>
      <w:r>
        <w:rPr>
          <w:spacing w:val="1"/>
        </w:rPr>
        <w:t xml:space="preserve"> </w:t>
      </w:r>
      <w:r>
        <w:t>технических мер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защите информации.</w:t>
      </w:r>
    </w:p>
    <w:p w:rsidR="007B7EB6" w:rsidRDefault="00660CCB">
      <w:pPr>
        <w:pStyle w:val="2"/>
        <w:spacing w:before="242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59" w:line="271" w:lineRule="auto"/>
        <w:ind w:left="319" w:right="480" w:firstLine="707"/>
        <w:jc w:val="both"/>
      </w:pPr>
      <w:r>
        <w:t>Под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безопасностью</w:t>
      </w:r>
      <w:r>
        <w:rPr>
          <w:spacing w:val="1"/>
        </w:rPr>
        <w:t xml:space="preserve"> </w:t>
      </w:r>
      <w:r>
        <w:t>понимается</w:t>
      </w:r>
      <w:r>
        <w:rPr>
          <w:spacing w:val="1"/>
        </w:rPr>
        <w:t xml:space="preserve"> </w:t>
      </w:r>
      <w:r>
        <w:t>защищенность</w:t>
      </w:r>
      <w:r>
        <w:rPr>
          <w:spacing w:val="-67"/>
        </w:rPr>
        <w:t xml:space="preserve"> </w:t>
      </w:r>
      <w:r>
        <w:t>информации и поддерживающей ее инфраструктуры от любых</w:t>
      </w:r>
      <w:r>
        <w:rPr>
          <w:spacing w:val="70"/>
        </w:rPr>
        <w:t xml:space="preserve"> </w:t>
      </w:r>
      <w:r>
        <w:t>случайных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злонамеренных</w:t>
      </w:r>
      <w:r>
        <w:rPr>
          <w:spacing w:val="1"/>
        </w:rPr>
        <w:t xml:space="preserve"> </w:t>
      </w:r>
      <w:r>
        <w:t>воздействий,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явиться</w:t>
      </w:r>
      <w:r>
        <w:rPr>
          <w:spacing w:val="1"/>
        </w:rPr>
        <w:t xml:space="preserve"> </w:t>
      </w:r>
      <w:r>
        <w:t>нанесение ущерба самой информации, ее владельцам или поддерживающей</w:t>
      </w:r>
      <w:r>
        <w:rPr>
          <w:spacing w:val="1"/>
        </w:rPr>
        <w:t xml:space="preserve"> </w:t>
      </w:r>
      <w:r>
        <w:t>инфраструктуре.</w:t>
      </w:r>
    </w:p>
    <w:p w:rsidR="007B7EB6" w:rsidRDefault="00660CCB">
      <w:pPr>
        <w:pStyle w:val="a3"/>
        <w:spacing w:before="37" w:line="271" w:lineRule="auto"/>
        <w:ind w:left="319" w:right="474" w:firstLine="707"/>
        <w:jc w:val="both"/>
      </w:pPr>
      <w:r>
        <w:t>Существует</w:t>
      </w:r>
      <w:r>
        <w:rPr>
          <w:spacing w:val="1"/>
        </w:rPr>
        <w:t xml:space="preserve"> </w:t>
      </w:r>
      <w:r>
        <w:t>множест</w:t>
      </w:r>
      <w:r>
        <w:t>во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мотивов,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одни</w:t>
      </w:r>
      <w:r>
        <w:rPr>
          <w:spacing w:val="70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хотят</w:t>
      </w:r>
      <w:r>
        <w:rPr>
          <w:spacing w:val="1"/>
        </w:rPr>
        <w:t xml:space="preserve"> </w:t>
      </w:r>
      <w:r>
        <w:t>шпионить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другими.</w:t>
      </w:r>
      <w:r>
        <w:rPr>
          <w:spacing w:val="1"/>
        </w:rPr>
        <w:t xml:space="preserve"> </w:t>
      </w:r>
      <w:r>
        <w:t>Имея</w:t>
      </w:r>
      <w:r>
        <w:rPr>
          <w:spacing w:val="1"/>
        </w:rPr>
        <w:t xml:space="preserve"> </w:t>
      </w:r>
      <w:r>
        <w:t>немного</w:t>
      </w:r>
      <w:r>
        <w:rPr>
          <w:spacing w:val="1"/>
        </w:rPr>
        <w:t xml:space="preserve"> </w:t>
      </w:r>
      <w:r>
        <w:t>денег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старание,</w:t>
      </w:r>
      <w:r>
        <w:rPr>
          <w:spacing w:val="1"/>
        </w:rPr>
        <w:t xml:space="preserve"> </w:t>
      </w:r>
      <w:r>
        <w:t>злоумышленники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каналов</w:t>
      </w:r>
      <w:r>
        <w:rPr>
          <w:spacing w:val="1"/>
        </w:rPr>
        <w:t xml:space="preserve"> </w:t>
      </w:r>
      <w:r>
        <w:t>утечки</w:t>
      </w:r>
      <w:r>
        <w:rPr>
          <w:spacing w:val="71"/>
        </w:rPr>
        <w:t xml:space="preserve"> </w:t>
      </w:r>
      <w:r>
        <w:t>сведений,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изобретательность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халатность</w:t>
      </w:r>
      <w:r>
        <w:rPr>
          <w:spacing w:val="1"/>
        </w:rPr>
        <w:t xml:space="preserve"> </w:t>
      </w:r>
      <w:r>
        <w:t>владельца</w:t>
      </w:r>
      <w:r>
        <w:rPr>
          <w:spacing w:val="1"/>
        </w:rPr>
        <w:t xml:space="preserve"> </w:t>
      </w:r>
      <w:r>
        <w:t>информации. Задачи информационной безопасности сводятся к минимизации</w:t>
      </w:r>
      <w:r>
        <w:rPr>
          <w:spacing w:val="-67"/>
        </w:rPr>
        <w:t xml:space="preserve"> </w:t>
      </w:r>
      <w:r>
        <w:t>ущерба,</w:t>
      </w:r>
      <w:r>
        <w:rPr>
          <w:spacing w:val="-3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прогнозированию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предотвращению</w:t>
      </w:r>
      <w:r>
        <w:rPr>
          <w:spacing w:val="-2"/>
        </w:rPr>
        <w:t xml:space="preserve"> </w:t>
      </w:r>
      <w:r>
        <w:t>таких</w:t>
      </w:r>
      <w:r>
        <w:rPr>
          <w:spacing w:val="-1"/>
        </w:rPr>
        <w:t xml:space="preserve"> </w:t>
      </w:r>
      <w:r>
        <w:t>воздействий.</w:t>
      </w:r>
    </w:p>
    <w:p w:rsidR="007B7EB6" w:rsidRDefault="00660CCB">
      <w:pPr>
        <w:pStyle w:val="a3"/>
        <w:spacing w:before="39" w:line="271" w:lineRule="auto"/>
        <w:ind w:left="319" w:right="475" w:firstLine="707"/>
        <w:jc w:val="both"/>
      </w:pPr>
      <w:r>
        <w:t xml:space="preserve">Для построения системы надежной </w:t>
      </w:r>
      <w:r>
        <w:rPr>
          <w:b/>
        </w:rPr>
        <w:t xml:space="preserve">защиты информации </w:t>
      </w:r>
      <w:r>
        <w:t>необходимо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возможные</w:t>
      </w:r>
      <w:r>
        <w:rPr>
          <w:spacing w:val="1"/>
        </w:rPr>
        <w:t xml:space="preserve"> </w:t>
      </w:r>
      <w:r>
        <w:t>угрозы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последствия,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эффективность.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рисков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квалифицированными</w:t>
      </w:r>
      <w:r>
        <w:rPr>
          <w:spacing w:val="1"/>
        </w:rPr>
        <w:t xml:space="preserve"> </w:t>
      </w:r>
      <w:r>
        <w:t>специалистами с помощью различных инструментальных средств, а также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моделирования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выявляются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высокие</w:t>
      </w:r>
      <w:r>
        <w:rPr>
          <w:spacing w:val="1"/>
        </w:rPr>
        <w:t xml:space="preserve"> </w:t>
      </w:r>
      <w:r>
        <w:t>риски,</w:t>
      </w:r>
      <w:r>
        <w:rPr>
          <w:spacing w:val="1"/>
        </w:rPr>
        <w:t xml:space="preserve"> </w:t>
      </w:r>
      <w:r>
        <w:t>переводящих</w:t>
      </w:r>
      <w:r>
        <w:rPr>
          <w:spacing w:val="1"/>
        </w:rPr>
        <w:t xml:space="preserve"> </w:t>
      </w:r>
      <w:r>
        <w:t>потенциальную</w:t>
      </w:r>
      <w:r>
        <w:rPr>
          <w:spacing w:val="1"/>
        </w:rPr>
        <w:t xml:space="preserve"> </w:t>
      </w:r>
      <w:r>
        <w:t>угрозу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разряд</w:t>
      </w:r>
      <w:r>
        <w:rPr>
          <w:spacing w:val="1"/>
        </w:rPr>
        <w:t xml:space="preserve"> </w:t>
      </w:r>
      <w:r>
        <w:t>реально</w:t>
      </w:r>
      <w:r>
        <w:rPr>
          <w:spacing w:val="1"/>
        </w:rPr>
        <w:t xml:space="preserve"> </w:t>
      </w:r>
      <w:r>
        <w:t>опасных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следоват</w:t>
      </w:r>
      <w:r>
        <w:t>ельно,</w:t>
      </w:r>
      <w:r>
        <w:rPr>
          <w:spacing w:val="1"/>
        </w:rPr>
        <w:t xml:space="preserve"> </w:t>
      </w:r>
      <w:r>
        <w:t>требующих</w:t>
      </w:r>
      <w:r>
        <w:rPr>
          <w:spacing w:val="-1"/>
        </w:rPr>
        <w:t xml:space="preserve"> </w:t>
      </w:r>
      <w:r>
        <w:t>принятия</w:t>
      </w:r>
      <w:r>
        <w:rPr>
          <w:spacing w:val="-1"/>
        </w:rPr>
        <w:t xml:space="preserve"> </w:t>
      </w:r>
      <w:r>
        <w:t>дополнительных</w:t>
      </w:r>
      <w:r>
        <w:rPr>
          <w:spacing w:val="-1"/>
        </w:rPr>
        <w:t xml:space="preserve"> </w:t>
      </w:r>
      <w:r>
        <w:t>мер обеспечения</w:t>
      </w:r>
      <w:r>
        <w:rPr>
          <w:spacing w:val="-4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55" w:line="268" w:lineRule="auto"/>
        <w:ind w:left="319" w:right="477" w:firstLine="707"/>
        <w:jc w:val="both"/>
        <w:rPr>
          <w:i/>
        </w:rPr>
      </w:pPr>
      <w:r>
        <w:t>Информация может иметь несколько уровней значимости, важности,</w:t>
      </w:r>
      <w:r>
        <w:rPr>
          <w:spacing w:val="1"/>
        </w:rPr>
        <w:t xml:space="preserve"> </w:t>
      </w:r>
      <w:r>
        <w:t>ценности, что предусматривает соответственно наличие нескольких уровней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конфиденциальности.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дост</w:t>
      </w:r>
      <w:r>
        <w:t>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информации</w:t>
      </w:r>
      <w:r>
        <w:rPr>
          <w:spacing w:val="-67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различную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 xml:space="preserve">информации – </w:t>
      </w:r>
      <w:r>
        <w:rPr>
          <w:i/>
        </w:rPr>
        <w:t>конфиденциальность,</w:t>
      </w:r>
    </w:p>
    <w:p w:rsidR="007B7EB6" w:rsidRDefault="00660CCB">
      <w:pPr>
        <w:spacing w:before="22"/>
        <w:ind w:left="319"/>
        <w:jc w:val="both"/>
        <w:rPr>
          <w:sz w:val="28"/>
        </w:rPr>
      </w:pPr>
      <w:r>
        <w:rPr>
          <w:i/>
          <w:sz w:val="28"/>
        </w:rPr>
        <w:t>целостность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i/>
          <w:sz w:val="28"/>
        </w:rPr>
        <w:t>доступность</w:t>
      </w:r>
      <w:r>
        <w:rPr>
          <w:sz w:val="28"/>
        </w:rPr>
        <w:t>.</w:t>
      </w:r>
    </w:p>
    <w:p w:rsidR="007B7EB6" w:rsidRDefault="00660CCB">
      <w:pPr>
        <w:pStyle w:val="a3"/>
        <w:spacing w:before="81" w:line="271" w:lineRule="auto"/>
        <w:ind w:left="319" w:right="477" w:firstLine="707"/>
        <w:jc w:val="both"/>
      </w:pPr>
      <w:r>
        <w:t>Анализ системы защиты информации, моделирование вероятных угроз</w:t>
      </w:r>
      <w:r>
        <w:rPr>
          <w:spacing w:val="1"/>
        </w:rPr>
        <w:t xml:space="preserve"> </w:t>
      </w:r>
      <w:r>
        <w:t>позволяет определить необходимые меры защиты. При построении 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строго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пропорцию</w:t>
      </w:r>
      <w:r>
        <w:rPr>
          <w:spacing w:val="1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t>стоимостью системы защиты и степенью ценности информации. И т</w:t>
      </w:r>
      <w:r>
        <w:t>олько</w:t>
      </w:r>
      <w:r>
        <w:rPr>
          <w:spacing w:val="1"/>
        </w:rPr>
        <w:t xml:space="preserve"> </w:t>
      </w:r>
      <w:r>
        <w:t>располагая</w:t>
      </w:r>
      <w:r>
        <w:rPr>
          <w:spacing w:val="1"/>
        </w:rPr>
        <w:t xml:space="preserve"> </w:t>
      </w:r>
      <w:r>
        <w:t>сведениями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рынке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отечественных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зарубежных</w:t>
      </w:r>
      <w:r>
        <w:rPr>
          <w:spacing w:val="1"/>
        </w:rPr>
        <w:t xml:space="preserve"> </w:t>
      </w:r>
      <w:r>
        <w:t>технических</w:t>
      </w:r>
      <w:r>
        <w:rPr>
          <w:spacing w:val="-2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несанкционированного</w:t>
      </w:r>
      <w:r>
        <w:rPr>
          <w:spacing w:val="-2"/>
        </w:rPr>
        <w:t xml:space="preserve"> </w:t>
      </w:r>
      <w:r>
        <w:t>съема</w:t>
      </w:r>
      <w:r>
        <w:rPr>
          <w:spacing w:val="-5"/>
        </w:rPr>
        <w:t xml:space="preserve"> </w:t>
      </w:r>
      <w:r>
        <w:t>информации,</w:t>
      </w:r>
      <w:r>
        <w:rPr>
          <w:spacing w:val="-3"/>
        </w:rPr>
        <w:t xml:space="preserve"> </w:t>
      </w:r>
      <w:r>
        <w:t>возможно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3" w:line="266" w:lineRule="auto"/>
        <w:ind w:left="319" w:right="482"/>
        <w:jc w:val="both"/>
      </w:pPr>
      <w:r>
        <w:lastRenderedPageBreak/>
        <w:t>определить необходимые меры и способы защиты информации. Это одна 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проектирова</w:t>
      </w:r>
      <w:r>
        <w:t>нии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коммерческих</w:t>
      </w:r>
      <w:r>
        <w:rPr>
          <w:spacing w:val="1"/>
        </w:rPr>
        <w:t xml:space="preserve"> </w:t>
      </w:r>
      <w:r>
        <w:t>секретов.</w:t>
      </w:r>
    </w:p>
    <w:p w:rsidR="007B7EB6" w:rsidRDefault="00660CCB">
      <w:pPr>
        <w:pStyle w:val="a3"/>
        <w:spacing w:before="40" w:line="273" w:lineRule="auto"/>
        <w:ind w:left="319" w:right="475" w:firstLine="707"/>
        <w:jc w:val="both"/>
      </w:pPr>
      <w:r>
        <w:t>При возникновении различных угроз от них приходится защищаться.</w:t>
      </w:r>
      <w:r>
        <w:rPr>
          <w:spacing w:val="1"/>
        </w:rPr>
        <w:t xml:space="preserve"> </w:t>
      </w:r>
      <w:r>
        <w:t>Для того чтобы оценить вероятные угрозы, следует перечислить и основные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люди, документы, публикации, технические носители, технические средства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продукция,</w:t>
      </w:r>
      <w:r>
        <w:rPr>
          <w:spacing w:val="1"/>
        </w:rPr>
        <w:t xml:space="preserve"> </w:t>
      </w:r>
      <w:r>
        <w:t>промышленные и производственные отходы и т. д. Кроме того, к возможным</w:t>
      </w:r>
      <w:r>
        <w:rPr>
          <w:spacing w:val="1"/>
        </w:rPr>
        <w:t xml:space="preserve"> </w:t>
      </w:r>
      <w:r>
        <w:t>каналам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совмес</w:t>
      </w:r>
      <w:r>
        <w:t>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 фирмами; участие в переговорах; фиктивные запросы со стороны о</w:t>
      </w:r>
      <w:r>
        <w:rPr>
          <w:spacing w:val="1"/>
        </w:rPr>
        <w:t xml:space="preserve"> </w:t>
      </w:r>
      <w:r>
        <w:t>возможности работать в фирме на различных должностях; посещения гостей</w:t>
      </w:r>
      <w:r>
        <w:rPr>
          <w:spacing w:val="1"/>
        </w:rPr>
        <w:t xml:space="preserve"> </w:t>
      </w:r>
      <w:r>
        <w:t>фирмы; знания торговых представителей фирмы о характеристиках изделия;</w:t>
      </w:r>
      <w:r>
        <w:rPr>
          <w:spacing w:val="1"/>
        </w:rPr>
        <w:t xml:space="preserve"> </w:t>
      </w:r>
      <w:r>
        <w:t>излишнюю</w:t>
      </w:r>
      <w:r>
        <w:rPr>
          <w:spacing w:val="1"/>
        </w:rPr>
        <w:t xml:space="preserve"> </w:t>
      </w:r>
      <w:r>
        <w:t>рекламу;</w:t>
      </w:r>
      <w:r>
        <w:rPr>
          <w:spacing w:val="1"/>
        </w:rPr>
        <w:t xml:space="preserve"> </w:t>
      </w:r>
      <w:r>
        <w:t>поста</w:t>
      </w:r>
      <w:r>
        <w:t>вки</w:t>
      </w:r>
      <w:r>
        <w:rPr>
          <w:spacing w:val="1"/>
        </w:rPr>
        <w:t xml:space="preserve"> </w:t>
      </w:r>
      <w:r>
        <w:t>смежников;</w:t>
      </w:r>
      <w:r>
        <w:rPr>
          <w:spacing w:val="1"/>
        </w:rPr>
        <w:t xml:space="preserve"> </w:t>
      </w:r>
      <w:r>
        <w:t>консультации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стороны;</w:t>
      </w:r>
      <w:r>
        <w:rPr>
          <w:spacing w:val="28"/>
        </w:rPr>
        <w:t xml:space="preserve"> </w:t>
      </w:r>
      <w:r>
        <w:t>публикации</w:t>
      </w:r>
      <w:r>
        <w:rPr>
          <w:spacing w:val="29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печати</w:t>
      </w:r>
      <w:r>
        <w:rPr>
          <w:spacing w:val="26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выступления,</w:t>
      </w:r>
      <w:r>
        <w:rPr>
          <w:spacing w:val="27"/>
        </w:rPr>
        <w:t xml:space="preserve"> </w:t>
      </w:r>
      <w:r>
        <w:t>конференции,</w:t>
      </w:r>
      <w:r>
        <w:rPr>
          <w:spacing w:val="27"/>
        </w:rPr>
        <w:t xml:space="preserve"> </w:t>
      </w:r>
      <w:r>
        <w:t>симпозиумы</w:t>
      </w:r>
      <w:r>
        <w:rPr>
          <w:spacing w:val="26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т.</w:t>
      </w:r>
      <w:r>
        <w:rPr>
          <w:spacing w:val="33"/>
        </w:rPr>
        <w:t xml:space="preserve"> </w:t>
      </w:r>
      <w:r>
        <w:t>д.;</w:t>
      </w:r>
      <w:r>
        <w:rPr>
          <w:spacing w:val="34"/>
        </w:rPr>
        <w:t xml:space="preserve"> </w:t>
      </w:r>
      <w:r>
        <w:t>разговоры</w:t>
      </w:r>
      <w:r>
        <w:rPr>
          <w:spacing w:val="34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нерабочих</w:t>
      </w:r>
      <w:r>
        <w:rPr>
          <w:spacing w:val="32"/>
        </w:rPr>
        <w:t xml:space="preserve"> </w:t>
      </w:r>
      <w:r>
        <w:t>помещениях;</w:t>
      </w:r>
      <w:r>
        <w:rPr>
          <w:spacing w:val="34"/>
        </w:rPr>
        <w:t xml:space="preserve"> </w:t>
      </w:r>
      <w:r>
        <w:t>правоохранительные</w:t>
      </w:r>
      <w:r>
        <w:rPr>
          <w:spacing w:val="34"/>
        </w:rPr>
        <w:t xml:space="preserve"> </w:t>
      </w:r>
      <w:r>
        <w:t>органы;</w:t>
      </w:r>
    </w:p>
    <w:p w:rsidR="007B7EB6" w:rsidRDefault="00660CCB">
      <w:pPr>
        <w:pStyle w:val="a3"/>
        <w:spacing w:before="10"/>
        <w:ind w:left="319"/>
        <w:jc w:val="both"/>
      </w:pPr>
      <w:r>
        <w:t>«обиженных»</w:t>
      </w:r>
      <w:r>
        <w:rPr>
          <w:spacing w:val="-4"/>
        </w:rPr>
        <w:t xml:space="preserve"> </w:t>
      </w:r>
      <w:r>
        <w:t>сотрудников</w:t>
      </w:r>
      <w:r>
        <w:rPr>
          <w:spacing w:val="-4"/>
        </w:rPr>
        <w:t xml:space="preserve"> </w:t>
      </w:r>
      <w:r>
        <w:t>предприятия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т.</w:t>
      </w:r>
      <w:r>
        <w:rPr>
          <w:spacing w:val="-3"/>
        </w:rPr>
        <w:t xml:space="preserve"> </w:t>
      </w:r>
      <w:r>
        <w:t>п.</w:t>
      </w:r>
    </w:p>
    <w:p w:rsidR="007B7EB6" w:rsidRDefault="00660CCB">
      <w:pPr>
        <w:spacing w:before="86" w:line="256" w:lineRule="auto"/>
        <w:ind w:left="319" w:right="475" w:firstLine="707"/>
        <w:jc w:val="both"/>
        <w:rPr>
          <w:sz w:val="28"/>
        </w:rPr>
      </w:pPr>
      <w:r>
        <w:rPr>
          <w:sz w:val="28"/>
        </w:rPr>
        <w:t xml:space="preserve">Все возможные </w:t>
      </w:r>
      <w:r>
        <w:rPr>
          <w:b/>
          <w:sz w:val="28"/>
        </w:rPr>
        <w:t xml:space="preserve">способы защиты информации </w:t>
      </w:r>
      <w:r>
        <w:rPr>
          <w:sz w:val="28"/>
        </w:rPr>
        <w:t>сводятся к нескольким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основным</w:t>
      </w:r>
      <w:r>
        <w:rPr>
          <w:spacing w:val="-1"/>
          <w:sz w:val="28"/>
        </w:rPr>
        <w:t xml:space="preserve"> </w:t>
      </w:r>
      <w:r>
        <w:rPr>
          <w:sz w:val="28"/>
        </w:rPr>
        <w:t>методикам:</w:t>
      </w:r>
    </w:p>
    <w:p w:rsidR="007B7EB6" w:rsidRDefault="00660CCB">
      <w:pPr>
        <w:pStyle w:val="a3"/>
        <w:spacing w:before="55" w:line="316" w:lineRule="exact"/>
        <w:ind w:left="1459"/>
      </w:pPr>
      <w:r>
        <w:t>воспрепятствованиенепосредственномупроникновениюк</w:t>
      </w:r>
    </w:p>
    <w:p w:rsidR="007B7EB6" w:rsidRDefault="00660CCB">
      <w:pPr>
        <w:spacing w:line="304" w:lineRule="exact"/>
        <w:ind w:left="319"/>
        <w:rPr>
          <w:sz w:val="27"/>
        </w:rPr>
      </w:pPr>
      <w:r>
        <w:rPr>
          <w:sz w:val="27"/>
        </w:rPr>
        <w:t>источнику</w:t>
      </w:r>
      <w:r>
        <w:rPr>
          <w:spacing w:val="40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105"/>
          <w:sz w:val="27"/>
        </w:rPr>
        <w:t xml:space="preserve"> </w:t>
      </w:r>
      <w:r>
        <w:rPr>
          <w:sz w:val="27"/>
        </w:rPr>
        <w:t>с</w:t>
      </w:r>
      <w:r>
        <w:rPr>
          <w:spacing w:val="106"/>
          <w:sz w:val="27"/>
        </w:rPr>
        <w:t xml:space="preserve"> </w:t>
      </w:r>
      <w:r>
        <w:rPr>
          <w:sz w:val="27"/>
        </w:rPr>
        <w:t>помощью</w:t>
      </w:r>
      <w:r>
        <w:rPr>
          <w:spacing w:val="105"/>
          <w:sz w:val="27"/>
        </w:rPr>
        <w:t xml:space="preserve"> </w:t>
      </w:r>
      <w:r>
        <w:rPr>
          <w:sz w:val="27"/>
        </w:rPr>
        <w:t>инженерных</w:t>
      </w:r>
      <w:r>
        <w:rPr>
          <w:spacing w:val="107"/>
          <w:sz w:val="27"/>
        </w:rPr>
        <w:t xml:space="preserve"> </w:t>
      </w:r>
      <w:r>
        <w:rPr>
          <w:sz w:val="27"/>
        </w:rPr>
        <w:t>конструкций</w:t>
      </w:r>
      <w:r>
        <w:rPr>
          <w:spacing w:val="106"/>
          <w:sz w:val="27"/>
        </w:rPr>
        <w:t xml:space="preserve"> </w:t>
      </w:r>
      <w:r>
        <w:rPr>
          <w:sz w:val="27"/>
        </w:rPr>
        <w:t>технических</w:t>
      </w:r>
    </w:p>
    <w:p w:rsidR="007B7EB6" w:rsidRDefault="00660CCB">
      <w:pPr>
        <w:spacing w:before="155"/>
        <w:ind w:left="319"/>
        <w:rPr>
          <w:sz w:val="27"/>
        </w:rPr>
      </w:pPr>
      <w:r>
        <w:rPr>
          <w:sz w:val="27"/>
        </w:rPr>
        <w:t>средств</w:t>
      </w:r>
      <w:r>
        <w:rPr>
          <w:spacing w:val="18"/>
          <w:sz w:val="27"/>
        </w:rPr>
        <w:t xml:space="preserve"> </w:t>
      </w:r>
      <w:r>
        <w:rPr>
          <w:sz w:val="27"/>
        </w:rPr>
        <w:t>охраны;</w:t>
      </w:r>
    </w:p>
    <w:p w:rsidR="007B7EB6" w:rsidRDefault="00660CCB">
      <w:pPr>
        <w:pStyle w:val="a3"/>
        <w:spacing w:before="11" w:line="290" w:lineRule="auto"/>
        <w:ind w:left="1459" w:right="4172" w:hanging="780"/>
      </w:pPr>
      <w:r>
        <w:rPr>
          <w:rFonts w:ascii="Symbol" w:hAnsi="Symbol"/>
          <w:sz w:val="20"/>
        </w:rPr>
        <w:t></w:t>
      </w:r>
      <w:r>
        <w:t>скрытие достоверной информации;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7"/>
        </w:rPr>
        <w:t xml:space="preserve"> </w:t>
      </w:r>
      <w:r>
        <w:t>ложной</w:t>
      </w:r>
      <w:r>
        <w:rPr>
          <w:spacing w:val="-7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1" w:line="271" w:lineRule="auto"/>
        <w:ind w:left="319" w:right="474" w:firstLine="707"/>
      </w:pPr>
      <w:r>
        <w:t>Упрощенно</w:t>
      </w:r>
      <w:r>
        <w:rPr>
          <w:spacing w:val="56"/>
        </w:rPr>
        <w:t xml:space="preserve"> </w:t>
      </w:r>
      <w:r>
        <w:t>принято</w:t>
      </w:r>
      <w:r>
        <w:rPr>
          <w:spacing w:val="59"/>
        </w:rPr>
        <w:t xml:space="preserve"> </w:t>
      </w:r>
      <w:r>
        <w:t>выделять</w:t>
      </w:r>
      <w:r>
        <w:rPr>
          <w:spacing w:val="57"/>
        </w:rPr>
        <w:t xml:space="preserve"> </w:t>
      </w:r>
      <w:r>
        <w:t>две</w:t>
      </w:r>
      <w:r>
        <w:rPr>
          <w:spacing w:val="57"/>
        </w:rPr>
        <w:t xml:space="preserve"> </w:t>
      </w:r>
      <w:r>
        <w:t>формы</w:t>
      </w:r>
      <w:r>
        <w:rPr>
          <w:spacing w:val="59"/>
        </w:rPr>
        <w:t xml:space="preserve"> </w:t>
      </w:r>
      <w:r>
        <w:t>восприятия</w:t>
      </w:r>
      <w:r>
        <w:rPr>
          <w:spacing w:val="59"/>
        </w:rPr>
        <w:t xml:space="preserve"> </w:t>
      </w:r>
      <w:r>
        <w:t>информации</w:t>
      </w:r>
      <w:r>
        <w:rPr>
          <w:spacing w:val="60"/>
        </w:rPr>
        <w:t xml:space="preserve"> </w:t>
      </w:r>
      <w:r>
        <w:t>–</w:t>
      </w:r>
      <w:r>
        <w:rPr>
          <w:spacing w:val="-67"/>
        </w:rPr>
        <w:t xml:space="preserve"> </w:t>
      </w:r>
      <w:r>
        <w:t>акустическую</w:t>
      </w:r>
      <w:r>
        <w:rPr>
          <w:spacing w:val="50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зрительную</w:t>
      </w:r>
      <w:r>
        <w:rPr>
          <w:spacing w:val="50"/>
        </w:rPr>
        <w:t xml:space="preserve"> </w:t>
      </w:r>
      <w:r>
        <w:t>(сигнальную).</w:t>
      </w:r>
      <w:r>
        <w:rPr>
          <w:spacing w:val="50"/>
        </w:rPr>
        <w:t xml:space="preserve"> </w:t>
      </w:r>
      <w:r>
        <w:t>Акустическая</w:t>
      </w:r>
      <w:r>
        <w:rPr>
          <w:spacing w:val="51"/>
        </w:rPr>
        <w:t xml:space="preserve"> </w:t>
      </w:r>
      <w:r>
        <w:t>информация</w:t>
      </w:r>
      <w:r>
        <w:rPr>
          <w:spacing w:val="4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потоках</w:t>
      </w:r>
      <w:r>
        <w:rPr>
          <w:spacing w:val="13"/>
        </w:rPr>
        <w:t xml:space="preserve"> </w:t>
      </w:r>
      <w:r>
        <w:t>сообщений</w:t>
      </w:r>
      <w:r>
        <w:rPr>
          <w:spacing w:val="11"/>
        </w:rPr>
        <w:t xml:space="preserve"> </w:t>
      </w:r>
      <w:r>
        <w:t>носит</w:t>
      </w:r>
      <w:r>
        <w:rPr>
          <w:spacing w:val="12"/>
        </w:rPr>
        <w:t xml:space="preserve"> </w:t>
      </w:r>
      <w:r>
        <w:t>преобладающий</w:t>
      </w:r>
      <w:r>
        <w:rPr>
          <w:spacing w:val="11"/>
        </w:rPr>
        <w:t xml:space="preserve"> </w:t>
      </w:r>
      <w:r>
        <w:t>характер.</w:t>
      </w:r>
      <w:r>
        <w:rPr>
          <w:spacing w:val="12"/>
        </w:rPr>
        <w:t xml:space="preserve"> </w:t>
      </w:r>
      <w:r>
        <w:t>Понятие</w:t>
      </w:r>
      <w:r>
        <w:rPr>
          <w:spacing w:val="12"/>
        </w:rPr>
        <w:t xml:space="preserve"> </w:t>
      </w:r>
      <w:r>
        <w:t>зрительной</w:t>
      </w:r>
      <w:r>
        <w:rPr>
          <w:spacing w:val="-67"/>
        </w:rPr>
        <w:t xml:space="preserve"> </w:t>
      </w:r>
      <w:r>
        <w:t xml:space="preserve">информации весьма обширно, поэтому ее следует подразделять на </w:t>
      </w:r>
      <w:r>
        <w:rPr>
          <w:i/>
        </w:rPr>
        <w:t>объемно-</w:t>
      </w:r>
      <w:r>
        <w:rPr>
          <w:i/>
          <w:spacing w:val="1"/>
        </w:rPr>
        <w:t xml:space="preserve"> </w:t>
      </w:r>
      <w:r>
        <w:rPr>
          <w:i/>
        </w:rPr>
        <w:t>видовую</w:t>
      </w:r>
      <w:r>
        <w:rPr>
          <w:i/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rPr>
          <w:i/>
        </w:rPr>
        <w:t>аналогово-цифровую</w:t>
      </w:r>
      <w:r>
        <w:t>.</w:t>
      </w:r>
    </w:p>
    <w:p w:rsidR="007B7EB6" w:rsidRDefault="00660CCB">
      <w:pPr>
        <w:pStyle w:val="a3"/>
        <w:tabs>
          <w:tab w:val="left" w:pos="2416"/>
          <w:tab w:val="left" w:pos="5224"/>
          <w:tab w:val="left" w:pos="6881"/>
        </w:tabs>
        <w:spacing w:before="36" w:line="247" w:lineRule="auto"/>
        <w:ind w:left="319" w:right="499" w:firstLine="707"/>
      </w:pPr>
      <w:r>
        <w:t>Самыми</w:t>
      </w:r>
      <w:r>
        <w:tab/>
        <w:t>распространенными</w:t>
      </w:r>
      <w:r>
        <w:tab/>
        <w:t>способами</w:t>
      </w:r>
      <w:r>
        <w:tab/>
      </w:r>
      <w:r>
        <w:rPr>
          <w:spacing w:val="-1"/>
        </w:rPr>
        <w:t>несанкционированного</w:t>
      </w:r>
      <w:r>
        <w:rPr>
          <w:spacing w:val="-67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конфиденциальной</w:t>
      </w:r>
      <w:r>
        <w:rPr>
          <w:spacing w:val="-3"/>
        </w:rPr>
        <w:t xml:space="preserve"> </w:t>
      </w:r>
      <w:r>
        <w:t>информации являются:</w:t>
      </w:r>
    </w:p>
    <w:p w:rsidR="007B7EB6" w:rsidRDefault="00660CCB">
      <w:pPr>
        <w:pStyle w:val="a3"/>
        <w:spacing w:before="19"/>
        <w:ind w:left="679"/>
      </w:pPr>
      <w:r>
        <w:rPr>
          <w:rFonts w:ascii="Symbol" w:hAnsi="Symbol"/>
          <w:sz w:val="23"/>
        </w:rPr>
        <w:t></w:t>
      </w:r>
      <w:r>
        <w:t>прослушивание</w:t>
      </w:r>
      <w:r>
        <w:rPr>
          <w:spacing w:val="-6"/>
        </w:rPr>
        <w:t xml:space="preserve"> </w:t>
      </w:r>
      <w:r>
        <w:t>помещений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технических</w:t>
      </w:r>
      <w:r>
        <w:rPr>
          <w:spacing w:val="-1"/>
        </w:rPr>
        <w:t xml:space="preserve"> </w:t>
      </w:r>
      <w:r>
        <w:t>средств;</w:t>
      </w:r>
    </w:p>
    <w:p w:rsidR="007B7EB6" w:rsidRDefault="00660CCB">
      <w:pPr>
        <w:pStyle w:val="a3"/>
        <w:spacing w:before="76"/>
        <w:ind w:left="679"/>
      </w:pPr>
      <w:r>
        <w:rPr>
          <w:rFonts w:ascii="Symbol" w:hAnsi="Symbol"/>
          <w:sz w:val="20"/>
        </w:rPr>
        <w:t></w:t>
      </w:r>
      <w:r>
        <w:t>наблюдение</w:t>
      </w:r>
      <w:r>
        <w:rPr>
          <w:spacing w:val="-3"/>
        </w:rPr>
        <w:t xml:space="preserve"> </w:t>
      </w:r>
      <w:r>
        <w:t>(в</w:t>
      </w:r>
      <w:r>
        <w:rPr>
          <w:spacing w:val="-3"/>
        </w:rPr>
        <w:t xml:space="preserve"> </w:t>
      </w:r>
      <w:r>
        <w:t>т.</w:t>
      </w:r>
      <w:r>
        <w:rPr>
          <w:spacing w:val="-3"/>
        </w:rPr>
        <w:t xml:space="preserve"> </w:t>
      </w:r>
      <w:r>
        <w:t>ч.</w:t>
      </w:r>
      <w:r>
        <w:rPr>
          <w:spacing w:val="-5"/>
        </w:rPr>
        <w:t xml:space="preserve"> </w:t>
      </w:r>
      <w:r>
        <w:t>фотографирование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видеосъемка);</w:t>
      </w:r>
    </w:p>
    <w:p w:rsidR="007B7EB6" w:rsidRDefault="00660CCB">
      <w:pPr>
        <w:spacing w:before="65"/>
        <w:ind w:left="1452"/>
        <w:rPr>
          <w:sz w:val="26"/>
        </w:rPr>
      </w:pPr>
      <w:r>
        <w:rPr>
          <w:sz w:val="26"/>
        </w:rPr>
        <w:t>перехват</w:t>
      </w:r>
      <w:r>
        <w:rPr>
          <w:spacing w:val="63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126"/>
          <w:sz w:val="26"/>
        </w:rPr>
        <w:t xml:space="preserve"> </w:t>
      </w:r>
      <w:r>
        <w:rPr>
          <w:sz w:val="26"/>
        </w:rPr>
        <w:t>с</w:t>
      </w:r>
      <w:r>
        <w:rPr>
          <w:spacing w:val="127"/>
          <w:sz w:val="26"/>
        </w:rPr>
        <w:t xml:space="preserve"> </w:t>
      </w:r>
      <w:r>
        <w:rPr>
          <w:sz w:val="26"/>
        </w:rPr>
        <w:t>использованием</w:t>
      </w:r>
      <w:r>
        <w:rPr>
          <w:spacing w:val="128"/>
          <w:sz w:val="26"/>
        </w:rPr>
        <w:t xml:space="preserve"> </w:t>
      </w:r>
      <w:r>
        <w:rPr>
          <w:sz w:val="26"/>
        </w:rPr>
        <w:t>средств</w:t>
      </w:r>
      <w:r>
        <w:rPr>
          <w:spacing w:val="129"/>
          <w:sz w:val="26"/>
        </w:rPr>
        <w:t xml:space="preserve"> </w:t>
      </w:r>
      <w:r>
        <w:rPr>
          <w:sz w:val="26"/>
        </w:rPr>
        <w:t>радиомониторинга</w:t>
      </w:r>
    </w:p>
    <w:p w:rsidR="007B7EB6" w:rsidRDefault="00660CCB">
      <w:pPr>
        <w:spacing w:before="142"/>
        <w:ind w:left="319"/>
        <w:rPr>
          <w:sz w:val="26"/>
        </w:rPr>
      </w:pPr>
      <w:r>
        <w:rPr>
          <w:sz w:val="26"/>
        </w:rPr>
        <w:t>информативных</w:t>
      </w:r>
      <w:r>
        <w:rPr>
          <w:spacing w:val="11"/>
          <w:sz w:val="26"/>
        </w:rPr>
        <w:t xml:space="preserve"> </w:t>
      </w:r>
      <w:r>
        <w:rPr>
          <w:sz w:val="26"/>
        </w:rPr>
        <w:t>побочных</w:t>
      </w:r>
      <w:r>
        <w:rPr>
          <w:spacing w:val="-6"/>
          <w:sz w:val="26"/>
        </w:rPr>
        <w:t xml:space="preserve"> </w:t>
      </w:r>
      <w:r>
        <w:rPr>
          <w:sz w:val="26"/>
        </w:rPr>
        <w:t>излучений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технических</w:t>
      </w:r>
      <w:r>
        <w:rPr>
          <w:spacing w:val="-3"/>
          <w:sz w:val="26"/>
        </w:rPr>
        <w:t xml:space="preserve"> </w:t>
      </w:r>
      <w:r>
        <w:rPr>
          <w:sz w:val="26"/>
        </w:rPr>
        <w:t>средств;</w:t>
      </w:r>
    </w:p>
    <w:p w:rsidR="007B7EB6" w:rsidRDefault="00660CCB">
      <w:pPr>
        <w:pStyle w:val="a3"/>
        <w:spacing w:before="7"/>
        <w:ind w:left="679"/>
      </w:pPr>
      <w:r>
        <w:rPr>
          <w:rFonts w:ascii="Symbol" w:hAnsi="Symbol"/>
          <w:sz w:val="20"/>
        </w:rPr>
        <w:t></w:t>
      </w:r>
      <w:r>
        <w:t>хищение</w:t>
      </w:r>
      <w:r>
        <w:rPr>
          <w:spacing w:val="-7"/>
        </w:rPr>
        <w:t xml:space="preserve"> </w:t>
      </w:r>
      <w:r>
        <w:t>носителей</w:t>
      </w:r>
      <w:r>
        <w:rPr>
          <w:spacing w:val="-4"/>
        </w:rPr>
        <w:t xml:space="preserve"> </w:t>
      </w:r>
      <w:r>
        <w:t>информации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производственных</w:t>
      </w:r>
      <w:r>
        <w:rPr>
          <w:spacing w:val="-7"/>
        </w:rPr>
        <w:t xml:space="preserve"> </w:t>
      </w:r>
      <w:r>
        <w:t>отходов;</w:t>
      </w:r>
    </w:p>
    <w:p w:rsidR="007B7EB6" w:rsidRDefault="00660CCB">
      <w:pPr>
        <w:pStyle w:val="a3"/>
        <w:tabs>
          <w:tab w:val="left" w:pos="1569"/>
          <w:tab w:val="left" w:pos="2487"/>
          <w:tab w:val="left" w:pos="4178"/>
          <w:tab w:val="left" w:pos="6919"/>
          <w:tab w:val="left" w:pos="8138"/>
        </w:tabs>
        <w:spacing w:before="83" w:line="259" w:lineRule="auto"/>
        <w:ind w:left="319" w:right="474" w:firstLine="1139"/>
      </w:pPr>
      <w:r>
        <w:t>чтение</w:t>
      </w:r>
      <w:r>
        <w:rPr>
          <w:spacing w:val="1"/>
        </w:rPr>
        <w:t xml:space="preserve"> </w:t>
      </w:r>
      <w:r>
        <w:t>остаточной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запоминающих</w:t>
      </w:r>
      <w:r>
        <w:rPr>
          <w:spacing w:val="1"/>
        </w:rPr>
        <w:t xml:space="preserve"> </w:t>
      </w:r>
      <w:r>
        <w:t>устройствах</w:t>
      </w:r>
      <w:r>
        <w:rPr>
          <w:spacing w:val="1"/>
        </w:rPr>
        <w:t xml:space="preserve"> </w:t>
      </w:r>
      <w:r>
        <w:t>системы</w:t>
      </w:r>
      <w:r>
        <w:tab/>
        <w:t>после</w:t>
      </w:r>
      <w:r>
        <w:tab/>
        <w:t>выполнения</w:t>
      </w:r>
      <w:r>
        <w:tab/>
        <w:t>санкционированного</w:t>
      </w:r>
      <w:r>
        <w:tab/>
        <w:t>запроса,</w:t>
      </w:r>
      <w:r>
        <w:tab/>
        <w:t>копирование</w:t>
      </w:r>
      <w:r>
        <w:rPr>
          <w:spacing w:val="-67"/>
        </w:rPr>
        <w:t xml:space="preserve"> </w:t>
      </w:r>
      <w:r>
        <w:t>носителей</w:t>
      </w:r>
      <w:r>
        <w:rPr>
          <w:spacing w:val="-1"/>
        </w:rPr>
        <w:t xml:space="preserve"> </w:t>
      </w:r>
      <w:r>
        <w:t>информации;</w:t>
      </w:r>
    </w:p>
    <w:p w:rsidR="007B7EB6" w:rsidRDefault="007B7EB6">
      <w:pPr>
        <w:spacing w:line="259" w:lineRule="auto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5306"/>
          <w:tab w:val="left" w:pos="8276"/>
        </w:tabs>
        <w:spacing w:before="72"/>
        <w:ind w:left="1452"/>
        <w:jc w:val="both"/>
      </w:pPr>
      <w:r>
        <w:lastRenderedPageBreak/>
        <w:t>несанкционированное</w:t>
      </w:r>
      <w:r>
        <w:tab/>
        <w:t>использование</w:t>
      </w:r>
      <w:r>
        <w:tab/>
        <w:t>терминалов</w:t>
      </w:r>
    </w:p>
    <w:p w:rsidR="007B7EB6" w:rsidRDefault="00660CCB">
      <w:pPr>
        <w:pStyle w:val="a3"/>
        <w:spacing w:before="148" w:line="306" w:lineRule="exact"/>
        <w:ind w:left="319"/>
        <w:jc w:val="both"/>
      </w:pPr>
      <w:r>
        <w:t>зарегистрированных</w:t>
      </w:r>
      <w:r>
        <w:rPr>
          <w:spacing w:val="18"/>
        </w:rPr>
        <w:t xml:space="preserve"> </w:t>
      </w:r>
      <w:r>
        <w:t>пользователей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хищения</w:t>
      </w:r>
      <w:r>
        <w:rPr>
          <w:spacing w:val="-5"/>
        </w:rPr>
        <w:t xml:space="preserve"> </w:t>
      </w:r>
      <w:r>
        <w:t>паролей;</w:t>
      </w:r>
    </w:p>
    <w:p w:rsidR="007B7EB6" w:rsidRDefault="00660CCB">
      <w:pPr>
        <w:spacing w:line="283" w:lineRule="exact"/>
        <w:ind w:left="1452"/>
        <w:jc w:val="both"/>
        <w:rPr>
          <w:sz w:val="26"/>
        </w:rPr>
      </w:pPr>
      <w:r>
        <w:rPr>
          <w:sz w:val="26"/>
        </w:rPr>
        <w:t>внесение</w:t>
      </w:r>
      <w:r>
        <w:rPr>
          <w:spacing w:val="110"/>
          <w:sz w:val="26"/>
        </w:rPr>
        <w:t xml:space="preserve"> </w:t>
      </w:r>
      <w:r>
        <w:rPr>
          <w:sz w:val="26"/>
        </w:rPr>
        <w:t xml:space="preserve">изменений,  </w:t>
      </w:r>
      <w:r>
        <w:rPr>
          <w:spacing w:val="43"/>
          <w:sz w:val="26"/>
        </w:rPr>
        <w:t xml:space="preserve"> </w:t>
      </w:r>
      <w:r>
        <w:rPr>
          <w:sz w:val="26"/>
        </w:rPr>
        <w:t xml:space="preserve">дезинформация,  </w:t>
      </w:r>
      <w:r>
        <w:rPr>
          <w:spacing w:val="46"/>
          <w:sz w:val="26"/>
        </w:rPr>
        <w:t xml:space="preserve"> </w:t>
      </w:r>
      <w:r>
        <w:rPr>
          <w:sz w:val="26"/>
        </w:rPr>
        <w:t xml:space="preserve">физические  </w:t>
      </w:r>
      <w:r>
        <w:rPr>
          <w:spacing w:val="47"/>
          <w:sz w:val="26"/>
        </w:rPr>
        <w:t xml:space="preserve"> </w:t>
      </w:r>
      <w:r>
        <w:rPr>
          <w:sz w:val="26"/>
        </w:rPr>
        <w:t xml:space="preserve">и  </w:t>
      </w:r>
      <w:r>
        <w:rPr>
          <w:spacing w:val="43"/>
          <w:sz w:val="26"/>
        </w:rPr>
        <w:t xml:space="preserve"> </w:t>
      </w:r>
      <w:r>
        <w:rPr>
          <w:sz w:val="26"/>
        </w:rPr>
        <w:t>программные</w:t>
      </w:r>
    </w:p>
    <w:p w:rsidR="007B7EB6" w:rsidRDefault="00660CCB">
      <w:pPr>
        <w:spacing w:before="141"/>
        <w:ind w:left="319"/>
        <w:jc w:val="both"/>
        <w:rPr>
          <w:sz w:val="26"/>
        </w:rPr>
      </w:pPr>
      <w:r>
        <w:rPr>
          <w:sz w:val="26"/>
        </w:rPr>
        <w:t>методы</w:t>
      </w:r>
      <w:r>
        <w:rPr>
          <w:spacing w:val="13"/>
          <w:sz w:val="26"/>
        </w:rPr>
        <w:t xml:space="preserve"> </w:t>
      </w:r>
      <w:r>
        <w:rPr>
          <w:sz w:val="26"/>
        </w:rPr>
        <w:t>разрушения</w:t>
      </w:r>
      <w:r>
        <w:rPr>
          <w:spacing w:val="-4"/>
          <w:sz w:val="26"/>
        </w:rPr>
        <w:t xml:space="preserve"> </w:t>
      </w:r>
      <w:r>
        <w:rPr>
          <w:sz w:val="26"/>
        </w:rPr>
        <w:t>(уничтожения)</w:t>
      </w:r>
      <w:r>
        <w:rPr>
          <w:spacing w:val="-4"/>
          <w:sz w:val="26"/>
        </w:rPr>
        <w:t xml:space="preserve"> </w:t>
      </w:r>
      <w:r>
        <w:rPr>
          <w:sz w:val="26"/>
        </w:rPr>
        <w:t>информации.</w:t>
      </w:r>
    </w:p>
    <w:p w:rsidR="007B7EB6" w:rsidRDefault="00660CCB">
      <w:pPr>
        <w:pStyle w:val="a3"/>
        <w:spacing w:before="24" w:line="230" w:lineRule="auto"/>
        <w:ind w:left="319" w:right="478" w:firstLine="707"/>
        <w:jc w:val="both"/>
      </w:pPr>
      <w:r>
        <w:t>Современная</w:t>
      </w:r>
      <w:r>
        <w:rPr>
          <w:spacing w:val="1"/>
        </w:rPr>
        <w:t xml:space="preserve"> </w:t>
      </w:r>
      <w:r>
        <w:t>концепция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циркулирующей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помещениях или технических системах коммерческого объекта, требует не</w:t>
      </w:r>
      <w:r>
        <w:rPr>
          <w:spacing w:val="1"/>
        </w:rPr>
        <w:t xml:space="preserve"> </w:t>
      </w:r>
      <w:r>
        <w:t>периодического,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постоянного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объекта.</w:t>
      </w:r>
      <w:r>
        <w:rPr>
          <w:spacing w:val="1"/>
        </w:rPr>
        <w:t xml:space="preserve"> </w:t>
      </w:r>
      <w:r>
        <w:t>Защита информации включает в себя целый комплекс организационных и</w:t>
      </w:r>
      <w:r>
        <w:rPr>
          <w:spacing w:val="1"/>
        </w:rPr>
        <w:t xml:space="preserve"> </w:t>
      </w:r>
      <w:r>
        <w:t xml:space="preserve">технических    </w:t>
      </w:r>
      <w:r>
        <w:rPr>
          <w:spacing w:val="16"/>
        </w:rPr>
        <w:t xml:space="preserve"> </w:t>
      </w:r>
      <w:r>
        <w:t xml:space="preserve">мер    </w:t>
      </w:r>
      <w:r>
        <w:rPr>
          <w:spacing w:val="16"/>
        </w:rPr>
        <w:t xml:space="preserve"> </w:t>
      </w:r>
      <w:r>
        <w:t xml:space="preserve">по    </w:t>
      </w:r>
      <w:r>
        <w:rPr>
          <w:spacing w:val="16"/>
        </w:rPr>
        <w:t xml:space="preserve"> </w:t>
      </w:r>
      <w:r>
        <w:t xml:space="preserve">обеспечению    </w:t>
      </w:r>
      <w:r>
        <w:rPr>
          <w:spacing w:val="16"/>
        </w:rPr>
        <w:t xml:space="preserve"> </w:t>
      </w:r>
      <w:r>
        <w:t xml:space="preserve">информационной    </w:t>
      </w:r>
      <w:r>
        <w:rPr>
          <w:spacing w:val="16"/>
        </w:rPr>
        <w:t xml:space="preserve"> </w:t>
      </w:r>
      <w:r>
        <w:t>безопасности</w:t>
      </w:r>
    </w:p>
    <w:p w:rsidR="007B7EB6" w:rsidRDefault="007B7EB6">
      <w:pPr>
        <w:pStyle w:val="a3"/>
        <w:rPr>
          <w:sz w:val="25"/>
        </w:rPr>
      </w:pPr>
    </w:p>
    <w:p w:rsidR="007B7EB6" w:rsidRDefault="00660CCB">
      <w:pPr>
        <w:pStyle w:val="a3"/>
        <w:tabs>
          <w:tab w:val="left" w:pos="3848"/>
          <w:tab w:val="left" w:pos="5208"/>
          <w:tab w:val="left" w:pos="7711"/>
          <w:tab w:val="left" w:pos="8263"/>
        </w:tabs>
        <w:spacing w:line="264" w:lineRule="auto"/>
        <w:ind w:left="1452" w:right="479" w:hanging="1133"/>
      </w:pPr>
      <w:r>
        <w:t>техническими</w:t>
      </w:r>
      <w:r>
        <w:rPr>
          <w:spacing w:val="20"/>
        </w:rPr>
        <w:t xml:space="preserve"> </w:t>
      </w:r>
      <w:r>
        <w:t>средствами.</w:t>
      </w:r>
      <w:r>
        <w:rPr>
          <w:spacing w:val="-2"/>
        </w:rPr>
        <w:t xml:space="preserve"> </w:t>
      </w:r>
      <w:r>
        <w:t>Она</w:t>
      </w:r>
      <w:r>
        <w:rPr>
          <w:spacing w:val="-3"/>
        </w:rPr>
        <w:t xml:space="preserve"> </w:t>
      </w:r>
      <w:r>
        <w:t>должна</w:t>
      </w:r>
      <w:r>
        <w:rPr>
          <w:spacing w:val="-2"/>
        </w:rPr>
        <w:t xml:space="preserve"> </w:t>
      </w:r>
      <w:r>
        <w:t>решать</w:t>
      </w:r>
      <w:r>
        <w:rPr>
          <w:spacing w:val="-1"/>
        </w:rPr>
        <w:t xml:space="preserve"> </w:t>
      </w:r>
      <w:r>
        <w:t>такие</w:t>
      </w:r>
      <w:r>
        <w:rPr>
          <w:spacing w:val="-1"/>
        </w:rPr>
        <w:t xml:space="preserve"> </w:t>
      </w:r>
      <w:r>
        <w:t>задачи,</w:t>
      </w:r>
      <w:r>
        <w:rPr>
          <w:spacing w:val="-1"/>
        </w:rPr>
        <w:t xml:space="preserve"> </w:t>
      </w:r>
      <w:r>
        <w:t>как:</w:t>
      </w:r>
      <w:r>
        <w:rPr>
          <w:spacing w:val="1"/>
        </w:rPr>
        <w:t xml:space="preserve"> </w:t>
      </w:r>
      <w:r>
        <w:t>предотвращение</w:t>
      </w:r>
      <w:r>
        <w:tab/>
        <w:t>доступа</w:t>
      </w:r>
      <w:r>
        <w:tab/>
        <w:t>злоумышленника</w:t>
      </w:r>
      <w:r>
        <w:tab/>
        <w:t>к</w:t>
      </w:r>
      <w:r>
        <w:tab/>
      </w:r>
      <w:r>
        <w:rPr>
          <w:spacing w:val="-1"/>
        </w:rPr>
        <w:t>источникам</w:t>
      </w:r>
    </w:p>
    <w:p w:rsidR="007B7EB6" w:rsidRDefault="00660CCB">
      <w:pPr>
        <w:pStyle w:val="a3"/>
        <w:spacing w:before="112"/>
        <w:ind w:left="319"/>
        <w:jc w:val="both"/>
      </w:pPr>
      <w:r>
        <w:t>информации</w:t>
      </w:r>
      <w:r>
        <w:rPr>
          <w:spacing w:val="19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целью</w:t>
      </w:r>
      <w:r>
        <w:rPr>
          <w:spacing w:val="-3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уничтожения,</w:t>
      </w:r>
      <w:r>
        <w:rPr>
          <w:spacing w:val="-2"/>
        </w:rPr>
        <w:t xml:space="preserve"> </w:t>
      </w:r>
      <w:r>
        <w:t>хищения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изменения;</w:t>
      </w:r>
    </w:p>
    <w:p w:rsidR="007B7EB6" w:rsidRDefault="00660CCB">
      <w:pPr>
        <w:spacing w:before="197" w:line="225" w:lineRule="auto"/>
        <w:ind w:left="319" w:firstLine="1132"/>
        <w:rPr>
          <w:sz w:val="26"/>
        </w:rPr>
      </w:pPr>
      <w:r>
        <w:rPr>
          <w:sz w:val="26"/>
        </w:rPr>
        <w:t>защита</w:t>
      </w:r>
      <w:r>
        <w:rPr>
          <w:spacing w:val="17"/>
          <w:sz w:val="26"/>
        </w:rPr>
        <w:t xml:space="preserve"> </w:t>
      </w:r>
      <w:r>
        <w:rPr>
          <w:sz w:val="26"/>
        </w:rPr>
        <w:t>носителей</w:t>
      </w:r>
      <w:r>
        <w:rPr>
          <w:spacing w:val="17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18"/>
          <w:sz w:val="26"/>
        </w:rPr>
        <w:t xml:space="preserve"> </w:t>
      </w:r>
      <w:r>
        <w:rPr>
          <w:sz w:val="26"/>
        </w:rPr>
        <w:t>от</w:t>
      </w:r>
      <w:r>
        <w:rPr>
          <w:spacing w:val="21"/>
          <w:sz w:val="26"/>
        </w:rPr>
        <w:t xml:space="preserve"> </w:t>
      </w:r>
      <w:r>
        <w:rPr>
          <w:sz w:val="26"/>
        </w:rPr>
        <w:t>уничтожения</w:t>
      </w:r>
      <w:r>
        <w:rPr>
          <w:spacing w:val="17"/>
          <w:sz w:val="26"/>
        </w:rPr>
        <w:t xml:space="preserve"> </w:t>
      </w:r>
      <w:r>
        <w:rPr>
          <w:sz w:val="26"/>
        </w:rPr>
        <w:t>в</w:t>
      </w:r>
      <w:r>
        <w:rPr>
          <w:spacing w:val="18"/>
          <w:sz w:val="26"/>
        </w:rPr>
        <w:t xml:space="preserve"> </w:t>
      </w:r>
      <w:r>
        <w:rPr>
          <w:sz w:val="26"/>
        </w:rPr>
        <w:t>результате</w:t>
      </w:r>
      <w:r>
        <w:rPr>
          <w:spacing w:val="16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-62"/>
          <w:sz w:val="26"/>
        </w:rPr>
        <w:t xml:space="preserve"> </w:t>
      </w:r>
      <w:r>
        <w:rPr>
          <w:sz w:val="26"/>
        </w:rPr>
        <w:t>воздействий;</w:t>
      </w:r>
    </w:p>
    <w:p w:rsidR="007B7EB6" w:rsidRDefault="00660CCB">
      <w:pPr>
        <w:pStyle w:val="a4"/>
        <w:numPr>
          <w:ilvl w:val="0"/>
          <w:numId w:val="28"/>
        </w:numPr>
        <w:tabs>
          <w:tab w:val="left" w:pos="886"/>
        </w:tabs>
        <w:spacing w:before="247"/>
        <w:ind w:left="886"/>
        <w:rPr>
          <w:rFonts w:ascii="Symbol" w:hAnsi="Symbol"/>
          <w:sz w:val="26"/>
        </w:rPr>
      </w:pPr>
      <w:r>
        <w:rPr>
          <w:sz w:val="26"/>
        </w:rPr>
        <w:t>предотвращение утечки</w:t>
      </w:r>
      <w:r>
        <w:rPr>
          <w:spacing w:val="-4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различным</w:t>
      </w:r>
      <w:r>
        <w:rPr>
          <w:spacing w:val="-4"/>
          <w:sz w:val="26"/>
        </w:rPr>
        <w:t xml:space="preserve"> </w:t>
      </w:r>
      <w:r>
        <w:rPr>
          <w:sz w:val="26"/>
        </w:rPr>
        <w:t>техническим</w:t>
      </w:r>
      <w:r>
        <w:rPr>
          <w:spacing w:val="64"/>
          <w:sz w:val="26"/>
        </w:rPr>
        <w:t xml:space="preserve"> </w:t>
      </w:r>
      <w:r>
        <w:rPr>
          <w:sz w:val="26"/>
        </w:rPr>
        <w:t>каналам</w:t>
      </w:r>
      <w:r>
        <w:rPr>
          <w:spacing w:val="13"/>
          <w:sz w:val="26"/>
        </w:rPr>
        <w:t xml:space="preserve"> </w:t>
      </w:r>
      <w:r>
        <w:rPr>
          <w:sz w:val="26"/>
        </w:rPr>
        <w:t>.</w:t>
      </w:r>
    </w:p>
    <w:p w:rsidR="007B7EB6" w:rsidRDefault="00660CCB">
      <w:pPr>
        <w:pStyle w:val="a3"/>
        <w:spacing w:before="178" w:line="244" w:lineRule="auto"/>
        <w:ind w:left="319" w:right="474" w:firstLine="707"/>
      </w:pPr>
      <w:r>
        <w:t>Способы</w:t>
      </w:r>
      <w:r>
        <w:rPr>
          <w:spacing w:val="10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средства</w:t>
      </w:r>
      <w:r>
        <w:rPr>
          <w:spacing w:val="10"/>
        </w:rPr>
        <w:t xml:space="preserve"> </w:t>
      </w:r>
      <w:r>
        <w:t>решения</w:t>
      </w:r>
      <w:r>
        <w:rPr>
          <w:spacing w:val="7"/>
        </w:rPr>
        <w:t xml:space="preserve"> </w:t>
      </w:r>
      <w:r>
        <w:t>первых</w:t>
      </w:r>
      <w:r>
        <w:rPr>
          <w:spacing w:val="8"/>
        </w:rPr>
        <w:t xml:space="preserve"> </w:t>
      </w:r>
      <w:r>
        <w:t>двух</w:t>
      </w:r>
      <w:r>
        <w:rPr>
          <w:spacing w:val="10"/>
        </w:rPr>
        <w:t xml:space="preserve"> </w:t>
      </w:r>
      <w:r>
        <w:t>задач</w:t>
      </w:r>
      <w:r>
        <w:rPr>
          <w:spacing w:val="7"/>
        </w:rPr>
        <w:t xml:space="preserve"> </w:t>
      </w:r>
      <w:r>
        <w:t>не</w:t>
      </w:r>
      <w:r>
        <w:rPr>
          <w:spacing w:val="7"/>
        </w:rPr>
        <w:t xml:space="preserve"> </w:t>
      </w:r>
      <w:r>
        <w:t>отличаются</w:t>
      </w:r>
      <w:r>
        <w:rPr>
          <w:spacing w:val="7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способов и средств защиты любых материальных ценностей, третья задача</w:t>
      </w:r>
      <w:r>
        <w:rPr>
          <w:spacing w:val="1"/>
        </w:rPr>
        <w:t xml:space="preserve"> </w:t>
      </w:r>
      <w:r>
        <w:t>решается</w:t>
      </w:r>
      <w:r>
        <w:rPr>
          <w:spacing w:val="66"/>
        </w:rPr>
        <w:t xml:space="preserve"> </w:t>
      </w:r>
      <w:r>
        <w:t>исключительно</w:t>
      </w:r>
      <w:r>
        <w:rPr>
          <w:spacing w:val="67"/>
        </w:rPr>
        <w:t xml:space="preserve"> </w:t>
      </w:r>
      <w:r>
        <w:t>способами</w:t>
      </w:r>
      <w:r>
        <w:rPr>
          <w:spacing w:val="67"/>
        </w:rPr>
        <w:t xml:space="preserve"> </w:t>
      </w:r>
      <w:r>
        <w:t>и</w:t>
      </w:r>
      <w:r>
        <w:rPr>
          <w:spacing w:val="67"/>
        </w:rPr>
        <w:t xml:space="preserve"> </w:t>
      </w:r>
      <w:r>
        <w:t>средствами</w:t>
      </w:r>
      <w:r>
        <w:rPr>
          <w:spacing w:val="67"/>
        </w:rPr>
        <w:t xml:space="preserve"> </w:t>
      </w:r>
      <w:r>
        <w:t>инженерно-технической</w:t>
      </w:r>
    </w:p>
    <w:p w:rsidR="007B7EB6" w:rsidRDefault="00660CCB">
      <w:pPr>
        <w:pStyle w:val="a3"/>
        <w:spacing w:before="143" w:line="316" w:lineRule="exact"/>
        <w:ind w:left="319"/>
      </w:pPr>
      <w:r>
        <w:t>защиты</w:t>
      </w:r>
      <w:r>
        <w:rPr>
          <w:spacing w:val="17"/>
        </w:rPr>
        <w:t xml:space="preserve"> </w:t>
      </w:r>
      <w:r>
        <w:t>информации.</w:t>
      </w:r>
    </w:p>
    <w:p w:rsidR="007B7EB6" w:rsidRDefault="00660CCB">
      <w:pPr>
        <w:spacing w:line="224" w:lineRule="exact"/>
        <w:ind w:left="679"/>
        <w:rPr>
          <w:b/>
          <w:sz w:val="20"/>
        </w:rPr>
      </w:pPr>
      <w:r>
        <w:rPr>
          <w:b/>
          <w:sz w:val="20"/>
        </w:rPr>
        <w:t>Разра</w:t>
      </w:r>
      <w:r>
        <w:rPr>
          <w:b/>
          <w:sz w:val="20"/>
        </w:rPr>
        <w:t>ботка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и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внедрение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комплексных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систем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защиты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информации</w:t>
      </w:r>
    </w:p>
    <w:p w:rsidR="007B7EB6" w:rsidRDefault="00660CCB">
      <w:pPr>
        <w:spacing w:before="3"/>
        <w:ind w:left="679"/>
        <w:rPr>
          <w:sz w:val="20"/>
        </w:rPr>
      </w:pPr>
      <w:r>
        <w:rPr>
          <w:sz w:val="20"/>
        </w:rPr>
        <w:t>Разработка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внедрение</w:t>
      </w:r>
      <w:r>
        <w:rPr>
          <w:spacing w:val="-4"/>
          <w:sz w:val="20"/>
        </w:rPr>
        <w:t xml:space="preserve"> </w:t>
      </w:r>
      <w:r>
        <w:rPr>
          <w:sz w:val="20"/>
        </w:rPr>
        <w:t>системы</w:t>
      </w:r>
      <w:r>
        <w:rPr>
          <w:spacing w:val="-3"/>
          <w:sz w:val="20"/>
        </w:rPr>
        <w:t xml:space="preserve"> </w:t>
      </w:r>
      <w:r>
        <w:rPr>
          <w:sz w:val="20"/>
        </w:rPr>
        <w:t>защиты</w:t>
      </w:r>
      <w:r>
        <w:rPr>
          <w:spacing w:val="-4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4"/>
          <w:sz w:val="20"/>
        </w:rPr>
        <w:t xml:space="preserve"> </w:t>
      </w:r>
      <w:r>
        <w:rPr>
          <w:sz w:val="20"/>
        </w:rPr>
        <w:t>осуществляется</w:t>
      </w:r>
    </w:p>
    <w:p w:rsidR="007B7EB6" w:rsidRDefault="00660CCB">
      <w:pPr>
        <w:pStyle w:val="a3"/>
        <w:spacing w:before="72" w:line="268" w:lineRule="auto"/>
        <w:ind w:left="319" w:right="478" w:firstLine="230"/>
        <w:jc w:val="both"/>
      </w:pPr>
      <w:r>
        <w:t>соответствии с требованиями</w:t>
      </w:r>
      <w:r>
        <w:rPr>
          <w:spacing w:val="70"/>
        </w:rPr>
        <w:t xml:space="preserve"> </w:t>
      </w:r>
      <w:r>
        <w:rPr>
          <w:b/>
        </w:rPr>
        <w:t>Федерального закона РФ от 27 июля 2006</w:t>
      </w:r>
      <w:r>
        <w:rPr>
          <w:b/>
          <w:spacing w:val="1"/>
        </w:rPr>
        <w:t xml:space="preserve"> </w:t>
      </w:r>
      <w:r>
        <w:rPr>
          <w:b/>
        </w:rPr>
        <w:t>г.</w:t>
      </w:r>
      <w:r>
        <w:rPr>
          <w:b/>
          <w:spacing w:val="1"/>
        </w:rPr>
        <w:t xml:space="preserve"> </w:t>
      </w:r>
      <w:r>
        <w:rPr>
          <w:b/>
        </w:rPr>
        <w:t>№</w:t>
      </w:r>
      <w:r>
        <w:rPr>
          <w:b/>
          <w:spacing w:val="1"/>
        </w:rPr>
        <w:t xml:space="preserve"> </w:t>
      </w:r>
      <w:r>
        <w:rPr>
          <w:b/>
        </w:rPr>
        <w:t>149-ФЗ</w:t>
      </w:r>
      <w:r>
        <w:rPr>
          <w:b/>
          <w:spacing w:val="1"/>
        </w:rPr>
        <w:t xml:space="preserve"> </w:t>
      </w:r>
      <w:r>
        <w:t>"Об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информации"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документами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 с последующей аттестацией в системе сертификации ФСТЭК</w:t>
      </w:r>
      <w:r>
        <w:rPr>
          <w:spacing w:val="1"/>
        </w:rPr>
        <w:t xml:space="preserve"> </w:t>
      </w:r>
      <w:r>
        <w:t>России.</w:t>
      </w:r>
    </w:p>
    <w:p w:rsidR="007B7EB6" w:rsidRDefault="00660CCB">
      <w:pPr>
        <w:pStyle w:val="a3"/>
        <w:spacing w:before="38" w:line="254" w:lineRule="auto"/>
        <w:ind w:left="1039" w:right="1300"/>
        <w:jc w:val="both"/>
      </w:pPr>
      <w:r>
        <w:t>Цели и задачи, решаемые в ходе оказания услуг Основной целью</w:t>
      </w:r>
      <w:r>
        <w:rPr>
          <w:spacing w:val="-67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работ</w:t>
      </w:r>
      <w:r>
        <w:rPr>
          <w:spacing w:val="-2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обеспечение</w:t>
      </w:r>
      <w:r>
        <w:rPr>
          <w:spacing w:val="-1"/>
        </w:rPr>
        <w:t xml:space="preserve"> </w:t>
      </w:r>
      <w:r>
        <w:t>соответствия</w:t>
      </w:r>
    </w:p>
    <w:p w:rsidR="007B7EB6" w:rsidRDefault="00660CCB">
      <w:pPr>
        <w:pStyle w:val="a3"/>
        <w:spacing w:before="59" w:line="264" w:lineRule="auto"/>
        <w:ind w:left="319" w:right="482"/>
        <w:jc w:val="both"/>
      </w:pPr>
      <w:r>
        <w:t>объекта</w:t>
      </w:r>
      <w:r>
        <w:rPr>
          <w:spacing w:val="1"/>
        </w:rPr>
        <w:t xml:space="preserve"> </w:t>
      </w:r>
      <w:r>
        <w:t>ин</w:t>
      </w:r>
      <w:r>
        <w:t>форматизации</w:t>
      </w:r>
      <w:r>
        <w:rPr>
          <w:spacing w:val="1"/>
        </w:rPr>
        <w:t xml:space="preserve"> </w:t>
      </w:r>
      <w:r>
        <w:t>(ОИ)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Федерального</w:t>
      </w:r>
      <w:r>
        <w:rPr>
          <w:spacing w:val="-67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149-ФЗ</w:t>
      </w:r>
      <w:r>
        <w:rPr>
          <w:spacing w:val="1"/>
        </w:rPr>
        <w:t xml:space="preserve"> </w:t>
      </w:r>
      <w:r>
        <w:t>"Об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информации".</w:t>
      </w:r>
    </w:p>
    <w:p w:rsidR="007B7EB6" w:rsidRDefault="00660CCB">
      <w:pPr>
        <w:pStyle w:val="a3"/>
        <w:spacing w:before="18" w:line="283" w:lineRule="auto"/>
        <w:ind w:left="1452" w:right="478" w:hanging="173"/>
        <w:jc w:val="both"/>
      </w:pPr>
      <w:r>
        <w:t>ходе выполнения работ решаются следующие задачи:</w:t>
      </w:r>
      <w:r>
        <w:rPr>
          <w:spacing w:val="1"/>
        </w:rPr>
        <w:t xml:space="preserve"> </w:t>
      </w:r>
      <w:r>
        <w:t>разрабатываются</w:t>
      </w:r>
      <w:r>
        <w:rPr>
          <w:spacing w:val="15"/>
        </w:rPr>
        <w:t xml:space="preserve"> </w:t>
      </w:r>
      <w:r>
        <w:t>методическое</w:t>
      </w:r>
      <w:r>
        <w:rPr>
          <w:spacing w:val="15"/>
        </w:rPr>
        <w:t xml:space="preserve"> </w:t>
      </w:r>
      <w:r>
        <w:t>руководство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конкретные</w:t>
      </w:r>
    </w:p>
    <w:p w:rsidR="007B7EB6" w:rsidRDefault="00660CCB">
      <w:pPr>
        <w:pStyle w:val="a3"/>
        <w:spacing w:before="85"/>
        <w:ind w:left="319"/>
        <w:jc w:val="both"/>
      </w:pPr>
      <w:r>
        <w:t>требования</w:t>
      </w:r>
      <w:r>
        <w:rPr>
          <w:spacing w:val="1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защите</w:t>
      </w:r>
      <w:r>
        <w:rPr>
          <w:spacing w:val="-2"/>
        </w:rPr>
        <w:t xml:space="preserve"> </w:t>
      </w:r>
      <w:r>
        <w:t>информации;</w:t>
      </w:r>
    </w:p>
    <w:p w:rsidR="007B7EB6" w:rsidRDefault="00660CCB">
      <w:pPr>
        <w:spacing w:before="211" w:line="225" w:lineRule="auto"/>
        <w:ind w:left="319" w:right="558" w:firstLine="1132"/>
        <w:rPr>
          <w:sz w:val="27"/>
        </w:rPr>
      </w:pPr>
      <w:r>
        <w:rPr>
          <w:sz w:val="27"/>
        </w:rPr>
        <w:t>разрабатывается аналитическое обоснование необходимости создания</w:t>
      </w:r>
      <w:r>
        <w:rPr>
          <w:spacing w:val="-65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1"/>
          <w:sz w:val="27"/>
        </w:rPr>
        <w:t xml:space="preserve"> </w:t>
      </w:r>
      <w:r>
        <w:rPr>
          <w:sz w:val="27"/>
        </w:rPr>
        <w:t>защиты информации</w:t>
      </w:r>
      <w:r>
        <w:rPr>
          <w:spacing w:val="-1"/>
          <w:sz w:val="27"/>
        </w:rPr>
        <w:t xml:space="preserve"> </w:t>
      </w:r>
      <w:r>
        <w:rPr>
          <w:sz w:val="27"/>
        </w:rPr>
        <w:t>(СЗИ);</w:t>
      </w:r>
    </w:p>
    <w:p w:rsidR="007B7EB6" w:rsidRDefault="00660CCB">
      <w:pPr>
        <w:pStyle w:val="a3"/>
        <w:spacing w:line="286" w:lineRule="exact"/>
        <w:ind w:left="1452"/>
      </w:pPr>
      <w:r>
        <w:t>согласовывается</w:t>
      </w:r>
      <w:r>
        <w:rPr>
          <w:spacing w:val="43"/>
        </w:rPr>
        <w:t xml:space="preserve"> </w:t>
      </w:r>
      <w:r>
        <w:t>выбор</w:t>
      </w:r>
      <w:r>
        <w:rPr>
          <w:spacing w:val="44"/>
        </w:rPr>
        <w:t xml:space="preserve"> </w:t>
      </w:r>
      <w:r>
        <w:t>основных</w:t>
      </w:r>
      <w:r>
        <w:rPr>
          <w:spacing w:val="44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вспомогательных</w:t>
      </w:r>
      <w:r>
        <w:rPr>
          <w:spacing w:val="44"/>
        </w:rPr>
        <w:t xml:space="preserve"> </w:t>
      </w:r>
      <w:r>
        <w:t>технических</w:t>
      </w:r>
    </w:p>
    <w:p w:rsidR="007B7EB6" w:rsidRDefault="00660CCB">
      <w:pPr>
        <w:pStyle w:val="a3"/>
        <w:spacing w:line="318" w:lineRule="exact"/>
        <w:ind w:left="319"/>
      </w:pPr>
      <w:r>
        <w:t>средств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(ОТСС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ВТСС),</w:t>
      </w:r>
      <w:r>
        <w:rPr>
          <w:spacing w:val="-4"/>
        </w:rPr>
        <w:t xml:space="preserve"> </w:t>
      </w:r>
      <w:r>
        <w:t>технических и</w:t>
      </w:r>
      <w:r>
        <w:rPr>
          <w:spacing w:val="-4"/>
        </w:rPr>
        <w:t xml:space="preserve"> </w:t>
      </w:r>
      <w:r>
        <w:t>программных</w:t>
      </w:r>
      <w:r>
        <w:rPr>
          <w:spacing w:val="-1"/>
        </w:rPr>
        <w:t xml:space="preserve"> </w:t>
      </w:r>
      <w:r>
        <w:t>средст</w:t>
      </w:r>
      <w:r>
        <w:t>в</w:t>
      </w:r>
    </w:p>
    <w:p w:rsidR="007B7EB6" w:rsidRDefault="007B7EB6">
      <w:pPr>
        <w:spacing w:line="318" w:lineRule="exact"/>
        <w:sectPr w:rsidR="007B7EB6">
          <w:pgSz w:w="11900" w:h="16840"/>
          <w:pgMar w:top="74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2"/>
        <w:ind w:left="319"/>
        <w:jc w:val="both"/>
      </w:pPr>
      <w:r>
        <w:lastRenderedPageBreak/>
        <w:t>защиты</w:t>
      </w:r>
      <w:r>
        <w:rPr>
          <w:spacing w:val="-4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(ЗИ);</w:t>
      </w:r>
    </w:p>
    <w:p w:rsidR="007B7EB6" w:rsidRDefault="00660CCB">
      <w:pPr>
        <w:spacing w:before="52"/>
        <w:ind w:left="1452"/>
        <w:jc w:val="both"/>
        <w:rPr>
          <w:sz w:val="27"/>
        </w:rPr>
      </w:pPr>
      <w:r>
        <w:rPr>
          <w:sz w:val="27"/>
        </w:rPr>
        <w:t>организуются</w:t>
      </w:r>
      <w:r>
        <w:rPr>
          <w:spacing w:val="59"/>
          <w:sz w:val="27"/>
        </w:rPr>
        <w:t xml:space="preserve"> </w:t>
      </w:r>
      <w:r>
        <w:rPr>
          <w:sz w:val="27"/>
        </w:rPr>
        <w:t>работы</w:t>
      </w:r>
      <w:r>
        <w:rPr>
          <w:spacing w:val="128"/>
          <w:sz w:val="27"/>
        </w:rPr>
        <w:t xml:space="preserve"> </w:t>
      </w:r>
      <w:r>
        <w:rPr>
          <w:sz w:val="27"/>
        </w:rPr>
        <w:t>по</w:t>
      </w:r>
      <w:r>
        <w:rPr>
          <w:spacing w:val="130"/>
          <w:sz w:val="27"/>
        </w:rPr>
        <w:t xml:space="preserve"> </w:t>
      </w:r>
      <w:r>
        <w:rPr>
          <w:sz w:val="27"/>
        </w:rPr>
        <w:t>выявлению</w:t>
      </w:r>
      <w:r>
        <w:rPr>
          <w:spacing w:val="128"/>
          <w:sz w:val="27"/>
        </w:rPr>
        <w:t xml:space="preserve"> </w:t>
      </w:r>
      <w:r>
        <w:rPr>
          <w:sz w:val="27"/>
        </w:rPr>
        <w:t>возможных</w:t>
      </w:r>
      <w:r>
        <w:rPr>
          <w:spacing w:val="129"/>
          <w:sz w:val="27"/>
        </w:rPr>
        <w:t xml:space="preserve"> </w:t>
      </w:r>
      <w:r>
        <w:rPr>
          <w:sz w:val="27"/>
        </w:rPr>
        <w:t>каналов</w:t>
      </w:r>
      <w:r>
        <w:rPr>
          <w:spacing w:val="126"/>
          <w:sz w:val="27"/>
        </w:rPr>
        <w:t xml:space="preserve"> </w:t>
      </w:r>
      <w:r>
        <w:rPr>
          <w:sz w:val="27"/>
        </w:rPr>
        <w:t>утечки</w:t>
      </w:r>
    </w:p>
    <w:p w:rsidR="007B7EB6" w:rsidRDefault="00660CCB">
      <w:pPr>
        <w:spacing w:before="134"/>
        <w:ind w:left="319"/>
        <w:jc w:val="both"/>
        <w:rPr>
          <w:sz w:val="27"/>
        </w:rPr>
      </w:pPr>
      <w:r>
        <w:rPr>
          <w:sz w:val="27"/>
        </w:rPr>
        <w:t>информации</w:t>
      </w:r>
      <w:r>
        <w:rPr>
          <w:spacing w:val="12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нарушения</w:t>
      </w:r>
      <w:r>
        <w:rPr>
          <w:spacing w:val="-3"/>
          <w:sz w:val="27"/>
        </w:rPr>
        <w:t xml:space="preserve"> </w:t>
      </w:r>
      <w:r>
        <w:rPr>
          <w:sz w:val="27"/>
        </w:rPr>
        <w:t>целостности</w:t>
      </w:r>
      <w:r>
        <w:rPr>
          <w:spacing w:val="-3"/>
          <w:sz w:val="27"/>
        </w:rPr>
        <w:t xml:space="preserve"> </w:t>
      </w:r>
      <w:r>
        <w:rPr>
          <w:sz w:val="27"/>
        </w:rPr>
        <w:t>защищаемой</w:t>
      </w:r>
      <w:r>
        <w:rPr>
          <w:spacing w:val="-4"/>
          <w:sz w:val="27"/>
        </w:rPr>
        <w:t xml:space="preserve"> </w:t>
      </w:r>
      <w:r>
        <w:rPr>
          <w:sz w:val="27"/>
        </w:rPr>
        <w:t>информации,</w:t>
      </w:r>
    </w:p>
    <w:p w:rsidR="007B7EB6" w:rsidRDefault="00660CCB">
      <w:pPr>
        <w:pStyle w:val="a3"/>
        <w:spacing w:before="4"/>
        <w:ind w:left="1459"/>
        <w:jc w:val="both"/>
      </w:pPr>
      <w:r>
        <w:t>производится</w:t>
      </w:r>
      <w:r>
        <w:rPr>
          <w:spacing w:val="-3"/>
        </w:rPr>
        <w:t xml:space="preserve"> </w:t>
      </w:r>
      <w:r>
        <w:t>аттестация</w:t>
      </w:r>
      <w:r>
        <w:rPr>
          <w:spacing w:val="-3"/>
        </w:rPr>
        <w:t xml:space="preserve"> </w:t>
      </w:r>
      <w:r>
        <w:t>объекта</w:t>
      </w:r>
      <w:r>
        <w:rPr>
          <w:spacing w:val="-5"/>
        </w:rPr>
        <w:t xml:space="preserve"> </w:t>
      </w:r>
      <w:r>
        <w:t>информатизации.</w:t>
      </w:r>
    </w:p>
    <w:p w:rsidR="007B7EB6" w:rsidRDefault="00660CCB">
      <w:pPr>
        <w:pStyle w:val="a3"/>
        <w:spacing w:before="43"/>
        <w:ind w:left="1039"/>
        <w:jc w:val="both"/>
      </w:pPr>
      <w:r>
        <w:t>Этапы</w:t>
      </w:r>
      <w:r>
        <w:rPr>
          <w:spacing w:val="-2"/>
        </w:rPr>
        <w:t xml:space="preserve"> </w:t>
      </w:r>
      <w:r>
        <w:t>создания</w:t>
      </w:r>
      <w:r>
        <w:rPr>
          <w:spacing w:val="-3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защиты</w:t>
      </w:r>
      <w:r>
        <w:rPr>
          <w:spacing w:val="-5"/>
        </w:rPr>
        <w:t xml:space="preserve"> </w:t>
      </w:r>
      <w:r>
        <w:t>информации:</w:t>
      </w:r>
    </w:p>
    <w:p w:rsidR="007B7EB6" w:rsidRDefault="00660CCB">
      <w:pPr>
        <w:pStyle w:val="a4"/>
        <w:numPr>
          <w:ilvl w:val="0"/>
          <w:numId w:val="27"/>
        </w:numPr>
        <w:tabs>
          <w:tab w:val="left" w:pos="1426"/>
        </w:tabs>
        <w:spacing w:before="76" w:line="268" w:lineRule="auto"/>
        <w:ind w:right="473" w:firstLine="710"/>
        <w:jc w:val="both"/>
        <w:rPr>
          <w:sz w:val="28"/>
        </w:rPr>
      </w:pPr>
      <w:r>
        <w:rPr>
          <w:sz w:val="28"/>
        </w:rPr>
        <w:t>Предпроектный</w:t>
      </w:r>
      <w:r>
        <w:rPr>
          <w:spacing w:val="1"/>
          <w:sz w:val="28"/>
        </w:rPr>
        <w:t xml:space="preserve"> </w:t>
      </w:r>
      <w:r>
        <w:rPr>
          <w:sz w:val="28"/>
        </w:rPr>
        <w:t>этап,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предпроектное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информатизации,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разработку</w:t>
      </w:r>
      <w:r>
        <w:rPr>
          <w:spacing w:val="1"/>
          <w:sz w:val="28"/>
        </w:rPr>
        <w:t xml:space="preserve"> </w:t>
      </w:r>
      <w:r>
        <w:rPr>
          <w:sz w:val="28"/>
        </w:rPr>
        <w:t>аналитического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СЗИ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(частного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технического)</w:t>
      </w:r>
      <w:r>
        <w:rPr>
          <w:spacing w:val="-67"/>
          <w:sz w:val="28"/>
        </w:rPr>
        <w:t xml:space="preserve"> </w:t>
      </w:r>
      <w:r>
        <w:rPr>
          <w:sz w:val="28"/>
        </w:rPr>
        <w:t>задания</w:t>
      </w:r>
      <w:r>
        <w:rPr>
          <w:spacing w:val="-4"/>
          <w:sz w:val="28"/>
        </w:rPr>
        <w:t xml:space="preserve"> </w:t>
      </w:r>
      <w:r>
        <w:rPr>
          <w:sz w:val="28"/>
        </w:rPr>
        <w:t>на ее создание</w:t>
      </w:r>
    </w:p>
    <w:p w:rsidR="007B7EB6" w:rsidRDefault="00660CCB">
      <w:pPr>
        <w:pStyle w:val="a3"/>
        <w:spacing w:before="12"/>
        <w:ind w:left="1039"/>
        <w:jc w:val="both"/>
      </w:pPr>
      <w:r>
        <w:t>Работы,</w:t>
      </w:r>
      <w:r>
        <w:rPr>
          <w:spacing w:val="-4"/>
        </w:rPr>
        <w:t xml:space="preserve"> </w:t>
      </w:r>
      <w:r>
        <w:t>выполняемые</w:t>
      </w:r>
      <w:r>
        <w:rPr>
          <w:spacing w:val="-3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предпроектном</w:t>
      </w:r>
      <w:r>
        <w:rPr>
          <w:spacing w:val="-3"/>
        </w:rPr>
        <w:t xml:space="preserve"> </w:t>
      </w:r>
      <w:r>
        <w:t>этапе:</w:t>
      </w:r>
    </w:p>
    <w:p w:rsidR="007B7EB6" w:rsidRDefault="00660CCB">
      <w:pPr>
        <w:spacing w:before="77" w:line="316" w:lineRule="exact"/>
        <w:ind w:left="1459"/>
        <w:rPr>
          <w:sz w:val="27"/>
        </w:rPr>
      </w:pPr>
      <w:r>
        <w:rPr>
          <w:sz w:val="28"/>
        </w:rPr>
        <w:t>устанавливаетсянеобходимостьобработки</w:t>
      </w:r>
      <w:r>
        <w:rPr>
          <w:sz w:val="27"/>
        </w:rPr>
        <w:t>(обсуждения)</w:t>
      </w:r>
    </w:p>
    <w:p w:rsidR="007B7EB6" w:rsidRDefault="00660CCB">
      <w:pPr>
        <w:pStyle w:val="a3"/>
        <w:tabs>
          <w:tab w:val="left" w:pos="2120"/>
          <w:tab w:val="left" w:pos="2683"/>
          <w:tab w:val="left" w:pos="3856"/>
          <w:tab w:val="left" w:pos="5079"/>
          <w:tab w:val="left" w:pos="7387"/>
          <w:tab w:val="left" w:pos="8118"/>
        </w:tabs>
        <w:spacing w:line="316" w:lineRule="exact"/>
        <w:ind w:left="319"/>
      </w:pPr>
      <w:r>
        <w:t>информации</w:t>
      </w:r>
      <w:r>
        <w:tab/>
        <w:t>на</w:t>
      </w:r>
      <w:r>
        <w:tab/>
        <w:t>данном</w:t>
      </w:r>
      <w:r>
        <w:tab/>
        <w:t>объекте</w:t>
      </w:r>
      <w:r>
        <w:tab/>
        <w:t>информатизации</w:t>
      </w:r>
      <w:r>
        <w:tab/>
        <w:t>или</w:t>
      </w:r>
      <w:r>
        <w:tab/>
        <w:t>защищенном</w:t>
      </w:r>
    </w:p>
    <w:p w:rsidR="007B7EB6" w:rsidRDefault="00660CCB">
      <w:pPr>
        <w:pStyle w:val="a3"/>
        <w:spacing w:before="167" w:line="309" w:lineRule="exact"/>
        <w:ind w:left="319"/>
      </w:pPr>
      <w:r>
        <w:t>помещении</w:t>
      </w:r>
      <w:r>
        <w:rPr>
          <w:spacing w:val="18"/>
        </w:rPr>
        <w:t xml:space="preserve"> </w:t>
      </w:r>
      <w:r>
        <w:t>(ЗП);</w:t>
      </w:r>
    </w:p>
    <w:p w:rsidR="007B7EB6" w:rsidRDefault="00660CCB">
      <w:pPr>
        <w:tabs>
          <w:tab w:val="left" w:pos="3253"/>
          <w:tab w:val="left" w:pos="4560"/>
          <w:tab w:val="left" w:pos="5883"/>
          <w:tab w:val="left" w:pos="8476"/>
        </w:tabs>
        <w:spacing w:line="297" w:lineRule="exact"/>
        <w:ind w:left="1452"/>
        <w:rPr>
          <w:sz w:val="27"/>
        </w:rPr>
      </w:pPr>
      <w:r>
        <w:rPr>
          <w:sz w:val="27"/>
        </w:rPr>
        <w:t>определяется</w:t>
      </w:r>
      <w:r>
        <w:rPr>
          <w:sz w:val="27"/>
        </w:rPr>
        <w:tab/>
        <w:t>перечень</w:t>
      </w:r>
      <w:r>
        <w:rPr>
          <w:sz w:val="27"/>
        </w:rPr>
        <w:tab/>
        <w:t>сведений</w:t>
      </w:r>
      <w:r>
        <w:rPr>
          <w:sz w:val="27"/>
        </w:rPr>
        <w:tab/>
        <w:t>конфиденциального</w:t>
      </w:r>
      <w:r>
        <w:rPr>
          <w:sz w:val="27"/>
        </w:rPr>
        <w:tab/>
        <w:t>характера,</w:t>
      </w:r>
    </w:p>
    <w:p w:rsidR="007B7EB6" w:rsidRDefault="00660CCB">
      <w:pPr>
        <w:spacing w:before="156" w:line="307" w:lineRule="exact"/>
        <w:ind w:left="319"/>
        <w:rPr>
          <w:sz w:val="27"/>
        </w:rPr>
      </w:pPr>
      <w:r>
        <w:rPr>
          <w:sz w:val="27"/>
        </w:rPr>
        <w:t>подлежащих</w:t>
      </w:r>
      <w:r>
        <w:rPr>
          <w:spacing w:val="16"/>
          <w:sz w:val="27"/>
        </w:rPr>
        <w:t xml:space="preserve"> </w:t>
      </w:r>
      <w:r>
        <w:rPr>
          <w:sz w:val="27"/>
        </w:rPr>
        <w:t>защите;</w:t>
      </w:r>
    </w:p>
    <w:p w:rsidR="007B7EB6" w:rsidRDefault="00660CCB">
      <w:pPr>
        <w:pStyle w:val="a3"/>
        <w:spacing w:before="17" w:line="220" w:lineRule="auto"/>
        <w:ind w:left="319" w:right="845" w:firstLine="1139"/>
      </w:pPr>
      <w:r>
        <w:t>определяются</w:t>
      </w:r>
      <w:r>
        <w:rPr>
          <w:spacing w:val="1"/>
        </w:rPr>
        <w:t xml:space="preserve"> </w:t>
      </w:r>
      <w:r>
        <w:t>(уточняются)</w:t>
      </w:r>
      <w:r>
        <w:rPr>
          <w:spacing w:val="1"/>
        </w:rPr>
        <w:t xml:space="preserve"> </w:t>
      </w:r>
      <w:r>
        <w:t>угрозы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модель</w:t>
      </w:r>
      <w:r>
        <w:rPr>
          <w:spacing w:val="49"/>
        </w:rPr>
        <w:t xml:space="preserve"> </w:t>
      </w:r>
      <w:r>
        <w:t>вероятного</w:t>
      </w:r>
      <w:r>
        <w:rPr>
          <w:spacing w:val="49"/>
        </w:rPr>
        <w:t xml:space="preserve"> </w:t>
      </w:r>
      <w:r>
        <w:t>нарушителя</w:t>
      </w:r>
      <w:r>
        <w:rPr>
          <w:spacing w:val="51"/>
        </w:rPr>
        <w:t xml:space="preserve"> </w:t>
      </w:r>
      <w:r>
        <w:t>применительно</w:t>
      </w:r>
      <w:r>
        <w:rPr>
          <w:spacing w:val="49"/>
        </w:rPr>
        <w:t xml:space="preserve"> </w:t>
      </w:r>
      <w:r>
        <w:t>к</w:t>
      </w:r>
      <w:r>
        <w:rPr>
          <w:spacing w:val="51"/>
        </w:rPr>
        <w:t xml:space="preserve"> </w:t>
      </w:r>
      <w:r>
        <w:t>конкретным</w:t>
      </w:r>
      <w:r>
        <w:rPr>
          <w:spacing w:val="50"/>
        </w:rPr>
        <w:t xml:space="preserve"> </w:t>
      </w:r>
      <w:r>
        <w:t>условиям</w:t>
      </w:r>
    </w:p>
    <w:p w:rsidR="007B7EB6" w:rsidRDefault="00660CCB">
      <w:pPr>
        <w:pStyle w:val="a3"/>
        <w:spacing w:before="173" w:line="307" w:lineRule="exact"/>
        <w:ind w:left="319"/>
      </w:pPr>
      <w:r>
        <w:t>функционирования</w:t>
      </w:r>
      <w:r>
        <w:rPr>
          <w:spacing w:val="15"/>
        </w:rPr>
        <w:t xml:space="preserve"> </w:t>
      </w:r>
      <w:r>
        <w:t>объекта;</w:t>
      </w:r>
    </w:p>
    <w:p w:rsidR="007B7EB6" w:rsidRDefault="00660CCB">
      <w:pPr>
        <w:tabs>
          <w:tab w:val="left" w:pos="3366"/>
          <w:tab w:val="left" w:pos="4585"/>
          <w:tab w:val="left" w:pos="6528"/>
          <w:tab w:val="left" w:pos="7729"/>
        </w:tabs>
        <w:spacing w:line="296" w:lineRule="exact"/>
        <w:ind w:left="1452"/>
        <w:rPr>
          <w:sz w:val="27"/>
        </w:rPr>
      </w:pPr>
      <w:r>
        <w:rPr>
          <w:sz w:val="27"/>
        </w:rPr>
        <w:t>определяются</w:t>
      </w:r>
      <w:r>
        <w:rPr>
          <w:sz w:val="27"/>
        </w:rPr>
        <w:tab/>
        <w:t>условия</w:t>
      </w:r>
      <w:r>
        <w:rPr>
          <w:sz w:val="27"/>
        </w:rPr>
        <w:tab/>
        <w:t>расположения</w:t>
      </w:r>
      <w:r>
        <w:rPr>
          <w:sz w:val="27"/>
        </w:rPr>
        <w:tab/>
        <w:t>объекта</w:t>
      </w:r>
      <w:r>
        <w:rPr>
          <w:sz w:val="27"/>
        </w:rPr>
        <w:tab/>
        <w:t>информатизации</w:t>
      </w:r>
    </w:p>
    <w:p w:rsidR="007B7EB6" w:rsidRDefault="00660CCB">
      <w:pPr>
        <w:spacing w:before="156" w:line="307" w:lineRule="exact"/>
        <w:ind w:left="319"/>
        <w:rPr>
          <w:sz w:val="27"/>
        </w:rPr>
      </w:pPr>
      <w:r>
        <w:rPr>
          <w:sz w:val="27"/>
        </w:rPr>
        <w:t>относительно</w:t>
      </w:r>
      <w:r>
        <w:rPr>
          <w:spacing w:val="17"/>
          <w:sz w:val="27"/>
        </w:rPr>
        <w:t xml:space="preserve"> </w:t>
      </w:r>
      <w:r>
        <w:rPr>
          <w:sz w:val="27"/>
        </w:rPr>
        <w:t>границ</w:t>
      </w:r>
      <w:r>
        <w:rPr>
          <w:spacing w:val="-5"/>
          <w:sz w:val="27"/>
        </w:rPr>
        <w:t xml:space="preserve"> </w:t>
      </w:r>
      <w:r>
        <w:rPr>
          <w:sz w:val="27"/>
        </w:rPr>
        <w:t>контролируемой</w:t>
      </w:r>
      <w:r>
        <w:rPr>
          <w:spacing w:val="-4"/>
          <w:sz w:val="27"/>
        </w:rPr>
        <w:t xml:space="preserve"> </w:t>
      </w:r>
      <w:r>
        <w:rPr>
          <w:sz w:val="27"/>
        </w:rPr>
        <w:t>зоны</w:t>
      </w:r>
      <w:r>
        <w:rPr>
          <w:spacing w:val="-3"/>
          <w:sz w:val="27"/>
        </w:rPr>
        <w:t xml:space="preserve"> </w:t>
      </w:r>
      <w:r>
        <w:rPr>
          <w:sz w:val="27"/>
        </w:rPr>
        <w:t>(КЗ);</w:t>
      </w:r>
    </w:p>
    <w:p w:rsidR="007B7EB6" w:rsidRDefault="00660CCB">
      <w:pPr>
        <w:pStyle w:val="a3"/>
        <w:spacing w:before="14" w:line="223" w:lineRule="auto"/>
        <w:ind w:left="319" w:right="483" w:firstLine="1139"/>
      </w:pPr>
      <w:r>
        <w:t>определяются</w:t>
      </w:r>
      <w:r>
        <w:rPr>
          <w:spacing w:val="1"/>
        </w:rPr>
        <w:t xml:space="preserve"> </w:t>
      </w:r>
      <w:r>
        <w:t>конфигурация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топология</w:t>
      </w:r>
      <w:r>
        <w:rPr>
          <w:spacing w:val="1"/>
        </w:rPr>
        <w:t xml:space="preserve"> </w:t>
      </w:r>
      <w:r>
        <w:t>ОТСС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отдельных</w:t>
      </w:r>
      <w:r>
        <w:rPr>
          <w:spacing w:val="11"/>
        </w:rPr>
        <w:t xml:space="preserve"> </w:t>
      </w:r>
      <w:r>
        <w:t>компонентов,</w:t>
      </w:r>
      <w:r>
        <w:rPr>
          <w:spacing w:val="9"/>
        </w:rPr>
        <w:t xml:space="preserve"> </w:t>
      </w:r>
      <w:r>
        <w:t>физические,</w:t>
      </w:r>
      <w:r>
        <w:rPr>
          <w:spacing w:val="9"/>
        </w:rPr>
        <w:t xml:space="preserve"> </w:t>
      </w:r>
      <w:r>
        <w:t>функциональные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технологические</w:t>
      </w:r>
    </w:p>
    <w:p w:rsidR="007B7EB6" w:rsidRDefault="00660CCB">
      <w:pPr>
        <w:pStyle w:val="a3"/>
        <w:tabs>
          <w:tab w:val="left" w:pos="3345"/>
          <w:tab w:val="left" w:pos="4966"/>
          <w:tab w:val="left" w:pos="6660"/>
          <w:tab w:val="left" w:pos="7905"/>
          <w:tab w:val="left" w:pos="8266"/>
        </w:tabs>
        <w:spacing w:before="172" w:line="242" w:lineRule="auto"/>
        <w:ind w:left="1459" w:right="809" w:hanging="1140"/>
      </w:pPr>
      <w:r>
        <w:t>связи</w:t>
      </w:r>
      <w:r>
        <w:rPr>
          <w:spacing w:val="19"/>
        </w:rPr>
        <w:t xml:space="preserve"> </w:t>
      </w:r>
      <w:r>
        <w:t>ОТСС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системами</w:t>
      </w:r>
      <w:r>
        <w:rPr>
          <w:spacing w:val="-4"/>
        </w:rPr>
        <w:t xml:space="preserve"> </w:t>
      </w:r>
      <w:r>
        <w:t>различного уровня и</w:t>
      </w:r>
      <w:r>
        <w:rPr>
          <w:spacing w:val="-1"/>
        </w:rPr>
        <w:t xml:space="preserve"> </w:t>
      </w:r>
      <w:r>
        <w:t>назначения;</w:t>
      </w:r>
      <w:r>
        <w:rPr>
          <w:spacing w:val="1"/>
        </w:rPr>
        <w:t xml:space="preserve"> </w:t>
      </w:r>
      <w:r>
        <w:t>определяются</w:t>
      </w:r>
      <w:r>
        <w:tab/>
        <w:t>конкретные</w:t>
      </w:r>
      <w:r>
        <w:tab/>
        <w:t>технические</w:t>
      </w:r>
      <w:r>
        <w:tab/>
        <w:t>средства</w:t>
      </w:r>
      <w:r>
        <w:tab/>
        <w:t>и</w:t>
      </w:r>
      <w:r>
        <w:tab/>
      </w:r>
      <w:r>
        <w:rPr>
          <w:spacing w:val="-1"/>
        </w:rPr>
        <w:t>системы,</w:t>
      </w:r>
    </w:p>
    <w:p w:rsidR="007B7EB6" w:rsidRDefault="00660CCB">
      <w:pPr>
        <w:pStyle w:val="a3"/>
        <w:spacing w:line="294" w:lineRule="exact"/>
        <w:ind w:left="319"/>
      </w:pPr>
      <w:r>
        <w:t>предполагаемые</w:t>
      </w:r>
      <w:r>
        <w:rPr>
          <w:spacing w:val="3"/>
        </w:rPr>
        <w:t xml:space="preserve"> </w:t>
      </w:r>
      <w:r>
        <w:t>к</w:t>
      </w:r>
      <w:r>
        <w:rPr>
          <w:spacing w:val="72"/>
        </w:rPr>
        <w:t xml:space="preserve"> </w:t>
      </w:r>
      <w:r>
        <w:t>использованию</w:t>
      </w:r>
      <w:r>
        <w:rPr>
          <w:spacing w:val="71"/>
        </w:rPr>
        <w:t xml:space="preserve"> </w:t>
      </w:r>
      <w:r>
        <w:t>в</w:t>
      </w:r>
      <w:r>
        <w:rPr>
          <w:spacing w:val="72"/>
        </w:rPr>
        <w:t xml:space="preserve"> </w:t>
      </w:r>
      <w:r>
        <w:t>разрабатываемой</w:t>
      </w:r>
      <w:r>
        <w:rPr>
          <w:spacing w:val="72"/>
        </w:rPr>
        <w:t xml:space="preserve"> </w:t>
      </w:r>
      <w:r>
        <w:t>автоматизированной</w:t>
      </w:r>
    </w:p>
    <w:p w:rsidR="007B7EB6" w:rsidRDefault="00660CCB">
      <w:pPr>
        <w:pStyle w:val="a3"/>
        <w:spacing w:before="168"/>
        <w:ind w:left="319"/>
        <w:jc w:val="both"/>
      </w:pPr>
      <w:r>
        <w:t>системе</w:t>
      </w:r>
      <w:r>
        <w:rPr>
          <w:spacing w:val="15"/>
        </w:rPr>
        <w:t xml:space="preserve"> </w:t>
      </w:r>
      <w:r>
        <w:t>; условия</w:t>
      </w:r>
      <w:r>
        <w:rPr>
          <w:spacing w:val="-1"/>
        </w:rPr>
        <w:t xml:space="preserve"> </w:t>
      </w:r>
      <w:r>
        <w:t>их расположения,</w:t>
      </w:r>
      <w:r>
        <w:rPr>
          <w:spacing w:val="-5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программные</w:t>
      </w:r>
      <w:r>
        <w:rPr>
          <w:spacing w:val="-1"/>
        </w:rPr>
        <w:t xml:space="preserve"> </w:t>
      </w:r>
      <w:r>
        <w:t>средства;</w:t>
      </w:r>
    </w:p>
    <w:p w:rsidR="007B7EB6" w:rsidRDefault="00660CCB">
      <w:pPr>
        <w:spacing w:before="198" w:line="225" w:lineRule="auto"/>
        <w:ind w:left="319" w:firstLine="1132"/>
        <w:rPr>
          <w:sz w:val="26"/>
        </w:rPr>
      </w:pPr>
      <w:r>
        <w:rPr>
          <w:sz w:val="26"/>
        </w:rPr>
        <w:t>определяются</w:t>
      </w:r>
      <w:r>
        <w:rPr>
          <w:spacing w:val="7"/>
          <w:sz w:val="26"/>
        </w:rPr>
        <w:t xml:space="preserve"> </w:t>
      </w:r>
      <w:r>
        <w:rPr>
          <w:sz w:val="26"/>
        </w:rPr>
        <w:t>режимы</w:t>
      </w:r>
      <w:r>
        <w:rPr>
          <w:spacing w:val="7"/>
          <w:sz w:val="26"/>
        </w:rPr>
        <w:t xml:space="preserve"> </w:t>
      </w:r>
      <w:r>
        <w:rPr>
          <w:sz w:val="26"/>
        </w:rPr>
        <w:t>обработки</w:t>
      </w:r>
      <w:r>
        <w:rPr>
          <w:spacing w:val="6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6"/>
          <w:sz w:val="26"/>
        </w:rPr>
        <w:t xml:space="preserve"> </w:t>
      </w:r>
      <w:r>
        <w:rPr>
          <w:sz w:val="26"/>
        </w:rPr>
        <w:t>в</w:t>
      </w:r>
      <w:r>
        <w:rPr>
          <w:spacing w:val="6"/>
          <w:sz w:val="26"/>
        </w:rPr>
        <w:t xml:space="preserve"> </w:t>
      </w:r>
      <w:r>
        <w:rPr>
          <w:sz w:val="26"/>
        </w:rPr>
        <w:t>автоматизированной</w:t>
      </w:r>
      <w:r>
        <w:rPr>
          <w:spacing w:val="-62"/>
          <w:sz w:val="26"/>
        </w:rPr>
        <w:t xml:space="preserve"> </w:t>
      </w:r>
      <w:r>
        <w:rPr>
          <w:sz w:val="26"/>
        </w:rPr>
        <w:t>системы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целом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отдельных компонентах;</w:t>
      </w:r>
    </w:p>
    <w:p w:rsidR="007B7EB6" w:rsidRDefault="00660CCB">
      <w:pPr>
        <w:pStyle w:val="a3"/>
        <w:spacing w:line="295" w:lineRule="exact"/>
        <w:ind w:left="679"/>
      </w:pPr>
      <w:r>
        <w:rPr>
          <w:rFonts w:ascii="Symbol" w:hAnsi="Symbol"/>
          <w:sz w:val="20"/>
        </w:rPr>
        <w:t></w:t>
      </w:r>
      <w:r>
        <w:t>определяется</w:t>
      </w:r>
      <w:r>
        <w:rPr>
          <w:spacing w:val="-5"/>
        </w:rPr>
        <w:t xml:space="preserve"> </w:t>
      </w:r>
      <w:r>
        <w:t>класс</w:t>
      </w:r>
      <w:r>
        <w:rPr>
          <w:spacing w:val="-7"/>
        </w:rPr>
        <w:t xml:space="preserve"> </w:t>
      </w:r>
      <w:r>
        <w:t>защищенности</w:t>
      </w:r>
      <w:r>
        <w:rPr>
          <w:spacing w:val="-4"/>
        </w:rPr>
        <w:t xml:space="preserve"> </w:t>
      </w:r>
      <w:r>
        <w:t>автоматизированной</w:t>
      </w:r>
      <w:r>
        <w:rPr>
          <w:spacing w:val="-5"/>
        </w:rPr>
        <w:t xml:space="preserve"> </w:t>
      </w:r>
      <w:r>
        <w:t>системы;</w:t>
      </w:r>
    </w:p>
    <w:p w:rsidR="007B7EB6" w:rsidRDefault="00660CCB">
      <w:pPr>
        <w:spacing w:before="60"/>
        <w:ind w:left="1452"/>
        <w:rPr>
          <w:sz w:val="27"/>
        </w:rPr>
      </w:pPr>
      <w:r>
        <w:rPr>
          <w:sz w:val="27"/>
        </w:rPr>
        <w:t>определяется</w:t>
      </w:r>
      <w:r>
        <w:rPr>
          <w:spacing w:val="39"/>
          <w:sz w:val="27"/>
        </w:rPr>
        <w:t xml:space="preserve"> </w:t>
      </w:r>
      <w:r>
        <w:rPr>
          <w:sz w:val="27"/>
        </w:rPr>
        <w:t>степень</w:t>
      </w:r>
      <w:r>
        <w:rPr>
          <w:spacing w:val="44"/>
          <w:sz w:val="27"/>
        </w:rPr>
        <w:t xml:space="preserve"> </w:t>
      </w:r>
      <w:r>
        <w:rPr>
          <w:sz w:val="27"/>
        </w:rPr>
        <w:t>участия</w:t>
      </w:r>
      <w:r>
        <w:rPr>
          <w:spacing w:val="43"/>
          <w:sz w:val="27"/>
        </w:rPr>
        <w:t xml:space="preserve"> </w:t>
      </w:r>
      <w:r>
        <w:rPr>
          <w:sz w:val="27"/>
        </w:rPr>
        <w:t>персонала</w:t>
      </w:r>
      <w:r>
        <w:rPr>
          <w:spacing w:val="39"/>
          <w:sz w:val="27"/>
        </w:rPr>
        <w:t xml:space="preserve"> </w:t>
      </w:r>
      <w:r>
        <w:rPr>
          <w:sz w:val="27"/>
        </w:rPr>
        <w:t>в</w:t>
      </w:r>
      <w:r>
        <w:rPr>
          <w:spacing w:val="42"/>
          <w:sz w:val="27"/>
        </w:rPr>
        <w:t xml:space="preserve"> </w:t>
      </w:r>
      <w:r>
        <w:rPr>
          <w:sz w:val="27"/>
        </w:rPr>
        <w:t>информации,</w:t>
      </w:r>
      <w:r>
        <w:rPr>
          <w:spacing w:val="43"/>
          <w:sz w:val="27"/>
        </w:rPr>
        <w:t xml:space="preserve"> </w:t>
      </w:r>
      <w:r>
        <w:rPr>
          <w:sz w:val="27"/>
        </w:rPr>
        <w:t>характер</w:t>
      </w:r>
      <w:r>
        <w:rPr>
          <w:spacing w:val="43"/>
          <w:sz w:val="27"/>
        </w:rPr>
        <w:t xml:space="preserve"> </w:t>
      </w:r>
      <w:r>
        <w:rPr>
          <w:sz w:val="27"/>
        </w:rPr>
        <w:t>их</w:t>
      </w:r>
    </w:p>
    <w:p w:rsidR="007B7EB6" w:rsidRDefault="00660CCB">
      <w:pPr>
        <w:spacing w:before="157" w:line="293" w:lineRule="exact"/>
        <w:ind w:left="319"/>
        <w:jc w:val="both"/>
        <w:rPr>
          <w:sz w:val="27"/>
        </w:rPr>
      </w:pPr>
      <w:r>
        <w:rPr>
          <w:sz w:val="27"/>
        </w:rPr>
        <w:t>взаимодействия</w:t>
      </w:r>
      <w:r>
        <w:rPr>
          <w:spacing w:val="16"/>
          <w:sz w:val="27"/>
        </w:rPr>
        <w:t xml:space="preserve"> </w:t>
      </w:r>
      <w:r>
        <w:rPr>
          <w:sz w:val="27"/>
        </w:rPr>
        <w:t>между</w:t>
      </w:r>
      <w:r>
        <w:rPr>
          <w:spacing w:val="-3"/>
          <w:sz w:val="27"/>
        </w:rPr>
        <w:t xml:space="preserve"> </w:t>
      </w:r>
      <w:r>
        <w:rPr>
          <w:sz w:val="27"/>
        </w:rPr>
        <w:t>собой</w:t>
      </w:r>
      <w:r>
        <w:rPr>
          <w:spacing w:val="-4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со</w:t>
      </w:r>
      <w:r>
        <w:rPr>
          <w:spacing w:val="-3"/>
          <w:sz w:val="27"/>
        </w:rPr>
        <w:t xml:space="preserve"> </w:t>
      </w:r>
      <w:r>
        <w:rPr>
          <w:sz w:val="27"/>
        </w:rPr>
        <w:t>службой</w:t>
      </w:r>
      <w:r>
        <w:rPr>
          <w:spacing w:val="-4"/>
          <w:sz w:val="27"/>
        </w:rPr>
        <w:t xml:space="preserve"> </w:t>
      </w:r>
      <w:r>
        <w:rPr>
          <w:sz w:val="27"/>
        </w:rPr>
        <w:t>безопасности;</w:t>
      </w:r>
    </w:p>
    <w:p w:rsidR="007B7EB6" w:rsidRDefault="00660CCB">
      <w:pPr>
        <w:spacing w:line="282" w:lineRule="exact"/>
        <w:ind w:left="1452"/>
        <w:jc w:val="both"/>
        <w:rPr>
          <w:sz w:val="26"/>
        </w:rPr>
      </w:pPr>
      <w:r>
        <w:rPr>
          <w:sz w:val="26"/>
        </w:rPr>
        <w:t xml:space="preserve">определяются  </w:t>
      </w:r>
      <w:r>
        <w:rPr>
          <w:spacing w:val="19"/>
          <w:sz w:val="26"/>
        </w:rPr>
        <w:t xml:space="preserve"> </w:t>
      </w:r>
      <w:r>
        <w:rPr>
          <w:sz w:val="26"/>
        </w:rPr>
        <w:t xml:space="preserve">мероприятия   </w:t>
      </w:r>
      <w:r>
        <w:rPr>
          <w:spacing w:val="14"/>
          <w:sz w:val="26"/>
        </w:rPr>
        <w:t xml:space="preserve"> </w:t>
      </w:r>
      <w:r>
        <w:rPr>
          <w:sz w:val="26"/>
        </w:rPr>
        <w:t xml:space="preserve">по   </w:t>
      </w:r>
      <w:r>
        <w:rPr>
          <w:spacing w:val="14"/>
          <w:sz w:val="26"/>
        </w:rPr>
        <w:t xml:space="preserve"> </w:t>
      </w:r>
      <w:r>
        <w:rPr>
          <w:sz w:val="26"/>
        </w:rPr>
        <w:t xml:space="preserve">обеспечению   </w:t>
      </w:r>
      <w:r>
        <w:rPr>
          <w:spacing w:val="17"/>
          <w:sz w:val="26"/>
        </w:rPr>
        <w:t xml:space="preserve"> </w:t>
      </w:r>
      <w:r>
        <w:rPr>
          <w:sz w:val="26"/>
        </w:rPr>
        <w:t>конфиденциальности</w:t>
      </w:r>
    </w:p>
    <w:p w:rsidR="007B7EB6" w:rsidRDefault="00660CCB">
      <w:pPr>
        <w:spacing w:before="143" w:line="298" w:lineRule="exact"/>
        <w:ind w:left="319"/>
        <w:jc w:val="both"/>
        <w:rPr>
          <w:sz w:val="26"/>
        </w:rPr>
      </w:pPr>
      <w:r>
        <w:rPr>
          <w:sz w:val="26"/>
        </w:rPr>
        <w:t>информации</w:t>
      </w:r>
      <w:r>
        <w:rPr>
          <w:spacing w:val="15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этапе</w:t>
      </w:r>
      <w:r>
        <w:rPr>
          <w:spacing w:val="-3"/>
          <w:sz w:val="26"/>
        </w:rPr>
        <w:t xml:space="preserve"> </w:t>
      </w:r>
      <w:r>
        <w:rPr>
          <w:sz w:val="26"/>
        </w:rPr>
        <w:t>проектирования</w:t>
      </w:r>
      <w:r>
        <w:rPr>
          <w:spacing w:val="-3"/>
          <w:sz w:val="26"/>
        </w:rPr>
        <w:t xml:space="preserve"> </w:t>
      </w:r>
      <w:r>
        <w:rPr>
          <w:sz w:val="26"/>
        </w:rPr>
        <w:t>объекта</w:t>
      </w:r>
      <w:r>
        <w:rPr>
          <w:spacing w:val="-3"/>
          <w:sz w:val="26"/>
        </w:rPr>
        <w:t xml:space="preserve"> </w:t>
      </w:r>
      <w:r>
        <w:rPr>
          <w:sz w:val="26"/>
        </w:rPr>
        <w:t>информатизации.</w:t>
      </w:r>
    </w:p>
    <w:p w:rsidR="007B7EB6" w:rsidRDefault="00660CCB">
      <w:pPr>
        <w:pStyle w:val="a3"/>
        <w:spacing w:before="25" w:line="216" w:lineRule="auto"/>
        <w:ind w:left="319" w:right="474" w:firstLine="707"/>
        <w:jc w:val="both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предпроектного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аналитическое</w:t>
      </w:r>
      <w:r>
        <w:rPr>
          <w:spacing w:val="1"/>
        </w:rPr>
        <w:t xml:space="preserve"> </w:t>
      </w:r>
      <w:r>
        <w:t>обоснование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задаются</w:t>
      </w:r>
      <w:r>
        <w:rPr>
          <w:spacing w:val="1"/>
        </w:rPr>
        <w:t xml:space="preserve"> </w:t>
      </w:r>
      <w:r>
        <w:t>конкретные</w:t>
      </w:r>
      <w:r>
        <w:rPr>
          <w:spacing w:val="36"/>
        </w:rPr>
        <w:t xml:space="preserve"> </w:t>
      </w:r>
      <w:r>
        <w:t>требования</w:t>
      </w:r>
      <w:r>
        <w:rPr>
          <w:spacing w:val="34"/>
        </w:rPr>
        <w:t xml:space="preserve"> </w:t>
      </w:r>
      <w:r>
        <w:t>по</w:t>
      </w:r>
      <w:r>
        <w:rPr>
          <w:spacing w:val="37"/>
        </w:rPr>
        <w:t xml:space="preserve"> </w:t>
      </w:r>
      <w:r>
        <w:t>защите</w:t>
      </w:r>
      <w:r>
        <w:rPr>
          <w:spacing w:val="36"/>
        </w:rPr>
        <w:t xml:space="preserve"> </w:t>
      </w:r>
      <w:r>
        <w:t>информации,</w:t>
      </w:r>
      <w:r>
        <w:rPr>
          <w:spacing w:val="36"/>
        </w:rPr>
        <w:t xml:space="preserve"> </w:t>
      </w:r>
      <w:r>
        <w:t>включаемые</w:t>
      </w:r>
      <w:r>
        <w:rPr>
          <w:spacing w:val="4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техническое</w:t>
      </w:r>
    </w:p>
    <w:p w:rsidR="007B7EB6" w:rsidRDefault="00660CCB">
      <w:pPr>
        <w:pStyle w:val="a3"/>
        <w:spacing w:before="244"/>
        <w:ind w:left="319"/>
        <w:jc w:val="both"/>
      </w:pPr>
      <w:r>
        <w:t>(</w:t>
      </w:r>
      <w:r>
        <w:rPr>
          <w:spacing w:val="18"/>
        </w:rPr>
        <w:t xml:space="preserve"> </w:t>
      </w:r>
      <w:r>
        <w:t>частное</w:t>
      </w:r>
      <w:r>
        <w:rPr>
          <w:spacing w:val="-2"/>
        </w:rPr>
        <w:t xml:space="preserve"> </w:t>
      </w:r>
      <w:r>
        <w:t>техническое)</w:t>
      </w:r>
      <w:r>
        <w:rPr>
          <w:spacing w:val="-1"/>
        </w:rPr>
        <w:t xml:space="preserve"> </w:t>
      </w:r>
      <w:r>
        <w:t>задание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разработку</w:t>
      </w:r>
      <w:r>
        <w:rPr>
          <w:spacing w:val="-6"/>
        </w:rPr>
        <w:t xml:space="preserve"> </w:t>
      </w:r>
      <w:r>
        <w:t>СЗИ.</w:t>
      </w:r>
    </w:p>
    <w:p w:rsidR="007B7EB6" w:rsidRDefault="00660CCB">
      <w:pPr>
        <w:pStyle w:val="a4"/>
        <w:numPr>
          <w:ilvl w:val="0"/>
          <w:numId w:val="27"/>
        </w:numPr>
        <w:tabs>
          <w:tab w:val="left" w:pos="1311"/>
        </w:tabs>
        <w:spacing w:before="45"/>
        <w:ind w:left="1310" w:hanging="281"/>
        <w:jc w:val="left"/>
        <w:rPr>
          <w:sz w:val="28"/>
        </w:rPr>
      </w:pPr>
      <w:r>
        <w:rPr>
          <w:sz w:val="28"/>
        </w:rPr>
        <w:t>Проектирование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(разработки</w:t>
      </w:r>
      <w:r>
        <w:rPr>
          <w:spacing w:val="-4"/>
          <w:sz w:val="28"/>
        </w:rPr>
        <w:t xml:space="preserve"> </w:t>
      </w:r>
      <w:r>
        <w:rPr>
          <w:sz w:val="28"/>
        </w:rPr>
        <w:t>проектов)</w:t>
      </w:r>
      <w:r>
        <w:rPr>
          <w:spacing w:val="-7"/>
          <w:sz w:val="28"/>
        </w:rPr>
        <w:t xml:space="preserve"> </w:t>
      </w:r>
      <w:r>
        <w:rPr>
          <w:sz w:val="28"/>
        </w:rPr>
        <w:t>систем</w:t>
      </w:r>
      <w:r>
        <w:rPr>
          <w:spacing w:val="-4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информации</w:t>
      </w:r>
    </w:p>
    <w:p w:rsidR="007B7EB6" w:rsidRDefault="007B7EB6">
      <w:pPr>
        <w:rPr>
          <w:sz w:val="28"/>
        </w:rPr>
        <w:sectPr w:rsidR="007B7EB6">
          <w:pgSz w:w="11900" w:h="16840"/>
          <w:pgMar w:top="74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2"/>
        <w:ind w:left="1039"/>
      </w:pPr>
      <w:r>
        <w:lastRenderedPageBreak/>
        <w:t>Работы,</w:t>
      </w:r>
      <w:r>
        <w:rPr>
          <w:spacing w:val="-5"/>
        </w:rPr>
        <w:t xml:space="preserve"> </w:t>
      </w:r>
      <w:r>
        <w:t>выполняемые</w:t>
      </w:r>
      <w:r>
        <w:rPr>
          <w:spacing w:val="-4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проектировании:</w:t>
      </w:r>
    </w:p>
    <w:p w:rsidR="007B7EB6" w:rsidRDefault="00660CCB">
      <w:pPr>
        <w:tabs>
          <w:tab w:val="left" w:pos="2972"/>
          <w:tab w:val="left" w:pos="4133"/>
          <w:tab w:val="left" w:pos="4541"/>
          <w:tab w:val="left" w:pos="5709"/>
          <w:tab w:val="left" w:pos="6234"/>
          <w:tab w:val="left" w:pos="8160"/>
        </w:tabs>
        <w:spacing w:before="52"/>
        <w:ind w:left="1452"/>
        <w:rPr>
          <w:sz w:val="27"/>
        </w:rPr>
      </w:pPr>
      <w:r>
        <w:rPr>
          <w:sz w:val="27"/>
        </w:rPr>
        <w:t>разработка</w:t>
      </w:r>
      <w:r>
        <w:rPr>
          <w:sz w:val="27"/>
        </w:rPr>
        <w:tab/>
        <w:t>задания</w:t>
      </w:r>
      <w:r>
        <w:rPr>
          <w:sz w:val="27"/>
        </w:rPr>
        <w:tab/>
        <w:t>и</w:t>
      </w:r>
      <w:r>
        <w:rPr>
          <w:sz w:val="27"/>
        </w:rPr>
        <w:tab/>
        <w:t>проекта</w:t>
      </w:r>
      <w:r>
        <w:rPr>
          <w:sz w:val="27"/>
        </w:rPr>
        <w:tab/>
        <w:t>на</w:t>
      </w:r>
      <w:r>
        <w:rPr>
          <w:sz w:val="27"/>
        </w:rPr>
        <w:tab/>
        <w:t>строительные,</w:t>
      </w:r>
      <w:r>
        <w:rPr>
          <w:sz w:val="27"/>
        </w:rPr>
        <w:tab/>
        <w:t>строительно-</w:t>
      </w:r>
    </w:p>
    <w:p w:rsidR="007B7EB6" w:rsidRDefault="00660CCB">
      <w:pPr>
        <w:spacing w:before="144"/>
        <w:ind w:left="319"/>
        <w:rPr>
          <w:sz w:val="27"/>
        </w:rPr>
      </w:pPr>
      <w:r>
        <w:rPr>
          <w:sz w:val="27"/>
        </w:rPr>
        <w:t>монтажные</w:t>
      </w:r>
      <w:r>
        <w:rPr>
          <w:spacing w:val="13"/>
          <w:sz w:val="27"/>
        </w:rPr>
        <w:t xml:space="preserve"> </w:t>
      </w:r>
      <w:r>
        <w:rPr>
          <w:sz w:val="27"/>
        </w:rPr>
        <w:t>работы</w:t>
      </w:r>
      <w:r>
        <w:rPr>
          <w:spacing w:val="-6"/>
          <w:sz w:val="27"/>
        </w:rPr>
        <w:t xml:space="preserve"> </w:t>
      </w:r>
      <w:r>
        <w:rPr>
          <w:sz w:val="27"/>
        </w:rPr>
        <w:t>(или</w:t>
      </w:r>
      <w:r>
        <w:rPr>
          <w:spacing w:val="-4"/>
          <w:sz w:val="27"/>
        </w:rPr>
        <w:t xml:space="preserve"> </w:t>
      </w:r>
      <w:r>
        <w:rPr>
          <w:sz w:val="27"/>
        </w:rPr>
        <w:t>реконструкцию)</w:t>
      </w:r>
      <w:r>
        <w:rPr>
          <w:spacing w:val="-3"/>
          <w:sz w:val="27"/>
        </w:rPr>
        <w:t xml:space="preserve"> </w:t>
      </w:r>
      <w:r>
        <w:rPr>
          <w:sz w:val="27"/>
        </w:rPr>
        <w:t>объекта</w:t>
      </w:r>
      <w:r>
        <w:rPr>
          <w:spacing w:val="-4"/>
          <w:sz w:val="27"/>
        </w:rPr>
        <w:t xml:space="preserve"> </w:t>
      </w:r>
      <w:r>
        <w:rPr>
          <w:sz w:val="27"/>
        </w:rPr>
        <w:t>информатизации;</w:t>
      </w:r>
    </w:p>
    <w:p w:rsidR="007B7EB6" w:rsidRDefault="00660CCB">
      <w:pPr>
        <w:spacing w:before="18"/>
        <w:ind w:left="679"/>
        <w:rPr>
          <w:sz w:val="26"/>
        </w:rPr>
      </w:pPr>
      <w:r>
        <w:rPr>
          <w:rFonts w:ascii="Symbol" w:hAnsi="Symbol"/>
          <w:sz w:val="19"/>
        </w:rPr>
        <w:t></w:t>
      </w:r>
      <w:r>
        <w:rPr>
          <w:sz w:val="26"/>
        </w:rPr>
        <w:t>разработка</w:t>
      </w:r>
      <w:r>
        <w:rPr>
          <w:spacing w:val="-4"/>
          <w:sz w:val="26"/>
        </w:rPr>
        <w:t xml:space="preserve"> </w:t>
      </w:r>
      <w:r>
        <w:rPr>
          <w:sz w:val="26"/>
        </w:rPr>
        <w:t>раздела</w:t>
      </w:r>
      <w:r>
        <w:rPr>
          <w:spacing w:val="-4"/>
          <w:sz w:val="26"/>
        </w:rPr>
        <w:t xml:space="preserve"> </w:t>
      </w:r>
      <w:r>
        <w:rPr>
          <w:sz w:val="26"/>
        </w:rPr>
        <w:t>технического</w:t>
      </w:r>
      <w:r>
        <w:rPr>
          <w:spacing w:val="-3"/>
          <w:sz w:val="26"/>
        </w:rPr>
        <w:t xml:space="preserve"> </w:t>
      </w:r>
      <w:r>
        <w:rPr>
          <w:sz w:val="26"/>
        </w:rPr>
        <w:t>проекта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объект</w:t>
      </w:r>
      <w:r>
        <w:rPr>
          <w:spacing w:val="-4"/>
          <w:sz w:val="26"/>
        </w:rPr>
        <w:t xml:space="preserve"> </w:t>
      </w:r>
      <w:r>
        <w:rPr>
          <w:sz w:val="26"/>
        </w:rPr>
        <w:t>информатизации</w:t>
      </w:r>
    </w:p>
    <w:p w:rsidR="007B7EB6" w:rsidRDefault="00660CCB">
      <w:pPr>
        <w:pStyle w:val="a3"/>
        <w:spacing w:before="47"/>
        <w:ind w:left="518"/>
      </w:pPr>
      <w:r>
        <w:t>части</w:t>
      </w:r>
      <w:r>
        <w:rPr>
          <w:spacing w:val="-5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мероприятий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защите</w:t>
      </w:r>
      <w:r>
        <w:rPr>
          <w:spacing w:val="-3"/>
        </w:rPr>
        <w:t xml:space="preserve"> </w:t>
      </w:r>
      <w:r>
        <w:t>информации;</w:t>
      </w:r>
    </w:p>
    <w:p w:rsidR="007B7EB6" w:rsidRDefault="00660CCB">
      <w:pPr>
        <w:pStyle w:val="a3"/>
        <w:spacing w:before="47"/>
        <w:ind w:left="1452"/>
      </w:pPr>
      <w:r>
        <w:t>строительно-монтажные</w:t>
      </w:r>
      <w:r>
        <w:rPr>
          <w:spacing w:val="-3"/>
        </w:rPr>
        <w:t xml:space="preserve"> </w:t>
      </w:r>
      <w:r>
        <w:t>работы,</w:t>
      </w:r>
      <w:r>
        <w:rPr>
          <w:spacing w:val="-2"/>
        </w:rPr>
        <w:t xml:space="preserve"> </w:t>
      </w:r>
      <w:r>
        <w:t>размещение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монтаж</w:t>
      </w:r>
      <w:r>
        <w:rPr>
          <w:spacing w:val="-1"/>
        </w:rPr>
        <w:t xml:space="preserve"> </w:t>
      </w:r>
      <w:r>
        <w:t>технических</w:t>
      </w:r>
    </w:p>
    <w:p w:rsidR="007B7EB6" w:rsidRDefault="00660CCB">
      <w:pPr>
        <w:pStyle w:val="a3"/>
        <w:spacing w:before="144" w:line="305" w:lineRule="exact"/>
        <w:ind w:left="319"/>
      </w:pPr>
      <w:r>
        <w:t>средств</w:t>
      </w:r>
      <w:r>
        <w:rPr>
          <w:spacing w:val="1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систем;</w:t>
      </w:r>
    </w:p>
    <w:p w:rsidR="007B7EB6" w:rsidRDefault="00660CCB">
      <w:pPr>
        <w:tabs>
          <w:tab w:val="left" w:pos="2948"/>
          <w:tab w:val="left" w:pos="6590"/>
          <w:tab w:val="left" w:pos="8346"/>
          <w:tab w:val="left" w:pos="8862"/>
        </w:tabs>
        <w:spacing w:line="293" w:lineRule="exact"/>
        <w:ind w:left="1452"/>
        <w:rPr>
          <w:sz w:val="27"/>
        </w:rPr>
      </w:pPr>
      <w:r>
        <w:rPr>
          <w:sz w:val="27"/>
        </w:rPr>
        <w:t>разработка</w:t>
      </w:r>
      <w:r>
        <w:rPr>
          <w:sz w:val="27"/>
        </w:rPr>
        <w:tab/>
        <w:t>организационно-технических</w:t>
      </w:r>
      <w:r>
        <w:rPr>
          <w:sz w:val="27"/>
        </w:rPr>
        <w:tab/>
        <w:t>мероприятий</w:t>
      </w:r>
      <w:r>
        <w:rPr>
          <w:sz w:val="27"/>
        </w:rPr>
        <w:tab/>
        <w:t>по</w:t>
      </w:r>
      <w:r>
        <w:rPr>
          <w:sz w:val="27"/>
        </w:rPr>
        <w:tab/>
        <w:t>защите</w:t>
      </w:r>
    </w:p>
    <w:p w:rsidR="007B7EB6" w:rsidRDefault="00660CCB">
      <w:pPr>
        <w:spacing w:before="158" w:line="292" w:lineRule="exact"/>
        <w:ind w:left="319"/>
        <w:rPr>
          <w:sz w:val="27"/>
        </w:rPr>
      </w:pPr>
      <w:r>
        <w:rPr>
          <w:sz w:val="27"/>
        </w:rPr>
        <w:t>информации</w:t>
      </w:r>
      <w:r>
        <w:rPr>
          <w:spacing w:val="15"/>
          <w:sz w:val="27"/>
        </w:rPr>
        <w:t xml:space="preserve"> </w:t>
      </w:r>
      <w:r>
        <w:rPr>
          <w:sz w:val="27"/>
        </w:rPr>
        <w:t>в</w:t>
      </w:r>
      <w:r>
        <w:rPr>
          <w:spacing w:val="-5"/>
          <w:sz w:val="27"/>
        </w:rPr>
        <w:t xml:space="preserve"> </w:t>
      </w:r>
      <w:r>
        <w:rPr>
          <w:sz w:val="27"/>
        </w:rPr>
        <w:t>соответствии</w:t>
      </w:r>
      <w:r>
        <w:rPr>
          <w:spacing w:val="-3"/>
          <w:sz w:val="27"/>
        </w:rPr>
        <w:t xml:space="preserve"> </w:t>
      </w:r>
      <w:r>
        <w:rPr>
          <w:sz w:val="27"/>
        </w:rPr>
        <w:t>с</w:t>
      </w:r>
      <w:r>
        <w:rPr>
          <w:spacing w:val="-3"/>
          <w:sz w:val="27"/>
        </w:rPr>
        <w:t xml:space="preserve"> </w:t>
      </w:r>
      <w:r>
        <w:rPr>
          <w:sz w:val="27"/>
        </w:rPr>
        <w:t>предъявляемыми</w:t>
      </w:r>
      <w:r>
        <w:rPr>
          <w:spacing w:val="-3"/>
          <w:sz w:val="27"/>
        </w:rPr>
        <w:t xml:space="preserve"> </w:t>
      </w:r>
      <w:r>
        <w:rPr>
          <w:sz w:val="27"/>
        </w:rPr>
        <w:t>требованиями;</w:t>
      </w:r>
    </w:p>
    <w:p w:rsidR="007B7EB6" w:rsidRDefault="00660CCB">
      <w:pPr>
        <w:tabs>
          <w:tab w:val="left" w:pos="2696"/>
          <w:tab w:val="left" w:pos="5417"/>
          <w:tab w:val="left" w:pos="6812"/>
          <w:tab w:val="left" w:pos="8109"/>
        </w:tabs>
        <w:spacing w:line="292" w:lineRule="exact"/>
        <w:ind w:left="1452"/>
        <w:rPr>
          <w:sz w:val="27"/>
        </w:rPr>
      </w:pPr>
      <w:r>
        <w:rPr>
          <w:sz w:val="27"/>
        </w:rPr>
        <w:t>закупка</w:t>
      </w:r>
      <w:r>
        <w:rPr>
          <w:sz w:val="27"/>
        </w:rPr>
        <w:tab/>
        <w:t>сертифицированных</w:t>
      </w:r>
      <w:r>
        <w:rPr>
          <w:sz w:val="27"/>
        </w:rPr>
        <w:tab/>
        <w:t>образцов</w:t>
      </w:r>
      <w:r>
        <w:rPr>
          <w:sz w:val="27"/>
        </w:rPr>
        <w:tab/>
        <w:t>серийно</w:t>
      </w:r>
      <w:r>
        <w:rPr>
          <w:sz w:val="27"/>
        </w:rPr>
        <w:tab/>
        <w:t>выпускаемых</w:t>
      </w:r>
    </w:p>
    <w:p w:rsidR="007B7EB6" w:rsidRDefault="00660CCB">
      <w:pPr>
        <w:spacing w:before="157" w:line="293" w:lineRule="exact"/>
        <w:ind w:left="319"/>
        <w:rPr>
          <w:sz w:val="27"/>
        </w:rPr>
      </w:pPr>
      <w:r>
        <w:rPr>
          <w:sz w:val="27"/>
        </w:rPr>
        <w:t>защищенных</w:t>
      </w:r>
      <w:r>
        <w:rPr>
          <w:spacing w:val="17"/>
          <w:sz w:val="27"/>
        </w:rPr>
        <w:t xml:space="preserve"> </w:t>
      </w:r>
      <w:r>
        <w:rPr>
          <w:sz w:val="27"/>
        </w:rPr>
        <w:t>технических</w:t>
      </w:r>
      <w:r>
        <w:rPr>
          <w:spacing w:val="-2"/>
          <w:sz w:val="27"/>
        </w:rPr>
        <w:t xml:space="preserve"> </w:t>
      </w:r>
      <w:r>
        <w:rPr>
          <w:sz w:val="27"/>
        </w:rPr>
        <w:t>средств,</w:t>
      </w:r>
      <w:r>
        <w:rPr>
          <w:spacing w:val="-5"/>
          <w:sz w:val="27"/>
        </w:rPr>
        <w:t xml:space="preserve"> </w:t>
      </w:r>
      <w:r>
        <w:rPr>
          <w:sz w:val="27"/>
        </w:rPr>
        <w:t>либо</w:t>
      </w:r>
      <w:r>
        <w:rPr>
          <w:spacing w:val="-3"/>
          <w:sz w:val="27"/>
        </w:rPr>
        <w:t xml:space="preserve"> </w:t>
      </w:r>
      <w:r>
        <w:rPr>
          <w:sz w:val="27"/>
        </w:rPr>
        <w:t>их</w:t>
      </w:r>
      <w:r>
        <w:rPr>
          <w:spacing w:val="-2"/>
          <w:sz w:val="27"/>
        </w:rPr>
        <w:t xml:space="preserve"> </w:t>
      </w:r>
      <w:r>
        <w:rPr>
          <w:sz w:val="27"/>
        </w:rPr>
        <w:t>сертификация;</w:t>
      </w:r>
    </w:p>
    <w:p w:rsidR="007B7EB6" w:rsidRDefault="00660CCB">
      <w:pPr>
        <w:tabs>
          <w:tab w:val="left" w:pos="2773"/>
          <w:tab w:val="left" w:pos="5572"/>
          <w:tab w:val="left" w:pos="7525"/>
          <w:tab w:val="left" w:pos="9538"/>
        </w:tabs>
        <w:spacing w:line="293" w:lineRule="exact"/>
        <w:ind w:left="1452"/>
        <w:rPr>
          <w:sz w:val="27"/>
        </w:rPr>
      </w:pPr>
      <w:r>
        <w:rPr>
          <w:sz w:val="27"/>
        </w:rPr>
        <w:t>закупка</w:t>
      </w:r>
      <w:r>
        <w:rPr>
          <w:sz w:val="27"/>
        </w:rPr>
        <w:tab/>
      </w:r>
      <w:r>
        <w:rPr>
          <w:sz w:val="27"/>
        </w:rPr>
        <w:t>сертифицированных</w:t>
      </w:r>
      <w:r>
        <w:rPr>
          <w:sz w:val="27"/>
        </w:rPr>
        <w:tab/>
        <w:t>технических,</w:t>
      </w:r>
      <w:r>
        <w:rPr>
          <w:sz w:val="27"/>
        </w:rPr>
        <w:tab/>
        <w:t>программных</w:t>
      </w:r>
      <w:r>
        <w:rPr>
          <w:sz w:val="27"/>
        </w:rPr>
        <w:tab/>
        <w:t>и</w:t>
      </w:r>
    </w:p>
    <w:p w:rsidR="007B7EB6" w:rsidRDefault="00660CCB">
      <w:pPr>
        <w:spacing w:before="158" w:line="305" w:lineRule="exact"/>
        <w:ind w:left="319"/>
        <w:rPr>
          <w:sz w:val="27"/>
        </w:rPr>
      </w:pPr>
      <w:r>
        <w:rPr>
          <w:sz w:val="27"/>
        </w:rPr>
        <w:t>программно</w:t>
      </w:r>
      <w:r>
        <w:rPr>
          <w:spacing w:val="17"/>
          <w:sz w:val="27"/>
        </w:rPr>
        <w:t xml:space="preserve"> </w:t>
      </w:r>
      <w:r>
        <w:rPr>
          <w:sz w:val="27"/>
        </w:rPr>
        <w:t>-технических</w:t>
      </w:r>
      <w:r>
        <w:rPr>
          <w:spacing w:val="-2"/>
          <w:sz w:val="27"/>
        </w:rPr>
        <w:t xml:space="preserve"> </w:t>
      </w:r>
      <w:r>
        <w:rPr>
          <w:sz w:val="27"/>
        </w:rPr>
        <w:t>средств</w:t>
      </w:r>
      <w:r>
        <w:rPr>
          <w:spacing w:val="-4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информации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5"/>
          <w:sz w:val="27"/>
        </w:rPr>
        <w:t xml:space="preserve"> </w:t>
      </w:r>
      <w:r>
        <w:rPr>
          <w:sz w:val="27"/>
        </w:rPr>
        <w:t>их</w:t>
      </w:r>
      <w:r>
        <w:rPr>
          <w:spacing w:val="-4"/>
          <w:sz w:val="27"/>
        </w:rPr>
        <w:t xml:space="preserve"> </w:t>
      </w:r>
      <w:r>
        <w:rPr>
          <w:sz w:val="27"/>
        </w:rPr>
        <w:t>установка;</w:t>
      </w:r>
    </w:p>
    <w:p w:rsidR="007B7EB6" w:rsidRDefault="00660CCB">
      <w:pPr>
        <w:pStyle w:val="a3"/>
        <w:spacing w:before="13" w:line="223" w:lineRule="auto"/>
        <w:ind w:left="319" w:right="499" w:firstLine="1139"/>
      </w:pPr>
      <w:r>
        <w:t>разработка (доработка) или закупка и последующая сертификация</w:t>
      </w:r>
      <w:r>
        <w:rPr>
          <w:spacing w:val="1"/>
        </w:rPr>
        <w:t xml:space="preserve"> </w:t>
      </w:r>
      <w:r>
        <w:t>по</w:t>
      </w:r>
      <w:r>
        <w:rPr>
          <w:spacing w:val="17"/>
        </w:rPr>
        <w:t xml:space="preserve"> </w:t>
      </w:r>
      <w:r>
        <w:t>требованиям</w:t>
      </w:r>
      <w:r>
        <w:rPr>
          <w:spacing w:val="14"/>
        </w:rPr>
        <w:t xml:space="preserve"> </w:t>
      </w:r>
      <w:r>
        <w:t>безопасности</w:t>
      </w:r>
      <w:r>
        <w:rPr>
          <w:spacing w:val="17"/>
        </w:rPr>
        <w:t xml:space="preserve"> </w:t>
      </w:r>
      <w:r>
        <w:t>информации</w:t>
      </w:r>
      <w:r>
        <w:rPr>
          <w:spacing w:val="14"/>
        </w:rPr>
        <w:t xml:space="preserve"> </w:t>
      </w:r>
      <w:r>
        <w:t>программных</w:t>
      </w:r>
      <w:r>
        <w:rPr>
          <w:spacing w:val="15"/>
        </w:rPr>
        <w:t xml:space="preserve"> </w:t>
      </w:r>
      <w:r>
        <w:t>средств</w:t>
      </w:r>
      <w:r>
        <w:rPr>
          <w:spacing w:val="15"/>
        </w:rPr>
        <w:t xml:space="preserve"> </w:t>
      </w:r>
      <w:r>
        <w:t>защиты</w:t>
      </w:r>
    </w:p>
    <w:p w:rsidR="007B7EB6" w:rsidRDefault="00660CCB">
      <w:pPr>
        <w:pStyle w:val="a3"/>
        <w:spacing w:before="170"/>
        <w:ind w:left="319"/>
      </w:pPr>
      <w:r>
        <w:t>информации</w:t>
      </w:r>
      <w:r>
        <w:rPr>
          <w:spacing w:val="16"/>
        </w:rPr>
        <w:t xml:space="preserve"> </w:t>
      </w:r>
      <w:r>
        <w:t>(в</w:t>
      </w:r>
      <w:r>
        <w:rPr>
          <w:spacing w:val="-4"/>
        </w:rPr>
        <w:t xml:space="preserve"> </w:t>
      </w:r>
      <w:r>
        <w:t>случае</w:t>
      </w:r>
      <w:r>
        <w:rPr>
          <w:spacing w:val="-3"/>
        </w:rPr>
        <w:t xml:space="preserve"> </w:t>
      </w:r>
      <w:r>
        <w:t>необходимости);</w:t>
      </w:r>
    </w:p>
    <w:p w:rsidR="007B7EB6" w:rsidRDefault="00660CCB">
      <w:pPr>
        <w:pStyle w:val="a3"/>
        <w:spacing w:before="21" w:line="223" w:lineRule="auto"/>
        <w:ind w:left="319" w:firstLine="1139"/>
      </w:pPr>
      <w:r>
        <w:t>организация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</w:t>
      </w:r>
      <w:r>
        <w:rPr>
          <w:spacing w:val="5"/>
        </w:rPr>
        <w:t xml:space="preserve"> </w:t>
      </w:r>
      <w:r>
        <w:t>разработка</w:t>
      </w:r>
      <w:r>
        <w:rPr>
          <w:spacing w:val="5"/>
        </w:rPr>
        <w:t xml:space="preserve"> </w:t>
      </w:r>
      <w:r>
        <w:t>разрешительной</w:t>
      </w:r>
      <w:r>
        <w:rPr>
          <w:spacing w:val="5"/>
        </w:rPr>
        <w:t xml:space="preserve"> </w:t>
      </w:r>
      <w:r>
        <w:t>системы</w:t>
      </w:r>
      <w:r>
        <w:rPr>
          <w:spacing w:val="5"/>
        </w:rPr>
        <w:t xml:space="preserve"> </w:t>
      </w:r>
      <w:r>
        <w:t>доступа</w:t>
      </w:r>
      <w:r>
        <w:rPr>
          <w:spacing w:val="5"/>
        </w:rPr>
        <w:t xml:space="preserve"> </w:t>
      </w:r>
      <w:r>
        <w:t>пользователей</w:t>
      </w:r>
    </w:p>
    <w:p w:rsidR="007B7EB6" w:rsidRDefault="00660CCB">
      <w:pPr>
        <w:pStyle w:val="a3"/>
        <w:spacing w:before="170" w:line="308" w:lineRule="exact"/>
        <w:ind w:left="319"/>
      </w:pPr>
      <w:r>
        <w:t>и</w:t>
      </w:r>
      <w:r>
        <w:rPr>
          <w:spacing w:val="15"/>
        </w:rPr>
        <w:t xml:space="preserve"> </w:t>
      </w:r>
      <w:r>
        <w:t>эксплуатационного</w:t>
      </w:r>
      <w:r>
        <w:rPr>
          <w:spacing w:val="-3"/>
        </w:rPr>
        <w:t xml:space="preserve"> </w:t>
      </w:r>
      <w:r>
        <w:t>персонала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защищаемой</w:t>
      </w:r>
      <w:r>
        <w:rPr>
          <w:spacing w:val="-3"/>
        </w:rPr>
        <w:t xml:space="preserve"> </w:t>
      </w:r>
      <w:r>
        <w:t>информации;</w:t>
      </w:r>
    </w:p>
    <w:p w:rsidR="007B7EB6" w:rsidRDefault="00660CCB">
      <w:pPr>
        <w:spacing w:line="297" w:lineRule="exact"/>
        <w:ind w:left="1452"/>
        <w:rPr>
          <w:sz w:val="27"/>
        </w:rPr>
      </w:pPr>
      <w:r>
        <w:rPr>
          <w:sz w:val="27"/>
        </w:rPr>
        <w:t>определение</w:t>
      </w:r>
      <w:r>
        <w:rPr>
          <w:spacing w:val="41"/>
          <w:sz w:val="27"/>
        </w:rPr>
        <w:t xml:space="preserve"> </w:t>
      </w:r>
      <w:r>
        <w:rPr>
          <w:sz w:val="27"/>
        </w:rPr>
        <w:t>и</w:t>
      </w:r>
      <w:r>
        <w:rPr>
          <w:spacing w:val="108"/>
          <w:sz w:val="27"/>
        </w:rPr>
        <w:t xml:space="preserve"> </w:t>
      </w:r>
      <w:r>
        <w:rPr>
          <w:sz w:val="27"/>
        </w:rPr>
        <w:t>обучение</w:t>
      </w:r>
      <w:r>
        <w:rPr>
          <w:spacing w:val="108"/>
          <w:sz w:val="27"/>
        </w:rPr>
        <w:t xml:space="preserve"> </w:t>
      </w:r>
      <w:r>
        <w:rPr>
          <w:sz w:val="27"/>
        </w:rPr>
        <w:t>подразделений</w:t>
      </w:r>
      <w:r>
        <w:rPr>
          <w:spacing w:val="108"/>
          <w:sz w:val="27"/>
        </w:rPr>
        <w:t xml:space="preserve"> </w:t>
      </w:r>
      <w:r>
        <w:rPr>
          <w:sz w:val="27"/>
        </w:rPr>
        <w:t>и</w:t>
      </w:r>
      <w:r>
        <w:rPr>
          <w:spacing w:val="108"/>
          <w:sz w:val="27"/>
        </w:rPr>
        <w:t xml:space="preserve"> </w:t>
      </w:r>
      <w:r>
        <w:rPr>
          <w:sz w:val="27"/>
        </w:rPr>
        <w:t>лиц,</w:t>
      </w:r>
      <w:r>
        <w:rPr>
          <w:spacing w:val="108"/>
          <w:sz w:val="27"/>
        </w:rPr>
        <w:t xml:space="preserve"> </w:t>
      </w:r>
      <w:r>
        <w:rPr>
          <w:sz w:val="27"/>
        </w:rPr>
        <w:t>ответственных</w:t>
      </w:r>
      <w:r>
        <w:rPr>
          <w:spacing w:val="111"/>
          <w:sz w:val="27"/>
        </w:rPr>
        <w:t xml:space="preserve"> </w:t>
      </w:r>
      <w:r>
        <w:rPr>
          <w:sz w:val="27"/>
        </w:rPr>
        <w:t>за</w:t>
      </w:r>
    </w:p>
    <w:p w:rsidR="007B7EB6" w:rsidRDefault="00660CCB">
      <w:pPr>
        <w:spacing w:before="157"/>
        <w:ind w:left="319"/>
        <w:rPr>
          <w:sz w:val="27"/>
        </w:rPr>
      </w:pPr>
      <w:r>
        <w:rPr>
          <w:sz w:val="27"/>
        </w:rPr>
        <w:t>эксплуатацию</w:t>
      </w:r>
      <w:r>
        <w:rPr>
          <w:spacing w:val="15"/>
          <w:sz w:val="27"/>
        </w:rPr>
        <w:t xml:space="preserve"> </w:t>
      </w:r>
      <w:r>
        <w:rPr>
          <w:sz w:val="27"/>
        </w:rPr>
        <w:t>средств</w:t>
      </w:r>
      <w:r>
        <w:rPr>
          <w:spacing w:val="-4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информации;</w:t>
      </w:r>
    </w:p>
    <w:p w:rsidR="007B7EB6" w:rsidRDefault="00660CCB">
      <w:pPr>
        <w:pStyle w:val="a3"/>
        <w:spacing w:before="5" w:line="313" w:lineRule="exact"/>
        <w:ind w:left="1459"/>
      </w:pPr>
      <w:r>
        <w:t>разработкаэксплуатационнойдокументациинаобъект</w:t>
      </w:r>
    </w:p>
    <w:p w:rsidR="007B7EB6" w:rsidRDefault="00660CCB">
      <w:pPr>
        <w:tabs>
          <w:tab w:val="left" w:pos="2702"/>
          <w:tab w:val="left" w:pos="4070"/>
          <w:tab w:val="left" w:pos="5315"/>
          <w:tab w:val="left" w:pos="7211"/>
          <w:tab w:val="left" w:pos="7724"/>
        </w:tabs>
        <w:spacing w:line="302" w:lineRule="exact"/>
        <w:ind w:left="319"/>
        <w:rPr>
          <w:sz w:val="27"/>
        </w:rPr>
      </w:pPr>
      <w:r>
        <w:rPr>
          <w:sz w:val="27"/>
        </w:rPr>
        <w:t>информатизации,</w:t>
      </w:r>
      <w:r>
        <w:rPr>
          <w:sz w:val="27"/>
        </w:rPr>
        <w:tab/>
        <w:t>средства</w:t>
      </w:r>
      <w:r>
        <w:rPr>
          <w:sz w:val="27"/>
        </w:rPr>
        <w:tab/>
        <w:t>защиты</w:t>
      </w:r>
      <w:r>
        <w:rPr>
          <w:sz w:val="27"/>
        </w:rPr>
        <w:tab/>
        <w:t>информации,</w:t>
      </w:r>
      <w:r>
        <w:rPr>
          <w:sz w:val="27"/>
        </w:rPr>
        <w:tab/>
        <w:t>и</w:t>
      </w:r>
      <w:r>
        <w:rPr>
          <w:sz w:val="27"/>
        </w:rPr>
        <w:tab/>
        <w:t>организационно-</w:t>
      </w:r>
    </w:p>
    <w:p w:rsidR="007B7EB6" w:rsidRDefault="00660CCB">
      <w:pPr>
        <w:spacing w:before="155" w:line="302" w:lineRule="exact"/>
        <w:ind w:left="319"/>
        <w:rPr>
          <w:sz w:val="27"/>
        </w:rPr>
      </w:pPr>
      <w:r>
        <w:rPr>
          <w:sz w:val="27"/>
        </w:rPr>
        <w:t>р</w:t>
      </w:r>
      <w:r>
        <w:rPr>
          <w:spacing w:val="18"/>
          <w:sz w:val="27"/>
        </w:rPr>
        <w:t xml:space="preserve"> </w:t>
      </w:r>
      <w:r>
        <w:rPr>
          <w:sz w:val="27"/>
        </w:rPr>
        <w:t>аспорядительной</w:t>
      </w:r>
      <w:r>
        <w:rPr>
          <w:spacing w:val="-3"/>
          <w:sz w:val="27"/>
        </w:rPr>
        <w:t xml:space="preserve"> </w:t>
      </w:r>
      <w:r>
        <w:rPr>
          <w:sz w:val="27"/>
        </w:rPr>
        <w:t>документации</w:t>
      </w:r>
      <w:r>
        <w:rPr>
          <w:spacing w:val="-4"/>
          <w:sz w:val="27"/>
        </w:rPr>
        <w:t xml:space="preserve"> </w:t>
      </w:r>
      <w:r>
        <w:rPr>
          <w:sz w:val="27"/>
        </w:rPr>
        <w:t>по</w:t>
      </w:r>
      <w:r>
        <w:rPr>
          <w:spacing w:val="-1"/>
          <w:sz w:val="27"/>
        </w:rPr>
        <w:t xml:space="preserve"> </w:t>
      </w:r>
      <w:r>
        <w:rPr>
          <w:sz w:val="27"/>
        </w:rPr>
        <w:t>ЗИ.</w:t>
      </w:r>
    </w:p>
    <w:p w:rsidR="007B7EB6" w:rsidRDefault="00660CCB">
      <w:pPr>
        <w:pStyle w:val="a3"/>
        <w:tabs>
          <w:tab w:val="left" w:pos="2836"/>
          <w:tab w:val="left" w:pos="5087"/>
          <w:tab w:val="left" w:pos="6440"/>
          <w:tab w:val="left" w:pos="8069"/>
        </w:tabs>
        <w:spacing w:before="38" w:line="196" w:lineRule="auto"/>
        <w:ind w:left="319" w:right="475" w:firstLine="707"/>
      </w:pPr>
      <w:r>
        <w:t>Результатом</w:t>
      </w:r>
      <w:r>
        <w:tab/>
        <w:t>проектирования</w:t>
      </w:r>
      <w:r>
        <w:tab/>
        <w:t>является</w:t>
      </w:r>
      <w:r>
        <w:tab/>
      </w:r>
      <w:r>
        <w:t>разработка</w:t>
      </w:r>
      <w:r>
        <w:tab/>
        <w:t>технического</w:t>
      </w:r>
      <w:r>
        <w:rPr>
          <w:spacing w:val="-67"/>
        </w:rPr>
        <w:t xml:space="preserve"> </w:t>
      </w:r>
      <w:r>
        <w:t>проекта,</w:t>
      </w:r>
      <w:r>
        <w:rPr>
          <w:spacing w:val="34"/>
        </w:rPr>
        <w:t xml:space="preserve"> </w:t>
      </w:r>
      <w:r>
        <w:t>эксплуатационной</w:t>
      </w:r>
      <w:r>
        <w:rPr>
          <w:spacing w:val="33"/>
        </w:rPr>
        <w:t xml:space="preserve"> </w:t>
      </w:r>
      <w:r>
        <w:t>документации</w:t>
      </w:r>
      <w:r>
        <w:rPr>
          <w:spacing w:val="33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ОИ,</w:t>
      </w:r>
      <w:r>
        <w:rPr>
          <w:spacing w:val="34"/>
        </w:rPr>
        <w:t xml:space="preserve"> </w:t>
      </w:r>
      <w:r>
        <w:t>СЗИ,</w:t>
      </w:r>
      <w:r>
        <w:rPr>
          <w:spacing w:val="31"/>
        </w:rPr>
        <w:t xml:space="preserve"> </w:t>
      </w:r>
      <w:r>
        <w:t>организационно-</w:t>
      </w:r>
    </w:p>
    <w:p w:rsidR="007B7EB6" w:rsidRDefault="00660CCB">
      <w:pPr>
        <w:pStyle w:val="a3"/>
        <w:spacing w:before="203"/>
        <w:ind w:left="319"/>
      </w:pPr>
      <w:r>
        <w:t>распорядительной</w:t>
      </w:r>
      <w:r>
        <w:rPr>
          <w:spacing w:val="17"/>
        </w:rPr>
        <w:t xml:space="preserve"> </w:t>
      </w:r>
      <w:r>
        <w:t>документации</w:t>
      </w:r>
      <w:r>
        <w:rPr>
          <w:spacing w:val="-6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ЗИ.</w:t>
      </w:r>
    </w:p>
    <w:p w:rsidR="007B7EB6" w:rsidRDefault="00660CCB">
      <w:pPr>
        <w:pStyle w:val="a3"/>
        <w:spacing w:before="21"/>
        <w:ind w:left="1800"/>
      </w:pPr>
      <w:r>
        <w:t>Ввод в</w:t>
      </w:r>
      <w:r>
        <w:rPr>
          <w:spacing w:val="-5"/>
        </w:rPr>
        <w:t xml:space="preserve"> </w:t>
      </w:r>
      <w:r>
        <w:t>действие СЗИ</w:t>
      </w:r>
    </w:p>
    <w:p w:rsidR="007B7EB6" w:rsidRDefault="00660CCB">
      <w:pPr>
        <w:pStyle w:val="a3"/>
        <w:spacing w:before="45"/>
        <w:ind w:left="1039"/>
      </w:pPr>
      <w:r>
        <w:t>При</w:t>
      </w:r>
      <w:r>
        <w:rPr>
          <w:spacing w:val="-3"/>
        </w:rPr>
        <w:t xml:space="preserve"> </w:t>
      </w:r>
      <w:r>
        <w:t>вводе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эксплуатацию</w:t>
      </w:r>
      <w:r>
        <w:rPr>
          <w:spacing w:val="-3"/>
        </w:rPr>
        <w:t xml:space="preserve"> </w:t>
      </w:r>
      <w:r>
        <w:t>выполняются</w:t>
      </w:r>
      <w:r>
        <w:rPr>
          <w:spacing w:val="-4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мероприятия:</w:t>
      </w:r>
    </w:p>
    <w:p w:rsidR="007B7EB6" w:rsidRDefault="00660CCB">
      <w:pPr>
        <w:pStyle w:val="a3"/>
        <w:spacing w:before="113"/>
        <w:ind w:left="319" w:right="845" w:firstLine="1132"/>
      </w:pPr>
      <w:r>
        <w:t>опытная</w:t>
      </w:r>
      <w:r>
        <w:rPr>
          <w:spacing w:val="47"/>
        </w:rPr>
        <w:t xml:space="preserve"> </w:t>
      </w:r>
      <w:r>
        <w:t>эксплуатация</w:t>
      </w:r>
      <w:r>
        <w:rPr>
          <w:spacing w:val="47"/>
        </w:rPr>
        <w:t xml:space="preserve"> </w:t>
      </w:r>
      <w:r>
        <w:t>средств</w:t>
      </w:r>
      <w:r>
        <w:rPr>
          <w:spacing w:val="46"/>
        </w:rPr>
        <w:t xml:space="preserve"> </w:t>
      </w:r>
      <w:r>
        <w:t>защиты</w:t>
      </w:r>
      <w:r>
        <w:rPr>
          <w:spacing w:val="47"/>
        </w:rPr>
        <w:t xml:space="preserve"> </w:t>
      </w:r>
      <w:r>
        <w:t>информации</w:t>
      </w:r>
      <w:r>
        <w:rPr>
          <w:spacing w:val="47"/>
        </w:rPr>
        <w:t xml:space="preserve"> </w:t>
      </w:r>
      <w:r>
        <w:t>с</w:t>
      </w:r>
      <w:r>
        <w:rPr>
          <w:spacing w:val="45"/>
        </w:rPr>
        <w:t xml:space="preserve"> </w:t>
      </w:r>
      <w:r>
        <w:t>другими</w:t>
      </w:r>
      <w:r>
        <w:rPr>
          <w:spacing w:val="-67"/>
        </w:rPr>
        <w:t xml:space="preserve"> </w:t>
      </w:r>
      <w:r>
        <w:t>техническими и программными средствами для проверки их</w:t>
      </w:r>
      <w:r>
        <w:rPr>
          <w:spacing w:val="1"/>
        </w:rPr>
        <w:t xml:space="preserve"> </w:t>
      </w:r>
      <w:r>
        <w:t>работоспособности</w:t>
      </w:r>
      <w:r>
        <w:rPr>
          <w:spacing w:val="34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комплексе</w:t>
      </w:r>
      <w:r>
        <w:rPr>
          <w:spacing w:val="34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отработки</w:t>
      </w:r>
      <w:r>
        <w:rPr>
          <w:spacing w:val="36"/>
        </w:rPr>
        <w:t xml:space="preserve"> </w:t>
      </w:r>
      <w:r>
        <w:t>технологического</w:t>
      </w:r>
      <w:r>
        <w:rPr>
          <w:spacing w:val="34"/>
        </w:rPr>
        <w:t xml:space="preserve"> </w:t>
      </w:r>
      <w:r>
        <w:t>процесса</w:t>
      </w:r>
    </w:p>
    <w:p w:rsidR="007B7EB6" w:rsidRDefault="00660CCB">
      <w:pPr>
        <w:pStyle w:val="a3"/>
        <w:spacing w:before="164" w:line="311" w:lineRule="exact"/>
        <w:ind w:left="319"/>
      </w:pPr>
      <w:r>
        <w:t>обработки</w:t>
      </w:r>
      <w:r>
        <w:rPr>
          <w:spacing w:val="15"/>
        </w:rPr>
        <w:t xml:space="preserve"> </w:t>
      </w:r>
      <w:r>
        <w:t>(передачи)</w:t>
      </w:r>
      <w:r>
        <w:rPr>
          <w:spacing w:val="-4"/>
        </w:rPr>
        <w:t xml:space="preserve"> </w:t>
      </w:r>
      <w:r>
        <w:t>информации;</w:t>
      </w:r>
    </w:p>
    <w:p w:rsidR="007B7EB6" w:rsidRDefault="00660CCB">
      <w:pPr>
        <w:tabs>
          <w:tab w:val="left" w:pos="3842"/>
          <w:tab w:val="left" w:pos="5355"/>
          <w:tab w:val="left" w:pos="6519"/>
          <w:tab w:val="left" w:pos="7682"/>
          <w:tab w:val="left" w:pos="9406"/>
        </w:tabs>
        <w:spacing w:line="288" w:lineRule="exact"/>
        <w:ind w:left="1452"/>
        <w:rPr>
          <w:sz w:val="26"/>
        </w:rPr>
      </w:pPr>
      <w:r>
        <w:rPr>
          <w:sz w:val="26"/>
        </w:rPr>
        <w:t>приемо-сдаточные</w:t>
      </w:r>
      <w:r>
        <w:rPr>
          <w:sz w:val="26"/>
        </w:rPr>
        <w:tab/>
        <w:t>испытания</w:t>
      </w:r>
      <w:r>
        <w:rPr>
          <w:sz w:val="26"/>
        </w:rPr>
        <w:tab/>
        <w:t>средств</w:t>
      </w:r>
      <w:r>
        <w:rPr>
          <w:sz w:val="26"/>
        </w:rPr>
        <w:tab/>
        <w:t>защиты</w:t>
      </w:r>
      <w:r>
        <w:rPr>
          <w:sz w:val="26"/>
        </w:rPr>
        <w:tab/>
        <w:t>информации</w:t>
      </w:r>
      <w:r>
        <w:rPr>
          <w:sz w:val="26"/>
        </w:rPr>
        <w:tab/>
        <w:t>по</w:t>
      </w:r>
    </w:p>
    <w:p w:rsidR="007B7EB6" w:rsidRDefault="00660CCB">
      <w:pPr>
        <w:spacing w:before="143" w:line="280" w:lineRule="exact"/>
        <w:ind w:left="319"/>
        <w:rPr>
          <w:sz w:val="26"/>
        </w:rPr>
      </w:pPr>
      <w:r>
        <w:rPr>
          <w:sz w:val="26"/>
        </w:rPr>
        <w:t>результатам</w:t>
      </w:r>
      <w:r>
        <w:rPr>
          <w:spacing w:val="14"/>
          <w:sz w:val="26"/>
        </w:rPr>
        <w:t xml:space="preserve"> </w:t>
      </w:r>
      <w:r>
        <w:rPr>
          <w:sz w:val="26"/>
        </w:rPr>
        <w:t>опытной</w:t>
      </w:r>
      <w:r>
        <w:rPr>
          <w:spacing w:val="-4"/>
          <w:sz w:val="26"/>
        </w:rPr>
        <w:t xml:space="preserve"> </w:t>
      </w:r>
      <w:r>
        <w:rPr>
          <w:sz w:val="26"/>
        </w:rPr>
        <w:t>эксплуатации.</w:t>
      </w:r>
    </w:p>
    <w:p w:rsidR="007B7EB6" w:rsidRDefault="00660CCB">
      <w:pPr>
        <w:spacing w:line="292" w:lineRule="exact"/>
        <w:ind w:left="1027"/>
        <w:rPr>
          <w:sz w:val="27"/>
        </w:rPr>
      </w:pPr>
      <w:r>
        <w:rPr>
          <w:sz w:val="27"/>
        </w:rPr>
        <w:t>П</w:t>
      </w:r>
      <w:r>
        <w:rPr>
          <w:sz w:val="27"/>
        </w:rPr>
        <w:t>ри</w:t>
      </w:r>
      <w:r>
        <w:rPr>
          <w:spacing w:val="-3"/>
          <w:sz w:val="27"/>
        </w:rPr>
        <w:t xml:space="preserve"> </w:t>
      </w:r>
      <w:r>
        <w:rPr>
          <w:sz w:val="27"/>
        </w:rPr>
        <w:t>этом</w:t>
      </w:r>
      <w:r>
        <w:rPr>
          <w:spacing w:val="-3"/>
          <w:sz w:val="27"/>
        </w:rPr>
        <w:t xml:space="preserve"> </w:t>
      </w:r>
      <w:r>
        <w:rPr>
          <w:sz w:val="27"/>
        </w:rPr>
        <w:t>разрабатываются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1"/>
          <w:sz w:val="27"/>
        </w:rPr>
        <w:t xml:space="preserve"> </w:t>
      </w:r>
      <w:r>
        <w:rPr>
          <w:sz w:val="27"/>
        </w:rPr>
        <w:t>передаются</w:t>
      </w:r>
      <w:r>
        <w:rPr>
          <w:spacing w:val="-3"/>
          <w:sz w:val="27"/>
        </w:rPr>
        <w:t xml:space="preserve"> </w:t>
      </w:r>
      <w:r>
        <w:rPr>
          <w:sz w:val="27"/>
        </w:rPr>
        <w:t>заказчику следующие</w:t>
      </w:r>
    </w:p>
    <w:p w:rsidR="007B7EB6" w:rsidRDefault="00660CCB">
      <w:pPr>
        <w:spacing w:before="148"/>
        <w:ind w:left="319"/>
        <w:rPr>
          <w:sz w:val="27"/>
        </w:rPr>
      </w:pPr>
      <w:r>
        <w:rPr>
          <w:sz w:val="27"/>
        </w:rPr>
        <w:t>документы</w:t>
      </w:r>
      <w:r>
        <w:rPr>
          <w:spacing w:val="18"/>
          <w:sz w:val="27"/>
        </w:rPr>
        <w:t xml:space="preserve"> </w:t>
      </w:r>
      <w:r>
        <w:rPr>
          <w:sz w:val="27"/>
        </w:rPr>
        <w:t>:</w:t>
      </w:r>
    </w:p>
    <w:p w:rsidR="007B7EB6" w:rsidRDefault="00660CCB">
      <w:pPr>
        <w:pStyle w:val="a4"/>
        <w:numPr>
          <w:ilvl w:val="1"/>
          <w:numId w:val="28"/>
        </w:numPr>
        <w:tabs>
          <w:tab w:val="left" w:pos="1102"/>
        </w:tabs>
        <w:spacing w:before="22" w:line="252" w:lineRule="auto"/>
        <w:ind w:right="489" w:firstLine="559"/>
        <w:rPr>
          <w:sz w:val="28"/>
        </w:rPr>
      </w:pPr>
      <w:r>
        <w:rPr>
          <w:sz w:val="28"/>
        </w:rPr>
        <w:t>Приемо-сдаточный</w:t>
      </w:r>
      <w:r>
        <w:rPr>
          <w:spacing w:val="-5"/>
          <w:sz w:val="28"/>
        </w:rPr>
        <w:t xml:space="preserve"> </w:t>
      </w:r>
      <w:r>
        <w:rPr>
          <w:sz w:val="28"/>
        </w:rPr>
        <w:t>акт,</w:t>
      </w:r>
      <w:r>
        <w:rPr>
          <w:spacing w:val="-6"/>
          <w:sz w:val="28"/>
        </w:rPr>
        <w:t xml:space="preserve"> </w:t>
      </w:r>
      <w:r>
        <w:rPr>
          <w:sz w:val="28"/>
        </w:rPr>
        <w:t>подписываемый</w:t>
      </w:r>
      <w:r>
        <w:rPr>
          <w:spacing w:val="-8"/>
          <w:sz w:val="28"/>
        </w:rPr>
        <w:t xml:space="preserve"> </w:t>
      </w:r>
      <w:r>
        <w:rPr>
          <w:sz w:val="28"/>
        </w:rPr>
        <w:t>разработчиком</w:t>
      </w:r>
      <w:r>
        <w:rPr>
          <w:spacing w:val="-5"/>
          <w:sz w:val="28"/>
        </w:rPr>
        <w:t xml:space="preserve"> </w:t>
      </w:r>
      <w:r>
        <w:rPr>
          <w:sz w:val="28"/>
        </w:rPr>
        <w:t>(поставщиком)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заказчиком;</w:t>
      </w:r>
    </w:p>
    <w:p w:rsidR="007B7EB6" w:rsidRDefault="007B7EB6">
      <w:pPr>
        <w:spacing w:line="252" w:lineRule="auto"/>
        <w:rPr>
          <w:sz w:val="28"/>
        </w:rPr>
        <w:sectPr w:rsidR="007B7EB6">
          <w:pgSz w:w="11900" w:h="16840"/>
          <w:pgMar w:top="74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2"/>
        <w:ind w:left="1452"/>
      </w:pPr>
      <w:r>
        <w:lastRenderedPageBreak/>
        <w:t>Акты</w:t>
      </w:r>
      <w:r>
        <w:rPr>
          <w:spacing w:val="66"/>
        </w:rPr>
        <w:t xml:space="preserve"> </w:t>
      </w:r>
      <w:r>
        <w:t>внедрения</w:t>
      </w:r>
      <w:r>
        <w:rPr>
          <w:spacing w:val="64"/>
        </w:rPr>
        <w:t xml:space="preserve"> </w:t>
      </w:r>
      <w:r>
        <w:t>средств</w:t>
      </w:r>
      <w:r>
        <w:rPr>
          <w:spacing w:val="65"/>
        </w:rPr>
        <w:t xml:space="preserve"> </w:t>
      </w:r>
      <w:r>
        <w:t>защиты</w:t>
      </w:r>
      <w:r>
        <w:rPr>
          <w:spacing w:val="66"/>
        </w:rPr>
        <w:t xml:space="preserve"> </w:t>
      </w:r>
      <w:r>
        <w:t>информации</w:t>
      </w:r>
      <w:r>
        <w:rPr>
          <w:spacing w:val="66"/>
        </w:rPr>
        <w:t xml:space="preserve"> </w:t>
      </w:r>
      <w:r>
        <w:t>по</w:t>
      </w:r>
      <w:r>
        <w:rPr>
          <w:spacing w:val="64"/>
        </w:rPr>
        <w:t xml:space="preserve"> </w:t>
      </w:r>
      <w:r>
        <w:t>результатам</w:t>
      </w:r>
      <w:r>
        <w:rPr>
          <w:spacing w:val="65"/>
        </w:rPr>
        <w:t xml:space="preserve"> </w:t>
      </w:r>
      <w:r>
        <w:t>их</w:t>
      </w:r>
    </w:p>
    <w:p w:rsidR="007B7EB6" w:rsidRDefault="00660CCB">
      <w:pPr>
        <w:pStyle w:val="a3"/>
        <w:spacing w:before="148"/>
        <w:ind w:left="319"/>
      </w:pPr>
      <w:r>
        <w:t>приемо</w:t>
      </w:r>
      <w:r>
        <w:rPr>
          <w:spacing w:val="19"/>
        </w:rPr>
        <w:t xml:space="preserve"> </w:t>
      </w:r>
      <w:r>
        <w:t>-сдаточных</w:t>
      </w:r>
      <w:r>
        <w:rPr>
          <w:spacing w:val="-6"/>
        </w:rPr>
        <w:t xml:space="preserve"> </w:t>
      </w:r>
      <w:r>
        <w:t>испытаний;</w:t>
      </w:r>
    </w:p>
    <w:p w:rsidR="007B7EB6" w:rsidRDefault="00660CCB">
      <w:pPr>
        <w:pStyle w:val="a3"/>
        <w:spacing w:before="10" w:line="235" w:lineRule="auto"/>
        <w:ind w:left="319" w:firstLine="1132"/>
      </w:pPr>
      <w:r>
        <w:t>Приказ</w:t>
      </w:r>
      <w:r>
        <w:rPr>
          <w:spacing w:val="1"/>
        </w:rPr>
        <w:t xml:space="preserve"> </w:t>
      </w:r>
      <w:r>
        <w:t>(указание,</w:t>
      </w:r>
      <w:r>
        <w:rPr>
          <w:spacing w:val="1"/>
        </w:rPr>
        <w:t xml:space="preserve"> </w:t>
      </w:r>
      <w:r>
        <w:t>решение)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ответственных</w:t>
      </w:r>
      <w:r>
        <w:rPr>
          <w:spacing w:val="1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эксплуатацию</w:t>
      </w:r>
      <w:r>
        <w:rPr>
          <w:spacing w:val="-2"/>
        </w:rPr>
        <w:t xml:space="preserve"> </w:t>
      </w:r>
      <w:r>
        <w:t>объекта информатизации;</w:t>
      </w:r>
    </w:p>
    <w:p w:rsidR="007B7EB6" w:rsidRDefault="00660CCB">
      <w:pPr>
        <w:pStyle w:val="a3"/>
        <w:spacing w:before="82" w:line="249" w:lineRule="auto"/>
        <w:ind w:left="319" w:right="1521" w:firstLine="777"/>
      </w:pPr>
      <w:r>
        <w:t>Приказ</w:t>
      </w:r>
      <w:r>
        <w:rPr>
          <w:spacing w:val="12"/>
        </w:rPr>
        <w:t xml:space="preserve"> </w:t>
      </w:r>
      <w:r>
        <w:t>(указание,</w:t>
      </w:r>
      <w:r>
        <w:rPr>
          <w:spacing w:val="11"/>
        </w:rPr>
        <w:t xml:space="preserve"> </w:t>
      </w:r>
      <w:r>
        <w:t>решение)</w:t>
      </w:r>
      <w:r>
        <w:rPr>
          <w:spacing w:val="12"/>
        </w:rPr>
        <w:t xml:space="preserve"> </w:t>
      </w:r>
      <w:r>
        <w:t>о</w:t>
      </w:r>
      <w:r>
        <w:rPr>
          <w:spacing w:val="13"/>
        </w:rPr>
        <w:t xml:space="preserve"> </w:t>
      </w:r>
      <w:r>
        <w:t>разрешении</w:t>
      </w:r>
      <w:r>
        <w:rPr>
          <w:spacing w:val="12"/>
        </w:rPr>
        <w:t xml:space="preserve"> </w:t>
      </w:r>
      <w:r>
        <w:t>обработки</w:t>
      </w:r>
      <w:r>
        <w:rPr>
          <w:spacing w:val="13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АС</w:t>
      </w:r>
      <w:r>
        <w:rPr>
          <w:spacing w:val="-67"/>
        </w:rPr>
        <w:t xml:space="preserve"> </w:t>
      </w:r>
      <w:r>
        <w:t>(ЗП)</w:t>
      </w:r>
      <w:r>
        <w:rPr>
          <w:spacing w:val="-1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ограниченного</w:t>
      </w:r>
      <w:r>
        <w:rPr>
          <w:spacing w:val="-3"/>
        </w:rPr>
        <w:t xml:space="preserve"> </w:t>
      </w:r>
      <w:r>
        <w:t>доступа.</w:t>
      </w:r>
    </w:p>
    <w:p w:rsidR="007B7EB6" w:rsidRDefault="00660CCB">
      <w:pPr>
        <w:pStyle w:val="2"/>
        <w:spacing w:before="70" w:line="235" w:lineRule="auto"/>
        <w:ind w:left="319" w:right="1862" w:firstLine="707"/>
      </w:pPr>
      <w:r>
        <w:t>Основные организационно-технических мероприятия по</w:t>
      </w:r>
      <w:r>
        <w:rPr>
          <w:spacing w:val="-67"/>
        </w:rPr>
        <w:t xml:space="preserve"> </w:t>
      </w:r>
      <w:r>
        <w:t>з</w:t>
      </w:r>
      <w:r>
        <w:t>ащите</w:t>
      </w:r>
      <w:r>
        <w:rPr>
          <w:spacing w:val="-1"/>
        </w:rPr>
        <w:t xml:space="preserve"> </w:t>
      </w:r>
      <w:r>
        <w:t>информации</w:t>
      </w:r>
    </w:p>
    <w:p w:rsidR="007B7EB6" w:rsidRDefault="00660CCB">
      <w:pPr>
        <w:spacing w:before="208" w:line="273" w:lineRule="auto"/>
        <w:ind w:left="319" w:firstLine="707"/>
        <w:rPr>
          <w:sz w:val="27"/>
        </w:rPr>
      </w:pPr>
      <w:r>
        <w:rPr>
          <w:sz w:val="27"/>
        </w:rPr>
        <w:t>Основными организационно-техническими мероприятиями, которые</w:t>
      </w:r>
      <w:r>
        <w:rPr>
          <w:spacing w:val="1"/>
          <w:sz w:val="27"/>
        </w:rPr>
        <w:t xml:space="preserve"> </w:t>
      </w:r>
      <w:r>
        <w:rPr>
          <w:sz w:val="27"/>
        </w:rPr>
        <w:t>проводятся</w:t>
      </w:r>
      <w:r>
        <w:rPr>
          <w:spacing w:val="-5"/>
          <w:sz w:val="27"/>
        </w:rPr>
        <w:t xml:space="preserve"> </w:t>
      </w:r>
      <w:r>
        <w:rPr>
          <w:sz w:val="27"/>
        </w:rPr>
        <w:t>государственной</w:t>
      </w:r>
      <w:r>
        <w:rPr>
          <w:spacing w:val="-4"/>
          <w:sz w:val="27"/>
        </w:rPr>
        <w:t xml:space="preserve"> </w:t>
      </w:r>
      <w:r>
        <w:rPr>
          <w:sz w:val="27"/>
        </w:rPr>
        <w:t>системой</w:t>
      </w:r>
      <w:r>
        <w:rPr>
          <w:spacing w:val="-4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информации,</w:t>
      </w:r>
      <w:r>
        <w:rPr>
          <w:spacing w:val="-4"/>
          <w:sz w:val="27"/>
        </w:rPr>
        <w:t xml:space="preserve"> </w:t>
      </w:r>
      <w:r>
        <w:rPr>
          <w:sz w:val="27"/>
        </w:rPr>
        <w:t>следует</w:t>
      </w:r>
      <w:r>
        <w:rPr>
          <w:spacing w:val="-5"/>
          <w:sz w:val="27"/>
        </w:rPr>
        <w:t xml:space="preserve"> </w:t>
      </w:r>
      <w:r>
        <w:rPr>
          <w:sz w:val="27"/>
        </w:rPr>
        <w:t>считать:</w:t>
      </w:r>
    </w:p>
    <w:p w:rsidR="007B7EB6" w:rsidRDefault="00660CCB">
      <w:pPr>
        <w:tabs>
          <w:tab w:val="left" w:pos="3694"/>
          <w:tab w:val="left" w:pos="5880"/>
          <w:tab w:val="left" w:pos="7739"/>
          <w:tab w:val="left" w:pos="9547"/>
        </w:tabs>
        <w:spacing w:before="12"/>
        <w:ind w:left="1452"/>
        <w:rPr>
          <w:sz w:val="27"/>
        </w:rPr>
      </w:pPr>
      <w:r>
        <w:rPr>
          <w:sz w:val="27"/>
        </w:rPr>
        <w:t>государственное</w:t>
      </w:r>
      <w:r>
        <w:rPr>
          <w:sz w:val="27"/>
        </w:rPr>
        <w:tab/>
        <w:t>лицензирование</w:t>
      </w:r>
      <w:r>
        <w:rPr>
          <w:sz w:val="27"/>
        </w:rPr>
        <w:tab/>
        <w:t>деятельности</w:t>
      </w:r>
      <w:r>
        <w:rPr>
          <w:sz w:val="27"/>
        </w:rPr>
        <w:tab/>
        <w:t>предприятий</w:t>
      </w:r>
      <w:r>
        <w:rPr>
          <w:sz w:val="27"/>
        </w:rPr>
        <w:tab/>
        <w:t>в</w:t>
      </w:r>
    </w:p>
    <w:p w:rsidR="007B7EB6" w:rsidRDefault="00660CCB">
      <w:pPr>
        <w:spacing w:before="136"/>
        <w:ind w:left="319"/>
        <w:rPr>
          <w:sz w:val="27"/>
        </w:rPr>
      </w:pPr>
      <w:r>
        <w:rPr>
          <w:sz w:val="27"/>
        </w:rPr>
        <w:t>области</w:t>
      </w:r>
      <w:r>
        <w:rPr>
          <w:spacing w:val="14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информации;</w:t>
      </w:r>
    </w:p>
    <w:p w:rsidR="007B7EB6" w:rsidRDefault="00660CCB">
      <w:pPr>
        <w:pStyle w:val="a3"/>
        <w:spacing w:before="5" w:after="54"/>
        <w:ind w:left="1459"/>
      </w:pPr>
      <w:r>
        <w:t>аттестация</w:t>
      </w:r>
      <w:r>
        <w:rPr>
          <w:spacing w:val="-6"/>
        </w:rPr>
        <w:t xml:space="preserve"> </w:t>
      </w:r>
      <w:r>
        <w:t>объектов</w:t>
      </w:r>
      <w:r>
        <w:rPr>
          <w:spacing w:val="-6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требованиям</w:t>
      </w:r>
      <w:r>
        <w:rPr>
          <w:spacing w:val="-6"/>
        </w:rPr>
        <w:t xml:space="preserve"> </w:t>
      </w:r>
      <w:r>
        <w:t>безопасности</w:t>
      </w:r>
    </w:p>
    <w:tbl>
      <w:tblPr>
        <w:tblStyle w:val="TableNormal"/>
        <w:tblW w:w="0" w:type="auto"/>
        <w:tblInd w:w="127" w:type="dxa"/>
        <w:tblLayout w:type="fixed"/>
        <w:tblLook w:val="01E0" w:firstRow="1" w:lastRow="1" w:firstColumn="1" w:lastColumn="1" w:noHBand="0" w:noVBand="0"/>
      </w:tblPr>
      <w:tblGrid>
        <w:gridCol w:w="2292"/>
        <w:gridCol w:w="2584"/>
        <w:gridCol w:w="1020"/>
        <w:gridCol w:w="1200"/>
        <w:gridCol w:w="2666"/>
      </w:tblGrid>
      <w:tr w:rsidR="007B7EB6">
        <w:trPr>
          <w:trHeight w:val="341"/>
        </w:trPr>
        <w:tc>
          <w:tcPr>
            <w:tcW w:w="2292" w:type="dxa"/>
          </w:tcPr>
          <w:p w:rsidR="007B7EB6" w:rsidRDefault="00660CCB">
            <w:pPr>
              <w:pStyle w:val="TableParagraph"/>
              <w:spacing w:line="311" w:lineRule="exact"/>
              <w:ind w:left="200"/>
              <w:rPr>
                <w:sz w:val="28"/>
              </w:rPr>
            </w:pPr>
            <w:r>
              <w:rPr>
                <w:sz w:val="28"/>
              </w:rPr>
              <w:t>информации,</w:t>
            </w:r>
          </w:p>
        </w:tc>
        <w:tc>
          <w:tcPr>
            <w:tcW w:w="2584" w:type="dxa"/>
          </w:tcPr>
          <w:p w:rsidR="007B7EB6" w:rsidRDefault="00660CCB">
            <w:pPr>
              <w:pStyle w:val="TableParagraph"/>
              <w:spacing w:line="311" w:lineRule="exact"/>
              <w:ind w:left="68"/>
              <w:rPr>
                <w:sz w:val="28"/>
              </w:rPr>
            </w:pPr>
            <w:r>
              <w:rPr>
                <w:sz w:val="28"/>
              </w:rPr>
              <w:t>предназначенная</w:t>
            </w:r>
          </w:p>
        </w:tc>
        <w:tc>
          <w:tcPr>
            <w:tcW w:w="1020" w:type="dxa"/>
          </w:tcPr>
          <w:p w:rsidR="007B7EB6" w:rsidRDefault="00660CCB">
            <w:pPr>
              <w:pStyle w:val="TableParagraph"/>
              <w:spacing w:line="311" w:lineRule="exact"/>
              <w:ind w:left="86"/>
              <w:rPr>
                <w:sz w:val="28"/>
              </w:rPr>
            </w:pPr>
            <w:r>
              <w:rPr>
                <w:sz w:val="28"/>
              </w:rPr>
              <w:t>для</w:t>
            </w:r>
          </w:p>
        </w:tc>
        <w:tc>
          <w:tcPr>
            <w:tcW w:w="1200" w:type="dxa"/>
          </w:tcPr>
          <w:p w:rsidR="007B7EB6" w:rsidRDefault="00660CCB">
            <w:pPr>
              <w:pStyle w:val="TableParagraph"/>
              <w:spacing w:line="311" w:lineRule="exact"/>
              <w:ind w:left="64"/>
              <w:rPr>
                <w:sz w:val="28"/>
              </w:rPr>
            </w:pPr>
            <w:r>
              <w:rPr>
                <w:sz w:val="28"/>
              </w:rPr>
              <w:t>оценки</w:t>
            </w:r>
          </w:p>
        </w:tc>
        <w:tc>
          <w:tcPr>
            <w:tcW w:w="2666" w:type="dxa"/>
          </w:tcPr>
          <w:p w:rsidR="007B7EB6" w:rsidRDefault="00660CCB">
            <w:pPr>
              <w:pStyle w:val="TableParagraph"/>
              <w:spacing w:line="311" w:lineRule="exact"/>
              <w:ind w:left="283"/>
              <w:rPr>
                <w:sz w:val="28"/>
              </w:rPr>
            </w:pPr>
            <w:r>
              <w:rPr>
                <w:sz w:val="28"/>
              </w:rPr>
              <w:t>подготовленности</w:t>
            </w:r>
          </w:p>
        </w:tc>
      </w:tr>
      <w:tr w:rsidR="007B7EB6">
        <w:trPr>
          <w:trHeight w:val="341"/>
        </w:trPr>
        <w:tc>
          <w:tcPr>
            <w:tcW w:w="2292" w:type="dxa"/>
          </w:tcPr>
          <w:p w:rsidR="007B7EB6" w:rsidRDefault="00660CCB">
            <w:pPr>
              <w:pStyle w:val="TableParagraph"/>
              <w:spacing w:before="19"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систем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 средств</w:t>
            </w:r>
          </w:p>
        </w:tc>
        <w:tc>
          <w:tcPr>
            <w:tcW w:w="2584" w:type="dxa"/>
          </w:tcPr>
          <w:p w:rsidR="007B7EB6" w:rsidRDefault="00660CCB">
            <w:pPr>
              <w:pStyle w:val="TableParagraph"/>
              <w:spacing w:before="19" w:line="302" w:lineRule="exact"/>
              <w:ind w:left="188"/>
              <w:rPr>
                <w:sz w:val="28"/>
              </w:rPr>
            </w:pPr>
            <w:r>
              <w:rPr>
                <w:sz w:val="28"/>
              </w:rPr>
              <w:t>информатизации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</w:tc>
        <w:tc>
          <w:tcPr>
            <w:tcW w:w="1020" w:type="dxa"/>
          </w:tcPr>
          <w:p w:rsidR="007B7EB6" w:rsidRDefault="00660CCB">
            <w:pPr>
              <w:pStyle w:val="TableParagraph"/>
              <w:spacing w:before="19" w:line="302" w:lineRule="exact"/>
              <w:ind w:left="307"/>
              <w:rPr>
                <w:sz w:val="28"/>
              </w:rPr>
            </w:pPr>
            <w:r>
              <w:rPr>
                <w:sz w:val="28"/>
              </w:rPr>
              <w:t>связи</w:t>
            </w:r>
          </w:p>
        </w:tc>
        <w:tc>
          <w:tcPr>
            <w:tcW w:w="3866" w:type="dxa"/>
            <w:gridSpan w:val="2"/>
          </w:tcPr>
          <w:p w:rsidR="007B7EB6" w:rsidRDefault="00660CCB">
            <w:pPr>
              <w:pStyle w:val="TableParagraph"/>
              <w:spacing w:before="19" w:line="302" w:lineRule="exact"/>
              <w:ind w:left="453"/>
              <w:rPr>
                <w:sz w:val="28"/>
              </w:rPr>
            </w:pPr>
            <w:r>
              <w:rPr>
                <w:sz w:val="28"/>
              </w:rPr>
              <w:t>к</w:t>
            </w:r>
            <w:r>
              <w:rPr>
                <w:spacing w:val="65"/>
                <w:sz w:val="28"/>
              </w:rPr>
              <w:t xml:space="preserve"> </w:t>
            </w:r>
            <w:r>
              <w:rPr>
                <w:sz w:val="28"/>
              </w:rPr>
              <w:t>обработке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информации,</w:t>
            </w:r>
          </w:p>
        </w:tc>
      </w:tr>
    </w:tbl>
    <w:p w:rsidR="007B7EB6" w:rsidRDefault="00660CCB">
      <w:pPr>
        <w:pStyle w:val="a3"/>
        <w:spacing w:before="45"/>
        <w:ind w:left="319"/>
      </w:pPr>
      <w:r>
        <w:t>содержащей</w:t>
      </w:r>
      <w:r>
        <w:rPr>
          <w:spacing w:val="-4"/>
        </w:rPr>
        <w:t xml:space="preserve"> </w:t>
      </w:r>
      <w:r>
        <w:t>государственную,</w:t>
      </w:r>
      <w:r>
        <w:rPr>
          <w:spacing w:val="-4"/>
        </w:rPr>
        <w:t xml:space="preserve"> </w:t>
      </w:r>
      <w:r>
        <w:t>служебную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коммерческую</w:t>
      </w:r>
      <w:r>
        <w:rPr>
          <w:spacing w:val="-4"/>
        </w:rPr>
        <w:t xml:space="preserve"> </w:t>
      </w:r>
      <w:r>
        <w:t>тайну;</w:t>
      </w:r>
    </w:p>
    <w:p w:rsidR="007B7EB6" w:rsidRDefault="00660CCB">
      <w:pPr>
        <w:spacing w:before="18"/>
        <w:ind w:left="679"/>
        <w:rPr>
          <w:sz w:val="27"/>
        </w:rPr>
      </w:pPr>
      <w:r>
        <w:rPr>
          <w:rFonts w:ascii="Symbol" w:hAnsi="Symbol"/>
          <w:sz w:val="23"/>
        </w:rPr>
        <w:t></w:t>
      </w:r>
      <w:r>
        <w:rPr>
          <w:sz w:val="27"/>
        </w:rPr>
        <w:t>сертификация</w:t>
      </w:r>
      <w:r>
        <w:rPr>
          <w:spacing w:val="-5"/>
          <w:sz w:val="27"/>
        </w:rPr>
        <w:t xml:space="preserve"> </w:t>
      </w:r>
      <w:r>
        <w:rPr>
          <w:sz w:val="27"/>
        </w:rPr>
        <w:t>систем</w:t>
      </w:r>
      <w:r>
        <w:rPr>
          <w:spacing w:val="-3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4"/>
          <w:sz w:val="27"/>
        </w:rPr>
        <w:t xml:space="preserve"> </w:t>
      </w:r>
      <w:r>
        <w:rPr>
          <w:sz w:val="27"/>
        </w:rPr>
        <w:t>информации;</w:t>
      </w:r>
    </w:p>
    <w:p w:rsidR="007B7EB6" w:rsidRDefault="00660CCB">
      <w:pPr>
        <w:spacing w:before="74"/>
        <w:ind w:left="1452"/>
        <w:rPr>
          <w:sz w:val="26"/>
        </w:rPr>
      </w:pPr>
      <w:r>
        <w:rPr>
          <w:sz w:val="26"/>
        </w:rPr>
        <w:t>·категорирование</w:t>
      </w:r>
      <w:r>
        <w:rPr>
          <w:spacing w:val="60"/>
          <w:sz w:val="26"/>
        </w:rPr>
        <w:t xml:space="preserve"> </w:t>
      </w:r>
      <w:r>
        <w:rPr>
          <w:sz w:val="26"/>
        </w:rPr>
        <w:t>предприятий,</w:t>
      </w:r>
      <w:r>
        <w:rPr>
          <w:spacing w:val="126"/>
          <w:sz w:val="26"/>
        </w:rPr>
        <w:t xml:space="preserve"> </w:t>
      </w:r>
      <w:r>
        <w:rPr>
          <w:sz w:val="26"/>
        </w:rPr>
        <w:t>выделенных</w:t>
      </w:r>
      <w:r>
        <w:rPr>
          <w:spacing w:val="123"/>
          <w:sz w:val="26"/>
        </w:rPr>
        <w:t xml:space="preserve"> </w:t>
      </w:r>
      <w:r>
        <w:rPr>
          <w:sz w:val="26"/>
        </w:rPr>
        <w:t>помещений</w:t>
      </w:r>
      <w:r>
        <w:rPr>
          <w:spacing w:val="124"/>
          <w:sz w:val="26"/>
        </w:rPr>
        <w:t xml:space="preserve"> </w:t>
      </w:r>
      <w:r>
        <w:rPr>
          <w:sz w:val="26"/>
        </w:rPr>
        <w:t>и</w:t>
      </w:r>
      <w:r>
        <w:rPr>
          <w:spacing w:val="125"/>
          <w:sz w:val="26"/>
        </w:rPr>
        <w:t xml:space="preserve"> </w:t>
      </w:r>
      <w:r>
        <w:rPr>
          <w:sz w:val="26"/>
        </w:rPr>
        <w:t>объектов</w:t>
      </w:r>
    </w:p>
    <w:p w:rsidR="007B7EB6" w:rsidRDefault="00660CCB">
      <w:pPr>
        <w:spacing w:before="142" w:line="282" w:lineRule="exact"/>
        <w:ind w:left="1027" w:hanging="708"/>
        <w:rPr>
          <w:sz w:val="26"/>
        </w:rPr>
      </w:pPr>
      <w:r>
        <w:rPr>
          <w:sz w:val="26"/>
        </w:rPr>
        <w:t>вычислительной</w:t>
      </w:r>
      <w:r>
        <w:rPr>
          <w:spacing w:val="75"/>
          <w:sz w:val="26"/>
        </w:rPr>
        <w:t xml:space="preserve"> </w:t>
      </w:r>
      <w:r>
        <w:rPr>
          <w:sz w:val="26"/>
        </w:rPr>
        <w:t>техники</w:t>
      </w:r>
      <w:r>
        <w:rPr>
          <w:spacing w:val="-6"/>
          <w:sz w:val="26"/>
        </w:rPr>
        <w:t xml:space="preserve"> </w:t>
      </w:r>
      <w:r>
        <w:rPr>
          <w:sz w:val="26"/>
        </w:rPr>
        <w:t>по</w:t>
      </w:r>
      <w:r>
        <w:rPr>
          <w:spacing w:val="-6"/>
          <w:sz w:val="26"/>
        </w:rPr>
        <w:t xml:space="preserve"> </w:t>
      </w:r>
      <w:r>
        <w:rPr>
          <w:sz w:val="26"/>
        </w:rPr>
        <w:t>степени</w:t>
      </w:r>
      <w:r>
        <w:rPr>
          <w:spacing w:val="-2"/>
          <w:sz w:val="26"/>
        </w:rPr>
        <w:t xml:space="preserve"> </w:t>
      </w:r>
      <w:r>
        <w:rPr>
          <w:sz w:val="26"/>
        </w:rPr>
        <w:t>важности</w:t>
      </w:r>
      <w:r>
        <w:rPr>
          <w:spacing w:val="-6"/>
          <w:sz w:val="26"/>
        </w:rPr>
        <w:t xml:space="preserve"> </w:t>
      </w:r>
      <w:r>
        <w:rPr>
          <w:sz w:val="26"/>
        </w:rPr>
        <w:t>обрабатываемой</w:t>
      </w:r>
      <w:r>
        <w:rPr>
          <w:spacing w:val="-3"/>
          <w:sz w:val="26"/>
        </w:rPr>
        <w:t xml:space="preserve"> </w:t>
      </w:r>
      <w:r>
        <w:rPr>
          <w:sz w:val="26"/>
        </w:rPr>
        <w:t>информации.</w:t>
      </w:r>
    </w:p>
    <w:p w:rsidR="007B7EB6" w:rsidRDefault="00660CCB">
      <w:pPr>
        <w:spacing w:line="293" w:lineRule="exact"/>
        <w:ind w:left="1027"/>
        <w:rPr>
          <w:sz w:val="27"/>
        </w:rPr>
      </w:pPr>
      <w:r>
        <w:rPr>
          <w:sz w:val="27"/>
        </w:rPr>
        <w:t>Последовательность</w:t>
      </w:r>
      <w:r>
        <w:rPr>
          <w:spacing w:val="-6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содержание</w:t>
      </w:r>
      <w:r>
        <w:rPr>
          <w:spacing w:val="-7"/>
          <w:sz w:val="27"/>
        </w:rPr>
        <w:t xml:space="preserve"> </w:t>
      </w:r>
      <w:r>
        <w:rPr>
          <w:sz w:val="27"/>
        </w:rPr>
        <w:t>организации</w:t>
      </w:r>
      <w:r>
        <w:rPr>
          <w:spacing w:val="-4"/>
          <w:sz w:val="27"/>
        </w:rPr>
        <w:t xml:space="preserve"> </w:t>
      </w:r>
      <w:r>
        <w:rPr>
          <w:sz w:val="27"/>
        </w:rPr>
        <w:t>комплексной</w:t>
      </w:r>
      <w:r>
        <w:rPr>
          <w:spacing w:val="-7"/>
          <w:sz w:val="27"/>
        </w:rPr>
        <w:t xml:space="preserve"> </w:t>
      </w:r>
      <w:r>
        <w:rPr>
          <w:sz w:val="27"/>
        </w:rPr>
        <w:t>защиты</w:t>
      </w:r>
    </w:p>
    <w:p w:rsidR="007B7EB6" w:rsidRDefault="00660CCB">
      <w:pPr>
        <w:spacing w:before="151"/>
        <w:ind w:left="319"/>
        <w:rPr>
          <w:sz w:val="27"/>
        </w:rPr>
      </w:pPr>
      <w:r>
        <w:rPr>
          <w:sz w:val="27"/>
        </w:rPr>
        <w:t>информации</w:t>
      </w:r>
      <w:r>
        <w:rPr>
          <w:spacing w:val="17"/>
          <w:sz w:val="27"/>
        </w:rPr>
        <w:t xml:space="preserve"> </w:t>
      </w:r>
      <w:r>
        <w:rPr>
          <w:sz w:val="27"/>
        </w:rPr>
        <w:t>представлен</w:t>
      </w:r>
      <w:r>
        <w:rPr>
          <w:sz w:val="27"/>
        </w:rPr>
        <w:t>а</w:t>
      </w:r>
      <w:r>
        <w:rPr>
          <w:spacing w:val="-2"/>
          <w:sz w:val="27"/>
        </w:rPr>
        <w:t xml:space="preserve"> </w:t>
      </w:r>
      <w:r>
        <w:rPr>
          <w:sz w:val="27"/>
        </w:rPr>
        <w:t>на</w:t>
      </w:r>
      <w:r>
        <w:rPr>
          <w:spacing w:val="-2"/>
          <w:sz w:val="27"/>
        </w:rPr>
        <w:t xml:space="preserve"> </w:t>
      </w:r>
      <w:r>
        <w:rPr>
          <w:sz w:val="27"/>
        </w:rPr>
        <w:t>рис.</w:t>
      </w:r>
      <w:r>
        <w:rPr>
          <w:spacing w:val="-2"/>
          <w:sz w:val="27"/>
        </w:rPr>
        <w:t xml:space="preserve"> </w:t>
      </w:r>
      <w:r>
        <w:rPr>
          <w:sz w:val="27"/>
        </w:rPr>
        <w:t>1.</w:t>
      </w:r>
    </w:p>
    <w:p w:rsidR="007B7EB6" w:rsidRDefault="00660CCB">
      <w:pPr>
        <w:pStyle w:val="a3"/>
        <w:spacing w:before="25" w:line="249" w:lineRule="auto"/>
        <w:ind w:left="319" w:right="1814" w:firstLine="710"/>
      </w:pPr>
      <w:r>
        <w:t>К организационно-техническим мероприятиям, проводимым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системой</w:t>
      </w:r>
      <w:r>
        <w:rPr>
          <w:spacing w:val="-2"/>
        </w:rPr>
        <w:t xml:space="preserve"> </w:t>
      </w:r>
      <w:r>
        <w:t>защиты</w:t>
      </w:r>
      <w:r>
        <w:rPr>
          <w:spacing w:val="-5"/>
        </w:rPr>
        <w:t xml:space="preserve"> </w:t>
      </w:r>
      <w:r>
        <w:t>информации,</w:t>
      </w:r>
      <w:r>
        <w:rPr>
          <w:spacing w:val="-3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относятся:</w:t>
      </w:r>
    </w:p>
    <w:p w:rsidR="007B7EB6" w:rsidRDefault="00660CCB">
      <w:pPr>
        <w:pStyle w:val="a3"/>
        <w:tabs>
          <w:tab w:val="left" w:pos="2758"/>
          <w:tab w:val="left" w:pos="3130"/>
          <w:tab w:val="left" w:pos="4672"/>
          <w:tab w:val="left" w:pos="6424"/>
          <w:tab w:val="left" w:pos="6774"/>
          <w:tab w:val="left" w:pos="8045"/>
        </w:tabs>
        <w:spacing w:before="78" w:line="228" w:lineRule="auto"/>
        <w:ind w:left="319" w:right="483" w:firstLine="1139"/>
      </w:pPr>
      <w:r>
        <w:t>введениетерриториальных,частотных,</w:t>
      </w:r>
      <w:r>
        <w:rPr>
          <w:sz w:val="27"/>
        </w:rPr>
        <w:t>энергетических,</w:t>
      </w:r>
      <w:r>
        <w:rPr>
          <w:spacing w:val="1"/>
          <w:sz w:val="27"/>
        </w:rPr>
        <w:t xml:space="preserve"> </w:t>
      </w:r>
      <w:r>
        <w:t>пространственных</w:t>
      </w:r>
      <w:r>
        <w:tab/>
        <w:t>и</w:t>
      </w:r>
      <w:r>
        <w:tab/>
        <w:t>временных</w:t>
      </w:r>
      <w:r>
        <w:tab/>
        <w:t>ограничений</w:t>
      </w:r>
      <w:r>
        <w:tab/>
        <w:t>в</w:t>
      </w:r>
      <w:r>
        <w:tab/>
        <w:t>режимах</w:t>
      </w:r>
      <w:r>
        <w:tab/>
      </w:r>
      <w:r>
        <w:rPr>
          <w:spacing w:val="-1"/>
        </w:rPr>
        <w:t>эксплуатации</w:t>
      </w:r>
    </w:p>
    <w:p w:rsidR="007B7EB6" w:rsidRDefault="00660CCB">
      <w:pPr>
        <w:pStyle w:val="a3"/>
        <w:spacing w:before="170" w:line="308" w:lineRule="exact"/>
        <w:ind w:left="319"/>
      </w:pPr>
      <w:r>
        <w:t>технических</w:t>
      </w:r>
      <w:r>
        <w:rPr>
          <w:spacing w:val="15"/>
        </w:rPr>
        <w:t xml:space="preserve"> </w:t>
      </w:r>
      <w:r>
        <w:t>средств,</w:t>
      </w:r>
      <w:r>
        <w:rPr>
          <w:spacing w:val="-4"/>
        </w:rPr>
        <w:t xml:space="preserve"> </w:t>
      </w:r>
      <w:r>
        <w:t>подлежащих</w:t>
      </w:r>
      <w:r>
        <w:rPr>
          <w:spacing w:val="-2"/>
        </w:rPr>
        <w:t xml:space="preserve"> </w:t>
      </w:r>
      <w:r>
        <w:t>защите;</w:t>
      </w:r>
    </w:p>
    <w:p w:rsidR="007B7EB6" w:rsidRDefault="00660CCB">
      <w:pPr>
        <w:tabs>
          <w:tab w:val="left" w:pos="2690"/>
          <w:tab w:val="left" w:pos="3042"/>
          <w:tab w:val="left" w:pos="4635"/>
          <w:tab w:val="left" w:pos="6903"/>
          <w:tab w:val="left" w:pos="7255"/>
        </w:tabs>
        <w:spacing w:line="297" w:lineRule="exact"/>
        <w:ind w:left="1452"/>
        <w:rPr>
          <w:sz w:val="27"/>
        </w:rPr>
      </w:pPr>
      <w:r>
        <w:rPr>
          <w:sz w:val="27"/>
        </w:rPr>
        <w:t>создание</w:t>
      </w:r>
      <w:r>
        <w:rPr>
          <w:sz w:val="27"/>
        </w:rPr>
        <w:tab/>
        <w:t>и</w:t>
      </w:r>
      <w:r>
        <w:rPr>
          <w:sz w:val="27"/>
        </w:rPr>
        <w:tab/>
        <w:t>применение</w:t>
      </w:r>
      <w:r>
        <w:rPr>
          <w:sz w:val="27"/>
        </w:rPr>
        <w:tab/>
        <w:t>информационных</w:t>
      </w:r>
      <w:r>
        <w:rPr>
          <w:sz w:val="27"/>
        </w:rPr>
        <w:tab/>
        <w:t>и</w:t>
      </w:r>
      <w:r>
        <w:rPr>
          <w:sz w:val="27"/>
        </w:rPr>
        <w:tab/>
        <w:t>автоматизированных</w:t>
      </w:r>
    </w:p>
    <w:p w:rsidR="007B7EB6" w:rsidRDefault="00660CCB">
      <w:pPr>
        <w:spacing w:before="155"/>
        <w:ind w:left="319"/>
        <w:rPr>
          <w:sz w:val="27"/>
        </w:rPr>
      </w:pPr>
      <w:r>
        <w:rPr>
          <w:sz w:val="27"/>
        </w:rPr>
        <w:t>систем</w:t>
      </w:r>
      <w:r>
        <w:rPr>
          <w:spacing w:val="15"/>
          <w:sz w:val="27"/>
        </w:rPr>
        <w:t xml:space="preserve"> </w:t>
      </w:r>
      <w:r>
        <w:rPr>
          <w:sz w:val="27"/>
        </w:rPr>
        <w:t>управления</w:t>
      </w:r>
      <w:r>
        <w:rPr>
          <w:spacing w:val="-6"/>
          <w:sz w:val="27"/>
        </w:rPr>
        <w:t xml:space="preserve"> </w:t>
      </w:r>
      <w:r>
        <w:rPr>
          <w:sz w:val="27"/>
        </w:rPr>
        <w:t>в</w:t>
      </w:r>
      <w:r>
        <w:rPr>
          <w:spacing w:val="-4"/>
          <w:sz w:val="27"/>
        </w:rPr>
        <w:t xml:space="preserve"> </w:t>
      </w:r>
      <w:r>
        <w:rPr>
          <w:sz w:val="27"/>
        </w:rPr>
        <w:t>защищенном</w:t>
      </w:r>
      <w:r>
        <w:rPr>
          <w:spacing w:val="-1"/>
          <w:sz w:val="27"/>
        </w:rPr>
        <w:t xml:space="preserve"> </w:t>
      </w:r>
      <w:r>
        <w:rPr>
          <w:sz w:val="27"/>
        </w:rPr>
        <w:t>исполнении;</w:t>
      </w:r>
    </w:p>
    <w:p w:rsidR="007B7EB6" w:rsidRDefault="00660CCB">
      <w:pPr>
        <w:pStyle w:val="a3"/>
        <w:spacing w:before="21" w:line="254" w:lineRule="auto"/>
        <w:ind w:left="319" w:right="475" w:firstLine="1132"/>
      </w:pPr>
      <w:r>
        <w:t>разработка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внедрение</w:t>
      </w:r>
      <w:r>
        <w:rPr>
          <w:spacing w:val="26"/>
        </w:rPr>
        <w:t xml:space="preserve"> </w:t>
      </w:r>
      <w:r>
        <w:t>технических</w:t>
      </w:r>
      <w:r>
        <w:rPr>
          <w:spacing w:val="25"/>
        </w:rPr>
        <w:t xml:space="preserve"> </w:t>
      </w:r>
      <w:r>
        <w:t>решений</w:t>
      </w:r>
      <w:r>
        <w:rPr>
          <w:spacing w:val="24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элементов</w:t>
      </w:r>
      <w:r>
        <w:rPr>
          <w:spacing w:val="25"/>
        </w:rPr>
        <w:t xml:space="preserve"> </w:t>
      </w:r>
      <w:r>
        <w:t>защиты</w:t>
      </w:r>
      <w:r>
        <w:rPr>
          <w:spacing w:val="-67"/>
        </w:rPr>
        <w:t xml:space="preserve"> </w:t>
      </w:r>
      <w:r>
        <w:t xml:space="preserve">информации при создании вооружения и военной техники </w:t>
      </w:r>
      <w:r>
        <w:t>и при</w:t>
      </w:r>
      <w:r>
        <w:rPr>
          <w:spacing w:val="1"/>
        </w:rPr>
        <w:t xml:space="preserve"> </w:t>
      </w:r>
      <w:r>
        <w:t>проектировании,</w:t>
      </w:r>
      <w:r>
        <w:rPr>
          <w:spacing w:val="1"/>
        </w:rPr>
        <w:t xml:space="preserve"> </w:t>
      </w:r>
      <w:r>
        <w:t>строительстве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информатизации,</w:t>
      </w:r>
      <w:r>
        <w:rPr>
          <w:spacing w:val="-68"/>
        </w:rPr>
        <w:t xml:space="preserve"> </w:t>
      </w:r>
      <w:r>
        <w:t>систем</w:t>
      </w:r>
      <w:r>
        <w:rPr>
          <w:spacing w:val="-4"/>
        </w:rPr>
        <w:t xml:space="preserve"> </w:t>
      </w:r>
      <w:r>
        <w:t>и средств</w:t>
      </w:r>
      <w:r>
        <w:rPr>
          <w:spacing w:val="-2"/>
        </w:rPr>
        <w:t xml:space="preserve"> </w:t>
      </w:r>
      <w:r>
        <w:t>автоматизации</w:t>
      </w:r>
      <w:r>
        <w:rPr>
          <w:spacing w:val="-3"/>
        </w:rPr>
        <w:t xml:space="preserve"> </w:t>
      </w:r>
      <w:r>
        <w:t>и связи.</w:t>
      </w:r>
    </w:p>
    <w:p w:rsidR="007B7EB6" w:rsidRDefault="007B7EB6">
      <w:pPr>
        <w:spacing w:line="254" w:lineRule="auto"/>
        <w:sectPr w:rsidR="007B7EB6">
          <w:pgSz w:w="11900" w:h="16840"/>
          <w:pgMar w:top="74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ind w:left="4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0125" cy="6934200"/>
            <wp:effectExtent l="0" t="0" r="0" b="0"/>
            <wp:docPr id="10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125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7B7EB6">
      <w:pPr>
        <w:pStyle w:val="a3"/>
        <w:spacing w:before="3"/>
        <w:rPr>
          <w:sz w:val="8"/>
        </w:rPr>
      </w:pPr>
    </w:p>
    <w:p w:rsidR="007B7EB6" w:rsidRDefault="00660CCB">
      <w:pPr>
        <w:pStyle w:val="a3"/>
        <w:spacing w:before="90"/>
        <w:ind w:left="1039"/>
        <w:jc w:val="both"/>
      </w:pPr>
      <w:r>
        <w:t>Рис.</w:t>
      </w:r>
      <w:r>
        <w:rPr>
          <w:spacing w:val="-4"/>
        </w:rPr>
        <w:t xml:space="preserve"> </w:t>
      </w:r>
      <w:r>
        <w:t>1.</w:t>
      </w:r>
      <w:r>
        <w:rPr>
          <w:spacing w:val="-4"/>
        </w:rPr>
        <w:t xml:space="preserve"> </w:t>
      </w:r>
      <w:r>
        <w:t>Примерная</w:t>
      </w:r>
      <w:r>
        <w:rPr>
          <w:spacing w:val="-3"/>
        </w:rPr>
        <w:t xml:space="preserve"> </w:t>
      </w:r>
      <w:r>
        <w:t>схема</w:t>
      </w:r>
      <w:r>
        <w:rPr>
          <w:spacing w:val="-4"/>
        </w:rPr>
        <w:t xml:space="preserve"> </w:t>
      </w:r>
      <w:r>
        <w:t>контроля</w:t>
      </w:r>
      <w:r>
        <w:rPr>
          <w:spacing w:val="-3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</w:t>
      </w:r>
    </w:p>
    <w:p w:rsidR="007B7EB6" w:rsidRDefault="007B7EB6">
      <w:pPr>
        <w:pStyle w:val="a3"/>
        <w:spacing w:before="8"/>
        <w:rPr>
          <w:sz w:val="37"/>
        </w:rPr>
      </w:pPr>
    </w:p>
    <w:p w:rsidR="007B7EB6" w:rsidRDefault="00660CCB">
      <w:pPr>
        <w:pStyle w:val="2"/>
        <w:jc w:val="both"/>
      </w:pPr>
      <w:r>
        <w:t>Мероприятия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обеспечению</w:t>
      </w:r>
      <w:r>
        <w:rPr>
          <w:spacing w:val="-4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63" w:line="268" w:lineRule="auto"/>
        <w:ind w:left="319" w:right="473" w:firstLine="707"/>
        <w:jc w:val="both"/>
      </w:pPr>
      <w:r>
        <w:t>Защита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сводится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выявлению,</w:t>
      </w:r>
      <w:r>
        <w:rPr>
          <w:spacing w:val="1"/>
        </w:rPr>
        <w:t xml:space="preserve"> </w:t>
      </w:r>
      <w:r>
        <w:t>учету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контролю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каналов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условиях и к проведению организационных, организационно-технических и</w:t>
      </w:r>
      <w:r>
        <w:rPr>
          <w:spacing w:val="1"/>
        </w:rPr>
        <w:t xml:space="preserve"> </w:t>
      </w:r>
      <w:r>
        <w:t>технических мероприятий по</w:t>
      </w:r>
      <w:r>
        <w:rPr>
          <w:spacing w:val="1"/>
        </w:rPr>
        <w:t xml:space="preserve"> </w:t>
      </w:r>
      <w:r>
        <w:t>их ликвидации.</w:t>
      </w:r>
    </w:p>
    <w:p w:rsidR="007B7EB6" w:rsidRDefault="00660CCB">
      <w:pPr>
        <w:pStyle w:val="a3"/>
        <w:spacing w:before="43" w:line="256" w:lineRule="auto"/>
        <w:ind w:left="319" w:right="481" w:firstLine="707"/>
        <w:jc w:val="both"/>
      </w:pPr>
      <w:r>
        <w:t>Защита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несанкционированного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обеспечивается</w:t>
      </w:r>
      <w:r>
        <w:rPr>
          <w:spacing w:val="-1"/>
        </w:rPr>
        <w:t xml:space="preserve"> </w:t>
      </w:r>
      <w:r>
        <w:t>путем</w:t>
      </w:r>
      <w:r>
        <w:rPr>
          <w:spacing w:val="-2"/>
        </w:rPr>
        <w:t xml:space="preserve"> </w:t>
      </w:r>
      <w:r>
        <w:t>выявления, анализа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контроля</w:t>
      </w:r>
    </w:p>
    <w:p w:rsidR="007B7EB6" w:rsidRDefault="007B7EB6">
      <w:pPr>
        <w:spacing w:line="256" w:lineRule="auto"/>
        <w:jc w:val="both"/>
        <w:sectPr w:rsidR="007B7EB6">
          <w:pgSz w:w="11900" w:h="16840"/>
          <w:pgMar w:top="9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68" w:lineRule="auto"/>
        <w:ind w:left="319" w:right="478"/>
        <w:jc w:val="both"/>
      </w:pPr>
      <w:r>
        <w:lastRenderedPageBreak/>
        <w:t>возможных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несанкционированного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источникам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реализацией</w:t>
      </w:r>
      <w:r>
        <w:rPr>
          <w:spacing w:val="1"/>
        </w:rPr>
        <w:t xml:space="preserve"> </w:t>
      </w:r>
      <w:r>
        <w:t>организационн</w:t>
      </w:r>
      <w:r>
        <w:t>ых, организационно-технических и технических 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противодействию</w:t>
      </w:r>
      <w:r>
        <w:rPr>
          <w:spacing w:val="-1"/>
        </w:rPr>
        <w:t xml:space="preserve"> </w:t>
      </w:r>
      <w:r>
        <w:t>нсд.</w:t>
      </w:r>
    </w:p>
    <w:p w:rsidR="007B7EB6" w:rsidRDefault="00660CCB">
      <w:pPr>
        <w:pStyle w:val="a3"/>
        <w:tabs>
          <w:tab w:val="left" w:pos="2778"/>
          <w:tab w:val="left" w:pos="3545"/>
          <w:tab w:val="left" w:pos="4635"/>
          <w:tab w:val="left" w:pos="4867"/>
          <w:tab w:val="left" w:pos="5045"/>
          <w:tab w:val="left" w:pos="6786"/>
          <w:tab w:val="left" w:pos="7206"/>
          <w:tab w:val="left" w:pos="7480"/>
          <w:tab w:val="left" w:pos="7911"/>
          <w:tab w:val="left" w:pos="9402"/>
        </w:tabs>
        <w:spacing w:before="41" w:line="273" w:lineRule="auto"/>
        <w:ind w:left="319" w:right="474" w:firstLine="707"/>
      </w:pPr>
      <w:r>
        <w:rPr>
          <w:b/>
          <w:i/>
        </w:rPr>
        <w:t>Организационная</w:t>
      </w:r>
      <w:r>
        <w:rPr>
          <w:b/>
          <w:i/>
        </w:rPr>
        <w:tab/>
        <w:t>защита</w:t>
      </w:r>
      <w:r>
        <w:rPr>
          <w:b/>
          <w:i/>
        </w:rPr>
        <w:tab/>
      </w:r>
      <w:r>
        <w:rPr>
          <w:b/>
          <w:i/>
        </w:rPr>
        <w:tab/>
        <w:t>информации</w:t>
      </w:r>
      <w:r>
        <w:rPr>
          <w:b/>
          <w:i/>
        </w:rPr>
        <w:tab/>
      </w:r>
      <w:r>
        <w:t>-</w:t>
      </w:r>
      <w:r>
        <w:tab/>
        <w:t>это</w:t>
      </w:r>
      <w:r>
        <w:tab/>
      </w:r>
      <w:r>
        <w:rPr>
          <w:spacing w:val="-1"/>
        </w:rPr>
        <w:t>регламентация</w:t>
      </w:r>
      <w:r>
        <w:rPr>
          <w:spacing w:val="-67"/>
        </w:rPr>
        <w:t xml:space="preserve"> </w:t>
      </w:r>
      <w:r>
        <w:t>производственной</w:t>
      </w:r>
      <w:r>
        <w:tab/>
        <w:t>деятельности</w:t>
      </w:r>
      <w:r>
        <w:tab/>
        <w:t>и</w:t>
      </w:r>
      <w:r>
        <w:tab/>
      </w:r>
      <w:r>
        <w:tab/>
        <w:t>взаимоотношений</w:t>
      </w:r>
      <w:r>
        <w:tab/>
        <w:t>исполнителей</w:t>
      </w:r>
      <w:r>
        <w:tab/>
        <w:t>на</w:t>
      </w:r>
      <w:r>
        <w:rPr>
          <w:spacing w:val="-67"/>
        </w:rPr>
        <w:t xml:space="preserve"> </w:t>
      </w:r>
      <w:r>
        <w:t>нормативно-правовой основе,</w:t>
      </w:r>
      <w:r>
        <w:rPr>
          <w:spacing w:val="-1"/>
        </w:rPr>
        <w:t xml:space="preserve"> </w:t>
      </w:r>
      <w:r>
        <w:t>исключающей</w:t>
      </w:r>
      <w:r>
        <w:rPr>
          <w:spacing w:val="3"/>
        </w:rPr>
        <w:t xml:space="preserve"> </w:t>
      </w:r>
      <w:r>
        <w:t>или</w:t>
      </w:r>
      <w:r>
        <w:rPr>
          <w:spacing w:val="3"/>
        </w:rPr>
        <w:t xml:space="preserve"> </w:t>
      </w:r>
      <w:r>
        <w:t>существенно</w:t>
      </w:r>
      <w:r>
        <w:rPr>
          <w:spacing w:val="4"/>
        </w:rPr>
        <w:t xml:space="preserve"> </w:t>
      </w:r>
      <w:r>
        <w:t>затрудняющей</w:t>
      </w:r>
      <w:r>
        <w:rPr>
          <w:spacing w:val="-67"/>
        </w:rPr>
        <w:t xml:space="preserve"> </w:t>
      </w:r>
      <w:r>
        <w:t>неправомерное</w:t>
      </w:r>
      <w:r>
        <w:rPr>
          <w:spacing w:val="4"/>
        </w:rPr>
        <w:t xml:space="preserve"> </w:t>
      </w:r>
      <w:r>
        <w:t>овладение</w:t>
      </w:r>
      <w:r>
        <w:rPr>
          <w:spacing w:val="4"/>
        </w:rPr>
        <w:t xml:space="preserve"> </w:t>
      </w:r>
      <w:r>
        <w:t>конфиденциальной</w:t>
      </w:r>
      <w:r>
        <w:rPr>
          <w:spacing w:val="7"/>
        </w:rPr>
        <w:t xml:space="preserve"> </w:t>
      </w:r>
      <w:r>
        <w:t>информацией,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включает</w:t>
      </w:r>
      <w:r>
        <w:rPr>
          <w:spacing w:val="4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себя</w:t>
      </w:r>
      <w:r>
        <w:rPr>
          <w:spacing w:val="48"/>
        </w:rPr>
        <w:t xml:space="preserve"> </w:t>
      </w:r>
      <w:r>
        <w:t>организацию</w:t>
      </w:r>
      <w:r>
        <w:rPr>
          <w:spacing w:val="46"/>
        </w:rPr>
        <w:t xml:space="preserve"> </w:t>
      </w:r>
      <w:r>
        <w:t>режима</w:t>
      </w:r>
      <w:r>
        <w:rPr>
          <w:spacing w:val="48"/>
        </w:rPr>
        <w:t xml:space="preserve"> </w:t>
      </w:r>
      <w:r>
        <w:t>охраны,</w:t>
      </w:r>
      <w:r>
        <w:rPr>
          <w:spacing w:val="47"/>
        </w:rPr>
        <w:t xml:space="preserve"> </w:t>
      </w:r>
      <w:r>
        <w:t>организацию</w:t>
      </w:r>
      <w:r>
        <w:rPr>
          <w:spacing w:val="50"/>
        </w:rPr>
        <w:t xml:space="preserve"> </w:t>
      </w:r>
      <w:r>
        <w:t>работы</w:t>
      </w:r>
      <w:r>
        <w:rPr>
          <w:spacing w:val="48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сотрудниками,</w:t>
      </w:r>
      <w:r>
        <w:rPr>
          <w:spacing w:val="47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документами, организацию использования технических средств и работу по</w:t>
      </w:r>
      <w:r>
        <w:rPr>
          <w:spacing w:val="1"/>
        </w:rPr>
        <w:t xml:space="preserve"> </w:t>
      </w:r>
      <w:r>
        <w:t>анализу</w:t>
      </w:r>
      <w:r>
        <w:rPr>
          <w:spacing w:val="-4"/>
        </w:rPr>
        <w:t xml:space="preserve"> </w:t>
      </w:r>
      <w:r>
        <w:t>угроз</w:t>
      </w:r>
      <w:r>
        <w:rPr>
          <w:spacing w:val="-1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11" w:line="273" w:lineRule="auto"/>
        <w:ind w:left="319" w:right="475" w:firstLine="700"/>
        <w:jc w:val="both"/>
      </w:pPr>
      <w:r>
        <w:t>Обеспечение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автоматизированных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мест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несанкционированного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достигается системой разгран</w:t>
      </w:r>
      <w:r>
        <w:t>ичения доступа субъектов к объектам. Данная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программно-технических</w:t>
      </w:r>
      <w:r>
        <w:rPr>
          <w:spacing w:val="1"/>
        </w:rPr>
        <w:t xml:space="preserve"> </w:t>
      </w:r>
      <w:r>
        <w:t>комплексах,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операционной системы, систем управления базами данных или прикладных</w:t>
      </w:r>
      <w:r>
        <w:rPr>
          <w:spacing w:val="1"/>
        </w:rPr>
        <w:t xml:space="preserve"> </w:t>
      </w:r>
      <w:r>
        <w:t>программ, в средствах реализации ЛВС, в использовании криптографических</w:t>
      </w:r>
      <w:r>
        <w:rPr>
          <w:spacing w:val="-67"/>
        </w:rPr>
        <w:t xml:space="preserve"> </w:t>
      </w:r>
      <w:r>
        <w:t>преоб</w:t>
      </w:r>
      <w:r>
        <w:t>разований,</w:t>
      </w:r>
      <w:r>
        <w:rPr>
          <w:spacing w:val="-2"/>
        </w:rPr>
        <w:t xml:space="preserve"> </w:t>
      </w:r>
      <w:r>
        <w:t>методов</w:t>
      </w:r>
      <w:r>
        <w:rPr>
          <w:spacing w:val="-2"/>
        </w:rPr>
        <w:t xml:space="preserve"> </w:t>
      </w:r>
      <w:r>
        <w:t>контроля доступа.</w:t>
      </w:r>
    </w:p>
    <w:p w:rsidR="007B7EB6" w:rsidRDefault="00660CCB">
      <w:pPr>
        <w:pStyle w:val="a3"/>
        <w:spacing w:before="35" w:line="273" w:lineRule="auto"/>
        <w:ind w:left="319" w:right="473" w:firstLine="707"/>
        <w:jc w:val="both"/>
      </w:pPr>
      <w:r>
        <w:t>Защита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организационными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средств.</w:t>
      </w:r>
      <w:r>
        <w:rPr>
          <w:spacing w:val="1"/>
        </w:rPr>
        <w:t xml:space="preserve"> </w:t>
      </w:r>
      <w:r>
        <w:t>Иногда,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решается</w:t>
      </w:r>
      <w:r>
        <w:rPr>
          <w:spacing w:val="1"/>
        </w:rPr>
        <w:t xml:space="preserve"> </w:t>
      </w:r>
      <w:r>
        <w:t>простым удалением ОТСС от границы контролируемой зоны на максимально</w:t>
      </w:r>
      <w:r>
        <w:rPr>
          <w:spacing w:val="-67"/>
        </w:rPr>
        <w:t xml:space="preserve"> </w:t>
      </w:r>
      <w:r>
        <w:t>возможное</w:t>
      </w:r>
      <w:r>
        <w:rPr>
          <w:spacing w:val="1"/>
        </w:rPr>
        <w:t xml:space="preserve"> </w:t>
      </w:r>
      <w:r>
        <w:t>расстояние.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возможен</w:t>
      </w:r>
      <w:r>
        <w:rPr>
          <w:spacing w:val="1"/>
        </w:rPr>
        <w:t xml:space="preserve"> </w:t>
      </w:r>
      <w:r>
        <w:t>вариант</w:t>
      </w:r>
      <w:r>
        <w:rPr>
          <w:spacing w:val="1"/>
        </w:rPr>
        <w:t xml:space="preserve"> </w:t>
      </w:r>
      <w:r>
        <w:t>размещения,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трансформаторной</w:t>
      </w:r>
      <w:r>
        <w:rPr>
          <w:spacing w:val="1"/>
        </w:rPr>
        <w:t xml:space="preserve"> </w:t>
      </w:r>
      <w:r>
        <w:t>подстанции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контура</w:t>
      </w:r>
      <w:r>
        <w:rPr>
          <w:spacing w:val="1"/>
        </w:rPr>
        <w:t xml:space="preserve"> </w:t>
      </w:r>
      <w:r>
        <w:t>заземления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контролируемой зоны. К организационно-техническим можно отн</w:t>
      </w:r>
      <w:r>
        <w:t>ести так же</w:t>
      </w:r>
      <w:r>
        <w:rPr>
          <w:spacing w:val="-67"/>
        </w:rPr>
        <w:t xml:space="preserve"> </w:t>
      </w:r>
      <w:r>
        <w:t>удаление ВТСС, линии которых выходят за пределы контролируемой зоны,</w:t>
      </w:r>
      <w:r>
        <w:rPr>
          <w:spacing w:val="1"/>
        </w:rPr>
        <w:t xml:space="preserve"> </w:t>
      </w:r>
      <w:r>
        <w:t>запрещение использования ОТСС с паразитной генерацией для обработки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проверок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закладочных</w:t>
      </w:r>
      <w:r>
        <w:rPr>
          <w:spacing w:val="1"/>
        </w:rPr>
        <w:t xml:space="preserve"> </w:t>
      </w:r>
      <w:r>
        <w:t>устройств.</w:t>
      </w:r>
      <w:r>
        <w:rPr>
          <w:spacing w:val="1"/>
        </w:rPr>
        <w:t xml:space="preserve"> </w:t>
      </w:r>
      <w:r>
        <w:t>Необхо</w:t>
      </w:r>
      <w:r>
        <w:t>димо</w:t>
      </w:r>
      <w:r>
        <w:rPr>
          <w:spacing w:val="1"/>
        </w:rPr>
        <w:t xml:space="preserve"> </w:t>
      </w:r>
      <w:r>
        <w:t>помнить,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организационно-технические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требуют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мер,</w:t>
      </w:r>
      <w:r>
        <w:rPr>
          <w:spacing w:val="1"/>
        </w:rPr>
        <w:t xml:space="preserve"> </w:t>
      </w:r>
      <w:r>
        <w:t>предписанных нормативными документами.</w:t>
      </w:r>
    </w:p>
    <w:p w:rsidR="007B7EB6" w:rsidRDefault="00660CCB">
      <w:pPr>
        <w:pStyle w:val="a3"/>
        <w:spacing w:before="41" w:line="268" w:lineRule="auto"/>
        <w:ind w:left="319" w:right="473" w:firstLine="707"/>
        <w:jc w:val="both"/>
      </w:pPr>
      <w:r>
        <w:t>При разработке СЗИ так же следует принимать во внимание то, что вся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мелких</w:t>
      </w:r>
      <w:r>
        <w:rPr>
          <w:spacing w:val="1"/>
        </w:rPr>
        <w:t xml:space="preserve"> </w:t>
      </w:r>
      <w:r>
        <w:t>систем.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подсистема</w:t>
      </w:r>
      <w:r>
        <w:rPr>
          <w:spacing w:val="1"/>
        </w:rPr>
        <w:t xml:space="preserve"> </w:t>
      </w:r>
      <w:r>
        <w:t>управления доступом, подсистема регистрации и учета, криптографическая</w:t>
      </w:r>
      <w:r>
        <w:rPr>
          <w:spacing w:val="1"/>
        </w:rPr>
        <w:t xml:space="preserve"> </w:t>
      </w:r>
      <w:r>
        <w:t>защита</w:t>
      </w:r>
      <w:r>
        <w:rPr>
          <w:spacing w:val="-1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подсистема обеспечения</w:t>
      </w:r>
      <w:r>
        <w:rPr>
          <w:spacing w:val="-4"/>
        </w:rPr>
        <w:t xml:space="preserve"> </w:t>
      </w:r>
      <w:r>
        <w:t>целостности.</w:t>
      </w:r>
    </w:p>
    <w:p w:rsidR="007B7EB6" w:rsidRDefault="00660CCB">
      <w:pPr>
        <w:pStyle w:val="a3"/>
        <w:spacing w:before="31" w:line="264" w:lineRule="auto"/>
        <w:ind w:left="319" w:right="537" w:firstLine="700"/>
        <w:jc w:val="both"/>
      </w:pPr>
      <w:r>
        <w:t>Общие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информации,</w:t>
      </w:r>
      <w:r>
        <w:rPr>
          <w:spacing w:val="-2"/>
        </w:rPr>
        <w:t xml:space="preserve"> </w:t>
      </w:r>
      <w:r>
        <w:t>применяемые при разработке СЗИ:</w:t>
      </w:r>
    </w:p>
    <w:p w:rsidR="007B7EB6" w:rsidRDefault="00660CCB">
      <w:pPr>
        <w:pStyle w:val="a4"/>
        <w:numPr>
          <w:ilvl w:val="1"/>
          <w:numId w:val="28"/>
        </w:numPr>
        <w:tabs>
          <w:tab w:val="left" w:pos="1462"/>
        </w:tabs>
        <w:spacing w:before="16"/>
        <w:ind w:left="1462" w:hanging="581"/>
        <w:jc w:val="both"/>
        <w:rPr>
          <w:sz w:val="28"/>
        </w:rPr>
      </w:pPr>
      <w:r>
        <w:rPr>
          <w:sz w:val="28"/>
        </w:rPr>
        <w:t>Непрерывность</w:t>
      </w:r>
    </w:p>
    <w:p w:rsidR="007B7EB6" w:rsidRDefault="007B7EB6">
      <w:pPr>
        <w:pStyle w:val="a3"/>
        <w:spacing w:before="11"/>
        <w:rPr>
          <w:sz w:val="25"/>
        </w:rPr>
      </w:pPr>
    </w:p>
    <w:p w:rsidR="007B7EB6" w:rsidRDefault="00660CCB">
      <w:pPr>
        <w:pStyle w:val="a3"/>
        <w:spacing w:before="89"/>
        <w:ind w:right="6848"/>
        <w:jc w:val="right"/>
      </w:pPr>
      <w:r>
        <w:t>Комплекс</w:t>
      </w:r>
    </w:p>
    <w:p w:rsidR="007B7EB6" w:rsidRDefault="00660CCB">
      <w:pPr>
        <w:pStyle w:val="a4"/>
        <w:numPr>
          <w:ilvl w:val="1"/>
          <w:numId w:val="28"/>
        </w:numPr>
        <w:tabs>
          <w:tab w:val="left" w:pos="580"/>
          <w:tab w:val="left" w:pos="581"/>
        </w:tabs>
        <w:spacing w:before="47"/>
        <w:ind w:left="1462" w:right="6923" w:hanging="1462"/>
        <w:jc w:val="right"/>
        <w:rPr>
          <w:sz w:val="28"/>
        </w:rPr>
      </w:pPr>
      <w:r>
        <w:rPr>
          <w:sz w:val="28"/>
        </w:rPr>
        <w:t>Достаточность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5"/>
        <w:rPr>
          <w:sz w:val="21"/>
        </w:rPr>
      </w:pPr>
    </w:p>
    <w:tbl>
      <w:tblPr>
        <w:tblStyle w:val="TableNormal"/>
        <w:tblW w:w="0" w:type="auto"/>
        <w:tblInd w:w="688" w:type="dxa"/>
        <w:tblLayout w:type="fixed"/>
        <w:tblLook w:val="01E0" w:firstRow="1" w:lastRow="1" w:firstColumn="1" w:lastColumn="1" w:noHBand="0" w:noVBand="0"/>
      </w:tblPr>
      <w:tblGrid>
        <w:gridCol w:w="567"/>
        <w:gridCol w:w="2185"/>
      </w:tblGrid>
      <w:tr w:rsidR="007B7EB6">
        <w:trPr>
          <w:trHeight w:val="344"/>
        </w:trPr>
        <w:tc>
          <w:tcPr>
            <w:tcW w:w="567" w:type="dxa"/>
          </w:tcPr>
          <w:p w:rsidR="007B7EB6" w:rsidRDefault="00660CCB">
            <w:pPr>
              <w:pStyle w:val="TableParagraph"/>
              <w:spacing w:before="1" w:line="323" w:lineRule="exact"/>
              <w:ind w:right="10"/>
              <w:jc w:val="center"/>
              <w:rPr>
                <w:rFonts w:ascii="Symbol" w:hAnsi="Symbol"/>
                <w:sz w:val="28"/>
              </w:rPr>
            </w:pPr>
            <w:r>
              <w:rPr>
                <w:rFonts w:ascii="Symbol" w:hAnsi="Symbol"/>
                <w:sz w:val="28"/>
              </w:rPr>
              <w:t></w:t>
            </w:r>
          </w:p>
        </w:tc>
        <w:tc>
          <w:tcPr>
            <w:tcW w:w="2185" w:type="dxa"/>
          </w:tcPr>
          <w:p w:rsidR="007B7EB6" w:rsidRDefault="00660CCB">
            <w:pPr>
              <w:pStyle w:val="TableParagraph"/>
              <w:spacing w:before="16" w:line="308" w:lineRule="exact"/>
              <w:ind w:left="213"/>
              <w:rPr>
                <w:sz w:val="28"/>
              </w:rPr>
            </w:pPr>
            <w:r>
              <w:rPr>
                <w:sz w:val="28"/>
              </w:rPr>
              <w:t>Достаточность</w:t>
            </w:r>
          </w:p>
        </w:tc>
      </w:tr>
    </w:tbl>
    <w:p w:rsidR="007B7EB6" w:rsidRDefault="007B7EB6">
      <w:pPr>
        <w:spacing w:line="308" w:lineRule="exact"/>
        <w:rPr>
          <w:sz w:val="28"/>
        </w:rPr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spacing w:before="77"/>
        <w:ind w:left="859"/>
        <w:rPr>
          <w:rFonts w:ascii="Symbol" w:hAnsi="Symbol"/>
          <w:sz w:val="27"/>
        </w:rPr>
      </w:pPr>
      <w:r>
        <w:rPr>
          <w:rFonts w:ascii="Symbol" w:hAnsi="Symbol"/>
          <w:sz w:val="27"/>
        </w:rPr>
        <w:lastRenderedPageBreak/>
        <w:t></w:t>
      </w:r>
    </w:p>
    <w:p w:rsidR="007B7EB6" w:rsidRDefault="00660CCB">
      <w:pPr>
        <w:pStyle w:val="a3"/>
        <w:spacing w:before="179"/>
        <w:ind w:left="1459"/>
      </w:pPr>
      <w:r>
        <w:t>Согласованность</w:t>
      </w:r>
    </w:p>
    <w:p w:rsidR="007B7EB6" w:rsidRDefault="007B7EB6">
      <w:pPr>
        <w:sectPr w:rsidR="007B7EB6">
          <w:pgSz w:w="11900" w:h="16840"/>
          <w:pgMar w:top="6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64"/>
        <w:ind w:left="1459"/>
      </w:pPr>
      <w:r>
        <w:lastRenderedPageBreak/>
        <w:t>Эффективность</w:t>
      </w:r>
    </w:p>
    <w:p w:rsidR="007B7EB6" w:rsidRDefault="00660CCB">
      <w:pPr>
        <w:pStyle w:val="a3"/>
        <w:spacing w:before="76" w:line="266" w:lineRule="auto"/>
        <w:ind w:left="319" w:right="481" w:firstLine="707"/>
        <w:jc w:val="both"/>
      </w:pPr>
      <w:r>
        <w:t>Для реализации мер защиты конфиденциальной информации должны</w:t>
      </w:r>
      <w:r>
        <w:rPr>
          <w:spacing w:val="1"/>
        </w:rPr>
        <w:t xml:space="preserve"> </w:t>
      </w:r>
      <w:r>
        <w:t>применяться</w:t>
      </w:r>
      <w:r>
        <w:rPr>
          <w:spacing w:val="1"/>
        </w:rPr>
        <w:t xml:space="preserve"> </w:t>
      </w:r>
      <w:r>
        <w:t>сертифицированные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40" w:line="273" w:lineRule="auto"/>
        <w:ind w:left="319" w:right="470" w:firstLine="707"/>
        <w:jc w:val="both"/>
      </w:pPr>
      <w:r>
        <w:t>К</w:t>
      </w:r>
      <w:r>
        <w:rPr>
          <w:spacing w:val="1"/>
        </w:rPr>
        <w:t xml:space="preserve"> </w:t>
      </w:r>
      <w:r>
        <w:t>мерам</w:t>
      </w:r>
      <w:r>
        <w:rPr>
          <w:spacing w:val="1"/>
        </w:rPr>
        <w:t xml:space="preserve"> </w:t>
      </w:r>
      <w:r>
        <w:t>противодействия</w:t>
      </w:r>
      <w:r>
        <w:rPr>
          <w:spacing w:val="1"/>
        </w:rPr>
        <w:t xml:space="preserve"> </w:t>
      </w:r>
      <w:r>
        <w:t>угрозам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относят</w:t>
      </w:r>
      <w:r>
        <w:rPr>
          <w:spacing w:val="1"/>
        </w:rPr>
        <w:t xml:space="preserve"> </w:t>
      </w:r>
      <w:r>
        <w:t>правовые,</w:t>
      </w:r>
      <w:r>
        <w:rPr>
          <w:spacing w:val="1"/>
        </w:rPr>
        <w:t xml:space="preserve"> </w:t>
      </w:r>
      <w:r>
        <w:t>морально-этические, технологические, физические и технические. Морально-</w:t>
      </w:r>
      <w:r>
        <w:rPr>
          <w:spacing w:val="-67"/>
        </w:rPr>
        <w:t xml:space="preserve"> </w:t>
      </w:r>
      <w:r>
        <w:t>этические меры побуждают к созданию правовых мер (примером может быть</w:t>
      </w:r>
      <w:r>
        <w:rPr>
          <w:spacing w:val="-67"/>
        </w:rPr>
        <w:t xml:space="preserve"> </w:t>
      </w:r>
      <w:r>
        <w:t>неприязнь того, что кт</w:t>
      </w:r>
      <w:r>
        <w:t>о-либо незнакомый Вам, может узнать Ваши фамилию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отчество,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личного</w:t>
      </w:r>
      <w:r>
        <w:rPr>
          <w:spacing w:val="-67"/>
        </w:rPr>
        <w:t xml:space="preserve"> </w:t>
      </w:r>
      <w:r>
        <w:t>характера).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правовые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побуждают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(разработка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собирании, обработ</w:t>
      </w:r>
      <w:r>
        <w:t>ке, передаче и хранении информации), которые связаны с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техническими</w:t>
      </w:r>
      <w:r>
        <w:rPr>
          <w:spacing w:val="1"/>
        </w:rPr>
        <w:t xml:space="preserve"> </w:t>
      </w:r>
      <w:r>
        <w:t>мерами</w:t>
      </w:r>
      <w:r>
        <w:rPr>
          <w:spacing w:val="1"/>
        </w:rPr>
        <w:t xml:space="preserve"> </w:t>
      </w:r>
      <w:r>
        <w:t>(технические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-2"/>
        </w:rPr>
        <w:t xml:space="preserve"> </w:t>
      </w:r>
      <w:r>
        <w:t>физические барьеры</w:t>
      </w:r>
      <w:r>
        <w:rPr>
          <w:spacing w:val="-4"/>
        </w:rPr>
        <w:t xml:space="preserve"> </w:t>
      </w:r>
      <w:r>
        <w:t>на пути злоумышленника</w:t>
      </w:r>
      <w:r>
        <w:rPr>
          <w:spacing w:val="-3"/>
        </w:rPr>
        <w:t xml:space="preserve"> </w:t>
      </w:r>
      <w:r>
        <w:t>и т.д.).</w:t>
      </w:r>
    </w:p>
    <w:p w:rsidR="007B7EB6" w:rsidRDefault="00660CCB">
      <w:pPr>
        <w:pStyle w:val="a3"/>
        <w:spacing w:before="40" w:line="271" w:lineRule="auto"/>
        <w:ind w:left="319" w:right="477" w:firstLine="707"/>
        <w:jc w:val="both"/>
      </w:pPr>
      <w:r>
        <w:rPr>
          <w:b/>
          <w:i/>
        </w:rPr>
        <w:t>Система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безопасности</w:t>
      </w:r>
      <w:r>
        <w:rPr>
          <w:b/>
          <w:i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организованная</w:t>
      </w:r>
      <w:r>
        <w:rPr>
          <w:spacing w:val="1"/>
        </w:rPr>
        <w:t xml:space="preserve"> </w:t>
      </w:r>
      <w:r>
        <w:t>совокупность</w:t>
      </w:r>
      <w:r>
        <w:rPr>
          <w:spacing w:val="-67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служб,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жизненно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предприятия, государства от внутренних и внешних угроз, в задачи которой</w:t>
      </w:r>
      <w:r>
        <w:rPr>
          <w:spacing w:val="1"/>
        </w:rPr>
        <w:t xml:space="preserve"> </w:t>
      </w:r>
      <w:r>
        <w:t>входит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форми</w:t>
      </w:r>
      <w:r>
        <w:t>рование,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продвижение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безопасности и восстановление объектов защиты, пострадавших в результате</w:t>
      </w:r>
      <w:r>
        <w:rPr>
          <w:spacing w:val="-67"/>
        </w:rPr>
        <w:t xml:space="preserve"> </w:t>
      </w:r>
      <w:r>
        <w:t>каких-либо противоправных</w:t>
      </w:r>
      <w:r>
        <w:rPr>
          <w:spacing w:val="-3"/>
        </w:rPr>
        <w:t xml:space="preserve"> </w:t>
      </w:r>
      <w:r>
        <w:t>действий.</w:t>
      </w:r>
    </w:p>
    <w:p w:rsidR="007B7EB6" w:rsidRDefault="00660CCB">
      <w:pPr>
        <w:pStyle w:val="a3"/>
        <w:spacing w:before="51" w:line="264" w:lineRule="auto"/>
        <w:ind w:left="319" w:right="482" w:firstLine="707"/>
        <w:jc w:val="both"/>
      </w:pPr>
      <w:r>
        <w:t>Все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своевременного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угроз,</w:t>
      </w:r>
      <w:r>
        <w:rPr>
          <w:spacing w:val="1"/>
        </w:rPr>
        <w:t xml:space="preserve"> </w:t>
      </w:r>
      <w:r>
        <w:t>оперативного</w:t>
      </w:r>
      <w:r>
        <w:rPr>
          <w:spacing w:val="1"/>
        </w:rPr>
        <w:t xml:space="preserve"> </w:t>
      </w:r>
      <w:r>
        <w:t>предотвращения,</w:t>
      </w:r>
      <w:r>
        <w:rPr>
          <w:spacing w:val="1"/>
        </w:rPr>
        <w:t xml:space="preserve"> </w:t>
      </w:r>
      <w:r>
        <w:t>нейтрализации</w:t>
      </w:r>
      <w:r>
        <w:rPr>
          <w:spacing w:val="1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пресечения,</w:t>
      </w:r>
      <w:r>
        <w:rPr>
          <w:spacing w:val="-2"/>
        </w:rPr>
        <w:t xml:space="preserve"> </w:t>
      </w:r>
      <w:r>
        <w:t>локализации</w:t>
      </w:r>
      <w:r>
        <w:rPr>
          <w:spacing w:val="-1"/>
        </w:rPr>
        <w:t xml:space="preserve"> </w:t>
      </w:r>
      <w:r>
        <w:t>угроз,</w:t>
      </w:r>
      <w:r>
        <w:rPr>
          <w:spacing w:val="-2"/>
        </w:rPr>
        <w:t xml:space="preserve"> </w:t>
      </w:r>
      <w:r>
        <w:t>отражения</w:t>
      </w:r>
      <w:r>
        <w:rPr>
          <w:spacing w:val="3"/>
        </w:rPr>
        <w:t xml:space="preserve"> </w:t>
      </w:r>
      <w:r>
        <w:t>атак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уничтожении</w:t>
      </w:r>
      <w:r>
        <w:rPr>
          <w:spacing w:val="-1"/>
        </w:rPr>
        <w:t xml:space="preserve"> </w:t>
      </w:r>
      <w:r>
        <w:t>угроз.</w:t>
      </w:r>
    </w:p>
    <w:p w:rsidR="007B7EB6" w:rsidRDefault="00660CCB">
      <w:pPr>
        <w:pStyle w:val="a3"/>
        <w:spacing w:before="47" w:line="271" w:lineRule="auto"/>
        <w:ind w:left="319" w:right="478" w:firstLine="707"/>
        <w:jc w:val="both"/>
      </w:pPr>
      <w:r>
        <w:rPr>
          <w:b/>
          <w:i/>
        </w:rPr>
        <w:t xml:space="preserve">Организационные мероприятия </w:t>
      </w:r>
      <w:r>
        <w:t>- это мероприятия ограничительного</w:t>
      </w:r>
      <w:r>
        <w:rPr>
          <w:spacing w:val="1"/>
        </w:rPr>
        <w:t xml:space="preserve"> </w:t>
      </w:r>
      <w:r>
        <w:t>характера, сводящиеся основном, к регламентации доступа и использования</w:t>
      </w:r>
      <w:r>
        <w:rPr>
          <w:spacing w:val="1"/>
        </w:rPr>
        <w:t xml:space="preserve"> </w:t>
      </w:r>
      <w:r>
        <w:t>техниче</w:t>
      </w:r>
      <w:r>
        <w:t>ских средств обработки информации. Они, как правило, проводятся</w:t>
      </w:r>
      <w:r>
        <w:rPr>
          <w:spacing w:val="1"/>
        </w:rPr>
        <w:t xml:space="preserve"> </w:t>
      </w:r>
      <w:r>
        <w:t>силами</w:t>
      </w:r>
      <w:r>
        <w:rPr>
          <w:spacing w:val="1"/>
        </w:rPr>
        <w:t xml:space="preserve"> </w:t>
      </w:r>
      <w:r>
        <w:t>самой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простейших</w:t>
      </w:r>
      <w:r>
        <w:rPr>
          <w:spacing w:val="1"/>
        </w:rPr>
        <w:t xml:space="preserve"> </w:t>
      </w:r>
      <w:r>
        <w:t>организационных мер.</w:t>
      </w:r>
    </w:p>
    <w:p w:rsidR="007B7EB6" w:rsidRDefault="00660CCB">
      <w:pPr>
        <w:pStyle w:val="a3"/>
        <w:spacing w:before="34" w:line="259" w:lineRule="auto"/>
        <w:ind w:left="319" w:right="482" w:firstLine="707"/>
        <w:jc w:val="both"/>
      </w:pP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плане</w:t>
      </w:r>
      <w:r>
        <w:rPr>
          <w:spacing w:val="1"/>
        </w:rPr>
        <w:t xml:space="preserve"> </w:t>
      </w:r>
      <w:r>
        <w:t>организационные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предусматривают</w:t>
      </w:r>
      <w:r>
        <w:rPr>
          <w:spacing w:val="1"/>
        </w:rPr>
        <w:t xml:space="preserve"> </w:t>
      </w:r>
      <w:r>
        <w:t>проведение</w:t>
      </w:r>
      <w:r>
        <w:rPr>
          <w:spacing w:val="-1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действий:</w:t>
      </w:r>
    </w:p>
    <w:p w:rsidR="007B7EB6" w:rsidRDefault="00660CCB">
      <w:pPr>
        <w:pStyle w:val="a3"/>
        <w:spacing w:before="29" w:line="278" w:lineRule="auto"/>
        <w:ind w:left="319" w:right="554" w:firstLine="1420"/>
        <w:jc w:val="both"/>
      </w:pPr>
      <w:r>
        <w:t>определение границ охраняемой зоны (территории): Охраняемая</w:t>
      </w:r>
      <w:r>
        <w:rPr>
          <w:spacing w:val="1"/>
        </w:rPr>
        <w:t xml:space="preserve"> </w:t>
      </w:r>
      <w:r>
        <w:t>зона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это и</w:t>
      </w:r>
      <w:r>
        <w:rPr>
          <w:spacing w:val="-1"/>
        </w:rPr>
        <w:t xml:space="preserve"> </w:t>
      </w:r>
      <w:r>
        <w:t>есть</w:t>
      </w:r>
      <w:r>
        <w:rPr>
          <w:spacing w:val="-2"/>
        </w:rPr>
        <w:t xml:space="preserve"> </w:t>
      </w:r>
      <w:r>
        <w:t>кабинет</w:t>
      </w:r>
      <w:r>
        <w:rPr>
          <w:spacing w:val="-4"/>
        </w:rPr>
        <w:t xml:space="preserve"> </w:t>
      </w:r>
      <w:r>
        <w:t>директора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моём</w:t>
      </w:r>
      <w:r>
        <w:rPr>
          <w:spacing w:val="-2"/>
        </w:rPr>
        <w:t xml:space="preserve"> </w:t>
      </w:r>
      <w:r>
        <w:t>варианте).</w:t>
      </w:r>
      <w:r>
        <w:rPr>
          <w:spacing w:val="-2"/>
        </w:rPr>
        <w:t xml:space="preserve"> </w:t>
      </w:r>
      <w:r>
        <w:t>Сама</w:t>
      </w:r>
      <w:r>
        <w:rPr>
          <w:spacing w:val="-4"/>
        </w:rPr>
        <w:t xml:space="preserve"> </w:t>
      </w:r>
      <w:r>
        <w:t>комната</w:t>
      </w:r>
      <w:r>
        <w:rPr>
          <w:spacing w:val="-1"/>
        </w:rPr>
        <w:t xml:space="preserve"> </w:t>
      </w:r>
      <w:r>
        <w:t>описана</w:t>
      </w:r>
    </w:p>
    <w:p w:rsidR="007B7EB6" w:rsidRDefault="00660CCB">
      <w:pPr>
        <w:pStyle w:val="a3"/>
        <w:spacing w:before="5"/>
        <w:ind w:left="518"/>
        <w:jc w:val="both"/>
      </w:pPr>
      <w:r>
        <w:t>пункте</w:t>
      </w:r>
      <w:r>
        <w:rPr>
          <w:spacing w:val="-3"/>
        </w:rPr>
        <w:t xml:space="preserve"> </w:t>
      </w:r>
      <w:r>
        <w:t>1.</w:t>
      </w:r>
      <w:r>
        <w:rPr>
          <w:spacing w:val="-2"/>
        </w:rPr>
        <w:t xml:space="preserve"> </w:t>
      </w:r>
      <w:r>
        <w:t>данной</w:t>
      </w:r>
      <w:r>
        <w:rPr>
          <w:spacing w:val="-2"/>
        </w:rPr>
        <w:t xml:space="preserve"> </w:t>
      </w:r>
      <w:r>
        <w:t>работы;</w:t>
      </w:r>
    </w:p>
    <w:p w:rsidR="007B7EB6" w:rsidRDefault="007B7EB6">
      <w:pPr>
        <w:pStyle w:val="a3"/>
        <w:spacing w:before="1"/>
        <w:rPr>
          <w:sz w:val="37"/>
        </w:rPr>
      </w:pPr>
    </w:p>
    <w:p w:rsidR="007B7EB6" w:rsidRDefault="00660CCB">
      <w:pPr>
        <w:pStyle w:val="a3"/>
        <w:spacing w:line="264" w:lineRule="auto"/>
        <w:ind w:left="319" w:right="481" w:firstLine="1101"/>
        <w:jc w:val="both"/>
      </w:pPr>
      <w:r>
        <w:t>определение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контролируемой</w:t>
      </w:r>
      <w:r>
        <w:rPr>
          <w:spacing w:val="1"/>
        </w:rPr>
        <w:t xml:space="preserve"> </w:t>
      </w:r>
      <w:r>
        <w:t>территории:</w:t>
      </w:r>
      <w:r>
        <w:rPr>
          <w:spacing w:val="1"/>
        </w:rPr>
        <w:t xml:space="preserve"> </w:t>
      </w:r>
      <w:r>
        <w:t>используются</w:t>
      </w:r>
      <w:r>
        <w:rPr>
          <w:spacing w:val="-1"/>
        </w:rPr>
        <w:t xml:space="preserve"> </w:t>
      </w:r>
      <w:r>
        <w:t>такие</w:t>
      </w:r>
      <w:r>
        <w:rPr>
          <w:spacing w:val="-2"/>
        </w:rPr>
        <w:t xml:space="preserve"> </w:t>
      </w:r>
      <w:r>
        <w:t>ТС как телефон,</w:t>
      </w:r>
      <w:r>
        <w:rPr>
          <w:spacing w:val="-1"/>
        </w:rPr>
        <w:t xml:space="preserve"> </w:t>
      </w:r>
      <w:r>
        <w:t>компьютер;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3" w:line="271" w:lineRule="auto"/>
        <w:ind w:left="319" w:right="477" w:firstLine="1415"/>
        <w:jc w:val="both"/>
      </w:pPr>
      <w:r>
        <w:lastRenderedPageBreak/>
        <w:t>определение "опасных", с точки зрения возможности образования</w:t>
      </w:r>
      <w:r>
        <w:rPr>
          <w:spacing w:val="-67"/>
        </w:rPr>
        <w:t xml:space="preserve"> </w:t>
      </w:r>
      <w:r>
        <w:t>каналов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конструктивных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зданий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сооружений: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описан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2..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каналами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объекте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телефонные</w:t>
      </w:r>
      <w:r>
        <w:rPr>
          <w:spacing w:val="-2"/>
        </w:rPr>
        <w:t xml:space="preserve"> </w:t>
      </w:r>
      <w:r>
        <w:t>линии</w:t>
      </w:r>
      <w:r>
        <w:rPr>
          <w:spacing w:val="-1"/>
        </w:rPr>
        <w:t xml:space="preserve"> </w:t>
      </w:r>
      <w:r>
        <w:t>связи,</w:t>
      </w:r>
      <w:r>
        <w:rPr>
          <w:spacing w:val="-2"/>
        </w:rPr>
        <w:t xml:space="preserve"> </w:t>
      </w:r>
      <w:r>
        <w:t>акустический</w:t>
      </w:r>
      <w:r>
        <w:rPr>
          <w:spacing w:val="-1"/>
        </w:rPr>
        <w:t xml:space="preserve"> </w:t>
      </w:r>
      <w:r>
        <w:t>канал,</w:t>
      </w:r>
      <w:r>
        <w:rPr>
          <w:spacing w:val="-3"/>
        </w:rPr>
        <w:t xml:space="preserve"> </w:t>
      </w:r>
      <w:r>
        <w:t>ПЭМИН,</w:t>
      </w:r>
      <w:r>
        <w:rPr>
          <w:spacing w:val="-2"/>
        </w:rPr>
        <w:t xml:space="preserve"> </w:t>
      </w:r>
      <w:r>
        <w:t>цепи</w:t>
      </w:r>
      <w:r>
        <w:rPr>
          <w:spacing w:val="-1"/>
        </w:rPr>
        <w:t xml:space="preserve"> </w:t>
      </w:r>
      <w:r>
        <w:t>заземления;</w:t>
      </w:r>
    </w:p>
    <w:p w:rsidR="007B7EB6" w:rsidRDefault="00660CCB">
      <w:pPr>
        <w:pStyle w:val="a3"/>
        <w:spacing w:before="35" w:line="264" w:lineRule="auto"/>
        <w:ind w:left="319" w:right="481" w:firstLine="1415"/>
        <w:jc w:val="both"/>
      </w:pPr>
      <w:r>
        <w:t>выявление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путей</w:t>
      </w:r>
      <w:r>
        <w:rPr>
          <w:spacing w:val="1"/>
        </w:rPr>
        <w:t xml:space="preserve"> </w:t>
      </w:r>
      <w:r>
        <w:t>проникновения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источникам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злоумышленников: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вопрос</w:t>
      </w:r>
      <w:r>
        <w:rPr>
          <w:spacing w:val="-3"/>
        </w:rPr>
        <w:t xml:space="preserve"> </w:t>
      </w:r>
      <w:r>
        <w:t>описан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пункте 3.;</w:t>
      </w:r>
    </w:p>
    <w:p w:rsidR="007B7EB6" w:rsidRDefault="00660CCB">
      <w:pPr>
        <w:pStyle w:val="a3"/>
        <w:spacing w:before="46" w:line="264" w:lineRule="auto"/>
        <w:ind w:left="319" w:right="500" w:firstLine="1415"/>
        <w:jc w:val="both"/>
      </w:pPr>
      <w:r>
        <w:t>реализация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обнаружению,</w:t>
      </w:r>
      <w:r>
        <w:rPr>
          <w:spacing w:val="1"/>
        </w:rPr>
        <w:t xml:space="preserve"> </w:t>
      </w:r>
      <w:r>
        <w:t>выявлению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контролю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обеспечением защиты информации всеми доступными средствами: данный</w:t>
      </w:r>
      <w:r>
        <w:rPr>
          <w:spacing w:val="1"/>
        </w:rPr>
        <w:t xml:space="preserve"> </w:t>
      </w:r>
      <w:r>
        <w:t>вопрос</w:t>
      </w:r>
      <w:r>
        <w:rPr>
          <w:spacing w:val="-3"/>
        </w:rPr>
        <w:t xml:space="preserve"> </w:t>
      </w:r>
      <w:r>
        <w:t>описан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пункте 4..</w:t>
      </w:r>
    </w:p>
    <w:p w:rsidR="007B7EB6" w:rsidRDefault="00660CCB">
      <w:pPr>
        <w:pStyle w:val="a3"/>
        <w:spacing w:before="49" w:line="264" w:lineRule="auto"/>
        <w:ind w:left="319" w:right="481" w:firstLine="707"/>
        <w:jc w:val="both"/>
      </w:pPr>
      <w:r>
        <w:t>Организационные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выражаются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ограничительных мерах. Можно выделить такие ограничительные меры, как</w:t>
      </w:r>
      <w:r>
        <w:rPr>
          <w:spacing w:val="1"/>
        </w:rPr>
        <w:t xml:space="preserve"> </w:t>
      </w:r>
      <w:r>
        <w:t>территориальные,</w:t>
      </w:r>
      <w:r>
        <w:rPr>
          <w:spacing w:val="-2"/>
        </w:rPr>
        <w:t xml:space="preserve"> </w:t>
      </w:r>
      <w:r>
        <w:t>пространственные</w:t>
      </w:r>
      <w:r>
        <w:rPr>
          <w:spacing w:val="-3"/>
        </w:rPr>
        <w:t xml:space="preserve"> </w:t>
      </w:r>
      <w:r>
        <w:t>и временные.</w:t>
      </w:r>
    </w:p>
    <w:p w:rsidR="007B7EB6" w:rsidRDefault="00660CCB">
      <w:pPr>
        <w:pStyle w:val="a3"/>
        <w:spacing w:before="46" w:line="268" w:lineRule="auto"/>
        <w:ind w:left="319" w:right="482" w:firstLine="707"/>
        <w:jc w:val="both"/>
      </w:pPr>
      <w:r>
        <w:t>Территориальные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сводятся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умелому</w:t>
      </w:r>
      <w:r>
        <w:rPr>
          <w:spacing w:val="1"/>
        </w:rPr>
        <w:t xml:space="preserve"> </w:t>
      </w:r>
      <w:r>
        <w:t>расположению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местности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зданиях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помещениях,</w:t>
      </w:r>
      <w:r>
        <w:rPr>
          <w:spacing w:val="1"/>
        </w:rPr>
        <w:t xml:space="preserve"> </w:t>
      </w:r>
      <w:r>
        <w:t>исключающих</w:t>
      </w:r>
      <w:r>
        <w:rPr>
          <w:spacing w:val="1"/>
        </w:rPr>
        <w:t xml:space="preserve"> </w:t>
      </w:r>
      <w:r>
        <w:t>подслушивание</w:t>
      </w:r>
      <w:r>
        <w:rPr>
          <w:spacing w:val="1"/>
        </w:rPr>
        <w:t xml:space="preserve"> </w:t>
      </w:r>
      <w:r>
        <w:t>переговоров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перехват</w:t>
      </w:r>
      <w:r>
        <w:rPr>
          <w:spacing w:val="1"/>
        </w:rPr>
        <w:t xml:space="preserve"> </w:t>
      </w:r>
      <w:r>
        <w:t>сигналов</w:t>
      </w:r>
      <w:r>
        <w:rPr>
          <w:spacing w:val="1"/>
        </w:rPr>
        <w:t xml:space="preserve"> </w:t>
      </w:r>
      <w:r>
        <w:t>радиоэлектронных</w:t>
      </w:r>
      <w:r>
        <w:rPr>
          <w:spacing w:val="1"/>
        </w:rPr>
        <w:t xml:space="preserve"> </w:t>
      </w:r>
      <w:r>
        <w:t>средств.</w:t>
      </w:r>
    </w:p>
    <w:p w:rsidR="007B7EB6" w:rsidRDefault="00660CCB">
      <w:pPr>
        <w:pStyle w:val="a3"/>
        <w:spacing w:before="41" w:line="266" w:lineRule="auto"/>
        <w:ind w:left="319" w:right="502" w:firstLine="707"/>
        <w:jc w:val="both"/>
      </w:pPr>
      <w:r>
        <w:t>Пространственные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выражаются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излучения тех или иных сигналов в сторону наименьшей возможности их</w:t>
      </w:r>
      <w:r>
        <w:rPr>
          <w:spacing w:val="1"/>
        </w:rPr>
        <w:t xml:space="preserve"> </w:t>
      </w:r>
      <w:r>
        <w:t>пер</w:t>
      </w:r>
      <w:r>
        <w:t>ехвата</w:t>
      </w:r>
      <w:r>
        <w:rPr>
          <w:spacing w:val="-1"/>
        </w:rPr>
        <w:t xml:space="preserve"> </w:t>
      </w:r>
      <w:r>
        <w:t>злоумышленниками.</w:t>
      </w:r>
    </w:p>
    <w:p w:rsidR="007B7EB6" w:rsidRDefault="00660CCB">
      <w:pPr>
        <w:pStyle w:val="a3"/>
        <w:spacing w:before="42" w:line="264" w:lineRule="auto"/>
        <w:ind w:left="319" w:right="481" w:firstLine="707"/>
        <w:jc w:val="both"/>
      </w:pPr>
      <w:r>
        <w:t>Временные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сокращении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минимума</w:t>
      </w:r>
      <w:r>
        <w:rPr>
          <w:spacing w:val="1"/>
        </w:rPr>
        <w:t xml:space="preserve"> </w:t>
      </w:r>
      <w:r>
        <w:t>времени работы технических средств, использовании скрытых методов связи,</w:t>
      </w:r>
      <w:r>
        <w:rPr>
          <w:spacing w:val="-67"/>
        </w:rPr>
        <w:t xml:space="preserve"> </w:t>
      </w:r>
      <w:r>
        <w:t>шифровании</w:t>
      </w:r>
      <w:r>
        <w:rPr>
          <w:spacing w:val="-4"/>
        </w:rPr>
        <w:t xml:space="preserve"> </w:t>
      </w:r>
      <w:r>
        <w:t>и других</w:t>
      </w:r>
      <w:r>
        <w:rPr>
          <w:spacing w:val="1"/>
        </w:rPr>
        <w:t xml:space="preserve"> </w:t>
      </w:r>
      <w:r>
        <w:t>мерах</w:t>
      </w:r>
      <w:r>
        <w:rPr>
          <w:spacing w:val="1"/>
        </w:rPr>
        <w:t xml:space="preserve"> </w:t>
      </w:r>
      <w:r>
        <w:t>защиты.</w:t>
      </w:r>
    </w:p>
    <w:p w:rsidR="007B7EB6" w:rsidRDefault="00660CCB">
      <w:pPr>
        <w:pStyle w:val="a3"/>
        <w:spacing w:before="49" w:line="271" w:lineRule="auto"/>
        <w:ind w:left="319" w:right="548" w:firstLine="707"/>
      </w:pPr>
      <w:r>
        <w:t>Одной из важнейших задач организационной деятельности является</w:t>
      </w:r>
      <w:r>
        <w:rPr>
          <w:spacing w:val="1"/>
        </w:rPr>
        <w:t xml:space="preserve"> </w:t>
      </w:r>
      <w:r>
        <w:t>определение состояния технической безопасности объекта, его помещений,</w:t>
      </w:r>
      <w:r>
        <w:rPr>
          <w:spacing w:val="1"/>
        </w:rPr>
        <w:t xml:space="preserve"> </w:t>
      </w:r>
      <w:r>
        <w:t>подготовка и выполнение организационных мер, исключающих возможность</w:t>
      </w:r>
      <w:r>
        <w:rPr>
          <w:spacing w:val="-68"/>
        </w:rPr>
        <w:t xml:space="preserve"> </w:t>
      </w:r>
      <w:r>
        <w:t>неправомерного овладения конфиденциальной информацией</w:t>
      </w:r>
      <w:r>
        <w:t>, воспрещение</w:t>
      </w:r>
      <w:r>
        <w:rPr>
          <w:spacing w:val="1"/>
        </w:rPr>
        <w:t xml:space="preserve"> </w:t>
      </w:r>
      <w:r>
        <w:t>ее разглашения, утечки и несанкционированного доступа к охраняемым</w:t>
      </w:r>
      <w:r>
        <w:rPr>
          <w:spacing w:val="1"/>
        </w:rPr>
        <w:t xml:space="preserve"> </w:t>
      </w:r>
      <w:r>
        <w:t>секретам.</w:t>
      </w:r>
    </w:p>
    <w:p w:rsidR="007B7EB6" w:rsidRDefault="00660CCB">
      <w:pPr>
        <w:pStyle w:val="a3"/>
        <w:tabs>
          <w:tab w:val="left" w:pos="5534"/>
          <w:tab w:val="left" w:pos="7998"/>
        </w:tabs>
        <w:spacing w:before="39" w:line="271" w:lineRule="auto"/>
        <w:ind w:left="319" w:right="474" w:firstLine="707"/>
        <w:jc w:val="both"/>
      </w:pPr>
      <w:r>
        <w:rPr>
          <w:b/>
          <w:i/>
        </w:rPr>
        <w:t>Организационно-технические</w:t>
      </w:r>
      <w:r>
        <w:rPr>
          <w:b/>
          <w:i/>
        </w:rPr>
        <w:tab/>
        <w:t>мероприятия</w:t>
      </w:r>
      <w:r>
        <w:rPr>
          <w:b/>
          <w:i/>
        </w:rPr>
        <w:tab/>
      </w:r>
      <w:r>
        <w:rPr>
          <w:spacing w:val="-1"/>
        </w:rPr>
        <w:t>обеспечивают</w:t>
      </w:r>
      <w:r>
        <w:rPr>
          <w:spacing w:val="-68"/>
        </w:rPr>
        <w:t xml:space="preserve"> </w:t>
      </w:r>
      <w:r>
        <w:t>блокирование</w:t>
      </w:r>
      <w:r>
        <w:rPr>
          <w:spacing w:val="1"/>
        </w:rPr>
        <w:t xml:space="preserve"> </w:t>
      </w:r>
      <w:r>
        <w:t>разглашения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конфиденциальных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производственн</w:t>
      </w:r>
      <w:r>
        <w:t>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противодействие</w:t>
      </w:r>
      <w:r>
        <w:rPr>
          <w:spacing w:val="1"/>
        </w:rPr>
        <w:t xml:space="preserve"> </w:t>
      </w:r>
      <w:r>
        <w:t>техническим</w:t>
      </w:r>
      <w:r>
        <w:rPr>
          <w:spacing w:val="1"/>
        </w:rPr>
        <w:t xml:space="preserve"> </w:t>
      </w:r>
      <w:r>
        <w:t>средствам</w:t>
      </w:r>
      <w:r>
        <w:rPr>
          <w:spacing w:val="1"/>
        </w:rPr>
        <w:t xml:space="preserve"> </w:t>
      </w:r>
      <w:r>
        <w:t>промышленного шпионажа с помощью специальных технических средств,</w:t>
      </w:r>
      <w:r>
        <w:rPr>
          <w:spacing w:val="1"/>
        </w:rPr>
        <w:t xml:space="preserve"> </w:t>
      </w:r>
      <w:r>
        <w:t>устанавливаемых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конструкций</w:t>
      </w:r>
      <w:r>
        <w:rPr>
          <w:spacing w:val="1"/>
        </w:rPr>
        <w:t xml:space="preserve"> </w:t>
      </w:r>
      <w:r>
        <w:t>зданий,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 средств, потенциально образующих каналы утеч</w:t>
      </w:r>
      <w:r>
        <w:t>ки информации.</w:t>
      </w:r>
      <w:r>
        <w:rPr>
          <w:spacing w:val="-6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возможно использование:</w:t>
      </w:r>
    </w:p>
    <w:p w:rsidR="007B7EB6" w:rsidRDefault="00660CCB">
      <w:pPr>
        <w:pStyle w:val="a3"/>
        <w:spacing w:before="40" w:line="278" w:lineRule="auto"/>
        <w:ind w:left="319" w:right="638" w:firstLine="1139"/>
        <w:jc w:val="both"/>
        <w:rPr>
          <w:sz w:val="26"/>
        </w:rPr>
      </w:pPr>
      <w:r>
        <w:t>технических</w:t>
      </w:r>
      <w:r>
        <w:rPr>
          <w:spacing w:val="1"/>
        </w:rPr>
        <w:t xml:space="preserve"> </w:t>
      </w:r>
      <w:r>
        <w:t>средств пассивной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например фильтров,</w:t>
      </w:r>
      <w:r>
        <w:rPr>
          <w:spacing w:val="1"/>
        </w:rPr>
        <w:t xml:space="preserve"> </w:t>
      </w:r>
      <w:r>
        <w:t>ограничителей</w:t>
      </w:r>
      <w:r>
        <w:rPr>
          <w:spacing w:val="6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тому</w:t>
      </w:r>
      <w:r>
        <w:rPr>
          <w:spacing w:val="55"/>
        </w:rPr>
        <w:t xml:space="preserve"> </w:t>
      </w:r>
      <w:r>
        <w:t>подобных</w:t>
      </w:r>
      <w:r>
        <w:rPr>
          <w:spacing w:val="66"/>
        </w:rPr>
        <w:t xml:space="preserve"> </w:t>
      </w:r>
      <w:r>
        <w:t>средств</w:t>
      </w:r>
      <w:r>
        <w:rPr>
          <w:spacing w:val="65"/>
        </w:rPr>
        <w:t xml:space="preserve"> </w:t>
      </w:r>
      <w:r>
        <w:t>развязки</w:t>
      </w:r>
      <w:r>
        <w:rPr>
          <w:spacing w:val="43"/>
        </w:rPr>
        <w:t xml:space="preserve"> </w:t>
      </w:r>
      <w:r>
        <w:rPr>
          <w:sz w:val="26"/>
        </w:rPr>
        <w:t>акустических,</w:t>
      </w:r>
    </w:p>
    <w:p w:rsidR="007B7EB6" w:rsidRDefault="007B7EB6">
      <w:pPr>
        <w:spacing w:line="278" w:lineRule="auto"/>
        <w:jc w:val="both"/>
        <w:rPr>
          <w:sz w:val="26"/>
        </w:rPr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319" w:right="845"/>
      </w:pPr>
      <w:r>
        <w:lastRenderedPageBreak/>
        <w:t>электрических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электромагнитных</w:t>
      </w:r>
      <w:r>
        <w:rPr>
          <w:spacing w:val="-3"/>
        </w:rPr>
        <w:t xml:space="preserve"> </w:t>
      </w:r>
      <w:r>
        <w:t>систем</w:t>
      </w:r>
      <w:r>
        <w:rPr>
          <w:spacing w:val="-4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сетей</w:t>
      </w:r>
      <w:r>
        <w:rPr>
          <w:spacing w:val="-4"/>
        </w:rPr>
        <w:t xml:space="preserve"> </w:t>
      </w:r>
      <w:r>
        <w:t>телефонной</w:t>
      </w:r>
      <w:r>
        <w:rPr>
          <w:spacing w:val="-67"/>
        </w:rPr>
        <w:t xml:space="preserve"> </w:t>
      </w:r>
      <w:r>
        <w:t>связи,</w:t>
      </w:r>
      <w:r>
        <w:rPr>
          <w:spacing w:val="-2"/>
        </w:rPr>
        <w:t xml:space="preserve"> </w:t>
      </w:r>
      <w:r>
        <w:t>энергоснабжения,</w:t>
      </w:r>
      <w:r>
        <w:rPr>
          <w:spacing w:val="-3"/>
        </w:rPr>
        <w:t xml:space="preserve"> </w:t>
      </w:r>
      <w:r>
        <w:t>радио-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часофикации и</w:t>
      </w:r>
      <w:r>
        <w:rPr>
          <w:spacing w:val="-3"/>
        </w:rPr>
        <w:t xml:space="preserve"> </w:t>
      </w:r>
      <w:r>
        <w:t>др.;</w:t>
      </w:r>
    </w:p>
    <w:p w:rsidR="007B7EB6" w:rsidRDefault="00660CCB">
      <w:pPr>
        <w:pStyle w:val="a4"/>
        <w:numPr>
          <w:ilvl w:val="1"/>
          <w:numId w:val="28"/>
        </w:numPr>
        <w:tabs>
          <w:tab w:val="left" w:pos="1112"/>
        </w:tabs>
        <w:spacing w:before="216" w:line="223" w:lineRule="auto"/>
        <w:ind w:right="572" w:firstLine="559"/>
        <w:rPr>
          <w:sz w:val="28"/>
        </w:rPr>
      </w:pPr>
      <w:r>
        <w:rPr>
          <w:sz w:val="28"/>
        </w:rPr>
        <w:t>технических</w:t>
      </w:r>
      <w:r>
        <w:rPr>
          <w:spacing w:val="5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4"/>
          <w:sz w:val="28"/>
        </w:rPr>
        <w:t xml:space="preserve"> </w:t>
      </w:r>
      <w:r>
        <w:rPr>
          <w:sz w:val="28"/>
        </w:rPr>
        <w:t>активной</w:t>
      </w:r>
      <w:r>
        <w:rPr>
          <w:spacing w:val="4"/>
          <w:sz w:val="28"/>
        </w:rPr>
        <w:t xml:space="preserve"> </w:t>
      </w:r>
      <w:r>
        <w:rPr>
          <w:sz w:val="28"/>
        </w:rPr>
        <w:t>защиты:</w:t>
      </w:r>
      <w:r>
        <w:rPr>
          <w:spacing w:val="3"/>
          <w:sz w:val="28"/>
        </w:rPr>
        <w:t xml:space="preserve"> </w:t>
      </w:r>
      <w:r>
        <w:rPr>
          <w:sz w:val="28"/>
        </w:rPr>
        <w:t>датчиков</w:t>
      </w:r>
      <w:r>
        <w:rPr>
          <w:spacing w:val="3"/>
          <w:sz w:val="28"/>
        </w:rPr>
        <w:t xml:space="preserve"> </w:t>
      </w:r>
      <w:r>
        <w:rPr>
          <w:sz w:val="28"/>
        </w:rPr>
        <w:t>акустических</w:t>
      </w:r>
      <w:r>
        <w:rPr>
          <w:spacing w:val="4"/>
          <w:sz w:val="28"/>
        </w:rPr>
        <w:t xml:space="preserve"> </w:t>
      </w:r>
      <w:r>
        <w:rPr>
          <w:sz w:val="28"/>
        </w:rPr>
        <w:t>шумов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электромагнитных</w:t>
      </w:r>
      <w:r>
        <w:rPr>
          <w:spacing w:val="1"/>
          <w:sz w:val="28"/>
        </w:rPr>
        <w:t xml:space="preserve"> </w:t>
      </w:r>
      <w:r>
        <w:rPr>
          <w:sz w:val="28"/>
        </w:rPr>
        <w:t>помех.</w:t>
      </w:r>
    </w:p>
    <w:p w:rsidR="007B7EB6" w:rsidRDefault="00660CCB">
      <w:pPr>
        <w:tabs>
          <w:tab w:val="left" w:pos="4764"/>
          <w:tab w:val="left" w:pos="6546"/>
          <w:tab w:val="left" w:pos="7114"/>
          <w:tab w:val="left" w:pos="8218"/>
        </w:tabs>
        <w:spacing w:line="242" w:lineRule="exact"/>
        <w:ind w:left="1027"/>
        <w:rPr>
          <w:sz w:val="27"/>
        </w:rPr>
      </w:pPr>
      <w:r>
        <w:rPr>
          <w:sz w:val="27"/>
        </w:rPr>
        <w:t>Организационно-технические</w:t>
      </w:r>
      <w:r>
        <w:rPr>
          <w:sz w:val="27"/>
        </w:rPr>
        <w:tab/>
        <w:t>мероприятия</w:t>
      </w:r>
      <w:r>
        <w:rPr>
          <w:sz w:val="27"/>
        </w:rPr>
        <w:tab/>
        <w:t>по</w:t>
      </w:r>
      <w:r>
        <w:rPr>
          <w:sz w:val="27"/>
        </w:rPr>
        <w:tab/>
        <w:t>защите</w:t>
      </w:r>
      <w:r>
        <w:rPr>
          <w:sz w:val="27"/>
        </w:rPr>
        <w:tab/>
        <w:t>информации</w:t>
      </w:r>
    </w:p>
    <w:p w:rsidR="007B7EB6" w:rsidRDefault="00660CCB">
      <w:pPr>
        <w:spacing w:before="150" w:line="302" w:lineRule="exact"/>
        <w:ind w:left="319"/>
        <w:rPr>
          <w:sz w:val="27"/>
        </w:rPr>
      </w:pPr>
      <w:r>
        <w:rPr>
          <w:sz w:val="27"/>
        </w:rPr>
        <w:t>можно</w:t>
      </w:r>
      <w:r>
        <w:rPr>
          <w:spacing w:val="15"/>
          <w:sz w:val="27"/>
        </w:rPr>
        <w:t xml:space="preserve"> </w:t>
      </w:r>
      <w:r>
        <w:rPr>
          <w:sz w:val="27"/>
        </w:rPr>
        <w:t>подразделить</w:t>
      </w:r>
      <w:r>
        <w:rPr>
          <w:spacing w:val="-2"/>
          <w:sz w:val="27"/>
        </w:rPr>
        <w:t xml:space="preserve"> </w:t>
      </w:r>
      <w:r>
        <w:rPr>
          <w:sz w:val="27"/>
        </w:rPr>
        <w:t>на</w:t>
      </w:r>
      <w:r>
        <w:rPr>
          <w:spacing w:val="-4"/>
          <w:sz w:val="27"/>
        </w:rPr>
        <w:t xml:space="preserve"> </w:t>
      </w:r>
      <w:r>
        <w:rPr>
          <w:sz w:val="27"/>
        </w:rPr>
        <w:t>пространственные,</w:t>
      </w:r>
      <w:r>
        <w:rPr>
          <w:spacing w:val="-3"/>
          <w:sz w:val="27"/>
        </w:rPr>
        <w:t xml:space="preserve"> </w:t>
      </w:r>
      <w:r>
        <w:rPr>
          <w:sz w:val="27"/>
        </w:rPr>
        <w:t>режимные</w:t>
      </w:r>
      <w:r>
        <w:rPr>
          <w:spacing w:val="-4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энергетические.</w:t>
      </w:r>
    </w:p>
    <w:p w:rsidR="007B7EB6" w:rsidRDefault="00660CCB">
      <w:pPr>
        <w:pStyle w:val="a3"/>
        <w:tabs>
          <w:tab w:val="left" w:pos="1888"/>
          <w:tab w:val="left" w:pos="3721"/>
          <w:tab w:val="left" w:pos="4106"/>
          <w:tab w:val="left" w:pos="4659"/>
          <w:tab w:val="left" w:pos="5717"/>
          <w:tab w:val="left" w:pos="6447"/>
          <w:tab w:val="left" w:pos="6881"/>
          <w:tab w:val="left" w:pos="6967"/>
          <w:tab w:val="left" w:pos="7348"/>
          <w:tab w:val="left" w:pos="8483"/>
          <w:tab w:val="left" w:pos="8687"/>
        </w:tabs>
        <w:spacing w:before="36" w:line="199" w:lineRule="auto"/>
        <w:ind w:left="319" w:right="477" w:firstLine="707"/>
      </w:pPr>
      <w:r>
        <w:rPr>
          <w:i/>
        </w:rPr>
        <w:t>Пространственные</w:t>
      </w:r>
      <w:r>
        <w:rPr>
          <w:i/>
        </w:rPr>
        <w:tab/>
        <w:t>меры</w:t>
      </w:r>
      <w:r>
        <w:rPr>
          <w:i/>
        </w:rPr>
        <w:tab/>
      </w:r>
      <w:r>
        <w:t>выражаются</w:t>
      </w:r>
      <w:r>
        <w:tab/>
        <w:t>в</w:t>
      </w:r>
      <w:r>
        <w:tab/>
        <w:t>уменьшении</w:t>
      </w:r>
      <w:r>
        <w:tab/>
      </w:r>
      <w:r>
        <w:tab/>
      </w:r>
      <w:r>
        <w:rPr>
          <w:spacing w:val="-1"/>
        </w:rPr>
        <w:t>ширины</w:t>
      </w:r>
      <w:r>
        <w:rPr>
          <w:spacing w:val="-67"/>
        </w:rPr>
        <w:t xml:space="preserve"> </w:t>
      </w:r>
      <w:r>
        <w:t>диаграммы</w:t>
      </w:r>
      <w:r>
        <w:tab/>
        <w:t>направленности,</w:t>
      </w:r>
      <w:r>
        <w:tab/>
        <w:t>ослаблении</w:t>
      </w:r>
      <w:r>
        <w:tab/>
        <w:t>боковых</w:t>
      </w:r>
      <w:r>
        <w:tab/>
      </w:r>
      <w:r>
        <w:tab/>
        <w:t>и</w:t>
      </w:r>
      <w:r>
        <w:tab/>
        <w:t>заднего</w:t>
      </w:r>
      <w:r>
        <w:tab/>
        <w:t>лепестков</w:t>
      </w:r>
    </w:p>
    <w:p w:rsidR="007B7EB6" w:rsidRDefault="00660CCB">
      <w:pPr>
        <w:pStyle w:val="a3"/>
        <w:spacing w:before="213" w:line="321" w:lineRule="exact"/>
        <w:ind w:left="319"/>
      </w:pPr>
      <w:r>
        <w:t>диаграммы</w:t>
      </w:r>
      <w:r>
        <w:rPr>
          <w:spacing w:val="15"/>
        </w:rPr>
        <w:t xml:space="preserve"> </w:t>
      </w:r>
      <w:r>
        <w:t>направленности</w:t>
      </w:r>
      <w:r>
        <w:rPr>
          <w:spacing w:val="-3"/>
        </w:rPr>
        <w:t xml:space="preserve"> </w:t>
      </w:r>
      <w:r>
        <w:t>излучения</w:t>
      </w:r>
      <w:r>
        <w:rPr>
          <w:spacing w:val="-4"/>
        </w:rPr>
        <w:t xml:space="preserve"> </w:t>
      </w:r>
      <w:r>
        <w:t>радиоэлектронных</w:t>
      </w:r>
      <w:r>
        <w:rPr>
          <w:spacing w:val="-2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(РЭС).</w:t>
      </w:r>
    </w:p>
    <w:p w:rsidR="007B7EB6" w:rsidRDefault="00660CCB">
      <w:pPr>
        <w:pStyle w:val="a3"/>
        <w:spacing w:before="43" w:line="199" w:lineRule="auto"/>
        <w:ind w:left="319" w:firstLine="707"/>
      </w:pPr>
      <w:r>
        <w:rPr>
          <w:i/>
        </w:rPr>
        <w:t>Режимные</w:t>
      </w:r>
      <w:r>
        <w:rPr>
          <w:i/>
          <w:spacing w:val="4"/>
        </w:rPr>
        <w:t xml:space="preserve"> </w:t>
      </w:r>
      <w:r>
        <w:rPr>
          <w:i/>
        </w:rPr>
        <w:t>меры</w:t>
      </w:r>
      <w:r>
        <w:rPr>
          <w:i/>
          <w:spacing w:val="5"/>
        </w:rPr>
        <w:t xml:space="preserve"> </w:t>
      </w:r>
      <w:r>
        <w:t>сводятся</w:t>
      </w:r>
      <w:r>
        <w:rPr>
          <w:spacing w:val="6"/>
        </w:rPr>
        <w:t xml:space="preserve"> </w:t>
      </w:r>
      <w:r>
        <w:t>к</w:t>
      </w:r>
      <w:r>
        <w:rPr>
          <w:spacing w:val="7"/>
        </w:rPr>
        <w:t xml:space="preserve"> </w:t>
      </w:r>
      <w:r>
        <w:t>использованию</w:t>
      </w:r>
      <w:r>
        <w:rPr>
          <w:spacing w:val="7"/>
        </w:rPr>
        <w:t xml:space="preserve"> </w:t>
      </w:r>
      <w:r>
        <w:t>скрытых</w:t>
      </w:r>
      <w:r>
        <w:rPr>
          <w:spacing w:val="7"/>
        </w:rPr>
        <w:t xml:space="preserve"> </w:t>
      </w:r>
      <w:r>
        <w:t>методов</w:t>
      </w:r>
      <w:r>
        <w:rPr>
          <w:spacing w:val="7"/>
        </w:rPr>
        <w:t xml:space="preserve"> </w:t>
      </w:r>
      <w:r>
        <w:t>передачи</w:t>
      </w:r>
      <w:r>
        <w:rPr>
          <w:spacing w:val="-67"/>
        </w:rPr>
        <w:t xml:space="preserve"> </w:t>
      </w:r>
      <w:r>
        <w:t>информации</w:t>
      </w:r>
      <w:r>
        <w:rPr>
          <w:spacing w:val="21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средствам</w:t>
      </w:r>
      <w:r>
        <w:rPr>
          <w:spacing w:val="17"/>
        </w:rPr>
        <w:t xml:space="preserve"> </w:t>
      </w:r>
      <w:r>
        <w:t>связи:</w:t>
      </w:r>
      <w:r>
        <w:rPr>
          <w:spacing w:val="21"/>
        </w:rPr>
        <w:t xml:space="preserve"> </w:t>
      </w:r>
      <w:r>
        <w:t>шифрование,</w:t>
      </w:r>
      <w:r>
        <w:rPr>
          <w:spacing w:val="20"/>
        </w:rPr>
        <w:t xml:space="preserve"> </w:t>
      </w:r>
      <w:r>
        <w:t>квазипеременные</w:t>
      </w:r>
      <w:r>
        <w:rPr>
          <w:spacing w:val="21"/>
        </w:rPr>
        <w:t xml:space="preserve"> </w:t>
      </w:r>
      <w:r>
        <w:t>частоты</w:t>
      </w:r>
    </w:p>
    <w:p w:rsidR="007B7EB6" w:rsidRDefault="00660CCB">
      <w:pPr>
        <w:pStyle w:val="a3"/>
        <w:spacing w:before="213" w:line="312" w:lineRule="exact"/>
        <w:ind w:left="319"/>
      </w:pPr>
      <w:r>
        <w:t>передачи</w:t>
      </w:r>
      <w:r>
        <w:rPr>
          <w:spacing w:val="2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7B7EB6" w:rsidRDefault="00660CCB">
      <w:pPr>
        <w:spacing w:line="301" w:lineRule="exact"/>
        <w:ind w:left="1027"/>
        <w:rPr>
          <w:sz w:val="27"/>
        </w:rPr>
      </w:pPr>
      <w:r>
        <w:rPr>
          <w:i/>
          <w:sz w:val="27"/>
        </w:rPr>
        <w:t>Энергетические</w:t>
      </w:r>
      <w:r>
        <w:rPr>
          <w:i/>
          <w:spacing w:val="38"/>
          <w:sz w:val="27"/>
        </w:rPr>
        <w:t xml:space="preserve"> </w:t>
      </w:r>
      <w:r>
        <w:rPr>
          <w:sz w:val="27"/>
        </w:rPr>
        <w:t>-</w:t>
      </w:r>
      <w:r>
        <w:rPr>
          <w:spacing w:val="39"/>
          <w:sz w:val="27"/>
        </w:rPr>
        <w:t xml:space="preserve"> </w:t>
      </w:r>
      <w:r>
        <w:rPr>
          <w:sz w:val="27"/>
        </w:rPr>
        <w:t>это</w:t>
      </w:r>
      <w:r>
        <w:rPr>
          <w:spacing w:val="39"/>
          <w:sz w:val="27"/>
        </w:rPr>
        <w:t xml:space="preserve"> </w:t>
      </w:r>
      <w:r>
        <w:rPr>
          <w:sz w:val="27"/>
        </w:rPr>
        <w:t>снижение</w:t>
      </w:r>
      <w:r>
        <w:rPr>
          <w:spacing w:val="38"/>
          <w:sz w:val="27"/>
        </w:rPr>
        <w:t xml:space="preserve"> </w:t>
      </w:r>
      <w:r>
        <w:rPr>
          <w:sz w:val="27"/>
        </w:rPr>
        <w:t>интенсивности</w:t>
      </w:r>
      <w:r>
        <w:rPr>
          <w:spacing w:val="37"/>
          <w:sz w:val="27"/>
        </w:rPr>
        <w:t xml:space="preserve"> </w:t>
      </w:r>
      <w:r>
        <w:rPr>
          <w:sz w:val="27"/>
        </w:rPr>
        <w:t>излучения</w:t>
      </w:r>
      <w:r>
        <w:rPr>
          <w:spacing w:val="38"/>
          <w:sz w:val="27"/>
        </w:rPr>
        <w:t xml:space="preserve"> </w:t>
      </w:r>
      <w:r>
        <w:rPr>
          <w:sz w:val="27"/>
        </w:rPr>
        <w:t>и</w:t>
      </w:r>
      <w:r>
        <w:rPr>
          <w:spacing w:val="35"/>
          <w:sz w:val="27"/>
        </w:rPr>
        <w:t xml:space="preserve"> </w:t>
      </w:r>
      <w:r>
        <w:rPr>
          <w:sz w:val="27"/>
        </w:rPr>
        <w:t>работа</w:t>
      </w:r>
      <w:r>
        <w:rPr>
          <w:spacing w:val="35"/>
          <w:sz w:val="27"/>
        </w:rPr>
        <w:t xml:space="preserve"> </w:t>
      </w:r>
      <w:r>
        <w:rPr>
          <w:sz w:val="27"/>
        </w:rPr>
        <w:t>РЭС</w:t>
      </w:r>
    </w:p>
    <w:p w:rsidR="007B7EB6" w:rsidRDefault="00660CCB">
      <w:pPr>
        <w:spacing w:before="156"/>
        <w:ind w:left="319"/>
        <w:jc w:val="both"/>
        <w:rPr>
          <w:sz w:val="27"/>
        </w:rPr>
      </w:pPr>
      <w:r>
        <w:rPr>
          <w:sz w:val="27"/>
        </w:rPr>
        <w:t>на</w:t>
      </w:r>
      <w:r>
        <w:rPr>
          <w:spacing w:val="16"/>
          <w:sz w:val="27"/>
        </w:rPr>
        <w:t xml:space="preserve"> </w:t>
      </w:r>
      <w:r>
        <w:rPr>
          <w:sz w:val="27"/>
        </w:rPr>
        <w:t>пониженных</w:t>
      </w:r>
      <w:r>
        <w:rPr>
          <w:spacing w:val="-4"/>
          <w:sz w:val="27"/>
        </w:rPr>
        <w:t xml:space="preserve"> </w:t>
      </w:r>
      <w:r>
        <w:rPr>
          <w:sz w:val="27"/>
        </w:rPr>
        <w:t>мощностях.</w:t>
      </w:r>
    </w:p>
    <w:p w:rsidR="007B7EB6" w:rsidRDefault="00660CCB">
      <w:pPr>
        <w:pStyle w:val="a3"/>
        <w:spacing w:before="25" w:line="223" w:lineRule="auto"/>
        <w:ind w:left="319" w:right="475" w:firstLine="707"/>
        <w:jc w:val="both"/>
      </w:pPr>
      <w:r>
        <w:rPr>
          <w:b/>
          <w:i/>
        </w:rPr>
        <w:t>Технические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мероприятия</w:t>
      </w:r>
      <w:r>
        <w:rPr>
          <w:b/>
          <w:i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приобретение,</w:t>
      </w:r>
      <w:r>
        <w:rPr>
          <w:spacing w:val="1"/>
        </w:rPr>
        <w:t xml:space="preserve"> </w:t>
      </w:r>
      <w:r>
        <w:t>установку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специальных,</w:t>
      </w:r>
      <w:r>
        <w:rPr>
          <w:spacing w:val="1"/>
        </w:rPr>
        <w:t xml:space="preserve"> </w:t>
      </w:r>
      <w:r>
        <w:t>защищенных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побочных</w:t>
      </w:r>
      <w:r>
        <w:rPr>
          <w:spacing w:val="1"/>
        </w:rPr>
        <w:t xml:space="preserve"> </w:t>
      </w:r>
      <w:r>
        <w:t>излучений</w:t>
      </w:r>
      <w:r>
        <w:rPr>
          <w:spacing w:val="1"/>
        </w:rPr>
        <w:t xml:space="preserve"> </w:t>
      </w:r>
      <w:r>
        <w:t>(безопасных)</w:t>
      </w:r>
      <w:r>
        <w:rPr>
          <w:spacing w:val="20"/>
        </w:rPr>
        <w:t xml:space="preserve"> </w:t>
      </w:r>
      <w:r>
        <w:t>технических</w:t>
      </w:r>
      <w:r>
        <w:rPr>
          <w:spacing w:val="21"/>
        </w:rPr>
        <w:t xml:space="preserve"> </w:t>
      </w:r>
      <w:r>
        <w:t>средств</w:t>
      </w:r>
      <w:r>
        <w:rPr>
          <w:spacing w:val="17"/>
        </w:rPr>
        <w:t xml:space="preserve"> </w:t>
      </w:r>
      <w:r>
        <w:t>или</w:t>
      </w:r>
      <w:r>
        <w:rPr>
          <w:spacing w:val="21"/>
        </w:rPr>
        <w:t xml:space="preserve"> </w:t>
      </w:r>
      <w:r>
        <w:t>средств,</w:t>
      </w:r>
      <w:r>
        <w:rPr>
          <w:spacing w:val="19"/>
        </w:rPr>
        <w:t xml:space="preserve"> </w:t>
      </w:r>
      <w:r>
        <w:t>ПЭМИН</w:t>
      </w:r>
      <w:r>
        <w:rPr>
          <w:spacing w:val="19"/>
        </w:rPr>
        <w:t xml:space="preserve"> </w:t>
      </w:r>
      <w:r>
        <w:t>которых</w:t>
      </w:r>
      <w:r>
        <w:rPr>
          <w:spacing w:val="19"/>
        </w:rPr>
        <w:t xml:space="preserve"> </w:t>
      </w:r>
      <w:r>
        <w:t>не</w:t>
      </w:r>
    </w:p>
    <w:p w:rsidR="007B7EB6" w:rsidRDefault="00660CCB">
      <w:pPr>
        <w:pStyle w:val="a3"/>
        <w:spacing w:before="269" w:line="322" w:lineRule="exact"/>
        <w:ind w:left="319"/>
      </w:pPr>
      <w:r>
        <w:t>превышают</w:t>
      </w:r>
      <w:r>
        <w:rPr>
          <w:spacing w:val="15"/>
        </w:rPr>
        <w:t xml:space="preserve"> </w:t>
      </w:r>
      <w:r>
        <w:t>границу</w:t>
      </w:r>
      <w:r>
        <w:rPr>
          <w:spacing w:val="-4"/>
        </w:rPr>
        <w:t xml:space="preserve"> </w:t>
      </w:r>
      <w:r>
        <w:t>охраняемой</w:t>
      </w:r>
      <w:r>
        <w:rPr>
          <w:spacing w:val="-2"/>
        </w:rPr>
        <w:t xml:space="preserve"> </w:t>
      </w:r>
      <w:r>
        <w:t>территории.</w:t>
      </w:r>
    </w:p>
    <w:p w:rsidR="007B7EB6" w:rsidRDefault="00660CCB">
      <w:pPr>
        <w:spacing w:line="310" w:lineRule="exact"/>
        <w:ind w:left="1027"/>
        <w:rPr>
          <w:sz w:val="27"/>
        </w:rPr>
      </w:pPr>
      <w:r>
        <w:rPr>
          <w:sz w:val="27"/>
        </w:rPr>
        <w:t>Технические</w:t>
      </w:r>
      <w:r>
        <w:rPr>
          <w:spacing w:val="-4"/>
          <w:sz w:val="27"/>
        </w:rPr>
        <w:t xml:space="preserve"> </w:t>
      </w:r>
      <w:r>
        <w:rPr>
          <w:sz w:val="27"/>
        </w:rPr>
        <w:t>мероприятия</w:t>
      </w:r>
      <w:r>
        <w:rPr>
          <w:spacing w:val="-3"/>
          <w:sz w:val="27"/>
        </w:rPr>
        <w:t xml:space="preserve"> </w:t>
      </w:r>
      <w:r>
        <w:rPr>
          <w:sz w:val="27"/>
        </w:rPr>
        <w:t>по</w:t>
      </w:r>
      <w:r>
        <w:rPr>
          <w:spacing w:val="-2"/>
          <w:sz w:val="27"/>
        </w:rPr>
        <w:t xml:space="preserve"> </w:t>
      </w:r>
      <w:r>
        <w:rPr>
          <w:sz w:val="27"/>
        </w:rPr>
        <w:t>защите</w:t>
      </w:r>
      <w:r>
        <w:rPr>
          <w:spacing w:val="-4"/>
          <w:sz w:val="27"/>
        </w:rPr>
        <w:t xml:space="preserve"> </w:t>
      </w:r>
      <w:r>
        <w:rPr>
          <w:sz w:val="27"/>
        </w:rPr>
        <w:t>конфиденциальной</w:t>
      </w:r>
      <w:r>
        <w:rPr>
          <w:spacing w:val="-3"/>
          <w:sz w:val="27"/>
        </w:rPr>
        <w:t xml:space="preserve"> </w:t>
      </w:r>
      <w:r>
        <w:rPr>
          <w:sz w:val="27"/>
        </w:rPr>
        <w:t>информации</w:t>
      </w:r>
    </w:p>
    <w:p w:rsidR="007B7EB6" w:rsidRDefault="00660CCB">
      <w:pPr>
        <w:spacing w:before="158" w:line="293" w:lineRule="exact"/>
        <w:ind w:left="319"/>
        <w:rPr>
          <w:sz w:val="27"/>
        </w:rPr>
      </w:pPr>
      <w:r>
        <w:rPr>
          <w:sz w:val="27"/>
        </w:rPr>
        <w:t>можно</w:t>
      </w:r>
      <w:r>
        <w:rPr>
          <w:spacing w:val="17"/>
          <w:sz w:val="27"/>
        </w:rPr>
        <w:t xml:space="preserve"> </w:t>
      </w:r>
      <w:r>
        <w:rPr>
          <w:sz w:val="27"/>
        </w:rPr>
        <w:t>подразделить</w:t>
      </w:r>
      <w:r>
        <w:rPr>
          <w:spacing w:val="-1"/>
          <w:sz w:val="27"/>
        </w:rPr>
        <w:t xml:space="preserve"> </w:t>
      </w:r>
      <w:r>
        <w:rPr>
          <w:sz w:val="27"/>
        </w:rPr>
        <w:t>на</w:t>
      </w:r>
      <w:r>
        <w:rPr>
          <w:spacing w:val="-3"/>
          <w:sz w:val="27"/>
        </w:rPr>
        <w:t xml:space="preserve"> </w:t>
      </w:r>
      <w:r>
        <w:rPr>
          <w:sz w:val="27"/>
        </w:rPr>
        <w:t>скрытие,</w:t>
      </w:r>
      <w:r>
        <w:rPr>
          <w:spacing w:val="-2"/>
          <w:sz w:val="27"/>
        </w:rPr>
        <w:t xml:space="preserve"> </w:t>
      </w:r>
      <w:r>
        <w:rPr>
          <w:sz w:val="27"/>
        </w:rPr>
        <w:t>подавление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дезинформацию.</w:t>
      </w:r>
    </w:p>
    <w:p w:rsidR="007B7EB6" w:rsidRDefault="00660CCB">
      <w:pPr>
        <w:tabs>
          <w:tab w:val="left" w:pos="2282"/>
          <w:tab w:val="left" w:pos="3875"/>
          <w:tab w:val="left" w:pos="4244"/>
          <w:tab w:val="left" w:pos="6211"/>
          <w:tab w:val="left" w:pos="8235"/>
          <w:tab w:val="left" w:pos="8621"/>
        </w:tabs>
        <w:spacing w:line="293" w:lineRule="exact"/>
        <w:ind w:left="1027"/>
        <w:rPr>
          <w:sz w:val="27"/>
        </w:rPr>
      </w:pPr>
      <w:r>
        <w:rPr>
          <w:sz w:val="27"/>
        </w:rPr>
        <w:t>Скрытие</w:t>
      </w:r>
      <w:r>
        <w:rPr>
          <w:sz w:val="27"/>
        </w:rPr>
        <w:tab/>
        <w:t>выражается</w:t>
      </w:r>
      <w:r>
        <w:rPr>
          <w:sz w:val="27"/>
        </w:rPr>
        <w:tab/>
        <w:t>в</w:t>
      </w:r>
      <w:r>
        <w:rPr>
          <w:sz w:val="27"/>
        </w:rPr>
        <w:tab/>
        <w:t>использовании</w:t>
      </w:r>
      <w:r>
        <w:rPr>
          <w:sz w:val="27"/>
        </w:rPr>
        <w:tab/>
        <w:t>радиомолчания</w:t>
      </w:r>
      <w:r>
        <w:rPr>
          <w:sz w:val="27"/>
        </w:rPr>
        <w:tab/>
        <w:t>и</w:t>
      </w:r>
      <w:r>
        <w:rPr>
          <w:sz w:val="27"/>
        </w:rPr>
        <w:tab/>
        <w:t>создании</w:t>
      </w:r>
    </w:p>
    <w:p w:rsidR="007B7EB6" w:rsidRDefault="00660CCB">
      <w:pPr>
        <w:spacing w:before="145"/>
        <w:ind w:left="319"/>
        <w:rPr>
          <w:sz w:val="27"/>
        </w:rPr>
      </w:pPr>
      <w:r>
        <w:rPr>
          <w:sz w:val="27"/>
        </w:rPr>
        <w:t>пассивных</w:t>
      </w:r>
      <w:r>
        <w:rPr>
          <w:spacing w:val="14"/>
          <w:sz w:val="27"/>
        </w:rPr>
        <w:t xml:space="preserve"> </w:t>
      </w:r>
      <w:r>
        <w:rPr>
          <w:sz w:val="27"/>
        </w:rPr>
        <w:t>помех</w:t>
      </w:r>
      <w:r>
        <w:rPr>
          <w:spacing w:val="-3"/>
          <w:sz w:val="27"/>
        </w:rPr>
        <w:t xml:space="preserve"> </w:t>
      </w:r>
      <w:r>
        <w:rPr>
          <w:sz w:val="27"/>
        </w:rPr>
        <w:t>приемным</w:t>
      </w:r>
      <w:r>
        <w:rPr>
          <w:spacing w:val="-3"/>
          <w:sz w:val="27"/>
        </w:rPr>
        <w:t xml:space="preserve"> </w:t>
      </w:r>
      <w:r>
        <w:rPr>
          <w:sz w:val="27"/>
        </w:rPr>
        <w:t>средствам</w:t>
      </w:r>
      <w:r>
        <w:rPr>
          <w:spacing w:val="-3"/>
          <w:sz w:val="27"/>
        </w:rPr>
        <w:t xml:space="preserve"> </w:t>
      </w:r>
      <w:r>
        <w:rPr>
          <w:sz w:val="27"/>
        </w:rPr>
        <w:t>злоумышленников.</w:t>
      </w:r>
    </w:p>
    <w:p w:rsidR="007B7EB6" w:rsidRDefault="007B7EB6">
      <w:pPr>
        <w:pStyle w:val="a3"/>
        <w:spacing w:before="6"/>
      </w:pPr>
    </w:p>
    <w:p w:rsidR="007B7EB6" w:rsidRDefault="00660CCB">
      <w:pPr>
        <w:spacing w:before="1"/>
        <w:ind w:left="1027"/>
        <w:jc w:val="both"/>
        <w:rPr>
          <w:sz w:val="27"/>
        </w:rPr>
      </w:pPr>
      <w:r>
        <w:rPr>
          <w:sz w:val="27"/>
        </w:rPr>
        <w:t>Подавление</w:t>
      </w:r>
      <w:r>
        <w:rPr>
          <w:spacing w:val="-4"/>
          <w:sz w:val="27"/>
        </w:rPr>
        <w:t xml:space="preserve"> </w:t>
      </w:r>
      <w:r>
        <w:rPr>
          <w:sz w:val="27"/>
        </w:rPr>
        <w:t>-</w:t>
      </w:r>
      <w:r>
        <w:rPr>
          <w:spacing w:val="-3"/>
          <w:sz w:val="27"/>
        </w:rPr>
        <w:t xml:space="preserve"> </w:t>
      </w:r>
      <w:r>
        <w:rPr>
          <w:sz w:val="27"/>
        </w:rPr>
        <w:t>это</w:t>
      </w:r>
      <w:r>
        <w:rPr>
          <w:spacing w:val="-3"/>
          <w:sz w:val="27"/>
        </w:rPr>
        <w:t xml:space="preserve"> </w:t>
      </w:r>
      <w:r>
        <w:rPr>
          <w:sz w:val="27"/>
        </w:rPr>
        <w:t>создание</w:t>
      </w:r>
      <w:r>
        <w:rPr>
          <w:spacing w:val="-4"/>
          <w:sz w:val="27"/>
        </w:rPr>
        <w:t xml:space="preserve"> </w:t>
      </w:r>
      <w:r>
        <w:rPr>
          <w:sz w:val="27"/>
        </w:rPr>
        <w:t>активных</w:t>
      </w:r>
      <w:r>
        <w:rPr>
          <w:spacing w:val="-2"/>
          <w:sz w:val="27"/>
        </w:rPr>
        <w:t xml:space="preserve"> </w:t>
      </w:r>
      <w:r>
        <w:rPr>
          <w:sz w:val="27"/>
        </w:rPr>
        <w:t>помех</w:t>
      </w:r>
      <w:r>
        <w:rPr>
          <w:spacing w:val="-4"/>
          <w:sz w:val="27"/>
        </w:rPr>
        <w:t xml:space="preserve"> </w:t>
      </w:r>
      <w:r>
        <w:rPr>
          <w:sz w:val="27"/>
        </w:rPr>
        <w:t>средствам</w:t>
      </w:r>
      <w:r>
        <w:rPr>
          <w:spacing w:val="-1"/>
          <w:sz w:val="27"/>
        </w:rPr>
        <w:t xml:space="preserve"> </w:t>
      </w:r>
      <w:r>
        <w:rPr>
          <w:sz w:val="27"/>
        </w:rPr>
        <w:t>злоумышленников</w:t>
      </w:r>
      <w:r>
        <w:rPr>
          <w:spacing w:val="16"/>
          <w:sz w:val="27"/>
        </w:rPr>
        <w:t xml:space="preserve"> </w:t>
      </w:r>
      <w:r>
        <w:rPr>
          <w:sz w:val="27"/>
        </w:rPr>
        <w:t>.</w:t>
      </w:r>
    </w:p>
    <w:p w:rsidR="007B7EB6" w:rsidRDefault="00660CCB">
      <w:pPr>
        <w:pStyle w:val="a3"/>
        <w:spacing w:before="136" w:line="213" w:lineRule="auto"/>
        <w:ind w:left="319" w:right="479" w:firstLine="707"/>
        <w:jc w:val="both"/>
      </w:pPr>
      <w:r>
        <w:t>Дезинформация - это организация ложной работы технических средств</w:t>
      </w:r>
      <w:r>
        <w:rPr>
          <w:spacing w:val="1"/>
        </w:rPr>
        <w:t xml:space="preserve"> </w:t>
      </w:r>
      <w:r>
        <w:t>связи и обработки информации; изменение режимов использования частот и</w:t>
      </w:r>
      <w:r>
        <w:rPr>
          <w:spacing w:val="1"/>
        </w:rPr>
        <w:t xml:space="preserve"> </w:t>
      </w:r>
      <w:r>
        <w:t>регламентов</w:t>
      </w:r>
      <w:r>
        <w:rPr>
          <w:spacing w:val="9"/>
        </w:rPr>
        <w:t xml:space="preserve"> </w:t>
      </w:r>
      <w:r>
        <w:t>связи;</w:t>
      </w:r>
      <w:r>
        <w:rPr>
          <w:spacing w:val="9"/>
        </w:rPr>
        <w:t xml:space="preserve"> </w:t>
      </w:r>
      <w:r>
        <w:t>показ</w:t>
      </w:r>
      <w:r>
        <w:rPr>
          <w:spacing w:val="10"/>
        </w:rPr>
        <w:t xml:space="preserve"> </w:t>
      </w:r>
      <w:r>
        <w:t>ложных</w:t>
      </w:r>
      <w:r>
        <w:rPr>
          <w:spacing w:val="11"/>
        </w:rPr>
        <w:t xml:space="preserve"> </w:t>
      </w:r>
      <w:r>
        <w:t>демаскирующих</w:t>
      </w:r>
      <w:r>
        <w:rPr>
          <w:spacing w:val="12"/>
        </w:rPr>
        <w:t xml:space="preserve"> </w:t>
      </w:r>
      <w:r>
        <w:t>признаков</w:t>
      </w:r>
      <w:r>
        <w:rPr>
          <w:spacing w:val="10"/>
        </w:rPr>
        <w:t xml:space="preserve"> </w:t>
      </w:r>
      <w:r>
        <w:t>деятельности</w:t>
      </w:r>
      <w:r>
        <w:rPr>
          <w:spacing w:val="8"/>
        </w:rPr>
        <w:t xml:space="preserve"> </w:t>
      </w:r>
      <w:r>
        <w:t>и</w:t>
      </w:r>
    </w:p>
    <w:p w:rsidR="007B7EB6" w:rsidRDefault="00660CCB">
      <w:pPr>
        <w:pStyle w:val="a3"/>
        <w:spacing w:before="249"/>
        <w:ind w:left="319"/>
        <w:jc w:val="both"/>
      </w:pPr>
      <w:r>
        <w:t>опознавания</w:t>
      </w:r>
      <w:r>
        <w:rPr>
          <w:spacing w:val="19"/>
        </w:rPr>
        <w:t xml:space="preserve"> </w:t>
      </w:r>
      <w:r>
        <w:t>.</w:t>
      </w:r>
    </w:p>
    <w:p w:rsidR="007B7EB6" w:rsidRDefault="00660CCB">
      <w:pPr>
        <w:pStyle w:val="a3"/>
        <w:spacing w:before="46" w:line="232" w:lineRule="auto"/>
        <w:ind w:left="319" w:right="480" w:firstLine="707"/>
        <w:jc w:val="both"/>
      </w:pPr>
      <w:r>
        <w:t>Защитные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конкретное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конкретную</w:t>
      </w:r>
      <w:r>
        <w:rPr>
          <w:spacing w:val="1"/>
        </w:rPr>
        <w:t xml:space="preserve"> </w:t>
      </w:r>
      <w:r>
        <w:t>аппаратуру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выражаются в таких мерах, как отключение аппаратуры на время ведения</w:t>
      </w:r>
      <w:r>
        <w:rPr>
          <w:spacing w:val="1"/>
        </w:rPr>
        <w:t xml:space="preserve"> </w:t>
      </w:r>
      <w:r>
        <w:t>конфиденциальных переговоров или использование тех или иных защитных</w:t>
      </w:r>
      <w:r>
        <w:rPr>
          <w:spacing w:val="1"/>
        </w:rPr>
        <w:t xml:space="preserve"> </w:t>
      </w:r>
      <w:r>
        <w:t>устройств</w:t>
      </w:r>
      <w:r>
        <w:rPr>
          <w:spacing w:val="16"/>
        </w:rPr>
        <w:t xml:space="preserve"> </w:t>
      </w:r>
      <w:r>
        <w:t>типа</w:t>
      </w:r>
      <w:r>
        <w:rPr>
          <w:spacing w:val="16"/>
        </w:rPr>
        <w:t xml:space="preserve"> </w:t>
      </w:r>
      <w:r>
        <w:t>ограничителей,</w:t>
      </w:r>
      <w:r>
        <w:rPr>
          <w:spacing w:val="16"/>
        </w:rPr>
        <w:t xml:space="preserve"> </w:t>
      </w:r>
      <w:r>
        <w:t>буферных</w:t>
      </w:r>
      <w:r>
        <w:rPr>
          <w:spacing w:val="16"/>
        </w:rPr>
        <w:t xml:space="preserve"> </w:t>
      </w:r>
      <w:r>
        <w:t>средств,</w:t>
      </w:r>
      <w:r>
        <w:rPr>
          <w:spacing w:val="15"/>
        </w:rPr>
        <w:t xml:space="preserve"> </w:t>
      </w:r>
      <w:r>
        <w:t>фильтров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устройств</w:t>
      </w:r>
    </w:p>
    <w:p w:rsidR="007B7EB6" w:rsidRDefault="007B7EB6">
      <w:pPr>
        <w:pStyle w:val="a3"/>
        <w:spacing w:before="10"/>
        <w:rPr>
          <w:sz w:val="24"/>
        </w:rPr>
      </w:pPr>
    </w:p>
    <w:p w:rsidR="007B7EB6" w:rsidRDefault="00660CCB">
      <w:pPr>
        <w:pStyle w:val="a3"/>
        <w:spacing w:line="319" w:lineRule="exact"/>
        <w:ind w:left="319"/>
      </w:pPr>
      <w:r>
        <w:t>зашумления</w:t>
      </w:r>
      <w:r>
        <w:rPr>
          <w:spacing w:val="20"/>
        </w:rPr>
        <w:t xml:space="preserve"> </w:t>
      </w:r>
      <w:r>
        <w:t>.</w:t>
      </w:r>
    </w:p>
    <w:p w:rsidR="007B7EB6" w:rsidRDefault="00660CCB">
      <w:pPr>
        <w:spacing w:line="308" w:lineRule="exact"/>
        <w:ind w:left="1027"/>
        <w:rPr>
          <w:sz w:val="27"/>
        </w:rPr>
      </w:pPr>
      <w:r>
        <w:rPr>
          <w:sz w:val="27"/>
        </w:rPr>
        <w:t>Можно</w:t>
      </w:r>
      <w:r>
        <w:rPr>
          <w:spacing w:val="-4"/>
          <w:sz w:val="27"/>
        </w:rPr>
        <w:t xml:space="preserve"> </w:t>
      </w:r>
      <w:r>
        <w:rPr>
          <w:sz w:val="27"/>
        </w:rPr>
        <w:t>так</w:t>
      </w:r>
      <w:r>
        <w:rPr>
          <w:spacing w:val="-5"/>
          <w:sz w:val="27"/>
        </w:rPr>
        <w:t xml:space="preserve"> </w:t>
      </w:r>
      <w:r>
        <w:rPr>
          <w:sz w:val="27"/>
        </w:rPr>
        <w:t>классифицировать</w:t>
      </w:r>
      <w:r>
        <w:rPr>
          <w:spacing w:val="-3"/>
          <w:sz w:val="27"/>
        </w:rPr>
        <w:t xml:space="preserve"> </w:t>
      </w:r>
      <w:r>
        <w:rPr>
          <w:sz w:val="27"/>
        </w:rPr>
        <w:t>потенциальные</w:t>
      </w:r>
      <w:r>
        <w:rPr>
          <w:spacing w:val="-5"/>
          <w:sz w:val="27"/>
        </w:rPr>
        <w:t xml:space="preserve"> </w:t>
      </w:r>
      <w:r>
        <w:rPr>
          <w:sz w:val="27"/>
        </w:rPr>
        <w:t>угрозы,</w:t>
      </w:r>
      <w:r>
        <w:rPr>
          <w:spacing w:val="-5"/>
          <w:sz w:val="27"/>
        </w:rPr>
        <w:t xml:space="preserve"> </w:t>
      </w:r>
      <w:r>
        <w:rPr>
          <w:sz w:val="27"/>
        </w:rPr>
        <w:t>против</w:t>
      </w:r>
      <w:r>
        <w:rPr>
          <w:spacing w:val="-6"/>
          <w:sz w:val="27"/>
        </w:rPr>
        <w:t xml:space="preserve"> </w:t>
      </w:r>
      <w:r>
        <w:rPr>
          <w:sz w:val="27"/>
        </w:rPr>
        <w:t>которых</w:t>
      </w:r>
    </w:p>
    <w:p w:rsidR="007B7EB6" w:rsidRDefault="00660CCB">
      <w:pPr>
        <w:spacing w:before="134"/>
        <w:ind w:left="319"/>
        <w:rPr>
          <w:sz w:val="27"/>
        </w:rPr>
      </w:pPr>
      <w:r>
        <w:rPr>
          <w:sz w:val="27"/>
        </w:rPr>
        <w:t>направлены</w:t>
      </w:r>
      <w:r>
        <w:rPr>
          <w:spacing w:val="14"/>
          <w:sz w:val="27"/>
        </w:rPr>
        <w:t xml:space="preserve"> </w:t>
      </w:r>
      <w:r>
        <w:rPr>
          <w:sz w:val="27"/>
        </w:rPr>
        <w:t>технические</w:t>
      </w:r>
      <w:r>
        <w:rPr>
          <w:spacing w:val="-4"/>
          <w:sz w:val="27"/>
        </w:rPr>
        <w:t xml:space="preserve"> </w:t>
      </w:r>
      <w:r>
        <w:rPr>
          <w:sz w:val="27"/>
        </w:rPr>
        <w:t>меры</w:t>
      </w:r>
      <w:r>
        <w:rPr>
          <w:spacing w:val="-5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2"/>
          <w:sz w:val="27"/>
        </w:rPr>
        <w:t xml:space="preserve"> </w:t>
      </w:r>
      <w:r>
        <w:rPr>
          <w:sz w:val="27"/>
        </w:rPr>
        <w:t>информации:</w:t>
      </w:r>
    </w:p>
    <w:p w:rsidR="007B7EB6" w:rsidRDefault="00660CCB">
      <w:pPr>
        <w:pStyle w:val="a3"/>
        <w:spacing w:before="9"/>
        <w:ind w:left="1740"/>
      </w:pPr>
      <w:r>
        <w:t>Потери</w:t>
      </w:r>
      <w:r>
        <w:rPr>
          <w:spacing w:val="-4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из-за</w:t>
      </w:r>
      <w:r>
        <w:rPr>
          <w:spacing w:val="-4"/>
        </w:rPr>
        <w:t xml:space="preserve"> </w:t>
      </w:r>
      <w:r>
        <w:t>сбоев</w:t>
      </w:r>
      <w:r>
        <w:rPr>
          <w:spacing w:val="-5"/>
        </w:rPr>
        <w:t xml:space="preserve"> </w:t>
      </w:r>
      <w:r>
        <w:t>оборудования:</w:t>
      </w:r>
    </w:p>
    <w:p w:rsidR="007B7EB6" w:rsidRDefault="00660CCB">
      <w:pPr>
        <w:spacing w:before="13"/>
        <w:ind w:left="679"/>
        <w:rPr>
          <w:sz w:val="27"/>
        </w:rPr>
      </w:pPr>
      <w:r>
        <w:rPr>
          <w:rFonts w:ascii="Symbol" w:hAnsi="Symbol"/>
          <w:sz w:val="23"/>
        </w:rPr>
        <w:t></w:t>
      </w:r>
      <w:r>
        <w:rPr>
          <w:sz w:val="27"/>
        </w:rPr>
        <w:t>перебои</w:t>
      </w:r>
      <w:r>
        <w:rPr>
          <w:spacing w:val="-6"/>
          <w:sz w:val="27"/>
        </w:rPr>
        <w:t xml:space="preserve"> </w:t>
      </w:r>
      <w:r>
        <w:rPr>
          <w:sz w:val="27"/>
        </w:rPr>
        <w:t>электропитания;</w:t>
      </w:r>
    </w:p>
    <w:p w:rsidR="007B7EB6" w:rsidRDefault="00660CCB">
      <w:pPr>
        <w:pStyle w:val="a3"/>
        <w:spacing w:before="74"/>
        <w:ind w:left="1459"/>
      </w:pPr>
      <w:r>
        <w:t>сбои</w:t>
      </w:r>
      <w:r>
        <w:rPr>
          <w:spacing w:val="-4"/>
        </w:rPr>
        <w:t xml:space="preserve"> </w:t>
      </w:r>
      <w:r>
        <w:t>дисковых</w:t>
      </w:r>
      <w:r>
        <w:rPr>
          <w:spacing w:val="-4"/>
        </w:rPr>
        <w:t xml:space="preserve"> </w:t>
      </w:r>
      <w:r>
        <w:t>систем;</w:t>
      </w:r>
    </w:p>
    <w:p w:rsidR="007B7EB6" w:rsidRDefault="007B7EB6">
      <w:pPr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spacing w:before="83"/>
        <w:ind w:left="679"/>
        <w:rPr>
          <w:sz w:val="27"/>
        </w:rPr>
      </w:pPr>
      <w:r>
        <w:rPr>
          <w:rFonts w:ascii="Symbol" w:hAnsi="Symbol"/>
          <w:sz w:val="28"/>
        </w:rPr>
        <w:lastRenderedPageBreak/>
        <w:t></w:t>
      </w:r>
      <w:r>
        <w:rPr>
          <w:sz w:val="27"/>
        </w:rPr>
        <w:t>сбои</w:t>
      </w:r>
      <w:r>
        <w:rPr>
          <w:spacing w:val="-3"/>
          <w:sz w:val="27"/>
        </w:rPr>
        <w:t xml:space="preserve"> </w:t>
      </w:r>
      <w:r>
        <w:rPr>
          <w:sz w:val="27"/>
        </w:rPr>
        <w:t>работы</w:t>
      </w:r>
      <w:r>
        <w:rPr>
          <w:spacing w:val="-2"/>
          <w:sz w:val="27"/>
        </w:rPr>
        <w:t xml:space="preserve"> </w:t>
      </w:r>
      <w:r>
        <w:rPr>
          <w:sz w:val="27"/>
        </w:rPr>
        <w:t>серверов,</w:t>
      </w:r>
      <w:r>
        <w:rPr>
          <w:spacing w:val="-4"/>
          <w:sz w:val="27"/>
        </w:rPr>
        <w:t xml:space="preserve"> </w:t>
      </w:r>
      <w:r>
        <w:rPr>
          <w:sz w:val="27"/>
        </w:rPr>
        <w:t>рабочих</w:t>
      </w:r>
      <w:r>
        <w:rPr>
          <w:spacing w:val="-1"/>
          <w:sz w:val="27"/>
        </w:rPr>
        <w:t xml:space="preserve"> </w:t>
      </w:r>
      <w:r>
        <w:rPr>
          <w:sz w:val="27"/>
        </w:rPr>
        <w:t>станций,</w:t>
      </w:r>
      <w:r>
        <w:rPr>
          <w:spacing w:val="-1"/>
          <w:sz w:val="27"/>
        </w:rPr>
        <w:t xml:space="preserve"> </w:t>
      </w:r>
      <w:r>
        <w:rPr>
          <w:sz w:val="27"/>
        </w:rPr>
        <w:t>сетевы</w:t>
      </w:r>
      <w:r>
        <w:rPr>
          <w:sz w:val="27"/>
        </w:rPr>
        <w:t>х</w:t>
      </w:r>
      <w:r>
        <w:rPr>
          <w:spacing w:val="-1"/>
          <w:sz w:val="27"/>
        </w:rPr>
        <w:t xml:space="preserve"> </w:t>
      </w:r>
      <w:r>
        <w:rPr>
          <w:sz w:val="27"/>
        </w:rPr>
        <w:t>карт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т.д.</w:t>
      </w:r>
    </w:p>
    <w:p w:rsidR="007B7EB6" w:rsidRDefault="00660CCB">
      <w:pPr>
        <w:pStyle w:val="a3"/>
        <w:spacing w:before="56"/>
        <w:ind w:left="1740"/>
      </w:pPr>
      <w:r>
        <w:t>Потери</w:t>
      </w:r>
      <w:r>
        <w:rPr>
          <w:spacing w:val="-3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из-за</w:t>
      </w:r>
      <w:r>
        <w:rPr>
          <w:spacing w:val="-7"/>
        </w:rPr>
        <w:t xml:space="preserve"> </w:t>
      </w:r>
      <w:r>
        <w:t>некорректной</w:t>
      </w:r>
      <w:r>
        <w:rPr>
          <w:spacing w:val="-3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программ:</w:t>
      </w:r>
    </w:p>
    <w:p w:rsidR="007B7EB6" w:rsidRDefault="00660CCB">
      <w:pPr>
        <w:pStyle w:val="a3"/>
        <w:spacing w:before="14"/>
        <w:ind w:left="679"/>
      </w:pPr>
      <w:r>
        <w:rPr>
          <w:rFonts w:ascii="Symbol" w:hAnsi="Symbol"/>
          <w:sz w:val="23"/>
        </w:rPr>
        <w:t></w:t>
      </w:r>
      <w:r>
        <w:t>потеря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изменение</w:t>
      </w:r>
      <w:r>
        <w:rPr>
          <w:spacing w:val="-5"/>
        </w:rPr>
        <w:t xml:space="preserve"> </w:t>
      </w:r>
      <w:r>
        <w:t>данных</w:t>
      </w:r>
      <w:r>
        <w:rPr>
          <w:spacing w:val="-6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ошибках</w:t>
      </w:r>
      <w:r>
        <w:rPr>
          <w:spacing w:val="-2"/>
        </w:rPr>
        <w:t xml:space="preserve"> </w:t>
      </w:r>
      <w:r>
        <w:t>ПО;</w:t>
      </w:r>
    </w:p>
    <w:p w:rsidR="007B7EB6" w:rsidRDefault="00660CCB">
      <w:pPr>
        <w:pStyle w:val="a3"/>
        <w:spacing w:before="74" w:line="278" w:lineRule="auto"/>
        <w:ind w:left="1740" w:right="1521" w:hanging="1061"/>
      </w:pPr>
      <w:r>
        <w:rPr>
          <w:rFonts w:ascii="Symbol" w:hAnsi="Symbol"/>
          <w:sz w:val="20"/>
        </w:rPr>
        <w:t></w:t>
      </w:r>
      <w:r>
        <w:t>потери при заражении системы компьютерными вирусами;</w:t>
      </w:r>
      <w:r>
        <w:rPr>
          <w:spacing w:val="1"/>
        </w:rPr>
        <w:t xml:space="preserve"> </w:t>
      </w:r>
      <w:r>
        <w:t>Потери,</w:t>
      </w:r>
      <w:r>
        <w:rPr>
          <w:spacing w:val="-6"/>
        </w:rPr>
        <w:t xml:space="preserve"> </w:t>
      </w:r>
      <w:r>
        <w:t>связанные</w:t>
      </w:r>
      <w:r>
        <w:rPr>
          <w:spacing w:val="-4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несанкционированным</w:t>
      </w:r>
      <w:r>
        <w:rPr>
          <w:spacing w:val="-4"/>
        </w:rPr>
        <w:t xml:space="preserve"> </w:t>
      </w:r>
      <w:r>
        <w:t>доступом:</w:t>
      </w:r>
    </w:p>
    <w:p w:rsidR="007B7EB6" w:rsidRDefault="00660CCB">
      <w:pPr>
        <w:tabs>
          <w:tab w:val="left" w:pos="4283"/>
          <w:tab w:val="left" w:pos="6108"/>
          <w:tab w:val="left" w:pos="7916"/>
          <w:tab w:val="left" w:pos="8616"/>
        </w:tabs>
        <w:spacing w:line="305" w:lineRule="exact"/>
        <w:ind w:left="1452"/>
        <w:rPr>
          <w:sz w:val="27"/>
        </w:rPr>
      </w:pPr>
      <w:r>
        <w:rPr>
          <w:sz w:val="27"/>
        </w:rPr>
        <w:t>несанкционированное</w:t>
      </w:r>
      <w:r>
        <w:rPr>
          <w:sz w:val="27"/>
        </w:rPr>
        <w:tab/>
      </w:r>
      <w:r>
        <w:rPr>
          <w:sz w:val="27"/>
        </w:rPr>
        <w:t>копирование,</w:t>
      </w:r>
      <w:r>
        <w:rPr>
          <w:sz w:val="27"/>
        </w:rPr>
        <w:tab/>
        <w:t>уничтожение</w:t>
      </w:r>
      <w:r>
        <w:rPr>
          <w:sz w:val="27"/>
        </w:rPr>
        <w:tab/>
        <w:t>или</w:t>
      </w:r>
      <w:r>
        <w:rPr>
          <w:sz w:val="27"/>
        </w:rPr>
        <w:tab/>
        <w:t>подделка</w:t>
      </w:r>
    </w:p>
    <w:p w:rsidR="007B7EB6" w:rsidRDefault="00660CCB">
      <w:pPr>
        <w:spacing w:before="136"/>
        <w:ind w:left="319"/>
        <w:rPr>
          <w:sz w:val="27"/>
        </w:rPr>
      </w:pPr>
      <w:r>
        <w:rPr>
          <w:sz w:val="27"/>
        </w:rPr>
        <w:t>информации</w:t>
      </w:r>
      <w:r>
        <w:rPr>
          <w:spacing w:val="16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spacing w:before="14"/>
        <w:ind w:left="679"/>
        <w:rPr>
          <w:sz w:val="27"/>
        </w:rPr>
      </w:pPr>
      <w:r>
        <w:rPr>
          <w:rFonts w:ascii="Symbol" w:hAnsi="Symbol"/>
          <w:sz w:val="20"/>
        </w:rPr>
        <w:t></w:t>
      </w:r>
      <w:r>
        <w:rPr>
          <w:sz w:val="27"/>
        </w:rPr>
        <w:t>ознакомление</w:t>
      </w:r>
      <w:r>
        <w:rPr>
          <w:spacing w:val="-6"/>
          <w:sz w:val="27"/>
        </w:rPr>
        <w:t xml:space="preserve"> </w:t>
      </w:r>
      <w:r>
        <w:rPr>
          <w:sz w:val="27"/>
        </w:rPr>
        <w:t>с</w:t>
      </w:r>
      <w:r>
        <w:rPr>
          <w:spacing w:val="-5"/>
          <w:sz w:val="27"/>
        </w:rPr>
        <w:t xml:space="preserve"> </w:t>
      </w:r>
      <w:r>
        <w:rPr>
          <w:sz w:val="27"/>
        </w:rPr>
        <w:t>конфиденциальной</w:t>
      </w:r>
      <w:r>
        <w:rPr>
          <w:spacing w:val="-5"/>
          <w:sz w:val="27"/>
        </w:rPr>
        <w:t xml:space="preserve"> </w:t>
      </w:r>
      <w:r>
        <w:rPr>
          <w:sz w:val="27"/>
        </w:rPr>
        <w:t>информацией.</w:t>
      </w:r>
    </w:p>
    <w:p w:rsidR="007B7EB6" w:rsidRDefault="00660CCB">
      <w:pPr>
        <w:pStyle w:val="a3"/>
        <w:spacing w:before="50"/>
        <w:ind w:left="1740"/>
      </w:pPr>
      <w:r>
        <w:t>Ошибки</w:t>
      </w:r>
      <w:r>
        <w:rPr>
          <w:spacing w:val="-2"/>
        </w:rPr>
        <w:t xml:space="preserve"> </w:t>
      </w:r>
      <w:r>
        <w:t>обслуживающего</w:t>
      </w:r>
      <w:r>
        <w:rPr>
          <w:spacing w:val="-1"/>
        </w:rPr>
        <w:t xml:space="preserve"> </w:t>
      </w:r>
      <w:r>
        <w:t>персонала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пользователей:</w:t>
      </w:r>
    </w:p>
    <w:p w:rsidR="007B7EB6" w:rsidRDefault="00660CCB">
      <w:pPr>
        <w:spacing w:before="13"/>
        <w:ind w:left="679"/>
        <w:rPr>
          <w:sz w:val="27"/>
        </w:rPr>
      </w:pPr>
      <w:r>
        <w:rPr>
          <w:rFonts w:ascii="Symbol" w:hAnsi="Symbol"/>
          <w:sz w:val="23"/>
        </w:rPr>
        <w:t></w:t>
      </w:r>
      <w:r>
        <w:rPr>
          <w:sz w:val="27"/>
        </w:rPr>
        <w:t>случайное</w:t>
      </w:r>
      <w:r>
        <w:rPr>
          <w:spacing w:val="-6"/>
          <w:sz w:val="27"/>
        </w:rPr>
        <w:t xml:space="preserve"> </w:t>
      </w:r>
      <w:r>
        <w:rPr>
          <w:sz w:val="27"/>
        </w:rPr>
        <w:t>уничтожение</w:t>
      </w:r>
      <w:r>
        <w:rPr>
          <w:spacing w:val="-3"/>
          <w:sz w:val="27"/>
        </w:rPr>
        <w:t xml:space="preserve"> </w:t>
      </w:r>
      <w:r>
        <w:rPr>
          <w:sz w:val="27"/>
        </w:rPr>
        <w:t>или</w:t>
      </w:r>
      <w:r>
        <w:rPr>
          <w:spacing w:val="-3"/>
          <w:sz w:val="27"/>
        </w:rPr>
        <w:t xml:space="preserve"> </w:t>
      </w:r>
      <w:r>
        <w:rPr>
          <w:sz w:val="27"/>
        </w:rPr>
        <w:t>изменение</w:t>
      </w:r>
      <w:r>
        <w:rPr>
          <w:spacing w:val="-1"/>
          <w:sz w:val="27"/>
        </w:rPr>
        <w:t xml:space="preserve"> </w:t>
      </w:r>
      <w:r>
        <w:rPr>
          <w:sz w:val="27"/>
        </w:rPr>
        <w:t>данных;</w:t>
      </w:r>
    </w:p>
    <w:p w:rsidR="007B7EB6" w:rsidRDefault="007B7EB6">
      <w:pPr>
        <w:pStyle w:val="a3"/>
        <w:rPr>
          <w:sz w:val="26"/>
        </w:rPr>
      </w:pPr>
    </w:p>
    <w:p w:rsidR="007B7EB6" w:rsidRDefault="00660CCB">
      <w:pPr>
        <w:spacing w:line="220" w:lineRule="auto"/>
        <w:ind w:left="319" w:right="475" w:firstLine="1132"/>
        <w:jc w:val="both"/>
        <w:rPr>
          <w:sz w:val="26"/>
        </w:rPr>
      </w:pPr>
      <w:r>
        <w:rPr>
          <w:sz w:val="26"/>
        </w:rPr>
        <w:t>некорректное использование программного и аппаратного обеспечения ,</w:t>
      </w:r>
      <w:r>
        <w:rPr>
          <w:spacing w:val="1"/>
          <w:sz w:val="26"/>
        </w:rPr>
        <w:t xml:space="preserve"> </w:t>
      </w:r>
      <w:r>
        <w:rPr>
          <w:sz w:val="26"/>
        </w:rPr>
        <w:t>ведущее к</w:t>
      </w:r>
      <w:r>
        <w:rPr>
          <w:spacing w:val="3"/>
          <w:sz w:val="26"/>
        </w:rPr>
        <w:t xml:space="preserve"> </w:t>
      </w:r>
      <w:r>
        <w:rPr>
          <w:sz w:val="26"/>
        </w:rPr>
        <w:t>уничтожению</w:t>
      </w:r>
      <w:r>
        <w:rPr>
          <w:spacing w:val="-1"/>
          <w:sz w:val="26"/>
        </w:rPr>
        <w:t xml:space="preserve"> </w:t>
      </w:r>
      <w:r>
        <w:rPr>
          <w:sz w:val="26"/>
        </w:rPr>
        <w:t>или</w:t>
      </w:r>
      <w:r>
        <w:rPr>
          <w:spacing w:val="-1"/>
          <w:sz w:val="26"/>
        </w:rPr>
        <w:t xml:space="preserve"> </w:t>
      </w:r>
      <w:r>
        <w:rPr>
          <w:sz w:val="26"/>
        </w:rPr>
        <w:t>изменению данных.</w:t>
      </w:r>
    </w:p>
    <w:p w:rsidR="007B7EB6" w:rsidRDefault="00660CCB">
      <w:pPr>
        <w:spacing w:line="177" w:lineRule="exact"/>
        <w:ind w:left="679"/>
        <w:rPr>
          <w:sz w:val="20"/>
        </w:rPr>
      </w:pPr>
      <w:r>
        <w:rPr>
          <w:b/>
          <w:sz w:val="20"/>
        </w:rPr>
        <w:t>С</w:t>
      </w:r>
      <w:r>
        <w:rPr>
          <w:sz w:val="20"/>
        </w:rPr>
        <w:t>ами</w:t>
      </w:r>
      <w:r>
        <w:rPr>
          <w:spacing w:val="-4"/>
          <w:sz w:val="20"/>
        </w:rPr>
        <w:t xml:space="preserve"> </w:t>
      </w:r>
      <w:r>
        <w:rPr>
          <w:sz w:val="20"/>
        </w:rPr>
        <w:t>технические</w:t>
      </w:r>
      <w:r>
        <w:rPr>
          <w:spacing w:val="-3"/>
          <w:sz w:val="20"/>
        </w:rPr>
        <w:t xml:space="preserve"> </w:t>
      </w:r>
      <w:r>
        <w:rPr>
          <w:sz w:val="20"/>
        </w:rPr>
        <w:t>меры</w:t>
      </w:r>
      <w:r>
        <w:rPr>
          <w:spacing w:val="-2"/>
          <w:sz w:val="20"/>
        </w:rPr>
        <w:t xml:space="preserve"> </w:t>
      </w:r>
      <w:r>
        <w:rPr>
          <w:sz w:val="20"/>
        </w:rPr>
        <w:t>защиты</w:t>
      </w:r>
      <w:r>
        <w:rPr>
          <w:spacing w:val="-3"/>
          <w:sz w:val="20"/>
        </w:rPr>
        <w:t xml:space="preserve"> </w:t>
      </w:r>
      <w:r>
        <w:rPr>
          <w:sz w:val="20"/>
        </w:rPr>
        <w:t>можно</w:t>
      </w:r>
      <w:r>
        <w:rPr>
          <w:spacing w:val="-2"/>
          <w:sz w:val="20"/>
        </w:rPr>
        <w:t xml:space="preserve"> </w:t>
      </w:r>
      <w:r>
        <w:rPr>
          <w:sz w:val="20"/>
        </w:rPr>
        <w:t>разделить</w:t>
      </w:r>
      <w:r>
        <w:rPr>
          <w:spacing w:val="-2"/>
          <w:sz w:val="20"/>
        </w:rPr>
        <w:t xml:space="preserve"> </w:t>
      </w:r>
      <w:r>
        <w:rPr>
          <w:sz w:val="20"/>
        </w:rPr>
        <w:t>на:</w:t>
      </w:r>
    </w:p>
    <w:p w:rsidR="007B7EB6" w:rsidRDefault="00660CCB">
      <w:pPr>
        <w:tabs>
          <w:tab w:val="left" w:pos="2762"/>
          <w:tab w:val="left" w:pos="4398"/>
          <w:tab w:val="left" w:pos="5656"/>
          <w:tab w:val="left" w:pos="7491"/>
          <w:tab w:val="left" w:pos="8799"/>
        </w:tabs>
        <w:spacing w:before="48"/>
        <w:ind w:left="1452"/>
        <w:rPr>
          <w:sz w:val="27"/>
        </w:rPr>
      </w:pPr>
      <w:r>
        <w:rPr>
          <w:sz w:val="27"/>
        </w:rPr>
        <w:t>средства</w:t>
      </w:r>
      <w:r>
        <w:rPr>
          <w:sz w:val="27"/>
        </w:rPr>
        <w:tab/>
        <w:t>аппаратной</w:t>
      </w:r>
      <w:r>
        <w:rPr>
          <w:sz w:val="27"/>
        </w:rPr>
        <w:tab/>
        <w:t>защиты,</w:t>
      </w:r>
      <w:r>
        <w:rPr>
          <w:sz w:val="27"/>
        </w:rPr>
        <w:tab/>
        <w:t>включающие</w:t>
      </w:r>
      <w:r>
        <w:rPr>
          <w:sz w:val="27"/>
        </w:rPr>
        <w:tab/>
        <w:t>средства</w:t>
      </w:r>
      <w:r>
        <w:rPr>
          <w:sz w:val="27"/>
        </w:rPr>
        <w:tab/>
        <w:t>защиты</w:t>
      </w:r>
    </w:p>
    <w:p w:rsidR="007B7EB6" w:rsidRDefault="00660CCB">
      <w:pPr>
        <w:spacing w:before="158" w:line="305" w:lineRule="exact"/>
        <w:ind w:left="319"/>
        <w:jc w:val="both"/>
        <w:rPr>
          <w:sz w:val="27"/>
        </w:rPr>
      </w:pPr>
      <w:r>
        <w:rPr>
          <w:sz w:val="27"/>
        </w:rPr>
        <w:t>кабельн</w:t>
      </w:r>
      <w:r>
        <w:rPr>
          <w:spacing w:val="15"/>
          <w:sz w:val="27"/>
        </w:rPr>
        <w:t xml:space="preserve"> </w:t>
      </w:r>
      <w:r>
        <w:rPr>
          <w:sz w:val="27"/>
        </w:rPr>
        <w:t>ой</w:t>
      </w:r>
      <w:r>
        <w:rPr>
          <w:spacing w:val="-3"/>
          <w:sz w:val="27"/>
        </w:rPr>
        <w:t xml:space="preserve"> </w:t>
      </w:r>
      <w:r>
        <w:rPr>
          <w:sz w:val="27"/>
        </w:rPr>
        <w:t>системы,</w:t>
      </w:r>
      <w:r>
        <w:rPr>
          <w:spacing w:val="-2"/>
          <w:sz w:val="27"/>
        </w:rPr>
        <w:t xml:space="preserve"> </w:t>
      </w:r>
      <w:r>
        <w:rPr>
          <w:sz w:val="27"/>
        </w:rPr>
        <w:t>систем</w:t>
      </w:r>
      <w:r>
        <w:rPr>
          <w:spacing w:val="-2"/>
          <w:sz w:val="27"/>
        </w:rPr>
        <w:t xml:space="preserve"> </w:t>
      </w:r>
      <w:r>
        <w:rPr>
          <w:sz w:val="27"/>
        </w:rPr>
        <w:t>электропитани</w:t>
      </w:r>
      <w:r>
        <w:rPr>
          <w:sz w:val="27"/>
        </w:rPr>
        <w:t>я,</w:t>
      </w:r>
      <w:r>
        <w:rPr>
          <w:spacing w:val="-2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т.д.</w:t>
      </w:r>
    </w:p>
    <w:p w:rsidR="007B7EB6" w:rsidRDefault="00660CCB">
      <w:pPr>
        <w:pStyle w:val="a3"/>
        <w:spacing w:before="16" w:line="220" w:lineRule="auto"/>
        <w:ind w:left="319" w:right="480" w:firstLine="1139"/>
        <w:jc w:val="both"/>
      </w:pPr>
      <w:r>
        <w:t>программные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числе:</w:t>
      </w:r>
      <w:r>
        <w:rPr>
          <w:spacing w:val="1"/>
        </w:rPr>
        <w:t xml:space="preserve"> </w:t>
      </w:r>
      <w:r>
        <w:t>криптография,</w:t>
      </w:r>
      <w:r>
        <w:rPr>
          <w:spacing w:val="1"/>
        </w:rPr>
        <w:t xml:space="preserve"> </w:t>
      </w:r>
      <w:r>
        <w:t>антивирусные</w:t>
      </w:r>
      <w:r>
        <w:rPr>
          <w:spacing w:val="35"/>
        </w:rPr>
        <w:t xml:space="preserve"> </w:t>
      </w:r>
      <w:r>
        <w:t>программы,</w:t>
      </w:r>
      <w:r>
        <w:rPr>
          <w:spacing w:val="35"/>
        </w:rPr>
        <w:t xml:space="preserve"> </w:t>
      </w:r>
      <w:r>
        <w:t>системы</w:t>
      </w:r>
      <w:r>
        <w:rPr>
          <w:spacing w:val="36"/>
        </w:rPr>
        <w:t xml:space="preserve"> </w:t>
      </w:r>
      <w:r>
        <w:t>разграничения</w:t>
      </w:r>
      <w:r>
        <w:rPr>
          <w:spacing w:val="36"/>
        </w:rPr>
        <w:t xml:space="preserve"> </w:t>
      </w:r>
      <w:r>
        <w:t>полномочий,</w:t>
      </w:r>
      <w:r>
        <w:rPr>
          <w:spacing w:val="35"/>
        </w:rPr>
        <w:t xml:space="preserve"> </w:t>
      </w:r>
      <w:r>
        <w:t>средства</w:t>
      </w:r>
    </w:p>
    <w:p w:rsidR="007B7EB6" w:rsidRDefault="00660CCB">
      <w:pPr>
        <w:pStyle w:val="a3"/>
        <w:spacing w:before="174" w:line="322" w:lineRule="exact"/>
        <w:ind w:left="319"/>
        <w:jc w:val="both"/>
      </w:pPr>
      <w:r>
        <w:t>контроля</w:t>
      </w:r>
      <w:r>
        <w:rPr>
          <w:spacing w:val="19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т.д.</w:t>
      </w:r>
    </w:p>
    <w:p w:rsidR="007B7EB6" w:rsidRDefault="00660CCB">
      <w:pPr>
        <w:pStyle w:val="a3"/>
        <w:spacing w:before="26" w:line="216" w:lineRule="auto"/>
        <w:ind w:left="319" w:right="482" w:firstLine="1139"/>
        <w:jc w:val="both"/>
      </w:pPr>
      <w:r>
        <w:t>административные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включающие</w:t>
      </w:r>
      <w:r>
        <w:rPr>
          <w:spacing w:val="1"/>
        </w:rPr>
        <w:t xml:space="preserve"> </w:t>
      </w:r>
      <w:r>
        <w:t>подготовку и</w:t>
      </w:r>
      <w:r>
        <w:rPr>
          <w:spacing w:val="1"/>
        </w:rPr>
        <w:t xml:space="preserve"> </w:t>
      </w:r>
      <w:r>
        <w:t>обучение</w:t>
      </w:r>
      <w:r>
        <w:rPr>
          <w:spacing w:val="61"/>
        </w:rPr>
        <w:t xml:space="preserve"> </w:t>
      </w:r>
      <w:r>
        <w:t>персонала,</w:t>
      </w:r>
      <w:r>
        <w:rPr>
          <w:spacing w:val="63"/>
        </w:rPr>
        <w:t xml:space="preserve"> </w:t>
      </w:r>
      <w:r>
        <w:t>организацию</w:t>
      </w:r>
      <w:r>
        <w:rPr>
          <w:spacing w:val="62"/>
        </w:rPr>
        <w:t xml:space="preserve"> </w:t>
      </w:r>
      <w:r>
        <w:t>тестирования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приема</w:t>
      </w:r>
      <w:r>
        <w:rPr>
          <w:spacing w:val="63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эксплуатацию</w:t>
      </w:r>
    </w:p>
    <w:p w:rsidR="007B7EB6" w:rsidRDefault="00660CCB">
      <w:pPr>
        <w:pStyle w:val="a3"/>
        <w:spacing w:before="150"/>
        <w:ind w:left="319"/>
        <w:jc w:val="both"/>
      </w:pPr>
      <w:r>
        <w:t>программ</w:t>
      </w:r>
      <w:r>
        <w:rPr>
          <w:spacing w:val="17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контроль</w:t>
      </w:r>
      <w:r>
        <w:rPr>
          <w:spacing w:val="-1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помещения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7B7EB6" w:rsidRDefault="00660CCB">
      <w:pPr>
        <w:pStyle w:val="a3"/>
        <w:spacing w:before="24" w:line="268" w:lineRule="auto"/>
        <w:ind w:left="319" w:right="478" w:firstLine="707"/>
        <w:jc w:val="both"/>
      </w:pPr>
      <w:r>
        <w:t>Следует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подобное</w:t>
      </w:r>
      <w:r>
        <w:rPr>
          <w:spacing w:val="1"/>
        </w:rPr>
        <w:t xml:space="preserve"> </w:t>
      </w:r>
      <w:r>
        <w:t>деление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условно,</w:t>
      </w:r>
      <w:r>
        <w:rPr>
          <w:spacing w:val="1"/>
        </w:rPr>
        <w:t xml:space="preserve"> </w:t>
      </w:r>
      <w:r>
        <w:t>поскольку современные технологии развиваются в направлении сочетания</w:t>
      </w:r>
      <w:r>
        <w:rPr>
          <w:spacing w:val="1"/>
        </w:rPr>
        <w:t xml:space="preserve"> </w:t>
      </w:r>
      <w:r>
        <w:t>программных и аппаратных средств защиты. Наибольшее распространение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программно-аппаратные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получили,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-67"/>
        </w:rPr>
        <w:t xml:space="preserve"> </w:t>
      </w:r>
      <w:r>
        <w:t>контроля</w:t>
      </w:r>
      <w:r>
        <w:rPr>
          <w:spacing w:val="-1"/>
        </w:rPr>
        <w:t xml:space="preserve"> </w:t>
      </w:r>
      <w:r>
        <w:t>доступа,</w:t>
      </w:r>
      <w:r>
        <w:rPr>
          <w:spacing w:val="-1"/>
        </w:rPr>
        <w:t xml:space="preserve"> </w:t>
      </w:r>
      <w:r>
        <w:t>защиты от вирусов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т.д.</w:t>
      </w:r>
    </w:p>
    <w:p w:rsidR="007B7EB6" w:rsidRDefault="007B7EB6">
      <w:pPr>
        <w:pStyle w:val="a3"/>
        <w:rPr>
          <w:sz w:val="30"/>
        </w:rPr>
      </w:pPr>
    </w:p>
    <w:p w:rsidR="007B7EB6" w:rsidRDefault="00660CCB">
      <w:pPr>
        <w:pStyle w:val="2"/>
        <w:spacing w:before="255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61" w:line="264" w:lineRule="auto"/>
        <w:ind w:left="319" w:right="470" w:firstLine="707"/>
        <w:jc w:val="both"/>
      </w:pPr>
      <w:r>
        <w:t>Выделите информацию, не подлежащую защите согласно нормативно-</w:t>
      </w:r>
      <w:r>
        <w:rPr>
          <w:spacing w:val="1"/>
        </w:rPr>
        <w:t xml:space="preserve"> </w:t>
      </w:r>
      <w:r>
        <w:t>правовым</w:t>
      </w:r>
      <w:r>
        <w:rPr>
          <w:spacing w:val="1"/>
        </w:rPr>
        <w:t xml:space="preserve"> </w:t>
      </w:r>
      <w:r>
        <w:t>актам,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проектирование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 мер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защите этой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49" w:line="254" w:lineRule="auto"/>
        <w:ind w:left="319" w:right="484" w:firstLine="707"/>
        <w:jc w:val="both"/>
      </w:pPr>
      <w:r>
        <w:t>Выполните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</w:t>
      </w:r>
      <w:r>
        <w:t>рганизационных</w:t>
      </w:r>
      <w:r>
        <w:rPr>
          <w:spacing w:val="70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выбранного</w:t>
      </w:r>
      <w:r>
        <w:rPr>
          <w:spacing w:val="-2"/>
        </w:rPr>
        <w:t xml:space="preserve"> </w:t>
      </w:r>
      <w:r>
        <w:t>предприятия.</w:t>
      </w:r>
    </w:p>
    <w:p w:rsidR="007B7EB6" w:rsidRDefault="00660CCB">
      <w:pPr>
        <w:pStyle w:val="2"/>
        <w:spacing w:before="23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 w:line="276" w:lineRule="auto"/>
        <w:ind w:left="1740" w:right="1521"/>
      </w:pPr>
      <w:r>
        <w:t>Что</w:t>
      </w:r>
      <w:r>
        <w:rPr>
          <w:spacing w:val="-4"/>
        </w:rPr>
        <w:t xml:space="preserve"> </w:t>
      </w:r>
      <w:r>
        <w:t>понимается</w:t>
      </w:r>
      <w:r>
        <w:rPr>
          <w:spacing w:val="-6"/>
        </w:rPr>
        <w:t xml:space="preserve"> </w:t>
      </w:r>
      <w:r>
        <w:t>под</w:t>
      </w:r>
      <w:r>
        <w:rPr>
          <w:spacing w:val="-5"/>
        </w:rPr>
        <w:t xml:space="preserve"> </w:t>
      </w:r>
      <w:r>
        <w:t>информационной</w:t>
      </w:r>
      <w:r>
        <w:rPr>
          <w:spacing w:val="-6"/>
        </w:rPr>
        <w:t xml:space="preserve"> </w:t>
      </w:r>
      <w:r>
        <w:t>безопасностью?</w:t>
      </w:r>
      <w:r>
        <w:rPr>
          <w:spacing w:val="-67"/>
        </w:rPr>
        <w:t xml:space="preserve"> </w:t>
      </w:r>
      <w:r>
        <w:t>Назовите</w:t>
      </w:r>
      <w:r>
        <w:rPr>
          <w:spacing w:val="-4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способы защиты</w:t>
      </w:r>
      <w:r>
        <w:rPr>
          <w:spacing w:val="-1"/>
        </w:rPr>
        <w:t xml:space="preserve"> </w:t>
      </w:r>
      <w:r>
        <w:t>информации.</w:t>
      </w:r>
    </w:p>
    <w:p w:rsidR="007B7EB6" w:rsidRDefault="007B7EB6">
      <w:pPr>
        <w:spacing w:line="276" w:lineRule="auto"/>
        <w:sectPr w:rsidR="007B7EB6">
          <w:pgSz w:w="11900" w:h="16840"/>
          <w:pgMar w:top="38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3208"/>
          <w:tab w:val="left" w:pos="4925"/>
          <w:tab w:val="left" w:pos="8414"/>
        </w:tabs>
        <w:spacing w:before="76" w:line="256" w:lineRule="auto"/>
        <w:ind w:left="319" w:right="480" w:firstLine="1070"/>
      </w:pPr>
      <w:r>
        <w:lastRenderedPageBreak/>
        <w:t>Назовите</w:t>
      </w:r>
      <w:r>
        <w:tab/>
        <w:t>способы</w:t>
      </w:r>
      <w:r>
        <w:tab/>
        <w:t>несанкционированного</w:t>
      </w:r>
      <w:r>
        <w:tab/>
      </w:r>
      <w:r>
        <w:rPr>
          <w:spacing w:val="-1"/>
        </w:rPr>
        <w:t>получения</w:t>
      </w:r>
      <w:r>
        <w:rPr>
          <w:spacing w:val="-67"/>
        </w:rPr>
        <w:t xml:space="preserve"> </w:t>
      </w:r>
      <w:r>
        <w:t>конфиденциальной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26" w:line="273" w:lineRule="auto"/>
        <w:ind w:left="1390" w:right="845"/>
      </w:pPr>
      <w:r>
        <w:t>Каки</w:t>
      </w:r>
      <w:r>
        <w:t>е</w:t>
      </w:r>
      <w:r>
        <w:rPr>
          <w:spacing w:val="-2"/>
        </w:rPr>
        <w:t xml:space="preserve"> </w:t>
      </w:r>
      <w:r>
        <w:t>задачи</w:t>
      </w:r>
      <w:r>
        <w:rPr>
          <w:spacing w:val="-4"/>
        </w:rPr>
        <w:t xml:space="preserve"> </w:t>
      </w:r>
      <w:r>
        <w:t>решаются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ходе</w:t>
      </w:r>
      <w:r>
        <w:rPr>
          <w:spacing w:val="-5"/>
        </w:rPr>
        <w:t xml:space="preserve"> </w:t>
      </w:r>
      <w:r>
        <w:t>разработки и</w:t>
      </w:r>
      <w:r>
        <w:rPr>
          <w:spacing w:val="-2"/>
        </w:rPr>
        <w:t xml:space="preserve"> </w:t>
      </w:r>
      <w:r>
        <w:t>внедрения</w:t>
      </w:r>
      <w:r>
        <w:rPr>
          <w:spacing w:val="-2"/>
        </w:rPr>
        <w:t xml:space="preserve"> </w:t>
      </w:r>
      <w:r>
        <w:t>КСЗИ?</w:t>
      </w:r>
      <w:r>
        <w:rPr>
          <w:spacing w:val="-67"/>
        </w:rPr>
        <w:t xml:space="preserve"> </w:t>
      </w:r>
      <w:r>
        <w:t>Назовите</w:t>
      </w:r>
      <w:r>
        <w:rPr>
          <w:spacing w:val="-1"/>
        </w:rPr>
        <w:t xml:space="preserve"> </w:t>
      </w:r>
      <w:r>
        <w:t>этапы создания системы</w:t>
      </w:r>
      <w:r>
        <w:rPr>
          <w:spacing w:val="-1"/>
        </w:rPr>
        <w:t xml:space="preserve"> </w:t>
      </w:r>
      <w:r>
        <w:t>защиты.</w:t>
      </w:r>
    </w:p>
    <w:p w:rsidR="007B7EB6" w:rsidRDefault="007B7EB6">
      <w:pPr>
        <w:spacing w:line="273" w:lineRule="auto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6"/>
        <w:ind w:left="0" w:right="162"/>
        <w:jc w:val="center"/>
      </w:pPr>
      <w:bookmarkStart w:id="12" w:name="_bookmark11"/>
      <w:bookmarkEnd w:id="12"/>
      <w:r>
        <w:lastRenderedPageBreak/>
        <w:t>Лабораторная</w:t>
      </w:r>
      <w:r>
        <w:rPr>
          <w:spacing w:val="-8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12.</w:t>
      </w:r>
    </w:p>
    <w:p w:rsidR="007B7EB6" w:rsidRDefault="00660CCB">
      <w:pPr>
        <w:spacing w:before="158" w:line="362" w:lineRule="auto"/>
        <w:ind w:left="1502" w:right="1645"/>
        <w:jc w:val="center"/>
        <w:rPr>
          <w:b/>
          <w:sz w:val="28"/>
        </w:rPr>
      </w:pPr>
      <w:r>
        <w:rPr>
          <w:b/>
          <w:sz w:val="28"/>
        </w:rPr>
        <w:t>Изучение методов построения комплексной защиты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сетевой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файловой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системы</w:t>
      </w:r>
    </w:p>
    <w:p w:rsidR="007B7EB6" w:rsidRDefault="00660CCB">
      <w:pPr>
        <w:pStyle w:val="a3"/>
        <w:spacing w:before="5" w:line="256" w:lineRule="auto"/>
        <w:ind w:left="319" w:right="480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защищённой</w:t>
      </w:r>
      <w:r>
        <w:rPr>
          <w:spacing w:val="1"/>
        </w:rPr>
        <w:t xml:space="preserve"> </w:t>
      </w:r>
      <w:r>
        <w:t>сетевой</w:t>
      </w:r>
      <w:r>
        <w:rPr>
          <w:spacing w:val="-67"/>
        </w:rPr>
        <w:t xml:space="preserve"> </w:t>
      </w:r>
      <w:r>
        <w:t>файловой</w:t>
      </w:r>
      <w:r>
        <w:rPr>
          <w:spacing w:val="-1"/>
        </w:rPr>
        <w:t xml:space="preserve"> </w:t>
      </w:r>
      <w:r>
        <w:t>системы.</w:t>
      </w:r>
    </w:p>
    <w:p w:rsidR="007B7EB6" w:rsidRDefault="00660CCB">
      <w:pPr>
        <w:pStyle w:val="2"/>
        <w:spacing w:before="242"/>
        <w:jc w:val="both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spacing w:before="247"/>
        <w:ind w:left="1039"/>
        <w:jc w:val="both"/>
        <w:rPr>
          <w:b/>
          <w:sz w:val="28"/>
        </w:rPr>
      </w:pPr>
      <w:r>
        <w:rPr>
          <w:b/>
          <w:sz w:val="28"/>
        </w:rPr>
        <w:t>Файловые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серверы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распределенные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системы</w:t>
      </w:r>
    </w:p>
    <w:p w:rsidR="007B7EB6" w:rsidRDefault="00660CCB">
      <w:pPr>
        <w:pStyle w:val="a3"/>
        <w:spacing w:before="60" w:line="271" w:lineRule="auto"/>
        <w:ind w:left="319" w:right="473" w:firstLine="707"/>
        <w:jc w:val="both"/>
      </w:pPr>
      <w:r>
        <w:t>Ключевым</w:t>
      </w:r>
      <w:r>
        <w:rPr>
          <w:spacing w:val="1"/>
        </w:rPr>
        <w:t xml:space="preserve"> </w:t>
      </w:r>
      <w:r>
        <w:t>компонентом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распределенной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файловая система, которая также является распределенной. С программной</w:t>
      </w:r>
      <w:r>
        <w:rPr>
          <w:spacing w:val="1"/>
        </w:rPr>
        <w:t xml:space="preserve"> </w:t>
      </w:r>
      <w:r>
        <w:t>точки зрения распределенная файловая система является сетевой службой.</w:t>
      </w:r>
      <w:r>
        <w:rPr>
          <w:spacing w:val="1"/>
        </w:rPr>
        <w:t xml:space="preserve"> </w:t>
      </w:r>
      <w:r>
        <w:t>Файловая</w:t>
      </w:r>
      <w:r>
        <w:rPr>
          <w:spacing w:val="1"/>
        </w:rPr>
        <w:t xml:space="preserve"> </w:t>
      </w:r>
      <w:r>
        <w:t>служба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программы-серверы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программы-клиенты,</w:t>
      </w:r>
      <w:r>
        <w:rPr>
          <w:spacing w:val="1"/>
        </w:rPr>
        <w:t xml:space="preserve"> </w:t>
      </w:r>
      <w:r>
        <w:t>взаимодействующие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1"/>
        </w:rPr>
        <w:t xml:space="preserve"> </w:t>
      </w:r>
      <w:r>
        <w:t>протокол</w:t>
      </w:r>
      <w:r>
        <w:t>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t>собой.</w:t>
      </w:r>
    </w:p>
    <w:p w:rsidR="007B7EB6" w:rsidRDefault="00660CCB">
      <w:pPr>
        <w:pStyle w:val="a3"/>
        <w:spacing w:before="45" w:line="271" w:lineRule="auto"/>
        <w:ind w:left="319" w:right="479" w:firstLine="707"/>
        <w:jc w:val="both"/>
      </w:pPr>
      <w:r>
        <w:t>Таким образом, файловым сервером называют не только компьютер, на</w:t>
      </w:r>
      <w:r>
        <w:rPr>
          <w:spacing w:val="-67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хранятся</w:t>
      </w:r>
      <w:r>
        <w:rPr>
          <w:spacing w:val="1"/>
        </w:rPr>
        <w:t xml:space="preserve"> </w:t>
      </w:r>
      <w:r>
        <w:t>предоставляемые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совместный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файлы,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программу (или процесс, в рамках которого выполняется данная программа),</w:t>
      </w:r>
      <w:r>
        <w:rPr>
          <w:spacing w:val="1"/>
        </w:rPr>
        <w:t xml:space="preserve"> </w:t>
      </w:r>
      <w:r>
        <w:t>которая работает на этом комп</w:t>
      </w:r>
      <w:r>
        <w:t>ьютере и обеспечивает совокупность услуг по</w:t>
      </w:r>
      <w:r>
        <w:rPr>
          <w:spacing w:val="1"/>
        </w:rPr>
        <w:t xml:space="preserve"> </w:t>
      </w:r>
      <w:r>
        <w:t>доступу к файлам и каталогам на удаленном компьютере. Соответственно</w:t>
      </w:r>
      <w:r>
        <w:rPr>
          <w:spacing w:val="1"/>
        </w:rPr>
        <w:t xml:space="preserve"> </w:t>
      </w:r>
      <w:r>
        <w:t>программу,</w:t>
      </w:r>
      <w:r>
        <w:rPr>
          <w:spacing w:val="1"/>
        </w:rPr>
        <w:t xml:space="preserve"> </w:t>
      </w:r>
      <w:r>
        <w:t>работающую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клиентском</w:t>
      </w:r>
      <w:r>
        <w:rPr>
          <w:spacing w:val="1"/>
        </w:rPr>
        <w:t xml:space="preserve"> </w:t>
      </w:r>
      <w:r>
        <w:t>компьютере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обращающуюся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файловому</w:t>
      </w:r>
      <w:r>
        <w:rPr>
          <w:spacing w:val="-5"/>
        </w:rPr>
        <w:t xml:space="preserve"> </w:t>
      </w:r>
      <w:r>
        <w:t>серверу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запросами,</w:t>
      </w:r>
      <w:r>
        <w:rPr>
          <w:spacing w:val="-2"/>
        </w:rPr>
        <w:t xml:space="preserve"> </w:t>
      </w:r>
      <w:r>
        <w:t>называют</w:t>
      </w:r>
      <w:r>
        <w:rPr>
          <w:spacing w:val="-2"/>
        </w:rPr>
        <w:t xml:space="preserve"> </w:t>
      </w:r>
      <w:r>
        <w:t>клиентом</w:t>
      </w:r>
      <w:r>
        <w:rPr>
          <w:spacing w:val="-1"/>
        </w:rPr>
        <w:t xml:space="preserve"> </w:t>
      </w:r>
      <w:r>
        <w:t>файловой</w:t>
      </w:r>
      <w:r>
        <w:rPr>
          <w:spacing w:val="-1"/>
        </w:rPr>
        <w:t xml:space="preserve"> </w:t>
      </w:r>
      <w:r>
        <w:t>системы,</w:t>
      </w:r>
      <w:r>
        <w:rPr>
          <w:spacing w:val="-2"/>
        </w:rPr>
        <w:t xml:space="preserve"> </w:t>
      </w:r>
      <w:r>
        <w:t>как</w:t>
      </w:r>
    </w:p>
    <w:p w:rsidR="007B7EB6" w:rsidRDefault="00660CCB">
      <w:pPr>
        <w:pStyle w:val="a3"/>
        <w:spacing w:before="42"/>
        <w:ind w:left="614"/>
        <w:jc w:val="both"/>
      </w:pPr>
      <w:r>
        <w:t>компьютер,</w:t>
      </w:r>
      <w:r>
        <w:rPr>
          <w:spacing w:val="3"/>
        </w:rPr>
        <w:t xml:space="preserve"> </w:t>
      </w:r>
      <w:r>
        <w:t>на</w:t>
      </w:r>
      <w:r>
        <w:rPr>
          <w:spacing w:val="71"/>
        </w:rPr>
        <w:t xml:space="preserve"> </w:t>
      </w:r>
      <w:r>
        <w:t>котором</w:t>
      </w:r>
      <w:r>
        <w:rPr>
          <w:spacing w:val="71"/>
        </w:rPr>
        <w:t xml:space="preserve"> </w:t>
      </w:r>
      <w:r>
        <w:t>она</w:t>
      </w:r>
      <w:r>
        <w:rPr>
          <w:spacing w:val="71"/>
        </w:rPr>
        <w:t xml:space="preserve"> </w:t>
      </w:r>
      <w:r>
        <w:t>работает.</w:t>
      </w:r>
      <w:r>
        <w:rPr>
          <w:spacing w:val="71"/>
        </w:rPr>
        <w:t xml:space="preserve"> </w:t>
      </w:r>
      <w:r>
        <w:t>Такая</w:t>
      </w:r>
      <w:r>
        <w:rPr>
          <w:spacing w:val="72"/>
        </w:rPr>
        <w:t xml:space="preserve"> </w:t>
      </w:r>
      <w:r>
        <w:t>неоднозначность</w:t>
      </w:r>
      <w:r>
        <w:rPr>
          <w:spacing w:val="70"/>
        </w:rPr>
        <w:t xml:space="preserve"> </w:t>
      </w:r>
      <w:r>
        <w:t>терминов</w:t>
      </w:r>
    </w:p>
    <w:p w:rsidR="007B7EB6" w:rsidRDefault="00660CCB">
      <w:pPr>
        <w:pStyle w:val="a3"/>
        <w:spacing w:before="36" w:line="268" w:lineRule="auto"/>
        <w:ind w:left="319" w:right="481"/>
        <w:jc w:val="both"/>
      </w:pPr>
      <w:r>
        <w:t>«файловый сервер» и «клиент» обычно не вызывает затруднений, так как из</w:t>
      </w:r>
      <w:r>
        <w:rPr>
          <w:spacing w:val="1"/>
        </w:rPr>
        <w:t xml:space="preserve"> </w:t>
      </w:r>
      <w:r>
        <w:t>контекста,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понятно,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каком</w:t>
      </w:r>
      <w:r>
        <w:rPr>
          <w:spacing w:val="1"/>
        </w:rPr>
        <w:t xml:space="preserve"> </w:t>
      </w:r>
      <w:r>
        <w:t>программном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аппаратном</w:t>
      </w:r>
      <w:r>
        <w:rPr>
          <w:spacing w:val="1"/>
        </w:rPr>
        <w:t xml:space="preserve"> </w:t>
      </w:r>
      <w:r>
        <w:t>компоненте</w:t>
      </w:r>
      <w:r>
        <w:rPr>
          <w:spacing w:val="-1"/>
        </w:rPr>
        <w:t xml:space="preserve"> </w:t>
      </w:r>
      <w:r>
        <w:t>сети идет речь.</w:t>
      </w:r>
    </w:p>
    <w:p w:rsidR="007B7EB6" w:rsidRDefault="00660CCB">
      <w:pPr>
        <w:pStyle w:val="a3"/>
        <w:spacing w:before="42" w:line="271" w:lineRule="auto"/>
        <w:ind w:left="319" w:right="476" w:firstLine="1156"/>
        <w:jc w:val="both"/>
      </w:pPr>
      <w:r>
        <w:t>сети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одновременн</w:t>
      </w:r>
      <w:r>
        <w:t>о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программных</w:t>
      </w:r>
      <w:r>
        <w:rPr>
          <w:spacing w:val="1"/>
        </w:rPr>
        <w:t xml:space="preserve"> </w:t>
      </w:r>
      <w:r>
        <w:t>файловых</w:t>
      </w:r>
      <w:r>
        <w:rPr>
          <w:spacing w:val="1"/>
        </w:rPr>
        <w:t xml:space="preserve"> </w:t>
      </w:r>
      <w:r>
        <w:t>серверов,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предлагает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файловые</w:t>
      </w:r>
      <w:r>
        <w:rPr>
          <w:spacing w:val="1"/>
        </w:rPr>
        <w:t xml:space="preserve"> </w:t>
      </w:r>
      <w:r>
        <w:t>услуги.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распределенной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два</w:t>
      </w:r>
      <w:r>
        <w:rPr>
          <w:spacing w:val="70"/>
        </w:rPr>
        <w:t xml:space="preserve"> </w:t>
      </w:r>
      <w:r>
        <w:t>сервера,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предоставляют</w:t>
      </w:r>
      <w:r>
        <w:rPr>
          <w:spacing w:val="1"/>
        </w:rPr>
        <w:t xml:space="preserve"> </w:t>
      </w:r>
      <w:r>
        <w:t>файловые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UNIX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Windows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пользовательские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обращаться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подходящему серверу. Кроме того, один компьютер может в одно и то же</w:t>
      </w:r>
      <w:r>
        <w:rPr>
          <w:spacing w:val="1"/>
        </w:rPr>
        <w:t xml:space="preserve"> </w:t>
      </w:r>
      <w:r>
        <w:t>время предоставлять пользователям сети услуги различных файловых служб,</w:t>
      </w:r>
      <w:r>
        <w:rPr>
          <w:spacing w:val="1"/>
        </w:rPr>
        <w:t xml:space="preserve"> </w:t>
      </w:r>
      <w:r>
        <w:t>для этого нужно, чтобы на этом компьютере работало н</w:t>
      </w:r>
      <w:r>
        <w:t>есколько процессов,</w:t>
      </w:r>
      <w:r>
        <w:rPr>
          <w:spacing w:val="1"/>
        </w:rPr>
        <w:t xml:space="preserve"> </w:t>
      </w:r>
      <w:r>
        <w:t>каждый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которых</w:t>
      </w:r>
      <w:r>
        <w:rPr>
          <w:spacing w:val="-5"/>
        </w:rPr>
        <w:t xml:space="preserve"> </w:t>
      </w:r>
      <w:r>
        <w:t>реализовывал</w:t>
      </w:r>
      <w:r>
        <w:rPr>
          <w:spacing w:val="-4"/>
        </w:rPr>
        <w:t xml:space="preserve"> </w:t>
      </w:r>
      <w:r>
        <w:t>бы</w:t>
      </w:r>
      <w:r>
        <w:rPr>
          <w:spacing w:val="-4"/>
        </w:rPr>
        <w:t xml:space="preserve"> </w:t>
      </w:r>
      <w:r>
        <w:t>файловую</w:t>
      </w:r>
      <w:r>
        <w:rPr>
          <w:spacing w:val="-3"/>
        </w:rPr>
        <w:t xml:space="preserve"> </w:t>
      </w:r>
      <w:r>
        <w:t>службу</w:t>
      </w:r>
      <w:r>
        <w:rPr>
          <w:spacing w:val="-2"/>
        </w:rPr>
        <w:t xml:space="preserve"> </w:t>
      </w:r>
      <w:r>
        <w:t>определенного</w:t>
      </w:r>
      <w:r>
        <w:rPr>
          <w:spacing w:val="-1"/>
        </w:rPr>
        <w:t xml:space="preserve"> </w:t>
      </w:r>
      <w:r>
        <w:t>типа.</w:t>
      </w:r>
    </w:p>
    <w:p w:rsidR="007B7EB6" w:rsidRDefault="00660CCB">
      <w:pPr>
        <w:pStyle w:val="a3"/>
        <w:spacing w:before="26" w:line="297" w:lineRule="auto"/>
        <w:ind w:left="679" w:right="483" w:firstLine="360"/>
        <w:jc w:val="both"/>
      </w:pPr>
      <w:r>
        <w:t>Файловая</w:t>
      </w:r>
      <w:r>
        <w:rPr>
          <w:spacing w:val="4"/>
        </w:rPr>
        <w:t xml:space="preserve"> </w:t>
      </w:r>
      <w:r>
        <w:t>служба</w:t>
      </w:r>
      <w:r>
        <w:rPr>
          <w:spacing w:val="8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распределенных</w:t>
      </w:r>
      <w:r>
        <w:rPr>
          <w:spacing w:val="9"/>
        </w:rPr>
        <w:t xml:space="preserve"> </w:t>
      </w:r>
      <w:r>
        <w:t>файловых</w:t>
      </w:r>
      <w:r>
        <w:rPr>
          <w:spacing w:val="9"/>
        </w:rPr>
        <w:t xml:space="preserve"> </w:t>
      </w:r>
      <w:r>
        <w:t>системах</w:t>
      </w:r>
      <w:r>
        <w:rPr>
          <w:spacing w:val="8"/>
        </w:rPr>
        <w:t xml:space="preserve"> </w:t>
      </w:r>
      <w:r>
        <w:t>(впрочем,</w:t>
      </w:r>
      <w:r>
        <w:rPr>
          <w:spacing w:val="6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 xml:space="preserve">в  </w:t>
      </w:r>
      <w:r>
        <w:rPr>
          <w:spacing w:val="46"/>
        </w:rPr>
        <w:t xml:space="preserve"> </w:t>
      </w:r>
      <w:r>
        <w:t xml:space="preserve">централизованных)  </w:t>
      </w:r>
      <w:r>
        <w:rPr>
          <w:spacing w:val="44"/>
        </w:rPr>
        <w:t xml:space="preserve"> </w:t>
      </w:r>
      <w:r>
        <w:t xml:space="preserve">имеет  </w:t>
      </w:r>
      <w:r>
        <w:rPr>
          <w:spacing w:val="44"/>
        </w:rPr>
        <w:t xml:space="preserve"> </w:t>
      </w:r>
      <w:r>
        <w:t xml:space="preserve">две  </w:t>
      </w:r>
      <w:r>
        <w:rPr>
          <w:spacing w:val="44"/>
        </w:rPr>
        <w:t xml:space="preserve"> </w:t>
      </w:r>
      <w:r>
        <w:t xml:space="preserve">функционально  </w:t>
      </w:r>
      <w:r>
        <w:rPr>
          <w:spacing w:val="45"/>
        </w:rPr>
        <w:t xml:space="preserve"> </w:t>
      </w:r>
      <w:r>
        <w:t xml:space="preserve">различные  </w:t>
      </w:r>
      <w:r>
        <w:rPr>
          <w:spacing w:val="47"/>
        </w:rPr>
        <w:t xml:space="preserve"> </w:t>
      </w:r>
      <w:r>
        <w:t>части:</w:t>
      </w:r>
    </w:p>
    <w:p w:rsidR="007B7EB6" w:rsidRDefault="00660CCB">
      <w:pPr>
        <w:pStyle w:val="a3"/>
        <w:spacing w:line="277" w:lineRule="exact"/>
        <w:ind w:left="319"/>
        <w:jc w:val="both"/>
      </w:pPr>
      <w:r>
        <w:t>собственно</w:t>
      </w:r>
      <w:r>
        <w:rPr>
          <w:spacing w:val="6"/>
        </w:rPr>
        <w:t xml:space="preserve"> </w:t>
      </w:r>
      <w:r>
        <w:t>файловую</w:t>
      </w:r>
      <w:r>
        <w:rPr>
          <w:spacing w:val="4"/>
        </w:rPr>
        <w:t xml:space="preserve"> </w:t>
      </w:r>
      <w:r>
        <w:t>службу</w:t>
      </w:r>
      <w:r>
        <w:rPr>
          <w:spacing w:val="4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службу</w:t>
      </w:r>
      <w:r>
        <w:rPr>
          <w:spacing w:val="4"/>
        </w:rPr>
        <w:t xml:space="preserve"> </w:t>
      </w:r>
      <w:r>
        <w:t>каталогов</w:t>
      </w:r>
      <w:r>
        <w:rPr>
          <w:spacing w:val="5"/>
        </w:rPr>
        <w:t xml:space="preserve"> </w:t>
      </w:r>
      <w:r>
        <w:t>файловой</w:t>
      </w:r>
      <w:r>
        <w:rPr>
          <w:spacing w:val="4"/>
        </w:rPr>
        <w:t xml:space="preserve"> </w:t>
      </w:r>
      <w:r>
        <w:t>системы.</w:t>
      </w:r>
      <w:r>
        <w:rPr>
          <w:spacing w:val="5"/>
        </w:rPr>
        <w:t xml:space="preserve"> </w:t>
      </w:r>
      <w:r>
        <w:t>Первая</w:t>
      </w:r>
    </w:p>
    <w:p w:rsidR="007B7EB6" w:rsidRDefault="00660CCB">
      <w:pPr>
        <w:pStyle w:val="a3"/>
        <w:spacing w:before="33"/>
        <w:ind w:left="319"/>
        <w:jc w:val="both"/>
      </w:pPr>
      <w:r>
        <w:t>имеет</w:t>
      </w:r>
      <w:r>
        <w:rPr>
          <w:spacing w:val="-4"/>
        </w:rPr>
        <w:t xml:space="preserve"> </w:t>
      </w:r>
      <w:r>
        <w:t>дело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операциями</w:t>
      </w:r>
      <w:r>
        <w:rPr>
          <w:spacing w:val="-1"/>
        </w:rPr>
        <w:t xml:space="preserve"> </w:t>
      </w:r>
      <w:r>
        <w:t>над отдельными</w:t>
      </w:r>
      <w:r>
        <w:rPr>
          <w:spacing w:val="-1"/>
        </w:rPr>
        <w:t xml:space="preserve"> </w:t>
      </w:r>
      <w:r>
        <w:t>файлами,</w:t>
      </w:r>
      <w:r>
        <w:rPr>
          <w:spacing w:val="-2"/>
        </w:rPr>
        <w:t xml:space="preserve"> </w:t>
      </w:r>
      <w:r>
        <w:t>такими</w:t>
      </w:r>
      <w:r>
        <w:rPr>
          <w:spacing w:val="-3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чтение,</w:t>
      </w:r>
    </w:p>
    <w:p w:rsidR="007B7EB6" w:rsidRDefault="007B7EB6">
      <w:pPr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319" w:right="479"/>
        <w:jc w:val="both"/>
      </w:pPr>
      <w:r>
        <w:lastRenderedPageBreak/>
        <w:t xml:space="preserve">запись или добавление, а вторая </w:t>
      </w:r>
      <w:r>
        <w:rPr>
          <w:color w:val="0C0D0D"/>
        </w:rPr>
        <w:t xml:space="preserve">– </w:t>
      </w:r>
      <w:r>
        <w:t>с созданием каталогов и управлением ими,</w:t>
      </w:r>
      <w:r>
        <w:rPr>
          <w:spacing w:val="1"/>
        </w:rPr>
        <w:t xml:space="preserve"> </w:t>
      </w:r>
      <w:r>
        <w:t>добавлением</w:t>
      </w:r>
      <w:r>
        <w:rPr>
          <w:spacing w:val="-1"/>
        </w:rPr>
        <w:t xml:space="preserve"> </w:t>
      </w:r>
      <w:r>
        <w:t>и удалением файлов</w:t>
      </w:r>
      <w:r>
        <w:rPr>
          <w:spacing w:val="-2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каталогов</w:t>
      </w:r>
      <w:r>
        <w:rPr>
          <w:spacing w:val="-4"/>
        </w:rPr>
        <w:t xml:space="preserve"> </w:t>
      </w:r>
      <w:r>
        <w:t>и т.</w:t>
      </w:r>
      <w:r>
        <w:rPr>
          <w:spacing w:val="-1"/>
        </w:rPr>
        <w:t xml:space="preserve"> </w:t>
      </w:r>
      <w:r>
        <w:t>п.</w:t>
      </w:r>
    </w:p>
    <w:p w:rsidR="007B7EB6" w:rsidRDefault="00660CCB">
      <w:pPr>
        <w:pStyle w:val="a3"/>
        <w:spacing w:before="52" w:line="271" w:lineRule="auto"/>
        <w:ind w:left="319" w:right="474" w:firstLine="707"/>
        <w:jc w:val="both"/>
      </w:pPr>
      <w:r>
        <w:t>В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организованной</w:t>
      </w:r>
      <w:r>
        <w:rPr>
          <w:spacing w:val="1"/>
        </w:rPr>
        <w:t xml:space="preserve"> </w:t>
      </w:r>
      <w:r>
        <w:t>распределенной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пользователи</w:t>
      </w:r>
      <w:r>
        <w:rPr>
          <w:spacing w:val="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знают,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реализована</w:t>
      </w:r>
      <w:r>
        <w:rPr>
          <w:spacing w:val="1"/>
        </w:rPr>
        <w:t xml:space="preserve"> </w:t>
      </w:r>
      <w:r>
        <w:t>файловая</w:t>
      </w:r>
      <w:r>
        <w:rPr>
          <w:spacing w:val="1"/>
        </w:rPr>
        <w:t xml:space="preserve"> </w:t>
      </w:r>
      <w:r>
        <w:t>система.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знают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файловых</w:t>
      </w:r>
      <w:r>
        <w:rPr>
          <w:spacing w:val="1"/>
        </w:rPr>
        <w:t xml:space="preserve"> </w:t>
      </w:r>
      <w:r>
        <w:t>серверов,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месторасположение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функции.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знают,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процедура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файловой</w:t>
      </w:r>
      <w:r>
        <w:rPr>
          <w:spacing w:val="1"/>
        </w:rPr>
        <w:t xml:space="preserve"> </w:t>
      </w:r>
      <w:r>
        <w:t>службе,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требуемая работа каким-то образом выполняется, возвращая им результаты.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пользователи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знать,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файловая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является распределенной. В идеале для пользователя она должна выглядеть</w:t>
      </w:r>
      <w:r>
        <w:rPr>
          <w:spacing w:val="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же,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и централизо</w:t>
      </w:r>
      <w:r>
        <w:t>ванная файловая система.</w:t>
      </w:r>
    </w:p>
    <w:p w:rsidR="007B7EB6" w:rsidRDefault="00660CCB">
      <w:pPr>
        <w:pStyle w:val="2"/>
        <w:spacing w:before="40"/>
        <w:jc w:val="both"/>
      </w:pPr>
      <w:r>
        <w:t>Структура</w:t>
      </w:r>
      <w:r>
        <w:rPr>
          <w:spacing w:val="-3"/>
        </w:rPr>
        <w:t xml:space="preserve"> </w:t>
      </w:r>
      <w:r>
        <w:t>сетевой</w:t>
      </w:r>
      <w:r>
        <w:rPr>
          <w:spacing w:val="-7"/>
        </w:rPr>
        <w:t xml:space="preserve"> </w:t>
      </w:r>
      <w:r>
        <w:t>файловой</w:t>
      </w:r>
      <w:r>
        <w:rPr>
          <w:spacing w:val="-4"/>
        </w:rPr>
        <w:t xml:space="preserve"> </w:t>
      </w:r>
      <w:r>
        <w:t>системы</w:t>
      </w:r>
    </w:p>
    <w:p w:rsidR="007B7EB6" w:rsidRDefault="00660CCB">
      <w:pPr>
        <w:pStyle w:val="a3"/>
        <w:spacing w:before="35"/>
        <w:ind w:left="1039"/>
        <w:jc w:val="both"/>
      </w:pPr>
      <w:r>
        <w:t>ФС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общем</w:t>
      </w:r>
      <w:r>
        <w:rPr>
          <w:spacing w:val="-2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включает</w:t>
      </w:r>
      <w:r>
        <w:rPr>
          <w:spacing w:val="-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элементы:</w:t>
      </w:r>
    </w:p>
    <w:p w:rsidR="007B7EB6" w:rsidRDefault="00660CCB">
      <w:pPr>
        <w:spacing w:before="19"/>
        <w:ind w:left="679"/>
        <w:rPr>
          <w:sz w:val="27"/>
        </w:rPr>
      </w:pPr>
      <w:r>
        <w:rPr>
          <w:rFonts w:ascii="Symbol" w:hAnsi="Symbol"/>
          <w:sz w:val="23"/>
        </w:rPr>
        <w:t></w:t>
      </w:r>
      <w:r>
        <w:rPr>
          <w:sz w:val="27"/>
        </w:rPr>
        <w:t>локальная</w:t>
      </w:r>
      <w:r>
        <w:rPr>
          <w:spacing w:val="-4"/>
          <w:sz w:val="27"/>
        </w:rPr>
        <w:t xml:space="preserve"> </w:t>
      </w:r>
      <w:r>
        <w:rPr>
          <w:sz w:val="27"/>
        </w:rPr>
        <w:t>файловая</w:t>
      </w:r>
      <w:r>
        <w:rPr>
          <w:spacing w:val="-6"/>
          <w:sz w:val="27"/>
        </w:rPr>
        <w:t xml:space="preserve"> </w:t>
      </w:r>
      <w:r>
        <w:rPr>
          <w:sz w:val="27"/>
        </w:rPr>
        <w:t>система;</w:t>
      </w:r>
    </w:p>
    <w:p w:rsidR="007B7EB6" w:rsidRDefault="00660CCB">
      <w:pPr>
        <w:pStyle w:val="a3"/>
        <w:spacing w:before="74"/>
        <w:ind w:left="679"/>
      </w:pPr>
      <w:r>
        <w:rPr>
          <w:rFonts w:ascii="Symbol" w:hAnsi="Symbol"/>
          <w:sz w:val="20"/>
        </w:rPr>
        <w:t></w:t>
      </w:r>
      <w:r>
        <w:t>интерфейс</w:t>
      </w:r>
      <w:r>
        <w:rPr>
          <w:spacing w:val="-4"/>
        </w:rPr>
        <w:t xml:space="preserve"> </w:t>
      </w:r>
      <w:r>
        <w:t>локальной</w:t>
      </w:r>
      <w:r>
        <w:rPr>
          <w:spacing w:val="-4"/>
        </w:rPr>
        <w:t xml:space="preserve"> </w:t>
      </w:r>
      <w:r>
        <w:t>файловой</w:t>
      </w:r>
      <w:r>
        <w:rPr>
          <w:spacing w:val="-4"/>
        </w:rPr>
        <w:t xml:space="preserve"> </w:t>
      </w:r>
      <w:r>
        <w:t>системы;</w:t>
      </w:r>
    </w:p>
    <w:p w:rsidR="007B7EB6" w:rsidRDefault="00660CCB">
      <w:pPr>
        <w:pStyle w:val="a3"/>
        <w:spacing w:before="67"/>
        <w:ind w:left="679"/>
      </w:pPr>
      <w:r>
        <w:rPr>
          <w:rFonts w:ascii="Symbol" w:hAnsi="Symbol"/>
          <w:sz w:val="20"/>
        </w:rPr>
        <w:t></w:t>
      </w:r>
      <w:r>
        <w:t>сервер</w:t>
      </w:r>
      <w:r>
        <w:rPr>
          <w:spacing w:val="-2"/>
        </w:rPr>
        <w:t xml:space="preserve"> </w:t>
      </w:r>
      <w:r>
        <w:t>сетевой</w:t>
      </w:r>
      <w:r>
        <w:rPr>
          <w:spacing w:val="-3"/>
        </w:rPr>
        <w:t xml:space="preserve"> </w:t>
      </w:r>
      <w:r>
        <w:t>файловой</w:t>
      </w:r>
      <w:r>
        <w:rPr>
          <w:spacing w:val="-2"/>
        </w:rPr>
        <w:t xml:space="preserve"> </w:t>
      </w:r>
      <w:r>
        <w:t>системы;</w:t>
      </w:r>
    </w:p>
    <w:p w:rsidR="007B7EB6" w:rsidRDefault="00660CCB">
      <w:pPr>
        <w:spacing w:before="81"/>
        <w:ind w:left="679"/>
        <w:rPr>
          <w:sz w:val="27"/>
        </w:rPr>
      </w:pPr>
      <w:r>
        <w:rPr>
          <w:rFonts w:ascii="Symbol" w:hAnsi="Symbol"/>
          <w:sz w:val="20"/>
        </w:rPr>
        <w:t></w:t>
      </w:r>
      <w:r>
        <w:rPr>
          <w:sz w:val="27"/>
        </w:rPr>
        <w:t>клиент</w:t>
      </w:r>
      <w:r>
        <w:rPr>
          <w:spacing w:val="-3"/>
          <w:sz w:val="27"/>
        </w:rPr>
        <w:t xml:space="preserve"> </w:t>
      </w:r>
      <w:r>
        <w:rPr>
          <w:sz w:val="27"/>
        </w:rPr>
        <w:t>сетевой</w:t>
      </w:r>
      <w:r>
        <w:rPr>
          <w:spacing w:val="-3"/>
          <w:sz w:val="27"/>
        </w:rPr>
        <w:t xml:space="preserve"> </w:t>
      </w:r>
      <w:r>
        <w:rPr>
          <w:sz w:val="27"/>
        </w:rPr>
        <w:t>файловой</w:t>
      </w:r>
      <w:r>
        <w:rPr>
          <w:spacing w:val="-3"/>
          <w:sz w:val="27"/>
        </w:rPr>
        <w:t xml:space="preserve"> </w:t>
      </w:r>
      <w:r>
        <w:rPr>
          <w:sz w:val="27"/>
        </w:rPr>
        <w:t>системы;</w:t>
      </w:r>
    </w:p>
    <w:p w:rsidR="007B7EB6" w:rsidRDefault="00660CCB">
      <w:pPr>
        <w:pStyle w:val="a4"/>
        <w:numPr>
          <w:ilvl w:val="0"/>
          <w:numId w:val="28"/>
        </w:numPr>
        <w:tabs>
          <w:tab w:val="left" w:pos="879"/>
        </w:tabs>
        <w:spacing w:before="74" w:line="194" w:lineRule="auto"/>
        <w:ind w:right="2941" w:hanging="200"/>
        <w:rPr>
          <w:rFonts w:ascii="Symbol" w:hAnsi="Symbol"/>
          <w:sz w:val="25"/>
        </w:rPr>
      </w:pPr>
      <w:r>
        <w:rPr>
          <w:sz w:val="25"/>
        </w:rPr>
        <w:t>интерфейс сетевой файловой системы;</w:t>
      </w:r>
      <w:r>
        <w:rPr>
          <w:spacing w:val="1"/>
          <w:sz w:val="25"/>
        </w:rPr>
        <w:t xml:space="preserve"> </w:t>
      </w:r>
      <w:r>
        <w:rPr>
          <w:rFonts w:ascii="Symbol" w:hAnsi="Symbol"/>
          <w:sz w:val="25"/>
        </w:rPr>
        <w:t></w:t>
      </w:r>
      <w:r>
        <w:rPr>
          <w:sz w:val="25"/>
        </w:rPr>
        <w:t xml:space="preserve"> протокол клиент-</w:t>
      </w:r>
      <w:r>
        <w:rPr>
          <w:spacing w:val="-60"/>
          <w:sz w:val="25"/>
        </w:rPr>
        <w:t xml:space="preserve"> </w:t>
      </w:r>
      <w:r>
        <w:rPr>
          <w:sz w:val="25"/>
        </w:rPr>
        <w:t>сервер</w:t>
      </w:r>
      <w:r>
        <w:rPr>
          <w:spacing w:val="-2"/>
          <w:sz w:val="25"/>
        </w:rPr>
        <w:t xml:space="preserve"> </w:t>
      </w:r>
      <w:r>
        <w:rPr>
          <w:sz w:val="25"/>
        </w:rPr>
        <w:t>сетевой</w:t>
      </w:r>
      <w:r>
        <w:rPr>
          <w:spacing w:val="-1"/>
          <w:sz w:val="25"/>
        </w:rPr>
        <w:t xml:space="preserve"> </w:t>
      </w:r>
      <w:r>
        <w:rPr>
          <w:sz w:val="25"/>
        </w:rPr>
        <w:t>файловой системы.</w:t>
      </w:r>
    </w:p>
    <w:p w:rsidR="007B7EB6" w:rsidRDefault="00660CCB">
      <w:pPr>
        <w:pStyle w:val="a3"/>
        <w:spacing w:before="78" w:line="271" w:lineRule="auto"/>
        <w:ind w:left="319" w:right="473" w:firstLine="707"/>
        <w:jc w:val="both"/>
      </w:pPr>
      <w:r>
        <w:t>Клиенты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ФС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работают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многочисленных</w:t>
      </w:r>
      <w:r>
        <w:rPr>
          <w:spacing w:val="1"/>
        </w:rPr>
        <w:t xml:space="preserve"> </w:t>
      </w:r>
      <w:r>
        <w:t>компьютерах,</w:t>
      </w:r>
      <w:r>
        <w:rPr>
          <w:spacing w:val="1"/>
        </w:rPr>
        <w:t xml:space="preserve"> </w:t>
      </w:r>
      <w:r>
        <w:t>подключенных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обслуживают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файлам,</w:t>
      </w:r>
      <w:r>
        <w:rPr>
          <w:spacing w:val="1"/>
        </w:rPr>
        <w:t xml:space="preserve"> </w:t>
      </w:r>
      <w:r>
        <w:t>хранящимся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удаленном</w:t>
      </w:r>
      <w:r>
        <w:rPr>
          <w:spacing w:val="1"/>
        </w:rPr>
        <w:t xml:space="preserve"> </w:t>
      </w:r>
      <w:r>
        <w:t>компьютере.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графические или символьные оболочки ОС, такие как Windows Explorer или</w:t>
      </w:r>
      <w:r>
        <w:rPr>
          <w:spacing w:val="1"/>
        </w:rPr>
        <w:t xml:space="preserve"> </w:t>
      </w:r>
      <w:r>
        <w:t>UNIX</w:t>
      </w:r>
      <w:r>
        <w:rPr>
          <w:spacing w:val="-2"/>
        </w:rPr>
        <w:t xml:space="preserve"> </w:t>
      </w:r>
      <w:r>
        <w:t>shell,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любые</w:t>
      </w:r>
      <w:r>
        <w:rPr>
          <w:spacing w:val="-4"/>
        </w:rPr>
        <w:t xml:space="preserve"> </w:t>
      </w:r>
      <w:r>
        <w:t>другие пользовательские</w:t>
      </w:r>
      <w:r>
        <w:rPr>
          <w:spacing w:val="-1"/>
        </w:rPr>
        <w:t xml:space="preserve"> </w:t>
      </w:r>
      <w:r>
        <w:t>программы.</w:t>
      </w:r>
    </w:p>
    <w:p w:rsidR="007B7EB6" w:rsidRDefault="00660CCB">
      <w:pPr>
        <w:pStyle w:val="a3"/>
        <w:spacing w:before="40" w:line="271" w:lineRule="auto"/>
        <w:ind w:left="319" w:right="472" w:firstLine="707"/>
        <w:jc w:val="both"/>
      </w:pPr>
      <w:r>
        <w:t>Клиент сетевой ФС передает по сети з</w:t>
      </w:r>
      <w:r>
        <w:t>апросы другому программному</w:t>
      </w:r>
      <w:r>
        <w:rPr>
          <w:spacing w:val="1"/>
        </w:rPr>
        <w:t xml:space="preserve"> </w:t>
      </w:r>
      <w:r>
        <w:t xml:space="preserve">компоненту </w:t>
      </w:r>
      <w:r>
        <w:rPr>
          <w:color w:val="0C0D0D"/>
        </w:rPr>
        <w:t xml:space="preserve">– </w:t>
      </w:r>
      <w:r>
        <w:t>серверу сетевой ФС, работающему на удаленном компьютере.</w:t>
      </w:r>
      <w:r>
        <w:rPr>
          <w:spacing w:val="1"/>
        </w:rPr>
        <w:t xml:space="preserve"> </w:t>
      </w:r>
      <w:r>
        <w:t>Сервер, получив запрос, может выполнить его</w:t>
      </w:r>
      <w:r>
        <w:rPr>
          <w:spacing w:val="1"/>
        </w:rPr>
        <w:t xml:space="preserve"> </w:t>
      </w:r>
      <w:r>
        <w:t>либо</w:t>
      </w:r>
      <w:r>
        <w:rPr>
          <w:spacing w:val="70"/>
        </w:rPr>
        <w:t xml:space="preserve"> </w:t>
      </w:r>
      <w:r>
        <w:t>самостоятельно, либо,</w:t>
      </w:r>
      <w:r>
        <w:rPr>
          <w:spacing w:val="1"/>
        </w:rPr>
        <w:t xml:space="preserve"> </w:t>
      </w:r>
      <w:r>
        <w:t>что является более распространенным вариантом, передать запрос локальной</w:t>
      </w:r>
      <w:r>
        <w:rPr>
          <w:spacing w:val="1"/>
        </w:rPr>
        <w:t xml:space="preserve"> </w:t>
      </w:r>
      <w:r>
        <w:t>файловой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отработки.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ответа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локальной</w:t>
      </w:r>
      <w:r>
        <w:rPr>
          <w:spacing w:val="1"/>
        </w:rPr>
        <w:t xml:space="preserve"> </w:t>
      </w:r>
      <w:r>
        <w:t>файловой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сервер</w:t>
      </w:r>
      <w:r>
        <w:rPr>
          <w:spacing w:val="1"/>
        </w:rPr>
        <w:t xml:space="preserve"> </w:t>
      </w:r>
      <w:r>
        <w:t>передает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клиенту,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тот,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очередь,</w:t>
      </w:r>
      <w:r>
        <w:rPr>
          <w:spacing w:val="-2"/>
        </w:rPr>
        <w:t xml:space="preserve"> </w:t>
      </w:r>
      <w:r>
        <w:rPr>
          <w:color w:val="0C0D0D"/>
        </w:rPr>
        <w:t>–</w:t>
      </w:r>
      <w:r>
        <w:t>приложению,</w:t>
      </w:r>
      <w:r>
        <w:rPr>
          <w:spacing w:val="-1"/>
        </w:rPr>
        <w:t xml:space="preserve"> </w:t>
      </w:r>
      <w:r>
        <w:t>обратившемуся</w:t>
      </w:r>
      <w:r>
        <w:rPr>
          <w:spacing w:val="-1"/>
        </w:rPr>
        <w:t xml:space="preserve"> </w:t>
      </w:r>
      <w:r>
        <w:t>с запросом.</w:t>
      </w:r>
    </w:p>
    <w:p w:rsidR="007B7EB6" w:rsidRDefault="00660CCB">
      <w:pPr>
        <w:pStyle w:val="a3"/>
        <w:spacing w:before="43" w:line="271" w:lineRule="auto"/>
        <w:ind w:left="319" w:right="475" w:firstLine="707"/>
        <w:jc w:val="both"/>
      </w:pPr>
      <w:r>
        <w:t>Приложения</w:t>
      </w:r>
      <w:r>
        <w:rPr>
          <w:spacing w:val="1"/>
        </w:rPr>
        <w:t xml:space="preserve"> </w:t>
      </w:r>
      <w:r>
        <w:t>обращаются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клиенту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ФС,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определенный прогр</w:t>
      </w:r>
      <w:r>
        <w:t>аммный интерфейс, который в данном случае является</w:t>
      </w:r>
      <w:r>
        <w:rPr>
          <w:spacing w:val="1"/>
        </w:rPr>
        <w:t xml:space="preserve"> </w:t>
      </w:r>
      <w:r>
        <w:t>интерфейсом сетевой файловой системы. Этот интерфейс стараются сделать</w:t>
      </w:r>
      <w:r>
        <w:rPr>
          <w:spacing w:val="1"/>
        </w:rPr>
        <w:t xml:space="preserve"> </w:t>
      </w:r>
      <w:r>
        <w:t>как можно более похожим на интерфейс локальной файловой системы, чтобы</w:t>
      </w:r>
      <w:r>
        <w:rPr>
          <w:spacing w:val="-67"/>
        </w:rPr>
        <w:t xml:space="preserve"> </w:t>
      </w:r>
      <w:r>
        <w:t>соблюсти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прозрачности.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совпадении</w:t>
      </w:r>
      <w:r>
        <w:rPr>
          <w:spacing w:val="1"/>
        </w:rPr>
        <w:t xml:space="preserve"> </w:t>
      </w:r>
      <w:r>
        <w:t>интерфейсо</w:t>
      </w:r>
      <w:r>
        <w:t>в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обращаться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локальным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удаленным</w:t>
      </w:r>
      <w:r>
        <w:rPr>
          <w:spacing w:val="1"/>
        </w:rPr>
        <w:t xml:space="preserve"> </w:t>
      </w:r>
      <w:r>
        <w:t>файлам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каталогам с помощью одних и тех же системных вызовов, совершенно не</w:t>
      </w:r>
      <w:r>
        <w:rPr>
          <w:spacing w:val="1"/>
        </w:rPr>
        <w:t xml:space="preserve"> </w:t>
      </w:r>
      <w:r>
        <w:t>принимая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внимание</w:t>
      </w:r>
      <w:r>
        <w:rPr>
          <w:spacing w:val="-2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хранения</w:t>
      </w:r>
      <w:r>
        <w:rPr>
          <w:spacing w:val="-2"/>
        </w:rPr>
        <w:t xml:space="preserve"> </w:t>
      </w:r>
      <w:r>
        <w:t>данных.</w:t>
      </w:r>
      <w:r>
        <w:rPr>
          <w:spacing w:val="-3"/>
        </w:rPr>
        <w:t xml:space="preserve"> </w:t>
      </w:r>
      <w:r>
        <w:t>Например,</w:t>
      </w:r>
      <w:r>
        <w:rPr>
          <w:spacing w:val="-3"/>
        </w:rPr>
        <w:t xml:space="preserve"> </w:t>
      </w:r>
      <w:r>
        <w:t>если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серверах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319" w:right="585"/>
        <w:jc w:val="both"/>
      </w:pPr>
      <w:r>
        <w:lastRenderedPageBreak/>
        <w:t>сети используются локальные файловые системы FAT, то интерфейс сетевой</w:t>
      </w:r>
      <w:r>
        <w:rPr>
          <w:spacing w:val="-67"/>
        </w:rPr>
        <w:t xml:space="preserve"> </w:t>
      </w:r>
      <w:r>
        <w:t>файловой</w:t>
      </w:r>
      <w:r>
        <w:rPr>
          <w:spacing w:val="-1"/>
        </w:rPr>
        <w:t xml:space="preserve"> </w:t>
      </w:r>
      <w:r>
        <w:t>системы повторяет</w:t>
      </w:r>
      <w:r>
        <w:rPr>
          <w:spacing w:val="-1"/>
        </w:rPr>
        <w:t xml:space="preserve"> </w:t>
      </w:r>
      <w:r>
        <w:t>системные вызовы</w:t>
      </w:r>
      <w:r>
        <w:rPr>
          <w:spacing w:val="-1"/>
        </w:rPr>
        <w:t xml:space="preserve"> </w:t>
      </w:r>
      <w:r>
        <w:t>FAT.</w:t>
      </w:r>
    </w:p>
    <w:p w:rsidR="007B7EB6" w:rsidRDefault="00660CCB">
      <w:pPr>
        <w:pStyle w:val="a3"/>
        <w:spacing w:before="52" w:line="271" w:lineRule="auto"/>
        <w:ind w:left="319" w:right="478" w:firstLine="707"/>
        <w:jc w:val="both"/>
      </w:pPr>
      <w:r>
        <w:t>Клиент и сервер сетевой файловой системы взаимодействуют друг с</w:t>
      </w:r>
      <w:r>
        <w:rPr>
          <w:spacing w:val="1"/>
        </w:rPr>
        <w:t xml:space="preserve"> </w:t>
      </w:r>
      <w:r>
        <w:t>другом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определенному</w:t>
      </w:r>
      <w:r>
        <w:rPr>
          <w:spacing w:val="1"/>
        </w:rPr>
        <w:t xml:space="preserve"> </w:t>
      </w:r>
      <w:r>
        <w:t>протоколу.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совпадения</w:t>
      </w:r>
      <w:r>
        <w:rPr>
          <w:spacing w:val="1"/>
        </w:rPr>
        <w:t xml:space="preserve"> </w:t>
      </w:r>
      <w:r>
        <w:t>интерфейс</w:t>
      </w:r>
      <w:r>
        <w:t>ов</w:t>
      </w:r>
      <w:r>
        <w:rPr>
          <w:spacing w:val="1"/>
        </w:rPr>
        <w:t xml:space="preserve"> </w:t>
      </w:r>
      <w:r>
        <w:t>локальной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файловых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t>может</w:t>
      </w:r>
      <w:r>
        <w:rPr>
          <w:spacing w:val="-68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простым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входить</w:t>
      </w:r>
      <w:r>
        <w:rPr>
          <w:spacing w:val="1"/>
        </w:rPr>
        <w:t xml:space="preserve"> </w:t>
      </w:r>
      <w:r>
        <w:t>ретрансляция</w:t>
      </w:r>
      <w:r>
        <w:rPr>
          <w:spacing w:val="1"/>
        </w:rPr>
        <w:t xml:space="preserve"> </w:t>
      </w:r>
      <w:r>
        <w:t>серверу запросов, принятых клиентом от приложений, с которыми тот затем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обращаться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локальной</w:t>
      </w:r>
      <w:r>
        <w:rPr>
          <w:spacing w:val="1"/>
        </w:rPr>
        <w:t xml:space="preserve"> </w:t>
      </w:r>
      <w:r>
        <w:t>файловой</w:t>
      </w:r>
      <w:r>
        <w:rPr>
          <w:spacing w:val="1"/>
        </w:rPr>
        <w:t xml:space="preserve"> </w:t>
      </w:r>
      <w:r>
        <w:t>системе.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механизмов,</w:t>
      </w:r>
      <w:r>
        <w:rPr>
          <w:spacing w:val="-67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для этой</w:t>
      </w:r>
      <w:r>
        <w:rPr>
          <w:spacing w:val="-3"/>
        </w:rPr>
        <w:t xml:space="preserve"> </w:t>
      </w:r>
      <w:r>
        <w:t>цели,</w:t>
      </w:r>
      <w:r>
        <w:rPr>
          <w:spacing w:val="-1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механизм</w:t>
      </w:r>
      <w:r>
        <w:rPr>
          <w:spacing w:val="-1"/>
        </w:rPr>
        <w:t xml:space="preserve"> </w:t>
      </w:r>
      <w:r>
        <w:t>RPC.</w:t>
      </w:r>
    </w:p>
    <w:p w:rsidR="007B7EB6" w:rsidRDefault="00660CCB">
      <w:pPr>
        <w:pStyle w:val="2"/>
        <w:spacing w:before="32"/>
      </w:pPr>
      <w:r>
        <w:t>Шифрование</w:t>
      </w:r>
    </w:p>
    <w:p w:rsidR="007B7EB6" w:rsidRDefault="00660CCB">
      <w:pPr>
        <w:pStyle w:val="a3"/>
        <w:spacing w:before="59" w:line="266" w:lineRule="auto"/>
        <w:ind w:left="319" w:right="481" w:firstLine="707"/>
        <w:jc w:val="both"/>
      </w:pPr>
      <w:r>
        <w:t xml:space="preserve">Шифрование </w:t>
      </w:r>
      <w:r>
        <w:rPr>
          <w:color w:val="0C0D0D"/>
        </w:rPr>
        <w:t xml:space="preserve">– </w:t>
      </w:r>
      <w:r>
        <w:t>это краеугольный камень всех служб инфо</w:t>
      </w:r>
      <w:r>
        <w:t>рмационной</w:t>
      </w:r>
      <w:r>
        <w:rPr>
          <w:spacing w:val="1"/>
        </w:rPr>
        <w:t xml:space="preserve"> </w:t>
      </w:r>
      <w:r>
        <w:t>безопасности, будь то система аутентификации или авторизации, средства</w:t>
      </w:r>
      <w:r>
        <w:rPr>
          <w:spacing w:val="1"/>
        </w:rPr>
        <w:t xml:space="preserve"> </w:t>
      </w:r>
      <w:r>
        <w:t>создания</w:t>
      </w:r>
      <w:r>
        <w:rPr>
          <w:spacing w:val="-2"/>
        </w:rPr>
        <w:t xml:space="preserve"> </w:t>
      </w:r>
      <w:r>
        <w:t>защищенного</w:t>
      </w:r>
      <w:r>
        <w:rPr>
          <w:spacing w:val="-3"/>
        </w:rPr>
        <w:t xml:space="preserve"> </w:t>
      </w:r>
      <w:r>
        <w:t>канала</w:t>
      </w:r>
      <w:r>
        <w:rPr>
          <w:spacing w:val="-4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способ</w:t>
      </w:r>
      <w:r>
        <w:rPr>
          <w:spacing w:val="-4"/>
        </w:rPr>
        <w:t xml:space="preserve"> </w:t>
      </w:r>
      <w:r>
        <w:t>безопасного хранения</w:t>
      </w:r>
      <w:r>
        <w:rPr>
          <w:spacing w:val="-2"/>
        </w:rPr>
        <w:t xml:space="preserve"> </w:t>
      </w:r>
      <w:r>
        <w:t>данных.</w:t>
      </w:r>
    </w:p>
    <w:p w:rsidR="007B7EB6" w:rsidRDefault="00660CCB">
      <w:pPr>
        <w:pStyle w:val="a3"/>
        <w:spacing w:before="42" w:line="271" w:lineRule="auto"/>
        <w:ind w:left="319" w:right="474" w:firstLine="707"/>
        <w:jc w:val="both"/>
      </w:pPr>
      <w:r>
        <w:t>Любая</w:t>
      </w:r>
      <w:r>
        <w:rPr>
          <w:spacing w:val="1"/>
        </w:rPr>
        <w:t xml:space="preserve"> </w:t>
      </w:r>
      <w:r>
        <w:t>процедура</w:t>
      </w:r>
      <w:r>
        <w:rPr>
          <w:spacing w:val="1"/>
        </w:rPr>
        <w:t xml:space="preserve"> </w:t>
      </w:r>
      <w:r>
        <w:t>шифрования,</w:t>
      </w:r>
      <w:r>
        <w:rPr>
          <w:spacing w:val="1"/>
        </w:rPr>
        <w:t xml:space="preserve"> </w:t>
      </w:r>
      <w:r>
        <w:t>превращающая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обычного</w:t>
      </w:r>
      <w:r>
        <w:rPr>
          <w:spacing w:val="1"/>
        </w:rPr>
        <w:t xml:space="preserve"> </w:t>
      </w:r>
      <w:r>
        <w:t>«понятного»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«нечитабельный»</w:t>
      </w:r>
      <w:r>
        <w:rPr>
          <w:spacing w:val="1"/>
        </w:rPr>
        <w:t xml:space="preserve"> </w:t>
      </w:r>
      <w:r>
        <w:t>зашифрованный</w:t>
      </w:r>
      <w:r>
        <w:rPr>
          <w:spacing w:val="1"/>
        </w:rPr>
        <w:t xml:space="preserve"> </w:t>
      </w:r>
      <w:r>
        <w:t>вид,</w:t>
      </w:r>
      <w:r>
        <w:rPr>
          <w:spacing w:val="1"/>
        </w:rPr>
        <w:t xml:space="preserve"> </w:t>
      </w:r>
      <w:r>
        <w:t>естественно, должна быть дополнена процедурой дешифрирования, которая,</w:t>
      </w:r>
      <w:r>
        <w:rPr>
          <w:spacing w:val="1"/>
        </w:rPr>
        <w:t xml:space="preserve"> </w:t>
      </w:r>
      <w:r>
        <w:t>будучи</w:t>
      </w:r>
      <w:r>
        <w:rPr>
          <w:spacing w:val="1"/>
        </w:rPr>
        <w:t xml:space="preserve"> </w:t>
      </w:r>
      <w:r>
        <w:t>примененной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зашифрованному</w:t>
      </w:r>
      <w:r>
        <w:rPr>
          <w:spacing w:val="1"/>
        </w:rPr>
        <w:t xml:space="preserve"> </w:t>
      </w:r>
      <w:r>
        <w:t>тексту,</w:t>
      </w:r>
      <w:r>
        <w:rPr>
          <w:spacing w:val="1"/>
        </w:rPr>
        <w:t xml:space="preserve"> </w:t>
      </w:r>
      <w:r>
        <w:t>снова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понятный вид. Пара процедур </w:t>
      </w:r>
      <w:r>
        <w:rPr>
          <w:color w:val="0C0D0D"/>
        </w:rPr>
        <w:t xml:space="preserve">– </w:t>
      </w:r>
      <w:r>
        <w:t xml:space="preserve">шифрование и дешифрирование </w:t>
      </w:r>
      <w:r>
        <w:rPr>
          <w:color w:val="0C0D0D"/>
        </w:rPr>
        <w:t xml:space="preserve">– </w:t>
      </w:r>
      <w:r>
        <w:t>называется</w:t>
      </w:r>
      <w:r>
        <w:rPr>
          <w:spacing w:val="-67"/>
        </w:rPr>
        <w:t xml:space="preserve"> </w:t>
      </w:r>
      <w:r>
        <w:t>криптосистемой</w:t>
      </w:r>
      <w:r>
        <w:t>.</w:t>
      </w:r>
    </w:p>
    <w:p w:rsidR="007B7EB6" w:rsidRDefault="00660CCB">
      <w:pPr>
        <w:pStyle w:val="a3"/>
        <w:spacing w:before="37" w:line="266" w:lineRule="auto"/>
        <w:ind w:left="319" w:right="480" w:firstLine="707"/>
        <w:jc w:val="both"/>
      </w:pPr>
      <w:r>
        <w:t>Информацию,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шифрования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дешифрирования, будем условно называть «текст», учитывая, что это может</w:t>
      </w:r>
      <w:r>
        <w:rPr>
          <w:spacing w:val="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также числовой массив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графические данные.</w:t>
      </w:r>
    </w:p>
    <w:p w:rsidR="007B7EB6" w:rsidRDefault="00660CCB">
      <w:pPr>
        <w:pStyle w:val="a3"/>
        <w:spacing w:before="42" w:line="271" w:lineRule="auto"/>
        <w:ind w:left="319" w:right="473" w:firstLine="707"/>
        <w:jc w:val="both"/>
      </w:pPr>
      <w:r>
        <w:t>В современных алгоритмах шифрования предусматривается Наличие</w:t>
      </w:r>
      <w:r>
        <w:rPr>
          <w:spacing w:val="1"/>
        </w:rPr>
        <w:t xml:space="preserve"> </w:t>
      </w:r>
      <w:r>
        <w:t>параметра</w:t>
      </w:r>
      <w:r>
        <w:rPr>
          <w:spacing w:val="-1"/>
        </w:rPr>
        <w:t xml:space="preserve"> </w:t>
      </w:r>
      <w:r>
        <w:rPr>
          <w:color w:val="0C0D0D"/>
        </w:rPr>
        <w:t xml:space="preserve">– </w:t>
      </w:r>
      <w:r>
        <w:t>секретного ключа.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криптографии</w:t>
      </w:r>
      <w:r>
        <w:rPr>
          <w:spacing w:val="-1"/>
        </w:rPr>
        <w:t xml:space="preserve"> </w:t>
      </w:r>
      <w:r>
        <w:t>принято правило</w:t>
      </w:r>
      <w:r>
        <w:rPr>
          <w:spacing w:val="-1"/>
        </w:rPr>
        <w:t xml:space="preserve"> </w:t>
      </w:r>
      <w:r>
        <w:t>Керкхоффа:</w:t>
      </w:r>
    </w:p>
    <w:p w:rsidR="007B7EB6" w:rsidRDefault="00660CCB">
      <w:pPr>
        <w:pStyle w:val="a3"/>
        <w:spacing w:before="5" w:line="271" w:lineRule="auto"/>
        <w:ind w:left="319" w:right="480"/>
        <w:jc w:val="both"/>
      </w:pPr>
      <w:r>
        <w:t>«Стойкость шифра должна определяться только секретностью ключа». Так,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стандартные</w:t>
      </w:r>
      <w:r>
        <w:rPr>
          <w:spacing w:val="1"/>
        </w:rPr>
        <w:t xml:space="preserve"> </w:t>
      </w:r>
      <w:r>
        <w:t>алгоритмы</w:t>
      </w:r>
      <w:r>
        <w:rPr>
          <w:spacing w:val="1"/>
        </w:rPr>
        <w:t xml:space="preserve"> </w:t>
      </w:r>
      <w:r>
        <w:t>шифрования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DES,</w:t>
      </w:r>
      <w:r>
        <w:rPr>
          <w:spacing w:val="1"/>
        </w:rPr>
        <w:t xml:space="preserve"> </w:t>
      </w:r>
      <w:r>
        <w:t>PGP)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известны, их детальное описание содержится в легко доступных документах,</w:t>
      </w:r>
      <w:r>
        <w:rPr>
          <w:spacing w:val="1"/>
        </w:rPr>
        <w:t xml:space="preserve"> </w:t>
      </w:r>
      <w:r>
        <w:t>но от этого их</w:t>
      </w:r>
      <w:r>
        <w:rPr>
          <w:spacing w:val="70"/>
        </w:rPr>
        <w:t xml:space="preserve"> </w:t>
      </w:r>
      <w:r>
        <w:t>эффективность не снижается. Злоумышленнику может быть</w:t>
      </w:r>
      <w:r>
        <w:rPr>
          <w:spacing w:val="1"/>
        </w:rPr>
        <w:t xml:space="preserve"> </w:t>
      </w:r>
      <w:r>
        <w:t>все известно об алгоритме шифрования, кроме секретного ключа (следует</w:t>
      </w:r>
      <w:r>
        <w:rPr>
          <w:spacing w:val="1"/>
        </w:rPr>
        <w:t xml:space="preserve"> </w:t>
      </w:r>
      <w:r>
        <w:t>отметить, однако, что существует немало фирм</w:t>
      </w:r>
      <w:r>
        <w:t>енных алгоритмов, описание</w:t>
      </w:r>
      <w:r>
        <w:rPr>
          <w:spacing w:val="1"/>
        </w:rPr>
        <w:t xml:space="preserve"> </w:t>
      </w:r>
      <w:r>
        <w:t>которых не</w:t>
      </w:r>
      <w:r>
        <w:rPr>
          <w:spacing w:val="-3"/>
        </w:rPr>
        <w:t xml:space="preserve"> </w:t>
      </w:r>
      <w:r>
        <w:t>публикуется).</w:t>
      </w:r>
    </w:p>
    <w:p w:rsidR="007B7EB6" w:rsidRDefault="00660CCB">
      <w:pPr>
        <w:pStyle w:val="a3"/>
        <w:spacing w:before="54" w:line="268" w:lineRule="auto"/>
        <w:ind w:left="319" w:right="480" w:firstLine="707"/>
        <w:jc w:val="both"/>
      </w:pPr>
      <w:r>
        <w:t>Алгоритм шифрования считается раскрытым, если найдена процедура,</w:t>
      </w:r>
      <w:r>
        <w:rPr>
          <w:spacing w:val="1"/>
        </w:rPr>
        <w:t xml:space="preserve"> </w:t>
      </w:r>
      <w:r>
        <w:t>позволяющая</w:t>
      </w:r>
      <w:r>
        <w:rPr>
          <w:spacing w:val="1"/>
        </w:rPr>
        <w:t xml:space="preserve"> </w:t>
      </w:r>
      <w:r>
        <w:t>подобрать</w:t>
      </w:r>
      <w:r>
        <w:rPr>
          <w:spacing w:val="1"/>
        </w:rPr>
        <w:t xml:space="preserve"> </w:t>
      </w:r>
      <w:r>
        <w:t>ключ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реальное</w:t>
      </w:r>
      <w:r>
        <w:rPr>
          <w:spacing w:val="1"/>
        </w:rPr>
        <w:t xml:space="preserve"> </w:t>
      </w:r>
      <w:r>
        <w:t>время.</w:t>
      </w:r>
      <w:r>
        <w:rPr>
          <w:spacing w:val="1"/>
        </w:rPr>
        <w:t xml:space="preserve"> </w:t>
      </w:r>
      <w:r>
        <w:t>Сложность</w:t>
      </w:r>
      <w:r>
        <w:rPr>
          <w:spacing w:val="1"/>
        </w:rPr>
        <w:t xml:space="preserve"> </w:t>
      </w:r>
      <w:r>
        <w:t>алгоритма</w:t>
      </w:r>
      <w:r>
        <w:rPr>
          <w:spacing w:val="1"/>
        </w:rPr>
        <w:t xml:space="preserve"> </w:t>
      </w:r>
      <w:r>
        <w:t>раскрытия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криптосистемы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называет</w:t>
      </w:r>
      <w:r>
        <w:t>ся</w:t>
      </w:r>
      <w:r>
        <w:rPr>
          <w:spacing w:val="-1"/>
        </w:rPr>
        <w:t xml:space="preserve"> </w:t>
      </w:r>
      <w:r>
        <w:t>криптостойкостъю.</w:t>
      </w:r>
    </w:p>
    <w:p w:rsidR="007B7EB6" w:rsidRDefault="00660CCB">
      <w:pPr>
        <w:pStyle w:val="a3"/>
        <w:spacing w:before="39" w:line="268" w:lineRule="auto"/>
        <w:ind w:left="319" w:right="475" w:firstLine="707"/>
        <w:jc w:val="both"/>
      </w:pPr>
      <w:r>
        <w:t>Существуют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криптосистем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симметричные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асимметричные.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симметричных</w:t>
      </w:r>
      <w:r>
        <w:rPr>
          <w:spacing w:val="1"/>
        </w:rPr>
        <w:t xml:space="preserve"> </w:t>
      </w:r>
      <w:r>
        <w:t>схемах</w:t>
      </w:r>
      <w:r>
        <w:rPr>
          <w:spacing w:val="1"/>
        </w:rPr>
        <w:t xml:space="preserve"> </w:t>
      </w:r>
      <w:r>
        <w:t>шифрования</w:t>
      </w:r>
      <w:r>
        <w:rPr>
          <w:spacing w:val="1"/>
        </w:rPr>
        <w:t xml:space="preserve"> </w:t>
      </w:r>
      <w:r>
        <w:t>(классическая</w:t>
      </w:r>
      <w:r>
        <w:rPr>
          <w:spacing w:val="-67"/>
        </w:rPr>
        <w:t xml:space="preserve"> </w:t>
      </w:r>
      <w:r>
        <w:t>криптография) секретный ключ зашифровки совпадает с секретным ключом</w:t>
      </w:r>
      <w:r>
        <w:rPr>
          <w:spacing w:val="1"/>
        </w:rPr>
        <w:t xml:space="preserve"> </w:t>
      </w:r>
      <w:r>
        <w:t>расшифровки.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асимметричных схемах</w:t>
      </w:r>
      <w:r>
        <w:rPr>
          <w:spacing w:val="-3"/>
        </w:rPr>
        <w:t xml:space="preserve"> </w:t>
      </w:r>
      <w:r>
        <w:t>шифрования</w:t>
      </w:r>
      <w:r>
        <w:rPr>
          <w:spacing w:val="-1"/>
        </w:rPr>
        <w:t xml:space="preserve"> </w:t>
      </w:r>
      <w:r>
        <w:t>(криптография</w:t>
      </w:r>
      <w:r>
        <w:rPr>
          <w:spacing w:val="-1"/>
        </w:rPr>
        <w:t xml:space="preserve"> </w:t>
      </w:r>
      <w:r>
        <w:t>с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319" w:right="478"/>
        <w:jc w:val="both"/>
      </w:pPr>
      <w:r>
        <w:lastRenderedPageBreak/>
        <w:t>открытым ключом) открытый ключ зашифровки не совпадает с секретным</w:t>
      </w:r>
      <w:r>
        <w:rPr>
          <w:spacing w:val="1"/>
        </w:rPr>
        <w:t xml:space="preserve"> </w:t>
      </w:r>
      <w:r>
        <w:t>ключом</w:t>
      </w:r>
      <w:r>
        <w:rPr>
          <w:spacing w:val="-3"/>
        </w:rPr>
        <w:t xml:space="preserve"> </w:t>
      </w:r>
      <w:r>
        <w:t>расшифровки.</w:t>
      </w:r>
    </w:p>
    <w:p w:rsidR="007B7EB6" w:rsidRDefault="00660CCB">
      <w:pPr>
        <w:pStyle w:val="2"/>
        <w:spacing w:before="40"/>
        <w:jc w:val="both"/>
      </w:pPr>
      <w:r>
        <w:t>Симметричные</w:t>
      </w:r>
      <w:r>
        <w:rPr>
          <w:spacing w:val="-5"/>
        </w:rPr>
        <w:t xml:space="preserve"> </w:t>
      </w:r>
      <w:r>
        <w:t>алгоритмы</w:t>
      </w:r>
      <w:r>
        <w:rPr>
          <w:spacing w:val="-5"/>
        </w:rPr>
        <w:t xml:space="preserve"> </w:t>
      </w:r>
      <w:r>
        <w:t>шифрования</w:t>
      </w:r>
    </w:p>
    <w:p w:rsidR="007B7EB6" w:rsidRDefault="00660CCB">
      <w:pPr>
        <w:pStyle w:val="a3"/>
        <w:spacing w:before="61" w:line="273" w:lineRule="auto"/>
        <w:ind w:left="319" w:right="478" w:firstLine="707"/>
        <w:jc w:val="both"/>
      </w:pPr>
      <w:r>
        <w:rPr>
          <w:noProof/>
        </w:rPr>
        <w:drawing>
          <wp:anchor distT="0" distB="0" distL="0" distR="0" simplePos="0" relativeHeight="251522048" behindDoc="0" locked="0" layoutInCell="1" allowOverlap="1">
            <wp:simplePos x="0" y="0"/>
            <wp:positionH relativeFrom="page">
              <wp:posOffset>1668779</wp:posOffset>
            </wp:positionH>
            <wp:positionV relativeFrom="paragraph">
              <wp:posOffset>2857376</wp:posOffset>
            </wp:positionV>
            <wp:extent cx="4764448" cy="1552575"/>
            <wp:effectExtent l="0" t="0" r="0" b="0"/>
            <wp:wrapTopAndBottom/>
            <wp:docPr id="10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448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</w:t>
      </w:r>
      <w:r>
        <w:rPr>
          <w:spacing w:val="1"/>
        </w:rPr>
        <w:t xml:space="preserve"> </w:t>
      </w:r>
      <w:r>
        <w:t>рисунке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приведена</w:t>
      </w:r>
      <w:r>
        <w:rPr>
          <w:spacing w:val="1"/>
        </w:rPr>
        <w:t xml:space="preserve"> </w:t>
      </w:r>
      <w:r>
        <w:t>классическая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симметричной</w:t>
      </w:r>
      <w:r>
        <w:rPr>
          <w:spacing w:val="1"/>
        </w:rPr>
        <w:t xml:space="preserve"> </w:t>
      </w:r>
      <w:r>
        <w:t>криптосистемы, теоретические основы которой впервые были изложены в</w:t>
      </w:r>
      <w:r>
        <w:rPr>
          <w:spacing w:val="1"/>
        </w:rPr>
        <w:t xml:space="preserve"> </w:t>
      </w:r>
      <w:r>
        <w:t>1949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Клода</w:t>
      </w:r>
      <w:r>
        <w:rPr>
          <w:spacing w:val="1"/>
        </w:rPr>
        <w:t xml:space="preserve"> </w:t>
      </w:r>
      <w:r>
        <w:t>Шеннона.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участника:</w:t>
      </w:r>
      <w:r>
        <w:rPr>
          <w:spacing w:val="1"/>
        </w:rPr>
        <w:t xml:space="preserve"> </w:t>
      </w:r>
      <w:r>
        <w:t>отправитель, получатель, злоумышленник. Задача отправителя заключается в</w:t>
      </w:r>
      <w:r>
        <w:rPr>
          <w:spacing w:val="-67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открытому</w:t>
      </w:r>
      <w:r>
        <w:rPr>
          <w:spacing w:val="1"/>
        </w:rPr>
        <w:t xml:space="preserve"> </w:t>
      </w:r>
      <w:r>
        <w:t>каналу</w:t>
      </w:r>
      <w:r>
        <w:rPr>
          <w:spacing w:val="1"/>
        </w:rPr>
        <w:t xml:space="preserve"> </w:t>
      </w:r>
      <w:r>
        <w:t>передать</w:t>
      </w:r>
      <w:r>
        <w:rPr>
          <w:spacing w:val="1"/>
        </w:rPr>
        <w:t xml:space="preserve"> </w:t>
      </w:r>
      <w:r>
        <w:t>некоторое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защищенном</w:t>
      </w:r>
      <w:r>
        <w:rPr>
          <w:spacing w:val="21"/>
        </w:rPr>
        <w:t xml:space="preserve"> </w:t>
      </w:r>
      <w:r>
        <w:t>виде.</w:t>
      </w:r>
      <w:r>
        <w:rPr>
          <w:spacing w:val="18"/>
        </w:rPr>
        <w:t xml:space="preserve"> </w:t>
      </w:r>
      <w:r>
        <w:t>Для</w:t>
      </w:r>
      <w:r>
        <w:rPr>
          <w:spacing w:val="21"/>
        </w:rPr>
        <w:t xml:space="preserve"> </w:t>
      </w:r>
      <w:r>
        <w:t>этого</w:t>
      </w:r>
      <w:r>
        <w:rPr>
          <w:spacing w:val="19"/>
        </w:rPr>
        <w:t xml:space="preserve"> </w:t>
      </w:r>
      <w:r>
        <w:t>он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ключе</w:t>
      </w:r>
      <w:r>
        <w:rPr>
          <w:spacing w:val="21"/>
        </w:rPr>
        <w:t xml:space="preserve"> </w:t>
      </w:r>
      <w:r>
        <w:t>k</w:t>
      </w:r>
      <w:r>
        <w:rPr>
          <w:spacing w:val="22"/>
        </w:rPr>
        <w:t xml:space="preserve"> </w:t>
      </w:r>
      <w:r>
        <w:t>зашифровывает</w:t>
      </w:r>
      <w:r>
        <w:rPr>
          <w:spacing w:val="21"/>
        </w:rPr>
        <w:t xml:space="preserve"> </w:t>
      </w:r>
      <w:r>
        <w:t>открытый</w:t>
      </w:r>
      <w:r>
        <w:rPr>
          <w:spacing w:val="21"/>
        </w:rPr>
        <w:t xml:space="preserve"> </w:t>
      </w:r>
      <w:r>
        <w:t>текст</w:t>
      </w:r>
      <w:r>
        <w:rPr>
          <w:spacing w:val="-67"/>
        </w:rPr>
        <w:t xml:space="preserve"> </w:t>
      </w:r>
      <w:r>
        <w:t>X и передает шифрованный текст Y. Задача получателя заключается в том,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расшифровать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прочитать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X.</w:t>
      </w:r>
      <w:r>
        <w:rPr>
          <w:spacing w:val="1"/>
        </w:rPr>
        <w:t xml:space="preserve"> </w:t>
      </w:r>
      <w:r>
        <w:t>Предполагается,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отправитель имеет свой источник ключа. Сгенерированный ключ заранее по</w:t>
      </w:r>
      <w:r>
        <w:rPr>
          <w:spacing w:val="1"/>
        </w:rPr>
        <w:t xml:space="preserve"> </w:t>
      </w:r>
      <w:r>
        <w:t>надежному</w:t>
      </w:r>
      <w:r>
        <w:rPr>
          <w:spacing w:val="1"/>
        </w:rPr>
        <w:t xml:space="preserve"> </w:t>
      </w:r>
      <w:r>
        <w:t>каналу</w:t>
      </w:r>
      <w:r>
        <w:rPr>
          <w:spacing w:val="1"/>
        </w:rPr>
        <w:t xml:space="preserve"> </w:t>
      </w:r>
      <w:r>
        <w:t>передается</w:t>
      </w:r>
      <w:r>
        <w:rPr>
          <w:spacing w:val="1"/>
        </w:rPr>
        <w:t xml:space="preserve"> </w:t>
      </w:r>
      <w:r>
        <w:t>получателю.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злоумышленника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перехвате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чтении</w:t>
      </w:r>
      <w:r>
        <w:rPr>
          <w:spacing w:val="1"/>
        </w:rPr>
        <w:t xml:space="preserve"> </w:t>
      </w:r>
      <w:r>
        <w:t>передаваемых</w:t>
      </w:r>
      <w:r>
        <w:rPr>
          <w:spacing w:val="1"/>
        </w:rPr>
        <w:t xml:space="preserve"> </w:t>
      </w:r>
      <w:r>
        <w:t>сообщений,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имитации</w:t>
      </w:r>
      <w:r>
        <w:rPr>
          <w:spacing w:val="-1"/>
        </w:rPr>
        <w:t xml:space="preserve"> </w:t>
      </w:r>
      <w:r>
        <w:t>ложных</w:t>
      </w:r>
      <w:r>
        <w:rPr>
          <w:spacing w:val="1"/>
        </w:rPr>
        <w:t xml:space="preserve"> </w:t>
      </w:r>
      <w:r>
        <w:t>сообщений.</w:t>
      </w:r>
    </w:p>
    <w:p w:rsidR="007B7EB6" w:rsidRDefault="00660CCB">
      <w:pPr>
        <w:pStyle w:val="a3"/>
        <w:spacing w:before="14"/>
        <w:ind w:left="1039"/>
        <w:jc w:val="both"/>
      </w:pPr>
      <w:r>
        <w:t>Рисунок</w:t>
      </w:r>
      <w:r>
        <w:rPr>
          <w:spacing w:val="-5"/>
        </w:rPr>
        <w:t xml:space="preserve"> </w:t>
      </w:r>
      <w:r>
        <w:t>1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-2"/>
        </w:rPr>
        <w:t xml:space="preserve"> </w:t>
      </w:r>
      <w:r>
        <w:t>Модель</w:t>
      </w:r>
      <w:r>
        <w:rPr>
          <w:spacing w:val="-3"/>
        </w:rPr>
        <w:t xml:space="preserve"> </w:t>
      </w:r>
      <w:r>
        <w:t>симметричн</w:t>
      </w:r>
      <w:r>
        <w:t>ого</w:t>
      </w:r>
      <w:r>
        <w:rPr>
          <w:spacing w:val="-1"/>
        </w:rPr>
        <w:t xml:space="preserve"> </w:t>
      </w:r>
      <w:r>
        <w:t>шифрования</w:t>
      </w:r>
    </w:p>
    <w:p w:rsidR="007B7EB6" w:rsidRDefault="007B7EB6">
      <w:pPr>
        <w:pStyle w:val="a3"/>
        <w:spacing w:before="7"/>
        <w:rPr>
          <w:sz w:val="38"/>
        </w:rPr>
      </w:pPr>
    </w:p>
    <w:p w:rsidR="007B7EB6" w:rsidRDefault="00660CCB">
      <w:pPr>
        <w:pStyle w:val="a3"/>
        <w:spacing w:line="268" w:lineRule="auto"/>
        <w:ind w:left="319" w:right="476" w:firstLine="707"/>
        <w:jc w:val="both"/>
      </w:pPr>
      <w:r>
        <w:t>Модель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универсальной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зашифрованные;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хранятся в компьютере и никуда не передаются, отправитель и получатель</w:t>
      </w:r>
      <w:r>
        <w:rPr>
          <w:spacing w:val="1"/>
        </w:rPr>
        <w:t xml:space="preserve"> </w:t>
      </w:r>
      <w:r>
        <w:t>совмещаются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лице,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злоумышленника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некто,</w:t>
      </w:r>
      <w:r>
        <w:rPr>
          <w:spacing w:val="1"/>
        </w:rPr>
        <w:t xml:space="preserve"> </w:t>
      </w:r>
      <w:r>
        <w:t>имеющий</w:t>
      </w:r>
      <w:r>
        <w:rPr>
          <w:spacing w:val="-4"/>
        </w:rPr>
        <w:t xml:space="preserve"> </w:t>
      </w:r>
      <w:r>
        <w:t>доступ к</w:t>
      </w:r>
      <w:r>
        <w:rPr>
          <w:spacing w:val="-4"/>
        </w:rPr>
        <w:t xml:space="preserve"> </w:t>
      </w:r>
      <w:r>
        <w:t>компьютеру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ваше отсутствие.</w:t>
      </w:r>
    </w:p>
    <w:p w:rsidR="007B7EB6" w:rsidRDefault="00660CCB">
      <w:pPr>
        <w:pStyle w:val="2"/>
        <w:spacing w:before="29"/>
        <w:jc w:val="both"/>
      </w:pPr>
      <w:r>
        <w:t>Несимметричные</w:t>
      </w:r>
      <w:r>
        <w:rPr>
          <w:spacing w:val="-6"/>
        </w:rPr>
        <w:t xml:space="preserve"> </w:t>
      </w:r>
      <w:r>
        <w:t>алгоритмы</w:t>
      </w:r>
      <w:r>
        <w:rPr>
          <w:spacing w:val="-5"/>
        </w:rPr>
        <w:t xml:space="preserve"> </w:t>
      </w:r>
      <w:r>
        <w:t>шифрования</w:t>
      </w:r>
    </w:p>
    <w:p w:rsidR="007B7EB6" w:rsidRDefault="00660CCB">
      <w:pPr>
        <w:pStyle w:val="a3"/>
        <w:spacing w:before="59" w:line="254" w:lineRule="auto"/>
        <w:ind w:left="319" w:right="474" w:firstLine="710"/>
        <w:jc w:val="both"/>
      </w:pPr>
      <w:r>
        <w:t xml:space="preserve">В середине 70-х двое ученых </w:t>
      </w:r>
      <w:r>
        <w:rPr>
          <w:color w:val="0C0D0D"/>
        </w:rPr>
        <w:t xml:space="preserve">– </w:t>
      </w:r>
      <w:r>
        <w:t xml:space="preserve">Винфилд Диффи и Мартин Хеллман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описали</w:t>
      </w:r>
      <w:r>
        <w:rPr>
          <w:spacing w:val="-1"/>
        </w:rPr>
        <w:t xml:space="preserve"> </w:t>
      </w:r>
      <w:r>
        <w:t>принципы шифрования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открытыми ключами.</w:t>
      </w:r>
    </w:p>
    <w:p w:rsidR="007B7EB6" w:rsidRDefault="00660CCB">
      <w:pPr>
        <w:pStyle w:val="a3"/>
        <w:spacing w:before="57" w:line="268" w:lineRule="auto"/>
        <w:ind w:left="319" w:right="481" w:firstLine="707"/>
        <w:jc w:val="both"/>
      </w:pPr>
      <w:r>
        <w:t>Особенность шифрования на основе открытых ключей состоит в том,</w:t>
      </w:r>
      <w:r>
        <w:rPr>
          <w:spacing w:val="1"/>
        </w:rPr>
        <w:t xml:space="preserve"> </w:t>
      </w:r>
      <w:r>
        <w:t>что одновременно генерирует</w:t>
      </w:r>
      <w:r>
        <w:t>ся уникальная пара ключей, таких, что текст,</w:t>
      </w:r>
      <w:r>
        <w:rPr>
          <w:spacing w:val="1"/>
        </w:rPr>
        <w:t xml:space="preserve"> </w:t>
      </w:r>
      <w:r>
        <w:t>зашифрованный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ключом,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расшифрован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ключа</w:t>
      </w:r>
      <w:r>
        <w:rPr>
          <w:spacing w:val="-3"/>
        </w:rPr>
        <w:t xml:space="preserve"> </w:t>
      </w:r>
      <w:r>
        <w:t>и наоборот.</w:t>
      </w:r>
    </w:p>
    <w:p w:rsidR="007B7EB6" w:rsidRDefault="00660CCB">
      <w:pPr>
        <w:pStyle w:val="a3"/>
        <w:spacing w:before="41" w:line="271" w:lineRule="auto"/>
        <w:ind w:left="319" w:right="477" w:firstLine="710"/>
        <w:jc w:val="both"/>
      </w:pPr>
      <w:r>
        <w:t>В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криптосхемы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открытым</w:t>
      </w:r>
      <w:r>
        <w:rPr>
          <w:spacing w:val="1"/>
        </w:rPr>
        <w:t xml:space="preserve"> </w:t>
      </w:r>
      <w:r>
        <w:t>ключом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участника:</w:t>
      </w:r>
      <w:r>
        <w:rPr>
          <w:spacing w:val="1"/>
        </w:rPr>
        <w:t xml:space="preserve"> </w:t>
      </w:r>
      <w:r>
        <w:t>отправитель, получатель, злоумышленник (рисунок 2). Задача отправителя</w:t>
      </w:r>
      <w:r>
        <w:rPr>
          <w:spacing w:val="1"/>
        </w:rPr>
        <w:t xml:space="preserve"> </w:t>
      </w:r>
      <w:r>
        <w:t>заключается в том, чтобы по открытому каналу связи передать некоторое</w:t>
      </w:r>
      <w:r>
        <w:rPr>
          <w:spacing w:val="1"/>
        </w:rPr>
        <w:t xml:space="preserve"> </w:t>
      </w:r>
      <w:r>
        <w:t>сообщение в защищенном виде. Получатель генерирует на своей стороне два</w:t>
      </w:r>
      <w:r>
        <w:rPr>
          <w:spacing w:val="1"/>
        </w:rPr>
        <w:t xml:space="preserve"> </w:t>
      </w:r>
      <w:r>
        <w:t>ключа:</w:t>
      </w:r>
      <w:r>
        <w:rPr>
          <w:spacing w:val="-3"/>
        </w:rPr>
        <w:t xml:space="preserve"> </w:t>
      </w:r>
      <w:r>
        <w:t>открытый</w:t>
      </w:r>
      <w:r>
        <w:rPr>
          <w:spacing w:val="-1"/>
        </w:rPr>
        <w:t xml:space="preserve"> </w:t>
      </w:r>
      <w:r>
        <w:t>Е</w:t>
      </w:r>
      <w:r>
        <w:rPr>
          <w:spacing w:val="-6"/>
        </w:rPr>
        <w:t xml:space="preserve"> </w:t>
      </w:r>
      <w:r>
        <w:t>и закрытый</w:t>
      </w:r>
      <w:r>
        <w:rPr>
          <w:spacing w:val="-1"/>
        </w:rPr>
        <w:t xml:space="preserve"> </w:t>
      </w:r>
      <w:r>
        <w:t>D.</w:t>
      </w:r>
      <w:r>
        <w:rPr>
          <w:spacing w:val="-2"/>
        </w:rPr>
        <w:t xml:space="preserve"> </w:t>
      </w:r>
      <w:r>
        <w:t>Закрытый кл</w:t>
      </w:r>
      <w:r>
        <w:t>юч</w:t>
      </w:r>
      <w:r>
        <w:rPr>
          <w:spacing w:val="-1"/>
        </w:rPr>
        <w:t xml:space="preserve"> </w:t>
      </w:r>
      <w:r>
        <w:t>D</w:t>
      </w:r>
      <w:r>
        <w:rPr>
          <w:spacing w:val="-3"/>
        </w:rPr>
        <w:t xml:space="preserve"> </w:t>
      </w:r>
      <w:r>
        <w:t>(часто</w:t>
      </w:r>
      <w:r>
        <w:rPr>
          <w:spacing w:val="-2"/>
        </w:rPr>
        <w:t xml:space="preserve"> </w:t>
      </w:r>
      <w:r>
        <w:t>называемый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71" w:lineRule="auto"/>
        <w:ind w:left="319" w:right="478"/>
        <w:jc w:val="both"/>
      </w:pPr>
      <w:r>
        <w:lastRenderedPageBreak/>
        <w:t>также личным ключом) абонент должен сохранять в защищенном месте, а</w:t>
      </w:r>
      <w:r>
        <w:rPr>
          <w:spacing w:val="1"/>
        </w:rPr>
        <w:t xml:space="preserve"> </w:t>
      </w:r>
      <w:r>
        <w:t>открытый ключ Е он может передать всем, с кем он хочет поддерживать</w:t>
      </w:r>
      <w:r>
        <w:rPr>
          <w:spacing w:val="1"/>
        </w:rPr>
        <w:t xml:space="preserve"> </w:t>
      </w:r>
      <w:r>
        <w:t>защищенные</w:t>
      </w:r>
      <w:r>
        <w:rPr>
          <w:spacing w:val="1"/>
        </w:rPr>
        <w:t xml:space="preserve"> </w:t>
      </w:r>
      <w:r>
        <w:t>отношения.</w:t>
      </w:r>
      <w:r>
        <w:rPr>
          <w:spacing w:val="1"/>
        </w:rPr>
        <w:t xml:space="preserve"> </w:t>
      </w:r>
      <w:r>
        <w:t>Открытый</w:t>
      </w:r>
      <w:r>
        <w:rPr>
          <w:spacing w:val="1"/>
        </w:rPr>
        <w:t xml:space="preserve"> </w:t>
      </w:r>
      <w:r>
        <w:t>ключ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шифрования</w:t>
      </w:r>
      <w:r>
        <w:rPr>
          <w:spacing w:val="1"/>
        </w:rPr>
        <w:t xml:space="preserve"> </w:t>
      </w:r>
      <w:r>
        <w:t>текста, но расшифро</w:t>
      </w:r>
      <w:r>
        <w:t>вать текст можно только с помощью закрытого ключа.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открытый</w:t>
      </w:r>
      <w:r>
        <w:rPr>
          <w:spacing w:val="1"/>
        </w:rPr>
        <w:t xml:space="preserve"> </w:t>
      </w:r>
      <w:r>
        <w:t>ключ</w:t>
      </w:r>
      <w:r>
        <w:rPr>
          <w:spacing w:val="1"/>
        </w:rPr>
        <w:t xml:space="preserve"> </w:t>
      </w:r>
      <w:r>
        <w:t>передается</w:t>
      </w:r>
      <w:r>
        <w:rPr>
          <w:spacing w:val="1"/>
        </w:rPr>
        <w:t xml:space="preserve"> </w:t>
      </w:r>
      <w:r>
        <w:t>отправителю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незащищенном</w:t>
      </w:r>
      <w:r>
        <w:rPr>
          <w:spacing w:val="1"/>
        </w:rPr>
        <w:t xml:space="preserve"> </w:t>
      </w:r>
      <w:r>
        <w:t>виде.</w:t>
      </w:r>
      <w:r>
        <w:rPr>
          <w:spacing w:val="1"/>
        </w:rPr>
        <w:t xml:space="preserve"> </w:t>
      </w:r>
      <w:r>
        <w:t>Отправитель, используя открытый ключ получателя, шифрует сообщение X и</w:t>
      </w:r>
      <w:r>
        <w:rPr>
          <w:spacing w:val="-67"/>
        </w:rPr>
        <w:t xml:space="preserve"> </w:t>
      </w:r>
      <w:r>
        <w:t>передает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получателю.</w:t>
      </w:r>
      <w:r>
        <w:rPr>
          <w:spacing w:val="1"/>
        </w:rPr>
        <w:t xml:space="preserve"> </w:t>
      </w:r>
      <w:r>
        <w:t>Получатель</w:t>
      </w:r>
      <w:r>
        <w:rPr>
          <w:spacing w:val="1"/>
        </w:rPr>
        <w:t xml:space="preserve"> </w:t>
      </w:r>
      <w:r>
        <w:t>расшифровывает</w:t>
      </w:r>
      <w:r>
        <w:rPr>
          <w:spacing w:val="1"/>
        </w:rPr>
        <w:t xml:space="preserve"> </w:t>
      </w:r>
      <w:r>
        <w:t>сообщение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закрытым</w:t>
      </w:r>
      <w:r>
        <w:rPr>
          <w:spacing w:val="-3"/>
        </w:rPr>
        <w:t xml:space="preserve"> </w:t>
      </w:r>
      <w:r>
        <w:t>ключом</w:t>
      </w:r>
      <w:r>
        <w:rPr>
          <w:spacing w:val="-3"/>
        </w:rPr>
        <w:t xml:space="preserve"> </w:t>
      </w:r>
      <w:r>
        <w:t>D.</w:t>
      </w:r>
    </w:p>
    <w:p w:rsidR="007B7EB6" w:rsidRDefault="00660CCB">
      <w:pPr>
        <w:pStyle w:val="a3"/>
        <w:spacing w:before="54" w:line="271" w:lineRule="auto"/>
        <w:ind w:left="319" w:right="477" w:firstLine="707"/>
        <w:jc w:val="both"/>
      </w:pPr>
      <w:r>
        <w:rPr>
          <w:noProof/>
        </w:rPr>
        <w:drawing>
          <wp:anchor distT="0" distB="0" distL="0" distR="0" simplePos="0" relativeHeight="251523072" behindDoc="0" locked="0" layoutInCell="1" allowOverlap="1">
            <wp:simplePos x="0" y="0"/>
            <wp:positionH relativeFrom="page">
              <wp:posOffset>1668779</wp:posOffset>
            </wp:positionH>
            <wp:positionV relativeFrom="paragraph">
              <wp:posOffset>1676404</wp:posOffset>
            </wp:positionV>
            <wp:extent cx="4764357" cy="1628775"/>
            <wp:effectExtent l="0" t="0" r="0" b="0"/>
            <wp:wrapTopAndBottom/>
            <wp:docPr id="11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4357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Очевидно, что числа, одно из которых используется для шифрования</w:t>
      </w:r>
      <w:r>
        <w:rPr>
          <w:spacing w:val="1"/>
        </w:rPr>
        <w:t xml:space="preserve"> </w:t>
      </w:r>
      <w:r>
        <w:t xml:space="preserve">текста, а другое </w:t>
      </w:r>
      <w:r>
        <w:rPr>
          <w:color w:val="0C0D0D"/>
        </w:rPr>
        <w:t xml:space="preserve">– </w:t>
      </w:r>
      <w:r>
        <w:t>для дешифрирования, не могут быть независимыми друг от</w:t>
      </w:r>
      <w:r>
        <w:rPr>
          <w:spacing w:val="-67"/>
        </w:rPr>
        <w:t xml:space="preserve"> </w:t>
      </w:r>
      <w:r>
        <w:t>друга,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значит,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теоретическая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вычисления</w:t>
      </w:r>
      <w:r>
        <w:rPr>
          <w:spacing w:val="1"/>
        </w:rPr>
        <w:t xml:space="preserve"> </w:t>
      </w:r>
      <w:r>
        <w:t>закрытого</w:t>
      </w:r>
      <w:r>
        <w:rPr>
          <w:spacing w:val="1"/>
        </w:rPr>
        <w:t xml:space="preserve"> </w:t>
      </w:r>
      <w:r>
        <w:t>ключа по открытому, но это связано с огромным количеством вычислений,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требуют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огромного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Поясним</w:t>
      </w:r>
      <w:r>
        <w:rPr>
          <w:spacing w:val="-67"/>
        </w:rPr>
        <w:t xml:space="preserve"> </w:t>
      </w:r>
      <w:r>
        <w:t>принципиальную связь между закрытым и открытым ключами следующей</w:t>
      </w:r>
      <w:r>
        <w:rPr>
          <w:spacing w:val="1"/>
        </w:rPr>
        <w:t xml:space="preserve"> </w:t>
      </w:r>
      <w:r>
        <w:t>аналогией.</w:t>
      </w:r>
    </w:p>
    <w:p w:rsidR="007B7EB6" w:rsidRDefault="00660CCB">
      <w:pPr>
        <w:pStyle w:val="a3"/>
        <w:spacing w:before="14"/>
        <w:ind w:left="1039"/>
      </w:pPr>
      <w:r>
        <w:t>Рисунок</w:t>
      </w:r>
      <w:r>
        <w:rPr>
          <w:spacing w:val="-4"/>
        </w:rPr>
        <w:t xml:space="preserve"> </w:t>
      </w:r>
      <w:r>
        <w:t>2</w:t>
      </w:r>
      <w:r>
        <w:rPr>
          <w:spacing w:val="-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-1"/>
        </w:rPr>
        <w:t xml:space="preserve"> </w:t>
      </w:r>
      <w:r>
        <w:t>Модель</w:t>
      </w:r>
      <w:r>
        <w:rPr>
          <w:spacing w:val="-3"/>
        </w:rPr>
        <w:t xml:space="preserve"> </w:t>
      </w:r>
      <w:r>
        <w:t>криптосхемы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открытым</w:t>
      </w:r>
      <w:r>
        <w:rPr>
          <w:spacing w:val="-1"/>
        </w:rPr>
        <w:t xml:space="preserve"> </w:t>
      </w:r>
      <w:r>
        <w:t>ключом</w:t>
      </w:r>
    </w:p>
    <w:p w:rsidR="007B7EB6" w:rsidRDefault="007B7EB6">
      <w:pPr>
        <w:pStyle w:val="a3"/>
        <w:spacing w:before="7"/>
        <w:rPr>
          <w:sz w:val="38"/>
        </w:rPr>
      </w:pPr>
    </w:p>
    <w:p w:rsidR="007B7EB6" w:rsidRDefault="00660CCB">
      <w:pPr>
        <w:pStyle w:val="a3"/>
        <w:spacing w:line="264" w:lineRule="auto"/>
        <w:ind w:left="319" w:right="473" w:firstLine="707"/>
        <w:jc w:val="both"/>
      </w:pPr>
      <w:r>
        <w:t>Пу</w:t>
      </w:r>
      <w:r>
        <w:t>сть абонент 1 (рисунок 3, а) решает вести секретную переписку со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сотрудниками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малоизвестном</w:t>
      </w:r>
      <w:r>
        <w:rPr>
          <w:spacing w:val="1"/>
        </w:rPr>
        <w:t xml:space="preserve"> </w:t>
      </w:r>
      <w:r>
        <w:t>языке,</w:t>
      </w:r>
      <w:r>
        <w:rPr>
          <w:spacing w:val="1"/>
        </w:rPr>
        <w:t xml:space="preserve"> </w:t>
      </w:r>
      <w:r>
        <w:t>например</w:t>
      </w:r>
      <w:r>
        <w:rPr>
          <w:spacing w:val="1"/>
        </w:rPr>
        <w:t xml:space="preserve"> </w:t>
      </w:r>
      <w:r>
        <w:t>санскрите.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 он обзаводится санскритско-русским словарем, а всем своим абонентам</w:t>
      </w:r>
      <w:r>
        <w:rPr>
          <w:spacing w:val="-67"/>
        </w:rPr>
        <w:t xml:space="preserve"> </w:t>
      </w:r>
      <w:r>
        <w:t>посылает русско-санскритские словари. Каждый из них, пользуясь словарем,</w:t>
      </w:r>
      <w:r>
        <w:rPr>
          <w:spacing w:val="1"/>
        </w:rPr>
        <w:t xml:space="preserve"> </w:t>
      </w:r>
      <w:r>
        <w:t>пишет сообщения на санскрите и посылает их абоненту 1, который переводит</w:t>
      </w:r>
      <w:r>
        <w:rPr>
          <w:spacing w:val="-67"/>
        </w:rPr>
        <w:t xml:space="preserve"> </w:t>
      </w:r>
      <w:r>
        <w:t>их на русский язык, пользуясь доступ</w:t>
      </w:r>
      <w:r>
        <w:t>ным только ему санскритско-русским</w:t>
      </w:r>
      <w:r>
        <w:rPr>
          <w:spacing w:val="1"/>
        </w:rPr>
        <w:t xml:space="preserve"> </w:t>
      </w:r>
      <w:r>
        <w:t>словарем.</w:t>
      </w:r>
      <w:r>
        <w:rPr>
          <w:spacing w:val="1"/>
        </w:rPr>
        <w:t xml:space="preserve"> </w:t>
      </w:r>
      <w:r>
        <w:t>Очевидно,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ключа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русско-</w:t>
      </w:r>
      <w:r>
        <w:rPr>
          <w:spacing w:val="1"/>
        </w:rPr>
        <w:t xml:space="preserve"> </w:t>
      </w:r>
      <w:r>
        <w:t>санскритский</w:t>
      </w:r>
      <w:r>
        <w:rPr>
          <w:spacing w:val="-1"/>
        </w:rPr>
        <w:t xml:space="preserve"> </w:t>
      </w:r>
      <w:r>
        <w:t>словарь,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роль</w:t>
      </w:r>
      <w:r>
        <w:rPr>
          <w:spacing w:val="-2"/>
        </w:rPr>
        <w:t xml:space="preserve"> </w:t>
      </w:r>
      <w:r>
        <w:t>закрытого</w:t>
      </w:r>
      <w:r>
        <w:rPr>
          <w:spacing w:val="-2"/>
        </w:rPr>
        <w:t xml:space="preserve"> </w:t>
      </w:r>
      <w:r>
        <w:t>ключа</w:t>
      </w:r>
      <w:r>
        <w:rPr>
          <w:spacing w:val="-1"/>
        </w:rPr>
        <w:t xml:space="preserve"> </w:t>
      </w:r>
      <w:r>
        <w:t xml:space="preserve">D </w:t>
      </w:r>
      <w:r>
        <w:rPr>
          <w:color w:val="0C0D0D"/>
        </w:rPr>
        <w:t>–</w:t>
      </w:r>
      <w:r>
        <w:rPr>
          <w:color w:val="0C0D0D"/>
          <w:spacing w:val="-1"/>
        </w:rPr>
        <w:t xml:space="preserve"> </w:t>
      </w:r>
      <w:r>
        <w:t>санскритско-русский</w:t>
      </w:r>
    </w:p>
    <w:p w:rsidR="007B7EB6" w:rsidRDefault="00660CCB">
      <w:pPr>
        <w:pStyle w:val="a3"/>
        <w:spacing w:before="181" w:line="261" w:lineRule="auto"/>
        <w:ind w:left="319" w:right="472"/>
        <w:jc w:val="both"/>
      </w:pPr>
      <w:r>
        <w:t>словарь. Могут ли абоненты 2, 3 и 4 прочитать чужие сообщения S</w:t>
      </w:r>
      <w:r>
        <w:rPr>
          <w:position w:val="-2"/>
          <w:sz w:val="30"/>
        </w:rPr>
        <w:t>2</w:t>
      </w:r>
      <w:r>
        <w:t>, S</w:t>
      </w:r>
      <w:r>
        <w:rPr>
          <w:position w:val="-2"/>
          <w:sz w:val="30"/>
        </w:rPr>
        <w:t>3</w:t>
      </w:r>
      <w:r>
        <w:t>, S</w:t>
      </w:r>
      <w:r>
        <w:rPr>
          <w:position w:val="-2"/>
          <w:sz w:val="30"/>
        </w:rPr>
        <w:t>4</w:t>
      </w:r>
      <w:r>
        <w:t>,</w:t>
      </w:r>
      <w:r>
        <w:rPr>
          <w:spacing w:val="1"/>
        </w:rPr>
        <w:t xml:space="preserve"> </w:t>
      </w:r>
      <w:r>
        <w:t>которые по</w:t>
      </w:r>
      <w:r>
        <w:t>сылает каждый из них абоненту 1? Вообще-то нет, так как, для</w:t>
      </w:r>
      <w:r>
        <w:rPr>
          <w:spacing w:val="1"/>
        </w:rPr>
        <w:t xml:space="preserve"> </w:t>
      </w:r>
      <w:r>
        <w:t>этого им нужен санскритско-русский словарь, обладателем которого является</w:t>
      </w:r>
      <w:r>
        <w:rPr>
          <w:spacing w:val="-67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абонент</w:t>
      </w:r>
      <w:r>
        <w:rPr>
          <w:spacing w:val="1"/>
        </w:rPr>
        <w:t xml:space="preserve"> </w:t>
      </w:r>
      <w:r>
        <w:t>1.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теоретическая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имеется,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затратив массу времени, можно прямым перебором составить санскритско-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словарь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русско-санскритскому</w:t>
      </w:r>
      <w:r>
        <w:rPr>
          <w:spacing w:val="1"/>
        </w:rPr>
        <w:t xml:space="preserve"> </w:t>
      </w:r>
      <w:r>
        <w:t>словарю.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процедура,</w:t>
      </w:r>
      <w:r>
        <w:rPr>
          <w:spacing w:val="1"/>
        </w:rPr>
        <w:t xml:space="preserve"> </w:t>
      </w:r>
      <w:r>
        <w:t>требующая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временных</w:t>
      </w:r>
      <w:r>
        <w:rPr>
          <w:spacing w:val="1"/>
        </w:rPr>
        <w:t xml:space="preserve"> </w:t>
      </w:r>
      <w:r>
        <w:t>затрат,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отдаленной</w:t>
      </w:r>
      <w:r>
        <w:rPr>
          <w:spacing w:val="1"/>
        </w:rPr>
        <w:t xml:space="preserve"> </w:t>
      </w:r>
      <w:r>
        <w:t>аналогией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-1"/>
        </w:rPr>
        <w:t xml:space="preserve"> </w:t>
      </w:r>
      <w:r>
        <w:t>закрытого</w:t>
      </w:r>
      <w:r>
        <w:rPr>
          <w:spacing w:val="1"/>
        </w:rPr>
        <w:t xml:space="preserve"> </w:t>
      </w:r>
      <w:r>
        <w:t>ключа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открытому.</w:t>
      </w:r>
    </w:p>
    <w:p w:rsidR="007B7EB6" w:rsidRDefault="007B7EB6">
      <w:pPr>
        <w:spacing w:line="261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64" w:lineRule="auto"/>
        <w:ind w:left="319" w:right="473" w:firstLine="707"/>
        <w:jc w:val="both"/>
      </w:pPr>
      <w:r>
        <w:lastRenderedPageBreak/>
        <w:t>На</w:t>
      </w:r>
      <w:r>
        <w:rPr>
          <w:spacing w:val="1"/>
        </w:rPr>
        <w:t xml:space="preserve"> </w:t>
      </w:r>
      <w:r>
        <w:t>рисунке</w:t>
      </w:r>
      <w:r>
        <w:rPr>
          <w:spacing w:val="1"/>
        </w:rPr>
        <w:t xml:space="preserve"> </w:t>
      </w:r>
      <w:r>
        <w:t>3,</w:t>
      </w:r>
      <w:r>
        <w:rPr>
          <w:spacing w:val="1"/>
        </w:rPr>
        <w:t xml:space="preserve"> </w:t>
      </w:r>
      <w:r>
        <w:t>б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закрытого</w:t>
      </w:r>
      <w:r>
        <w:rPr>
          <w:spacing w:val="1"/>
        </w:rPr>
        <w:t xml:space="preserve"> </w:t>
      </w:r>
      <w:r>
        <w:t>ключей,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подтверждение</w:t>
      </w:r>
      <w:r>
        <w:rPr>
          <w:spacing w:val="1"/>
        </w:rPr>
        <w:t xml:space="preserve"> </w:t>
      </w:r>
      <w:r>
        <w:t>авторства</w:t>
      </w:r>
      <w:r>
        <w:rPr>
          <w:spacing w:val="1"/>
        </w:rPr>
        <w:t xml:space="preserve"> </w:t>
      </w:r>
      <w:r>
        <w:t>(аутентификация или электронная подпись) посылаемого сообщения. В 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поток</w:t>
      </w:r>
      <w:r>
        <w:rPr>
          <w:spacing w:val="1"/>
        </w:rPr>
        <w:t xml:space="preserve"> </w:t>
      </w:r>
      <w:r>
        <w:t>сообщений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обратное</w:t>
      </w:r>
      <w:r>
        <w:rPr>
          <w:spacing w:val="1"/>
        </w:rPr>
        <w:t xml:space="preserve"> </w:t>
      </w:r>
      <w:r>
        <w:t>нап</w:t>
      </w:r>
      <w:r>
        <w:t>равление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абонента</w:t>
      </w:r>
      <w:r>
        <w:rPr>
          <w:spacing w:val="1"/>
        </w:rPr>
        <w:t xml:space="preserve"> </w:t>
      </w:r>
      <w:r>
        <w:t>1,</w:t>
      </w:r>
      <w:r>
        <w:rPr>
          <w:spacing w:val="1"/>
        </w:rPr>
        <w:t xml:space="preserve"> </w:t>
      </w:r>
      <w:r>
        <w:t>обладателя</w:t>
      </w:r>
      <w:r>
        <w:rPr>
          <w:spacing w:val="1"/>
        </w:rPr>
        <w:t xml:space="preserve"> </w:t>
      </w:r>
      <w:r>
        <w:t>закрытого</w:t>
      </w:r>
      <w:r>
        <w:rPr>
          <w:spacing w:val="1"/>
        </w:rPr>
        <w:t xml:space="preserve"> </w:t>
      </w:r>
      <w:r>
        <w:t>ключа</w:t>
      </w:r>
      <w:r>
        <w:rPr>
          <w:spacing w:val="1"/>
        </w:rPr>
        <w:t xml:space="preserve"> </w:t>
      </w:r>
      <w:r>
        <w:t>D,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корреспондентам,</w:t>
      </w:r>
      <w:r>
        <w:rPr>
          <w:spacing w:val="1"/>
        </w:rPr>
        <w:t xml:space="preserve"> </w:t>
      </w:r>
      <w:r>
        <w:t>обладателям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ключа</w:t>
      </w:r>
      <w:r>
        <w:rPr>
          <w:spacing w:val="1"/>
        </w:rPr>
        <w:t xml:space="preserve"> </w:t>
      </w:r>
      <w:r>
        <w:t>Е.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абонент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хочет</w:t>
      </w:r>
      <w:r>
        <w:rPr>
          <w:spacing w:val="1"/>
        </w:rPr>
        <w:t xml:space="preserve"> </w:t>
      </w:r>
      <w:r>
        <w:t>аутентифицировать</w:t>
      </w:r>
      <w:r>
        <w:rPr>
          <w:spacing w:val="7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(поставить</w:t>
      </w:r>
      <w:r>
        <w:rPr>
          <w:spacing w:val="1"/>
        </w:rPr>
        <w:t xml:space="preserve"> </w:t>
      </w:r>
      <w:r>
        <w:t>электронную</w:t>
      </w:r>
      <w:r>
        <w:rPr>
          <w:spacing w:val="1"/>
        </w:rPr>
        <w:t xml:space="preserve"> </w:t>
      </w:r>
      <w:r>
        <w:t>подпись),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шифрует</w:t>
      </w:r>
      <w:r>
        <w:rPr>
          <w:spacing w:val="1"/>
        </w:rPr>
        <w:t xml:space="preserve"> </w:t>
      </w:r>
      <w:r>
        <w:t>известный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своим</w:t>
      </w:r>
      <w:r>
        <w:rPr>
          <w:spacing w:val="-67"/>
        </w:rPr>
        <w:t xml:space="preserve"> </w:t>
      </w:r>
      <w:r>
        <w:t>закрытым ключом D и передает шифровку своим корреспондентам. Если им</w:t>
      </w:r>
      <w:r>
        <w:rPr>
          <w:spacing w:val="1"/>
        </w:rPr>
        <w:t xml:space="preserve"> </w:t>
      </w:r>
      <w:r>
        <w:t>удается</w:t>
      </w:r>
      <w:r>
        <w:rPr>
          <w:spacing w:val="1"/>
        </w:rPr>
        <w:t xml:space="preserve"> </w:t>
      </w:r>
      <w:r>
        <w:t>расшифровать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открытым</w:t>
      </w:r>
      <w:r>
        <w:rPr>
          <w:spacing w:val="1"/>
        </w:rPr>
        <w:t xml:space="preserve"> </w:t>
      </w:r>
      <w:r>
        <w:t>ключом</w:t>
      </w:r>
      <w:r>
        <w:rPr>
          <w:spacing w:val="1"/>
        </w:rPr>
        <w:t xml:space="preserve"> </w:t>
      </w:r>
      <w:r>
        <w:t>абонента</w:t>
      </w:r>
      <w:r>
        <w:rPr>
          <w:spacing w:val="1"/>
        </w:rPr>
        <w:t xml:space="preserve"> </w:t>
      </w:r>
      <w:r>
        <w:t>1,</w:t>
      </w:r>
      <w:r>
        <w:rPr>
          <w:spacing w:val="1"/>
        </w:rPr>
        <w:t xml:space="preserve"> </w:t>
      </w:r>
      <w:r>
        <w:t>то</w:t>
      </w:r>
      <w:r>
        <w:rPr>
          <w:spacing w:val="7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доказывает, что текст был зашифрован его же закрытым ключом, а значит,</w:t>
      </w:r>
      <w:r>
        <w:rPr>
          <w:spacing w:val="1"/>
        </w:rPr>
        <w:t xml:space="preserve"> </w:t>
      </w:r>
      <w:r>
        <w:t>именно</w:t>
      </w:r>
      <w:r>
        <w:rPr>
          <w:spacing w:val="-1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автором</w:t>
      </w:r>
      <w:r>
        <w:rPr>
          <w:spacing w:val="-1"/>
        </w:rPr>
        <w:t xml:space="preserve"> </w:t>
      </w:r>
      <w:r>
        <w:t>этого сообщения.</w:t>
      </w:r>
      <w:r>
        <w:rPr>
          <w:spacing w:val="-1"/>
        </w:rPr>
        <w:t xml:space="preserve"> </w:t>
      </w:r>
      <w:r>
        <w:t>Заметим,</w:t>
      </w:r>
      <w:r>
        <w:rPr>
          <w:spacing w:val="-1"/>
        </w:rPr>
        <w:t xml:space="preserve"> </w:t>
      </w:r>
      <w:r>
        <w:t>что в</w:t>
      </w:r>
      <w:r>
        <w:rPr>
          <w:spacing w:val="-2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случае</w:t>
      </w:r>
    </w:p>
    <w:p w:rsidR="007B7EB6" w:rsidRDefault="00660CCB">
      <w:pPr>
        <w:pStyle w:val="a3"/>
        <w:spacing w:before="194" w:line="252" w:lineRule="auto"/>
        <w:ind w:left="319" w:right="476"/>
        <w:jc w:val="both"/>
      </w:pPr>
      <w:r>
        <w:t>сообщения</w:t>
      </w:r>
      <w:r>
        <w:rPr>
          <w:spacing w:val="1"/>
        </w:rPr>
        <w:t xml:space="preserve"> </w:t>
      </w:r>
      <w:r>
        <w:t>S</w:t>
      </w:r>
      <w:r>
        <w:rPr>
          <w:position w:val="-2"/>
          <w:sz w:val="30"/>
        </w:rPr>
        <w:t>2</w:t>
      </w:r>
      <w:r>
        <w:t>,</w:t>
      </w:r>
      <w:r>
        <w:rPr>
          <w:spacing w:val="1"/>
        </w:rPr>
        <w:t xml:space="preserve"> </w:t>
      </w:r>
      <w:r>
        <w:t>S</w:t>
      </w:r>
      <w:r>
        <w:rPr>
          <w:position w:val="-2"/>
          <w:sz w:val="30"/>
        </w:rPr>
        <w:t>3</w:t>
      </w:r>
      <w:r>
        <w:t>,</w:t>
      </w:r>
      <w:r>
        <w:rPr>
          <w:spacing w:val="1"/>
        </w:rPr>
        <w:t xml:space="preserve"> </w:t>
      </w:r>
      <w:r>
        <w:t>84,</w:t>
      </w:r>
      <w:r>
        <w:rPr>
          <w:spacing w:val="1"/>
        </w:rPr>
        <w:t xml:space="preserve"> </w:t>
      </w:r>
      <w:r>
        <w:t>адресованные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абонентам,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являются</w:t>
      </w:r>
      <w:r>
        <w:rPr>
          <w:spacing w:val="-68"/>
        </w:rPr>
        <w:t xml:space="preserve"> </w:t>
      </w:r>
      <w:r>
        <w:t xml:space="preserve">секретными, так как все они </w:t>
      </w:r>
      <w:r>
        <w:rPr>
          <w:color w:val="0C0D0D"/>
        </w:rPr>
        <w:t xml:space="preserve">– </w:t>
      </w:r>
      <w:r>
        <w:t>обладатели одного и того же открытого ключа,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расшифровывать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сообщения,</w:t>
      </w:r>
      <w:r>
        <w:rPr>
          <w:spacing w:val="1"/>
        </w:rPr>
        <w:t xml:space="preserve"> </w:t>
      </w:r>
      <w:r>
        <w:t>поступающие</w:t>
      </w:r>
      <w:r>
        <w:rPr>
          <w:spacing w:val="-1"/>
        </w:rPr>
        <w:t xml:space="preserve"> </w:t>
      </w:r>
      <w:r>
        <w:t>от абонента</w:t>
      </w:r>
      <w:r>
        <w:rPr>
          <w:spacing w:val="-3"/>
        </w:rPr>
        <w:t xml:space="preserve"> </w:t>
      </w:r>
      <w:r>
        <w:t>1.</w:t>
      </w:r>
    </w:p>
    <w:p w:rsidR="007B7EB6" w:rsidRDefault="00660CCB">
      <w:pPr>
        <w:pStyle w:val="a3"/>
        <w:spacing w:before="79" w:line="268" w:lineRule="auto"/>
        <w:ind w:left="319" w:right="481" w:firstLine="707"/>
        <w:jc w:val="both"/>
      </w:pPr>
      <w:r>
        <w:t>Если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нужн</w:t>
      </w:r>
      <w:r>
        <w:t>а</w:t>
      </w:r>
      <w:r>
        <w:rPr>
          <w:spacing w:val="1"/>
        </w:rPr>
        <w:t xml:space="preserve"> </w:t>
      </w:r>
      <w:r>
        <w:t>взаимная</w:t>
      </w:r>
      <w:r>
        <w:rPr>
          <w:spacing w:val="1"/>
        </w:rPr>
        <w:t xml:space="preserve"> </w:t>
      </w:r>
      <w:r>
        <w:t>аутентификация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двунаправленный</w:t>
      </w:r>
      <w:r>
        <w:rPr>
          <w:spacing w:val="1"/>
        </w:rPr>
        <w:t xml:space="preserve"> </w:t>
      </w:r>
      <w:r>
        <w:t>секретный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сообщениями,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общающихся</w:t>
      </w:r>
      <w:r>
        <w:rPr>
          <w:spacing w:val="7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генерирует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пару ключей</w:t>
      </w:r>
      <w:r>
        <w:rPr>
          <w:spacing w:val="1"/>
        </w:rPr>
        <w:t xml:space="preserve"> </w:t>
      </w:r>
      <w:r>
        <w:t>и посылает открытый</w:t>
      </w:r>
      <w:r>
        <w:rPr>
          <w:spacing w:val="1"/>
        </w:rPr>
        <w:t xml:space="preserve"> </w:t>
      </w:r>
      <w:r>
        <w:t>ключ своему</w:t>
      </w:r>
      <w:r>
        <w:rPr>
          <w:spacing w:val="1"/>
        </w:rPr>
        <w:t xml:space="preserve"> </w:t>
      </w:r>
      <w:r>
        <w:t>корреспонденту.</w:t>
      </w:r>
    </w:p>
    <w:p w:rsidR="007B7EB6" w:rsidRDefault="00660CCB">
      <w:pPr>
        <w:pStyle w:val="a3"/>
        <w:spacing w:before="36" w:line="273" w:lineRule="auto"/>
        <w:ind w:left="319" w:right="476" w:firstLine="707"/>
        <w:jc w:val="both"/>
      </w:pPr>
      <w:r>
        <w:t>Для того чтобы в сети все п абонентов имели возможность не только</w:t>
      </w:r>
      <w:r>
        <w:rPr>
          <w:spacing w:val="1"/>
        </w:rPr>
        <w:t xml:space="preserve"> </w:t>
      </w:r>
      <w:r>
        <w:t>принимать зашифрованные сообщения, но и сами посылать таковые, каждый</w:t>
      </w:r>
      <w:r>
        <w:rPr>
          <w:spacing w:val="1"/>
        </w:rPr>
        <w:t xml:space="preserve"> </w:t>
      </w:r>
      <w:r>
        <w:t>абонент должен обладать своей собственной парой ключей Е и D. Всего в</w:t>
      </w:r>
      <w:r>
        <w:rPr>
          <w:spacing w:val="1"/>
        </w:rPr>
        <w:t xml:space="preserve"> </w:t>
      </w:r>
      <w:r>
        <w:t>сети будет 2п ключей: п открытых ключей для шифров</w:t>
      </w:r>
      <w:r>
        <w:t>ания и n секретных</w:t>
      </w:r>
      <w:r>
        <w:rPr>
          <w:spacing w:val="1"/>
        </w:rPr>
        <w:t xml:space="preserve"> </w:t>
      </w:r>
      <w:r>
        <w:t>ключей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дешифрирования.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решается</w:t>
      </w:r>
      <w:r>
        <w:rPr>
          <w:spacing w:val="1"/>
        </w:rPr>
        <w:t xml:space="preserve"> </w:t>
      </w:r>
      <w:r>
        <w:t>проблема</w:t>
      </w:r>
      <w:r>
        <w:rPr>
          <w:spacing w:val="1"/>
        </w:rPr>
        <w:t xml:space="preserve"> </w:t>
      </w:r>
      <w:r>
        <w:t>масштабируемости — квадратичная зависимость количества ключей от числа</w:t>
      </w:r>
      <w:r>
        <w:rPr>
          <w:spacing w:val="-67"/>
        </w:rPr>
        <w:t xml:space="preserve"> </w:t>
      </w:r>
      <w:r>
        <w:t>абонентов в симметричных алгоритмах заменяется линейной зависимостью в</w:t>
      </w:r>
      <w:r>
        <w:rPr>
          <w:spacing w:val="-67"/>
        </w:rPr>
        <w:t xml:space="preserve"> </w:t>
      </w:r>
      <w:r>
        <w:t xml:space="preserve">несимметричных алгоритмах. Исчезает </w:t>
      </w:r>
      <w:r>
        <w:t>и задача секретной доставки ключа.</w:t>
      </w:r>
      <w:r>
        <w:rPr>
          <w:spacing w:val="1"/>
        </w:rPr>
        <w:t xml:space="preserve"> </w:t>
      </w:r>
      <w:r>
        <w:t>Злоумышленнику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смысла</w:t>
      </w:r>
      <w:r>
        <w:rPr>
          <w:spacing w:val="1"/>
        </w:rPr>
        <w:t xml:space="preserve"> </w:t>
      </w:r>
      <w:r>
        <w:t>стремиться</w:t>
      </w:r>
      <w:r>
        <w:rPr>
          <w:spacing w:val="1"/>
        </w:rPr>
        <w:t xml:space="preserve"> </w:t>
      </w:r>
      <w:r>
        <w:t>завладеть</w:t>
      </w:r>
      <w:r>
        <w:rPr>
          <w:spacing w:val="1"/>
        </w:rPr>
        <w:t xml:space="preserve"> </w:t>
      </w:r>
      <w:r>
        <w:t>открытым</w:t>
      </w:r>
      <w:r>
        <w:rPr>
          <w:spacing w:val="1"/>
        </w:rPr>
        <w:t xml:space="preserve"> </w:t>
      </w:r>
      <w:r>
        <w:t>ключом,</w:t>
      </w:r>
      <w:r>
        <w:rPr>
          <w:spacing w:val="1"/>
        </w:rPr>
        <w:t xml:space="preserve"> </w:t>
      </w:r>
      <w:r>
        <w:t>поскольку это не дает возможности расшифровывать текст или вычислить</w:t>
      </w:r>
      <w:r>
        <w:rPr>
          <w:spacing w:val="1"/>
        </w:rPr>
        <w:t xml:space="preserve"> </w:t>
      </w:r>
      <w:r>
        <w:t>закрытый</w:t>
      </w:r>
      <w:r>
        <w:rPr>
          <w:spacing w:val="-1"/>
        </w:rPr>
        <w:t xml:space="preserve"> </w:t>
      </w:r>
      <w:r>
        <w:t>ключ.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ind w:left="12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728446" cy="5486400"/>
            <wp:effectExtent l="0" t="0" r="0" b="0"/>
            <wp:docPr id="11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446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84"/>
        <w:ind w:left="1039"/>
      </w:pPr>
      <w:r>
        <w:t>Рисунок</w:t>
      </w:r>
      <w:r>
        <w:rPr>
          <w:spacing w:val="-6"/>
        </w:rPr>
        <w:t xml:space="preserve"> </w:t>
      </w:r>
      <w:r>
        <w:t xml:space="preserve">3 </w:t>
      </w:r>
      <w:r>
        <w:rPr>
          <w:color w:val="0C0D0D"/>
        </w:rPr>
        <w:t>–</w:t>
      </w:r>
      <w:r>
        <w:rPr>
          <w:color w:val="0C0D0D"/>
          <w:spacing w:val="-2"/>
        </w:rPr>
        <w:t xml:space="preserve"> </w:t>
      </w:r>
      <w:r>
        <w:t>Две</w:t>
      </w:r>
      <w:r>
        <w:rPr>
          <w:spacing w:val="-2"/>
        </w:rPr>
        <w:t xml:space="preserve"> </w:t>
      </w:r>
      <w:r>
        <w:t>схемы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5"/>
        </w:rPr>
        <w:t xml:space="preserve"> </w:t>
      </w:r>
      <w:r>
        <w:t>открытого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закрытого</w:t>
      </w:r>
      <w:r>
        <w:rPr>
          <w:spacing w:val="-1"/>
        </w:rPr>
        <w:t xml:space="preserve"> </w:t>
      </w:r>
      <w:r>
        <w:t>ключей</w:t>
      </w:r>
    </w:p>
    <w:p w:rsidR="007B7EB6" w:rsidRDefault="007B7EB6">
      <w:pPr>
        <w:pStyle w:val="a3"/>
        <w:spacing w:before="4"/>
        <w:rPr>
          <w:sz w:val="38"/>
        </w:rPr>
      </w:pPr>
    </w:p>
    <w:p w:rsidR="007B7EB6" w:rsidRDefault="00660CCB">
      <w:pPr>
        <w:pStyle w:val="a3"/>
        <w:spacing w:line="273" w:lineRule="auto"/>
        <w:ind w:left="319" w:right="474" w:firstLine="707"/>
        <w:jc w:val="both"/>
      </w:pPr>
      <w:r>
        <w:t>Хотя информация об открытом ключе не является секретной, ее нужно</w:t>
      </w:r>
      <w:r>
        <w:rPr>
          <w:spacing w:val="1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подлогов,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злоумышленник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именем</w:t>
      </w:r>
      <w:r>
        <w:rPr>
          <w:spacing w:val="1"/>
        </w:rPr>
        <w:t xml:space="preserve"> </w:t>
      </w:r>
      <w:r>
        <w:t>легального</w:t>
      </w:r>
      <w:r>
        <w:rPr>
          <w:spacing w:val="1"/>
        </w:rPr>
        <w:t xml:space="preserve"> </w:t>
      </w:r>
      <w:r>
        <w:t>пользователя не навязал свой открытый ключ, после чего с помощью своего</w:t>
      </w:r>
      <w:r>
        <w:rPr>
          <w:spacing w:val="1"/>
        </w:rPr>
        <w:t xml:space="preserve"> </w:t>
      </w:r>
      <w:r>
        <w:t>закрытого</w:t>
      </w:r>
      <w:r>
        <w:rPr>
          <w:spacing w:val="1"/>
        </w:rPr>
        <w:t xml:space="preserve"> </w:t>
      </w:r>
      <w:r>
        <w:t>ключа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расшифровывать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сообщения,</w:t>
      </w:r>
      <w:r>
        <w:rPr>
          <w:spacing w:val="1"/>
        </w:rPr>
        <w:t xml:space="preserve"> </w:t>
      </w:r>
      <w:r>
        <w:t>посылаемые</w:t>
      </w:r>
      <w:r>
        <w:rPr>
          <w:spacing w:val="1"/>
        </w:rPr>
        <w:t xml:space="preserve"> </w:t>
      </w:r>
      <w:r>
        <w:t>легальному пользователю и отправлять свои сообщения от его имени. Проще</w:t>
      </w:r>
      <w:r>
        <w:rPr>
          <w:spacing w:val="1"/>
        </w:rPr>
        <w:t xml:space="preserve"> </w:t>
      </w:r>
      <w:r>
        <w:t>всего было бы распространять списки, связывающ</w:t>
      </w:r>
      <w:r>
        <w:t>ие имена пользователей с</w:t>
      </w:r>
      <w:r>
        <w:rPr>
          <w:spacing w:val="1"/>
        </w:rPr>
        <w:t xml:space="preserve"> </w:t>
      </w:r>
      <w:r>
        <w:t>их открытыми ключами широковещательно, путем публикаций в средствах</w:t>
      </w:r>
      <w:r>
        <w:rPr>
          <w:spacing w:val="1"/>
        </w:rPr>
        <w:t xml:space="preserve"> </w:t>
      </w:r>
      <w:r>
        <w:t>массовой информации (бюллетени, специализированные журналы и т. п.).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таком</w:t>
      </w:r>
      <w:r>
        <w:rPr>
          <w:spacing w:val="1"/>
        </w:rPr>
        <w:t xml:space="preserve"> </w:t>
      </w:r>
      <w:r>
        <w:t>подходе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снова,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паролями,</w:t>
      </w:r>
      <w:r>
        <w:rPr>
          <w:spacing w:val="1"/>
        </w:rPr>
        <w:t xml:space="preserve"> </w:t>
      </w:r>
      <w:r>
        <w:t>сталкиваемся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плохой</w:t>
      </w:r>
      <w:r>
        <w:rPr>
          <w:spacing w:val="1"/>
        </w:rPr>
        <w:t xml:space="preserve"> </w:t>
      </w:r>
      <w:r>
        <w:t>масштабиру</w:t>
      </w:r>
      <w:r>
        <w:t>емостью.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 xml:space="preserve">является технология цифровых сертификатов. Сертификат </w:t>
      </w:r>
      <w:r>
        <w:rPr>
          <w:color w:val="0C0D0D"/>
        </w:rPr>
        <w:t xml:space="preserve">– </w:t>
      </w:r>
      <w:r>
        <w:t>это электронный</w:t>
      </w:r>
      <w:r>
        <w:rPr>
          <w:spacing w:val="-67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связывает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конкретным</w:t>
      </w:r>
      <w:r>
        <w:rPr>
          <w:spacing w:val="-67"/>
        </w:rPr>
        <w:t xml:space="preserve"> </w:t>
      </w:r>
      <w:r>
        <w:t>ключом.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840" w:right="36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6"/>
      </w:pPr>
      <w:r>
        <w:lastRenderedPageBreak/>
        <w:t>Аутентификация</w:t>
      </w:r>
    </w:p>
    <w:p w:rsidR="007B7EB6" w:rsidRDefault="00660CCB">
      <w:pPr>
        <w:pStyle w:val="a3"/>
        <w:spacing w:before="55" w:line="273" w:lineRule="auto"/>
        <w:ind w:left="319" w:right="481" w:firstLine="707"/>
        <w:jc w:val="both"/>
      </w:pPr>
      <w:r>
        <w:t>Аутентификация</w:t>
      </w:r>
      <w:r>
        <w:rPr>
          <w:spacing w:val="1"/>
        </w:rPr>
        <w:t xml:space="preserve"> </w:t>
      </w:r>
      <w:r>
        <w:t>(authentication)</w:t>
      </w:r>
      <w:r>
        <w:rPr>
          <w:spacing w:val="1"/>
        </w:rPr>
        <w:t xml:space="preserve"> </w:t>
      </w:r>
      <w:r>
        <w:t>предотвращает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нежелательных</w:t>
      </w:r>
      <w:r>
        <w:rPr>
          <w:spacing w:val="23"/>
        </w:rPr>
        <w:t xml:space="preserve"> </w:t>
      </w:r>
      <w:r>
        <w:t>лиц</w:t>
      </w:r>
      <w:r>
        <w:rPr>
          <w:spacing w:val="22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разрешает</w:t>
      </w:r>
      <w:r>
        <w:rPr>
          <w:spacing w:val="22"/>
        </w:rPr>
        <w:t xml:space="preserve"> </w:t>
      </w:r>
      <w:r>
        <w:t>вход</w:t>
      </w:r>
      <w:r>
        <w:rPr>
          <w:spacing w:val="22"/>
        </w:rPr>
        <w:t xml:space="preserve"> </w:t>
      </w:r>
      <w:r>
        <w:t>для</w:t>
      </w:r>
      <w:r>
        <w:rPr>
          <w:spacing w:val="24"/>
        </w:rPr>
        <w:t xml:space="preserve"> </w:t>
      </w:r>
      <w:r>
        <w:t>легальных</w:t>
      </w:r>
      <w:r>
        <w:rPr>
          <w:spacing w:val="23"/>
        </w:rPr>
        <w:t xml:space="preserve"> </w:t>
      </w:r>
      <w:r>
        <w:t>пользователей.</w:t>
      </w:r>
      <w:r>
        <w:rPr>
          <w:spacing w:val="23"/>
        </w:rPr>
        <w:t xml:space="preserve"> </w:t>
      </w:r>
      <w:r>
        <w:t>Термин</w:t>
      </w:r>
    </w:p>
    <w:p w:rsidR="007B7EB6" w:rsidRDefault="00660CCB">
      <w:pPr>
        <w:pStyle w:val="a3"/>
        <w:spacing w:before="1" w:line="273" w:lineRule="auto"/>
        <w:ind w:left="319" w:right="474"/>
        <w:jc w:val="both"/>
      </w:pPr>
      <w:r>
        <w:t>«аутентификация»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переводе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латинского</w:t>
      </w:r>
      <w:r>
        <w:rPr>
          <w:spacing w:val="1"/>
        </w:rPr>
        <w:t xml:space="preserve"> </w:t>
      </w:r>
      <w:r>
        <w:t>означает</w:t>
      </w:r>
      <w:r>
        <w:rPr>
          <w:spacing w:val="1"/>
        </w:rPr>
        <w:t xml:space="preserve"> </w:t>
      </w:r>
      <w:r>
        <w:t>«установление</w:t>
      </w:r>
      <w:r>
        <w:rPr>
          <w:spacing w:val="1"/>
        </w:rPr>
        <w:t xml:space="preserve"> </w:t>
      </w:r>
      <w:r>
        <w:t>подлинности».</w:t>
      </w:r>
      <w:r>
        <w:rPr>
          <w:spacing w:val="1"/>
        </w:rPr>
        <w:t xml:space="preserve"> </w:t>
      </w:r>
      <w:r>
        <w:t>Аутентификацию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отличать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идентификации.</w:t>
      </w:r>
      <w:r>
        <w:rPr>
          <w:spacing w:val="1"/>
        </w:rPr>
        <w:t xml:space="preserve"> </w:t>
      </w:r>
      <w:r>
        <w:t xml:space="preserve">Идентификаторы пользователей </w:t>
      </w:r>
      <w:r>
        <w:t>используются в системе с теми же целями,</w:t>
      </w:r>
      <w:r>
        <w:rPr>
          <w:spacing w:val="1"/>
        </w:rPr>
        <w:t xml:space="preserve"> </w:t>
      </w:r>
      <w:r>
        <w:t>что и идентификаторы любых других объектов, файлов, процессов, структур</w:t>
      </w:r>
      <w:r>
        <w:rPr>
          <w:spacing w:val="1"/>
        </w:rPr>
        <w:t xml:space="preserve"> </w:t>
      </w:r>
      <w:r>
        <w:t>данных, но они не связаны непосредственно с обеспечением безопасности.</w:t>
      </w:r>
      <w:r>
        <w:rPr>
          <w:spacing w:val="1"/>
        </w:rPr>
        <w:t xml:space="preserve"> </w:t>
      </w:r>
      <w:r>
        <w:t>Идентификация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сообщении</w:t>
      </w:r>
      <w:r>
        <w:rPr>
          <w:spacing w:val="1"/>
        </w:rPr>
        <w:t xml:space="preserve"> </w:t>
      </w:r>
      <w:r>
        <w:t>пользователем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идент</w:t>
      </w:r>
      <w:r>
        <w:t>ификатора,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аутентификация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процедура</w:t>
      </w:r>
      <w:r>
        <w:rPr>
          <w:spacing w:val="1"/>
        </w:rPr>
        <w:t xml:space="preserve"> </w:t>
      </w:r>
      <w:r>
        <w:t>доказательства пользователем того, что он есть тот, за кого себя выдает, в</w:t>
      </w:r>
      <w:r>
        <w:rPr>
          <w:spacing w:val="1"/>
        </w:rPr>
        <w:t xml:space="preserve"> </w:t>
      </w:r>
      <w:r>
        <w:t>частности, доказательство того, что именно ему принадлежит введенный им</w:t>
      </w:r>
      <w:r>
        <w:rPr>
          <w:spacing w:val="1"/>
        </w:rPr>
        <w:t xml:space="preserve"> </w:t>
      </w:r>
      <w:r>
        <w:t>идентификатор.</w:t>
      </w:r>
    </w:p>
    <w:p w:rsidR="007B7EB6" w:rsidRDefault="00660CCB">
      <w:pPr>
        <w:pStyle w:val="a3"/>
        <w:spacing w:before="40" w:line="271" w:lineRule="auto"/>
        <w:ind w:left="319" w:right="476" w:firstLine="707"/>
        <w:jc w:val="both"/>
      </w:pPr>
      <w:r>
        <w:t>В</w:t>
      </w:r>
      <w:r>
        <w:rPr>
          <w:spacing w:val="1"/>
        </w:rPr>
        <w:t xml:space="preserve"> </w:t>
      </w:r>
      <w:r>
        <w:t>процедуре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участвуют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стороны: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сторона</w:t>
      </w:r>
      <w:r>
        <w:rPr>
          <w:spacing w:val="-67"/>
        </w:rPr>
        <w:t xml:space="preserve"> </w:t>
      </w:r>
      <w:r>
        <w:t>доказывает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аутентичность,</w:t>
      </w:r>
      <w:r>
        <w:rPr>
          <w:spacing w:val="1"/>
        </w:rPr>
        <w:t xml:space="preserve"> </w:t>
      </w:r>
      <w:r>
        <w:t>предъявляя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доказательства,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сторона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аутентификатор</w:t>
      </w:r>
      <w:r>
        <w:rPr>
          <w:spacing w:val="1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пр</w:t>
      </w:r>
      <w:r>
        <w:t>оверяет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доказательства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принимает решение. В качестве доказательства аутентичности используются</w:t>
      </w:r>
      <w:r>
        <w:rPr>
          <w:spacing w:val="1"/>
        </w:rPr>
        <w:t xml:space="preserve"> </w:t>
      </w:r>
      <w:r>
        <w:t>самые</w:t>
      </w:r>
      <w:r>
        <w:rPr>
          <w:spacing w:val="-4"/>
        </w:rPr>
        <w:t xml:space="preserve"> </w:t>
      </w:r>
      <w:r>
        <w:t>разнообразные приемы:</w:t>
      </w:r>
    </w:p>
    <w:p w:rsidR="007B7EB6" w:rsidRDefault="00660CCB">
      <w:pPr>
        <w:pStyle w:val="a3"/>
        <w:spacing w:before="52" w:line="228" w:lineRule="auto"/>
        <w:ind w:left="319" w:right="477" w:firstLine="1139"/>
        <w:jc w:val="both"/>
      </w:pPr>
      <w:r>
        <w:t>аутентифицируемый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продемонстрировать знание некоего</w:t>
      </w:r>
      <w:r>
        <w:rPr>
          <w:spacing w:val="1"/>
        </w:rPr>
        <w:t xml:space="preserve"> </w:t>
      </w:r>
      <w:r>
        <w:t>общего</w:t>
      </w:r>
      <w:r>
        <w:rPr>
          <w:spacing w:val="45"/>
        </w:rPr>
        <w:t xml:space="preserve"> </w:t>
      </w:r>
      <w:r>
        <w:t>для</w:t>
      </w:r>
      <w:r>
        <w:rPr>
          <w:spacing w:val="44"/>
        </w:rPr>
        <w:t xml:space="preserve"> </w:t>
      </w:r>
      <w:r>
        <w:t>обеих</w:t>
      </w:r>
      <w:r>
        <w:rPr>
          <w:spacing w:val="45"/>
        </w:rPr>
        <w:t xml:space="preserve"> </w:t>
      </w:r>
      <w:r>
        <w:t>сторон</w:t>
      </w:r>
      <w:r>
        <w:rPr>
          <w:spacing w:val="46"/>
        </w:rPr>
        <w:t xml:space="preserve"> </w:t>
      </w:r>
      <w:r>
        <w:t>секрета:</w:t>
      </w:r>
      <w:r>
        <w:rPr>
          <w:spacing w:val="47"/>
        </w:rPr>
        <w:t xml:space="preserve"> </w:t>
      </w:r>
      <w:r>
        <w:t>слова</w:t>
      </w:r>
      <w:r>
        <w:rPr>
          <w:spacing w:val="46"/>
        </w:rPr>
        <w:t xml:space="preserve"> </w:t>
      </w:r>
      <w:r>
        <w:t>(пароля)</w:t>
      </w:r>
      <w:r>
        <w:rPr>
          <w:spacing w:val="46"/>
        </w:rPr>
        <w:t xml:space="preserve"> </w:t>
      </w:r>
      <w:r>
        <w:t>или</w:t>
      </w:r>
      <w:r>
        <w:rPr>
          <w:spacing w:val="45"/>
        </w:rPr>
        <w:t xml:space="preserve"> </w:t>
      </w:r>
      <w:r>
        <w:t>факта</w:t>
      </w:r>
      <w:r>
        <w:rPr>
          <w:spacing w:val="46"/>
        </w:rPr>
        <w:t xml:space="preserve"> </w:t>
      </w:r>
      <w:r>
        <w:t>(даты</w:t>
      </w:r>
      <w:r>
        <w:rPr>
          <w:spacing w:val="44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места</w:t>
      </w:r>
    </w:p>
    <w:p w:rsidR="007B7EB6" w:rsidRDefault="00660CCB">
      <w:pPr>
        <w:pStyle w:val="a3"/>
        <w:spacing w:before="172" w:line="322" w:lineRule="exact"/>
        <w:ind w:left="319"/>
      </w:pPr>
      <w:r>
        <w:t>события</w:t>
      </w:r>
      <w:r>
        <w:rPr>
          <w:spacing w:val="19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прозвища</w:t>
      </w:r>
      <w:r>
        <w:rPr>
          <w:spacing w:val="-4"/>
        </w:rPr>
        <w:t xml:space="preserve"> </w:t>
      </w:r>
      <w:r>
        <w:t>человека</w:t>
      </w:r>
      <w:r>
        <w:rPr>
          <w:spacing w:val="-4"/>
        </w:rPr>
        <w:t xml:space="preserve"> </w:t>
      </w:r>
      <w:r>
        <w:t>и т.</w:t>
      </w:r>
      <w:r>
        <w:rPr>
          <w:spacing w:val="-2"/>
        </w:rPr>
        <w:t xml:space="preserve"> </w:t>
      </w:r>
      <w:r>
        <w:t>п.);</w:t>
      </w:r>
    </w:p>
    <w:p w:rsidR="007B7EB6" w:rsidRDefault="00660CCB">
      <w:pPr>
        <w:pStyle w:val="a3"/>
        <w:spacing w:before="21" w:line="220" w:lineRule="auto"/>
        <w:ind w:left="319" w:right="482" w:firstLine="1139"/>
        <w:jc w:val="both"/>
      </w:pPr>
      <w:r>
        <w:t>аутентифицируемый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продемонстрировать,</w:t>
      </w:r>
      <w:r>
        <w:rPr>
          <w:spacing w:val="1"/>
        </w:rPr>
        <w:t xml:space="preserve"> </w:t>
      </w:r>
      <w:r>
        <w:t>что он владеет</w:t>
      </w:r>
      <w:r>
        <w:rPr>
          <w:spacing w:val="1"/>
        </w:rPr>
        <w:t xml:space="preserve"> </w:t>
      </w:r>
      <w:r>
        <w:t>неким</w:t>
      </w:r>
      <w:r>
        <w:rPr>
          <w:spacing w:val="64"/>
        </w:rPr>
        <w:t xml:space="preserve"> </w:t>
      </w:r>
      <w:r>
        <w:t>уникальным</w:t>
      </w:r>
      <w:r>
        <w:rPr>
          <w:spacing w:val="63"/>
        </w:rPr>
        <w:t xml:space="preserve"> </w:t>
      </w:r>
      <w:r>
        <w:t>предметом</w:t>
      </w:r>
      <w:r>
        <w:rPr>
          <w:spacing w:val="65"/>
        </w:rPr>
        <w:t xml:space="preserve"> </w:t>
      </w:r>
      <w:r>
        <w:t>(физическим</w:t>
      </w:r>
      <w:r>
        <w:rPr>
          <w:spacing w:val="64"/>
        </w:rPr>
        <w:t xml:space="preserve"> </w:t>
      </w:r>
      <w:r>
        <w:t>ключом),</w:t>
      </w:r>
      <w:r>
        <w:rPr>
          <w:spacing w:val="65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качестве</w:t>
      </w:r>
      <w:r>
        <w:rPr>
          <w:spacing w:val="65"/>
        </w:rPr>
        <w:t xml:space="preserve"> </w:t>
      </w:r>
      <w:r>
        <w:t>которого</w:t>
      </w:r>
    </w:p>
    <w:p w:rsidR="007B7EB6" w:rsidRDefault="00660CCB">
      <w:pPr>
        <w:pStyle w:val="a3"/>
        <w:spacing w:before="174" w:line="259" w:lineRule="auto"/>
        <w:ind w:left="1452" w:right="483" w:hanging="1133"/>
      </w:pPr>
      <w:r>
        <w:t>может</w:t>
      </w:r>
      <w:r>
        <w:rPr>
          <w:spacing w:val="19"/>
        </w:rPr>
        <w:t xml:space="preserve"> </w:t>
      </w:r>
      <w:r>
        <w:t>выступать,</w:t>
      </w:r>
      <w:r>
        <w:rPr>
          <w:spacing w:val="-2"/>
        </w:rPr>
        <w:t xml:space="preserve"> </w:t>
      </w:r>
      <w:r>
        <w:t>например,</w:t>
      </w:r>
      <w:r>
        <w:rPr>
          <w:spacing w:val="-1"/>
        </w:rPr>
        <w:t xml:space="preserve"> </w:t>
      </w:r>
      <w:r>
        <w:t>электронная магнитная</w:t>
      </w:r>
      <w:r>
        <w:rPr>
          <w:spacing w:val="-1"/>
        </w:rPr>
        <w:t xml:space="preserve"> </w:t>
      </w:r>
      <w:r>
        <w:t>карта;</w:t>
      </w:r>
      <w:r>
        <w:rPr>
          <w:spacing w:val="1"/>
        </w:rPr>
        <w:t xml:space="preserve"> </w:t>
      </w:r>
      <w:r>
        <w:t>аутентифицируемый</w:t>
      </w:r>
      <w:r>
        <w:rPr>
          <w:spacing w:val="11"/>
        </w:rPr>
        <w:t xml:space="preserve"> </w:t>
      </w:r>
      <w:r>
        <w:t>может</w:t>
      </w:r>
      <w:r>
        <w:rPr>
          <w:spacing w:val="9"/>
        </w:rPr>
        <w:t xml:space="preserve"> </w:t>
      </w:r>
      <w:r>
        <w:t>доказать</w:t>
      </w:r>
      <w:r>
        <w:rPr>
          <w:spacing w:val="10"/>
        </w:rPr>
        <w:t xml:space="preserve"> </w:t>
      </w:r>
      <w:r>
        <w:t>свою</w:t>
      </w:r>
      <w:r>
        <w:rPr>
          <w:spacing w:val="11"/>
        </w:rPr>
        <w:t xml:space="preserve"> </w:t>
      </w:r>
      <w:r>
        <w:t>идентичность,</w:t>
      </w:r>
      <w:r>
        <w:rPr>
          <w:spacing w:val="9"/>
        </w:rPr>
        <w:t xml:space="preserve"> </w:t>
      </w:r>
      <w:r>
        <w:t>используя</w:t>
      </w:r>
    </w:p>
    <w:p w:rsidR="007B7EB6" w:rsidRDefault="00660CCB">
      <w:pPr>
        <w:pStyle w:val="a3"/>
        <w:spacing w:line="283" w:lineRule="exact"/>
        <w:ind w:left="319"/>
      </w:pPr>
      <w:r>
        <w:t>собственные</w:t>
      </w:r>
      <w:r>
        <w:rPr>
          <w:spacing w:val="-4"/>
        </w:rPr>
        <w:t xml:space="preserve"> </w:t>
      </w:r>
      <w:r>
        <w:t>биохарактеристики:</w:t>
      </w:r>
      <w:r>
        <w:rPr>
          <w:spacing w:val="-5"/>
        </w:rPr>
        <w:t xml:space="preserve"> </w:t>
      </w:r>
      <w:r>
        <w:t>рисунок</w:t>
      </w:r>
      <w:r>
        <w:rPr>
          <w:spacing w:val="-4"/>
        </w:rPr>
        <w:t xml:space="preserve"> </w:t>
      </w:r>
      <w:r>
        <w:t>радужной</w:t>
      </w:r>
      <w:r>
        <w:rPr>
          <w:spacing w:val="-6"/>
        </w:rPr>
        <w:t xml:space="preserve"> </w:t>
      </w:r>
      <w:r>
        <w:t>оболочки</w:t>
      </w:r>
      <w:r>
        <w:rPr>
          <w:spacing w:val="-3"/>
        </w:rPr>
        <w:t xml:space="preserve"> </w:t>
      </w:r>
      <w:r>
        <w:t>глаза</w:t>
      </w:r>
      <w:r>
        <w:rPr>
          <w:spacing w:val="-4"/>
        </w:rPr>
        <w:t xml:space="preserve"> </w:t>
      </w:r>
      <w:r>
        <w:t>или</w:t>
      </w:r>
    </w:p>
    <w:p w:rsidR="007B7EB6" w:rsidRDefault="00660CCB">
      <w:pPr>
        <w:pStyle w:val="a3"/>
        <w:spacing w:line="313" w:lineRule="exact"/>
        <w:ind w:left="319"/>
      </w:pPr>
      <w:r>
        <w:t>отпечатки</w:t>
      </w:r>
      <w:r>
        <w:rPr>
          <w:spacing w:val="48"/>
        </w:rPr>
        <w:t xml:space="preserve"> </w:t>
      </w:r>
      <w:r>
        <w:t>пальцев,</w:t>
      </w:r>
      <w:r>
        <w:rPr>
          <w:spacing w:val="46"/>
        </w:rPr>
        <w:t xml:space="preserve"> </w:t>
      </w:r>
      <w:r>
        <w:t>которые</w:t>
      </w:r>
      <w:r>
        <w:rPr>
          <w:spacing w:val="47"/>
        </w:rPr>
        <w:t xml:space="preserve"> </w:t>
      </w:r>
      <w:r>
        <w:t>предварительно</w:t>
      </w:r>
      <w:r>
        <w:rPr>
          <w:spacing w:val="48"/>
        </w:rPr>
        <w:t xml:space="preserve"> </w:t>
      </w:r>
      <w:r>
        <w:t>были</w:t>
      </w:r>
      <w:r>
        <w:rPr>
          <w:spacing w:val="50"/>
        </w:rPr>
        <w:t xml:space="preserve"> </w:t>
      </w:r>
      <w:r>
        <w:t>занесены</w:t>
      </w:r>
      <w:r>
        <w:rPr>
          <w:spacing w:val="51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базу</w:t>
      </w:r>
      <w:r>
        <w:rPr>
          <w:spacing w:val="46"/>
        </w:rPr>
        <w:t xml:space="preserve"> </w:t>
      </w:r>
      <w:r>
        <w:t>данных</w:t>
      </w:r>
    </w:p>
    <w:p w:rsidR="007B7EB6" w:rsidRDefault="00660CCB">
      <w:pPr>
        <w:pStyle w:val="a3"/>
        <w:spacing w:before="151"/>
        <w:ind w:left="319"/>
      </w:pPr>
      <w:r>
        <w:t>аутентификатора</w:t>
      </w:r>
      <w:r>
        <w:rPr>
          <w:spacing w:val="19"/>
        </w:rPr>
        <w:t xml:space="preserve"> </w:t>
      </w:r>
      <w:r>
        <w:t>.</w:t>
      </w:r>
    </w:p>
    <w:p w:rsidR="007B7EB6" w:rsidRDefault="00660CCB">
      <w:pPr>
        <w:pStyle w:val="a3"/>
        <w:spacing w:before="26" w:line="273" w:lineRule="auto"/>
        <w:ind w:left="319" w:right="476" w:firstLine="707"/>
        <w:jc w:val="both"/>
      </w:pPr>
      <w:r>
        <w:t>Сетевые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строятся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всех</w:t>
      </w:r>
      <w:r>
        <w:rPr>
          <w:spacing w:val="7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приемов,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доказательства</w:t>
      </w:r>
      <w:r>
        <w:rPr>
          <w:spacing w:val="1"/>
        </w:rPr>
        <w:t xml:space="preserve"> </w:t>
      </w:r>
      <w:r>
        <w:t>идентичности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пароли.</w:t>
      </w:r>
      <w:r>
        <w:rPr>
          <w:spacing w:val="1"/>
        </w:rPr>
        <w:t xml:space="preserve"> </w:t>
      </w:r>
      <w:r>
        <w:t>Простота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логическая</w:t>
      </w:r>
      <w:r>
        <w:rPr>
          <w:spacing w:val="1"/>
        </w:rPr>
        <w:t xml:space="preserve"> </w:t>
      </w:r>
      <w:r>
        <w:t>ясность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паролей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какой-то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компенсирует</w:t>
      </w:r>
      <w:r>
        <w:rPr>
          <w:spacing w:val="1"/>
        </w:rPr>
        <w:t xml:space="preserve"> </w:t>
      </w:r>
      <w:r>
        <w:t>известные</w:t>
      </w:r>
      <w:r>
        <w:rPr>
          <w:spacing w:val="1"/>
        </w:rPr>
        <w:t xml:space="preserve"> </w:t>
      </w:r>
      <w:r>
        <w:t>слабости</w:t>
      </w:r>
      <w:r>
        <w:rPr>
          <w:spacing w:val="1"/>
        </w:rPr>
        <w:t xml:space="preserve"> </w:t>
      </w:r>
      <w:r>
        <w:t>паролей.</w:t>
      </w:r>
      <w:r>
        <w:rPr>
          <w:spacing w:val="1"/>
        </w:rPr>
        <w:t xml:space="preserve"> </w:t>
      </w:r>
      <w:r>
        <w:t>Это,</w:t>
      </w:r>
      <w:r>
        <w:rPr>
          <w:spacing w:val="1"/>
        </w:rPr>
        <w:t xml:space="preserve"> </w:t>
      </w:r>
      <w:r>
        <w:t>во-первых,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раскрытия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разгадывания паролей, а во-вторых, возможность «подслушивания» пароля</w:t>
      </w:r>
      <w:r>
        <w:rPr>
          <w:spacing w:val="1"/>
        </w:rPr>
        <w:t xml:space="preserve"> </w:t>
      </w:r>
      <w:r>
        <w:t>путем анализа сетевого трафика. Для снижения уровня угрозы от раскрытия</w:t>
      </w:r>
      <w:r>
        <w:rPr>
          <w:spacing w:val="1"/>
        </w:rPr>
        <w:t xml:space="preserve"> </w:t>
      </w:r>
      <w:r>
        <w:t>паролей</w:t>
      </w:r>
      <w:r>
        <w:rPr>
          <w:spacing w:val="1"/>
        </w:rPr>
        <w:t xml:space="preserve"> </w:t>
      </w:r>
      <w:r>
        <w:t>администраторы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прим</w:t>
      </w:r>
      <w:r>
        <w:t>еняют</w:t>
      </w:r>
      <w:r>
        <w:rPr>
          <w:spacing w:val="1"/>
        </w:rPr>
        <w:t xml:space="preserve"> </w:t>
      </w:r>
      <w:r>
        <w:t>встроенные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паролей:</w:t>
      </w:r>
      <w:r>
        <w:rPr>
          <w:spacing w:val="1"/>
        </w:rPr>
        <w:t xml:space="preserve"> </w:t>
      </w:r>
      <w:r>
        <w:t>задание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минимального</w:t>
      </w:r>
      <w:r>
        <w:rPr>
          <w:spacing w:val="1"/>
        </w:rPr>
        <w:t xml:space="preserve"> </w:t>
      </w:r>
      <w:r>
        <w:t>сроков</w:t>
      </w:r>
      <w:r>
        <w:rPr>
          <w:spacing w:val="1"/>
        </w:rPr>
        <w:t xml:space="preserve"> </w:t>
      </w:r>
      <w:r>
        <w:t>действия пароля, хранение списка уже использованных паролей, управление</w:t>
      </w:r>
      <w:r>
        <w:rPr>
          <w:spacing w:val="1"/>
        </w:rPr>
        <w:t xml:space="preserve"> </w:t>
      </w:r>
      <w:r>
        <w:t>поведением</w:t>
      </w:r>
      <w:r>
        <w:rPr>
          <w:spacing w:val="-2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после</w:t>
      </w:r>
      <w:r>
        <w:rPr>
          <w:spacing w:val="-4"/>
        </w:rPr>
        <w:t xml:space="preserve"> </w:t>
      </w:r>
      <w:r>
        <w:t>нескольких</w:t>
      </w:r>
      <w:r>
        <w:rPr>
          <w:spacing w:val="-4"/>
        </w:rPr>
        <w:t xml:space="preserve"> </w:t>
      </w:r>
      <w:r>
        <w:t>неуд</w:t>
      </w:r>
      <w:r>
        <w:t>ачных</w:t>
      </w:r>
      <w:r>
        <w:rPr>
          <w:spacing w:val="-4"/>
        </w:rPr>
        <w:t xml:space="preserve"> </w:t>
      </w:r>
      <w:r>
        <w:t>попыток</w:t>
      </w:r>
      <w:r>
        <w:rPr>
          <w:spacing w:val="-4"/>
        </w:rPr>
        <w:t xml:space="preserve"> </w:t>
      </w:r>
      <w:r>
        <w:t>логического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319" w:right="485"/>
        <w:jc w:val="both"/>
      </w:pPr>
      <w:r>
        <w:lastRenderedPageBreak/>
        <w:t>входа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Перехват</w:t>
      </w:r>
      <w:r>
        <w:rPr>
          <w:spacing w:val="1"/>
        </w:rPr>
        <w:t xml:space="preserve"> </w:t>
      </w:r>
      <w:r>
        <w:t>паролей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предупредить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шифрования</w:t>
      </w:r>
      <w:r>
        <w:rPr>
          <w:spacing w:val="-1"/>
        </w:rPr>
        <w:t xml:space="preserve"> </w:t>
      </w:r>
      <w:r>
        <w:t>перед</w:t>
      </w:r>
      <w:r>
        <w:rPr>
          <w:spacing w:val="-2"/>
        </w:rPr>
        <w:t xml:space="preserve"> </w:t>
      </w:r>
      <w:r>
        <w:t>передачей в</w:t>
      </w:r>
      <w:r>
        <w:rPr>
          <w:spacing w:val="-1"/>
        </w:rPr>
        <w:t xml:space="preserve"> </w:t>
      </w:r>
      <w:r>
        <w:t>сеть.</w:t>
      </w:r>
    </w:p>
    <w:p w:rsidR="007B7EB6" w:rsidRDefault="00660CCB">
      <w:pPr>
        <w:pStyle w:val="a3"/>
        <w:spacing w:before="50" w:line="273" w:lineRule="auto"/>
        <w:ind w:left="319" w:right="478" w:firstLine="707"/>
        <w:jc w:val="both"/>
      </w:pPr>
      <w:r>
        <w:t>Легальность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устанавливаться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системам.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работая</w:t>
      </w:r>
      <w:r>
        <w:rPr>
          <w:spacing w:val="1"/>
        </w:rPr>
        <w:t xml:space="preserve"> </w:t>
      </w:r>
      <w:r>
        <w:t>в сети,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может проходить</w:t>
      </w:r>
      <w:r>
        <w:rPr>
          <w:spacing w:val="1"/>
        </w:rPr>
        <w:t xml:space="preserve"> </w:t>
      </w:r>
      <w:r>
        <w:t>процедуру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локальный</w:t>
      </w:r>
      <w:r>
        <w:rPr>
          <w:spacing w:val="1"/>
        </w:rPr>
        <w:t xml:space="preserve"> </w:t>
      </w:r>
      <w:r>
        <w:t>пользователь,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претендует на использование ресурсов только данного компьютера, и как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хочет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всем</w:t>
      </w:r>
      <w:r>
        <w:rPr>
          <w:spacing w:val="71"/>
        </w:rPr>
        <w:t xml:space="preserve"> </w:t>
      </w:r>
      <w:r>
        <w:t>сетевым</w:t>
      </w:r>
      <w:r>
        <w:rPr>
          <w:spacing w:val="1"/>
        </w:rPr>
        <w:t xml:space="preserve"> </w:t>
      </w:r>
      <w:r>
        <w:t>ресурсам.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локальной</w:t>
      </w:r>
      <w:r>
        <w:rPr>
          <w:spacing w:val="1"/>
        </w:rPr>
        <w:t xml:space="preserve"> </w:t>
      </w:r>
      <w:r>
        <w:t>аутен</w:t>
      </w:r>
      <w:r>
        <w:t>тификации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вводит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идентификатор и пароль, которые автономно обрабатываются операционной</w:t>
      </w:r>
      <w:r>
        <w:rPr>
          <w:spacing w:val="1"/>
        </w:rPr>
        <w:t xml:space="preserve"> </w:t>
      </w:r>
      <w:r>
        <w:t>системой, установленной на данном компьютере. При логическом входе в</w:t>
      </w:r>
      <w:r>
        <w:rPr>
          <w:spacing w:val="1"/>
        </w:rPr>
        <w:t xml:space="preserve"> </w:t>
      </w:r>
      <w:r>
        <w:t>сеть данные о пользователе (идентификатор и пароль) передаются на сервер,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хранит</w:t>
      </w:r>
      <w:r>
        <w:rPr>
          <w:spacing w:val="1"/>
        </w:rPr>
        <w:t xml:space="preserve"> </w:t>
      </w:r>
      <w:r>
        <w:t>учетные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обо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пользователях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определения,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законным.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тогда</w:t>
      </w:r>
      <w:r>
        <w:rPr>
          <w:spacing w:val="1"/>
        </w:rPr>
        <w:t xml:space="preserve"> </w:t>
      </w:r>
      <w:r>
        <w:t>пользователю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прохо</w:t>
      </w:r>
      <w:r>
        <w:t>дить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этапы</w:t>
      </w:r>
      <w:r>
        <w:rPr>
          <w:spacing w:val="-4"/>
        </w:rPr>
        <w:t xml:space="preserve"> </w:t>
      </w:r>
      <w:r>
        <w:t>проверки.</w:t>
      </w:r>
    </w:p>
    <w:p w:rsidR="007B7EB6" w:rsidRDefault="00660CCB">
      <w:pPr>
        <w:pStyle w:val="a3"/>
        <w:tabs>
          <w:tab w:val="left" w:pos="1928"/>
          <w:tab w:val="left" w:pos="3407"/>
          <w:tab w:val="left" w:pos="5844"/>
          <w:tab w:val="left" w:pos="6849"/>
          <w:tab w:val="left" w:pos="7559"/>
          <w:tab w:val="left" w:pos="8657"/>
          <w:tab w:val="left" w:pos="9547"/>
        </w:tabs>
        <w:spacing w:before="46" w:line="273" w:lineRule="auto"/>
        <w:ind w:left="319" w:right="475" w:firstLine="988"/>
        <w:jc w:val="right"/>
      </w:pPr>
      <w:r>
        <w:t>качестве</w:t>
      </w:r>
      <w:r>
        <w:rPr>
          <w:spacing w:val="17"/>
        </w:rPr>
        <w:t xml:space="preserve"> </w:t>
      </w:r>
      <w:r>
        <w:t>объектов,</w:t>
      </w:r>
      <w:r>
        <w:rPr>
          <w:spacing w:val="17"/>
        </w:rPr>
        <w:t xml:space="preserve"> </w:t>
      </w:r>
      <w:r>
        <w:t>требующих</w:t>
      </w:r>
      <w:r>
        <w:rPr>
          <w:spacing w:val="22"/>
        </w:rPr>
        <w:t xml:space="preserve"> </w:t>
      </w:r>
      <w:r>
        <w:t>аутентификации,</w:t>
      </w:r>
      <w:r>
        <w:rPr>
          <w:spacing w:val="20"/>
        </w:rPr>
        <w:t xml:space="preserve"> </w:t>
      </w:r>
      <w:r>
        <w:t>могут</w:t>
      </w:r>
      <w:r>
        <w:rPr>
          <w:spacing w:val="20"/>
        </w:rPr>
        <w:t xml:space="preserve"> </w:t>
      </w:r>
      <w:r>
        <w:t>выступать</w:t>
      </w:r>
      <w:r>
        <w:rPr>
          <w:spacing w:val="20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только</w:t>
      </w:r>
      <w:r>
        <w:rPr>
          <w:spacing w:val="47"/>
        </w:rPr>
        <w:t xml:space="preserve"> </w:t>
      </w:r>
      <w:r>
        <w:t>пользователи,</w:t>
      </w:r>
      <w:r>
        <w:rPr>
          <w:spacing w:val="45"/>
        </w:rPr>
        <w:t xml:space="preserve"> </w:t>
      </w:r>
      <w:r>
        <w:t>но</w:t>
      </w:r>
      <w:r>
        <w:rPr>
          <w:spacing w:val="44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различные</w:t>
      </w:r>
      <w:r>
        <w:rPr>
          <w:spacing w:val="44"/>
        </w:rPr>
        <w:t xml:space="preserve"> </w:t>
      </w:r>
      <w:r>
        <w:t>устройства,</w:t>
      </w:r>
      <w:r>
        <w:rPr>
          <w:spacing w:val="45"/>
        </w:rPr>
        <w:t xml:space="preserve"> </w:t>
      </w:r>
      <w:r>
        <w:t>приложения,</w:t>
      </w:r>
      <w:r>
        <w:rPr>
          <w:spacing w:val="46"/>
        </w:rPr>
        <w:t xml:space="preserve"> </w:t>
      </w:r>
      <w:r>
        <w:t>текстовая</w:t>
      </w:r>
      <w:r>
        <w:rPr>
          <w:spacing w:val="4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другая информация. Так, например, пользователь, обращающийся с запросом</w:t>
      </w:r>
      <w:r>
        <w:rPr>
          <w:spacing w:val="-67"/>
        </w:rPr>
        <w:t xml:space="preserve"> </w:t>
      </w:r>
      <w:r>
        <w:t>корпоративному</w:t>
      </w:r>
      <w:r>
        <w:rPr>
          <w:spacing w:val="1"/>
        </w:rPr>
        <w:t xml:space="preserve"> </w:t>
      </w:r>
      <w:r>
        <w:t>серверу,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доказать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легальность,</w:t>
      </w:r>
      <w:r>
        <w:rPr>
          <w:spacing w:val="70"/>
        </w:rPr>
        <w:t xml:space="preserve"> </w:t>
      </w:r>
      <w:r>
        <w:t>но</w:t>
      </w:r>
      <w:r>
        <w:rPr>
          <w:spacing w:val="70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также</w:t>
      </w:r>
      <w:r>
        <w:rPr>
          <w:spacing w:val="62"/>
        </w:rPr>
        <w:t xml:space="preserve"> </w:t>
      </w:r>
      <w:r>
        <w:t>должен</w:t>
      </w:r>
      <w:r>
        <w:rPr>
          <w:spacing w:val="64"/>
        </w:rPr>
        <w:t xml:space="preserve"> </w:t>
      </w:r>
      <w:r>
        <w:t>убедиться</w:t>
      </w:r>
      <w:r>
        <w:rPr>
          <w:spacing w:val="65"/>
        </w:rPr>
        <w:t xml:space="preserve"> </w:t>
      </w:r>
      <w:r>
        <w:t>сам,</w:t>
      </w:r>
      <w:r>
        <w:rPr>
          <w:spacing w:val="64"/>
        </w:rPr>
        <w:t xml:space="preserve"> </w:t>
      </w:r>
      <w:r>
        <w:t>что</w:t>
      </w:r>
      <w:r>
        <w:rPr>
          <w:spacing w:val="65"/>
        </w:rPr>
        <w:t xml:space="preserve"> </w:t>
      </w:r>
      <w:r>
        <w:t>ведет</w:t>
      </w:r>
      <w:r>
        <w:rPr>
          <w:spacing w:val="64"/>
        </w:rPr>
        <w:t xml:space="preserve"> </w:t>
      </w:r>
      <w:r>
        <w:t>диалог</w:t>
      </w:r>
      <w:r>
        <w:rPr>
          <w:spacing w:val="64"/>
        </w:rPr>
        <w:t xml:space="preserve"> </w:t>
      </w:r>
      <w:r>
        <w:t>действительно</w:t>
      </w:r>
      <w:r>
        <w:rPr>
          <w:spacing w:val="65"/>
        </w:rPr>
        <w:t xml:space="preserve"> </w:t>
      </w:r>
      <w:r>
        <w:t>с</w:t>
      </w:r>
      <w:r>
        <w:rPr>
          <w:spacing w:val="64"/>
        </w:rPr>
        <w:t xml:space="preserve"> </w:t>
      </w:r>
      <w:r>
        <w:t>сервером</w:t>
      </w:r>
      <w:r>
        <w:rPr>
          <w:spacing w:val="-67"/>
        </w:rPr>
        <w:t xml:space="preserve"> </w:t>
      </w:r>
      <w:r>
        <w:t>своего</w:t>
      </w:r>
      <w:r>
        <w:rPr>
          <w:spacing w:val="21"/>
        </w:rPr>
        <w:t xml:space="preserve"> </w:t>
      </w:r>
      <w:r>
        <w:t>предприятия.</w:t>
      </w:r>
      <w:r>
        <w:rPr>
          <w:spacing w:val="20"/>
        </w:rPr>
        <w:t xml:space="preserve"> </w:t>
      </w:r>
      <w:r>
        <w:t>Другими</w:t>
      </w:r>
      <w:r>
        <w:rPr>
          <w:spacing w:val="19"/>
        </w:rPr>
        <w:t xml:space="preserve"> </w:t>
      </w:r>
      <w:r>
        <w:t>словами,</w:t>
      </w:r>
      <w:r>
        <w:rPr>
          <w:spacing w:val="20"/>
        </w:rPr>
        <w:t xml:space="preserve"> </w:t>
      </w:r>
      <w:r>
        <w:t>сервер</w:t>
      </w:r>
      <w:r>
        <w:rPr>
          <w:spacing w:val="19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клиент</w:t>
      </w:r>
      <w:r>
        <w:rPr>
          <w:spacing w:val="20"/>
        </w:rPr>
        <w:t xml:space="preserve"> </w:t>
      </w:r>
      <w:r>
        <w:t>должны</w:t>
      </w:r>
      <w:r>
        <w:rPr>
          <w:spacing w:val="21"/>
        </w:rPr>
        <w:t xml:space="preserve"> </w:t>
      </w:r>
      <w:r>
        <w:t>пройти</w:t>
      </w:r>
      <w:r>
        <w:rPr>
          <w:spacing w:val="-67"/>
        </w:rPr>
        <w:t xml:space="preserve"> </w:t>
      </w:r>
      <w:r>
        <w:t>процедуру</w:t>
      </w:r>
      <w:r>
        <w:tab/>
        <w:t>взаимной</w:t>
      </w:r>
      <w:r>
        <w:tab/>
        <w:t>аутентификации'.</w:t>
      </w:r>
      <w:r>
        <w:tab/>
        <w:t>Здесь</w:t>
      </w:r>
      <w:r>
        <w:tab/>
        <w:t>мы</w:t>
      </w:r>
      <w:r>
        <w:tab/>
        <w:t>имеем</w:t>
      </w:r>
      <w:r>
        <w:tab/>
        <w:t>дело</w:t>
      </w:r>
      <w:r>
        <w:tab/>
        <w:t>с</w:t>
      </w:r>
      <w:r>
        <w:rPr>
          <w:spacing w:val="-67"/>
        </w:rPr>
        <w:t xml:space="preserve"> </w:t>
      </w:r>
      <w:r>
        <w:t>аутентификацией</w:t>
      </w:r>
      <w:r>
        <w:rPr>
          <w:spacing w:val="7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уровне</w:t>
      </w:r>
      <w:r>
        <w:rPr>
          <w:spacing w:val="4"/>
        </w:rPr>
        <w:t xml:space="preserve"> </w:t>
      </w:r>
      <w:r>
        <w:t>приложений.</w:t>
      </w:r>
      <w:r>
        <w:rPr>
          <w:spacing w:val="5"/>
        </w:rPr>
        <w:t xml:space="preserve"> </w:t>
      </w:r>
      <w:r>
        <w:t>При</w:t>
      </w:r>
      <w:r>
        <w:rPr>
          <w:spacing w:val="7"/>
        </w:rPr>
        <w:t xml:space="preserve"> </w:t>
      </w:r>
      <w:r>
        <w:t>установлении</w:t>
      </w:r>
      <w:r>
        <w:rPr>
          <w:spacing w:val="7"/>
        </w:rPr>
        <w:t xml:space="preserve"> </w:t>
      </w:r>
      <w:r>
        <w:t>сеанса</w:t>
      </w:r>
      <w:r>
        <w:rPr>
          <w:spacing w:val="6"/>
        </w:rPr>
        <w:t xml:space="preserve"> </w:t>
      </w:r>
      <w:r>
        <w:t>связи</w:t>
      </w:r>
      <w:r>
        <w:rPr>
          <w:spacing w:val="-67"/>
        </w:rPr>
        <w:t xml:space="preserve"> </w:t>
      </w:r>
      <w:r>
        <w:t>между</w:t>
      </w:r>
      <w:r>
        <w:rPr>
          <w:spacing w:val="48"/>
        </w:rPr>
        <w:t xml:space="preserve"> </w:t>
      </w:r>
      <w:r>
        <w:t>двумя</w:t>
      </w:r>
      <w:r>
        <w:rPr>
          <w:spacing w:val="54"/>
        </w:rPr>
        <w:t xml:space="preserve"> </w:t>
      </w:r>
      <w:r>
        <w:t>устройствами</w:t>
      </w:r>
      <w:r>
        <w:rPr>
          <w:spacing w:val="52"/>
        </w:rPr>
        <w:t xml:space="preserve"> </w:t>
      </w:r>
      <w:r>
        <w:t>также</w:t>
      </w:r>
      <w:r>
        <w:rPr>
          <w:spacing w:val="52"/>
        </w:rPr>
        <w:t xml:space="preserve"> </w:t>
      </w:r>
      <w:r>
        <w:t>часто</w:t>
      </w:r>
      <w:r>
        <w:rPr>
          <w:spacing w:val="52"/>
        </w:rPr>
        <w:t xml:space="preserve"> </w:t>
      </w:r>
      <w:r>
        <w:t>предусматриваются</w:t>
      </w:r>
      <w:r>
        <w:rPr>
          <w:spacing w:val="52"/>
        </w:rPr>
        <w:t xml:space="preserve"> </w:t>
      </w:r>
      <w:r>
        <w:t>процедуры</w:t>
      </w:r>
      <w:r>
        <w:rPr>
          <w:spacing w:val="-67"/>
        </w:rPr>
        <w:t xml:space="preserve"> </w:t>
      </w:r>
      <w:r>
        <w:t>взаимной</w:t>
      </w:r>
      <w:r>
        <w:rPr>
          <w:spacing w:val="63"/>
        </w:rPr>
        <w:t xml:space="preserve"> </w:t>
      </w:r>
      <w:r>
        <w:t>аутентификации</w:t>
      </w:r>
      <w:r>
        <w:rPr>
          <w:spacing w:val="63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более</w:t>
      </w:r>
      <w:r>
        <w:rPr>
          <w:spacing w:val="61"/>
        </w:rPr>
        <w:t xml:space="preserve"> </w:t>
      </w:r>
      <w:r>
        <w:t>низком,</w:t>
      </w:r>
      <w:r>
        <w:rPr>
          <w:spacing w:val="63"/>
        </w:rPr>
        <w:t xml:space="preserve"> </w:t>
      </w:r>
      <w:r>
        <w:t>канальном</w:t>
      </w:r>
      <w:r>
        <w:rPr>
          <w:spacing w:val="62"/>
        </w:rPr>
        <w:t xml:space="preserve"> </w:t>
      </w:r>
      <w:r>
        <w:t>уровне.</w:t>
      </w:r>
      <w:r>
        <w:rPr>
          <w:spacing w:val="63"/>
        </w:rPr>
        <w:t xml:space="preserve"> </w:t>
      </w:r>
      <w:r>
        <w:t>Примером</w:t>
      </w:r>
      <w:r>
        <w:rPr>
          <w:spacing w:val="-67"/>
        </w:rPr>
        <w:t xml:space="preserve"> </w:t>
      </w:r>
      <w:r>
        <w:t>такой</w:t>
      </w:r>
      <w:r>
        <w:rPr>
          <w:spacing w:val="9"/>
        </w:rPr>
        <w:t xml:space="preserve"> </w:t>
      </w:r>
      <w:r>
        <w:t>процедуры</w:t>
      </w:r>
      <w:r>
        <w:rPr>
          <w:spacing w:val="9"/>
        </w:rPr>
        <w:t xml:space="preserve"> </w:t>
      </w:r>
      <w:r>
        <w:t>является</w:t>
      </w:r>
      <w:r>
        <w:rPr>
          <w:spacing w:val="9"/>
        </w:rPr>
        <w:t xml:space="preserve"> </w:t>
      </w:r>
      <w:r>
        <w:t>аутентификация</w:t>
      </w:r>
      <w:r>
        <w:rPr>
          <w:spacing w:val="9"/>
        </w:rPr>
        <w:t xml:space="preserve"> </w:t>
      </w:r>
      <w:r>
        <w:t>по</w:t>
      </w:r>
      <w:r>
        <w:rPr>
          <w:spacing w:val="9"/>
        </w:rPr>
        <w:t xml:space="preserve"> </w:t>
      </w:r>
      <w:r>
        <w:t>протоколам</w:t>
      </w:r>
      <w:r>
        <w:rPr>
          <w:spacing w:val="8"/>
        </w:rPr>
        <w:t xml:space="preserve"> </w:t>
      </w:r>
      <w:r>
        <w:t>РАР</w:t>
      </w:r>
      <w:r>
        <w:rPr>
          <w:spacing w:val="8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CHAP,</w:t>
      </w:r>
      <w:r>
        <w:rPr>
          <w:spacing w:val="-67"/>
        </w:rPr>
        <w:t xml:space="preserve"> </w:t>
      </w:r>
      <w:r>
        <w:t>входящим</w:t>
      </w:r>
      <w:r>
        <w:rPr>
          <w:spacing w:val="55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семейство</w:t>
      </w:r>
      <w:r>
        <w:rPr>
          <w:spacing w:val="56"/>
        </w:rPr>
        <w:t xml:space="preserve"> </w:t>
      </w:r>
      <w:r>
        <w:t>протоколов</w:t>
      </w:r>
      <w:r>
        <w:rPr>
          <w:spacing w:val="55"/>
        </w:rPr>
        <w:t xml:space="preserve"> </w:t>
      </w:r>
      <w:r>
        <w:t>РРР.</w:t>
      </w:r>
      <w:r>
        <w:rPr>
          <w:spacing w:val="55"/>
        </w:rPr>
        <w:t xml:space="preserve"> </w:t>
      </w:r>
      <w:r>
        <w:t>Аутентификация</w:t>
      </w:r>
      <w:r>
        <w:rPr>
          <w:spacing w:val="55"/>
        </w:rPr>
        <w:t xml:space="preserve"> </w:t>
      </w:r>
      <w:r>
        <w:t>данных</w:t>
      </w:r>
      <w:r>
        <w:rPr>
          <w:spacing w:val="55"/>
        </w:rPr>
        <w:t xml:space="preserve"> </w:t>
      </w:r>
      <w:r>
        <w:t>означает</w:t>
      </w:r>
      <w:r>
        <w:rPr>
          <w:spacing w:val="-67"/>
        </w:rPr>
        <w:t xml:space="preserve"> </w:t>
      </w:r>
      <w:r>
        <w:t>доказательство</w:t>
      </w:r>
      <w:r>
        <w:rPr>
          <w:spacing w:val="43"/>
        </w:rPr>
        <w:t xml:space="preserve"> </w:t>
      </w:r>
      <w:r>
        <w:t>целостности</w:t>
      </w:r>
      <w:r>
        <w:rPr>
          <w:spacing w:val="44"/>
        </w:rPr>
        <w:t xml:space="preserve"> </w:t>
      </w:r>
      <w:r>
        <w:t>этих</w:t>
      </w:r>
      <w:r>
        <w:rPr>
          <w:spacing w:val="44"/>
        </w:rPr>
        <w:t xml:space="preserve"> </w:t>
      </w:r>
      <w:r>
        <w:t>данных,</w:t>
      </w:r>
      <w:r>
        <w:rPr>
          <w:spacing w:val="43"/>
        </w:rPr>
        <w:t xml:space="preserve"> </w:t>
      </w:r>
      <w:r>
        <w:t>а</w:t>
      </w:r>
      <w:r>
        <w:rPr>
          <w:spacing w:val="44"/>
        </w:rPr>
        <w:t xml:space="preserve"> </w:t>
      </w:r>
      <w:r>
        <w:t>также</w:t>
      </w:r>
      <w:r>
        <w:rPr>
          <w:spacing w:val="44"/>
        </w:rPr>
        <w:t xml:space="preserve"> </w:t>
      </w:r>
      <w:r>
        <w:t>того,</w:t>
      </w:r>
      <w:r>
        <w:rPr>
          <w:spacing w:val="43"/>
        </w:rPr>
        <w:t xml:space="preserve"> </w:t>
      </w:r>
      <w:r>
        <w:t>что</w:t>
      </w:r>
      <w:r>
        <w:rPr>
          <w:spacing w:val="44"/>
        </w:rPr>
        <w:t xml:space="preserve"> </w:t>
      </w:r>
      <w:r>
        <w:t>они</w:t>
      </w:r>
      <w:r>
        <w:rPr>
          <w:spacing w:val="44"/>
        </w:rPr>
        <w:t xml:space="preserve"> </w:t>
      </w:r>
      <w:r>
        <w:t>поступили</w:t>
      </w:r>
      <w:r>
        <w:rPr>
          <w:spacing w:val="-67"/>
        </w:rPr>
        <w:t xml:space="preserve"> </w:t>
      </w:r>
      <w:r>
        <w:t>именно</w:t>
      </w:r>
      <w:r>
        <w:rPr>
          <w:spacing w:val="23"/>
        </w:rPr>
        <w:t xml:space="preserve"> </w:t>
      </w:r>
      <w:r>
        <w:t>от</w:t>
      </w:r>
      <w:r>
        <w:rPr>
          <w:spacing w:val="25"/>
        </w:rPr>
        <w:t xml:space="preserve"> </w:t>
      </w:r>
      <w:r>
        <w:t>того</w:t>
      </w:r>
      <w:r>
        <w:rPr>
          <w:spacing w:val="23"/>
        </w:rPr>
        <w:t xml:space="preserve"> </w:t>
      </w:r>
      <w:r>
        <w:t>человека,</w:t>
      </w:r>
      <w:r>
        <w:rPr>
          <w:spacing w:val="22"/>
        </w:rPr>
        <w:t xml:space="preserve"> </w:t>
      </w:r>
      <w:r>
        <w:t>который</w:t>
      </w:r>
      <w:r>
        <w:rPr>
          <w:spacing w:val="23"/>
        </w:rPr>
        <w:t xml:space="preserve"> </w:t>
      </w:r>
      <w:r>
        <w:t>объявил</w:t>
      </w:r>
      <w:r>
        <w:rPr>
          <w:spacing w:val="22"/>
        </w:rPr>
        <w:t xml:space="preserve"> </w:t>
      </w:r>
      <w:r>
        <w:t>об</w:t>
      </w:r>
      <w:r>
        <w:rPr>
          <w:spacing w:val="23"/>
        </w:rPr>
        <w:t xml:space="preserve"> </w:t>
      </w:r>
      <w:r>
        <w:t>этом.</w:t>
      </w:r>
      <w:r>
        <w:rPr>
          <w:spacing w:val="25"/>
        </w:rPr>
        <w:t xml:space="preserve"> </w:t>
      </w:r>
      <w:r>
        <w:t>Для</w:t>
      </w:r>
      <w:r>
        <w:rPr>
          <w:spacing w:val="22"/>
        </w:rPr>
        <w:t xml:space="preserve"> </w:t>
      </w:r>
      <w:r>
        <w:t>этого</w:t>
      </w:r>
      <w:r>
        <w:rPr>
          <w:spacing w:val="22"/>
        </w:rPr>
        <w:t xml:space="preserve"> </w:t>
      </w:r>
      <w:r>
        <w:t>используется</w:t>
      </w:r>
    </w:p>
    <w:p w:rsidR="007B7EB6" w:rsidRDefault="00660CCB">
      <w:pPr>
        <w:pStyle w:val="a3"/>
        <w:spacing w:before="15"/>
        <w:ind w:left="319"/>
        <w:jc w:val="both"/>
      </w:pPr>
      <w:r>
        <w:t>механизм</w:t>
      </w:r>
      <w:r>
        <w:rPr>
          <w:spacing w:val="-5"/>
        </w:rPr>
        <w:t xml:space="preserve"> </w:t>
      </w:r>
      <w:r>
        <w:t>электронной</w:t>
      </w:r>
      <w:r>
        <w:rPr>
          <w:spacing w:val="-7"/>
        </w:rPr>
        <w:t xml:space="preserve"> </w:t>
      </w:r>
      <w:r>
        <w:t>подписи.</w:t>
      </w:r>
    </w:p>
    <w:p w:rsidR="007B7EB6" w:rsidRDefault="00660CCB">
      <w:pPr>
        <w:pStyle w:val="a3"/>
        <w:spacing w:before="79" w:line="271" w:lineRule="auto"/>
        <w:ind w:left="319" w:right="479" w:firstLine="1267"/>
        <w:jc w:val="both"/>
      </w:pPr>
      <w:r>
        <w:t>вычислительных</w:t>
      </w:r>
      <w:r>
        <w:rPr>
          <w:spacing w:val="1"/>
        </w:rPr>
        <w:t xml:space="preserve"> </w:t>
      </w:r>
      <w:r>
        <w:t>сетях</w:t>
      </w:r>
      <w:r>
        <w:rPr>
          <w:spacing w:val="1"/>
        </w:rPr>
        <w:t xml:space="preserve"> </w:t>
      </w:r>
      <w:r>
        <w:t>процедуры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реализуются</w:t>
      </w:r>
      <w:r>
        <w:rPr>
          <w:spacing w:val="1"/>
        </w:rPr>
        <w:t xml:space="preserve"> </w:t>
      </w:r>
      <w:r>
        <w:t>теми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программными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процедуры</w:t>
      </w:r>
      <w:r>
        <w:rPr>
          <w:spacing w:val="1"/>
        </w:rPr>
        <w:t xml:space="preserve"> </w:t>
      </w:r>
      <w:r>
        <w:t xml:space="preserve">авторизации. В отличие от аутентификации, которая </w:t>
      </w:r>
      <w:r>
        <w:t>распознает легальных и</w:t>
      </w:r>
      <w:r>
        <w:rPr>
          <w:spacing w:val="1"/>
        </w:rPr>
        <w:t xml:space="preserve"> </w:t>
      </w:r>
      <w:r>
        <w:t>нелегальных</w:t>
      </w:r>
      <w:r>
        <w:rPr>
          <w:spacing w:val="1"/>
        </w:rPr>
        <w:t xml:space="preserve"> </w:t>
      </w:r>
      <w:r>
        <w:t>пользователей,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авторизации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дело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легальными</w:t>
      </w:r>
      <w:r>
        <w:rPr>
          <w:spacing w:val="1"/>
        </w:rPr>
        <w:t xml:space="preserve"> </w:t>
      </w:r>
      <w:r>
        <w:t>пользователями,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прошли</w:t>
      </w:r>
      <w:r>
        <w:rPr>
          <w:spacing w:val="1"/>
        </w:rPr>
        <w:t xml:space="preserve"> </w:t>
      </w:r>
      <w:r>
        <w:t>процедуру</w:t>
      </w:r>
      <w:r>
        <w:rPr>
          <w:spacing w:val="1"/>
        </w:rPr>
        <w:t xml:space="preserve"> </w:t>
      </w:r>
      <w:r>
        <w:t>аутентификации.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подсистем</w:t>
      </w:r>
      <w:r>
        <w:rPr>
          <w:spacing w:val="1"/>
        </w:rPr>
        <w:t xml:space="preserve"> </w:t>
      </w:r>
      <w:r>
        <w:t>авторизации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предоставить каждому легальному пользователю именно те виды доступа и к</w:t>
      </w:r>
      <w:r>
        <w:rPr>
          <w:spacing w:val="-67"/>
        </w:rPr>
        <w:t xml:space="preserve"> </w:t>
      </w:r>
      <w:r>
        <w:t>тем</w:t>
      </w:r>
      <w:r>
        <w:rPr>
          <w:spacing w:val="-4"/>
        </w:rPr>
        <w:t xml:space="preserve"> </w:t>
      </w:r>
      <w:r>
        <w:t>ресурсам,</w:t>
      </w:r>
      <w:r>
        <w:rPr>
          <w:spacing w:val="-4"/>
        </w:rPr>
        <w:t xml:space="preserve"> </w:t>
      </w:r>
      <w:r>
        <w:t>которые</w:t>
      </w:r>
      <w:r>
        <w:rPr>
          <w:spacing w:val="-2"/>
        </w:rPr>
        <w:t xml:space="preserve"> </w:t>
      </w:r>
      <w:r>
        <w:t>были</w:t>
      </w:r>
      <w:r>
        <w:rPr>
          <w:spacing w:val="-6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него</w:t>
      </w:r>
      <w:r>
        <w:rPr>
          <w:spacing w:val="-5"/>
        </w:rPr>
        <w:t xml:space="preserve"> </w:t>
      </w:r>
      <w:r>
        <w:t>определены</w:t>
      </w:r>
      <w:r>
        <w:rPr>
          <w:spacing w:val="-2"/>
        </w:rPr>
        <w:t xml:space="preserve"> </w:t>
      </w:r>
      <w:r>
        <w:t>администратором</w:t>
      </w:r>
      <w:r>
        <w:rPr>
          <w:spacing w:val="-3"/>
        </w:rPr>
        <w:t xml:space="preserve"> </w:t>
      </w:r>
      <w:r>
        <w:t>системы.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6"/>
        <w:jc w:val="both"/>
      </w:pPr>
      <w:r>
        <w:lastRenderedPageBreak/>
        <w:t>Авторизация</w:t>
      </w:r>
      <w:r>
        <w:rPr>
          <w:spacing w:val="-6"/>
        </w:rPr>
        <w:t xml:space="preserve"> </w:t>
      </w:r>
      <w:r>
        <w:t>доступа</w:t>
      </w:r>
    </w:p>
    <w:p w:rsidR="007B7EB6" w:rsidRDefault="00660CCB">
      <w:pPr>
        <w:pStyle w:val="a3"/>
        <w:spacing w:before="58" w:line="271" w:lineRule="auto"/>
        <w:ind w:left="319" w:right="477" w:firstLine="707"/>
        <w:jc w:val="both"/>
      </w:pPr>
      <w:r>
        <w:t>Средства авторизации (authorization) контролируют доступ легальных</w:t>
      </w:r>
      <w:r>
        <w:rPr>
          <w:spacing w:val="1"/>
        </w:rPr>
        <w:t xml:space="preserve"> </w:t>
      </w:r>
      <w:r>
        <w:t>пользовател</w:t>
      </w:r>
      <w:r>
        <w:t>ей к ресурсам системы, предоставляя каждому из них именно те</w:t>
      </w:r>
      <w:r>
        <w:rPr>
          <w:spacing w:val="1"/>
        </w:rPr>
        <w:t xml:space="preserve"> </w:t>
      </w:r>
      <w:r>
        <w:t>права,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администратором.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пользователям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каталогам,</w:t>
      </w:r>
      <w:r>
        <w:rPr>
          <w:spacing w:val="1"/>
        </w:rPr>
        <w:t xml:space="preserve"> </w:t>
      </w:r>
      <w:r>
        <w:t>файлам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принтерам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авторизации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-67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пользователями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системных</w:t>
      </w:r>
      <w:r>
        <w:rPr>
          <w:spacing w:val="1"/>
        </w:rPr>
        <w:t xml:space="preserve"> </w:t>
      </w:r>
      <w:r>
        <w:t>функций,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локальный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серверу,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системного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резервных</w:t>
      </w:r>
      <w:r>
        <w:rPr>
          <w:spacing w:val="-4"/>
        </w:rPr>
        <w:t xml:space="preserve"> </w:t>
      </w:r>
      <w:r>
        <w:t>копий данных,</w:t>
      </w:r>
      <w:r>
        <w:rPr>
          <w:spacing w:val="-1"/>
        </w:rPr>
        <w:t xml:space="preserve"> </w:t>
      </w:r>
      <w:r>
        <w:t>выключение</w:t>
      </w:r>
      <w:r>
        <w:rPr>
          <w:spacing w:val="-3"/>
        </w:rPr>
        <w:t xml:space="preserve"> </w:t>
      </w:r>
      <w:r>
        <w:t>сервера и</w:t>
      </w:r>
      <w:r>
        <w:rPr>
          <w:spacing w:val="-1"/>
        </w:rPr>
        <w:t xml:space="preserve"> </w:t>
      </w:r>
      <w:r>
        <w:t>т.</w:t>
      </w:r>
      <w:r>
        <w:rPr>
          <w:spacing w:val="-5"/>
        </w:rPr>
        <w:t xml:space="preserve"> </w:t>
      </w:r>
      <w:r>
        <w:t>п.</w:t>
      </w:r>
    </w:p>
    <w:p w:rsidR="007B7EB6" w:rsidRDefault="00660CCB">
      <w:pPr>
        <w:pStyle w:val="a3"/>
        <w:spacing w:before="51" w:line="261" w:lineRule="auto"/>
        <w:ind w:left="319" w:right="476" w:firstLine="707"/>
        <w:jc w:val="both"/>
      </w:pPr>
      <w:r>
        <w:t>Система авторизации наделяет пользователя сети правами выполнять</w:t>
      </w:r>
      <w:r>
        <w:rPr>
          <w:spacing w:val="1"/>
        </w:rPr>
        <w:t xml:space="preserve"> </w:t>
      </w:r>
      <w:r>
        <w:t>определенные действия над определенными ресурсами. Для этого могут быть</w:t>
      </w:r>
      <w:r>
        <w:rPr>
          <w:spacing w:val="-67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доступа,</w:t>
      </w:r>
      <w:r>
        <w:rPr>
          <w:spacing w:val="1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часто</w:t>
      </w:r>
      <w:r>
        <w:rPr>
          <w:spacing w:val="-2"/>
        </w:rPr>
        <w:t xml:space="preserve"> </w:t>
      </w:r>
      <w:r>
        <w:t>делят</w:t>
      </w:r>
      <w:r>
        <w:rPr>
          <w:spacing w:val="-4"/>
        </w:rPr>
        <w:t xml:space="preserve"> </w:t>
      </w:r>
      <w:r>
        <w:t>на два</w:t>
      </w:r>
      <w:r>
        <w:rPr>
          <w:spacing w:val="-3"/>
        </w:rPr>
        <w:t xml:space="preserve"> </w:t>
      </w:r>
      <w:r>
        <w:t>класса:</w:t>
      </w:r>
    </w:p>
    <w:p w:rsidR="007B7EB6" w:rsidRDefault="00660CCB">
      <w:pPr>
        <w:pStyle w:val="a4"/>
        <w:numPr>
          <w:ilvl w:val="0"/>
          <w:numId w:val="28"/>
        </w:numPr>
        <w:tabs>
          <w:tab w:val="left" w:pos="1047"/>
        </w:tabs>
        <w:spacing w:line="283" w:lineRule="exact"/>
        <w:ind w:left="1046" w:hanging="368"/>
        <w:jc w:val="both"/>
        <w:rPr>
          <w:rFonts w:ascii="Symbol" w:hAnsi="Symbol"/>
          <w:sz w:val="27"/>
        </w:rPr>
      </w:pPr>
      <w:r>
        <w:rPr>
          <w:sz w:val="27"/>
        </w:rPr>
        <w:t xml:space="preserve">избирательный  </w:t>
      </w:r>
      <w:r>
        <w:rPr>
          <w:spacing w:val="9"/>
          <w:sz w:val="27"/>
        </w:rPr>
        <w:t xml:space="preserve"> </w:t>
      </w:r>
      <w:r>
        <w:rPr>
          <w:sz w:val="27"/>
        </w:rPr>
        <w:t xml:space="preserve">доступ; </w:t>
      </w:r>
      <w:r>
        <w:rPr>
          <w:sz w:val="27"/>
        </w:rPr>
        <w:t xml:space="preserve"> </w:t>
      </w:r>
      <w:r>
        <w:rPr>
          <w:spacing w:val="16"/>
          <w:sz w:val="27"/>
        </w:rPr>
        <w:t xml:space="preserve"> </w:t>
      </w:r>
      <w:r>
        <w:rPr>
          <w:rFonts w:ascii="Symbol" w:hAnsi="Symbol"/>
          <w:sz w:val="27"/>
        </w:rPr>
        <w:t></w:t>
      </w:r>
    </w:p>
    <w:p w:rsidR="007B7EB6" w:rsidRDefault="00660CCB">
      <w:pPr>
        <w:spacing w:line="280" w:lineRule="exact"/>
        <w:ind w:left="878"/>
        <w:jc w:val="both"/>
        <w:rPr>
          <w:sz w:val="27"/>
        </w:rPr>
      </w:pPr>
      <w:r>
        <w:rPr>
          <w:sz w:val="27"/>
        </w:rPr>
        <w:t>мандатный</w:t>
      </w:r>
      <w:r>
        <w:rPr>
          <w:spacing w:val="-3"/>
          <w:sz w:val="27"/>
        </w:rPr>
        <w:t xml:space="preserve"> </w:t>
      </w:r>
      <w:r>
        <w:rPr>
          <w:sz w:val="27"/>
        </w:rPr>
        <w:t>доступ.</w:t>
      </w:r>
    </w:p>
    <w:p w:rsidR="007B7EB6" w:rsidRDefault="00660CCB">
      <w:pPr>
        <w:pStyle w:val="a3"/>
        <w:spacing w:before="62" w:line="273" w:lineRule="auto"/>
        <w:ind w:left="319" w:right="475" w:firstLine="707"/>
        <w:jc w:val="both"/>
      </w:pPr>
      <w:r>
        <w:t>Избирательные права доступа реализуются в операционных системах</w:t>
      </w:r>
      <w:r>
        <w:rPr>
          <w:spacing w:val="1"/>
        </w:rPr>
        <w:t xml:space="preserve"> </w:t>
      </w:r>
      <w:r>
        <w:t>универсального назначения. В наиболее распространенном варианте такого</w:t>
      </w:r>
      <w:r>
        <w:rPr>
          <w:spacing w:val="1"/>
        </w:rPr>
        <w:t xml:space="preserve"> </w:t>
      </w:r>
      <w:r>
        <w:t>подхода определенные операции над определенным ресурсом разрешаются</w:t>
      </w:r>
      <w:r>
        <w:rPr>
          <w:spacing w:val="1"/>
        </w:rPr>
        <w:t xml:space="preserve"> </w:t>
      </w:r>
      <w:r>
        <w:t>или запрещаются пользователям или группам пользователей, явно указанным</w:t>
      </w:r>
      <w:r>
        <w:rPr>
          <w:spacing w:val="-67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идентификаторами.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пользователю,</w:t>
      </w:r>
      <w:r>
        <w:rPr>
          <w:spacing w:val="1"/>
        </w:rPr>
        <w:t xml:space="preserve"> </w:t>
      </w:r>
      <w:r>
        <w:t>имеющему</w:t>
      </w:r>
      <w:r>
        <w:rPr>
          <w:spacing w:val="1"/>
        </w:rPr>
        <w:t xml:space="preserve"> </w:t>
      </w:r>
      <w:r>
        <w:t>идентификатор User_T, может быть разрешено выполнять операции чтения и</w:t>
      </w:r>
      <w:r>
        <w:rPr>
          <w:spacing w:val="1"/>
        </w:rPr>
        <w:t xml:space="preserve"> </w:t>
      </w:r>
      <w:r>
        <w:t>записи по отношению к файлу Filet. Модификацией этого способа является</w:t>
      </w:r>
      <w:r>
        <w:rPr>
          <w:spacing w:val="1"/>
        </w:rPr>
        <w:t xml:space="preserve"> </w:t>
      </w:r>
      <w:r>
        <w:t>использование для идентификации пользователей их должностей, или факта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принадлежности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персоналу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иног</w:t>
      </w:r>
      <w:r>
        <w:t>о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1"/>
        </w:rPr>
        <w:t xml:space="preserve"> </w:t>
      </w:r>
      <w:r>
        <w:t>подразделения,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каких-либо</w:t>
      </w:r>
      <w:r>
        <w:rPr>
          <w:spacing w:val="1"/>
        </w:rPr>
        <w:t xml:space="preserve"> </w:t>
      </w:r>
      <w:r>
        <w:t>других</w:t>
      </w:r>
      <w:r>
        <w:rPr>
          <w:spacing w:val="71"/>
        </w:rPr>
        <w:t xml:space="preserve"> </w:t>
      </w:r>
      <w:r>
        <w:t>позиционирующих</w:t>
      </w:r>
      <w:r>
        <w:rPr>
          <w:spacing w:val="-67"/>
        </w:rPr>
        <w:t xml:space="preserve"> </w:t>
      </w:r>
      <w:r>
        <w:t>характеристик. Примером такого правила может служить следующее: файл</w:t>
      </w:r>
      <w:r>
        <w:rPr>
          <w:spacing w:val="1"/>
        </w:rPr>
        <w:t xml:space="preserve"> </w:t>
      </w:r>
      <w:r>
        <w:t>бухгалтерской</w:t>
      </w:r>
      <w:r>
        <w:rPr>
          <w:spacing w:val="1"/>
        </w:rPr>
        <w:t xml:space="preserve"> </w:t>
      </w:r>
      <w:r>
        <w:t>отчетности</w:t>
      </w:r>
      <w:r>
        <w:rPr>
          <w:spacing w:val="1"/>
        </w:rPr>
        <w:t xml:space="preserve"> </w:t>
      </w:r>
      <w:r>
        <w:t>BUCH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читать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бухгалтерии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руководитель</w:t>
      </w:r>
      <w:r>
        <w:rPr>
          <w:spacing w:val="-2"/>
        </w:rPr>
        <w:t xml:space="preserve"> </w:t>
      </w:r>
      <w:r>
        <w:t>предприятия.</w:t>
      </w:r>
    </w:p>
    <w:p w:rsidR="007B7EB6" w:rsidRDefault="00660CCB">
      <w:pPr>
        <w:pStyle w:val="a3"/>
        <w:spacing w:before="43" w:line="273" w:lineRule="auto"/>
        <w:ind w:left="319" w:right="478" w:firstLine="707"/>
        <w:jc w:val="both"/>
      </w:pPr>
      <w:r>
        <w:t xml:space="preserve">Мандатный подход </w:t>
      </w:r>
      <w:r>
        <w:t>к определению прав доступа заключается в том, что</w:t>
      </w:r>
      <w:r>
        <w:rPr>
          <w:spacing w:val="-67"/>
        </w:rPr>
        <w:t xml:space="preserve"> </w:t>
      </w:r>
      <w:r>
        <w:t>вся информация делится на уровни в зависимости от степени секретности, а</w:t>
      </w:r>
      <w:r>
        <w:rPr>
          <w:spacing w:val="1"/>
        </w:rPr>
        <w:t xml:space="preserve"> </w:t>
      </w:r>
      <w:r>
        <w:t>все пользователи сети также делятся на группы, образующие иерархию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допуска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и</w:t>
      </w:r>
      <w:r>
        <w:t>спользуется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известном</w:t>
      </w:r>
      <w:r>
        <w:rPr>
          <w:spacing w:val="1"/>
        </w:rPr>
        <w:t xml:space="preserve"> </w:t>
      </w:r>
      <w:r>
        <w:t>делении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служебного</w:t>
      </w:r>
      <w:r>
        <w:rPr>
          <w:spacing w:val="1"/>
        </w:rPr>
        <w:t xml:space="preserve"> </w:t>
      </w:r>
      <w:r>
        <w:t>пользования,</w:t>
      </w:r>
      <w:r>
        <w:rPr>
          <w:spacing w:val="1"/>
        </w:rPr>
        <w:t xml:space="preserve"> </w:t>
      </w:r>
      <w:r>
        <w:t>«секретно»,</w:t>
      </w:r>
      <w:r>
        <w:rPr>
          <w:spacing w:val="1"/>
        </w:rPr>
        <w:t xml:space="preserve"> </w:t>
      </w:r>
      <w:r>
        <w:t>«совершенно</w:t>
      </w:r>
      <w:r>
        <w:rPr>
          <w:spacing w:val="1"/>
        </w:rPr>
        <w:t xml:space="preserve"> </w:t>
      </w:r>
      <w:r>
        <w:t>секретно».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пользователи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-67"/>
        </w:rPr>
        <w:t xml:space="preserve"> </w:t>
      </w:r>
      <w:r>
        <w:t>статуса получают различные формы допуска: первую, вторую или третью. 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избирательными</w:t>
      </w:r>
      <w:r>
        <w:rPr>
          <w:spacing w:val="1"/>
        </w:rPr>
        <w:t xml:space="preserve"> </w:t>
      </w:r>
      <w:r>
        <w:t>правами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мандатным</w:t>
      </w:r>
      <w:r>
        <w:rPr>
          <w:spacing w:val="1"/>
        </w:rPr>
        <w:t xml:space="preserve"> </w:t>
      </w:r>
      <w:r>
        <w:t>подходом</w:t>
      </w:r>
      <w:r>
        <w:rPr>
          <w:spacing w:val="1"/>
        </w:rPr>
        <w:t xml:space="preserve"> </w:t>
      </w:r>
      <w:r>
        <w:t>пользователи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принципе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изменить уровень доступности информации. Например, пользо</w:t>
      </w:r>
      <w:r>
        <w:t>ватель более</w:t>
      </w:r>
      <w:r>
        <w:rPr>
          <w:spacing w:val="1"/>
        </w:rPr>
        <w:t xml:space="preserve"> </w:t>
      </w:r>
      <w:r>
        <w:t>высокого уровня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разрешить</w:t>
      </w:r>
      <w:r>
        <w:rPr>
          <w:spacing w:val="-1"/>
        </w:rPr>
        <w:t xml:space="preserve"> </w:t>
      </w:r>
      <w:r>
        <w:t>читать</w:t>
      </w:r>
      <w:r>
        <w:rPr>
          <w:spacing w:val="-3"/>
        </w:rPr>
        <w:t xml:space="preserve"> </w:t>
      </w:r>
      <w:r>
        <w:t>данные из</w:t>
      </w:r>
      <w:r>
        <w:rPr>
          <w:spacing w:val="-1"/>
        </w:rPr>
        <w:t xml:space="preserve"> </w:t>
      </w:r>
      <w:r>
        <w:t>своего файла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68" w:lineRule="auto"/>
        <w:ind w:left="319" w:right="480"/>
        <w:jc w:val="both"/>
      </w:pPr>
      <w:r>
        <w:lastRenderedPageBreak/>
        <w:t>пользователю, относящемуся к более низкому уровню. Отсюда видно, что</w:t>
      </w:r>
      <w:r>
        <w:rPr>
          <w:spacing w:val="1"/>
        </w:rPr>
        <w:t xml:space="preserve"> </w:t>
      </w:r>
      <w:r>
        <w:t>мандатный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строгим,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корне</w:t>
      </w:r>
      <w:r>
        <w:rPr>
          <w:spacing w:val="1"/>
        </w:rPr>
        <w:t xml:space="preserve"> </w:t>
      </w:r>
      <w:r>
        <w:t>пресекает</w:t>
      </w:r>
      <w:r>
        <w:rPr>
          <w:spacing w:val="1"/>
        </w:rPr>
        <w:t xml:space="preserve"> </w:t>
      </w:r>
      <w:r>
        <w:t>всякий</w:t>
      </w:r>
      <w:r>
        <w:rPr>
          <w:spacing w:val="1"/>
        </w:rPr>
        <w:t xml:space="preserve"> </w:t>
      </w:r>
      <w:r>
        <w:t>волюнтаризм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пользователя.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используется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военного</w:t>
      </w:r>
      <w:r>
        <w:rPr>
          <w:spacing w:val="-2"/>
        </w:rPr>
        <w:t xml:space="preserve"> </w:t>
      </w:r>
      <w:r>
        <w:t>назначения.</w:t>
      </w:r>
    </w:p>
    <w:p w:rsidR="007B7EB6" w:rsidRDefault="00660CCB">
      <w:pPr>
        <w:pStyle w:val="a3"/>
        <w:spacing w:before="39" w:line="261" w:lineRule="auto"/>
        <w:ind w:left="319" w:right="480" w:firstLine="707"/>
        <w:jc w:val="both"/>
      </w:pPr>
      <w:r>
        <w:t>Процедуры</w:t>
      </w:r>
      <w:r>
        <w:rPr>
          <w:spacing w:val="1"/>
        </w:rPr>
        <w:t xml:space="preserve"> </w:t>
      </w:r>
      <w:r>
        <w:t>авторизации</w:t>
      </w:r>
      <w:r>
        <w:rPr>
          <w:spacing w:val="1"/>
        </w:rPr>
        <w:t xml:space="preserve"> </w:t>
      </w:r>
      <w:r>
        <w:t>реализуются</w:t>
      </w:r>
      <w:r>
        <w:rPr>
          <w:spacing w:val="1"/>
        </w:rPr>
        <w:t xml:space="preserve"> </w:t>
      </w:r>
      <w:r>
        <w:t>программными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которые могут быть встроены в операционную систему или в приложение, а</w:t>
      </w:r>
      <w:r>
        <w:rPr>
          <w:spacing w:val="1"/>
        </w:rPr>
        <w:t xml:space="preserve"> </w:t>
      </w:r>
      <w:r>
        <w:t>также могут поставляться в виде отд</w:t>
      </w:r>
      <w:r>
        <w:t>ельных программных продуктов. При</w:t>
      </w:r>
      <w:r>
        <w:rPr>
          <w:spacing w:val="1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программные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авторизации</w:t>
      </w:r>
      <w:r>
        <w:rPr>
          <w:spacing w:val="-3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строиться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базе</w:t>
      </w:r>
      <w:r>
        <w:rPr>
          <w:spacing w:val="-1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схем:</w:t>
      </w:r>
    </w:p>
    <w:p w:rsidR="007B7EB6" w:rsidRDefault="00660CCB">
      <w:pPr>
        <w:pStyle w:val="a3"/>
        <w:spacing w:before="19"/>
        <w:ind w:left="679"/>
        <w:jc w:val="both"/>
      </w:pPr>
      <w:r>
        <w:rPr>
          <w:rFonts w:ascii="Symbol" w:hAnsi="Symbol"/>
          <w:sz w:val="23"/>
        </w:rPr>
        <w:t></w:t>
      </w:r>
      <w:r>
        <w:t>централизованная</w:t>
      </w:r>
      <w:r>
        <w:rPr>
          <w:spacing w:val="-6"/>
        </w:rPr>
        <w:t xml:space="preserve"> </w:t>
      </w:r>
      <w:r>
        <w:t>схема</w:t>
      </w:r>
      <w:r>
        <w:rPr>
          <w:spacing w:val="-6"/>
        </w:rPr>
        <w:t xml:space="preserve"> </w:t>
      </w:r>
      <w:r>
        <w:t>авторизации,</w:t>
      </w:r>
      <w:r>
        <w:rPr>
          <w:spacing w:val="-6"/>
        </w:rPr>
        <w:t xml:space="preserve"> </w:t>
      </w:r>
      <w:r>
        <w:t>базирующаяся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сервере;</w:t>
      </w:r>
    </w:p>
    <w:p w:rsidR="007B7EB6" w:rsidRDefault="00660CCB">
      <w:pPr>
        <w:pStyle w:val="a3"/>
        <w:spacing w:before="72"/>
        <w:ind w:left="679"/>
        <w:jc w:val="both"/>
      </w:pPr>
      <w:r>
        <w:rPr>
          <w:rFonts w:ascii="Symbol" w:hAnsi="Symbol"/>
          <w:sz w:val="20"/>
        </w:rPr>
        <w:t></w:t>
      </w:r>
      <w:r>
        <w:t>децентрализованная</w:t>
      </w:r>
      <w:r>
        <w:rPr>
          <w:spacing w:val="-4"/>
        </w:rPr>
        <w:t xml:space="preserve"> </w:t>
      </w:r>
      <w:r>
        <w:t>схема,</w:t>
      </w:r>
      <w:r>
        <w:rPr>
          <w:spacing w:val="-5"/>
        </w:rPr>
        <w:t xml:space="preserve"> </w:t>
      </w:r>
      <w:r>
        <w:t>базирующаяся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рабочих</w:t>
      </w:r>
      <w:r>
        <w:rPr>
          <w:spacing w:val="-3"/>
        </w:rPr>
        <w:t xml:space="preserve"> </w:t>
      </w:r>
      <w:r>
        <w:t>станциях.</w:t>
      </w:r>
    </w:p>
    <w:p w:rsidR="007B7EB6" w:rsidRDefault="00660CCB">
      <w:pPr>
        <w:pStyle w:val="a3"/>
        <w:spacing w:before="83" w:line="271" w:lineRule="auto"/>
        <w:ind w:left="319" w:right="477" w:firstLine="998"/>
        <w:jc w:val="both"/>
      </w:pPr>
      <w:r>
        <w:t>первой схеме сервер управляет процессом предоставления ресурсов</w:t>
      </w:r>
      <w:r>
        <w:rPr>
          <w:spacing w:val="1"/>
        </w:rPr>
        <w:t xml:space="preserve"> </w:t>
      </w:r>
      <w:r>
        <w:t>пользователю. Главная цель таких систем — реализовать «принцип единого</w:t>
      </w:r>
      <w:r>
        <w:rPr>
          <w:spacing w:val="1"/>
        </w:rPr>
        <w:t xml:space="preserve"> </w:t>
      </w:r>
      <w:r>
        <w:t>входа». В соответствии с централизованной схемой пользователь один раз</w:t>
      </w:r>
      <w:r>
        <w:rPr>
          <w:spacing w:val="1"/>
        </w:rPr>
        <w:t xml:space="preserve"> </w:t>
      </w:r>
      <w:r>
        <w:t>логически входит в сеть и получает на все время ра</w:t>
      </w:r>
      <w:r>
        <w:t>боты некоторый набор</w:t>
      </w:r>
      <w:r>
        <w:rPr>
          <w:spacing w:val="1"/>
        </w:rPr>
        <w:t xml:space="preserve"> </w:t>
      </w:r>
      <w:r>
        <w:t>разрешений по доступу к ресурсам сети. Система Kerberos с ее сервером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архитектурой</w:t>
      </w:r>
      <w:r>
        <w:rPr>
          <w:spacing w:val="1"/>
        </w:rPr>
        <w:t xml:space="preserve"> </w:t>
      </w:r>
      <w:r>
        <w:t>клиент-сервер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известной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типа.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TACACS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RADIUS,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применяемые</w:t>
      </w:r>
      <w:r>
        <w:rPr>
          <w:spacing w:val="1"/>
        </w:rPr>
        <w:t xml:space="preserve"> </w:t>
      </w:r>
      <w:r>
        <w:t>совместно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системами</w:t>
      </w:r>
      <w:r>
        <w:rPr>
          <w:spacing w:val="-1"/>
        </w:rPr>
        <w:t xml:space="preserve"> </w:t>
      </w:r>
      <w:r>
        <w:t>удаленног</w:t>
      </w:r>
      <w:r>
        <w:t>о</w:t>
      </w:r>
      <w:r>
        <w:rPr>
          <w:spacing w:val="-1"/>
        </w:rPr>
        <w:t xml:space="preserve"> </w:t>
      </w:r>
      <w:r>
        <w:t>доступа,</w:t>
      </w:r>
      <w:r>
        <w:rPr>
          <w:spacing w:val="-3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реализуют</w:t>
      </w:r>
      <w:r>
        <w:rPr>
          <w:spacing w:val="-3"/>
        </w:rPr>
        <w:t xml:space="preserve"> </w:t>
      </w:r>
      <w:r>
        <w:t>этот</w:t>
      </w:r>
      <w:r>
        <w:rPr>
          <w:spacing w:val="-2"/>
        </w:rPr>
        <w:t xml:space="preserve"> </w:t>
      </w:r>
      <w:r>
        <w:t>подход.</w:t>
      </w:r>
    </w:p>
    <w:p w:rsidR="007B7EB6" w:rsidRDefault="00660CCB">
      <w:pPr>
        <w:pStyle w:val="a3"/>
        <w:spacing w:before="42" w:line="271" w:lineRule="auto"/>
        <w:ind w:left="319" w:right="1103" w:firstLine="707"/>
        <w:jc w:val="both"/>
      </w:pPr>
      <w:r>
        <w:t xml:space="preserve">При втором подходе рабочая станция сама является защищенной </w:t>
      </w:r>
      <w:r>
        <w:rPr>
          <w:color w:val="0C0D0D"/>
        </w:rPr>
        <w:t>–</w:t>
      </w:r>
      <w:r>
        <w:rPr>
          <w:color w:val="0C0D0D"/>
          <w:spacing w:val="-67"/>
        </w:rPr>
        <w:t xml:space="preserve"> </w:t>
      </w:r>
      <w:r>
        <w:t>средства</w:t>
      </w:r>
      <w:r>
        <w:rPr>
          <w:spacing w:val="-3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работают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каждой</w:t>
      </w:r>
      <w:r>
        <w:rPr>
          <w:spacing w:val="-1"/>
        </w:rPr>
        <w:t xml:space="preserve"> </w:t>
      </w:r>
      <w:r>
        <w:t>машине,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сервер не</w:t>
      </w:r>
      <w:r>
        <w:rPr>
          <w:spacing w:val="-1"/>
        </w:rPr>
        <w:t xml:space="preserve"> </w:t>
      </w:r>
      <w:r>
        <w:t>требуется.</w:t>
      </w:r>
    </w:p>
    <w:p w:rsidR="007B7EB6" w:rsidRDefault="00660CCB">
      <w:pPr>
        <w:pStyle w:val="a3"/>
        <w:spacing w:before="5" w:line="273" w:lineRule="auto"/>
        <w:ind w:left="319" w:right="605"/>
      </w:pPr>
      <w:r>
        <w:t>Рассмотрим работу системы, в которой не предусмотрена процедура</w:t>
      </w:r>
      <w:r>
        <w:rPr>
          <w:spacing w:val="1"/>
        </w:rPr>
        <w:t xml:space="preserve"> </w:t>
      </w:r>
      <w:r>
        <w:t>однократного логического входа. Теоретически доступ к каждому</w:t>
      </w:r>
      <w:r>
        <w:rPr>
          <w:spacing w:val="1"/>
        </w:rPr>
        <w:t xml:space="preserve"> </w:t>
      </w:r>
      <w:r>
        <w:t>приложению должен контролироваться средствами безопасности самого</w:t>
      </w:r>
      <w:r>
        <w:rPr>
          <w:spacing w:val="1"/>
        </w:rPr>
        <w:t xml:space="preserve"> </w:t>
      </w:r>
      <w:r>
        <w:t>приложения или же средствами, существующими в той операционной с</w:t>
      </w:r>
      <w:r>
        <w:t>реде,</w:t>
      </w:r>
      <w:r>
        <w:rPr>
          <w:spacing w:val="-67"/>
        </w:rPr>
        <w:t xml:space="preserve"> </w:t>
      </w:r>
      <w:r>
        <w:t>в которой оно работает. В корпоративной сети администратору придется</w:t>
      </w:r>
      <w:r>
        <w:rPr>
          <w:spacing w:val="1"/>
        </w:rPr>
        <w:t xml:space="preserve"> </w:t>
      </w:r>
      <w:r>
        <w:t>отслеживать работу механизмов безопасности, используемых всеми типами</w:t>
      </w:r>
      <w:r>
        <w:rPr>
          <w:spacing w:val="1"/>
        </w:rPr>
        <w:t xml:space="preserve"> </w:t>
      </w:r>
      <w:r>
        <w:t xml:space="preserve">приложений </w:t>
      </w:r>
      <w:r>
        <w:rPr>
          <w:color w:val="0C0D0D"/>
        </w:rPr>
        <w:t xml:space="preserve">– </w:t>
      </w:r>
      <w:r>
        <w:t>электронной почтой, службой каталогов локальной сети,</w:t>
      </w:r>
      <w:r>
        <w:rPr>
          <w:spacing w:val="1"/>
        </w:rPr>
        <w:t xml:space="preserve"> </w:t>
      </w:r>
      <w:r>
        <w:t>базами данных хостов и т. п. Когда администр</w:t>
      </w:r>
      <w:r>
        <w:t>атору приходится добавлять</w:t>
      </w:r>
      <w:r>
        <w:rPr>
          <w:spacing w:val="1"/>
        </w:rPr>
        <w:t xml:space="preserve"> </w:t>
      </w:r>
      <w:r>
        <w:t>или удалять пользователей, то часто требуется вручную конфигурировать</w:t>
      </w:r>
      <w:r>
        <w:rPr>
          <w:spacing w:val="1"/>
        </w:rPr>
        <w:t xml:space="preserve"> </w:t>
      </w:r>
      <w:r>
        <w:t>доступ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каждой</w:t>
      </w:r>
      <w:r>
        <w:rPr>
          <w:spacing w:val="-2"/>
        </w:rPr>
        <w:t xml:space="preserve"> </w:t>
      </w:r>
      <w:r>
        <w:t>программе</w:t>
      </w:r>
      <w:r>
        <w:rPr>
          <w:spacing w:val="-3"/>
        </w:rPr>
        <w:t xml:space="preserve"> </w:t>
      </w:r>
      <w:r>
        <w:t>или системе.</w:t>
      </w:r>
    </w:p>
    <w:p w:rsidR="007B7EB6" w:rsidRDefault="00660CCB">
      <w:pPr>
        <w:pStyle w:val="a3"/>
        <w:spacing w:before="42" w:line="271" w:lineRule="auto"/>
        <w:ind w:left="319" w:right="480" w:firstLine="710"/>
        <w:jc w:val="both"/>
      </w:pPr>
      <w:r>
        <w:t>В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сетях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комбинированный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пользователю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ресурсам</w:t>
      </w:r>
      <w:r>
        <w:rPr>
          <w:spacing w:val="1"/>
        </w:rPr>
        <w:t xml:space="preserve"> </w:t>
      </w:r>
      <w:r>
        <w:t>сети:</w:t>
      </w:r>
      <w:r>
        <w:rPr>
          <w:spacing w:val="1"/>
        </w:rPr>
        <w:t xml:space="preserve"> </w:t>
      </w:r>
      <w:r>
        <w:t>серве</w:t>
      </w:r>
      <w:r>
        <w:t>р</w:t>
      </w:r>
      <w:r>
        <w:rPr>
          <w:spacing w:val="1"/>
        </w:rPr>
        <w:t xml:space="preserve"> </w:t>
      </w:r>
      <w:r>
        <w:t>удаленного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ограничивает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подсетям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серверам</w:t>
      </w:r>
      <w:r>
        <w:rPr>
          <w:spacing w:val="1"/>
        </w:rPr>
        <w:t xml:space="preserve"> </w:t>
      </w:r>
      <w:r>
        <w:t>корпоративной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укрупненным</w:t>
      </w:r>
      <w:r>
        <w:rPr>
          <w:spacing w:val="1"/>
        </w:rPr>
        <w:t xml:space="preserve"> </w:t>
      </w:r>
      <w:r>
        <w:t>элементам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отдельный</w:t>
      </w:r>
      <w:r>
        <w:rPr>
          <w:spacing w:val="1"/>
        </w:rPr>
        <w:t xml:space="preserve"> </w:t>
      </w:r>
      <w:r>
        <w:t>сервер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ограничивает</w:t>
      </w:r>
      <w:r>
        <w:rPr>
          <w:spacing w:val="7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внутренним</w:t>
      </w:r>
      <w:r>
        <w:rPr>
          <w:spacing w:val="1"/>
        </w:rPr>
        <w:t xml:space="preserve"> </w:t>
      </w:r>
      <w:r>
        <w:t>ресурсам:</w:t>
      </w:r>
      <w:r>
        <w:rPr>
          <w:spacing w:val="1"/>
        </w:rPr>
        <w:t xml:space="preserve"> </w:t>
      </w:r>
      <w:r>
        <w:t>разделяемым</w:t>
      </w:r>
      <w:r>
        <w:rPr>
          <w:spacing w:val="1"/>
        </w:rPr>
        <w:t xml:space="preserve"> </w:t>
      </w:r>
      <w:r>
        <w:t>каталогам,</w:t>
      </w:r>
      <w:r>
        <w:rPr>
          <w:spacing w:val="1"/>
        </w:rPr>
        <w:t xml:space="preserve"> </w:t>
      </w:r>
      <w:r>
        <w:t>принтерам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приложениям.</w:t>
      </w:r>
      <w:r>
        <w:rPr>
          <w:spacing w:val="1"/>
        </w:rPr>
        <w:t xml:space="preserve"> </w:t>
      </w:r>
      <w:r>
        <w:t>Сервер</w:t>
      </w:r>
      <w:r>
        <w:rPr>
          <w:spacing w:val="1"/>
        </w:rPr>
        <w:t xml:space="preserve"> </w:t>
      </w:r>
      <w:r>
        <w:t>удаленного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предоставляет</w:t>
      </w:r>
      <w:r>
        <w:rPr>
          <w:spacing w:val="1"/>
        </w:rPr>
        <w:t xml:space="preserve"> </w:t>
      </w:r>
      <w:r>
        <w:t>доступ на основании имеющегося у него списка прав доступа пользователя</w:t>
      </w:r>
      <w:r>
        <w:rPr>
          <w:spacing w:val="1"/>
        </w:rPr>
        <w:t xml:space="preserve"> </w:t>
      </w:r>
      <w:r>
        <w:t>(Access</w:t>
      </w:r>
      <w:r>
        <w:rPr>
          <w:spacing w:val="-1"/>
        </w:rPr>
        <w:t xml:space="preserve"> </w:t>
      </w:r>
      <w:r>
        <w:t>Control List,</w:t>
      </w:r>
      <w:r>
        <w:rPr>
          <w:spacing w:val="-4"/>
        </w:rPr>
        <w:t xml:space="preserve"> </w:t>
      </w:r>
      <w:r>
        <w:t>ACL),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каждый</w:t>
      </w:r>
      <w:r>
        <w:rPr>
          <w:spacing w:val="-4"/>
        </w:rPr>
        <w:t xml:space="preserve"> </w:t>
      </w:r>
      <w:r>
        <w:t>отдельный</w:t>
      </w:r>
      <w:r>
        <w:rPr>
          <w:spacing w:val="-1"/>
        </w:rPr>
        <w:t xml:space="preserve"> </w:t>
      </w:r>
      <w:r>
        <w:t>сервер сети</w:t>
      </w:r>
      <w:r>
        <w:rPr>
          <w:spacing w:val="-1"/>
        </w:rPr>
        <w:t xml:space="preserve"> </w:t>
      </w:r>
      <w:r>
        <w:t>предоставляет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319" w:right="482"/>
        <w:jc w:val="both"/>
      </w:pPr>
      <w:r>
        <w:lastRenderedPageBreak/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ресурсам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хранящегося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списка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доступа,</w:t>
      </w:r>
      <w:r>
        <w:rPr>
          <w:spacing w:val="-2"/>
        </w:rPr>
        <w:t xml:space="preserve"> </w:t>
      </w:r>
      <w:r>
        <w:t>например</w:t>
      </w:r>
      <w:r>
        <w:rPr>
          <w:spacing w:val="-2"/>
        </w:rPr>
        <w:t xml:space="preserve"> </w:t>
      </w:r>
      <w:r>
        <w:t>ACL</w:t>
      </w:r>
      <w:r>
        <w:rPr>
          <w:spacing w:val="-1"/>
        </w:rPr>
        <w:t xml:space="preserve"> </w:t>
      </w:r>
      <w:r>
        <w:t>файловой системы.</w:t>
      </w:r>
    </w:p>
    <w:p w:rsidR="007B7EB6" w:rsidRDefault="00660CCB">
      <w:pPr>
        <w:pStyle w:val="a3"/>
        <w:spacing w:before="52" w:line="271" w:lineRule="auto"/>
        <w:ind w:left="319" w:right="476" w:firstLine="707"/>
        <w:jc w:val="both"/>
      </w:pPr>
      <w:r>
        <w:t>Подчеркнем,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авторизации</w:t>
      </w:r>
      <w:r>
        <w:rPr>
          <w:spacing w:val="1"/>
        </w:rPr>
        <w:t xml:space="preserve"> </w:t>
      </w:r>
      <w:r>
        <w:t>совместно</w:t>
      </w:r>
      <w:r>
        <w:rPr>
          <w:spacing w:val="-67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задачу,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предъявлять</w:t>
      </w:r>
      <w:r>
        <w:rPr>
          <w:spacing w:val="1"/>
        </w:rPr>
        <w:t xml:space="preserve"> </w:t>
      </w:r>
      <w:r>
        <w:t>одинаковый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система</w:t>
      </w:r>
      <w:r>
        <w:t>м</w:t>
      </w:r>
      <w:r>
        <w:rPr>
          <w:spacing w:val="1"/>
        </w:rPr>
        <w:t xml:space="preserve"> </w:t>
      </w:r>
      <w:r>
        <w:t>авторизации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аутентификации.</w:t>
      </w:r>
      <w:r>
        <w:rPr>
          <w:spacing w:val="1"/>
        </w:rPr>
        <w:t xml:space="preserve"> </w:t>
      </w:r>
      <w:r>
        <w:t>Ненадежность одного звена здесь не может быть компенсирована высоким</w:t>
      </w:r>
      <w:r>
        <w:rPr>
          <w:spacing w:val="1"/>
        </w:rPr>
        <w:t xml:space="preserve"> </w:t>
      </w:r>
      <w:r>
        <w:t>качеством другого звена. Если при аутентификации используются пароли, то</w:t>
      </w:r>
      <w:r>
        <w:rPr>
          <w:spacing w:val="1"/>
        </w:rPr>
        <w:t xml:space="preserve"> </w:t>
      </w:r>
      <w:r>
        <w:t>требуются чрезвычайные меры по их защите. Однажды украденный пароль</w:t>
      </w:r>
      <w:r>
        <w:rPr>
          <w:spacing w:val="1"/>
        </w:rPr>
        <w:t xml:space="preserve"> </w:t>
      </w:r>
      <w:r>
        <w:t>открывает двер</w:t>
      </w:r>
      <w:r>
        <w:t>и ко всем приложениям и данным, к которым пользователь с</w:t>
      </w:r>
      <w:r>
        <w:rPr>
          <w:spacing w:val="1"/>
        </w:rPr>
        <w:t xml:space="preserve"> </w:t>
      </w:r>
      <w:r>
        <w:t>этим</w:t>
      </w:r>
      <w:r>
        <w:rPr>
          <w:spacing w:val="-1"/>
        </w:rPr>
        <w:t xml:space="preserve"> </w:t>
      </w:r>
      <w:r>
        <w:t>паролем имел</w:t>
      </w:r>
      <w:r>
        <w:rPr>
          <w:spacing w:val="-2"/>
        </w:rPr>
        <w:t xml:space="preserve"> </w:t>
      </w:r>
      <w:r>
        <w:t>легальный доступ.</w:t>
      </w:r>
    </w:p>
    <w:p w:rsidR="007B7EB6" w:rsidRDefault="00660CCB">
      <w:pPr>
        <w:pStyle w:val="2"/>
        <w:spacing w:before="40"/>
      </w:pPr>
      <w:r>
        <w:t>Аудит</w:t>
      </w:r>
    </w:p>
    <w:p w:rsidR="007B7EB6" w:rsidRDefault="00660CCB">
      <w:pPr>
        <w:pStyle w:val="a3"/>
        <w:spacing w:before="64" w:line="271" w:lineRule="auto"/>
        <w:ind w:left="319" w:right="473" w:firstLine="707"/>
        <w:jc w:val="both"/>
      </w:pPr>
      <w:r>
        <w:t>Аудит (auditing)</w:t>
      </w:r>
      <w:r>
        <w:rPr>
          <w:spacing w:val="70"/>
        </w:rPr>
        <w:t xml:space="preserve"> </w:t>
      </w:r>
      <w:r>
        <w:rPr>
          <w:color w:val="0C0D0D"/>
        </w:rPr>
        <w:t xml:space="preserve">– </w:t>
      </w:r>
      <w:r>
        <w:t>фиксация в системном журнале событий, 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доступом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защищаемым</w:t>
      </w:r>
      <w:r>
        <w:rPr>
          <w:spacing w:val="1"/>
        </w:rPr>
        <w:t xml:space="preserve"> </w:t>
      </w:r>
      <w:r>
        <w:t>системным</w:t>
      </w:r>
      <w:r>
        <w:rPr>
          <w:spacing w:val="1"/>
        </w:rPr>
        <w:t xml:space="preserve"> </w:t>
      </w:r>
      <w:r>
        <w:t>ресурсам.</w:t>
      </w:r>
      <w:r>
        <w:rPr>
          <w:spacing w:val="1"/>
        </w:rPr>
        <w:t xml:space="preserve"> </w:t>
      </w:r>
      <w:r>
        <w:t>Подсистема</w:t>
      </w:r>
      <w:r>
        <w:rPr>
          <w:spacing w:val="1"/>
        </w:rPr>
        <w:t xml:space="preserve"> </w:t>
      </w:r>
      <w:r>
        <w:t>аудита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ОС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дифференцирование</w:t>
      </w:r>
      <w:r>
        <w:rPr>
          <w:spacing w:val="1"/>
        </w:rPr>
        <w:t xml:space="preserve"> </w:t>
      </w:r>
      <w:r>
        <w:t>задавать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интересующих администратора событий с помощью удобного графического</w:t>
      </w:r>
      <w:r>
        <w:rPr>
          <w:spacing w:val="1"/>
        </w:rPr>
        <w:t xml:space="preserve"> </w:t>
      </w:r>
      <w:r>
        <w:t>интерфейса.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-67"/>
        </w:rPr>
        <w:t xml:space="preserve"> </w:t>
      </w:r>
      <w:r>
        <w:t>обнаружить и зафиксировать важные события, связанные с безопасностью,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люб</w:t>
      </w:r>
      <w:r>
        <w:t>ые</w:t>
      </w:r>
      <w:r>
        <w:rPr>
          <w:spacing w:val="1"/>
        </w:rPr>
        <w:t xml:space="preserve"> </w:t>
      </w:r>
      <w:r>
        <w:t>попытки</w:t>
      </w:r>
      <w:r>
        <w:rPr>
          <w:spacing w:val="1"/>
        </w:rPr>
        <w:t xml:space="preserve"> </w:t>
      </w:r>
      <w:r>
        <w:t>создать,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удалить</w:t>
      </w:r>
      <w:r>
        <w:rPr>
          <w:spacing w:val="1"/>
        </w:rPr>
        <w:t xml:space="preserve"> </w:t>
      </w:r>
      <w:r>
        <w:t>системные</w:t>
      </w:r>
      <w:r>
        <w:rPr>
          <w:spacing w:val="1"/>
        </w:rPr>
        <w:t xml:space="preserve"> </w:t>
      </w:r>
      <w:r>
        <w:t>ресурсы.</w:t>
      </w:r>
      <w:r>
        <w:rPr>
          <w:spacing w:val="1"/>
        </w:rPr>
        <w:t xml:space="preserve"> </w:t>
      </w:r>
      <w:r>
        <w:t>Аудит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засекать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неудачные</w:t>
      </w:r>
      <w:r>
        <w:rPr>
          <w:spacing w:val="1"/>
        </w:rPr>
        <w:t xml:space="preserve"> </w:t>
      </w:r>
      <w:r>
        <w:t>попытки «взлома»</w:t>
      </w:r>
      <w:r>
        <w:rPr>
          <w:spacing w:val="-1"/>
        </w:rPr>
        <w:t xml:space="preserve"> </w:t>
      </w:r>
      <w:r>
        <w:t>системы.</w:t>
      </w:r>
    </w:p>
    <w:p w:rsidR="007B7EB6" w:rsidRDefault="00660CCB">
      <w:pPr>
        <w:pStyle w:val="a3"/>
        <w:spacing w:before="55"/>
        <w:ind w:left="1027"/>
        <w:jc w:val="both"/>
      </w:pPr>
      <w:r>
        <w:t>Учет</w:t>
      </w:r>
      <w:r>
        <w:rPr>
          <w:spacing w:val="79"/>
        </w:rPr>
        <w:t xml:space="preserve"> </w:t>
      </w:r>
      <w:r>
        <w:t xml:space="preserve">и  </w:t>
      </w:r>
      <w:r>
        <w:rPr>
          <w:spacing w:val="5"/>
        </w:rPr>
        <w:t xml:space="preserve"> </w:t>
      </w:r>
      <w:r>
        <w:t xml:space="preserve">наблюдение  </w:t>
      </w:r>
      <w:r>
        <w:rPr>
          <w:spacing w:val="8"/>
        </w:rPr>
        <w:t xml:space="preserve"> </w:t>
      </w:r>
      <w:r>
        <w:t xml:space="preserve">означает  </w:t>
      </w:r>
      <w:r>
        <w:rPr>
          <w:spacing w:val="7"/>
        </w:rPr>
        <w:t xml:space="preserve"> </w:t>
      </w:r>
      <w:r>
        <w:t xml:space="preserve">способность  </w:t>
      </w:r>
      <w:r>
        <w:rPr>
          <w:spacing w:val="7"/>
        </w:rPr>
        <w:t xml:space="preserve"> </w:t>
      </w:r>
      <w:r>
        <w:t xml:space="preserve">системы  </w:t>
      </w:r>
      <w:r>
        <w:rPr>
          <w:spacing w:val="8"/>
        </w:rPr>
        <w:t xml:space="preserve"> </w:t>
      </w:r>
      <w:r>
        <w:t>безопасности</w:t>
      </w:r>
    </w:p>
    <w:p w:rsidR="007B7EB6" w:rsidRDefault="00660CCB">
      <w:pPr>
        <w:pStyle w:val="a3"/>
        <w:spacing w:before="43" w:line="273" w:lineRule="auto"/>
        <w:ind w:left="319" w:right="475"/>
        <w:jc w:val="both"/>
      </w:pPr>
      <w:r>
        <w:t>«шпионить»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выбранными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пользователями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выдавать</w:t>
      </w:r>
      <w:r>
        <w:rPr>
          <w:spacing w:val="1"/>
        </w:rPr>
        <w:t xml:space="preserve"> </w:t>
      </w:r>
      <w:r>
        <w:t>сообщения тревоги, когда кто-нибудь пытается читать или модифицировать</w:t>
      </w:r>
      <w:r>
        <w:rPr>
          <w:spacing w:val="1"/>
        </w:rPr>
        <w:t xml:space="preserve"> </w:t>
      </w:r>
      <w:r>
        <w:t>системный файл. Если кто-то пытается выполнить действия, определенные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отслеживания,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аудита</w:t>
      </w:r>
      <w:r>
        <w:rPr>
          <w:spacing w:val="1"/>
        </w:rPr>
        <w:t xml:space="preserve"> </w:t>
      </w:r>
      <w:r>
        <w:t>пишет</w:t>
      </w:r>
      <w:r>
        <w:rPr>
          <w:spacing w:val="1"/>
        </w:rPr>
        <w:t xml:space="preserve"> </w:t>
      </w:r>
      <w:r>
        <w:t xml:space="preserve">сообщение </w:t>
      </w:r>
      <w:r>
        <w:t>в журнал регистрации, идентифицируя пользователя. Системный</w:t>
      </w:r>
      <w:r>
        <w:rPr>
          <w:spacing w:val="1"/>
        </w:rPr>
        <w:t xml:space="preserve"> </w:t>
      </w:r>
      <w:r>
        <w:t>менеджер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отчеты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содержат</w:t>
      </w:r>
      <w:r>
        <w:rPr>
          <w:spacing w:val="-67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журнала</w:t>
      </w:r>
      <w:r>
        <w:rPr>
          <w:spacing w:val="1"/>
        </w:rPr>
        <w:t xml:space="preserve"> </w:t>
      </w:r>
      <w:r>
        <w:t>регистрации.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«сверхбезопасных»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предусматриваются</w:t>
      </w:r>
      <w:r>
        <w:rPr>
          <w:spacing w:val="1"/>
        </w:rPr>
        <w:t xml:space="preserve"> </w:t>
      </w:r>
      <w:r>
        <w:t>аудио-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видеосигналы</w:t>
      </w:r>
      <w:r>
        <w:rPr>
          <w:spacing w:val="1"/>
        </w:rPr>
        <w:t xml:space="preserve"> </w:t>
      </w:r>
      <w:r>
        <w:t>тревоги,</w:t>
      </w:r>
      <w:r>
        <w:rPr>
          <w:spacing w:val="1"/>
        </w:rPr>
        <w:t xml:space="preserve"> </w:t>
      </w:r>
      <w:r>
        <w:t>устанавливаемые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машинах администраторов,</w:t>
      </w:r>
      <w:r>
        <w:rPr>
          <w:spacing w:val="-1"/>
        </w:rPr>
        <w:t xml:space="preserve"> </w:t>
      </w:r>
      <w:r>
        <w:t>отвечающих</w:t>
      </w:r>
      <w:r>
        <w:rPr>
          <w:spacing w:val="-2"/>
        </w:rPr>
        <w:t xml:space="preserve"> </w:t>
      </w:r>
      <w:r>
        <w:t>за безопасность.</w:t>
      </w:r>
    </w:p>
    <w:p w:rsidR="007B7EB6" w:rsidRDefault="00660CCB">
      <w:pPr>
        <w:pStyle w:val="a3"/>
        <w:spacing w:before="35" w:line="264" w:lineRule="auto"/>
        <w:ind w:left="319" w:right="500" w:firstLine="707"/>
        <w:jc w:val="both"/>
      </w:pPr>
      <w:r>
        <w:t>Поскольку</w:t>
      </w:r>
      <w:r>
        <w:rPr>
          <w:spacing w:val="1"/>
        </w:rPr>
        <w:t xml:space="preserve"> </w:t>
      </w:r>
      <w:r>
        <w:t>никакая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гарантирует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уровне 100 %, то последним рубежом в борьбе с нарушениями оказывается</w:t>
      </w:r>
      <w:r>
        <w:rPr>
          <w:spacing w:val="1"/>
        </w:rPr>
        <w:t xml:space="preserve"> </w:t>
      </w:r>
      <w:r>
        <w:t>система</w:t>
      </w:r>
      <w:r>
        <w:rPr>
          <w:spacing w:val="-1"/>
        </w:rPr>
        <w:t xml:space="preserve"> </w:t>
      </w:r>
      <w:r>
        <w:t>аудита.</w:t>
      </w:r>
    </w:p>
    <w:p w:rsidR="007B7EB6" w:rsidRDefault="00660CCB">
      <w:pPr>
        <w:pStyle w:val="a3"/>
        <w:spacing w:before="54" w:line="271" w:lineRule="auto"/>
        <w:ind w:left="319" w:right="475" w:firstLine="707"/>
        <w:jc w:val="both"/>
      </w:pPr>
      <w:r>
        <w:t>Действительно,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злоумышленнику</w:t>
      </w:r>
      <w:r>
        <w:rPr>
          <w:spacing w:val="1"/>
        </w:rPr>
        <w:t xml:space="preserve"> </w:t>
      </w:r>
      <w:r>
        <w:t>удалось</w:t>
      </w:r>
      <w:r>
        <w:rPr>
          <w:spacing w:val="1"/>
        </w:rPr>
        <w:t xml:space="preserve"> </w:t>
      </w:r>
      <w:r>
        <w:t>провести</w:t>
      </w:r>
      <w:r>
        <w:rPr>
          <w:spacing w:val="1"/>
        </w:rPr>
        <w:t xml:space="preserve"> </w:t>
      </w:r>
      <w:r>
        <w:t>успешную</w:t>
      </w:r>
      <w:r>
        <w:rPr>
          <w:spacing w:val="1"/>
        </w:rPr>
        <w:t xml:space="preserve"> </w:t>
      </w:r>
      <w:r>
        <w:t>атаку,</w:t>
      </w:r>
      <w:r>
        <w:rPr>
          <w:spacing w:val="1"/>
        </w:rPr>
        <w:t xml:space="preserve"> </w:t>
      </w:r>
      <w:r>
        <w:t>пострадавшей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остается</w:t>
      </w:r>
      <w:r>
        <w:rPr>
          <w:spacing w:val="1"/>
        </w:rPr>
        <w:t xml:space="preserve"> </w:t>
      </w:r>
      <w:r>
        <w:t>ничего</w:t>
      </w:r>
      <w:r>
        <w:rPr>
          <w:spacing w:val="1"/>
        </w:rPr>
        <w:t xml:space="preserve"> </w:t>
      </w:r>
      <w:r>
        <w:t>другого,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службе</w:t>
      </w:r>
      <w:r>
        <w:rPr>
          <w:spacing w:val="1"/>
        </w:rPr>
        <w:t xml:space="preserve"> </w:t>
      </w:r>
      <w:r>
        <w:t>аудита.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настройке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аудита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правильно заданы события, которые требуется отслеживать, то подробный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записей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жу</w:t>
      </w:r>
      <w:r>
        <w:t>рнале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полезной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информация,</w:t>
      </w:r>
      <w:r>
        <w:rPr>
          <w:spacing w:val="-2"/>
        </w:rPr>
        <w:t xml:space="preserve"> </w:t>
      </w:r>
      <w:r>
        <w:t>возможно,</w:t>
      </w:r>
      <w:r>
        <w:rPr>
          <w:spacing w:val="-3"/>
        </w:rPr>
        <w:t xml:space="preserve"> </w:t>
      </w:r>
      <w:r>
        <w:t>позволит</w:t>
      </w:r>
      <w:r>
        <w:rPr>
          <w:spacing w:val="-5"/>
        </w:rPr>
        <w:t xml:space="preserve"> </w:t>
      </w:r>
      <w:r>
        <w:t>найти</w:t>
      </w:r>
      <w:r>
        <w:rPr>
          <w:spacing w:val="-2"/>
        </w:rPr>
        <w:t xml:space="preserve"> </w:t>
      </w:r>
      <w:r>
        <w:t>злоумышленника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по крайней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6" w:line="256" w:lineRule="auto"/>
        <w:ind w:left="319" w:right="741"/>
        <w:jc w:val="both"/>
      </w:pPr>
      <w:r>
        <w:lastRenderedPageBreak/>
        <w:t>мере предотвратить повторение подобных атак путем устранения уязвимых</w:t>
      </w:r>
      <w:r>
        <w:rPr>
          <w:spacing w:val="-68"/>
        </w:rPr>
        <w:t xml:space="preserve"> </w:t>
      </w:r>
      <w:r>
        <w:t>мест в</w:t>
      </w:r>
      <w:r>
        <w:rPr>
          <w:spacing w:val="-2"/>
        </w:rPr>
        <w:t xml:space="preserve"> </w:t>
      </w:r>
      <w:r>
        <w:t>системе защиты.</w:t>
      </w:r>
    </w:p>
    <w:p w:rsidR="007B7EB6" w:rsidRDefault="00660CCB">
      <w:pPr>
        <w:pStyle w:val="2"/>
        <w:spacing w:before="40"/>
        <w:jc w:val="both"/>
      </w:pPr>
      <w:r>
        <w:t>Технология</w:t>
      </w:r>
      <w:r>
        <w:rPr>
          <w:spacing w:val="-6"/>
        </w:rPr>
        <w:t xml:space="preserve"> </w:t>
      </w:r>
      <w:r>
        <w:t>защищенного</w:t>
      </w:r>
      <w:r>
        <w:rPr>
          <w:spacing w:val="-4"/>
        </w:rPr>
        <w:t xml:space="preserve"> </w:t>
      </w:r>
      <w:r>
        <w:t>канала</w:t>
      </w:r>
    </w:p>
    <w:p w:rsidR="007B7EB6" w:rsidRDefault="00660CCB">
      <w:pPr>
        <w:pStyle w:val="a3"/>
        <w:spacing w:before="58" w:line="271" w:lineRule="auto"/>
        <w:ind w:left="319" w:right="476" w:firstLine="707"/>
        <w:jc w:val="both"/>
      </w:pPr>
      <w:r>
        <w:t>Как уже было сказано, задачу защиты данных можно разделить на две</w:t>
      </w:r>
      <w:r>
        <w:rPr>
          <w:spacing w:val="1"/>
        </w:rPr>
        <w:t xml:space="preserve"> </w:t>
      </w:r>
      <w:r>
        <w:t>подзадачи: защиту данных внутри компьютера и защиту данных в процес</w:t>
      </w:r>
      <w:r>
        <w:t>се</w:t>
      </w:r>
      <w:r>
        <w:rPr>
          <w:spacing w:val="1"/>
        </w:rPr>
        <w:t xml:space="preserve"> </w:t>
      </w:r>
      <w:r>
        <w:t>их передачи из одного компьютера в другой. Для обеспечения безопасности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передаче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публичным</w:t>
      </w:r>
      <w:r>
        <w:rPr>
          <w:spacing w:val="1"/>
        </w:rPr>
        <w:t xml:space="preserve"> </w:t>
      </w:r>
      <w:r>
        <w:t>сетям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технологии</w:t>
      </w:r>
      <w:r>
        <w:rPr>
          <w:spacing w:val="-1"/>
        </w:rPr>
        <w:t xml:space="preserve"> </w:t>
      </w:r>
      <w:r>
        <w:t>защищенного</w:t>
      </w:r>
      <w:r>
        <w:rPr>
          <w:spacing w:val="1"/>
        </w:rPr>
        <w:t xml:space="preserve"> </w:t>
      </w:r>
      <w:r>
        <w:t>канала.</w:t>
      </w:r>
    </w:p>
    <w:p w:rsidR="007B7EB6" w:rsidRDefault="00660CCB">
      <w:pPr>
        <w:pStyle w:val="a3"/>
        <w:spacing w:before="34" w:line="266" w:lineRule="auto"/>
        <w:ind w:left="319" w:right="480" w:firstLine="707"/>
        <w:jc w:val="both"/>
      </w:pPr>
      <w:r>
        <w:t>Технология защищенного капала призвана обеспечивать безопасность</w:t>
      </w:r>
      <w:r>
        <w:rPr>
          <w:spacing w:val="1"/>
        </w:rPr>
        <w:t xml:space="preserve"> </w:t>
      </w:r>
      <w:r>
        <w:t>передачи данных по о</w:t>
      </w:r>
      <w:r>
        <w:t>ткрытой транспортной сети, например по Интернету.</w:t>
      </w:r>
      <w:r>
        <w:rPr>
          <w:spacing w:val="1"/>
        </w:rPr>
        <w:t xml:space="preserve"> </w:t>
      </w:r>
      <w:r>
        <w:t>Защищенный</w:t>
      </w:r>
      <w:r>
        <w:rPr>
          <w:spacing w:val="-2"/>
        </w:rPr>
        <w:t xml:space="preserve"> </w:t>
      </w:r>
      <w:r>
        <w:t>канал</w:t>
      </w:r>
      <w:r>
        <w:rPr>
          <w:spacing w:val="-5"/>
        </w:rPr>
        <w:t xml:space="preserve"> </w:t>
      </w:r>
      <w:r>
        <w:t>подразумевает</w:t>
      </w:r>
      <w:r>
        <w:rPr>
          <w:spacing w:val="-2"/>
        </w:rPr>
        <w:t xml:space="preserve"> </w:t>
      </w:r>
      <w:r>
        <w:t>выполнение</w:t>
      </w:r>
      <w:r>
        <w:rPr>
          <w:spacing w:val="-1"/>
        </w:rPr>
        <w:t xml:space="preserve"> </w:t>
      </w:r>
      <w:r>
        <w:t>трех</w:t>
      </w:r>
      <w:r>
        <w:rPr>
          <w:spacing w:val="-3"/>
        </w:rPr>
        <w:t xml:space="preserve"> </w:t>
      </w:r>
      <w:r>
        <w:t>основных</w:t>
      </w:r>
      <w:r>
        <w:rPr>
          <w:spacing w:val="-4"/>
        </w:rPr>
        <w:t xml:space="preserve"> </w:t>
      </w:r>
      <w:r>
        <w:t>функций:</w:t>
      </w:r>
    </w:p>
    <w:p w:rsidR="007B7EB6" w:rsidRDefault="00660CCB">
      <w:pPr>
        <w:spacing w:before="44" w:line="315" w:lineRule="exact"/>
        <w:ind w:left="1459"/>
        <w:rPr>
          <w:sz w:val="27"/>
        </w:rPr>
      </w:pPr>
      <w:r>
        <w:rPr>
          <w:sz w:val="28"/>
        </w:rPr>
        <w:t>взаимнуюаутентификациюабонентовпри</w:t>
      </w:r>
      <w:r>
        <w:rPr>
          <w:sz w:val="27"/>
        </w:rPr>
        <w:t>установлении</w:t>
      </w:r>
    </w:p>
    <w:p w:rsidR="007B7EB6" w:rsidRDefault="00660CCB">
      <w:pPr>
        <w:pStyle w:val="a3"/>
        <w:tabs>
          <w:tab w:val="left" w:pos="1983"/>
          <w:tab w:val="left" w:pos="3126"/>
          <w:tab w:val="left" w:pos="4092"/>
          <w:tab w:val="left" w:pos="4883"/>
          <w:tab w:val="left" w:pos="6459"/>
          <w:tab w:val="left" w:pos="7892"/>
          <w:tab w:val="left" w:pos="8816"/>
        </w:tabs>
        <w:spacing w:line="315" w:lineRule="exact"/>
        <w:ind w:left="319"/>
      </w:pPr>
      <w:r>
        <w:t>соединения,</w:t>
      </w:r>
      <w:r>
        <w:tab/>
        <w:t>которая</w:t>
      </w:r>
      <w:r>
        <w:tab/>
        <w:t>может</w:t>
      </w:r>
      <w:r>
        <w:tab/>
        <w:t>быть</w:t>
      </w:r>
      <w:r>
        <w:tab/>
        <w:t>выполнена,</w:t>
      </w:r>
      <w:r>
        <w:tab/>
        <w:t>например,</w:t>
      </w:r>
      <w:r>
        <w:tab/>
        <w:t>путем</w:t>
      </w:r>
      <w:r>
        <w:tab/>
        <w:t>обмена</w:t>
      </w:r>
    </w:p>
    <w:p w:rsidR="007B7EB6" w:rsidRDefault="00660CCB">
      <w:pPr>
        <w:pStyle w:val="a3"/>
        <w:spacing w:before="168" w:line="307" w:lineRule="exact"/>
        <w:ind w:left="319"/>
      </w:pPr>
      <w:r>
        <w:t>паролями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tabs>
          <w:tab w:val="left" w:pos="2917"/>
          <w:tab w:val="left" w:pos="5179"/>
          <w:tab w:val="left" w:pos="6088"/>
          <w:tab w:val="left" w:pos="7504"/>
          <w:tab w:val="left" w:pos="9420"/>
        </w:tabs>
        <w:spacing w:line="296" w:lineRule="exact"/>
        <w:ind w:left="1452"/>
        <w:rPr>
          <w:sz w:val="27"/>
        </w:rPr>
      </w:pPr>
      <w:r>
        <w:rPr>
          <w:sz w:val="27"/>
        </w:rPr>
        <w:t>защиту</w:t>
      </w:r>
      <w:r>
        <w:rPr>
          <w:sz w:val="27"/>
        </w:rPr>
        <w:tab/>
      </w:r>
      <w:r>
        <w:rPr>
          <w:sz w:val="27"/>
        </w:rPr>
        <w:t>передаваемых</w:t>
      </w:r>
      <w:r>
        <w:rPr>
          <w:sz w:val="27"/>
        </w:rPr>
        <w:tab/>
        <w:t>по</w:t>
      </w:r>
      <w:r>
        <w:rPr>
          <w:sz w:val="27"/>
        </w:rPr>
        <w:tab/>
        <w:t>каналу</w:t>
      </w:r>
      <w:r>
        <w:rPr>
          <w:sz w:val="27"/>
        </w:rPr>
        <w:tab/>
        <w:t>сообщений</w:t>
      </w:r>
      <w:r>
        <w:rPr>
          <w:sz w:val="27"/>
        </w:rPr>
        <w:tab/>
        <w:t>от</w:t>
      </w:r>
    </w:p>
    <w:p w:rsidR="007B7EB6" w:rsidRDefault="00660CCB">
      <w:pPr>
        <w:spacing w:before="155" w:line="294" w:lineRule="exact"/>
        <w:ind w:left="319"/>
        <w:rPr>
          <w:sz w:val="27"/>
        </w:rPr>
      </w:pPr>
      <w:r>
        <w:rPr>
          <w:sz w:val="27"/>
        </w:rPr>
        <w:t>несанкционированного</w:t>
      </w:r>
      <w:r>
        <w:rPr>
          <w:spacing w:val="12"/>
          <w:sz w:val="27"/>
        </w:rPr>
        <w:t xml:space="preserve"> </w:t>
      </w:r>
      <w:r>
        <w:rPr>
          <w:sz w:val="27"/>
        </w:rPr>
        <w:t>доступа,</w:t>
      </w:r>
      <w:r>
        <w:rPr>
          <w:spacing w:val="-6"/>
          <w:sz w:val="27"/>
        </w:rPr>
        <w:t xml:space="preserve"> </w:t>
      </w:r>
      <w:r>
        <w:rPr>
          <w:sz w:val="27"/>
        </w:rPr>
        <w:t>например,</w:t>
      </w:r>
      <w:r>
        <w:rPr>
          <w:spacing w:val="-6"/>
          <w:sz w:val="27"/>
        </w:rPr>
        <w:t xml:space="preserve"> </w:t>
      </w:r>
      <w:r>
        <w:rPr>
          <w:sz w:val="27"/>
        </w:rPr>
        <w:t>путем</w:t>
      </w:r>
      <w:r>
        <w:rPr>
          <w:spacing w:val="-4"/>
          <w:sz w:val="27"/>
        </w:rPr>
        <w:t xml:space="preserve"> </w:t>
      </w:r>
      <w:r>
        <w:rPr>
          <w:sz w:val="27"/>
        </w:rPr>
        <w:t>шифрования;</w:t>
      </w:r>
    </w:p>
    <w:p w:rsidR="007B7EB6" w:rsidRDefault="00660CCB">
      <w:pPr>
        <w:tabs>
          <w:tab w:val="left" w:pos="3407"/>
          <w:tab w:val="left" w:pos="5040"/>
          <w:tab w:val="left" w:pos="6837"/>
          <w:tab w:val="left" w:pos="7359"/>
          <w:tab w:val="left" w:pos="8367"/>
        </w:tabs>
        <w:spacing w:line="283" w:lineRule="exact"/>
        <w:ind w:left="1452"/>
        <w:rPr>
          <w:sz w:val="26"/>
        </w:rPr>
      </w:pPr>
      <w:r>
        <w:rPr>
          <w:sz w:val="26"/>
        </w:rPr>
        <w:t>подтверждение</w:t>
      </w:r>
      <w:r>
        <w:rPr>
          <w:sz w:val="26"/>
        </w:rPr>
        <w:tab/>
        <w:t>целостности</w:t>
      </w:r>
      <w:r>
        <w:rPr>
          <w:sz w:val="26"/>
        </w:rPr>
        <w:tab/>
        <w:t>поступающих</w:t>
      </w:r>
      <w:r>
        <w:rPr>
          <w:sz w:val="26"/>
        </w:rPr>
        <w:tab/>
        <w:t>по</w:t>
      </w:r>
      <w:r>
        <w:rPr>
          <w:sz w:val="26"/>
        </w:rPr>
        <w:tab/>
        <w:t>каналу</w:t>
      </w:r>
      <w:r>
        <w:rPr>
          <w:sz w:val="26"/>
        </w:rPr>
        <w:tab/>
        <w:t>сообщений,</w:t>
      </w:r>
    </w:p>
    <w:p w:rsidR="007B7EB6" w:rsidRDefault="00660CCB">
      <w:pPr>
        <w:spacing w:before="140" w:line="290" w:lineRule="exact"/>
        <w:ind w:left="319"/>
        <w:rPr>
          <w:sz w:val="26"/>
        </w:rPr>
      </w:pPr>
      <w:r>
        <w:rPr>
          <w:sz w:val="26"/>
        </w:rPr>
        <w:t>например</w:t>
      </w:r>
      <w:r>
        <w:rPr>
          <w:spacing w:val="15"/>
          <w:sz w:val="26"/>
        </w:rPr>
        <w:t xml:space="preserve"> </w:t>
      </w:r>
      <w:r>
        <w:rPr>
          <w:sz w:val="26"/>
        </w:rPr>
        <w:t>,</w:t>
      </w:r>
      <w:r>
        <w:rPr>
          <w:spacing w:val="-2"/>
          <w:sz w:val="26"/>
        </w:rPr>
        <w:t xml:space="preserve"> </w:t>
      </w:r>
      <w:r>
        <w:rPr>
          <w:sz w:val="26"/>
        </w:rPr>
        <w:t>путем</w:t>
      </w:r>
      <w:r>
        <w:rPr>
          <w:spacing w:val="-3"/>
          <w:sz w:val="26"/>
        </w:rPr>
        <w:t xml:space="preserve"> </w:t>
      </w:r>
      <w:r>
        <w:rPr>
          <w:sz w:val="26"/>
        </w:rPr>
        <w:t>передачи</w:t>
      </w:r>
      <w:r>
        <w:rPr>
          <w:spacing w:val="-3"/>
          <w:sz w:val="26"/>
        </w:rPr>
        <w:t xml:space="preserve"> </w:t>
      </w:r>
      <w:r>
        <w:rPr>
          <w:sz w:val="26"/>
        </w:rPr>
        <w:t>одновременно</w:t>
      </w:r>
      <w:r>
        <w:rPr>
          <w:spacing w:val="3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сообщением</w:t>
      </w:r>
      <w:r>
        <w:rPr>
          <w:spacing w:val="-3"/>
          <w:sz w:val="26"/>
        </w:rPr>
        <w:t xml:space="preserve"> </w:t>
      </w:r>
      <w:r>
        <w:rPr>
          <w:sz w:val="26"/>
        </w:rPr>
        <w:t>его</w:t>
      </w:r>
      <w:r>
        <w:rPr>
          <w:spacing w:val="-2"/>
          <w:sz w:val="26"/>
        </w:rPr>
        <w:t xml:space="preserve"> </w:t>
      </w:r>
      <w:r>
        <w:rPr>
          <w:sz w:val="26"/>
        </w:rPr>
        <w:t>дайджеста.</w:t>
      </w:r>
    </w:p>
    <w:p w:rsidR="007B7EB6" w:rsidRDefault="00660CCB">
      <w:pPr>
        <w:pStyle w:val="a3"/>
        <w:tabs>
          <w:tab w:val="left" w:pos="1887"/>
          <w:tab w:val="left" w:pos="2668"/>
          <w:tab w:val="left" w:pos="2972"/>
          <w:tab w:val="left" w:pos="3345"/>
          <w:tab w:val="left" w:pos="4795"/>
          <w:tab w:val="left" w:pos="5153"/>
          <w:tab w:val="left" w:pos="6066"/>
          <w:tab w:val="left" w:pos="6106"/>
          <w:tab w:val="left" w:pos="7589"/>
          <w:tab w:val="left" w:pos="8514"/>
          <w:tab w:val="left" w:pos="9543"/>
        </w:tabs>
        <w:spacing w:before="36" w:line="199" w:lineRule="auto"/>
        <w:ind w:left="319" w:right="480" w:firstLine="707"/>
      </w:pPr>
      <w:r>
        <w:t>Совокупность</w:t>
      </w:r>
      <w:r>
        <w:tab/>
        <w:t>защищенных</w:t>
      </w:r>
      <w:r>
        <w:tab/>
      </w:r>
      <w:r>
        <w:t>каналов,</w:t>
      </w:r>
      <w:r>
        <w:tab/>
        <w:t>созданных</w:t>
      </w:r>
      <w:r>
        <w:tab/>
        <w:t>предприятием</w:t>
      </w:r>
      <w:r>
        <w:tab/>
      </w:r>
      <w:r>
        <w:rPr>
          <w:spacing w:val="-3"/>
        </w:rPr>
        <w:t>в</w:t>
      </w:r>
      <w:r>
        <w:rPr>
          <w:spacing w:val="-67"/>
        </w:rPr>
        <w:t xml:space="preserve"> </w:t>
      </w:r>
      <w:r>
        <w:t>публичной</w:t>
      </w:r>
      <w:r>
        <w:tab/>
        <w:t>сети</w:t>
      </w:r>
      <w:r>
        <w:tab/>
        <w:t>для</w:t>
      </w:r>
      <w:r>
        <w:tab/>
        <w:t>объединения</w:t>
      </w:r>
      <w:r>
        <w:tab/>
        <w:t>своих</w:t>
      </w:r>
      <w:r>
        <w:tab/>
      </w:r>
      <w:r>
        <w:tab/>
        <w:t>филиалов,</w:t>
      </w:r>
      <w:r>
        <w:tab/>
        <w:t>часто</w:t>
      </w:r>
      <w:r>
        <w:tab/>
      </w:r>
      <w:r>
        <w:rPr>
          <w:spacing w:val="-1"/>
        </w:rPr>
        <w:t>называют</w:t>
      </w:r>
    </w:p>
    <w:p w:rsidR="007B7EB6" w:rsidRDefault="00660CCB">
      <w:pPr>
        <w:pStyle w:val="a3"/>
        <w:spacing w:before="213"/>
        <w:ind w:left="319"/>
        <w:jc w:val="both"/>
      </w:pPr>
      <w:r>
        <w:t>виртуальной</w:t>
      </w:r>
      <w:r>
        <w:rPr>
          <w:spacing w:val="16"/>
        </w:rPr>
        <w:t xml:space="preserve"> </w:t>
      </w:r>
      <w:r>
        <w:t>частной</w:t>
      </w:r>
      <w:r>
        <w:rPr>
          <w:spacing w:val="-3"/>
        </w:rPr>
        <w:t xml:space="preserve"> </w:t>
      </w:r>
      <w:r>
        <w:t>сетью</w:t>
      </w:r>
      <w:r>
        <w:rPr>
          <w:spacing w:val="-3"/>
        </w:rPr>
        <w:t xml:space="preserve"> </w:t>
      </w:r>
      <w:r>
        <w:t>(Virtual</w:t>
      </w:r>
      <w:r>
        <w:rPr>
          <w:spacing w:val="-1"/>
        </w:rPr>
        <w:t xml:space="preserve"> </w:t>
      </w:r>
      <w:r>
        <w:t>Private</w:t>
      </w:r>
      <w:r>
        <w:rPr>
          <w:spacing w:val="-2"/>
        </w:rPr>
        <w:t xml:space="preserve"> </w:t>
      </w:r>
      <w:r>
        <w:t>Network,</w:t>
      </w:r>
      <w:r>
        <w:rPr>
          <w:spacing w:val="-4"/>
        </w:rPr>
        <w:t xml:space="preserve"> </w:t>
      </w:r>
      <w:r>
        <w:t>VPN).</w:t>
      </w:r>
    </w:p>
    <w:p w:rsidR="007B7EB6" w:rsidRDefault="00660CCB">
      <w:pPr>
        <w:pStyle w:val="a3"/>
        <w:spacing w:before="39" w:line="230" w:lineRule="auto"/>
        <w:ind w:left="319" w:right="477" w:firstLine="707"/>
        <w:jc w:val="both"/>
      </w:pPr>
      <w:r>
        <w:t>Существуют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защищенного</w:t>
      </w:r>
      <w:r>
        <w:rPr>
          <w:spacing w:val="1"/>
        </w:rPr>
        <w:t xml:space="preserve"> </w:t>
      </w:r>
      <w:r>
        <w:t>канала,</w:t>
      </w:r>
      <w:r>
        <w:rPr>
          <w:spacing w:val="-67"/>
        </w:rPr>
        <w:t xml:space="preserve"> </w:t>
      </w:r>
      <w:r>
        <w:t>которые, в частности, могут работать на р</w:t>
      </w:r>
      <w:r>
        <w:t>азных уровнях модели OSI. Так,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популярного</w:t>
      </w:r>
      <w:r>
        <w:rPr>
          <w:spacing w:val="1"/>
        </w:rPr>
        <w:t xml:space="preserve"> </w:t>
      </w:r>
      <w:r>
        <w:t>протокола</w:t>
      </w:r>
      <w:r>
        <w:rPr>
          <w:spacing w:val="1"/>
        </w:rPr>
        <w:t xml:space="preserve"> </w:t>
      </w:r>
      <w:r>
        <w:t>SSL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представительному</w:t>
      </w:r>
      <w:r>
        <w:rPr>
          <w:spacing w:val="1"/>
        </w:rPr>
        <w:t xml:space="preserve"> </w:t>
      </w:r>
      <w:r>
        <w:t>уровню модели OSI. Новая версия сетевого</w:t>
      </w:r>
      <w:r>
        <w:rPr>
          <w:spacing w:val="70"/>
        </w:rPr>
        <w:t xml:space="preserve"> </w:t>
      </w:r>
      <w:r>
        <w:t>протокола IP предусматривает</w:t>
      </w:r>
      <w:r>
        <w:rPr>
          <w:spacing w:val="1"/>
        </w:rPr>
        <w:t xml:space="preserve"> </w:t>
      </w:r>
      <w:r>
        <w:t>все</w:t>
      </w:r>
      <w:r>
        <w:rPr>
          <w:spacing w:val="46"/>
        </w:rPr>
        <w:t xml:space="preserve"> </w:t>
      </w:r>
      <w:r>
        <w:t>функции</w:t>
      </w:r>
      <w:r>
        <w:rPr>
          <w:spacing w:val="49"/>
        </w:rPr>
        <w:t xml:space="preserve"> </w:t>
      </w:r>
      <w:r>
        <w:rPr>
          <w:color w:val="0C0D0D"/>
        </w:rPr>
        <w:t>–</w:t>
      </w:r>
      <w:r>
        <w:rPr>
          <w:color w:val="0C0D0D"/>
          <w:spacing w:val="49"/>
        </w:rPr>
        <w:t xml:space="preserve"> </w:t>
      </w:r>
      <w:r>
        <w:t>взаимную</w:t>
      </w:r>
      <w:r>
        <w:rPr>
          <w:spacing w:val="46"/>
        </w:rPr>
        <w:t xml:space="preserve"> </w:t>
      </w:r>
      <w:r>
        <w:t>аутентификацию,</w:t>
      </w:r>
      <w:r>
        <w:rPr>
          <w:spacing w:val="46"/>
        </w:rPr>
        <w:t xml:space="preserve"> </w:t>
      </w:r>
      <w:r>
        <w:t>шифрование</w:t>
      </w:r>
      <w:r>
        <w:rPr>
          <w:spacing w:val="47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обеспечение</w:t>
      </w:r>
    </w:p>
    <w:p w:rsidR="007B7EB6" w:rsidRDefault="007B7EB6">
      <w:pPr>
        <w:pStyle w:val="a3"/>
        <w:spacing w:before="4"/>
        <w:rPr>
          <w:sz w:val="24"/>
        </w:rPr>
      </w:pPr>
    </w:p>
    <w:p w:rsidR="007B7EB6" w:rsidRDefault="00660CCB">
      <w:pPr>
        <w:pStyle w:val="a3"/>
        <w:spacing w:line="271" w:lineRule="auto"/>
        <w:ind w:left="518" w:hanging="200"/>
      </w:pPr>
      <w:r>
        <w:t xml:space="preserve">целостности , </w:t>
      </w:r>
      <w:r>
        <w:rPr>
          <w:color w:val="0C0D0D"/>
        </w:rPr>
        <w:t xml:space="preserve">– </w:t>
      </w:r>
      <w:r>
        <w:t>которые по определению свойственны защищенному каналу,</w:t>
      </w:r>
      <w:r>
        <w:rPr>
          <w:spacing w:val="-67"/>
        </w:rPr>
        <w:t xml:space="preserve"> </w:t>
      </w:r>
      <w:r>
        <w:t>протокол</w:t>
      </w:r>
      <w:r>
        <w:rPr>
          <w:spacing w:val="-3"/>
        </w:rPr>
        <w:t xml:space="preserve"> </w:t>
      </w:r>
      <w:r>
        <w:t>туннелирования</w:t>
      </w:r>
      <w:r>
        <w:rPr>
          <w:spacing w:val="-2"/>
        </w:rPr>
        <w:t xml:space="preserve"> </w:t>
      </w:r>
      <w:r>
        <w:t>РРТР</w:t>
      </w:r>
      <w:r>
        <w:rPr>
          <w:spacing w:val="-2"/>
        </w:rPr>
        <w:t xml:space="preserve"> </w:t>
      </w:r>
      <w:r>
        <w:t>защищает</w:t>
      </w:r>
      <w:r>
        <w:rPr>
          <w:spacing w:val="-2"/>
        </w:rPr>
        <w:t xml:space="preserve"> </w:t>
      </w:r>
      <w:r>
        <w:t>данные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канальном</w:t>
      </w:r>
      <w:r>
        <w:rPr>
          <w:spacing w:val="-2"/>
        </w:rPr>
        <w:t xml:space="preserve"> </w:t>
      </w:r>
      <w:r>
        <w:t>уровне.</w:t>
      </w:r>
    </w:p>
    <w:p w:rsidR="007B7EB6" w:rsidRDefault="00660CCB">
      <w:pPr>
        <w:pStyle w:val="a3"/>
        <w:spacing w:before="29" w:line="256" w:lineRule="auto"/>
        <w:ind w:left="319" w:firstLine="1079"/>
      </w:pP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-67"/>
        </w:rPr>
        <w:t xml:space="preserve"> </w:t>
      </w:r>
      <w:r>
        <w:t>защищенного канала различают</w:t>
      </w:r>
      <w:r>
        <w:rPr>
          <w:spacing w:val="-2"/>
        </w:rPr>
        <w:t xml:space="preserve"> </w:t>
      </w:r>
      <w:r>
        <w:t>две схемы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образования:</w:t>
      </w:r>
    </w:p>
    <w:p w:rsidR="007B7EB6" w:rsidRDefault="00660CCB">
      <w:pPr>
        <w:spacing w:before="30"/>
        <w:ind w:left="1452"/>
        <w:rPr>
          <w:sz w:val="27"/>
        </w:rPr>
      </w:pPr>
      <w:r>
        <w:rPr>
          <w:sz w:val="27"/>
        </w:rPr>
        <w:t>схем</w:t>
      </w:r>
      <w:r>
        <w:rPr>
          <w:sz w:val="27"/>
        </w:rPr>
        <w:t>у</w:t>
      </w:r>
      <w:r>
        <w:rPr>
          <w:spacing w:val="49"/>
          <w:sz w:val="27"/>
        </w:rPr>
        <w:t xml:space="preserve"> </w:t>
      </w:r>
      <w:r>
        <w:rPr>
          <w:sz w:val="27"/>
        </w:rPr>
        <w:t>с</w:t>
      </w:r>
      <w:r>
        <w:rPr>
          <w:spacing w:val="51"/>
          <w:sz w:val="27"/>
        </w:rPr>
        <w:t xml:space="preserve"> </w:t>
      </w:r>
      <w:r>
        <w:rPr>
          <w:sz w:val="27"/>
        </w:rPr>
        <w:t>конечными</w:t>
      </w:r>
      <w:r>
        <w:rPr>
          <w:spacing w:val="47"/>
          <w:sz w:val="27"/>
        </w:rPr>
        <w:t xml:space="preserve"> </w:t>
      </w:r>
      <w:r>
        <w:rPr>
          <w:sz w:val="27"/>
        </w:rPr>
        <w:t>узлами,</w:t>
      </w:r>
      <w:r>
        <w:rPr>
          <w:spacing w:val="51"/>
          <w:sz w:val="27"/>
        </w:rPr>
        <w:t xml:space="preserve"> </w:t>
      </w:r>
      <w:r>
        <w:rPr>
          <w:sz w:val="27"/>
        </w:rPr>
        <w:t>взаимодействующими</w:t>
      </w:r>
      <w:r>
        <w:rPr>
          <w:spacing w:val="47"/>
          <w:sz w:val="27"/>
        </w:rPr>
        <w:t xml:space="preserve"> </w:t>
      </w:r>
      <w:r>
        <w:rPr>
          <w:sz w:val="27"/>
        </w:rPr>
        <w:t>через</w:t>
      </w:r>
      <w:r>
        <w:rPr>
          <w:spacing w:val="52"/>
          <w:sz w:val="27"/>
        </w:rPr>
        <w:t xml:space="preserve"> </w:t>
      </w:r>
      <w:r>
        <w:rPr>
          <w:sz w:val="27"/>
        </w:rPr>
        <w:t>публичную</w:t>
      </w:r>
    </w:p>
    <w:p w:rsidR="007B7EB6" w:rsidRDefault="00660CCB">
      <w:pPr>
        <w:spacing w:before="134"/>
        <w:ind w:left="319"/>
        <w:rPr>
          <w:sz w:val="27"/>
        </w:rPr>
      </w:pPr>
      <w:r>
        <w:rPr>
          <w:sz w:val="27"/>
        </w:rPr>
        <w:t>сеть</w:t>
      </w:r>
      <w:r>
        <w:rPr>
          <w:spacing w:val="16"/>
          <w:sz w:val="27"/>
        </w:rPr>
        <w:t xml:space="preserve"> </w:t>
      </w:r>
      <w:r>
        <w:rPr>
          <w:sz w:val="27"/>
        </w:rPr>
        <w:t>(рисунок</w:t>
      </w:r>
      <w:r>
        <w:rPr>
          <w:spacing w:val="-2"/>
          <w:sz w:val="27"/>
        </w:rPr>
        <w:t xml:space="preserve"> </w:t>
      </w:r>
      <w:r>
        <w:rPr>
          <w:sz w:val="27"/>
        </w:rPr>
        <w:t>4,</w:t>
      </w:r>
      <w:r>
        <w:rPr>
          <w:spacing w:val="-1"/>
          <w:sz w:val="27"/>
        </w:rPr>
        <w:t xml:space="preserve"> </w:t>
      </w:r>
      <w:r>
        <w:rPr>
          <w:sz w:val="27"/>
        </w:rPr>
        <w:t>а);</w:t>
      </w:r>
    </w:p>
    <w:p w:rsidR="007B7EB6" w:rsidRDefault="00660CCB">
      <w:pPr>
        <w:pStyle w:val="a3"/>
        <w:spacing w:before="4"/>
        <w:ind w:left="1459"/>
      </w:pPr>
      <w:r>
        <w:t>схему</w:t>
      </w:r>
      <w:r>
        <w:rPr>
          <w:spacing w:val="62"/>
        </w:rPr>
        <w:t xml:space="preserve"> </w:t>
      </w:r>
      <w:r>
        <w:t>с</w:t>
      </w:r>
      <w:r>
        <w:rPr>
          <w:spacing w:val="67"/>
        </w:rPr>
        <w:t xml:space="preserve"> </w:t>
      </w:r>
      <w:r>
        <w:t>оборудованием</w:t>
      </w:r>
      <w:r>
        <w:rPr>
          <w:spacing w:val="67"/>
        </w:rPr>
        <w:t xml:space="preserve"> </w:t>
      </w:r>
      <w:r>
        <w:t>поставщика</w:t>
      </w:r>
      <w:r>
        <w:rPr>
          <w:spacing w:val="68"/>
        </w:rPr>
        <w:t xml:space="preserve"> </w:t>
      </w:r>
      <w:r>
        <w:t>услуг</w:t>
      </w:r>
      <w:r>
        <w:rPr>
          <w:spacing w:val="69"/>
        </w:rPr>
        <w:t xml:space="preserve"> </w:t>
      </w:r>
      <w:r>
        <w:t>публичной</w:t>
      </w:r>
      <w:r>
        <w:rPr>
          <w:spacing w:val="67"/>
        </w:rPr>
        <w:t xml:space="preserve"> </w:t>
      </w:r>
      <w:r>
        <w:t>сети,</w:t>
      </w:r>
    </w:p>
    <w:p w:rsidR="007B7EB6" w:rsidRDefault="007B7EB6">
      <w:pPr>
        <w:pStyle w:val="a3"/>
        <w:spacing w:before="7"/>
        <w:rPr>
          <w:sz w:val="5"/>
        </w:rPr>
      </w:pPr>
    </w:p>
    <w:tbl>
      <w:tblPr>
        <w:tblStyle w:val="TableNormal"/>
        <w:tblW w:w="0" w:type="auto"/>
        <w:tblInd w:w="127" w:type="dxa"/>
        <w:tblLayout w:type="fixed"/>
        <w:tblLook w:val="01E0" w:firstRow="1" w:lastRow="1" w:firstColumn="1" w:lastColumn="1" w:noHBand="0" w:noVBand="0"/>
      </w:tblPr>
      <w:tblGrid>
        <w:gridCol w:w="2291"/>
        <w:gridCol w:w="2961"/>
        <w:gridCol w:w="4512"/>
      </w:tblGrid>
      <w:tr w:rsidR="007B7EB6">
        <w:trPr>
          <w:trHeight w:val="340"/>
        </w:trPr>
        <w:tc>
          <w:tcPr>
            <w:tcW w:w="2291" w:type="dxa"/>
          </w:tcPr>
          <w:p w:rsidR="007B7EB6" w:rsidRDefault="00660CCB">
            <w:pPr>
              <w:pStyle w:val="TableParagraph"/>
              <w:spacing w:line="311" w:lineRule="exact"/>
              <w:ind w:left="200"/>
              <w:rPr>
                <w:sz w:val="28"/>
              </w:rPr>
            </w:pPr>
            <w:r>
              <w:rPr>
                <w:sz w:val="28"/>
              </w:rPr>
              <w:t>расположенным</w:t>
            </w:r>
          </w:p>
        </w:tc>
        <w:tc>
          <w:tcPr>
            <w:tcW w:w="2961" w:type="dxa"/>
          </w:tcPr>
          <w:p w:rsidR="007B7EB6" w:rsidRDefault="00660CCB">
            <w:pPr>
              <w:pStyle w:val="TableParagraph"/>
              <w:spacing w:line="311" w:lineRule="exact"/>
              <w:ind w:left="170"/>
              <w:rPr>
                <w:sz w:val="28"/>
              </w:rPr>
            </w:pPr>
            <w:r>
              <w:rPr>
                <w:sz w:val="28"/>
              </w:rPr>
              <w:t>на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границе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между</w:t>
            </w:r>
          </w:p>
        </w:tc>
        <w:tc>
          <w:tcPr>
            <w:tcW w:w="4512" w:type="dxa"/>
          </w:tcPr>
          <w:p w:rsidR="007B7EB6" w:rsidRDefault="00660CCB">
            <w:pPr>
              <w:pStyle w:val="TableParagraph"/>
              <w:spacing w:line="311" w:lineRule="exact"/>
              <w:ind w:right="200"/>
              <w:jc w:val="right"/>
              <w:rPr>
                <w:sz w:val="28"/>
              </w:rPr>
            </w:pPr>
            <w:r>
              <w:rPr>
                <w:sz w:val="28"/>
              </w:rPr>
              <w:t>частной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публичной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сетями</w:t>
            </w:r>
          </w:p>
        </w:tc>
      </w:tr>
      <w:tr w:rsidR="007B7EB6">
        <w:trPr>
          <w:trHeight w:val="369"/>
        </w:trPr>
        <w:tc>
          <w:tcPr>
            <w:tcW w:w="2291" w:type="dxa"/>
          </w:tcPr>
          <w:p w:rsidR="007B7EB6" w:rsidRDefault="00660CCB">
            <w:pPr>
              <w:pStyle w:val="TableParagraph"/>
              <w:spacing w:before="18"/>
              <w:ind w:left="200"/>
              <w:rPr>
                <w:sz w:val="28"/>
              </w:rPr>
            </w:pPr>
            <w:r>
              <w:rPr>
                <w:sz w:val="28"/>
              </w:rPr>
              <w:t>(рисунок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4,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б).</w:t>
            </w:r>
          </w:p>
        </w:tc>
        <w:tc>
          <w:tcPr>
            <w:tcW w:w="2961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4512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  <w:tr w:rsidR="007B7EB6">
        <w:trPr>
          <w:trHeight w:val="340"/>
        </w:trPr>
        <w:tc>
          <w:tcPr>
            <w:tcW w:w="2291" w:type="dxa"/>
          </w:tcPr>
          <w:p w:rsidR="007B7EB6" w:rsidRDefault="00660CCB">
            <w:pPr>
              <w:pStyle w:val="TableParagraph"/>
              <w:spacing w:before="18" w:line="302" w:lineRule="exact"/>
              <w:ind w:left="919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первом</w:t>
            </w:r>
          </w:p>
        </w:tc>
        <w:tc>
          <w:tcPr>
            <w:tcW w:w="2961" w:type="dxa"/>
          </w:tcPr>
          <w:p w:rsidR="007B7EB6" w:rsidRDefault="00660CCB">
            <w:pPr>
              <w:pStyle w:val="TableParagraph"/>
              <w:spacing w:before="18" w:line="302" w:lineRule="exact"/>
              <w:ind w:left="148"/>
              <w:rPr>
                <w:sz w:val="28"/>
              </w:rPr>
            </w:pPr>
            <w:r>
              <w:rPr>
                <w:sz w:val="28"/>
              </w:rPr>
              <w:t>случае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защищенный</w:t>
            </w:r>
          </w:p>
        </w:tc>
        <w:tc>
          <w:tcPr>
            <w:tcW w:w="4512" w:type="dxa"/>
          </w:tcPr>
          <w:p w:rsidR="007B7EB6" w:rsidRDefault="00660CCB">
            <w:pPr>
              <w:pStyle w:val="TableParagraph"/>
              <w:spacing w:before="18" w:line="302" w:lineRule="exact"/>
              <w:ind w:right="201"/>
              <w:jc w:val="right"/>
              <w:rPr>
                <w:sz w:val="28"/>
              </w:rPr>
            </w:pPr>
            <w:r>
              <w:rPr>
                <w:sz w:val="28"/>
              </w:rPr>
              <w:t>канал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образуется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программными</w:t>
            </w:r>
          </w:p>
        </w:tc>
      </w:tr>
    </w:tbl>
    <w:p w:rsidR="007B7EB6" w:rsidRDefault="00660CCB">
      <w:pPr>
        <w:pStyle w:val="a3"/>
        <w:spacing w:before="66" w:line="266" w:lineRule="auto"/>
        <w:ind w:left="319" w:right="481"/>
        <w:jc w:val="both"/>
      </w:pPr>
      <w:r>
        <w:t>средствами,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удаленных</w:t>
      </w:r>
      <w:r>
        <w:rPr>
          <w:spacing w:val="1"/>
        </w:rPr>
        <w:t xml:space="preserve"> </w:t>
      </w:r>
      <w:r>
        <w:t>компьютерах,</w:t>
      </w:r>
      <w:r>
        <w:rPr>
          <w:spacing w:val="-67"/>
        </w:rPr>
        <w:t xml:space="preserve"> </w:t>
      </w:r>
      <w:r>
        <w:t>принадлежащих</w:t>
      </w:r>
      <w:r>
        <w:rPr>
          <w:spacing w:val="1"/>
        </w:rPr>
        <w:t xml:space="preserve"> </w:t>
      </w:r>
      <w:r>
        <w:t>двум</w:t>
      </w:r>
      <w:r>
        <w:rPr>
          <w:spacing w:val="1"/>
        </w:rPr>
        <w:t xml:space="preserve"> </w:t>
      </w:r>
      <w:r>
        <w:t>разным</w:t>
      </w:r>
      <w:r>
        <w:rPr>
          <w:spacing w:val="1"/>
        </w:rPr>
        <w:t xml:space="preserve"> </w:t>
      </w:r>
      <w:r>
        <w:t>локальным</w:t>
      </w:r>
      <w:r>
        <w:rPr>
          <w:spacing w:val="1"/>
        </w:rPr>
        <w:t xml:space="preserve"> </w:t>
      </w:r>
      <w:r>
        <w:t>сетям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связанных между</w:t>
      </w:r>
      <w:r>
        <w:rPr>
          <w:spacing w:val="-5"/>
        </w:rPr>
        <w:t xml:space="preserve"> </w:t>
      </w:r>
      <w:r>
        <w:t>собой</w:t>
      </w:r>
      <w:r>
        <w:rPr>
          <w:spacing w:val="-1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публичную</w:t>
      </w:r>
      <w:r>
        <w:rPr>
          <w:spacing w:val="-2"/>
        </w:rPr>
        <w:t xml:space="preserve"> </w:t>
      </w:r>
      <w:r>
        <w:t>сеть.</w:t>
      </w:r>
      <w:r>
        <w:rPr>
          <w:spacing w:val="-2"/>
        </w:rPr>
        <w:t xml:space="preserve"> </w:t>
      </w:r>
      <w:r>
        <w:t>Преимуществом</w:t>
      </w:r>
      <w:r>
        <w:rPr>
          <w:spacing w:val="-1"/>
        </w:rPr>
        <w:t xml:space="preserve"> </w:t>
      </w:r>
      <w:r>
        <w:t>этого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3" w:line="273" w:lineRule="auto"/>
        <w:ind w:left="319" w:right="477"/>
        <w:jc w:val="both"/>
      </w:pPr>
      <w:r>
        <w:lastRenderedPageBreak/>
        <w:t>подхода является полная защищенность канала вдоль всего пути следования,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протоколов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защищенных каналов, лишь бы на конечных точках канала поддерживался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протокол.</w:t>
      </w:r>
      <w:r>
        <w:rPr>
          <w:spacing w:val="1"/>
        </w:rPr>
        <w:t xml:space="preserve"> </w:t>
      </w:r>
      <w:r>
        <w:t>Недостатки</w:t>
      </w:r>
      <w:r>
        <w:rPr>
          <w:spacing w:val="1"/>
        </w:rPr>
        <w:t xml:space="preserve"> </w:t>
      </w:r>
      <w:r>
        <w:t>заключаются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избыточности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децентрализованности решения. Избыточность состоит в том, что вряд ли</w:t>
      </w:r>
      <w:r>
        <w:rPr>
          <w:spacing w:val="1"/>
        </w:rPr>
        <w:t xml:space="preserve"> </w:t>
      </w:r>
      <w:r>
        <w:t>стоит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защищенный</w:t>
      </w:r>
      <w:r>
        <w:rPr>
          <w:spacing w:val="1"/>
        </w:rPr>
        <w:t xml:space="preserve"> </w:t>
      </w:r>
      <w:r>
        <w:t>канал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пути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данных:</w:t>
      </w:r>
      <w:r>
        <w:rPr>
          <w:spacing w:val="1"/>
        </w:rPr>
        <w:t xml:space="preserve"> </w:t>
      </w:r>
      <w:r>
        <w:t>уязвимыми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злоумышленников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коммутацией</w:t>
      </w:r>
      <w:r>
        <w:rPr>
          <w:spacing w:val="1"/>
        </w:rPr>
        <w:t xml:space="preserve"> </w:t>
      </w:r>
      <w:r>
        <w:t>пакетов,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каналы</w:t>
      </w:r>
      <w:r>
        <w:rPr>
          <w:spacing w:val="1"/>
        </w:rPr>
        <w:t xml:space="preserve"> </w:t>
      </w:r>
      <w:r>
        <w:t>телефонной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выделенные</w:t>
      </w:r>
      <w:r>
        <w:rPr>
          <w:spacing w:val="1"/>
        </w:rPr>
        <w:t xml:space="preserve"> </w:t>
      </w:r>
      <w:r>
        <w:t>каналы,</w:t>
      </w:r>
      <w:r>
        <w:rPr>
          <w:spacing w:val="70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локальные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подключены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территориальной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каналов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публичной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избыточной.</w:t>
      </w:r>
      <w:r>
        <w:rPr>
          <w:spacing w:val="1"/>
        </w:rPr>
        <w:t xml:space="preserve"> </w:t>
      </w:r>
      <w:r>
        <w:t>Децентрализация заключается в том, что для каждого компьютера, которому</w:t>
      </w:r>
      <w:r>
        <w:rPr>
          <w:spacing w:val="1"/>
        </w:rPr>
        <w:t xml:space="preserve"> </w:t>
      </w:r>
      <w:r>
        <w:t>требуется предоставить услуги защищенного канала, необходимо отдельно</w:t>
      </w:r>
      <w:r>
        <w:rPr>
          <w:spacing w:val="1"/>
        </w:rPr>
        <w:t xml:space="preserve"> </w:t>
      </w:r>
      <w:r>
        <w:t>устанавливать, конфигурировать и администрировать программные средства</w:t>
      </w:r>
      <w:r>
        <w:rPr>
          <w:spacing w:val="1"/>
        </w:rPr>
        <w:t xml:space="preserve"> </w:t>
      </w:r>
      <w:r>
        <w:t>защиты данных. Подключение каждого нового компьютера к защищенному</w:t>
      </w:r>
      <w:r>
        <w:rPr>
          <w:spacing w:val="1"/>
        </w:rPr>
        <w:t xml:space="preserve"> </w:t>
      </w:r>
      <w:r>
        <w:t>каналу</w:t>
      </w:r>
      <w:r>
        <w:rPr>
          <w:spacing w:val="-6"/>
        </w:rPr>
        <w:t xml:space="preserve"> </w:t>
      </w:r>
      <w:r>
        <w:t>требует выполнения</w:t>
      </w:r>
      <w:r>
        <w:rPr>
          <w:spacing w:val="-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трудоемких работ</w:t>
      </w:r>
      <w:r>
        <w:rPr>
          <w:spacing w:val="-1"/>
        </w:rPr>
        <w:t xml:space="preserve"> </w:t>
      </w:r>
      <w:r>
        <w:t>заново.</w:t>
      </w:r>
    </w:p>
    <w:p w:rsidR="007B7EB6" w:rsidRDefault="00660CCB">
      <w:pPr>
        <w:pStyle w:val="a3"/>
        <w:spacing w:before="3"/>
        <w:rPr>
          <w:sz w:val="11"/>
        </w:rPr>
      </w:pPr>
      <w:r>
        <w:rPr>
          <w:noProof/>
        </w:rPr>
        <w:drawing>
          <wp:anchor distT="0" distB="0" distL="0" distR="0" simplePos="0" relativeHeight="251524096" behindDoc="0" locked="0" layoutInCell="1" allowOverlap="1">
            <wp:simplePos x="0" y="0"/>
            <wp:positionH relativeFrom="page">
              <wp:posOffset>1792604</wp:posOffset>
            </wp:positionH>
            <wp:positionV relativeFrom="paragraph">
              <wp:posOffset>107218</wp:posOffset>
            </wp:positionV>
            <wp:extent cx="4496558" cy="3657600"/>
            <wp:effectExtent l="0" t="0" r="0" b="0"/>
            <wp:wrapTopAndBottom/>
            <wp:docPr id="11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3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55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660CCB">
      <w:pPr>
        <w:pStyle w:val="a3"/>
        <w:spacing w:before="58"/>
        <w:ind w:left="1039"/>
      </w:pPr>
      <w:r>
        <w:t>Рисунок</w:t>
      </w:r>
      <w:r>
        <w:rPr>
          <w:spacing w:val="-6"/>
        </w:rPr>
        <w:t xml:space="preserve"> </w:t>
      </w:r>
      <w:r>
        <w:t xml:space="preserve">4 </w:t>
      </w:r>
      <w:r>
        <w:rPr>
          <w:color w:val="0C0D0D"/>
        </w:rPr>
        <w:t>–</w:t>
      </w:r>
      <w:r>
        <w:rPr>
          <w:color w:val="0C0D0D"/>
          <w:spacing w:val="-2"/>
        </w:rPr>
        <w:t xml:space="preserve"> </w:t>
      </w:r>
      <w:r>
        <w:t>Два</w:t>
      </w:r>
      <w:r>
        <w:rPr>
          <w:spacing w:val="-3"/>
        </w:rPr>
        <w:t xml:space="preserve"> </w:t>
      </w:r>
      <w:r>
        <w:t>способа</w:t>
      </w:r>
      <w:r>
        <w:rPr>
          <w:spacing w:val="-2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защищенного</w:t>
      </w:r>
      <w:r>
        <w:rPr>
          <w:spacing w:val="-2"/>
        </w:rPr>
        <w:t xml:space="preserve"> </w:t>
      </w:r>
      <w:r>
        <w:t>канала</w:t>
      </w:r>
    </w:p>
    <w:p w:rsidR="007B7EB6" w:rsidRDefault="007B7EB6">
      <w:pPr>
        <w:pStyle w:val="a3"/>
        <w:spacing w:before="1"/>
        <w:rPr>
          <w:sz w:val="39"/>
        </w:rPr>
      </w:pPr>
    </w:p>
    <w:p w:rsidR="007B7EB6" w:rsidRDefault="00660CCB">
      <w:pPr>
        <w:pStyle w:val="a3"/>
        <w:spacing w:line="271" w:lineRule="auto"/>
        <w:ind w:left="319" w:right="474" w:firstLine="707"/>
        <w:jc w:val="both"/>
      </w:pPr>
      <w:r>
        <w:t>Во</w:t>
      </w:r>
      <w:r>
        <w:rPr>
          <w:spacing w:val="1"/>
        </w:rPr>
        <w:t xml:space="preserve"> </w:t>
      </w:r>
      <w:r>
        <w:t>втором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клиенты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серверы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участвуют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 xml:space="preserve">защищенного канала </w:t>
      </w:r>
      <w:r>
        <w:rPr>
          <w:color w:val="0C0D0D"/>
        </w:rPr>
        <w:t xml:space="preserve">– </w:t>
      </w:r>
      <w:r>
        <w:t>он прокладывается только внутри публичной сети с</w:t>
      </w:r>
      <w:r>
        <w:rPr>
          <w:spacing w:val="1"/>
        </w:rPr>
        <w:t xml:space="preserve"> </w:t>
      </w:r>
      <w:r>
        <w:t>коммутацией</w:t>
      </w:r>
      <w:r>
        <w:rPr>
          <w:spacing w:val="1"/>
        </w:rPr>
        <w:t xml:space="preserve"> </w:t>
      </w:r>
      <w:r>
        <w:t>пакетов,</w:t>
      </w:r>
      <w:r>
        <w:rPr>
          <w:spacing w:val="1"/>
        </w:rPr>
        <w:t xml:space="preserve"> </w:t>
      </w:r>
      <w:r>
        <w:t>например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Интернета.</w:t>
      </w:r>
      <w:r>
        <w:rPr>
          <w:spacing w:val="1"/>
        </w:rPr>
        <w:t xml:space="preserve"> </w:t>
      </w:r>
      <w:r>
        <w:t>Канал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</w:t>
      </w:r>
      <w:r>
        <w:t>ыть</w:t>
      </w:r>
      <w:r>
        <w:rPr>
          <w:spacing w:val="1"/>
        </w:rPr>
        <w:t xml:space="preserve"> </w:t>
      </w:r>
      <w:r>
        <w:t>проложен, например, между сервером удаленного доступа поставщика услуг</w:t>
      </w:r>
      <w:r>
        <w:rPr>
          <w:spacing w:val="1"/>
        </w:rPr>
        <w:t xml:space="preserve"> </w:t>
      </w:r>
      <w:r>
        <w:t>публичной сети и пограничным маршрутизатором корпоративной сети. Это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масштабируемое</w:t>
      </w:r>
      <w:r>
        <w:rPr>
          <w:spacing w:val="1"/>
        </w:rPr>
        <w:t xml:space="preserve"> </w:t>
      </w:r>
      <w:r>
        <w:t>решение,</w:t>
      </w:r>
      <w:r>
        <w:rPr>
          <w:spacing w:val="1"/>
        </w:rPr>
        <w:t xml:space="preserve"> </w:t>
      </w:r>
      <w:r>
        <w:t>управляемое</w:t>
      </w:r>
      <w:r>
        <w:rPr>
          <w:spacing w:val="1"/>
        </w:rPr>
        <w:t xml:space="preserve"> </w:t>
      </w:r>
      <w:r>
        <w:t>централизованно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администратором</w:t>
      </w:r>
      <w:r>
        <w:rPr>
          <w:spacing w:val="-1"/>
        </w:rPr>
        <w:t xml:space="preserve"> </w:t>
      </w:r>
      <w:r>
        <w:t>корпоративной</w:t>
      </w:r>
      <w:r>
        <w:rPr>
          <w:spacing w:val="-1"/>
        </w:rPr>
        <w:t xml:space="preserve"> </w:t>
      </w:r>
      <w:r>
        <w:t>сети,</w:t>
      </w:r>
      <w:r>
        <w:rPr>
          <w:spacing w:val="-2"/>
        </w:rPr>
        <w:t xml:space="preserve"> </w:t>
      </w:r>
      <w:r>
        <w:t>так и</w:t>
      </w:r>
      <w:r>
        <w:rPr>
          <w:spacing w:val="-1"/>
        </w:rPr>
        <w:t xml:space="preserve"> </w:t>
      </w:r>
      <w:r>
        <w:t>администратором</w:t>
      </w:r>
      <w:r>
        <w:rPr>
          <w:spacing w:val="-4"/>
        </w:rPr>
        <w:t xml:space="preserve"> </w:t>
      </w:r>
      <w:r>
        <w:t>сети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spacing w:before="73" w:line="273" w:lineRule="auto"/>
        <w:ind w:left="319" w:right="472"/>
        <w:jc w:val="both"/>
      </w:pPr>
      <w:r>
        <w:lastRenderedPageBreak/>
        <w:t xml:space="preserve">поставщика услуг. Для компьютеров корпоративной сети канал прозрачен </w:t>
      </w:r>
      <w:r>
        <w:rPr>
          <w:color w:val="0C0D0D"/>
        </w:rPr>
        <w:t>–</w:t>
      </w:r>
      <w:r>
        <w:rPr>
          <w:color w:val="0C0D0D"/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конечных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остается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изменений.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гибкий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образовывать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каналы</w:t>
      </w:r>
      <w:r>
        <w:rPr>
          <w:spacing w:val="1"/>
        </w:rPr>
        <w:t xml:space="preserve"> </w:t>
      </w:r>
      <w:r>
        <w:t>защищенного взаимоде</w:t>
      </w:r>
      <w:r>
        <w:t>йствия между компьютерами независимо от их места</w:t>
      </w:r>
      <w:r>
        <w:rPr>
          <w:spacing w:val="1"/>
        </w:rPr>
        <w:t xml:space="preserve"> </w:t>
      </w:r>
      <w:r>
        <w:t>расположения.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сложнее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нужен</w:t>
      </w:r>
      <w:r>
        <w:rPr>
          <w:spacing w:val="1"/>
        </w:rPr>
        <w:t xml:space="preserve"> </w:t>
      </w:r>
      <w:r>
        <w:t>стандартный</w:t>
      </w:r>
      <w:r>
        <w:rPr>
          <w:spacing w:val="1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защищенного</w:t>
      </w:r>
      <w:r>
        <w:rPr>
          <w:spacing w:val="1"/>
        </w:rPr>
        <w:t xml:space="preserve"> </w:t>
      </w:r>
      <w:r>
        <w:t>канала,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поставщиков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поддерживающего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протокол, необходима поддержка протокола производителями пограничного</w:t>
      </w:r>
      <w:r>
        <w:rPr>
          <w:spacing w:val="1"/>
        </w:rPr>
        <w:t xml:space="preserve"> </w:t>
      </w:r>
      <w:r>
        <w:t>коммуникационного</w:t>
      </w:r>
      <w:r>
        <w:rPr>
          <w:spacing w:val="1"/>
        </w:rPr>
        <w:t xml:space="preserve"> </w:t>
      </w:r>
      <w:r>
        <w:t>оборудования.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вариант,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заботы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поддержанию</w:t>
      </w:r>
      <w:r>
        <w:rPr>
          <w:spacing w:val="1"/>
        </w:rPr>
        <w:t xml:space="preserve"> </w:t>
      </w:r>
      <w:r>
        <w:t>защищенного</w:t>
      </w:r>
      <w:r>
        <w:rPr>
          <w:spacing w:val="1"/>
        </w:rPr>
        <w:t xml:space="preserve"> </w:t>
      </w:r>
      <w:r>
        <w:t>канала</w:t>
      </w:r>
      <w:r>
        <w:rPr>
          <w:spacing w:val="1"/>
        </w:rPr>
        <w:t xml:space="preserve"> </w:t>
      </w:r>
      <w:r>
        <w:t>берет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71"/>
        </w:rPr>
        <w:t xml:space="preserve"> </w:t>
      </w:r>
      <w:r>
        <w:t>поставщик</w:t>
      </w:r>
      <w:r>
        <w:rPr>
          <w:spacing w:val="7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публичной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оставляет</w:t>
      </w:r>
      <w:r>
        <w:rPr>
          <w:spacing w:val="1"/>
        </w:rPr>
        <w:t xml:space="preserve"> </w:t>
      </w:r>
      <w:r>
        <w:t>сомнения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защиты:</w:t>
      </w:r>
      <w:r>
        <w:rPr>
          <w:spacing w:val="1"/>
        </w:rPr>
        <w:t xml:space="preserve"> </w:t>
      </w:r>
      <w:r>
        <w:t>во-первых,</w:t>
      </w:r>
      <w:r>
        <w:rPr>
          <w:spacing w:val="1"/>
        </w:rPr>
        <w:t xml:space="preserve"> </w:t>
      </w:r>
      <w:r>
        <w:t>незащищенными оказываются каналы доступа к публичной сети, во-вторых,</w:t>
      </w:r>
      <w:r>
        <w:rPr>
          <w:spacing w:val="1"/>
        </w:rPr>
        <w:t xml:space="preserve"> </w:t>
      </w:r>
      <w:r>
        <w:t>потребитель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чувствует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поставщика услуг. И тем не менее, специалисты прогнозируют, что именно</w:t>
      </w:r>
      <w:r>
        <w:rPr>
          <w:spacing w:val="1"/>
        </w:rPr>
        <w:t xml:space="preserve"> </w:t>
      </w:r>
      <w:r>
        <w:t>вторая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ближайшем</w:t>
      </w:r>
      <w:r>
        <w:rPr>
          <w:spacing w:val="1"/>
        </w:rPr>
        <w:t xml:space="preserve"> </w:t>
      </w:r>
      <w:r>
        <w:t>будущем</w:t>
      </w:r>
      <w:r>
        <w:rPr>
          <w:spacing w:val="1"/>
        </w:rPr>
        <w:t xml:space="preserve"> </w:t>
      </w:r>
      <w:r>
        <w:t>станет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защищенных каналов.</w:t>
      </w:r>
    </w:p>
    <w:p w:rsidR="007B7EB6" w:rsidRDefault="00660CCB">
      <w:pPr>
        <w:pStyle w:val="2"/>
        <w:spacing w:before="244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61" w:line="268" w:lineRule="auto"/>
        <w:ind w:left="319" w:right="480" w:firstLine="707"/>
        <w:jc w:val="both"/>
      </w:pPr>
      <w:r>
        <w:t>Дайте</w:t>
      </w:r>
      <w:r>
        <w:rPr>
          <w:spacing w:val="1"/>
        </w:rPr>
        <w:t xml:space="preserve"> </w:t>
      </w:r>
      <w:r>
        <w:t>исходную</w:t>
      </w:r>
      <w:r>
        <w:rPr>
          <w:spacing w:val="1"/>
        </w:rPr>
        <w:t xml:space="preserve"> </w:t>
      </w:r>
      <w:r>
        <w:t>характеристику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файловой</w:t>
      </w:r>
      <w:r>
        <w:rPr>
          <w:spacing w:val="1"/>
        </w:rPr>
        <w:t xml:space="preserve"> </w:t>
      </w:r>
      <w:r>
        <w:t>системы</w:t>
      </w:r>
      <w:r>
        <w:rPr>
          <w:spacing w:val="-67"/>
        </w:rPr>
        <w:t xml:space="preserve"> </w:t>
      </w:r>
      <w:r>
        <w:t>используемой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предприятии.</w:t>
      </w:r>
      <w:r>
        <w:rPr>
          <w:spacing w:val="1"/>
        </w:rPr>
        <w:t xml:space="preserve"> </w:t>
      </w:r>
      <w:r>
        <w:t>Предложите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улучшению</w:t>
      </w:r>
      <w:r>
        <w:rPr>
          <w:spacing w:val="1"/>
        </w:rPr>
        <w:t xml:space="preserve"> </w:t>
      </w:r>
      <w:r>
        <w:t>имеющейся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докажите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предложенных мер.</w:t>
      </w:r>
    </w:p>
    <w:p w:rsidR="007B7EB6" w:rsidRDefault="00660CCB">
      <w:pPr>
        <w:pStyle w:val="2"/>
        <w:spacing w:before="226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/>
        <w:ind w:left="1740"/>
      </w:pPr>
      <w:r>
        <w:t>Опишите</w:t>
      </w:r>
      <w:r>
        <w:rPr>
          <w:spacing w:val="-3"/>
        </w:rPr>
        <w:t xml:space="preserve"> </w:t>
      </w:r>
      <w:r>
        <w:t>структуру</w:t>
      </w:r>
      <w:r>
        <w:rPr>
          <w:spacing w:val="-4"/>
        </w:rPr>
        <w:t xml:space="preserve"> </w:t>
      </w:r>
      <w:r>
        <w:t>сетевой</w:t>
      </w:r>
      <w:r>
        <w:rPr>
          <w:spacing w:val="-2"/>
        </w:rPr>
        <w:t xml:space="preserve"> </w:t>
      </w:r>
      <w:r>
        <w:t>файловой</w:t>
      </w:r>
      <w:r>
        <w:rPr>
          <w:spacing w:val="-3"/>
        </w:rPr>
        <w:t xml:space="preserve"> </w:t>
      </w:r>
      <w:r>
        <w:t>системы</w:t>
      </w:r>
    </w:p>
    <w:p w:rsidR="007B7EB6" w:rsidRDefault="00660CCB">
      <w:pPr>
        <w:pStyle w:val="a3"/>
        <w:spacing w:before="76" w:line="256" w:lineRule="auto"/>
        <w:ind w:left="319" w:firstLine="1415"/>
      </w:pPr>
      <w:r>
        <w:t>Дайте</w:t>
      </w:r>
      <w:r>
        <w:rPr>
          <w:spacing w:val="50"/>
        </w:rPr>
        <w:t xml:space="preserve"> </w:t>
      </w:r>
      <w:r>
        <w:t>характеристику</w:t>
      </w:r>
      <w:r>
        <w:rPr>
          <w:spacing w:val="49"/>
        </w:rPr>
        <w:t xml:space="preserve"> </w:t>
      </w:r>
      <w:r>
        <w:t>использования</w:t>
      </w:r>
      <w:r>
        <w:rPr>
          <w:spacing w:val="53"/>
        </w:rPr>
        <w:t xml:space="preserve"> </w:t>
      </w:r>
      <w:r>
        <w:t>симметричных</w:t>
      </w:r>
      <w:r>
        <w:rPr>
          <w:spacing w:val="54"/>
        </w:rPr>
        <w:t xml:space="preserve"> </w:t>
      </w:r>
      <w:r>
        <w:t>алгоритмы</w:t>
      </w:r>
      <w:r>
        <w:rPr>
          <w:spacing w:val="-67"/>
        </w:rPr>
        <w:t xml:space="preserve"> </w:t>
      </w:r>
      <w:r>
        <w:t>шифрования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сетевой ФС</w:t>
      </w:r>
    </w:p>
    <w:p w:rsidR="007B7EB6" w:rsidRDefault="00660CCB">
      <w:pPr>
        <w:pStyle w:val="a3"/>
        <w:spacing w:before="24" w:line="276" w:lineRule="auto"/>
        <w:ind w:left="1740" w:right="845"/>
      </w:pPr>
      <w:r>
        <w:t>Дайте</w:t>
      </w:r>
      <w:r>
        <w:rPr>
          <w:spacing w:val="-5"/>
        </w:rPr>
        <w:t xml:space="preserve"> </w:t>
      </w:r>
      <w:r>
        <w:t>характеристику</w:t>
      </w:r>
      <w:r>
        <w:rPr>
          <w:spacing w:val="-6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аутентификации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сетевой</w:t>
      </w:r>
      <w:r>
        <w:rPr>
          <w:spacing w:val="-2"/>
        </w:rPr>
        <w:t xml:space="preserve"> </w:t>
      </w:r>
      <w:r>
        <w:t>ФС</w:t>
      </w:r>
      <w:r>
        <w:rPr>
          <w:spacing w:val="-67"/>
        </w:rPr>
        <w:t xml:space="preserve"> </w:t>
      </w:r>
      <w:r>
        <w:t>Дайте</w:t>
      </w:r>
      <w:r>
        <w:rPr>
          <w:spacing w:val="-4"/>
        </w:rPr>
        <w:t xml:space="preserve"> </w:t>
      </w:r>
      <w:r>
        <w:t>характеристику</w:t>
      </w:r>
      <w:r>
        <w:rPr>
          <w:spacing w:val="-4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авторизации доступа</w:t>
      </w:r>
    </w:p>
    <w:p w:rsidR="007B7EB6" w:rsidRDefault="00660CCB">
      <w:pPr>
        <w:pStyle w:val="a3"/>
        <w:spacing w:line="318" w:lineRule="exact"/>
        <w:ind w:left="1740"/>
      </w:pPr>
      <w:r>
        <w:t>Дайте</w:t>
      </w:r>
      <w:r>
        <w:rPr>
          <w:spacing w:val="-5"/>
        </w:rPr>
        <w:t xml:space="preserve"> </w:t>
      </w:r>
      <w:r>
        <w:t>характеристику</w:t>
      </w:r>
      <w:r>
        <w:rPr>
          <w:spacing w:val="-5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аудита</w:t>
      </w:r>
    </w:p>
    <w:p w:rsidR="007B7EB6" w:rsidRDefault="00660CCB">
      <w:pPr>
        <w:pStyle w:val="a3"/>
        <w:spacing w:before="48"/>
        <w:ind w:left="1740"/>
      </w:pPr>
      <w:r>
        <w:t>Опишите</w:t>
      </w:r>
      <w:r>
        <w:rPr>
          <w:spacing w:val="-3"/>
        </w:rPr>
        <w:t xml:space="preserve"> </w:t>
      </w:r>
      <w:r>
        <w:t>способы</w:t>
      </w:r>
      <w:r>
        <w:rPr>
          <w:spacing w:val="-6"/>
        </w:rPr>
        <w:t xml:space="preserve"> </w:t>
      </w:r>
      <w:r>
        <w:t>построения</w:t>
      </w:r>
      <w:r>
        <w:rPr>
          <w:spacing w:val="-3"/>
        </w:rPr>
        <w:t xml:space="preserve"> </w:t>
      </w:r>
      <w:r>
        <w:t>защищенного</w:t>
      </w:r>
      <w:r>
        <w:rPr>
          <w:spacing w:val="-2"/>
        </w:rPr>
        <w:t xml:space="preserve"> </w:t>
      </w:r>
      <w:r>
        <w:t>канала</w:t>
      </w:r>
      <w:r>
        <w:rPr>
          <w:spacing w:val="-5"/>
        </w:rPr>
        <w:t xml:space="preserve"> </w:t>
      </w:r>
      <w:r>
        <w:t>связи</w:t>
      </w:r>
    </w:p>
    <w:p w:rsidR="007B7EB6" w:rsidRDefault="007B7EB6">
      <w:pPr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2"/>
        <w:spacing w:before="66"/>
        <w:ind w:left="0" w:right="162"/>
        <w:jc w:val="center"/>
      </w:pPr>
      <w:bookmarkStart w:id="13" w:name="_bookmark12"/>
      <w:bookmarkEnd w:id="13"/>
      <w:r>
        <w:lastRenderedPageBreak/>
        <w:t>Лабораторная</w:t>
      </w:r>
      <w:r>
        <w:rPr>
          <w:spacing w:val="-8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13.</w:t>
      </w:r>
    </w:p>
    <w:p w:rsidR="007B7EB6" w:rsidRDefault="00660CCB">
      <w:pPr>
        <w:spacing w:before="158"/>
        <w:ind w:right="157"/>
        <w:jc w:val="center"/>
        <w:rPr>
          <w:b/>
          <w:sz w:val="28"/>
        </w:rPr>
      </w:pPr>
      <w:r>
        <w:rPr>
          <w:b/>
          <w:sz w:val="28"/>
        </w:rPr>
        <w:t>Комплексная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защита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почты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документооборота</w:t>
      </w:r>
    </w:p>
    <w:p w:rsidR="007B7EB6" w:rsidRDefault="00660CCB">
      <w:pPr>
        <w:pStyle w:val="a3"/>
        <w:spacing w:before="173" w:line="254" w:lineRule="auto"/>
        <w:ind w:left="319" w:right="479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мето</w:t>
      </w:r>
      <w:r>
        <w:t>ды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 и</w:t>
      </w:r>
      <w:r>
        <w:rPr>
          <w:spacing w:val="-1"/>
        </w:rPr>
        <w:t xml:space="preserve"> </w:t>
      </w:r>
      <w:r>
        <w:t>документооборота.</w:t>
      </w:r>
    </w:p>
    <w:p w:rsidR="007B7EB6" w:rsidRDefault="00660CCB">
      <w:pPr>
        <w:pStyle w:val="2"/>
        <w:spacing w:before="246"/>
        <w:jc w:val="both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3"/>
        <w:spacing w:before="257"/>
        <w:ind w:left="1099"/>
      </w:pPr>
      <w:r>
        <w:t>Общие</w:t>
      </w:r>
      <w:r>
        <w:rPr>
          <w:spacing w:val="-4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процедурах</w:t>
      </w:r>
      <w:r>
        <w:rPr>
          <w:spacing w:val="-2"/>
        </w:rPr>
        <w:t xml:space="preserve"> </w:t>
      </w:r>
      <w:r>
        <w:t>защиты</w:t>
      </w:r>
      <w:r>
        <w:rPr>
          <w:spacing w:val="-7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почты:</w:t>
      </w:r>
    </w:p>
    <w:p w:rsidR="007B7EB6" w:rsidRDefault="00660CCB">
      <w:pPr>
        <w:pStyle w:val="a3"/>
        <w:spacing w:before="52" w:line="268" w:lineRule="auto"/>
        <w:ind w:left="319" w:right="478" w:firstLine="899"/>
        <w:jc w:val="both"/>
      </w:pPr>
      <w:r>
        <w:t>Для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ясно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 и характер информационных связей и взаимодействий, лежащих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основе</w:t>
      </w:r>
      <w:r>
        <w:rPr>
          <w:spacing w:val="-2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документооборота.</w:t>
      </w:r>
    </w:p>
    <w:p w:rsidR="007B7EB6" w:rsidRDefault="00660CCB">
      <w:pPr>
        <w:pStyle w:val="a3"/>
        <w:spacing w:before="39" w:line="271" w:lineRule="auto"/>
        <w:ind w:left="319" w:right="476" w:firstLine="707"/>
        <w:jc w:val="both"/>
      </w:pPr>
      <w:r>
        <w:t>Пользователь,</w:t>
      </w:r>
      <w:r>
        <w:rPr>
          <w:spacing w:val="1"/>
        </w:rPr>
        <w:t xml:space="preserve"> </w:t>
      </w:r>
      <w:r>
        <w:t>работающий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почтой,</w:t>
      </w:r>
      <w:r>
        <w:rPr>
          <w:spacing w:val="1"/>
        </w:rPr>
        <w:t xml:space="preserve"> </w:t>
      </w:r>
      <w:r>
        <w:t>оперирует</w:t>
      </w:r>
      <w:r>
        <w:rPr>
          <w:spacing w:val="1"/>
        </w:rPr>
        <w:t xml:space="preserve"> </w:t>
      </w:r>
      <w:r>
        <w:t>традиционными понятиями и объектами: адрес, конверт</w:t>
      </w:r>
      <w:r>
        <w:t>, вложения, почтовый</w:t>
      </w:r>
      <w:r>
        <w:rPr>
          <w:spacing w:val="-67"/>
        </w:rPr>
        <w:t xml:space="preserve"> </w:t>
      </w:r>
      <w:r>
        <w:t>ящик и т.д. Что такое электронное письмо? Это, прежде всего, файл. Давайте</w:t>
      </w:r>
      <w:r>
        <w:rPr>
          <w:spacing w:val="1"/>
        </w:rPr>
        <w:t xml:space="preserve"> </w:t>
      </w:r>
      <w:r>
        <w:t>посмотрим, что скрывается за понятной всем иконкой электронного письма</w:t>
      </w:r>
      <w:r>
        <w:rPr>
          <w:spacing w:val="1"/>
        </w:rPr>
        <w:t xml:space="preserve"> </w:t>
      </w:r>
      <w:r>
        <w:t>(рисунок 1).</w:t>
      </w: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4"/>
        <w:rPr>
          <w:sz w:val="11"/>
        </w:rPr>
      </w:pPr>
      <w:r>
        <w:rPr>
          <w:noProof/>
        </w:rPr>
        <w:drawing>
          <wp:anchor distT="0" distB="0" distL="0" distR="0" simplePos="0" relativeHeight="251525120" behindDoc="0" locked="0" layoutInCell="1" allowOverlap="1">
            <wp:simplePos x="0" y="0"/>
            <wp:positionH relativeFrom="page">
              <wp:posOffset>1402080</wp:posOffset>
            </wp:positionH>
            <wp:positionV relativeFrom="paragraph">
              <wp:posOffset>107673</wp:posOffset>
            </wp:positionV>
            <wp:extent cx="5310929" cy="4257675"/>
            <wp:effectExtent l="0" t="0" r="0" b="0"/>
            <wp:wrapTopAndBottom/>
            <wp:docPr id="11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4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929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660CCB">
      <w:pPr>
        <w:pStyle w:val="a3"/>
        <w:ind w:left="1680" w:right="1150"/>
        <w:jc w:val="center"/>
      </w:pPr>
      <w:r>
        <w:t>Рисунок</w:t>
      </w:r>
      <w:r>
        <w:rPr>
          <w:spacing w:val="-6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Текстовый</w:t>
      </w:r>
      <w:r>
        <w:rPr>
          <w:spacing w:val="-2"/>
        </w:rPr>
        <w:t xml:space="preserve"> </w:t>
      </w:r>
      <w:r>
        <w:t>файл</w:t>
      </w:r>
      <w:r>
        <w:rPr>
          <w:spacing w:val="-3"/>
        </w:rPr>
        <w:t xml:space="preserve"> </w:t>
      </w:r>
      <w:r>
        <w:t>электронного</w:t>
      </w:r>
      <w:r>
        <w:rPr>
          <w:spacing w:val="-1"/>
        </w:rPr>
        <w:t xml:space="preserve"> </w:t>
      </w:r>
      <w:r>
        <w:t>письма</w:t>
      </w:r>
    </w:p>
    <w:p w:rsidR="007B7EB6" w:rsidRDefault="007B7EB6">
      <w:pPr>
        <w:pStyle w:val="a3"/>
        <w:spacing w:before="6"/>
        <w:rPr>
          <w:sz w:val="37"/>
        </w:rPr>
      </w:pPr>
    </w:p>
    <w:p w:rsidR="007B7EB6" w:rsidRDefault="00660CCB">
      <w:pPr>
        <w:pStyle w:val="a3"/>
        <w:spacing w:before="1" w:line="254" w:lineRule="auto"/>
        <w:ind w:left="319" w:right="472" w:firstLine="707"/>
        <w:jc w:val="both"/>
      </w:pPr>
      <w:r>
        <w:t>Перед нами обыкновенный текстовый файл. В действительности ему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-1"/>
        </w:rPr>
        <w:t xml:space="preserve"> </w:t>
      </w:r>
      <w:r>
        <w:t>следующее электронное</w:t>
      </w:r>
      <w:r>
        <w:rPr>
          <w:spacing w:val="-1"/>
        </w:rPr>
        <w:t xml:space="preserve"> </w:t>
      </w:r>
      <w:r>
        <w:t>письмо</w:t>
      </w:r>
      <w:r>
        <w:rPr>
          <w:spacing w:val="1"/>
        </w:rPr>
        <w:t xml:space="preserve"> </w:t>
      </w:r>
      <w:r>
        <w:t>(рисунок</w:t>
      </w:r>
      <w:r>
        <w:rPr>
          <w:spacing w:val="-1"/>
        </w:rPr>
        <w:t xml:space="preserve"> </w:t>
      </w:r>
      <w:r>
        <w:t>2).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760" w:right="360" w:bottom="280" w:left="1380" w:header="720" w:footer="720" w:gutter="0"/>
          <w:cols w:space="720"/>
        </w:sectPr>
      </w:pPr>
    </w:p>
    <w:p w:rsidR="007B7EB6" w:rsidRDefault="00660CCB">
      <w:pPr>
        <w:pStyle w:val="a3"/>
        <w:ind w:left="23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388165" cy="3560445"/>
            <wp:effectExtent l="0" t="0" r="0" b="0"/>
            <wp:docPr id="11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8165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3"/>
        <w:ind w:left="1680" w:right="1145"/>
        <w:jc w:val="center"/>
      </w:pPr>
      <w:r>
        <w:t>Рисунок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Текст</w:t>
      </w:r>
      <w:r>
        <w:rPr>
          <w:spacing w:val="-2"/>
        </w:rPr>
        <w:t xml:space="preserve"> </w:t>
      </w:r>
      <w:r>
        <w:t>электронного</w:t>
      </w:r>
      <w:r>
        <w:rPr>
          <w:spacing w:val="-4"/>
        </w:rPr>
        <w:t xml:space="preserve"> </w:t>
      </w:r>
      <w:r>
        <w:t>письма</w:t>
      </w:r>
    </w:p>
    <w:p w:rsidR="007B7EB6" w:rsidRDefault="007B7EB6">
      <w:pPr>
        <w:pStyle w:val="a3"/>
        <w:spacing w:before="9"/>
        <w:rPr>
          <w:sz w:val="38"/>
        </w:rPr>
      </w:pPr>
    </w:p>
    <w:p w:rsidR="007B7EB6" w:rsidRDefault="00660CCB">
      <w:pPr>
        <w:spacing w:before="1" w:line="268" w:lineRule="auto"/>
        <w:ind w:left="319" w:right="475" w:firstLine="707"/>
        <w:rPr>
          <w:sz w:val="28"/>
        </w:rPr>
      </w:pPr>
      <w:r>
        <w:rPr>
          <w:sz w:val="28"/>
        </w:rPr>
        <w:t>Из</w:t>
      </w:r>
      <w:r>
        <w:rPr>
          <w:spacing w:val="2"/>
          <w:sz w:val="28"/>
        </w:rPr>
        <w:t xml:space="preserve"> </w:t>
      </w:r>
      <w:r>
        <w:rPr>
          <w:sz w:val="28"/>
        </w:rPr>
        <w:t>этого</w:t>
      </w:r>
      <w:r>
        <w:rPr>
          <w:spacing w:val="5"/>
          <w:sz w:val="28"/>
        </w:rPr>
        <w:t xml:space="preserve"> </w:t>
      </w:r>
      <w:r>
        <w:rPr>
          <w:sz w:val="28"/>
        </w:rPr>
        <w:t>можно</w:t>
      </w:r>
      <w:r>
        <w:rPr>
          <w:spacing w:val="4"/>
          <w:sz w:val="28"/>
        </w:rPr>
        <w:t xml:space="preserve"> </w:t>
      </w:r>
      <w:r>
        <w:rPr>
          <w:sz w:val="28"/>
        </w:rPr>
        <w:t>сделать</w:t>
      </w:r>
      <w:r>
        <w:rPr>
          <w:spacing w:val="2"/>
          <w:sz w:val="28"/>
        </w:rPr>
        <w:t xml:space="preserve"> </w:t>
      </w:r>
      <w:r>
        <w:rPr>
          <w:sz w:val="28"/>
        </w:rPr>
        <w:t>вывод,</w:t>
      </w:r>
      <w:r>
        <w:rPr>
          <w:spacing w:val="2"/>
          <w:sz w:val="28"/>
        </w:rPr>
        <w:t xml:space="preserve"> </w:t>
      </w:r>
      <w:r>
        <w:rPr>
          <w:sz w:val="28"/>
        </w:rPr>
        <w:t>что</w:t>
      </w:r>
      <w:r>
        <w:rPr>
          <w:spacing w:val="6"/>
          <w:sz w:val="28"/>
        </w:rPr>
        <w:t xml:space="preserve"> </w:t>
      </w:r>
      <w:r>
        <w:rPr>
          <w:b/>
          <w:i/>
          <w:sz w:val="28"/>
        </w:rPr>
        <w:t>электронное</w:t>
      </w:r>
      <w:r>
        <w:rPr>
          <w:b/>
          <w:i/>
          <w:spacing w:val="3"/>
          <w:sz w:val="28"/>
        </w:rPr>
        <w:t xml:space="preserve"> </w:t>
      </w:r>
      <w:r>
        <w:rPr>
          <w:b/>
          <w:i/>
          <w:sz w:val="28"/>
        </w:rPr>
        <w:t>письмо,</w:t>
      </w:r>
      <w:r>
        <w:rPr>
          <w:b/>
          <w:i/>
          <w:spacing w:val="4"/>
          <w:sz w:val="28"/>
        </w:rPr>
        <w:t xml:space="preserve"> </w:t>
      </w:r>
      <w:r>
        <w:rPr>
          <w:b/>
          <w:i/>
          <w:sz w:val="28"/>
        </w:rPr>
        <w:t>в</w:t>
      </w:r>
      <w:r>
        <w:rPr>
          <w:b/>
          <w:i/>
          <w:spacing w:val="2"/>
          <w:sz w:val="28"/>
        </w:rPr>
        <w:t xml:space="preserve"> </w:t>
      </w:r>
      <w:r>
        <w:rPr>
          <w:b/>
          <w:i/>
          <w:sz w:val="28"/>
        </w:rPr>
        <w:t>привычном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для</w:t>
      </w:r>
      <w:r>
        <w:rPr>
          <w:b/>
          <w:i/>
          <w:spacing w:val="40"/>
          <w:sz w:val="28"/>
        </w:rPr>
        <w:t xml:space="preserve"> </w:t>
      </w:r>
      <w:r>
        <w:rPr>
          <w:b/>
          <w:i/>
          <w:sz w:val="28"/>
        </w:rPr>
        <w:t>нас</w:t>
      </w:r>
      <w:r>
        <w:rPr>
          <w:b/>
          <w:i/>
          <w:spacing w:val="41"/>
          <w:sz w:val="28"/>
        </w:rPr>
        <w:t xml:space="preserve"> </w:t>
      </w:r>
      <w:r>
        <w:rPr>
          <w:b/>
          <w:i/>
          <w:sz w:val="28"/>
        </w:rPr>
        <w:t>понимании,</w:t>
      </w:r>
      <w:r>
        <w:rPr>
          <w:b/>
          <w:i/>
          <w:spacing w:val="40"/>
          <w:sz w:val="28"/>
        </w:rPr>
        <w:t xml:space="preserve"> </w:t>
      </w:r>
      <w:r>
        <w:rPr>
          <w:b/>
          <w:i/>
          <w:sz w:val="28"/>
        </w:rPr>
        <w:t>есть</w:t>
      </w:r>
      <w:r>
        <w:rPr>
          <w:b/>
          <w:i/>
          <w:spacing w:val="38"/>
          <w:sz w:val="28"/>
        </w:rPr>
        <w:t xml:space="preserve"> </w:t>
      </w:r>
      <w:r>
        <w:rPr>
          <w:b/>
          <w:i/>
          <w:sz w:val="28"/>
        </w:rPr>
        <w:t>результат</w:t>
      </w:r>
      <w:r>
        <w:rPr>
          <w:b/>
          <w:i/>
          <w:spacing w:val="40"/>
          <w:sz w:val="28"/>
        </w:rPr>
        <w:t xml:space="preserve"> </w:t>
      </w:r>
      <w:r>
        <w:rPr>
          <w:b/>
          <w:i/>
          <w:sz w:val="28"/>
        </w:rPr>
        <w:t>интерпретации</w:t>
      </w:r>
      <w:r>
        <w:rPr>
          <w:b/>
          <w:i/>
          <w:spacing w:val="38"/>
          <w:sz w:val="28"/>
        </w:rPr>
        <w:t xml:space="preserve"> </w:t>
      </w:r>
      <w:r>
        <w:rPr>
          <w:b/>
          <w:i/>
          <w:sz w:val="28"/>
        </w:rPr>
        <w:t>текстового</w:t>
      </w:r>
      <w:r>
        <w:rPr>
          <w:b/>
          <w:i/>
          <w:spacing w:val="41"/>
          <w:sz w:val="28"/>
        </w:rPr>
        <w:t xml:space="preserve"> </w:t>
      </w:r>
      <w:r>
        <w:rPr>
          <w:b/>
          <w:i/>
          <w:sz w:val="28"/>
        </w:rPr>
        <w:t>файла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 xml:space="preserve">клиентской программой системы электронной почты.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действительности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4"/>
          <w:sz w:val="28"/>
        </w:rPr>
        <w:t xml:space="preserve"> </w:t>
      </w:r>
      <w:r>
        <w:rPr>
          <w:sz w:val="28"/>
        </w:rPr>
        <w:t>почты</w:t>
      </w:r>
      <w:r>
        <w:rPr>
          <w:spacing w:val="-1"/>
          <w:sz w:val="28"/>
        </w:rPr>
        <w:t xml:space="preserve"> </w:t>
      </w:r>
      <w:r>
        <w:rPr>
          <w:sz w:val="28"/>
        </w:rPr>
        <w:t>оперирует</w:t>
      </w:r>
      <w:r>
        <w:rPr>
          <w:spacing w:val="-1"/>
          <w:sz w:val="28"/>
        </w:rPr>
        <w:t xml:space="preserve"> </w:t>
      </w:r>
      <w:r>
        <w:rPr>
          <w:sz w:val="28"/>
        </w:rPr>
        <w:t>файлами.</w:t>
      </w:r>
      <w:r>
        <w:rPr>
          <w:spacing w:val="-5"/>
          <w:sz w:val="28"/>
        </w:rPr>
        <w:t xml:space="preserve"> </w:t>
      </w:r>
      <w:r>
        <w:rPr>
          <w:sz w:val="28"/>
        </w:rPr>
        <w:t>Значит,</w:t>
      </w:r>
    </w:p>
    <w:p w:rsidR="007B7EB6" w:rsidRDefault="00660CCB">
      <w:pPr>
        <w:pStyle w:val="3"/>
        <w:tabs>
          <w:tab w:val="left" w:pos="1578"/>
          <w:tab w:val="left" w:pos="3470"/>
          <w:tab w:val="left" w:pos="4585"/>
          <w:tab w:val="left" w:pos="6190"/>
          <w:tab w:val="left" w:pos="6746"/>
          <w:tab w:val="left" w:pos="8989"/>
        </w:tabs>
        <w:spacing w:before="60" w:line="254" w:lineRule="auto"/>
        <w:ind w:left="319" w:right="483"/>
        <w:jc w:val="left"/>
      </w:pPr>
      <w:r>
        <w:t>защита</w:t>
      </w:r>
      <w:r>
        <w:tab/>
        <w:t>электронной</w:t>
      </w:r>
      <w:r>
        <w:tab/>
        <w:t>почты</w:t>
      </w:r>
      <w:r>
        <w:tab/>
        <w:t>опирается</w:t>
      </w:r>
      <w:r>
        <w:tab/>
        <w:t>на</w:t>
      </w:r>
      <w:r>
        <w:tab/>
        <w:t>рассмотренную</w:t>
      </w:r>
      <w:r>
        <w:tab/>
      </w:r>
      <w:r>
        <w:rPr>
          <w:spacing w:val="-1"/>
        </w:rPr>
        <w:t>ранее</w:t>
      </w:r>
      <w:r>
        <w:rPr>
          <w:spacing w:val="-67"/>
        </w:rPr>
        <w:t xml:space="preserve"> </w:t>
      </w:r>
      <w:r>
        <w:t>типовую</w:t>
      </w:r>
      <w:r>
        <w:rPr>
          <w:spacing w:val="-3"/>
        </w:rPr>
        <w:t xml:space="preserve"> </w:t>
      </w:r>
      <w:r>
        <w:t>задачу защит</w:t>
      </w:r>
      <w:r>
        <w:t>ы</w:t>
      </w:r>
      <w:r>
        <w:rPr>
          <w:spacing w:val="-2"/>
        </w:rPr>
        <w:t xml:space="preserve"> </w:t>
      </w:r>
      <w:r>
        <w:t>сетевой файловой системы.</w:t>
      </w:r>
    </w:p>
    <w:p w:rsidR="007B7EB6" w:rsidRDefault="00660CCB">
      <w:pPr>
        <w:pStyle w:val="a3"/>
        <w:spacing w:before="37" w:line="271" w:lineRule="auto"/>
        <w:ind w:left="319" w:right="472" w:firstLine="707"/>
        <w:jc w:val="both"/>
      </w:pPr>
      <w:r>
        <w:t>В</w:t>
      </w:r>
      <w:r>
        <w:rPr>
          <w:spacing w:val="1"/>
        </w:rPr>
        <w:t xml:space="preserve"> </w:t>
      </w:r>
      <w:r>
        <w:t>небольших</w:t>
      </w:r>
      <w:r>
        <w:rPr>
          <w:spacing w:val="1"/>
        </w:rPr>
        <w:t xml:space="preserve"> </w:t>
      </w:r>
      <w:r>
        <w:t>компаниях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построена на основе файловой системы. Например, по такому пути пошли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операционных</w:t>
      </w:r>
      <w:r>
        <w:rPr>
          <w:spacing w:val="1"/>
        </w:rPr>
        <w:t xml:space="preserve"> </w:t>
      </w:r>
      <w:r>
        <w:t>системах</w:t>
      </w:r>
      <w:r>
        <w:rPr>
          <w:spacing w:val="70"/>
        </w:rPr>
        <w:t xml:space="preserve"> </w:t>
      </w:r>
      <w:r>
        <w:t>семейства</w:t>
      </w:r>
      <w:r>
        <w:rPr>
          <w:spacing w:val="1"/>
        </w:rPr>
        <w:t xml:space="preserve"> </w:t>
      </w:r>
      <w:r>
        <w:t>Unix.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папке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сервере</w:t>
      </w:r>
      <w:r>
        <w:rPr>
          <w:spacing w:val="1"/>
        </w:rPr>
        <w:t xml:space="preserve"> </w:t>
      </w:r>
      <w:r>
        <w:t>хранятся</w:t>
      </w:r>
      <w:r>
        <w:rPr>
          <w:spacing w:val="1"/>
        </w:rPr>
        <w:t xml:space="preserve"> </w:t>
      </w:r>
      <w:r>
        <w:t>файлы,</w:t>
      </w:r>
      <w:r>
        <w:rPr>
          <w:spacing w:val="1"/>
        </w:rPr>
        <w:t xml:space="preserve"> </w:t>
      </w:r>
      <w:r>
        <w:t>имена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 xml:space="preserve">соответствуют пользователям системы электронной почты. Фактически </w:t>
      </w:r>
      <w:r>
        <w:rPr>
          <w:b/>
          <w:i/>
        </w:rPr>
        <w:t>для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реализации полноценной системы электронной почты</w:t>
      </w:r>
      <w:r>
        <w:rPr>
          <w:b/>
          <w:i/>
          <w:spacing w:val="1"/>
        </w:rPr>
        <w:t xml:space="preserve"> </w:t>
      </w:r>
      <w:r>
        <w:t>нам необходима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доставки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сообщений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почтовые</w:t>
      </w:r>
      <w:r>
        <w:rPr>
          <w:spacing w:val="71"/>
        </w:rPr>
        <w:t xml:space="preserve"> </w:t>
      </w:r>
      <w:r>
        <w:t>ящики,</w:t>
      </w:r>
      <w:r>
        <w:rPr>
          <w:spacing w:val="1"/>
        </w:rPr>
        <w:t xml:space="preserve"> </w:t>
      </w:r>
      <w:r>
        <w:t>пользователь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редактор</w:t>
      </w:r>
      <w:r>
        <w:rPr>
          <w:spacing w:val="-1"/>
        </w:rPr>
        <w:t xml:space="preserve"> </w:t>
      </w:r>
      <w:r>
        <w:t>с</w:t>
      </w:r>
      <w:r>
        <w:t>ообщений</w:t>
      </w:r>
      <w:r>
        <w:rPr>
          <w:spacing w:val="-2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почты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ними.</w:t>
      </w:r>
    </w:p>
    <w:p w:rsidR="007B7EB6" w:rsidRDefault="00660CCB">
      <w:pPr>
        <w:pStyle w:val="a3"/>
        <w:spacing w:before="54" w:line="256" w:lineRule="auto"/>
        <w:ind w:left="319" w:right="480" w:firstLine="707"/>
        <w:jc w:val="both"/>
      </w:pPr>
      <w:r>
        <w:t>Далее на схеме представлена структура объекта защиты информации с</w:t>
      </w:r>
      <w:r>
        <w:rPr>
          <w:spacing w:val="1"/>
        </w:rPr>
        <w:t xml:space="preserve"> </w:t>
      </w:r>
      <w:r>
        <w:t>расположением</w:t>
      </w:r>
      <w:r>
        <w:rPr>
          <w:spacing w:val="-2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элементов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возможных зон</w:t>
      </w:r>
      <w:r>
        <w:rPr>
          <w:spacing w:val="-1"/>
        </w:rPr>
        <w:t xml:space="preserve"> </w:t>
      </w:r>
      <w:r>
        <w:t>(рисунок</w:t>
      </w:r>
      <w:r>
        <w:rPr>
          <w:spacing w:val="-2"/>
        </w:rPr>
        <w:t xml:space="preserve"> </w:t>
      </w:r>
      <w:r>
        <w:t>2.3).</w:t>
      </w:r>
    </w:p>
    <w:p w:rsidR="007B7EB6" w:rsidRDefault="007B7EB6">
      <w:pPr>
        <w:spacing w:line="256" w:lineRule="auto"/>
        <w:jc w:val="both"/>
        <w:sectPr w:rsidR="007B7EB6">
          <w:pgSz w:w="11900" w:h="16840"/>
          <w:pgMar w:top="1200" w:right="360" w:bottom="280" w:left="1380" w:header="720" w:footer="720" w:gutter="0"/>
          <w:cols w:space="720"/>
        </w:sectPr>
      </w:pPr>
    </w:p>
    <w:p w:rsidR="007B7EB6" w:rsidRDefault="007B7EB6">
      <w:pPr>
        <w:pStyle w:val="a3"/>
        <w:spacing w:before="10"/>
        <w:rPr>
          <w:sz w:val="20"/>
        </w:rPr>
      </w:pPr>
    </w:p>
    <w:tbl>
      <w:tblPr>
        <w:tblStyle w:val="TableNormal"/>
        <w:tblW w:w="0" w:type="auto"/>
        <w:tblInd w:w="758" w:type="dxa"/>
        <w:tblLayout w:type="fixed"/>
        <w:tblLook w:val="01E0" w:firstRow="1" w:lastRow="1" w:firstColumn="1" w:lastColumn="1" w:noHBand="0" w:noVBand="0"/>
      </w:tblPr>
      <w:tblGrid>
        <w:gridCol w:w="4086"/>
        <w:gridCol w:w="3162"/>
        <w:gridCol w:w="1118"/>
      </w:tblGrid>
      <w:tr w:rsidR="007B7EB6">
        <w:trPr>
          <w:trHeight w:val="183"/>
        </w:trPr>
        <w:tc>
          <w:tcPr>
            <w:tcW w:w="4086" w:type="dxa"/>
          </w:tcPr>
          <w:p w:rsidR="007B7EB6" w:rsidRDefault="00660CCB">
            <w:pPr>
              <w:pStyle w:val="TableParagraph"/>
              <w:spacing w:line="164" w:lineRule="exact"/>
              <w:ind w:right="60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Заголовок</w:t>
            </w:r>
          </w:p>
        </w:tc>
        <w:tc>
          <w:tcPr>
            <w:tcW w:w="3162" w:type="dxa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</w:tr>
      <w:tr w:rsidR="007B7EB6">
        <w:trPr>
          <w:trHeight w:val="241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2"/>
              <w:ind w:right="744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SMTP</w:t>
            </w:r>
          </w:p>
        </w:tc>
        <w:tc>
          <w:tcPr>
            <w:tcW w:w="3162" w:type="dxa"/>
          </w:tcPr>
          <w:p w:rsidR="007B7EB6" w:rsidRDefault="00660CCB">
            <w:pPr>
              <w:pStyle w:val="TableParagraph"/>
              <w:spacing w:line="184" w:lineRule="exact"/>
              <w:ind w:left="665"/>
              <w:rPr>
                <w:sz w:val="16"/>
              </w:rPr>
            </w:pPr>
            <w:r>
              <w:rPr>
                <w:sz w:val="16"/>
              </w:rPr>
              <w:t>Файл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</w:tr>
      <w:tr w:rsidR="007B7EB6">
        <w:trPr>
          <w:trHeight w:val="305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49"/>
              <w:ind w:right="63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атрибуты</w:t>
            </w:r>
          </w:p>
        </w:tc>
        <w:tc>
          <w:tcPr>
            <w:tcW w:w="3162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118" w:type="dxa"/>
          </w:tcPr>
          <w:p w:rsidR="007B7EB6" w:rsidRDefault="007B7EB6">
            <w:pPr>
              <w:pStyle w:val="TableParagraph"/>
            </w:pPr>
          </w:p>
        </w:tc>
      </w:tr>
      <w:tr w:rsidR="007B7EB6">
        <w:trPr>
          <w:trHeight w:val="270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68" w:line="182" w:lineRule="exact"/>
              <w:ind w:right="664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S/MIME</w:t>
            </w:r>
          </w:p>
        </w:tc>
        <w:tc>
          <w:tcPr>
            <w:tcW w:w="3162" w:type="dxa"/>
          </w:tcPr>
          <w:p w:rsidR="007B7EB6" w:rsidRDefault="00660CCB">
            <w:pPr>
              <w:pStyle w:val="TableParagraph"/>
              <w:spacing w:before="66"/>
              <w:ind w:left="665"/>
              <w:rPr>
                <w:sz w:val="16"/>
              </w:rPr>
            </w:pPr>
            <w:r>
              <w:rPr>
                <w:sz w:val="16"/>
              </w:rPr>
              <w:t>Файл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198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11" w:line="166" w:lineRule="exact"/>
              <w:ind w:right="725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Часть</w:t>
            </w:r>
            <w:r>
              <w:rPr>
                <w:spacing w:val="-5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1</w:t>
            </w:r>
          </w:p>
        </w:tc>
        <w:tc>
          <w:tcPr>
            <w:tcW w:w="3162" w:type="dxa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12"/>
              </w:rPr>
            </w:pPr>
          </w:p>
        </w:tc>
      </w:tr>
      <w:tr w:rsidR="007B7EB6">
        <w:trPr>
          <w:trHeight w:val="175"/>
        </w:trPr>
        <w:tc>
          <w:tcPr>
            <w:tcW w:w="4086" w:type="dxa"/>
          </w:tcPr>
          <w:p w:rsidR="007B7EB6" w:rsidRDefault="00660CCB">
            <w:pPr>
              <w:pStyle w:val="TableParagraph"/>
              <w:spacing w:line="155" w:lineRule="exact"/>
              <w:ind w:right="725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Часть</w:t>
            </w:r>
            <w:r>
              <w:rPr>
                <w:spacing w:val="-5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2</w:t>
            </w:r>
          </w:p>
        </w:tc>
        <w:tc>
          <w:tcPr>
            <w:tcW w:w="3162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</w:tr>
      <w:tr w:rsidR="007B7EB6">
        <w:trPr>
          <w:trHeight w:val="163"/>
        </w:trPr>
        <w:tc>
          <w:tcPr>
            <w:tcW w:w="4086" w:type="dxa"/>
          </w:tcPr>
          <w:p w:rsidR="007B7EB6" w:rsidRDefault="00660CCB">
            <w:pPr>
              <w:pStyle w:val="TableParagraph"/>
              <w:spacing w:line="143" w:lineRule="exact"/>
              <w:ind w:right="725"/>
              <w:jc w:val="right"/>
              <w:rPr>
                <w:sz w:val="16"/>
              </w:rPr>
            </w:pPr>
            <w:r>
              <w:rPr>
                <w:w w:val="95"/>
                <w:sz w:val="16"/>
              </w:rPr>
              <w:t>Часть</w:t>
            </w:r>
            <w:r>
              <w:rPr>
                <w:spacing w:val="-5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3</w:t>
            </w:r>
          </w:p>
        </w:tc>
        <w:tc>
          <w:tcPr>
            <w:tcW w:w="3162" w:type="dxa"/>
          </w:tcPr>
          <w:p w:rsidR="007B7EB6" w:rsidRDefault="00660CCB">
            <w:pPr>
              <w:pStyle w:val="TableParagraph"/>
              <w:spacing w:line="143" w:lineRule="exact"/>
              <w:ind w:right="342"/>
              <w:jc w:val="right"/>
              <w:rPr>
                <w:sz w:val="16"/>
              </w:rPr>
            </w:pPr>
            <w:r>
              <w:rPr>
                <w:sz w:val="16"/>
              </w:rPr>
              <w:t>Очередь</w:t>
            </w:r>
          </w:p>
        </w:tc>
        <w:tc>
          <w:tcPr>
            <w:tcW w:w="1118" w:type="dxa"/>
          </w:tcPr>
          <w:p w:rsidR="007B7EB6" w:rsidRDefault="00660CCB">
            <w:pPr>
              <w:pStyle w:val="TableParagraph"/>
              <w:spacing w:line="143" w:lineRule="exact"/>
              <w:ind w:right="199"/>
              <w:jc w:val="right"/>
              <w:rPr>
                <w:sz w:val="16"/>
              </w:rPr>
            </w:pPr>
            <w:r>
              <w:rPr>
                <w:sz w:val="16"/>
              </w:rPr>
              <w:t>Очередь</w:t>
            </w:r>
          </w:p>
        </w:tc>
      </w:tr>
      <w:tr w:rsidR="007B7EB6">
        <w:trPr>
          <w:trHeight w:val="289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99" w:line="170" w:lineRule="exact"/>
              <w:ind w:left="200"/>
              <w:rPr>
                <w:sz w:val="16"/>
              </w:rPr>
            </w:pPr>
            <w:r>
              <w:rPr>
                <w:sz w:val="16"/>
              </w:rPr>
              <w:t>Почтовый</w:t>
            </w:r>
          </w:p>
        </w:tc>
        <w:tc>
          <w:tcPr>
            <w:tcW w:w="3162" w:type="dxa"/>
          </w:tcPr>
          <w:p w:rsidR="007B7EB6" w:rsidRDefault="00660CCB">
            <w:pPr>
              <w:pStyle w:val="TableParagraph"/>
              <w:spacing w:line="168" w:lineRule="exact"/>
              <w:ind w:left="665"/>
              <w:rPr>
                <w:sz w:val="16"/>
              </w:rPr>
            </w:pPr>
            <w:r>
              <w:rPr>
                <w:sz w:val="16"/>
              </w:rPr>
              <w:t>Файл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  <w:tr w:rsidR="007B7EB6">
        <w:trPr>
          <w:trHeight w:val="175"/>
        </w:trPr>
        <w:tc>
          <w:tcPr>
            <w:tcW w:w="4086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3162" w:type="dxa"/>
          </w:tcPr>
          <w:p w:rsidR="007B7EB6" w:rsidRDefault="00660CCB">
            <w:pPr>
              <w:pStyle w:val="TableParagraph"/>
              <w:spacing w:line="155" w:lineRule="exact"/>
              <w:ind w:right="399"/>
              <w:jc w:val="right"/>
              <w:rPr>
                <w:sz w:val="16"/>
              </w:rPr>
            </w:pPr>
            <w:r>
              <w:rPr>
                <w:sz w:val="16"/>
              </w:rPr>
              <w:t>приема</w:t>
            </w:r>
          </w:p>
        </w:tc>
        <w:tc>
          <w:tcPr>
            <w:tcW w:w="1118" w:type="dxa"/>
          </w:tcPr>
          <w:p w:rsidR="007B7EB6" w:rsidRDefault="00660CCB">
            <w:pPr>
              <w:pStyle w:val="TableParagraph"/>
              <w:spacing w:line="155" w:lineRule="exact"/>
              <w:ind w:right="200"/>
              <w:jc w:val="right"/>
              <w:rPr>
                <w:sz w:val="16"/>
              </w:rPr>
            </w:pPr>
            <w:r>
              <w:rPr>
                <w:sz w:val="16"/>
              </w:rPr>
              <w:t>отправки</w:t>
            </w:r>
          </w:p>
        </w:tc>
      </w:tr>
      <w:tr w:rsidR="007B7EB6">
        <w:trPr>
          <w:trHeight w:val="351"/>
        </w:trPr>
        <w:tc>
          <w:tcPr>
            <w:tcW w:w="4086" w:type="dxa"/>
          </w:tcPr>
          <w:p w:rsidR="007B7EB6" w:rsidRDefault="00660CCB">
            <w:pPr>
              <w:pStyle w:val="TableParagraph"/>
              <w:spacing w:line="169" w:lineRule="exact"/>
              <w:ind w:left="320"/>
              <w:rPr>
                <w:sz w:val="16"/>
              </w:rPr>
            </w:pPr>
            <w:r>
              <w:rPr>
                <w:sz w:val="16"/>
              </w:rPr>
              <w:t>клиент</w:t>
            </w:r>
          </w:p>
        </w:tc>
        <w:tc>
          <w:tcPr>
            <w:tcW w:w="3162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381"/>
        </w:trPr>
        <w:tc>
          <w:tcPr>
            <w:tcW w:w="4086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3162" w:type="dxa"/>
          </w:tcPr>
          <w:p w:rsidR="007B7EB6" w:rsidRDefault="007B7EB6">
            <w:pPr>
              <w:pStyle w:val="TableParagraph"/>
              <w:spacing w:before="3"/>
              <w:rPr>
                <w:sz w:val="15"/>
              </w:rPr>
            </w:pPr>
          </w:p>
          <w:p w:rsidR="007B7EB6" w:rsidRDefault="00660CCB">
            <w:pPr>
              <w:pStyle w:val="TableParagraph"/>
              <w:ind w:left="1040" w:right="1386"/>
              <w:jc w:val="center"/>
              <w:rPr>
                <w:sz w:val="16"/>
              </w:rPr>
            </w:pPr>
            <w:r>
              <w:rPr>
                <w:sz w:val="16"/>
              </w:rPr>
              <w:t>Почтовый</w:t>
            </w: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261"/>
        </w:trPr>
        <w:tc>
          <w:tcPr>
            <w:tcW w:w="4086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3162" w:type="dxa"/>
          </w:tcPr>
          <w:p w:rsidR="007B7EB6" w:rsidRDefault="00660CCB">
            <w:pPr>
              <w:pStyle w:val="TableParagraph"/>
              <w:spacing w:before="15"/>
              <w:ind w:left="1036" w:right="1386"/>
              <w:jc w:val="center"/>
              <w:rPr>
                <w:sz w:val="16"/>
              </w:rPr>
            </w:pPr>
            <w:r>
              <w:rPr>
                <w:sz w:val="16"/>
              </w:rPr>
              <w:t>ящик</w:t>
            </w: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374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51" w:line="303" w:lineRule="exact"/>
              <w:ind w:left="979"/>
              <w:rPr>
                <w:b/>
                <w:sz w:val="27"/>
              </w:rPr>
            </w:pPr>
            <w:r>
              <w:rPr>
                <w:b/>
                <w:sz w:val="27"/>
              </w:rPr>
              <w:t>ДЗУ</w:t>
            </w:r>
          </w:p>
        </w:tc>
        <w:tc>
          <w:tcPr>
            <w:tcW w:w="3162" w:type="dxa"/>
          </w:tcPr>
          <w:p w:rsidR="007B7EB6" w:rsidRDefault="00660CCB">
            <w:pPr>
              <w:pStyle w:val="TableParagraph"/>
              <w:spacing w:before="51" w:line="303" w:lineRule="exact"/>
              <w:ind w:right="9"/>
              <w:jc w:val="right"/>
              <w:rPr>
                <w:b/>
                <w:sz w:val="27"/>
              </w:rPr>
            </w:pPr>
            <w:r>
              <w:rPr>
                <w:b/>
                <w:sz w:val="27"/>
              </w:rPr>
              <w:t>ДЗУ</w:t>
            </w: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523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1"/>
              <w:ind w:left="739"/>
              <w:rPr>
                <w:b/>
                <w:sz w:val="27"/>
              </w:rPr>
            </w:pPr>
            <w:r>
              <w:rPr>
                <w:b/>
                <w:sz w:val="27"/>
              </w:rPr>
              <w:t>клиента</w:t>
            </w:r>
          </w:p>
        </w:tc>
        <w:tc>
          <w:tcPr>
            <w:tcW w:w="4280" w:type="dxa"/>
            <w:gridSpan w:val="2"/>
          </w:tcPr>
          <w:p w:rsidR="007B7EB6" w:rsidRDefault="00660CCB">
            <w:pPr>
              <w:pStyle w:val="TableParagraph"/>
              <w:spacing w:before="1"/>
              <w:ind w:left="2437"/>
              <w:rPr>
                <w:b/>
                <w:sz w:val="27"/>
              </w:rPr>
            </w:pPr>
            <w:r>
              <w:rPr>
                <w:b/>
                <w:sz w:val="27"/>
              </w:rPr>
              <w:t>сервера</w:t>
            </w:r>
          </w:p>
        </w:tc>
      </w:tr>
      <w:tr w:rsidR="007B7EB6">
        <w:trPr>
          <w:trHeight w:val="722"/>
        </w:trPr>
        <w:tc>
          <w:tcPr>
            <w:tcW w:w="8366" w:type="dxa"/>
            <w:gridSpan w:val="3"/>
          </w:tcPr>
          <w:p w:rsidR="007B7EB6" w:rsidRDefault="00660CCB">
            <w:pPr>
              <w:pStyle w:val="TableParagraph"/>
              <w:spacing w:before="200"/>
              <w:ind w:left="3811" w:right="3938"/>
              <w:jc w:val="center"/>
              <w:rPr>
                <w:b/>
                <w:sz w:val="27"/>
              </w:rPr>
            </w:pPr>
            <w:r>
              <w:rPr>
                <w:b/>
                <w:sz w:val="27"/>
              </w:rPr>
              <w:t>ЛВС</w:t>
            </w:r>
          </w:p>
        </w:tc>
      </w:tr>
      <w:tr w:rsidR="007B7EB6">
        <w:trPr>
          <w:trHeight w:val="523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201" w:line="303" w:lineRule="exact"/>
              <w:ind w:left="910"/>
              <w:rPr>
                <w:b/>
                <w:sz w:val="27"/>
              </w:rPr>
            </w:pPr>
            <w:r>
              <w:rPr>
                <w:b/>
                <w:sz w:val="27"/>
              </w:rPr>
              <w:t>ОЗУ</w:t>
            </w:r>
          </w:p>
        </w:tc>
        <w:tc>
          <w:tcPr>
            <w:tcW w:w="3162" w:type="dxa"/>
          </w:tcPr>
          <w:p w:rsidR="007B7EB6" w:rsidRDefault="00660CCB">
            <w:pPr>
              <w:pStyle w:val="TableParagraph"/>
              <w:spacing w:before="201" w:line="303" w:lineRule="exact"/>
              <w:ind w:right="-15"/>
              <w:jc w:val="right"/>
              <w:rPr>
                <w:b/>
                <w:sz w:val="27"/>
              </w:rPr>
            </w:pPr>
            <w:r>
              <w:rPr>
                <w:b/>
                <w:sz w:val="27"/>
              </w:rPr>
              <w:t>ОЗУ</w:t>
            </w:r>
          </w:p>
        </w:tc>
        <w:tc>
          <w:tcPr>
            <w:tcW w:w="1118" w:type="dxa"/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</w:tr>
      <w:tr w:rsidR="007B7EB6">
        <w:trPr>
          <w:trHeight w:val="312"/>
        </w:trPr>
        <w:tc>
          <w:tcPr>
            <w:tcW w:w="4086" w:type="dxa"/>
          </w:tcPr>
          <w:p w:rsidR="007B7EB6" w:rsidRDefault="00660CCB">
            <w:pPr>
              <w:pStyle w:val="TableParagraph"/>
              <w:spacing w:before="1" w:line="291" w:lineRule="exact"/>
              <w:ind w:left="739"/>
              <w:rPr>
                <w:b/>
                <w:sz w:val="27"/>
              </w:rPr>
            </w:pPr>
            <w:r>
              <w:rPr>
                <w:b/>
                <w:sz w:val="27"/>
              </w:rPr>
              <w:t>клиента</w:t>
            </w:r>
          </w:p>
        </w:tc>
        <w:tc>
          <w:tcPr>
            <w:tcW w:w="4280" w:type="dxa"/>
            <w:gridSpan w:val="2"/>
          </w:tcPr>
          <w:p w:rsidR="007B7EB6" w:rsidRDefault="00660CCB">
            <w:pPr>
              <w:pStyle w:val="TableParagraph"/>
              <w:spacing w:before="1" w:line="291" w:lineRule="exact"/>
              <w:ind w:left="2437"/>
              <w:rPr>
                <w:b/>
                <w:sz w:val="27"/>
              </w:rPr>
            </w:pPr>
            <w:r>
              <w:rPr>
                <w:b/>
                <w:sz w:val="27"/>
              </w:rPr>
              <w:t>сервера</w:t>
            </w:r>
          </w:p>
        </w:tc>
      </w:tr>
    </w:tbl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238"/>
        <w:ind w:left="1680" w:right="1137"/>
        <w:jc w:val="center"/>
      </w:pPr>
      <w:r>
        <w:rPr>
          <w:noProof/>
        </w:rPr>
        <w:drawing>
          <wp:anchor distT="0" distB="0" distL="0" distR="0" simplePos="0" relativeHeight="251566080" behindDoc="1" locked="0" layoutInCell="1" allowOverlap="1">
            <wp:simplePos x="0" y="0"/>
            <wp:positionH relativeFrom="page">
              <wp:posOffset>2879089</wp:posOffset>
            </wp:positionH>
            <wp:positionV relativeFrom="paragraph">
              <wp:posOffset>-4050534</wp:posOffset>
            </wp:positionV>
            <wp:extent cx="3761803" cy="3964686"/>
            <wp:effectExtent l="0" t="0" r="0" b="0"/>
            <wp:wrapNone/>
            <wp:docPr id="12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6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803" cy="3964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67104" behindDoc="1" locked="0" layoutInCell="1" allowOverlap="1">
            <wp:simplePos x="0" y="0"/>
            <wp:positionH relativeFrom="page">
              <wp:posOffset>1313180</wp:posOffset>
            </wp:positionH>
            <wp:positionV relativeFrom="paragraph">
              <wp:posOffset>-2826889</wp:posOffset>
            </wp:positionV>
            <wp:extent cx="1476803" cy="2916936"/>
            <wp:effectExtent l="0" t="0" r="0" b="0"/>
            <wp:wrapNone/>
            <wp:docPr id="12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803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</w:t>
      </w:r>
      <w:r>
        <w:rPr>
          <w:spacing w:val="-6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Структура</w:t>
      </w:r>
      <w:r>
        <w:rPr>
          <w:spacing w:val="-2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информации</w:t>
      </w:r>
    </w:p>
    <w:p w:rsidR="007B7EB6" w:rsidRDefault="007B7EB6">
      <w:pPr>
        <w:pStyle w:val="a3"/>
        <w:spacing w:before="9"/>
        <w:rPr>
          <w:sz w:val="38"/>
        </w:rPr>
      </w:pPr>
    </w:p>
    <w:p w:rsidR="007B7EB6" w:rsidRDefault="00660CCB">
      <w:pPr>
        <w:spacing w:line="273" w:lineRule="auto"/>
        <w:ind w:left="319" w:right="475" w:firstLine="707"/>
        <w:jc w:val="both"/>
        <w:rPr>
          <w:sz w:val="28"/>
        </w:rPr>
      </w:pPr>
      <w:r>
        <w:rPr>
          <w:sz w:val="28"/>
        </w:rPr>
        <w:t>Такое</w:t>
      </w:r>
      <w:r>
        <w:rPr>
          <w:spacing w:val="1"/>
          <w:sz w:val="28"/>
        </w:rPr>
        <w:t xml:space="preserve"> </w:t>
      </w:r>
      <w:r>
        <w:rPr>
          <w:sz w:val="28"/>
        </w:rPr>
        <w:t>широкое</w:t>
      </w:r>
      <w:r>
        <w:rPr>
          <w:spacing w:val="1"/>
          <w:sz w:val="28"/>
        </w:rPr>
        <w:t xml:space="preserve"> </w:t>
      </w:r>
      <w:r>
        <w:rPr>
          <w:sz w:val="28"/>
        </w:rPr>
        <w:t>присутствие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различных зонах во многом </w:t>
      </w:r>
      <w:r>
        <w:rPr>
          <w:b/>
          <w:i/>
          <w:sz w:val="28"/>
        </w:rPr>
        <w:t>определяет сложность задачи комплексной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защиты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системы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электронной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почты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Недостатком</w:t>
      </w:r>
      <w:r>
        <w:rPr>
          <w:spacing w:val="1"/>
          <w:sz w:val="28"/>
        </w:rPr>
        <w:t xml:space="preserve"> </w:t>
      </w:r>
      <w:r>
        <w:rPr>
          <w:sz w:val="28"/>
        </w:rPr>
        <w:t>такого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подхода</w:t>
      </w:r>
      <w:r>
        <w:rPr>
          <w:spacing w:val="-67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то,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успешной</w:t>
      </w:r>
      <w:r>
        <w:rPr>
          <w:spacing w:val="1"/>
          <w:sz w:val="28"/>
        </w:rPr>
        <w:t xml:space="preserve"> </w:t>
      </w:r>
      <w:r>
        <w:rPr>
          <w:sz w:val="28"/>
        </w:rPr>
        <w:t>доставки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71"/>
          <w:sz w:val="28"/>
        </w:rPr>
        <w:t xml:space="preserve"> </w:t>
      </w:r>
      <w:r>
        <w:rPr>
          <w:sz w:val="28"/>
        </w:rPr>
        <w:t>послания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необходимым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условием</w:t>
      </w:r>
      <w:r>
        <w:rPr>
          <w:spacing w:val="1"/>
          <w:sz w:val="28"/>
        </w:rPr>
        <w:t xml:space="preserve"> </w:t>
      </w:r>
      <w:r>
        <w:rPr>
          <w:sz w:val="28"/>
        </w:rPr>
        <w:t>яв</w:t>
      </w:r>
      <w:r>
        <w:rPr>
          <w:sz w:val="28"/>
        </w:rPr>
        <w:t>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почты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получателя. Если компьютер получателя не работает – электронная почта не</w:t>
      </w:r>
      <w:r>
        <w:rPr>
          <w:spacing w:val="1"/>
          <w:sz w:val="28"/>
        </w:rPr>
        <w:t xml:space="preserve"> </w:t>
      </w:r>
      <w:r>
        <w:rPr>
          <w:sz w:val="28"/>
        </w:rPr>
        <w:t>будет доставлена. Поэтому разработчики системы электронной почты пошли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по другому пути. Они </w:t>
      </w:r>
      <w:r>
        <w:rPr>
          <w:b/>
          <w:i/>
          <w:sz w:val="28"/>
        </w:rPr>
        <w:t>разделили задачи доставки и получения почты 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</w:t>
      </w:r>
      <w:r>
        <w:rPr>
          <w:b/>
          <w:i/>
          <w:sz w:val="28"/>
        </w:rPr>
        <w:t>делали их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независимыми</w:t>
      </w:r>
      <w:r>
        <w:rPr>
          <w:sz w:val="28"/>
        </w:rPr>
        <w:t>. В небольшой 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перечисленные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роли</w:t>
      </w:r>
      <w:r>
        <w:rPr>
          <w:spacing w:val="-1"/>
          <w:sz w:val="28"/>
        </w:rPr>
        <w:t xml:space="preserve"> </w:t>
      </w:r>
      <w:r>
        <w:rPr>
          <w:sz w:val="28"/>
        </w:rPr>
        <w:t>(таблица</w:t>
      </w:r>
      <w:r>
        <w:rPr>
          <w:spacing w:val="-1"/>
          <w:sz w:val="28"/>
        </w:rPr>
        <w:t xml:space="preserve"> </w:t>
      </w:r>
      <w:r>
        <w:rPr>
          <w:sz w:val="28"/>
        </w:rPr>
        <w:t>1)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-2"/>
          <w:sz w:val="28"/>
        </w:rPr>
        <w:t xml:space="preserve"> </w:t>
      </w:r>
      <w:r>
        <w:rPr>
          <w:sz w:val="28"/>
        </w:rPr>
        <w:t>быть</w:t>
      </w:r>
      <w:r>
        <w:rPr>
          <w:spacing w:val="-1"/>
          <w:sz w:val="28"/>
        </w:rPr>
        <w:t xml:space="preserve"> </w:t>
      </w:r>
      <w:r>
        <w:rPr>
          <w:sz w:val="28"/>
        </w:rPr>
        <w:t>закреплены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единственным</w:t>
      </w:r>
      <w:r>
        <w:rPr>
          <w:spacing w:val="-1"/>
          <w:sz w:val="28"/>
        </w:rPr>
        <w:t xml:space="preserve"> </w:t>
      </w:r>
      <w:r>
        <w:rPr>
          <w:sz w:val="28"/>
        </w:rPr>
        <w:t>сервером.</w:t>
      </w:r>
    </w:p>
    <w:p w:rsidR="007B7EB6" w:rsidRDefault="007B7EB6">
      <w:pPr>
        <w:pStyle w:val="a3"/>
        <w:spacing w:before="6"/>
        <w:rPr>
          <w:sz w:val="32"/>
        </w:rPr>
      </w:pPr>
    </w:p>
    <w:p w:rsidR="007B7EB6" w:rsidRDefault="00660CCB">
      <w:pPr>
        <w:pStyle w:val="a3"/>
        <w:spacing w:after="35"/>
        <w:ind w:left="1039"/>
      </w:pPr>
      <w:r>
        <w:t>Таблица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функции</w:t>
      </w:r>
      <w:r>
        <w:rPr>
          <w:spacing w:val="-2"/>
        </w:rPr>
        <w:t xml:space="preserve"> </w:t>
      </w:r>
      <w:r>
        <w:t>сервера</w:t>
      </w:r>
      <w:r>
        <w:rPr>
          <w:spacing w:val="-4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почты</w:t>
      </w: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60"/>
        <w:gridCol w:w="558"/>
        <w:gridCol w:w="5503"/>
      </w:tblGrid>
      <w:tr w:rsidR="007B7EB6">
        <w:trPr>
          <w:trHeight w:val="358"/>
        </w:trPr>
        <w:tc>
          <w:tcPr>
            <w:tcW w:w="3560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15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Роль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сервера</w:t>
            </w:r>
          </w:p>
        </w:tc>
        <w:tc>
          <w:tcPr>
            <w:tcW w:w="6061" w:type="dxa"/>
            <w:gridSpan w:val="2"/>
            <w:vMerge w:val="restart"/>
          </w:tcPr>
          <w:p w:rsidR="007B7EB6" w:rsidRDefault="007B7EB6">
            <w:pPr>
              <w:pStyle w:val="TableParagraph"/>
              <w:spacing w:before="4"/>
              <w:rPr>
                <w:sz w:val="25"/>
              </w:rPr>
            </w:pPr>
          </w:p>
          <w:p w:rsidR="007B7EB6" w:rsidRDefault="00660CCB">
            <w:pPr>
              <w:pStyle w:val="TableParagraph"/>
              <w:ind w:left="102"/>
              <w:rPr>
                <w:b/>
                <w:sz w:val="24"/>
              </w:rPr>
            </w:pPr>
            <w:r>
              <w:rPr>
                <w:b/>
                <w:sz w:val="24"/>
              </w:rPr>
              <w:t>Основные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функции</w:t>
            </w:r>
          </w:p>
        </w:tc>
      </w:tr>
      <w:tr w:rsidR="007B7EB6">
        <w:trPr>
          <w:trHeight w:val="336"/>
        </w:trPr>
        <w:tc>
          <w:tcPr>
            <w:tcW w:w="3560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57" w:line="259" w:lineRule="exact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электронной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почты</w:t>
            </w:r>
          </w:p>
        </w:tc>
        <w:tc>
          <w:tcPr>
            <w:tcW w:w="6061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356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7B7EB6">
            <w:pPr>
              <w:pStyle w:val="TableParagraph"/>
              <w:rPr>
                <w:sz w:val="26"/>
              </w:rPr>
            </w:pPr>
          </w:p>
          <w:p w:rsidR="007B7EB6" w:rsidRDefault="00660CCB">
            <w:pPr>
              <w:pStyle w:val="TableParagraph"/>
              <w:spacing w:before="222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Шлюз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электронной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почты</w:t>
            </w:r>
          </w:p>
        </w:tc>
        <w:tc>
          <w:tcPr>
            <w:tcW w:w="558" w:type="dxa"/>
            <w:tcBorders>
              <w:bottom w:val="nil"/>
              <w:right w:val="nil"/>
            </w:tcBorders>
          </w:tcPr>
          <w:p w:rsidR="007B7EB6" w:rsidRDefault="00660CCB">
            <w:pPr>
              <w:pStyle w:val="TableParagraph"/>
              <w:spacing w:line="255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left w:val="nil"/>
              <w:bottom w:val="nil"/>
            </w:tcBorders>
          </w:tcPr>
          <w:p w:rsidR="007B7EB6" w:rsidRDefault="00660CCB">
            <w:pPr>
              <w:pStyle w:val="TableParagraph"/>
              <w:spacing w:before="10" w:line="245" w:lineRule="exact"/>
              <w:ind w:left="332"/>
              <w:rPr>
                <w:sz w:val="24"/>
              </w:rPr>
            </w:pPr>
            <w:r>
              <w:rPr>
                <w:sz w:val="24"/>
              </w:rPr>
              <w:t>преобразование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почтовых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сообщений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одного</w:t>
            </w:r>
          </w:p>
        </w:tc>
      </w:tr>
      <w:tr w:rsidR="007B7EB6">
        <w:trPr>
          <w:trHeight w:val="246"/>
        </w:trPr>
        <w:tc>
          <w:tcPr>
            <w:tcW w:w="35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061" w:type="dxa"/>
            <w:gridSpan w:val="2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7" w:lineRule="exact"/>
              <w:ind w:left="102"/>
              <w:rPr>
                <w:sz w:val="24"/>
              </w:rPr>
            </w:pPr>
            <w:r>
              <w:rPr>
                <w:sz w:val="24"/>
              </w:rPr>
              <w:t>формата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другой,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понятный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целевой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системе</w:t>
            </w:r>
          </w:p>
        </w:tc>
      </w:tr>
      <w:tr w:rsidR="007B7EB6">
        <w:trPr>
          <w:trHeight w:val="250"/>
        </w:trPr>
        <w:tc>
          <w:tcPr>
            <w:tcW w:w="35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061" w:type="dxa"/>
            <w:gridSpan w:val="2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1" w:lineRule="exact"/>
              <w:ind w:left="102"/>
              <w:rPr>
                <w:sz w:val="24"/>
              </w:rPr>
            </w:pPr>
            <w:r>
              <w:rPr>
                <w:sz w:val="24"/>
              </w:rPr>
              <w:t>электронной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почты;</w:t>
            </w:r>
          </w:p>
        </w:tc>
      </w:tr>
      <w:tr w:rsidR="007B7EB6">
        <w:trPr>
          <w:trHeight w:val="279"/>
        </w:trPr>
        <w:tc>
          <w:tcPr>
            <w:tcW w:w="35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tcBorders>
              <w:top w:val="nil"/>
              <w:bottom w:val="nil"/>
              <w:right w:val="nil"/>
            </w:tcBorders>
          </w:tcPr>
          <w:p w:rsidR="007B7EB6" w:rsidRDefault="00660CCB">
            <w:pPr>
              <w:pStyle w:val="TableParagraph"/>
              <w:spacing w:line="260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top w:val="nil"/>
              <w:left w:val="nil"/>
              <w:bottom w:val="nil"/>
            </w:tcBorders>
          </w:tcPr>
          <w:p w:rsidR="007B7EB6" w:rsidRDefault="00660CCB">
            <w:pPr>
              <w:pStyle w:val="TableParagraph"/>
              <w:spacing w:before="6" w:line="254" w:lineRule="exact"/>
              <w:ind w:left="332"/>
              <w:rPr>
                <w:sz w:val="24"/>
              </w:rPr>
            </w:pPr>
            <w:r>
              <w:rPr>
                <w:sz w:val="24"/>
              </w:rPr>
              <w:t>фильтрация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сообщений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</w:p>
        </w:tc>
      </w:tr>
      <w:tr w:rsidR="007B7EB6">
        <w:trPr>
          <w:trHeight w:val="254"/>
        </w:trPr>
        <w:tc>
          <w:tcPr>
            <w:tcW w:w="35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061" w:type="dxa"/>
            <w:gridSpan w:val="2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4" w:lineRule="exact"/>
              <w:ind w:left="102"/>
              <w:rPr>
                <w:sz w:val="24"/>
              </w:rPr>
            </w:pPr>
            <w:r>
              <w:rPr>
                <w:sz w:val="24"/>
              </w:rPr>
              <w:t>логических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правил,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применяемых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заголовкам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7B7EB6">
        <w:trPr>
          <w:trHeight w:val="253"/>
        </w:trPr>
        <w:tc>
          <w:tcPr>
            <w:tcW w:w="35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061" w:type="dxa"/>
            <w:gridSpan w:val="2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33" w:lineRule="exact"/>
              <w:ind w:left="102"/>
              <w:rPr>
                <w:sz w:val="24"/>
              </w:rPr>
            </w:pPr>
            <w:r>
              <w:rPr>
                <w:sz w:val="24"/>
              </w:rPr>
              <w:t>содержимому;</w:t>
            </w:r>
          </w:p>
        </w:tc>
      </w:tr>
      <w:tr w:rsidR="007B7EB6">
        <w:trPr>
          <w:trHeight w:val="268"/>
        </w:trPr>
        <w:tc>
          <w:tcPr>
            <w:tcW w:w="35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tcBorders>
              <w:top w:val="nil"/>
              <w:bottom w:val="nil"/>
              <w:right w:val="nil"/>
            </w:tcBorders>
          </w:tcPr>
          <w:p w:rsidR="007B7EB6" w:rsidRDefault="00660CCB">
            <w:pPr>
              <w:pStyle w:val="TableParagraph"/>
              <w:spacing w:line="249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top w:val="nil"/>
              <w:left w:val="nil"/>
              <w:bottom w:val="nil"/>
            </w:tcBorders>
          </w:tcPr>
          <w:p w:rsidR="007B7EB6" w:rsidRDefault="00660CCB">
            <w:pPr>
              <w:pStyle w:val="TableParagraph"/>
              <w:spacing w:before="1" w:line="248" w:lineRule="exact"/>
              <w:ind w:left="332"/>
              <w:rPr>
                <w:sz w:val="24"/>
              </w:rPr>
            </w:pPr>
            <w:r>
              <w:rPr>
                <w:sz w:val="24"/>
              </w:rPr>
              <w:t>маршрутизация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электронных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сообщений;</w:t>
            </w:r>
          </w:p>
        </w:tc>
      </w:tr>
      <w:tr w:rsidR="007B7EB6">
        <w:trPr>
          <w:trHeight w:val="280"/>
        </w:trPr>
        <w:tc>
          <w:tcPr>
            <w:tcW w:w="35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58" w:type="dxa"/>
            <w:tcBorders>
              <w:top w:val="nil"/>
              <w:bottom w:val="nil"/>
              <w:right w:val="nil"/>
            </w:tcBorders>
          </w:tcPr>
          <w:p w:rsidR="007B7EB6" w:rsidRDefault="00660CCB">
            <w:pPr>
              <w:pStyle w:val="TableParagraph"/>
              <w:spacing w:line="260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top w:val="nil"/>
              <w:left w:val="nil"/>
              <w:bottom w:val="nil"/>
            </w:tcBorders>
          </w:tcPr>
          <w:p w:rsidR="007B7EB6" w:rsidRDefault="00660CCB">
            <w:pPr>
              <w:pStyle w:val="TableParagraph"/>
              <w:spacing w:before="5" w:line="255" w:lineRule="exact"/>
              <w:ind w:left="332"/>
              <w:rPr>
                <w:sz w:val="24"/>
              </w:rPr>
            </w:pPr>
            <w:r>
              <w:rPr>
                <w:sz w:val="24"/>
              </w:rPr>
              <w:t>реализация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политики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информационной</w:t>
            </w:r>
          </w:p>
        </w:tc>
      </w:tr>
      <w:tr w:rsidR="007B7EB6">
        <w:trPr>
          <w:trHeight w:val="274"/>
        </w:trPr>
        <w:tc>
          <w:tcPr>
            <w:tcW w:w="35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061" w:type="dxa"/>
            <w:gridSpan w:val="2"/>
            <w:tcBorders>
              <w:top w:val="nil"/>
            </w:tcBorders>
          </w:tcPr>
          <w:p w:rsidR="007B7EB6" w:rsidRDefault="00660CCB">
            <w:pPr>
              <w:pStyle w:val="TableParagraph"/>
              <w:spacing w:line="254" w:lineRule="exact"/>
              <w:ind w:left="102"/>
              <w:rPr>
                <w:sz w:val="24"/>
              </w:rPr>
            </w:pPr>
            <w:r>
              <w:rPr>
                <w:sz w:val="24"/>
              </w:rPr>
              <w:t>безопасности.</w:t>
            </w:r>
          </w:p>
        </w:tc>
      </w:tr>
    </w:tbl>
    <w:p w:rsidR="007B7EB6" w:rsidRDefault="007B7EB6">
      <w:pPr>
        <w:spacing w:line="254" w:lineRule="exact"/>
        <w:rPr>
          <w:sz w:val="24"/>
        </w:rPr>
        <w:sectPr w:rsidR="007B7EB6">
          <w:pgSz w:w="11900" w:h="16840"/>
          <w:pgMar w:top="860" w:right="360" w:bottom="280" w:left="1380" w:header="720" w:footer="720" w:gutter="0"/>
          <w:cols w:space="720"/>
        </w:sectPr>
      </w:pPr>
    </w:p>
    <w:tbl>
      <w:tblPr>
        <w:tblStyle w:val="TableNormal"/>
        <w:tblW w:w="0" w:type="auto"/>
        <w:tblInd w:w="210" w:type="dxa"/>
        <w:tblLayout w:type="fixed"/>
        <w:tblLook w:val="01E0" w:firstRow="1" w:lastRow="1" w:firstColumn="1" w:lastColumn="1" w:noHBand="0" w:noVBand="0"/>
      </w:tblPr>
      <w:tblGrid>
        <w:gridCol w:w="3560"/>
        <w:gridCol w:w="558"/>
        <w:gridCol w:w="5503"/>
      </w:tblGrid>
      <w:tr w:rsidR="007B7EB6">
        <w:trPr>
          <w:trHeight w:val="316"/>
        </w:trPr>
        <w:tc>
          <w:tcPr>
            <w:tcW w:w="35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558" w:type="dxa"/>
            <w:tcBorders>
              <w:top w:val="single" w:sz="8" w:space="0" w:color="000000"/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before="12" w:line="284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top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5" w:line="271" w:lineRule="exact"/>
              <w:ind w:left="332"/>
              <w:rPr>
                <w:sz w:val="24"/>
              </w:rPr>
            </w:pPr>
            <w:r>
              <w:rPr>
                <w:sz w:val="24"/>
              </w:rPr>
              <w:t>обработка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входящей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почты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доставка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7B7EB6">
        <w:trPr>
          <w:trHeight w:val="265"/>
        </w:trPr>
        <w:tc>
          <w:tcPr>
            <w:tcW w:w="356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6061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45" w:lineRule="exact"/>
              <w:ind w:left="102"/>
              <w:rPr>
                <w:sz w:val="24"/>
              </w:rPr>
            </w:pPr>
            <w:r>
              <w:rPr>
                <w:sz w:val="24"/>
              </w:rPr>
              <w:t>почтовые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ящики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пользователей;</w:t>
            </w:r>
          </w:p>
        </w:tc>
      </w:tr>
      <w:tr w:rsidR="007B7EB6">
        <w:trPr>
          <w:trHeight w:val="427"/>
        </w:trPr>
        <w:tc>
          <w:tcPr>
            <w:tcW w:w="356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54" w:line="254" w:lineRule="exact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Концентратор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электронной</w:t>
            </w:r>
          </w:p>
        </w:tc>
        <w:tc>
          <w:tcPr>
            <w:tcW w:w="558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84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7"/>
              <w:ind w:left="332"/>
              <w:rPr>
                <w:sz w:val="24"/>
              </w:rPr>
            </w:pPr>
            <w:r>
              <w:rPr>
                <w:sz w:val="24"/>
              </w:rPr>
              <w:t>обслуживание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почтовых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ящиков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пользователей;</w:t>
            </w:r>
          </w:p>
        </w:tc>
      </w:tr>
      <w:tr w:rsidR="007B7EB6">
        <w:trPr>
          <w:trHeight w:val="287"/>
        </w:trPr>
        <w:tc>
          <w:tcPr>
            <w:tcW w:w="3560" w:type="dxa"/>
            <w:vMerge w:val="restart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27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почты</w:t>
            </w:r>
          </w:p>
        </w:tc>
        <w:tc>
          <w:tcPr>
            <w:tcW w:w="558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68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67" w:lineRule="exact"/>
              <w:ind w:left="332"/>
              <w:rPr>
                <w:sz w:val="24"/>
              </w:rPr>
            </w:pPr>
            <w:r>
              <w:rPr>
                <w:sz w:val="24"/>
              </w:rPr>
              <w:t>предоставление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доступа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содержимому</w:t>
            </w:r>
          </w:p>
        </w:tc>
      </w:tr>
      <w:tr w:rsidR="007B7EB6">
        <w:trPr>
          <w:trHeight w:val="272"/>
        </w:trPr>
        <w:tc>
          <w:tcPr>
            <w:tcW w:w="3560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6061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53" w:lineRule="exact"/>
              <w:ind w:left="102"/>
              <w:rPr>
                <w:sz w:val="24"/>
              </w:rPr>
            </w:pPr>
            <w:r>
              <w:rPr>
                <w:sz w:val="24"/>
              </w:rPr>
              <w:t>почтовых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ящиков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пользователя;</w:t>
            </w:r>
          </w:p>
        </w:tc>
      </w:tr>
      <w:tr w:rsidR="007B7EB6">
        <w:trPr>
          <w:trHeight w:val="303"/>
        </w:trPr>
        <w:tc>
          <w:tcPr>
            <w:tcW w:w="356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558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83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8" w:line="275" w:lineRule="exact"/>
              <w:ind w:left="332"/>
              <w:rPr>
                <w:sz w:val="24"/>
              </w:rPr>
            </w:pPr>
            <w:r>
              <w:rPr>
                <w:sz w:val="24"/>
              </w:rPr>
              <w:t>автоматическая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обработка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почтовых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сообщений</w:t>
            </w:r>
          </w:p>
        </w:tc>
      </w:tr>
      <w:tr w:rsidR="007B7EB6">
        <w:trPr>
          <w:trHeight w:val="279"/>
        </w:trPr>
        <w:tc>
          <w:tcPr>
            <w:tcW w:w="35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6061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59" w:lineRule="exact"/>
              <w:ind w:left="102"/>
              <w:rPr>
                <w:sz w:val="24"/>
              </w:rPr>
            </w:pPr>
            <w:r>
              <w:rPr>
                <w:sz w:val="24"/>
              </w:rPr>
              <w:t>пользователей.</w:t>
            </w:r>
          </w:p>
        </w:tc>
      </w:tr>
      <w:tr w:rsidR="007B7EB6">
        <w:trPr>
          <w:trHeight w:val="282"/>
        </w:trPr>
        <w:tc>
          <w:tcPr>
            <w:tcW w:w="35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558" w:type="dxa"/>
            <w:tcBorders>
              <w:top w:val="single" w:sz="8" w:space="0" w:color="000000"/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62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top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62" w:lineRule="exact"/>
              <w:ind w:left="332"/>
              <w:rPr>
                <w:sz w:val="24"/>
              </w:rPr>
            </w:pPr>
            <w:r>
              <w:rPr>
                <w:sz w:val="24"/>
              </w:rPr>
              <w:t>обработка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исходящей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почты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7B7EB6">
        <w:trPr>
          <w:trHeight w:val="271"/>
        </w:trPr>
        <w:tc>
          <w:tcPr>
            <w:tcW w:w="356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6061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51" w:lineRule="exact"/>
              <w:ind w:left="102"/>
              <w:rPr>
                <w:sz w:val="24"/>
              </w:rPr>
            </w:pPr>
            <w:r>
              <w:rPr>
                <w:sz w:val="24"/>
              </w:rPr>
              <w:t>доставка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почты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несколько</w:t>
            </w:r>
          </w:p>
        </w:tc>
      </w:tr>
      <w:tr w:rsidR="007B7EB6">
        <w:trPr>
          <w:trHeight w:val="268"/>
        </w:trPr>
        <w:tc>
          <w:tcPr>
            <w:tcW w:w="356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48" w:lineRule="exact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Сервер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пересылки</w:t>
            </w:r>
          </w:p>
        </w:tc>
        <w:tc>
          <w:tcPr>
            <w:tcW w:w="6061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48" w:lineRule="exact"/>
              <w:ind w:left="102"/>
              <w:rPr>
                <w:sz w:val="24"/>
              </w:rPr>
            </w:pPr>
            <w:r>
              <w:rPr>
                <w:sz w:val="24"/>
              </w:rPr>
              <w:t>шлюзов;</w:t>
            </w:r>
          </w:p>
        </w:tc>
      </w:tr>
      <w:tr w:rsidR="007B7EB6">
        <w:trPr>
          <w:trHeight w:val="296"/>
        </w:trPr>
        <w:tc>
          <w:tcPr>
            <w:tcW w:w="356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2" w:line="264" w:lineRule="exact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электронной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почты</w:t>
            </w:r>
          </w:p>
        </w:tc>
        <w:tc>
          <w:tcPr>
            <w:tcW w:w="558" w:type="dxa"/>
            <w:tcBorders>
              <w:left w:val="single" w:sz="8" w:space="0" w:color="000000"/>
            </w:tcBorders>
          </w:tcPr>
          <w:p w:rsidR="007B7EB6" w:rsidRDefault="00660CCB">
            <w:pPr>
              <w:pStyle w:val="TableParagraph"/>
              <w:spacing w:line="276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7" w:line="269" w:lineRule="exact"/>
              <w:ind w:left="332"/>
              <w:rPr>
                <w:sz w:val="24"/>
              </w:rPr>
            </w:pPr>
            <w:r>
              <w:rPr>
                <w:sz w:val="24"/>
              </w:rPr>
              <w:t>преобразование,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маскирование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адреса</w:t>
            </w:r>
          </w:p>
        </w:tc>
      </w:tr>
      <w:tr w:rsidR="007B7EB6">
        <w:trPr>
          <w:trHeight w:val="278"/>
        </w:trPr>
        <w:tc>
          <w:tcPr>
            <w:tcW w:w="356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6061" w:type="dxa"/>
            <w:gridSpan w:val="2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line="259" w:lineRule="exact"/>
              <w:ind w:left="102"/>
              <w:rPr>
                <w:sz w:val="24"/>
              </w:rPr>
            </w:pPr>
            <w:r>
              <w:rPr>
                <w:sz w:val="24"/>
              </w:rPr>
              <w:t>отправителя;</w:t>
            </w:r>
          </w:p>
        </w:tc>
      </w:tr>
      <w:tr w:rsidR="007B7EB6">
        <w:trPr>
          <w:trHeight w:val="304"/>
        </w:trPr>
        <w:tc>
          <w:tcPr>
            <w:tcW w:w="356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558" w:type="dxa"/>
            <w:tcBorders>
              <w:left w:val="single" w:sz="8" w:space="0" w:color="000000"/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before="1" w:line="283" w:lineRule="exact"/>
              <w:ind w:left="102"/>
              <w:rPr>
                <w:rFonts w:ascii="Symbol" w:hAnsi="Symbol"/>
                <w:sz w:val="24"/>
              </w:rPr>
            </w:pPr>
            <w:r>
              <w:rPr>
                <w:rFonts w:ascii="Symbol" w:hAnsi="Symbol"/>
                <w:sz w:val="24"/>
              </w:rPr>
              <w:t></w:t>
            </w:r>
          </w:p>
        </w:tc>
        <w:tc>
          <w:tcPr>
            <w:tcW w:w="5503" w:type="dxa"/>
            <w:tcBorders>
              <w:bottom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13" w:line="271" w:lineRule="exact"/>
              <w:ind w:left="332"/>
              <w:rPr>
                <w:sz w:val="24"/>
              </w:rPr>
            </w:pPr>
            <w:r>
              <w:rPr>
                <w:sz w:val="24"/>
              </w:rPr>
              <w:t>тиражирование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электронной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почты.</w:t>
            </w:r>
          </w:p>
        </w:tc>
      </w:tr>
    </w:tbl>
    <w:p w:rsidR="007B7EB6" w:rsidRDefault="007B7EB6">
      <w:pPr>
        <w:pStyle w:val="a3"/>
        <w:spacing w:before="2"/>
        <w:rPr>
          <w:sz w:val="24"/>
        </w:rPr>
      </w:pPr>
    </w:p>
    <w:p w:rsidR="007B7EB6" w:rsidRDefault="00660CCB">
      <w:pPr>
        <w:pStyle w:val="a3"/>
        <w:tabs>
          <w:tab w:val="left" w:pos="1555"/>
          <w:tab w:val="left" w:pos="2843"/>
          <w:tab w:val="left" w:pos="4690"/>
          <w:tab w:val="left" w:pos="5770"/>
          <w:tab w:val="left" w:pos="6911"/>
          <w:tab w:val="left" w:pos="8378"/>
          <w:tab w:val="left" w:pos="9131"/>
        </w:tabs>
        <w:spacing w:before="89" w:line="256" w:lineRule="auto"/>
        <w:ind w:left="319" w:right="479" w:firstLine="707"/>
      </w:pPr>
      <w:r>
        <w:t>В</w:t>
      </w:r>
      <w:r>
        <w:tab/>
        <w:t>системе</w:t>
      </w:r>
      <w:r>
        <w:tab/>
        <w:t>электронной</w:t>
      </w:r>
      <w:r>
        <w:tab/>
        <w:t>почты</w:t>
      </w:r>
      <w:r>
        <w:tab/>
        <w:t>можно</w:t>
      </w:r>
      <w:r>
        <w:tab/>
        <w:t>выделить</w:t>
      </w:r>
      <w:r>
        <w:tab/>
        <w:t>три</w:t>
      </w:r>
      <w:r>
        <w:tab/>
      </w:r>
      <w:r>
        <w:rPr>
          <w:spacing w:val="-1"/>
        </w:rPr>
        <w:t>типа</w:t>
      </w:r>
      <w:r>
        <w:rPr>
          <w:spacing w:val="-67"/>
        </w:rPr>
        <w:t xml:space="preserve"> </w:t>
      </w:r>
      <w:r>
        <w:t>информационных взаимодействий,</w:t>
      </w:r>
      <w:r>
        <w:rPr>
          <w:spacing w:val="-2"/>
        </w:rPr>
        <w:t xml:space="preserve"> </w:t>
      </w:r>
      <w:r>
        <w:t>представленных в</w:t>
      </w:r>
      <w:r>
        <w:rPr>
          <w:spacing w:val="-2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2.2.</w:t>
      </w:r>
    </w:p>
    <w:p w:rsidR="007B7EB6" w:rsidRDefault="007B7EB6">
      <w:pPr>
        <w:pStyle w:val="a3"/>
        <w:spacing w:before="6"/>
        <w:rPr>
          <w:sz w:val="35"/>
        </w:rPr>
      </w:pPr>
    </w:p>
    <w:p w:rsidR="007B7EB6" w:rsidRDefault="00660CCB">
      <w:pPr>
        <w:pStyle w:val="a3"/>
        <w:spacing w:after="15" w:line="266" w:lineRule="auto"/>
        <w:ind w:left="319" w:right="1533" w:firstLine="719"/>
      </w:pPr>
      <w:r>
        <w:t>Таблица 2 – Типы информационных взаимодействий в системе</w:t>
      </w:r>
      <w:r>
        <w:rPr>
          <w:spacing w:val="-68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почты</w:t>
      </w:r>
    </w:p>
    <w:tbl>
      <w:tblPr>
        <w:tblStyle w:val="TableNormal"/>
        <w:tblW w:w="0" w:type="auto"/>
        <w:tblInd w:w="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0"/>
        <w:gridCol w:w="5243"/>
        <w:gridCol w:w="1621"/>
      </w:tblGrid>
      <w:tr w:rsidR="007B7EB6">
        <w:trPr>
          <w:trHeight w:val="339"/>
        </w:trPr>
        <w:tc>
          <w:tcPr>
            <w:tcW w:w="2660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3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Тип</w:t>
            </w:r>
          </w:p>
        </w:tc>
        <w:tc>
          <w:tcPr>
            <w:tcW w:w="5243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5"/>
              </w:rPr>
            </w:pPr>
          </w:p>
          <w:p w:rsidR="007B7EB6" w:rsidRDefault="00660CCB">
            <w:pPr>
              <w:pStyle w:val="TableParagraph"/>
              <w:ind w:left="102"/>
              <w:rPr>
                <w:b/>
                <w:sz w:val="24"/>
              </w:rPr>
            </w:pPr>
            <w:r>
              <w:rPr>
                <w:b/>
                <w:sz w:val="24"/>
              </w:rPr>
              <w:t>Содержание</w:t>
            </w:r>
          </w:p>
        </w:tc>
        <w:tc>
          <w:tcPr>
            <w:tcW w:w="1621" w:type="dxa"/>
            <w:vMerge w:val="restart"/>
            <w:tcBorders>
              <w:bottom w:val="nil"/>
            </w:tcBorders>
          </w:tcPr>
          <w:p w:rsidR="007B7EB6" w:rsidRDefault="007B7EB6">
            <w:pPr>
              <w:pStyle w:val="TableParagraph"/>
              <w:spacing w:before="7"/>
              <w:rPr>
                <w:sz w:val="23"/>
              </w:rPr>
            </w:pPr>
          </w:p>
          <w:p w:rsidR="007B7EB6" w:rsidRDefault="00660CCB">
            <w:pPr>
              <w:pStyle w:val="TableParagraph"/>
              <w:spacing w:before="1" w:line="251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Сетевой</w:t>
            </w:r>
          </w:p>
        </w:tc>
      </w:tr>
      <w:tr w:rsidR="007B7EB6">
        <w:trPr>
          <w:trHeight w:val="255"/>
        </w:trPr>
        <w:tc>
          <w:tcPr>
            <w:tcW w:w="2660" w:type="dxa"/>
            <w:vMerge w:val="restart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49" w:line="255" w:lineRule="exact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информационного</w:t>
            </w:r>
          </w:p>
        </w:tc>
        <w:tc>
          <w:tcPr>
            <w:tcW w:w="524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21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20"/>
        </w:trPr>
        <w:tc>
          <w:tcPr>
            <w:tcW w:w="2660" w:type="dxa"/>
            <w:vMerge/>
            <w:tcBorders>
              <w:top w:val="nil"/>
              <w:bottom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24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21" w:type="dxa"/>
            <w:vMerge w:val="restart"/>
            <w:tcBorders>
              <w:top w:val="nil"/>
            </w:tcBorders>
          </w:tcPr>
          <w:p w:rsidR="007B7EB6" w:rsidRDefault="00660CCB">
            <w:pPr>
              <w:pStyle w:val="TableParagraph"/>
              <w:spacing w:line="261" w:lineRule="exact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протокол</w:t>
            </w:r>
          </w:p>
        </w:tc>
      </w:tr>
      <w:tr w:rsidR="007B7EB6">
        <w:trPr>
          <w:trHeight w:val="267"/>
        </w:trPr>
        <w:tc>
          <w:tcPr>
            <w:tcW w:w="2660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7" w:lineRule="exact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взаимодействия</w:t>
            </w:r>
          </w:p>
        </w:tc>
        <w:tc>
          <w:tcPr>
            <w:tcW w:w="5243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62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7"/>
        </w:trPr>
        <w:tc>
          <w:tcPr>
            <w:tcW w:w="2660" w:type="dxa"/>
            <w:vMerge w:val="restart"/>
          </w:tcPr>
          <w:p w:rsidR="007B7EB6" w:rsidRDefault="00660CCB">
            <w:pPr>
              <w:pStyle w:val="TableParagraph"/>
              <w:spacing w:before="118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Клиент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Сервер</w:t>
            </w:r>
          </w:p>
        </w:tc>
        <w:tc>
          <w:tcPr>
            <w:tcW w:w="5243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8" w:lineRule="exact"/>
              <w:ind w:left="102"/>
              <w:rPr>
                <w:sz w:val="24"/>
              </w:rPr>
            </w:pPr>
            <w:r>
              <w:rPr>
                <w:sz w:val="24"/>
              </w:rPr>
              <w:t>Отправка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электронного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сообщения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одному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</w:tc>
        <w:tc>
          <w:tcPr>
            <w:tcW w:w="1621" w:type="dxa"/>
            <w:vMerge w:val="restart"/>
          </w:tcPr>
          <w:p w:rsidR="007B7EB6" w:rsidRDefault="00660CCB">
            <w:pPr>
              <w:pStyle w:val="TableParagraph"/>
              <w:spacing w:before="114"/>
              <w:ind w:left="78"/>
              <w:rPr>
                <w:sz w:val="24"/>
              </w:rPr>
            </w:pPr>
            <w:r>
              <w:rPr>
                <w:sz w:val="24"/>
              </w:rPr>
              <w:t>SMTP</w:t>
            </w:r>
          </w:p>
        </w:tc>
      </w:tr>
      <w:tr w:rsidR="007B7EB6">
        <w:trPr>
          <w:trHeight w:val="261"/>
        </w:trPr>
        <w:tc>
          <w:tcPr>
            <w:tcW w:w="26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243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41" w:lineRule="exact"/>
              <w:ind w:left="102"/>
              <w:rPr>
                <w:sz w:val="24"/>
              </w:rPr>
            </w:pPr>
            <w:r>
              <w:rPr>
                <w:sz w:val="24"/>
              </w:rPr>
              <w:t>нескольким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абонентам.</w:t>
            </w:r>
          </w:p>
        </w:tc>
        <w:tc>
          <w:tcPr>
            <w:tcW w:w="162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51"/>
        </w:trPr>
        <w:tc>
          <w:tcPr>
            <w:tcW w:w="2660" w:type="dxa"/>
            <w:vMerge w:val="restart"/>
          </w:tcPr>
          <w:p w:rsidR="007B7EB6" w:rsidRDefault="007B7EB6">
            <w:pPr>
              <w:pStyle w:val="TableParagraph"/>
              <w:spacing w:before="8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Сервер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Сервер</w:t>
            </w:r>
          </w:p>
        </w:tc>
        <w:tc>
          <w:tcPr>
            <w:tcW w:w="5243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32" w:lineRule="exact"/>
              <w:ind w:left="102"/>
              <w:rPr>
                <w:sz w:val="24"/>
              </w:rPr>
            </w:pPr>
            <w:r>
              <w:rPr>
                <w:sz w:val="24"/>
              </w:rPr>
              <w:t>Передача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электронных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сообщений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очереди</w:t>
            </w:r>
          </w:p>
        </w:tc>
        <w:tc>
          <w:tcPr>
            <w:tcW w:w="1621" w:type="dxa"/>
            <w:vMerge w:val="restart"/>
          </w:tcPr>
          <w:p w:rsidR="007B7EB6" w:rsidRDefault="007B7EB6">
            <w:pPr>
              <w:pStyle w:val="TableParagraph"/>
              <w:spacing w:before="3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78"/>
              <w:rPr>
                <w:sz w:val="24"/>
              </w:rPr>
            </w:pPr>
            <w:r>
              <w:rPr>
                <w:sz w:val="24"/>
              </w:rPr>
              <w:t>SMTP</w:t>
            </w:r>
          </w:p>
        </w:tc>
      </w:tr>
      <w:tr w:rsidR="007B7EB6">
        <w:trPr>
          <w:trHeight w:val="247"/>
        </w:trPr>
        <w:tc>
          <w:tcPr>
            <w:tcW w:w="26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243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02"/>
              <w:rPr>
                <w:sz w:val="24"/>
              </w:rPr>
            </w:pPr>
            <w:r>
              <w:rPr>
                <w:sz w:val="24"/>
              </w:rPr>
              <w:t>исходящих одного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сервера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очереди входящих</w:t>
            </w:r>
          </w:p>
        </w:tc>
        <w:tc>
          <w:tcPr>
            <w:tcW w:w="162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60"/>
        </w:trPr>
        <w:tc>
          <w:tcPr>
            <w:tcW w:w="26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243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1" w:lineRule="exact"/>
              <w:ind w:left="102"/>
              <w:rPr>
                <w:sz w:val="24"/>
              </w:rPr>
            </w:pPr>
            <w:r>
              <w:rPr>
                <w:sz w:val="24"/>
              </w:rPr>
              <w:t>сообщений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нескольких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серверов,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162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75"/>
        </w:trPr>
        <w:tc>
          <w:tcPr>
            <w:tcW w:w="26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243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собственную очередь входящих.</w:t>
            </w:r>
          </w:p>
        </w:tc>
        <w:tc>
          <w:tcPr>
            <w:tcW w:w="162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249"/>
        </w:trPr>
        <w:tc>
          <w:tcPr>
            <w:tcW w:w="2660" w:type="dxa"/>
            <w:vMerge w:val="restart"/>
          </w:tcPr>
          <w:p w:rsidR="007B7EB6" w:rsidRDefault="007B7EB6">
            <w:pPr>
              <w:pStyle w:val="TableParagraph"/>
              <w:spacing w:before="6"/>
              <w:rPr>
                <w:sz w:val="34"/>
              </w:rPr>
            </w:pPr>
          </w:p>
          <w:p w:rsidR="007B7EB6" w:rsidRDefault="00660CCB">
            <w:pPr>
              <w:pStyle w:val="TableParagraph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Сервер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Клиент</w:t>
            </w:r>
          </w:p>
        </w:tc>
        <w:tc>
          <w:tcPr>
            <w:tcW w:w="5243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line="229" w:lineRule="exact"/>
              <w:ind w:left="102"/>
              <w:rPr>
                <w:sz w:val="24"/>
              </w:rPr>
            </w:pPr>
            <w:r>
              <w:rPr>
                <w:sz w:val="24"/>
              </w:rPr>
              <w:t>Доставка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сообщения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несколько</w:t>
            </w:r>
          </w:p>
        </w:tc>
        <w:tc>
          <w:tcPr>
            <w:tcW w:w="1621" w:type="dxa"/>
            <w:tcBorders>
              <w:bottom w:val="nil"/>
            </w:tcBorders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</w:tr>
      <w:tr w:rsidR="007B7EB6">
        <w:trPr>
          <w:trHeight w:val="247"/>
        </w:trPr>
        <w:tc>
          <w:tcPr>
            <w:tcW w:w="26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243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102"/>
              <w:rPr>
                <w:sz w:val="24"/>
              </w:rPr>
            </w:pPr>
            <w:r>
              <w:rPr>
                <w:sz w:val="24"/>
              </w:rPr>
              <w:t>почтовых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ящиков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клиентов.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Уведомление</w:t>
            </w:r>
          </w:p>
        </w:tc>
        <w:tc>
          <w:tcPr>
            <w:tcW w:w="162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28" w:lineRule="exact"/>
              <w:ind w:left="78"/>
              <w:rPr>
                <w:sz w:val="24"/>
              </w:rPr>
            </w:pPr>
            <w:r>
              <w:rPr>
                <w:sz w:val="24"/>
              </w:rPr>
              <w:t>POP3</w:t>
            </w:r>
          </w:p>
        </w:tc>
      </w:tr>
      <w:tr w:rsidR="007B7EB6">
        <w:trPr>
          <w:trHeight w:val="262"/>
        </w:trPr>
        <w:tc>
          <w:tcPr>
            <w:tcW w:w="26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243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2" w:lineRule="exact"/>
              <w:ind w:left="102"/>
              <w:rPr>
                <w:sz w:val="24"/>
              </w:rPr>
            </w:pPr>
            <w:r>
              <w:rPr>
                <w:sz w:val="24"/>
              </w:rPr>
              <w:t>клиента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наличии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сообщений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1621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line="242" w:lineRule="exact"/>
              <w:ind w:left="78"/>
              <w:rPr>
                <w:sz w:val="24"/>
              </w:rPr>
            </w:pPr>
            <w:r>
              <w:rPr>
                <w:sz w:val="24"/>
              </w:rPr>
              <w:t>IMAP</w:t>
            </w:r>
          </w:p>
        </w:tc>
      </w:tr>
      <w:tr w:rsidR="007B7EB6">
        <w:trPr>
          <w:trHeight w:val="276"/>
        </w:trPr>
        <w:tc>
          <w:tcPr>
            <w:tcW w:w="26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243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line="257" w:lineRule="exact"/>
              <w:ind w:left="102"/>
              <w:rPr>
                <w:sz w:val="24"/>
              </w:rPr>
            </w:pPr>
            <w:r>
              <w:rPr>
                <w:sz w:val="24"/>
              </w:rPr>
              <w:t>почтовом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ящике.</w:t>
            </w:r>
          </w:p>
        </w:tc>
        <w:tc>
          <w:tcPr>
            <w:tcW w:w="1621" w:type="dxa"/>
            <w:tcBorders>
              <w:top w:val="nil"/>
            </w:tcBorders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</w:tr>
    </w:tbl>
    <w:p w:rsidR="007B7EB6" w:rsidRDefault="007B7EB6">
      <w:pPr>
        <w:pStyle w:val="a3"/>
        <w:spacing w:before="6"/>
        <w:rPr>
          <w:sz w:val="32"/>
        </w:rPr>
      </w:pPr>
    </w:p>
    <w:p w:rsidR="007B7EB6" w:rsidRDefault="00660CCB">
      <w:pPr>
        <w:pStyle w:val="a3"/>
        <w:spacing w:line="256" w:lineRule="auto"/>
        <w:ind w:left="319" w:right="482" w:firstLine="707"/>
        <w:jc w:val="both"/>
      </w:pPr>
      <w:r>
        <w:t>Обратимся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схеме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-67"/>
        </w:rPr>
        <w:t xml:space="preserve"> </w:t>
      </w:r>
      <w:r>
        <w:t>(рисунок 4).</w:t>
      </w:r>
    </w:p>
    <w:p w:rsidR="007B7EB6" w:rsidRDefault="00660CCB">
      <w:pPr>
        <w:pStyle w:val="a3"/>
        <w:spacing w:before="53" w:line="264" w:lineRule="auto"/>
        <w:ind w:left="319" w:right="482" w:firstLine="707"/>
        <w:jc w:val="both"/>
      </w:pPr>
      <w:r>
        <w:t>Для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упростить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почты, выполним декомпозицию на относительно самостоятельные контуры</w:t>
      </w:r>
      <w:r>
        <w:rPr>
          <w:spacing w:val="1"/>
        </w:rPr>
        <w:t xml:space="preserve"> </w:t>
      </w:r>
      <w:r>
        <w:t>защиты.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800" w:right="360" w:bottom="280" w:left="1380" w:header="720" w:footer="720" w:gutter="0"/>
          <w:cols w:space="720"/>
        </w:sectPr>
      </w:pPr>
    </w:p>
    <w:p w:rsidR="007B7EB6" w:rsidRDefault="007B7EB6">
      <w:pPr>
        <w:pStyle w:val="a3"/>
        <w:spacing w:before="6"/>
        <w:rPr>
          <w:sz w:val="11"/>
        </w:rPr>
      </w:pPr>
    </w:p>
    <w:p w:rsidR="007B7EB6" w:rsidRDefault="00660CCB">
      <w:pPr>
        <w:tabs>
          <w:tab w:val="left" w:pos="1769"/>
        </w:tabs>
        <w:ind w:right="231"/>
        <w:jc w:val="center"/>
        <w:rPr>
          <w:sz w:val="13"/>
        </w:rPr>
      </w:pPr>
      <w:r>
        <w:rPr>
          <w:noProof/>
        </w:rPr>
        <w:drawing>
          <wp:anchor distT="0" distB="0" distL="0" distR="0" simplePos="0" relativeHeight="251568128" behindDoc="1" locked="0" layoutInCell="1" allowOverlap="1">
            <wp:simplePos x="0" y="0"/>
            <wp:positionH relativeFrom="page">
              <wp:posOffset>1578610</wp:posOffset>
            </wp:positionH>
            <wp:positionV relativeFrom="paragraph">
              <wp:posOffset>-83459</wp:posOffset>
            </wp:positionV>
            <wp:extent cx="4937760" cy="3253104"/>
            <wp:effectExtent l="0" t="0" r="0" b="0"/>
            <wp:wrapNone/>
            <wp:docPr id="12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8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253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3"/>
        </w:rPr>
        <w:t>Стеганография</w:t>
      </w:r>
      <w:r>
        <w:rPr>
          <w:sz w:val="13"/>
        </w:rPr>
        <w:tab/>
        <w:t>Стеганография</w:t>
      </w:r>
    </w:p>
    <w:p w:rsidR="007B7EB6" w:rsidRDefault="007B7EB6">
      <w:pPr>
        <w:jc w:val="center"/>
        <w:rPr>
          <w:sz w:val="13"/>
        </w:rPr>
        <w:sectPr w:rsidR="007B7EB6">
          <w:pgSz w:w="11900" w:h="16840"/>
          <w:pgMar w:top="1160" w:right="360" w:bottom="280" w:left="1380" w:header="720" w:footer="720" w:gutter="0"/>
          <w:cols w:space="720"/>
        </w:sectPr>
      </w:pPr>
    </w:p>
    <w:p w:rsidR="007B7EB6" w:rsidRDefault="007B7EB6">
      <w:pPr>
        <w:pStyle w:val="a3"/>
        <w:rPr>
          <w:sz w:val="14"/>
        </w:rPr>
      </w:pPr>
    </w:p>
    <w:p w:rsidR="007B7EB6" w:rsidRDefault="00660CCB">
      <w:pPr>
        <w:spacing w:before="117"/>
        <w:ind w:left="1366"/>
        <w:rPr>
          <w:sz w:val="13"/>
        </w:rPr>
      </w:pPr>
      <w:r>
        <w:rPr>
          <w:w w:val="95"/>
          <w:sz w:val="13"/>
        </w:rPr>
        <w:t>Криптография</w:t>
      </w:r>
    </w:p>
    <w:p w:rsidR="007B7EB6" w:rsidRDefault="00660CCB">
      <w:pPr>
        <w:pStyle w:val="a3"/>
        <w:spacing w:before="2"/>
        <w:rPr>
          <w:sz w:val="15"/>
        </w:rPr>
      </w:pPr>
      <w:r>
        <w:br w:type="column"/>
      </w:r>
    </w:p>
    <w:p w:rsidR="007B7EB6" w:rsidRDefault="00660CCB">
      <w:pPr>
        <w:ind w:right="2733"/>
        <w:jc w:val="center"/>
        <w:rPr>
          <w:sz w:val="13"/>
        </w:rPr>
      </w:pPr>
      <w:r>
        <w:rPr>
          <w:sz w:val="13"/>
        </w:rPr>
        <w:t>Центр</w:t>
      </w:r>
      <w:r>
        <w:rPr>
          <w:spacing w:val="-2"/>
          <w:sz w:val="13"/>
        </w:rPr>
        <w:t xml:space="preserve"> </w:t>
      </w:r>
      <w:r>
        <w:rPr>
          <w:sz w:val="13"/>
        </w:rPr>
        <w:t>управления</w:t>
      </w:r>
    </w:p>
    <w:p w:rsidR="007B7EB6" w:rsidRDefault="00660CCB">
      <w:pPr>
        <w:tabs>
          <w:tab w:val="left" w:pos="1812"/>
          <w:tab w:val="left" w:pos="4260"/>
        </w:tabs>
        <w:spacing w:before="38"/>
        <w:ind w:right="36"/>
        <w:jc w:val="center"/>
        <w:rPr>
          <w:sz w:val="13"/>
        </w:rPr>
      </w:pPr>
      <w:r>
        <w:rPr>
          <w:sz w:val="13"/>
        </w:rPr>
        <w:t>Фильтрация</w:t>
      </w:r>
      <w:r>
        <w:rPr>
          <w:sz w:val="13"/>
        </w:rPr>
        <w:tab/>
        <w:t>Фильтрация</w:t>
      </w:r>
      <w:r>
        <w:rPr>
          <w:sz w:val="13"/>
        </w:rPr>
        <w:tab/>
        <w:t>Криптография</w:t>
      </w:r>
    </w:p>
    <w:p w:rsidR="007B7EB6" w:rsidRDefault="007B7EB6">
      <w:pPr>
        <w:jc w:val="center"/>
        <w:rPr>
          <w:sz w:val="13"/>
        </w:rPr>
        <w:sectPr w:rsidR="007B7EB6">
          <w:type w:val="continuous"/>
          <w:pgSz w:w="11900" w:h="16840"/>
          <w:pgMar w:top="1040" w:right="360" w:bottom="280" w:left="1380" w:header="720" w:footer="720" w:gutter="0"/>
          <w:cols w:num="2" w:space="720" w:equalWidth="0">
            <w:col w:w="2180" w:space="175"/>
            <w:col w:w="7805"/>
          </w:cols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1"/>
      </w:pPr>
    </w:p>
    <w:p w:rsidR="007B7EB6" w:rsidRDefault="00660CCB">
      <w:pPr>
        <w:tabs>
          <w:tab w:val="left" w:pos="6032"/>
        </w:tabs>
        <w:spacing w:before="95"/>
        <w:ind w:right="110"/>
        <w:jc w:val="center"/>
        <w:rPr>
          <w:sz w:val="13"/>
        </w:rPr>
      </w:pPr>
      <w:r>
        <w:rPr>
          <w:sz w:val="13"/>
        </w:rPr>
        <w:t>ЭЦП</w:t>
      </w:r>
      <w:r>
        <w:rPr>
          <w:sz w:val="13"/>
        </w:rPr>
        <w:tab/>
        <w:t>ЭЦП</w:t>
      </w:r>
    </w:p>
    <w:p w:rsidR="007B7EB6" w:rsidRDefault="00660CCB">
      <w:pPr>
        <w:spacing w:before="33"/>
        <w:ind w:left="6311" w:right="1645"/>
        <w:jc w:val="center"/>
        <w:rPr>
          <w:sz w:val="13"/>
        </w:rPr>
      </w:pPr>
      <w:r>
        <w:rPr>
          <w:sz w:val="13"/>
        </w:rPr>
        <w:t>Клиент</w:t>
      </w:r>
      <w:r>
        <w:rPr>
          <w:spacing w:val="-1"/>
          <w:sz w:val="13"/>
        </w:rPr>
        <w:t xml:space="preserve"> </w:t>
      </w:r>
      <w:r>
        <w:rPr>
          <w:sz w:val="13"/>
        </w:rPr>
        <w:t>ЭП</w:t>
      </w:r>
    </w:p>
    <w:p w:rsidR="007B7EB6" w:rsidRDefault="007B7EB6">
      <w:pPr>
        <w:jc w:val="center"/>
        <w:rPr>
          <w:sz w:val="13"/>
        </w:rPr>
        <w:sectPr w:rsidR="007B7EB6">
          <w:type w:val="continuous"/>
          <w:pgSz w:w="11900" w:h="16840"/>
          <w:pgMar w:top="1040" w:right="360" w:bottom="280" w:left="1380" w:header="720" w:footer="720" w:gutter="0"/>
          <w:cols w:space="720"/>
        </w:sectPr>
      </w:pPr>
    </w:p>
    <w:p w:rsidR="007B7EB6" w:rsidRDefault="00660CCB">
      <w:pPr>
        <w:spacing w:before="30"/>
        <w:jc w:val="right"/>
        <w:rPr>
          <w:sz w:val="13"/>
        </w:rPr>
      </w:pPr>
      <w:r>
        <w:rPr>
          <w:sz w:val="13"/>
        </w:rPr>
        <w:t>Клиент</w:t>
      </w:r>
      <w:r>
        <w:rPr>
          <w:spacing w:val="-1"/>
          <w:sz w:val="13"/>
        </w:rPr>
        <w:t xml:space="preserve"> </w:t>
      </w:r>
      <w:r>
        <w:rPr>
          <w:sz w:val="13"/>
        </w:rPr>
        <w:t>ЭП</w:t>
      </w:r>
    </w:p>
    <w:p w:rsidR="007B7EB6" w:rsidRDefault="00660CCB">
      <w:pPr>
        <w:pStyle w:val="a3"/>
        <w:spacing w:before="11"/>
        <w:rPr>
          <w:sz w:val="14"/>
        </w:rPr>
      </w:pPr>
      <w:r>
        <w:br w:type="column"/>
      </w:r>
    </w:p>
    <w:p w:rsidR="007B7EB6" w:rsidRDefault="00660CCB">
      <w:pPr>
        <w:ind w:left="155"/>
        <w:rPr>
          <w:sz w:val="13"/>
        </w:rPr>
      </w:pPr>
      <w:r>
        <w:rPr>
          <w:w w:val="95"/>
          <w:sz w:val="13"/>
        </w:rPr>
        <w:t>Криптография</w:t>
      </w:r>
    </w:p>
    <w:p w:rsidR="007B7EB6" w:rsidRDefault="00660CCB">
      <w:pPr>
        <w:spacing w:before="121"/>
        <w:ind w:left="2020" w:right="3193"/>
        <w:jc w:val="center"/>
        <w:rPr>
          <w:sz w:val="13"/>
        </w:rPr>
      </w:pPr>
      <w:r>
        <w:br w:type="column"/>
      </w:r>
      <w:r>
        <w:rPr>
          <w:sz w:val="13"/>
        </w:rPr>
        <w:t>Криптография</w:t>
      </w:r>
    </w:p>
    <w:p w:rsidR="007B7EB6" w:rsidRDefault="007B7EB6">
      <w:pPr>
        <w:jc w:val="center"/>
        <w:rPr>
          <w:sz w:val="13"/>
        </w:rPr>
        <w:sectPr w:rsidR="007B7EB6">
          <w:type w:val="continuous"/>
          <w:pgSz w:w="11900" w:h="16840"/>
          <w:pgMar w:top="1040" w:right="360" w:bottom="280" w:left="1380" w:header="720" w:footer="720" w:gutter="0"/>
          <w:cols w:num="3" w:space="720" w:equalWidth="0">
            <w:col w:w="3068" w:space="40"/>
            <w:col w:w="956" w:space="39"/>
            <w:col w:w="6057"/>
          </w:cols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7"/>
        <w:rPr>
          <w:sz w:val="25"/>
        </w:rPr>
      </w:pPr>
    </w:p>
    <w:p w:rsidR="007B7EB6" w:rsidRDefault="00660CCB">
      <w:pPr>
        <w:tabs>
          <w:tab w:val="left" w:pos="6283"/>
        </w:tabs>
        <w:spacing w:before="94" w:line="124" w:lineRule="exact"/>
        <w:ind w:left="289"/>
        <w:jc w:val="center"/>
        <w:rPr>
          <w:sz w:val="13"/>
        </w:rPr>
      </w:pPr>
      <w:r>
        <w:rPr>
          <w:sz w:val="13"/>
        </w:rPr>
        <w:t>Фильтрация</w:t>
      </w:r>
      <w:r>
        <w:rPr>
          <w:sz w:val="13"/>
        </w:rPr>
        <w:tab/>
        <w:t>Фильтрация</w:t>
      </w:r>
    </w:p>
    <w:p w:rsidR="007B7EB6" w:rsidRDefault="00660CCB">
      <w:pPr>
        <w:tabs>
          <w:tab w:val="left" w:pos="1401"/>
          <w:tab w:val="left" w:pos="2783"/>
        </w:tabs>
        <w:spacing w:line="121" w:lineRule="exact"/>
        <w:ind w:left="3"/>
        <w:jc w:val="center"/>
        <w:rPr>
          <w:sz w:val="13"/>
        </w:rPr>
      </w:pPr>
      <w:r>
        <w:rPr>
          <w:sz w:val="13"/>
        </w:rPr>
        <w:t>Аутентификация</w:t>
      </w:r>
      <w:r>
        <w:rPr>
          <w:sz w:val="13"/>
        </w:rPr>
        <w:tab/>
        <w:t>Удостоверяющий</w:t>
      </w:r>
      <w:r>
        <w:rPr>
          <w:sz w:val="13"/>
        </w:rPr>
        <w:tab/>
      </w:r>
      <w:r>
        <w:rPr>
          <w:sz w:val="13"/>
        </w:rPr>
        <w:t>Аутентификация</w:t>
      </w:r>
    </w:p>
    <w:p w:rsidR="007B7EB6" w:rsidRDefault="00660CCB">
      <w:pPr>
        <w:spacing w:line="465" w:lineRule="auto"/>
        <w:ind w:left="4962" w:right="4375" w:hanging="27"/>
        <w:rPr>
          <w:sz w:val="13"/>
        </w:rPr>
      </w:pPr>
      <w:r>
        <w:rPr>
          <w:sz w:val="13"/>
        </w:rPr>
        <w:t>Центр</w:t>
      </w:r>
      <w:r>
        <w:rPr>
          <w:spacing w:val="1"/>
          <w:sz w:val="13"/>
        </w:rPr>
        <w:t xml:space="preserve"> </w:t>
      </w:r>
      <w:r>
        <w:rPr>
          <w:sz w:val="13"/>
        </w:rPr>
        <w:t>Криптография</w:t>
      </w:r>
    </w:p>
    <w:p w:rsidR="007B7EB6" w:rsidRDefault="007B7EB6">
      <w:pPr>
        <w:pStyle w:val="a3"/>
        <w:rPr>
          <w:sz w:val="14"/>
        </w:rPr>
      </w:pPr>
    </w:p>
    <w:p w:rsidR="007B7EB6" w:rsidRDefault="007B7EB6">
      <w:pPr>
        <w:pStyle w:val="a3"/>
        <w:rPr>
          <w:sz w:val="14"/>
        </w:rPr>
      </w:pPr>
    </w:p>
    <w:p w:rsidR="007B7EB6" w:rsidRDefault="007B7EB6">
      <w:pPr>
        <w:pStyle w:val="a3"/>
        <w:spacing w:before="6"/>
        <w:rPr>
          <w:sz w:val="18"/>
        </w:rPr>
      </w:pPr>
    </w:p>
    <w:p w:rsidR="007B7EB6" w:rsidRDefault="00660CCB">
      <w:pPr>
        <w:tabs>
          <w:tab w:val="left" w:pos="4580"/>
        </w:tabs>
        <w:spacing w:before="1"/>
        <w:ind w:right="129"/>
        <w:jc w:val="center"/>
        <w:rPr>
          <w:sz w:val="13"/>
        </w:rPr>
      </w:pPr>
      <w:r>
        <w:rPr>
          <w:sz w:val="13"/>
        </w:rPr>
        <w:t>Сервер ЭП</w:t>
      </w:r>
      <w:r>
        <w:rPr>
          <w:sz w:val="13"/>
        </w:rPr>
        <w:tab/>
        <w:t>Сервер ЭП</w:t>
      </w:r>
    </w:p>
    <w:p w:rsidR="007B7EB6" w:rsidRDefault="007B7EB6">
      <w:pPr>
        <w:pStyle w:val="a3"/>
        <w:rPr>
          <w:sz w:val="14"/>
        </w:rPr>
      </w:pPr>
    </w:p>
    <w:p w:rsidR="007B7EB6" w:rsidRDefault="007B7EB6">
      <w:pPr>
        <w:pStyle w:val="a3"/>
        <w:rPr>
          <w:sz w:val="14"/>
        </w:rPr>
      </w:pPr>
    </w:p>
    <w:p w:rsidR="007B7EB6" w:rsidRDefault="007B7EB6">
      <w:pPr>
        <w:pStyle w:val="a3"/>
        <w:rPr>
          <w:sz w:val="14"/>
        </w:rPr>
      </w:pPr>
    </w:p>
    <w:p w:rsidR="007B7EB6" w:rsidRDefault="00660CCB">
      <w:pPr>
        <w:tabs>
          <w:tab w:val="left" w:pos="1658"/>
          <w:tab w:val="left" w:pos="3480"/>
          <w:tab w:val="left" w:pos="4820"/>
          <w:tab w:val="left" w:pos="6200"/>
        </w:tabs>
        <w:spacing w:before="88"/>
        <w:ind w:right="10"/>
        <w:jc w:val="center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>
                <wp:simplePos x="0" y="0"/>
                <wp:positionH relativeFrom="page">
                  <wp:posOffset>3978275</wp:posOffset>
                </wp:positionH>
                <wp:positionV relativeFrom="paragraph">
                  <wp:posOffset>158115</wp:posOffset>
                </wp:positionV>
                <wp:extent cx="387350" cy="91440"/>
                <wp:effectExtent l="0" t="0" r="0" b="0"/>
                <wp:wrapNone/>
                <wp:docPr id="398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0" cy="91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144" w:lineRule="exact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sz w:val="13"/>
                              </w:rPr>
                              <w:t>резервного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7" o:spid="_x0000_s1554" type="#_x0000_t202" style="position:absolute;left:0;text-align:left;margin-left:313.25pt;margin-top:12.45pt;width:30.5pt;height:7.2pt;z-index:-25155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" filled="f" stroked="f">
                <v:textbox inset="0,0,0,0">
                  <w:txbxContent>
                    <w:p w:rsidR="007B7EB6" w:rsidRDefault="00660CCB">
                      <w:pPr>
                        <w:spacing w:line="144" w:lineRule="exact"/>
                        <w:rPr>
                          <w:sz w:val="13"/>
                        </w:rPr>
                      </w:pPr>
                      <w:r>
                        <w:rPr>
                          <w:spacing w:val="-1"/>
                          <w:sz w:val="13"/>
                        </w:rPr>
                        <w:t>резервного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position w:val="11"/>
          <w:sz w:val="13"/>
        </w:rPr>
        <w:t>Преобразование</w:t>
      </w:r>
      <w:r>
        <w:rPr>
          <w:position w:val="11"/>
          <w:sz w:val="13"/>
        </w:rPr>
        <w:tab/>
      </w:r>
      <w:r>
        <w:rPr>
          <w:position w:val="7"/>
          <w:sz w:val="13"/>
        </w:rPr>
        <w:t>Маршрутизация</w:t>
      </w:r>
      <w:r>
        <w:rPr>
          <w:position w:val="7"/>
          <w:sz w:val="13"/>
        </w:rPr>
        <w:tab/>
      </w:r>
      <w:r>
        <w:rPr>
          <w:position w:val="11"/>
          <w:sz w:val="13"/>
        </w:rPr>
        <w:t>Сервер</w:t>
      </w:r>
      <w:r>
        <w:rPr>
          <w:position w:val="11"/>
          <w:sz w:val="13"/>
        </w:rPr>
        <w:tab/>
      </w:r>
      <w:r>
        <w:rPr>
          <w:sz w:val="13"/>
        </w:rPr>
        <w:t>Маршру</w:t>
      </w:r>
      <w:r>
        <w:rPr>
          <w:sz w:val="13"/>
          <w:u w:val="single"/>
        </w:rPr>
        <w:t>тизация</w:t>
      </w:r>
      <w:r>
        <w:rPr>
          <w:sz w:val="13"/>
        </w:rPr>
        <w:tab/>
        <w:t>Преобразование</w:t>
      </w:r>
    </w:p>
    <w:p w:rsidR="007B7EB6" w:rsidRDefault="00660CCB">
      <w:pPr>
        <w:spacing w:before="47"/>
        <w:ind w:left="1680" w:right="1484"/>
        <w:jc w:val="center"/>
        <w:rPr>
          <w:sz w:val="13"/>
        </w:rPr>
      </w:pPr>
      <w:r>
        <w:rPr>
          <w:sz w:val="13"/>
        </w:rPr>
        <w:t>копирования</w:t>
      </w:r>
    </w:p>
    <w:p w:rsidR="007B7EB6" w:rsidRDefault="00660CCB">
      <w:pPr>
        <w:pStyle w:val="a3"/>
        <w:spacing w:before="95"/>
        <w:ind w:left="760" w:right="231"/>
        <w:jc w:val="center"/>
      </w:pPr>
      <w:r>
        <w:t>Рисунок</w:t>
      </w:r>
      <w:r>
        <w:rPr>
          <w:spacing w:val="-5"/>
        </w:rPr>
        <w:t xml:space="preserve"> </w:t>
      </w:r>
      <w:r>
        <w:t>4 –</w:t>
      </w:r>
      <w:r>
        <w:rPr>
          <w:spacing w:val="-2"/>
        </w:rPr>
        <w:t xml:space="preserve"> </w:t>
      </w:r>
      <w:r>
        <w:t>Схема</w:t>
      </w:r>
      <w:r>
        <w:rPr>
          <w:spacing w:val="-2"/>
        </w:rPr>
        <w:t xml:space="preserve"> </w:t>
      </w:r>
      <w:r>
        <w:t>комплексной</w:t>
      </w:r>
      <w:r>
        <w:rPr>
          <w:spacing w:val="-2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почты</w:t>
      </w:r>
    </w:p>
    <w:p w:rsidR="007B7EB6" w:rsidRDefault="007B7EB6">
      <w:pPr>
        <w:pStyle w:val="a3"/>
        <w:spacing w:before="11"/>
        <w:rPr>
          <w:sz w:val="37"/>
        </w:rPr>
      </w:pPr>
    </w:p>
    <w:p w:rsidR="007B7EB6" w:rsidRDefault="00660CCB">
      <w:pPr>
        <w:pStyle w:val="2"/>
        <w:jc w:val="both"/>
      </w:pPr>
      <w:r>
        <w:t>Реализация</w:t>
      </w:r>
      <w:r>
        <w:rPr>
          <w:spacing w:val="-4"/>
        </w:rPr>
        <w:t xml:space="preserve"> </w:t>
      </w:r>
      <w:r>
        <w:t>контуров</w:t>
      </w:r>
      <w:r>
        <w:rPr>
          <w:spacing w:val="-3"/>
        </w:rPr>
        <w:t xml:space="preserve"> </w:t>
      </w:r>
      <w:r>
        <w:t>защиты</w:t>
      </w:r>
      <w:r>
        <w:rPr>
          <w:spacing w:val="-6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почты:</w:t>
      </w:r>
    </w:p>
    <w:p w:rsidR="007B7EB6" w:rsidRDefault="00660CCB">
      <w:pPr>
        <w:pStyle w:val="a3"/>
        <w:spacing w:before="59" w:line="266" w:lineRule="auto"/>
        <w:ind w:left="319" w:right="473" w:firstLine="707"/>
        <w:jc w:val="both"/>
      </w:pPr>
      <w:r>
        <w:t>Первый контур защиты соответствует типу взаимодействия «клиент-</w:t>
      </w:r>
      <w:r>
        <w:rPr>
          <w:spacing w:val="1"/>
        </w:rPr>
        <w:t xml:space="preserve"> </w:t>
      </w:r>
      <w:r>
        <w:t>сервер»</w:t>
      </w:r>
      <w:r>
        <w:rPr>
          <w:spacing w:val="1"/>
        </w:rPr>
        <w:t xml:space="preserve"> </w:t>
      </w:r>
      <w:r>
        <w:t>(рисунок</w:t>
      </w:r>
      <w:r>
        <w:rPr>
          <w:spacing w:val="1"/>
        </w:rPr>
        <w:t xml:space="preserve"> </w:t>
      </w:r>
      <w:r>
        <w:t>5).</w:t>
      </w:r>
      <w:r>
        <w:rPr>
          <w:spacing w:val="1"/>
        </w:rPr>
        <w:t xml:space="preserve"> </w:t>
      </w:r>
      <w:r>
        <w:t>Дадим</w:t>
      </w:r>
      <w:r>
        <w:rPr>
          <w:spacing w:val="1"/>
        </w:rPr>
        <w:t xml:space="preserve"> </w:t>
      </w:r>
      <w:r>
        <w:t>характеристику</w:t>
      </w:r>
      <w:r>
        <w:rPr>
          <w:spacing w:val="1"/>
        </w:rPr>
        <w:t xml:space="preserve"> </w:t>
      </w:r>
      <w:r>
        <w:t>дестабилизирующим</w:t>
      </w:r>
      <w:r>
        <w:rPr>
          <w:spacing w:val="1"/>
        </w:rPr>
        <w:t xml:space="preserve"> </w:t>
      </w:r>
      <w:r>
        <w:t>воздействиям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зоны и</w:t>
      </w:r>
      <w:r>
        <w:rPr>
          <w:spacing w:val="-1"/>
        </w:rPr>
        <w:t xml:space="preserve"> </w:t>
      </w:r>
      <w:r>
        <w:t>средствам</w:t>
      </w:r>
      <w:r>
        <w:rPr>
          <w:spacing w:val="-2"/>
        </w:rPr>
        <w:t xml:space="preserve"> </w:t>
      </w:r>
      <w:r>
        <w:t>противодействия</w:t>
      </w:r>
      <w:r>
        <w:rPr>
          <w:spacing w:val="-1"/>
        </w:rPr>
        <w:t xml:space="preserve"> </w:t>
      </w:r>
      <w:r>
        <w:t>им.</w:t>
      </w:r>
    </w:p>
    <w:p w:rsidR="007B7EB6" w:rsidRDefault="00660CCB">
      <w:pPr>
        <w:pStyle w:val="2"/>
        <w:spacing w:before="30"/>
        <w:jc w:val="both"/>
      </w:pPr>
      <w:r>
        <w:t>Типовые</w:t>
      </w:r>
      <w:r>
        <w:rPr>
          <w:spacing w:val="-3"/>
        </w:rPr>
        <w:t xml:space="preserve"> </w:t>
      </w:r>
      <w:r>
        <w:t>нападения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зону</w:t>
      </w:r>
      <w:r>
        <w:rPr>
          <w:spacing w:val="-2"/>
        </w:rPr>
        <w:t xml:space="preserve"> </w:t>
      </w:r>
      <w:r>
        <w:t>ДЗУ</w:t>
      </w:r>
      <w:r>
        <w:rPr>
          <w:spacing w:val="-2"/>
        </w:rPr>
        <w:t xml:space="preserve"> </w:t>
      </w:r>
      <w:r>
        <w:t>клиента</w:t>
      </w:r>
      <w:r>
        <w:rPr>
          <w:spacing w:val="-5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почты:</w:t>
      </w:r>
    </w:p>
    <w:p w:rsidR="007B7EB6" w:rsidRDefault="00660CCB">
      <w:pPr>
        <w:pStyle w:val="a3"/>
        <w:spacing w:before="57" w:line="268" w:lineRule="auto"/>
        <w:ind w:left="319" w:right="476" w:firstLine="1415"/>
        <w:jc w:val="both"/>
      </w:pPr>
      <w:r>
        <w:rPr>
          <w:b/>
        </w:rPr>
        <w:t>утечка</w:t>
      </w:r>
      <w:r>
        <w:rPr>
          <w:b/>
          <w:spacing w:val="1"/>
        </w:rPr>
        <w:t xml:space="preserve"> </w:t>
      </w:r>
      <w:r>
        <w:rPr>
          <w:b/>
        </w:rPr>
        <w:t>классифицированной</w:t>
      </w:r>
      <w:r>
        <w:rPr>
          <w:b/>
          <w:spacing w:val="1"/>
        </w:rPr>
        <w:t xml:space="preserve"> </w:t>
      </w:r>
      <w:r>
        <w:rPr>
          <w:b/>
        </w:rPr>
        <w:t>информации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наступает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переноса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файловой</w:t>
      </w:r>
      <w:r>
        <w:rPr>
          <w:spacing w:val="-67"/>
        </w:rPr>
        <w:t xml:space="preserve"> </w:t>
      </w:r>
      <w:r>
        <w:t>системы в объекты электронной почты, в отсутствии согласованных мер по</w:t>
      </w:r>
      <w:r>
        <w:rPr>
          <w:spacing w:val="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информации;</w:t>
      </w:r>
    </w:p>
    <w:p w:rsidR="007B7EB6" w:rsidRDefault="00660CCB">
      <w:pPr>
        <w:pStyle w:val="a3"/>
        <w:spacing w:before="39" w:line="271" w:lineRule="auto"/>
        <w:ind w:left="319" w:right="475" w:firstLine="1415"/>
        <w:jc w:val="both"/>
      </w:pPr>
      <w:r>
        <w:rPr>
          <w:b/>
        </w:rPr>
        <w:t xml:space="preserve">хищение баз данных электронной почты </w:t>
      </w:r>
      <w:r>
        <w:t>– хищение носителя с</w:t>
      </w:r>
      <w:r>
        <w:rPr>
          <w:spacing w:val="1"/>
        </w:rPr>
        <w:t xml:space="preserve"> </w:t>
      </w:r>
      <w:r>
        <w:t>б</w:t>
      </w:r>
      <w:r>
        <w:t>азой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несанкционированное</w:t>
      </w:r>
      <w:r>
        <w:rPr>
          <w:spacing w:val="1"/>
        </w:rPr>
        <w:t xml:space="preserve"> </w:t>
      </w:r>
      <w:r>
        <w:t>копирование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носитель</w:t>
      </w:r>
      <w:r>
        <w:rPr>
          <w:spacing w:val="1"/>
        </w:rPr>
        <w:t xml:space="preserve"> </w:t>
      </w:r>
      <w:r>
        <w:t>злоумышленника</w:t>
      </w:r>
      <w:r>
        <w:rPr>
          <w:spacing w:val="1"/>
        </w:rPr>
        <w:t xml:space="preserve"> </w:t>
      </w:r>
      <w:r>
        <w:t>позволяет</w:t>
      </w:r>
      <w:r>
        <w:rPr>
          <w:spacing w:val="-67"/>
        </w:rPr>
        <w:t xml:space="preserve"> </w:t>
      </w:r>
      <w:r>
        <w:t>обойти встроенные функции защиты, реализуемые операционной системой и</w:t>
      </w:r>
      <w:r>
        <w:rPr>
          <w:spacing w:val="1"/>
        </w:rPr>
        <w:t xml:space="preserve"> </w:t>
      </w:r>
      <w:r>
        <w:t>программным</w:t>
      </w:r>
      <w:r>
        <w:rPr>
          <w:spacing w:val="1"/>
        </w:rPr>
        <w:t xml:space="preserve"> </w:t>
      </w:r>
      <w:r>
        <w:t>обеспечением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дополнительных мер</w:t>
      </w:r>
      <w:r>
        <w:rPr>
          <w:spacing w:val="1"/>
        </w:rPr>
        <w:t xml:space="preserve"> </w:t>
      </w:r>
      <w:r>
        <w:t>и средств</w:t>
      </w:r>
      <w:r>
        <w:rPr>
          <w:spacing w:val="-2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информации;</w:t>
      </w:r>
    </w:p>
    <w:p w:rsidR="007B7EB6" w:rsidRDefault="00660CCB">
      <w:pPr>
        <w:pStyle w:val="a3"/>
        <w:tabs>
          <w:tab w:val="left" w:pos="796"/>
          <w:tab w:val="left" w:pos="2406"/>
          <w:tab w:val="left" w:pos="3595"/>
          <w:tab w:val="left" w:pos="5387"/>
          <w:tab w:val="left" w:pos="6174"/>
          <w:tab w:val="left" w:pos="6529"/>
          <w:tab w:val="left" w:pos="7869"/>
        </w:tabs>
        <w:spacing w:before="11" w:line="276" w:lineRule="auto"/>
        <w:ind w:left="319" w:right="475" w:firstLine="1420"/>
      </w:pPr>
      <w:r>
        <w:rPr>
          <w:b/>
        </w:rPr>
        <w:t xml:space="preserve">хищение адресных справочников электронной почты </w:t>
      </w:r>
      <w:r>
        <w:t>–</w:t>
      </w:r>
      <w:r>
        <w:rPr>
          <w:spacing w:val="1"/>
        </w:rPr>
        <w:t xml:space="preserve"> </w:t>
      </w:r>
      <w:r>
        <w:t>хищение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информационно</w:t>
      </w:r>
      <w:r>
        <w:t>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электронной</w:t>
      </w:r>
      <w:r>
        <w:rPr>
          <w:spacing w:val="-67"/>
        </w:rPr>
        <w:t xml:space="preserve"> </w:t>
      </w:r>
      <w:r>
        <w:t>почты,</w:t>
      </w:r>
      <w:r>
        <w:rPr>
          <w:spacing w:val="35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которых</w:t>
      </w:r>
      <w:r>
        <w:rPr>
          <w:spacing w:val="34"/>
        </w:rPr>
        <w:t xml:space="preserve"> </w:t>
      </w:r>
      <w:r>
        <w:t>хранится</w:t>
      </w:r>
      <w:r>
        <w:rPr>
          <w:spacing w:val="37"/>
        </w:rPr>
        <w:t xml:space="preserve"> </w:t>
      </w:r>
      <w:r>
        <w:t>информация</w:t>
      </w:r>
      <w:r>
        <w:rPr>
          <w:spacing w:val="36"/>
        </w:rPr>
        <w:t xml:space="preserve"> </w:t>
      </w:r>
      <w:r>
        <w:t>об</w:t>
      </w:r>
      <w:r>
        <w:rPr>
          <w:spacing w:val="37"/>
        </w:rPr>
        <w:t xml:space="preserve"> </w:t>
      </w:r>
      <w:r>
        <w:t>известных</w:t>
      </w:r>
      <w:r>
        <w:rPr>
          <w:spacing w:val="37"/>
        </w:rPr>
        <w:t xml:space="preserve"> </w:t>
      </w:r>
      <w:r>
        <w:t>адресах</w:t>
      </w:r>
      <w:r>
        <w:rPr>
          <w:spacing w:val="37"/>
        </w:rPr>
        <w:t xml:space="preserve"> </w:t>
      </w:r>
      <w:r>
        <w:t>электронной</w:t>
      </w:r>
      <w:r>
        <w:rPr>
          <w:spacing w:val="-67"/>
        </w:rPr>
        <w:t xml:space="preserve"> </w:t>
      </w:r>
      <w:r>
        <w:t>почты;</w:t>
      </w:r>
      <w:r>
        <w:rPr>
          <w:spacing w:val="30"/>
        </w:rPr>
        <w:t xml:space="preserve"> </w:t>
      </w:r>
      <w:r>
        <w:t>широкая</w:t>
      </w:r>
      <w:r>
        <w:rPr>
          <w:spacing w:val="30"/>
        </w:rPr>
        <w:t xml:space="preserve"> </w:t>
      </w:r>
      <w:r>
        <w:t>доступность</w:t>
      </w:r>
      <w:r>
        <w:rPr>
          <w:spacing w:val="28"/>
        </w:rPr>
        <w:t xml:space="preserve"> </w:t>
      </w:r>
      <w:r>
        <w:t>подобной</w:t>
      </w:r>
      <w:r>
        <w:rPr>
          <w:spacing w:val="30"/>
        </w:rPr>
        <w:t xml:space="preserve"> </w:t>
      </w:r>
      <w:r>
        <w:t>информации</w:t>
      </w:r>
      <w:r>
        <w:rPr>
          <w:spacing w:val="30"/>
        </w:rPr>
        <w:t xml:space="preserve"> </w:t>
      </w:r>
      <w:r>
        <w:t>стала</w:t>
      </w:r>
      <w:r>
        <w:rPr>
          <w:spacing w:val="29"/>
        </w:rPr>
        <w:t xml:space="preserve"> </w:t>
      </w:r>
      <w:r>
        <w:t>причиной</w:t>
      </w:r>
      <w:r>
        <w:rPr>
          <w:spacing w:val="30"/>
        </w:rPr>
        <w:t xml:space="preserve"> </w:t>
      </w:r>
      <w:r>
        <w:t>одного</w:t>
      </w:r>
      <w:r>
        <w:rPr>
          <w:spacing w:val="-67"/>
        </w:rPr>
        <w:t xml:space="preserve"> </w:t>
      </w:r>
      <w:r>
        <w:t>из</w:t>
      </w:r>
      <w:r>
        <w:tab/>
        <w:t>негативных</w:t>
      </w:r>
      <w:r>
        <w:tab/>
        <w:t>явлений</w:t>
      </w:r>
      <w:r>
        <w:tab/>
        <w:t>сегодняшних</w:t>
      </w:r>
      <w:r>
        <w:tab/>
        <w:t>дней</w:t>
      </w:r>
      <w:r>
        <w:tab/>
        <w:t>–</w:t>
      </w:r>
      <w:r>
        <w:tab/>
        <w:t>рассылки</w:t>
      </w:r>
      <w:r>
        <w:tab/>
      </w:r>
      <w:r>
        <w:rPr>
          <w:spacing w:val="-1"/>
        </w:rPr>
        <w:t>нежелательной</w:t>
      </w:r>
      <w:r>
        <w:rPr>
          <w:spacing w:val="-67"/>
        </w:rPr>
        <w:t xml:space="preserve"> </w:t>
      </w:r>
      <w:r>
        <w:t>корреспонденции</w:t>
      </w:r>
      <w:r>
        <w:rPr>
          <w:spacing w:val="-1"/>
        </w:rPr>
        <w:t xml:space="preserve"> </w:t>
      </w:r>
      <w:r>
        <w:t>(</w:t>
      </w:r>
      <w:r>
        <w:t>спама).</w:t>
      </w:r>
    </w:p>
    <w:p w:rsidR="007B7EB6" w:rsidRDefault="007B7EB6">
      <w:pPr>
        <w:spacing w:line="276" w:lineRule="auto"/>
        <w:sectPr w:rsidR="007B7EB6">
          <w:type w:val="continuous"/>
          <w:pgSz w:w="11900" w:h="16840"/>
          <w:pgMar w:top="1040" w:right="360" w:bottom="280" w:left="138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26"/>
        </w:rPr>
      </w:pPr>
    </w:p>
    <w:p w:rsidR="007B7EB6" w:rsidRDefault="00660CCB">
      <w:pPr>
        <w:spacing w:before="93"/>
        <w:ind w:left="100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4701540</wp:posOffset>
                </wp:positionH>
                <wp:positionV relativeFrom="paragraph">
                  <wp:posOffset>125730</wp:posOffset>
                </wp:positionV>
                <wp:extent cx="5226050" cy="828040"/>
                <wp:effectExtent l="0" t="0" r="0" b="0"/>
                <wp:wrapNone/>
                <wp:docPr id="397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6050" cy="828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41"/>
                              <w:gridCol w:w="835"/>
                              <w:gridCol w:w="1444"/>
                              <w:gridCol w:w="662"/>
                              <w:gridCol w:w="1791"/>
                              <w:gridCol w:w="2560"/>
                            </w:tblGrid>
                            <w:tr w:rsidR="007B7EB6">
                              <w:trPr>
                                <w:trHeight w:val="108"/>
                              </w:trPr>
                              <w:tc>
                                <w:tcPr>
                                  <w:tcW w:w="1776" w:type="dxa"/>
                                  <w:gridSpan w:val="2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9" w:line="191" w:lineRule="exact"/>
                                    <w:ind w:left="96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Криптография</w:t>
                                  </w: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89" w:lineRule="exact"/>
                                    <w:ind w:left="1463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10"/>
                                    </w:rPr>
                                    <w:t>Встроенные</w:t>
                                  </w:r>
                                  <w:r>
                                    <w:rPr>
                                      <w:spacing w:val="6"/>
                                      <w:w w:val="9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0"/>
                                    </w:rPr>
                                    <w:t>средства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23"/>
                              </w:trPr>
                              <w:tc>
                                <w:tcPr>
                                  <w:tcW w:w="1776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46" w:line="135" w:lineRule="exact"/>
                                    <w:ind w:left="627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а</w:t>
                                  </w:r>
                                  <w:r>
                                    <w:rPr>
                                      <w:spacing w:val="-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классифицир</w:t>
                                  </w:r>
                                </w:p>
                              </w:tc>
                              <w:tc>
                                <w:tcPr>
                                  <w:tcW w:w="662" w:type="dxa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46" w:line="135" w:lineRule="exact"/>
                                    <w:ind w:right="118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" w:line="100" w:lineRule="exact"/>
                                    <w:ind w:left="234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безопасности</w:t>
                                  </w: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78"/>
                              </w:trPr>
                              <w:tc>
                                <w:tcPr>
                                  <w:tcW w:w="1776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2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" w:line="55" w:lineRule="exact"/>
                                    <w:ind w:left="234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5"/>
                                    </w:rPr>
                                    <w:t xml:space="preserve">операционных </w:t>
                                  </w:r>
                                  <w:r>
                                    <w:rPr>
                                      <w:sz w:val="5"/>
                                    </w:rPr>
                                    <w:t>систем</w:t>
                                  </w: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10"/>
                              </w:trPr>
                              <w:tc>
                                <w:tcPr>
                                  <w:tcW w:w="94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2" w:line="78" w:lineRule="exact"/>
                                    <w:ind w:left="32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9"/>
                                    </w:rPr>
                                    <w:t>Утечк</w:t>
                                  </w:r>
                                  <w:r>
                                    <w:rPr>
                                      <w:position w:val="1"/>
                                      <w:sz w:val="6"/>
                                    </w:rPr>
                                    <w:t>ованно</w:t>
                                  </w: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86"/>
                              </w:trPr>
                              <w:tc>
                                <w:tcPr>
                                  <w:tcW w:w="94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66" w:lineRule="exact"/>
                                    <w:ind w:right="58"/>
                                    <w:jc w:val="right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sz w:val="8"/>
                                    </w:rPr>
                                    <w:t>ции</w:t>
                                  </w: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52"/>
                              </w:trPr>
                              <w:tc>
                                <w:tcPr>
                                  <w:tcW w:w="94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"/>
                                    <w:ind w:left="320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информа</w:t>
                                  </w: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ind w:left="148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10"/>
                                    </w:rPr>
                                    <w:t>Локальные</w:t>
                                  </w:r>
                                  <w:r>
                                    <w:rPr>
                                      <w:spacing w:val="2"/>
                                      <w:w w:val="95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0"/>
                                    </w:rPr>
                                    <w:t>межсетевые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23"/>
                              </w:trPr>
                              <w:tc>
                                <w:tcPr>
                                  <w:tcW w:w="94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1" w:type="dxa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0" w:line="85" w:lineRule="exact"/>
                                    <w:ind w:left="261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8"/>
                                    </w:rPr>
                                    <w:t>в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49" w:lineRule="exact"/>
                                    <w:ind w:left="114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sz w:val="5"/>
                                    </w:rPr>
                                    <w:t>почты</w:t>
                                  </w: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48" w:line="55" w:lineRule="exact"/>
                                    <w:ind w:left="1485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экраны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60"/>
                              </w:trPr>
                              <w:tc>
                                <w:tcPr>
                                  <w:tcW w:w="94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4" w:line="36" w:lineRule="exact"/>
                                    <w:ind w:left="97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sz w:val="5"/>
                                    </w:rPr>
                                    <w:t>нной</w:t>
                                  </w:r>
                                </w:p>
                              </w:tc>
                              <w:tc>
                                <w:tcPr>
                                  <w:tcW w:w="179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77"/>
                              </w:trPr>
                              <w:tc>
                                <w:tcPr>
                                  <w:tcW w:w="94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58" w:lineRule="exact"/>
                                    <w:ind w:left="240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рехват</w:t>
                                  </w: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46"/>
                              </w:trPr>
                              <w:tc>
                                <w:tcPr>
                                  <w:tcW w:w="941" w:type="dxa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06" w:line="256" w:lineRule="exact"/>
                                    <w:ind w:left="47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24"/>
                                    </w:rPr>
                                    <w:t>ОЗУ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7" w:line="119" w:lineRule="exact"/>
                                    <w:ind w:left="459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оперативной</w:t>
                                  </w: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7" w:line="119" w:lineRule="exact"/>
                                    <w:ind w:left="5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памяти</w:t>
                                  </w: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0" w:line="96" w:lineRule="exact"/>
                                    <w:ind w:left="148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Корпоративные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235"/>
                              </w:trPr>
                              <w:tc>
                                <w:tcPr>
                                  <w:tcW w:w="941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79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12" w:lineRule="exact"/>
                                    <w:ind w:left="14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межсетевые</w:t>
                                  </w:r>
                                  <w:r>
                                    <w:rPr>
                                      <w:spacing w:val="-4"/>
                                      <w:sz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0"/>
                                    </w:rPr>
                                    <w:t>экраны</w:t>
                                  </w:r>
                                </w:p>
                              </w:tc>
                              <w:tc>
                                <w:tcPr>
                                  <w:tcW w:w="662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91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6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6" o:spid="_x0000_s1555" type="#_x0000_t202" style="position:absolute;left:0;text-align:left;margin-left:370.2pt;margin-top:9.9pt;width:411.5pt;height:65.2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41"/>
                        <w:gridCol w:w="835"/>
                        <w:gridCol w:w="1444"/>
                        <w:gridCol w:w="662"/>
                        <w:gridCol w:w="1791"/>
                        <w:gridCol w:w="2560"/>
                      </w:tblGrid>
                      <w:tr w:rsidR="007B7EB6">
                        <w:trPr>
                          <w:trHeight w:val="108"/>
                        </w:trPr>
                        <w:tc>
                          <w:tcPr>
                            <w:tcW w:w="1776" w:type="dxa"/>
                            <w:gridSpan w:val="2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99" w:line="191" w:lineRule="exact"/>
                              <w:ind w:left="96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Криптография</w:t>
                            </w:r>
                          </w:p>
                        </w:tc>
                        <w:tc>
                          <w:tcPr>
                            <w:tcW w:w="144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89" w:lineRule="exact"/>
                              <w:ind w:left="1463"/>
                              <w:rPr>
                                <w:sz w:val="10"/>
                              </w:rPr>
                            </w:pPr>
                            <w:r>
                              <w:rPr>
                                <w:w w:val="95"/>
                                <w:sz w:val="10"/>
                              </w:rPr>
                              <w:t>Встроенные</w:t>
                            </w:r>
                            <w:r>
                              <w:rPr>
                                <w:spacing w:val="6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средства</w:t>
                            </w:r>
                          </w:p>
                        </w:tc>
                      </w:tr>
                      <w:tr w:rsidR="007B7EB6">
                        <w:trPr>
                          <w:trHeight w:val="123"/>
                        </w:trPr>
                        <w:tc>
                          <w:tcPr>
                            <w:tcW w:w="1776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46" w:line="135" w:lineRule="exact"/>
                              <w:ind w:left="627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а</w:t>
                            </w:r>
                            <w:r>
                              <w:rPr>
                                <w:spacing w:val="-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классифицир</w:t>
                            </w:r>
                          </w:p>
                        </w:tc>
                        <w:tc>
                          <w:tcPr>
                            <w:tcW w:w="662" w:type="dxa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46" w:line="135" w:lineRule="exact"/>
                              <w:ind w:right="118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" w:line="100" w:lineRule="exact"/>
                              <w:ind w:left="234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безопасности</w:t>
                            </w: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78"/>
                        </w:trPr>
                        <w:tc>
                          <w:tcPr>
                            <w:tcW w:w="1776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662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" w:line="55" w:lineRule="exact"/>
                              <w:ind w:left="234"/>
                              <w:rPr>
                                <w:sz w:val="5"/>
                              </w:rPr>
                            </w:pPr>
                            <w:r>
                              <w:rPr>
                                <w:spacing w:val="-1"/>
                                <w:sz w:val="5"/>
                              </w:rPr>
                              <w:t xml:space="preserve">операционных </w:t>
                            </w:r>
                            <w:r>
                              <w:rPr>
                                <w:sz w:val="5"/>
                              </w:rPr>
                              <w:t>систем</w:t>
                            </w: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10"/>
                        </w:trPr>
                        <w:tc>
                          <w:tcPr>
                            <w:tcW w:w="94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83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2" w:line="78" w:lineRule="exact"/>
                              <w:ind w:left="32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9"/>
                              </w:rPr>
                              <w:t>Утечк</w:t>
                            </w:r>
                            <w:r>
                              <w:rPr>
                                <w:position w:val="1"/>
                                <w:sz w:val="6"/>
                              </w:rPr>
                              <w:t>ованно</w:t>
                            </w: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86"/>
                        </w:trPr>
                        <w:tc>
                          <w:tcPr>
                            <w:tcW w:w="94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83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66" w:lineRule="exact"/>
                              <w:ind w:right="58"/>
                              <w:jc w:val="right"/>
                              <w:rPr>
                                <w:sz w:val="8"/>
                              </w:rPr>
                            </w:pPr>
                            <w:r>
                              <w:rPr>
                                <w:sz w:val="8"/>
                              </w:rPr>
                              <w:t>ции</w:t>
                            </w: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52"/>
                        </w:trPr>
                        <w:tc>
                          <w:tcPr>
                            <w:tcW w:w="94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83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"/>
                              <w:ind w:left="320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информа</w:t>
                            </w: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660CCB">
                            <w:pPr>
                              <w:pStyle w:val="TableParagraph"/>
                              <w:ind w:left="1485"/>
                              <w:rPr>
                                <w:sz w:val="10"/>
                              </w:rPr>
                            </w:pPr>
                            <w:r>
                              <w:rPr>
                                <w:w w:val="95"/>
                                <w:sz w:val="10"/>
                              </w:rPr>
                              <w:t>Локальные</w:t>
                            </w:r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межсетевые</w:t>
                            </w:r>
                          </w:p>
                        </w:tc>
                      </w:tr>
                      <w:tr w:rsidR="007B7EB6">
                        <w:trPr>
                          <w:trHeight w:val="123"/>
                        </w:trPr>
                        <w:tc>
                          <w:tcPr>
                            <w:tcW w:w="94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83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791" w:type="dxa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30" w:line="85" w:lineRule="exact"/>
                              <w:ind w:left="261"/>
                              <w:rPr>
                                <w:sz w:val="8"/>
                              </w:rPr>
                            </w:pPr>
                            <w:r>
                              <w:rPr>
                                <w:w w:val="99"/>
                                <w:sz w:val="8"/>
                              </w:rPr>
                              <w:t>в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line="49" w:lineRule="exact"/>
                              <w:ind w:left="114"/>
                              <w:rPr>
                                <w:sz w:val="5"/>
                              </w:rPr>
                            </w:pPr>
                            <w:r>
                              <w:rPr>
                                <w:sz w:val="5"/>
                              </w:rPr>
                              <w:t>почты</w:t>
                            </w: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48" w:line="55" w:lineRule="exact"/>
                              <w:ind w:left="1485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экраны</w:t>
                            </w:r>
                          </w:p>
                        </w:tc>
                      </w:tr>
                      <w:tr w:rsidR="007B7EB6">
                        <w:trPr>
                          <w:trHeight w:val="60"/>
                        </w:trPr>
                        <w:tc>
                          <w:tcPr>
                            <w:tcW w:w="94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83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4" w:line="36" w:lineRule="exact"/>
                              <w:ind w:left="97"/>
                              <w:rPr>
                                <w:sz w:val="5"/>
                              </w:rPr>
                            </w:pPr>
                            <w:r>
                              <w:rPr>
                                <w:sz w:val="5"/>
                              </w:rPr>
                              <w:t>нной</w:t>
                            </w:r>
                          </w:p>
                        </w:tc>
                        <w:tc>
                          <w:tcPr>
                            <w:tcW w:w="1791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77"/>
                        </w:trPr>
                        <w:tc>
                          <w:tcPr>
                            <w:tcW w:w="94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83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58" w:lineRule="exact"/>
                              <w:ind w:left="240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рехват</w:t>
                            </w: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46"/>
                        </w:trPr>
                        <w:tc>
                          <w:tcPr>
                            <w:tcW w:w="941" w:type="dxa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106" w:line="256" w:lineRule="exact"/>
                              <w:ind w:left="47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24"/>
                              </w:rPr>
                              <w:t>ОЗУ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44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7" w:line="119" w:lineRule="exact"/>
                              <w:ind w:left="459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оперативной</w:t>
                            </w: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7" w:line="119" w:lineRule="exact"/>
                              <w:ind w:left="5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памяти</w:t>
                            </w: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0" w:line="96" w:lineRule="exact"/>
                              <w:ind w:left="1485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Корпоративные</w:t>
                            </w:r>
                          </w:p>
                        </w:tc>
                      </w:tr>
                      <w:tr w:rsidR="007B7EB6">
                        <w:trPr>
                          <w:trHeight w:val="235"/>
                        </w:trPr>
                        <w:tc>
                          <w:tcPr>
                            <w:tcW w:w="941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279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line="112" w:lineRule="exact"/>
                              <w:ind w:left="14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межсетевые</w:t>
                            </w:r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экраны</w:t>
                            </w:r>
                          </w:p>
                        </w:tc>
                        <w:tc>
                          <w:tcPr>
                            <w:tcW w:w="662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791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56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17"/>
        </w:rPr>
        <w:t>Стеганография</w:t>
      </w:r>
    </w:p>
    <w:p w:rsidR="007B7EB6" w:rsidRDefault="007B7EB6">
      <w:pPr>
        <w:pStyle w:val="a3"/>
        <w:spacing w:before="6"/>
        <w:rPr>
          <w:sz w:val="26"/>
        </w:rPr>
      </w:pPr>
    </w:p>
    <w:p w:rsidR="007B7EB6" w:rsidRDefault="007B7EB6">
      <w:pPr>
        <w:rPr>
          <w:sz w:val="26"/>
        </w:rPr>
        <w:sectPr w:rsidR="007B7EB6">
          <w:pgSz w:w="16850" w:h="11910" w:orient="landscape"/>
          <w:pgMar w:top="1100" w:right="0" w:bottom="280" w:left="1400" w:header="720" w:footer="720" w:gutter="0"/>
          <w:cols w:space="720"/>
        </w:sectPr>
      </w:pPr>
    </w:p>
    <w:p w:rsidR="007B7EB6" w:rsidRDefault="007B7EB6">
      <w:pPr>
        <w:pStyle w:val="a3"/>
        <w:spacing w:before="5"/>
        <w:rPr>
          <w:sz w:val="8"/>
        </w:rPr>
      </w:pPr>
    </w:p>
    <w:p w:rsidR="007B7EB6" w:rsidRDefault="00660CCB">
      <w:pPr>
        <w:ind w:left="22"/>
        <w:jc w:val="center"/>
        <w:rPr>
          <w:sz w:val="9"/>
        </w:rPr>
      </w:pPr>
      <w:r>
        <w:rPr>
          <w:w w:val="101"/>
          <w:sz w:val="9"/>
        </w:rPr>
        <w:t>й</w:t>
      </w:r>
    </w:p>
    <w:p w:rsidR="007B7EB6" w:rsidRDefault="00660CCB">
      <w:pPr>
        <w:spacing w:before="26"/>
        <w:ind w:left="80" w:right="20"/>
        <w:jc w:val="center"/>
        <w:rPr>
          <w:sz w:val="6"/>
        </w:rPr>
      </w:pPr>
      <w:r>
        <w:rPr>
          <w:sz w:val="6"/>
        </w:rPr>
        <w:t>ова</w:t>
      </w: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spacing w:before="6"/>
        <w:rPr>
          <w:sz w:val="8"/>
        </w:rPr>
      </w:pPr>
    </w:p>
    <w:p w:rsidR="007B7EB6" w:rsidRDefault="00660CCB">
      <w:pPr>
        <w:ind w:left="80" w:right="21"/>
        <w:jc w:val="center"/>
        <w:rPr>
          <w:sz w:val="8"/>
        </w:rPr>
      </w:pPr>
      <w:r>
        <w:rPr>
          <w:sz w:val="8"/>
        </w:rPr>
        <w:t>ин</w:t>
      </w:r>
    </w:p>
    <w:p w:rsidR="007B7EB6" w:rsidRDefault="007B7EB6">
      <w:pPr>
        <w:pStyle w:val="a3"/>
        <w:rPr>
          <w:sz w:val="8"/>
        </w:rPr>
      </w:pPr>
    </w:p>
    <w:p w:rsidR="007B7EB6" w:rsidRDefault="007B7EB6">
      <w:pPr>
        <w:pStyle w:val="a3"/>
        <w:rPr>
          <w:sz w:val="8"/>
        </w:rPr>
      </w:pPr>
    </w:p>
    <w:p w:rsidR="007B7EB6" w:rsidRDefault="007B7EB6">
      <w:pPr>
        <w:pStyle w:val="a3"/>
        <w:spacing w:before="10"/>
        <w:rPr>
          <w:sz w:val="7"/>
        </w:rPr>
      </w:pPr>
    </w:p>
    <w:p w:rsidR="007B7EB6" w:rsidRDefault="00660CCB">
      <w:pPr>
        <w:spacing w:line="7" w:lineRule="exact"/>
        <w:jc w:val="center"/>
        <w:rPr>
          <w:sz w:val="5"/>
        </w:rPr>
      </w:pPr>
      <w:r>
        <w:rPr>
          <w:sz w:val="5"/>
        </w:rPr>
        <w:t>к</w:t>
      </w:r>
    </w:p>
    <w:p w:rsidR="007B7EB6" w:rsidRDefault="00660CCB">
      <w:pPr>
        <w:pStyle w:val="a3"/>
        <w:rPr>
          <w:sz w:val="6"/>
        </w:rPr>
      </w:pPr>
      <w:r>
        <w:br w:type="column"/>
      </w: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660CCB">
      <w:pPr>
        <w:spacing w:before="51"/>
        <w:ind w:left="100"/>
        <w:rPr>
          <w:sz w:val="5"/>
        </w:rPr>
      </w:pPr>
      <w:r>
        <w:rPr>
          <w:sz w:val="5"/>
        </w:rPr>
        <w:t>и</w:t>
      </w: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spacing w:before="6"/>
        <w:rPr>
          <w:sz w:val="6"/>
        </w:rPr>
      </w:pPr>
    </w:p>
    <w:p w:rsidR="007B7EB6" w:rsidRDefault="00660CCB">
      <w:pPr>
        <w:ind w:left="140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5895340</wp:posOffset>
                </wp:positionH>
                <wp:positionV relativeFrom="paragraph">
                  <wp:posOffset>194310</wp:posOffset>
                </wp:positionV>
                <wp:extent cx="1501775" cy="123190"/>
                <wp:effectExtent l="0" t="0" r="0" b="0"/>
                <wp:wrapNone/>
                <wp:docPr id="396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775" cy="123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238"/>
                              <w:gridCol w:w="1126"/>
                            </w:tblGrid>
                            <w:tr w:rsidR="007B7EB6">
                              <w:trPr>
                                <w:trHeight w:val="193"/>
                              </w:trPr>
                              <w:tc>
                                <w:tcPr>
                                  <w:tcW w:w="1238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74" w:lineRule="exact"/>
                                    <w:ind w:left="96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Фильтрация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88" w:lineRule="exact"/>
                                    <w:ind w:left="257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8"/>
                                    </w:rPr>
                                    <w:t>Персональные</w:t>
                                  </w:r>
                                  <w:r>
                                    <w:rPr>
                                      <w:spacing w:val="16"/>
                                      <w:w w:val="90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8"/>
                                    </w:rPr>
                                    <w:t>средства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5" o:spid="_x0000_s1556" type="#_x0000_t202" style="position:absolute;left:0;text-align:left;margin-left:464.2pt;margin-top:15.3pt;width:118.25pt;height:9.7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238"/>
                        <w:gridCol w:w="1126"/>
                      </w:tblGrid>
                      <w:tr w:rsidR="007B7EB6">
                        <w:trPr>
                          <w:trHeight w:val="193"/>
                        </w:trPr>
                        <w:tc>
                          <w:tcPr>
                            <w:tcW w:w="1238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74" w:lineRule="exact"/>
                              <w:ind w:left="96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Фильтрация</w:t>
                            </w:r>
                          </w:p>
                        </w:tc>
                        <w:tc>
                          <w:tcPr>
                            <w:tcW w:w="1126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88" w:lineRule="exact"/>
                              <w:ind w:left="257"/>
                              <w:rPr>
                                <w:sz w:val="8"/>
                              </w:rPr>
                            </w:pPr>
                            <w:r>
                              <w:rPr>
                                <w:w w:val="90"/>
                                <w:sz w:val="8"/>
                              </w:rPr>
                              <w:t>Персональные</w:t>
                            </w:r>
                            <w:r>
                              <w:rPr>
                                <w:spacing w:val="16"/>
                                <w:w w:val="9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8"/>
                              </w:rPr>
                              <w:t>средства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9"/>
        </w:rPr>
        <w:t>н</w:t>
      </w:r>
      <w:r>
        <w:rPr>
          <w:sz w:val="5"/>
        </w:rPr>
        <w:t xml:space="preserve">о     </w:t>
      </w:r>
      <w:r>
        <w:rPr>
          <w:spacing w:val="9"/>
          <w:sz w:val="5"/>
        </w:rPr>
        <w:t xml:space="preserve"> </w:t>
      </w:r>
      <w:r>
        <w:rPr>
          <w:position w:val="6"/>
          <w:sz w:val="9"/>
        </w:rPr>
        <w:t>в</w:t>
      </w:r>
    </w:p>
    <w:p w:rsidR="007B7EB6" w:rsidRDefault="007B7EB6">
      <w:pPr>
        <w:rPr>
          <w:sz w:val="9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2" w:space="720" w:equalWidth="0">
            <w:col w:w="227" w:space="1653"/>
            <w:col w:w="13570"/>
          </w:cols>
        </w:sectPr>
      </w:pPr>
    </w:p>
    <w:p w:rsidR="007B7EB6" w:rsidRDefault="007B7EB6">
      <w:pPr>
        <w:pStyle w:val="a3"/>
        <w:spacing w:before="9"/>
        <w:rPr>
          <w:sz w:val="4"/>
        </w:rPr>
      </w:pPr>
    </w:p>
    <w:p w:rsidR="007B7EB6" w:rsidRDefault="00660CCB">
      <w:pPr>
        <w:tabs>
          <w:tab w:val="left" w:pos="2101"/>
        </w:tabs>
        <w:ind w:left="100"/>
        <w:rPr>
          <w:sz w:val="6"/>
        </w:rPr>
      </w:pPr>
      <w:r>
        <w:rPr>
          <w:sz w:val="6"/>
        </w:rPr>
        <w:t>ч</w:t>
      </w:r>
      <w:r>
        <w:rPr>
          <w:sz w:val="6"/>
        </w:rPr>
        <w:tab/>
        <w:t>и</w:t>
      </w:r>
    </w:p>
    <w:p w:rsidR="007B7EB6" w:rsidRDefault="00660CCB">
      <w:pPr>
        <w:spacing w:before="4" w:line="102" w:lineRule="exact"/>
        <w:ind w:left="100"/>
        <w:rPr>
          <w:sz w:val="9"/>
        </w:rPr>
      </w:pPr>
      <w:r>
        <w:rPr>
          <w:w w:val="101"/>
          <w:sz w:val="9"/>
        </w:rPr>
        <w:t>о</w:t>
      </w:r>
    </w:p>
    <w:p w:rsidR="007B7EB6" w:rsidRDefault="00660CCB">
      <w:pPr>
        <w:tabs>
          <w:tab w:val="left" w:pos="2058"/>
        </w:tabs>
        <w:spacing w:line="102" w:lineRule="exact"/>
        <w:ind w:left="100"/>
        <w:rPr>
          <w:sz w:val="9"/>
        </w:rPr>
      </w:pPr>
      <w:r>
        <w:rPr>
          <w:sz w:val="9"/>
        </w:rPr>
        <w:t>р</w:t>
      </w:r>
      <w:r>
        <w:rPr>
          <w:sz w:val="9"/>
        </w:rPr>
        <w:tab/>
        <w:t>вы</w:t>
      </w:r>
    </w:p>
    <w:p w:rsidR="007B7EB6" w:rsidRDefault="00660CCB">
      <w:pPr>
        <w:tabs>
          <w:tab w:val="left" w:pos="1729"/>
          <w:tab w:val="left" w:pos="2087"/>
        </w:tabs>
        <w:spacing w:before="24"/>
        <w:ind w:left="100"/>
        <w:rPr>
          <w:sz w:val="9"/>
        </w:rPr>
      </w:pPr>
      <w:r>
        <w:rPr>
          <w:sz w:val="9"/>
        </w:rPr>
        <w:t>п</w:t>
      </w:r>
      <w:r>
        <w:rPr>
          <w:sz w:val="9"/>
        </w:rPr>
        <w:tab/>
        <w:t>а</w:t>
      </w:r>
      <w:r>
        <w:rPr>
          <w:sz w:val="9"/>
        </w:rPr>
        <w:tab/>
        <w:t>т</w:t>
      </w:r>
    </w:p>
    <w:p w:rsidR="007B7EB6" w:rsidRDefault="00660CCB">
      <w:pPr>
        <w:spacing w:line="234" w:lineRule="exact"/>
        <w:ind w:left="100"/>
        <w:rPr>
          <w:b/>
          <w:sz w:val="21"/>
        </w:rPr>
      </w:pPr>
      <w:r>
        <w:br w:type="column"/>
      </w:r>
      <w:r>
        <w:rPr>
          <w:b/>
          <w:sz w:val="21"/>
        </w:rPr>
        <w:t>ДЗУ</w:t>
      </w:r>
    </w:p>
    <w:p w:rsidR="007B7EB6" w:rsidRDefault="00660CCB">
      <w:pPr>
        <w:pStyle w:val="a3"/>
        <w:rPr>
          <w:b/>
          <w:sz w:val="10"/>
        </w:rPr>
      </w:pPr>
      <w:r>
        <w:br w:type="column"/>
      </w:r>
    </w:p>
    <w:p w:rsidR="007B7EB6" w:rsidRDefault="007B7EB6">
      <w:pPr>
        <w:pStyle w:val="a3"/>
        <w:rPr>
          <w:b/>
          <w:sz w:val="10"/>
        </w:rPr>
      </w:pPr>
    </w:p>
    <w:p w:rsidR="007B7EB6" w:rsidRDefault="007B7EB6">
      <w:pPr>
        <w:pStyle w:val="a3"/>
        <w:spacing w:before="6"/>
        <w:rPr>
          <w:b/>
          <w:sz w:val="9"/>
        </w:rPr>
      </w:pPr>
    </w:p>
    <w:p w:rsidR="007B7EB6" w:rsidRDefault="00660CCB">
      <w:pPr>
        <w:ind w:left="100"/>
        <w:rPr>
          <w:sz w:val="10"/>
        </w:rPr>
      </w:pPr>
      <w:r>
        <w:rPr>
          <w:sz w:val="10"/>
        </w:rPr>
        <w:t>антивирусной</w:t>
      </w:r>
      <w:r>
        <w:rPr>
          <w:spacing w:val="-4"/>
          <w:sz w:val="10"/>
        </w:rPr>
        <w:t xml:space="preserve"> </w:t>
      </w:r>
      <w:r>
        <w:rPr>
          <w:sz w:val="10"/>
        </w:rPr>
        <w:t>защиты</w:t>
      </w:r>
    </w:p>
    <w:p w:rsidR="007B7EB6" w:rsidRDefault="007B7EB6">
      <w:pPr>
        <w:rPr>
          <w:sz w:val="10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2198" w:space="582"/>
            <w:col w:w="534" w:space="9727"/>
            <w:col w:w="2409"/>
          </w:cols>
        </w:sectPr>
      </w:pPr>
    </w:p>
    <w:p w:rsidR="007B7EB6" w:rsidRDefault="00660CCB">
      <w:pPr>
        <w:pStyle w:val="a3"/>
        <w:spacing w:line="21" w:lineRule="exact"/>
        <w:ind w:left="2037"/>
        <w:rPr>
          <w:sz w:val="2"/>
        </w:rPr>
      </w:pPr>
      <w:r>
        <w:rPr>
          <w:noProof/>
          <w:sz w:val="2"/>
        </w:rPr>
        <mc:AlternateContent>
          <mc:Choice Requires="wps">
            <w:drawing>
              <wp:inline distT="0" distB="0" distL="0" distR="0">
                <wp:extent cx="6350" cy="13970"/>
                <wp:effectExtent l="1270" t="0" r="1905" b="0"/>
                <wp:docPr id="395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" cy="1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21" w:lineRule="exact"/>
                              <w:rPr>
                                <w:sz w:val="2"/>
                              </w:rPr>
                            </w:pPr>
                            <w:r>
                              <w:rPr>
                                <w:w w:val="96"/>
                                <w:sz w:val="2"/>
                              </w:rPr>
                              <w:t>ч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14" o:spid="_x0000_s1557" type="#_x0000_t202" style="width:.5pt;height:1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" filled="f" stroked="f">
                <v:textbox inset="0,0,0,0">
                  <w:txbxContent>
                    <w:p w:rsidR="007B7EB6" w:rsidRDefault="00660CCB">
                      <w:pPr>
                        <w:spacing w:line="21" w:lineRule="exact"/>
                        <w:rPr>
                          <w:sz w:val="2"/>
                        </w:rPr>
                      </w:pPr>
                      <w:r>
                        <w:rPr>
                          <w:w w:val="96"/>
                          <w:sz w:val="2"/>
                        </w:rPr>
                        <w:t>ч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B7EB6" w:rsidRDefault="00660CCB">
      <w:pPr>
        <w:tabs>
          <w:tab w:val="left" w:pos="2524"/>
        </w:tabs>
        <w:spacing w:line="54" w:lineRule="exact"/>
        <w:ind w:left="1573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952500</wp:posOffset>
                </wp:positionH>
                <wp:positionV relativeFrom="paragraph">
                  <wp:posOffset>-8255</wp:posOffset>
                </wp:positionV>
                <wp:extent cx="8890" cy="22225"/>
                <wp:effectExtent l="0" t="0" r="0" b="0"/>
                <wp:wrapNone/>
                <wp:docPr id="394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" cy="2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34" w:lineRule="exact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4"/>
                                <w:sz w:val="3"/>
                              </w:rPr>
                              <w:t>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3" o:spid="_x0000_s1558" type="#_x0000_t202" style="position:absolute;left:0;text-align:left;margin-left:75pt;margin-top:-.65pt;width:.7pt;height:1.7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" filled="f" stroked="f">
                <v:textbox inset="0,0,0,0">
                  <w:txbxContent>
                    <w:p w:rsidR="007B7EB6" w:rsidRDefault="00660CCB">
                      <w:pPr>
                        <w:spacing w:line="34" w:lineRule="exact"/>
                        <w:rPr>
                          <w:sz w:val="3"/>
                        </w:rPr>
                      </w:pPr>
                      <w:r>
                        <w:rPr>
                          <w:w w:val="104"/>
                          <w:sz w:val="3"/>
                        </w:rPr>
                        <w:t>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74"/>
          <w:sz w:val="7"/>
        </w:rPr>
        <w:t>х</w:t>
      </w:r>
      <w:r>
        <w:rPr>
          <w:w w:val="62"/>
          <w:position w:val="2"/>
          <w:sz w:val="3"/>
        </w:rPr>
        <w:t>о</w:t>
      </w:r>
      <w:r>
        <w:rPr>
          <w:position w:val="2"/>
          <w:sz w:val="3"/>
        </w:rPr>
        <w:tab/>
      </w:r>
      <w:r>
        <w:rPr>
          <w:w w:val="99"/>
          <w:sz w:val="7"/>
        </w:rPr>
        <w:t>х</w:t>
      </w:r>
    </w:p>
    <w:p w:rsidR="007B7EB6" w:rsidRDefault="00660CCB">
      <w:pPr>
        <w:tabs>
          <w:tab w:val="left" w:pos="2500"/>
          <w:tab w:val="left" w:pos="2757"/>
        </w:tabs>
        <w:spacing w:before="2" w:line="61" w:lineRule="exact"/>
        <w:ind w:left="1766"/>
        <w:rPr>
          <w:sz w:val="6"/>
        </w:rPr>
      </w:pPr>
      <w:r>
        <w:rPr>
          <w:sz w:val="5"/>
        </w:rPr>
        <w:t>й</w:t>
      </w:r>
      <w:r>
        <w:rPr>
          <w:sz w:val="5"/>
        </w:rPr>
        <w:tab/>
        <w:t>ы</w:t>
      </w:r>
      <w:r>
        <w:rPr>
          <w:sz w:val="5"/>
        </w:rPr>
        <w:tab/>
      </w:r>
      <w:r>
        <w:rPr>
          <w:sz w:val="6"/>
        </w:rPr>
        <w:t>ы</w:t>
      </w:r>
    </w:p>
    <w:p w:rsidR="007B7EB6" w:rsidRDefault="00660CCB">
      <w:pPr>
        <w:tabs>
          <w:tab w:val="left" w:pos="1391"/>
          <w:tab w:val="left" w:pos="2481"/>
          <w:tab w:val="left" w:pos="2869"/>
        </w:tabs>
        <w:spacing w:line="115" w:lineRule="exact"/>
        <w:ind w:left="100"/>
        <w:rPr>
          <w:sz w:val="11"/>
        </w:rPr>
      </w:pPr>
      <w:r>
        <w:rPr>
          <w:sz w:val="9"/>
        </w:rPr>
        <w:t>е</w:t>
      </w:r>
      <w:r>
        <w:rPr>
          <w:sz w:val="9"/>
        </w:rPr>
        <w:tab/>
        <w:t>нн</w:t>
      </w:r>
      <w:r>
        <w:rPr>
          <w:sz w:val="9"/>
        </w:rPr>
        <w:tab/>
      </w:r>
      <w:r>
        <w:rPr>
          <w:sz w:val="11"/>
        </w:rPr>
        <w:t>н</w:t>
      </w:r>
      <w:r>
        <w:rPr>
          <w:sz w:val="11"/>
        </w:rPr>
        <w:tab/>
        <w:t>т</w:t>
      </w:r>
    </w:p>
    <w:p w:rsidR="007B7EB6" w:rsidRDefault="00660CCB">
      <w:pPr>
        <w:tabs>
          <w:tab w:val="left" w:pos="1571"/>
          <w:tab w:val="left" w:pos="2567"/>
        </w:tabs>
        <w:spacing w:line="68" w:lineRule="exact"/>
        <w:ind w:left="100"/>
        <w:rPr>
          <w:sz w:val="7"/>
        </w:rPr>
      </w:pPr>
      <w:r>
        <w:rPr>
          <w:w w:val="95"/>
          <w:sz w:val="3"/>
        </w:rPr>
        <w:t>р</w:t>
      </w:r>
      <w:r>
        <w:rPr>
          <w:w w:val="95"/>
          <w:sz w:val="3"/>
        </w:rPr>
        <w:tab/>
      </w:r>
      <w:r>
        <w:rPr>
          <w:w w:val="95"/>
          <w:position w:val="1"/>
          <w:sz w:val="5"/>
        </w:rPr>
        <w:t>н</w:t>
      </w:r>
      <w:r>
        <w:rPr>
          <w:w w:val="95"/>
          <w:position w:val="1"/>
          <w:sz w:val="5"/>
        </w:rPr>
        <w:tab/>
      </w:r>
      <w:r>
        <w:rPr>
          <w:w w:val="95"/>
          <w:position w:val="1"/>
          <w:sz w:val="7"/>
        </w:rPr>
        <w:t>а</w:t>
      </w:r>
      <w:r>
        <w:rPr>
          <w:w w:val="95"/>
          <w:position w:val="1"/>
          <w:sz w:val="7"/>
          <w:vertAlign w:val="superscript"/>
        </w:rPr>
        <w:t>о</w:t>
      </w:r>
    </w:p>
    <w:p w:rsidR="007B7EB6" w:rsidRDefault="00660CCB">
      <w:pPr>
        <w:tabs>
          <w:tab w:val="left" w:pos="1437"/>
          <w:tab w:val="left" w:pos="2673"/>
        </w:tabs>
        <w:spacing w:line="135" w:lineRule="exact"/>
        <w:ind w:left="1060"/>
        <w:rPr>
          <w:sz w:val="12"/>
        </w:rPr>
      </w:pPr>
      <w:r>
        <w:rPr>
          <w:sz w:val="9"/>
        </w:rPr>
        <w:t>д</w:t>
      </w:r>
      <w:r>
        <w:rPr>
          <w:sz w:val="9"/>
        </w:rPr>
        <w:tab/>
        <w:t>о</w:t>
      </w:r>
      <w:r>
        <w:rPr>
          <w:sz w:val="7"/>
        </w:rPr>
        <w:t>д</w:t>
      </w:r>
      <w:r>
        <w:rPr>
          <w:sz w:val="7"/>
        </w:rPr>
        <w:tab/>
      </w:r>
      <w:r>
        <w:rPr>
          <w:sz w:val="12"/>
        </w:rPr>
        <w:t>п</w:t>
      </w:r>
    </w:p>
    <w:p w:rsidR="007B7EB6" w:rsidRDefault="00660CCB">
      <w:pPr>
        <w:tabs>
          <w:tab w:val="left" w:pos="1473"/>
          <w:tab w:val="left" w:pos="2481"/>
        </w:tabs>
        <w:spacing w:before="13" w:line="91" w:lineRule="auto"/>
        <w:ind w:left="100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ragraph">
                  <wp:posOffset>27305</wp:posOffset>
                </wp:positionV>
                <wp:extent cx="1598930" cy="22225"/>
                <wp:effectExtent l="0" t="0" r="0" b="0"/>
                <wp:wrapNone/>
                <wp:docPr id="393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8930" cy="2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tabs>
                                <w:tab w:val="left" w:pos="1147"/>
                                <w:tab w:val="left" w:pos="2513"/>
                              </w:tabs>
                              <w:spacing w:before="2" w:line="32" w:lineRule="exact"/>
                              <w:rPr>
                                <w:sz w:val="2"/>
                              </w:rPr>
                            </w:pPr>
                            <w:r>
                              <w:rPr>
                                <w:w w:val="105"/>
                                <w:sz w:val="3"/>
                              </w:rPr>
                              <w:t>и</w:t>
                            </w:r>
                            <w:r>
                              <w:rPr>
                                <w:w w:val="105"/>
                                <w:sz w:val="3"/>
                              </w:rPr>
                              <w:tab/>
                              <w:t xml:space="preserve">е                    </w:t>
                            </w:r>
                            <w:r>
                              <w:rPr>
                                <w:spacing w:val="7"/>
                                <w:w w:val="105"/>
                                <w:sz w:val="3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3"/>
                              </w:rPr>
                              <w:t>т</w:t>
                            </w:r>
                            <w:r>
                              <w:rPr>
                                <w:w w:val="105"/>
                                <w:sz w:val="3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w w:val="105"/>
                                <w:sz w:val="2"/>
                              </w:rPr>
                              <w:t>о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2" o:spid="_x0000_s1559" type="#_x0000_t202" style="position:absolute;left:0;text-align:left;margin-left:75pt;margin-top:2.15pt;width:125.9pt;height:1.75pt;z-index:-25155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" filled="f" stroked="f">
                <v:textbox inset="0,0,0,0">
                  <w:txbxContent>
                    <w:p w:rsidR="007B7EB6" w:rsidRDefault="00660CCB">
                      <w:pPr>
                        <w:tabs>
                          <w:tab w:val="left" w:pos="1147"/>
                          <w:tab w:val="left" w:pos="2513"/>
                        </w:tabs>
                        <w:spacing w:before="2" w:line="32" w:lineRule="exact"/>
                        <w:rPr>
                          <w:sz w:val="2"/>
                        </w:rPr>
                      </w:pPr>
                      <w:r>
                        <w:rPr>
                          <w:w w:val="105"/>
                          <w:sz w:val="3"/>
                        </w:rPr>
                        <w:t>и</w:t>
                      </w:r>
                      <w:r>
                        <w:rPr>
                          <w:w w:val="105"/>
                          <w:sz w:val="3"/>
                        </w:rPr>
                        <w:tab/>
                        <w:t xml:space="preserve">е                    </w:t>
                      </w:r>
                      <w:r>
                        <w:rPr>
                          <w:spacing w:val="7"/>
                          <w:w w:val="105"/>
                          <w:sz w:val="3"/>
                        </w:rPr>
                        <w:t xml:space="preserve"> </w:t>
                      </w:r>
                      <w:r>
                        <w:rPr>
                          <w:w w:val="105"/>
                          <w:sz w:val="3"/>
                        </w:rPr>
                        <w:t>т</w:t>
                      </w:r>
                      <w:r>
                        <w:rPr>
                          <w:w w:val="105"/>
                          <w:sz w:val="3"/>
                        </w:rPr>
                        <w:tab/>
                      </w:r>
                      <w:r>
                        <w:rPr>
                          <w:spacing w:val="-2"/>
                          <w:w w:val="105"/>
                          <w:sz w:val="2"/>
                        </w:rPr>
                        <w:t>о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3"/>
        </w:rPr>
        <w:t>а</w:t>
      </w:r>
      <w:r>
        <w:rPr>
          <w:sz w:val="3"/>
        </w:rPr>
        <w:tab/>
        <w:t>р</w:t>
      </w:r>
      <w:r>
        <w:rPr>
          <w:sz w:val="3"/>
        </w:rPr>
        <w:tab/>
      </w:r>
      <w:r>
        <w:rPr>
          <w:position w:val="-3"/>
          <w:sz w:val="7"/>
        </w:rPr>
        <w:t>з</w:t>
      </w:r>
    </w:p>
    <w:p w:rsidR="007B7EB6" w:rsidRDefault="00660CCB">
      <w:pPr>
        <w:spacing w:line="53" w:lineRule="exact"/>
        <w:ind w:left="1209"/>
        <w:rPr>
          <w:sz w:val="10"/>
        </w:rPr>
      </w:pPr>
      <w:r>
        <w:rPr>
          <w:sz w:val="10"/>
        </w:rPr>
        <w:t>б</w:t>
      </w:r>
    </w:p>
    <w:p w:rsidR="007B7EB6" w:rsidRDefault="00660CCB">
      <w:pPr>
        <w:tabs>
          <w:tab w:val="left" w:pos="1137"/>
          <w:tab w:val="left" w:pos="2541"/>
        </w:tabs>
        <w:spacing w:line="123" w:lineRule="exact"/>
        <w:ind w:left="791"/>
        <w:rPr>
          <w:sz w:val="11"/>
        </w:rPr>
      </w:pPr>
      <w:r>
        <w:rPr>
          <w:sz w:val="9"/>
        </w:rPr>
        <w:t>ен</w:t>
      </w:r>
      <w:r>
        <w:rPr>
          <w:sz w:val="9"/>
        </w:rPr>
        <w:tab/>
      </w:r>
      <w:r>
        <w:rPr>
          <w:position w:val="1"/>
          <w:sz w:val="8"/>
        </w:rPr>
        <w:t>эл</w:t>
      </w:r>
      <w:r>
        <w:rPr>
          <w:position w:val="1"/>
          <w:sz w:val="8"/>
        </w:rPr>
        <w:tab/>
      </w:r>
      <w:r>
        <w:rPr>
          <w:sz w:val="11"/>
        </w:rPr>
        <w:t>н</w:t>
      </w:r>
    </w:p>
    <w:p w:rsidR="007B7EB6" w:rsidRDefault="00660CCB">
      <w:pPr>
        <w:tabs>
          <w:tab w:val="left" w:pos="2401"/>
        </w:tabs>
        <w:spacing w:line="133" w:lineRule="exact"/>
        <w:ind w:left="100"/>
        <w:rPr>
          <w:sz w:val="12"/>
        </w:rPr>
      </w:pPr>
      <w:r>
        <w:rPr>
          <w:sz w:val="9"/>
        </w:rPr>
        <w:t>щ</w:t>
      </w:r>
      <w:r>
        <w:rPr>
          <w:sz w:val="9"/>
        </w:rPr>
        <w:tab/>
      </w:r>
      <w:r>
        <w:rPr>
          <w:sz w:val="12"/>
        </w:rPr>
        <w:t>и</w:t>
      </w:r>
      <w:r>
        <w:rPr>
          <w:spacing w:val="59"/>
          <w:sz w:val="12"/>
        </w:rPr>
        <w:t xml:space="preserve"> </w:t>
      </w:r>
      <w:r>
        <w:rPr>
          <w:sz w:val="12"/>
        </w:rPr>
        <w:t>о</w:t>
      </w:r>
    </w:p>
    <w:p w:rsidR="007B7EB6" w:rsidRDefault="007B7EB6">
      <w:pPr>
        <w:spacing w:line="133" w:lineRule="exact"/>
        <w:rPr>
          <w:sz w:val="12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space="720"/>
        </w:sectPr>
      </w:pPr>
    </w:p>
    <w:p w:rsidR="007B7EB6" w:rsidRDefault="00660CCB">
      <w:pPr>
        <w:tabs>
          <w:tab w:val="left" w:pos="2227"/>
        </w:tabs>
        <w:spacing w:line="60" w:lineRule="exact"/>
        <w:ind w:right="44"/>
        <w:jc w:val="right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>
                <wp:simplePos x="0" y="0"/>
                <wp:positionH relativeFrom="page">
                  <wp:posOffset>1257300</wp:posOffset>
                </wp:positionH>
                <wp:positionV relativeFrom="paragraph">
                  <wp:posOffset>14605</wp:posOffset>
                </wp:positionV>
                <wp:extent cx="36830" cy="64135"/>
                <wp:effectExtent l="0" t="0" r="0" b="0"/>
                <wp:wrapNone/>
                <wp:docPr id="392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0" cy="6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101" w:lineRule="exact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87"/>
                                <w:sz w:val="9"/>
                              </w:rPr>
                              <w:t>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" o:spid="_x0000_s1560" type="#_x0000_t202" style="position:absolute;left:0;text-align:left;margin-left:99pt;margin-top:1.15pt;width:2.9pt;height:5.05pt;z-index:-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" filled="f" stroked="f">
                <v:textbox inset="0,0,0,0">
                  <w:txbxContent>
                    <w:p w:rsidR="007B7EB6" w:rsidRDefault="00660CCB">
                      <w:pPr>
                        <w:spacing w:line="101" w:lineRule="exact"/>
                        <w:rPr>
                          <w:sz w:val="9"/>
                        </w:rPr>
                      </w:pPr>
                      <w:r>
                        <w:rPr>
                          <w:w w:val="87"/>
                          <w:sz w:val="9"/>
                        </w:rPr>
                        <w:t>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position w:val="2"/>
          <w:sz w:val="3"/>
        </w:rPr>
        <w:t>и</w:t>
      </w:r>
      <w:r>
        <w:rPr>
          <w:position w:val="2"/>
          <w:sz w:val="3"/>
        </w:rPr>
        <w:tab/>
      </w:r>
      <w:r>
        <w:rPr>
          <w:sz w:val="6"/>
        </w:rPr>
        <w:t xml:space="preserve">н        </w:t>
      </w:r>
      <w:r>
        <w:rPr>
          <w:spacing w:val="5"/>
          <w:sz w:val="6"/>
        </w:rPr>
        <w:t xml:space="preserve"> </w:t>
      </w:r>
      <w:r>
        <w:rPr>
          <w:sz w:val="6"/>
        </w:rPr>
        <w:t>р</w:t>
      </w:r>
    </w:p>
    <w:p w:rsidR="007B7EB6" w:rsidRDefault="00660CCB">
      <w:pPr>
        <w:tabs>
          <w:tab w:val="left" w:pos="1843"/>
        </w:tabs>
        <w:spacing w:line="61" w:lineRule="exact"/>
        <w:ind w:right="71"/>
        <w:jc w:val="right"/>
        <w:rPr>
          <w:sz w:val="5"/>
        </w:rPr>
      </w:pPr>
      <w:r>
        <w:rPr>
          <w:position w:val="1"/>
          <w:sz w:val="5"/>
        </w:rPr>
        <w:t>е</w:t>
      </w:r>
      <w:r>
        <w:rPr>
          <w:position w:val="1"/>
          <w:sz w:val="5"/>
        </w:rPr>
        <w:tab/>
      </w:r>
      <w:r>
        <w:rPr>
          <w:sz w:val="5"/>
        </w:rPr>
        <w:t>т</w:t>
      </w:r>
    </w:p>
    <w:p w:rsidR="007B7EB6" w:rsidRDefault="00660CCB">
      <w:pPr>
        <w:spacing w:before="12" w:line="78" w:lineRule="exact"/>
        <w:ind w:right="184"/>
        <w:jc w:val="right"/>
        <w:rPr>
          <w:sz w:val="6"/>
        </w:rPr>
      </w:pPr>
      <w:r>
        <w:rPr>
          <w:sz w:val="7"/>
        </w:rPr>
        <w:t>щ</w:t>
      </w:r>
      <w:r>
        <w:rPr>
          <w:spacing w:val="-5"/>
          <w:sz w:val="7"/>
        </w:rPr>
        <w:t xml:space="preserve"> </w:t>
      </w:r>
      <w:r>
        <w:rPr>
          <w:sz w:val="6"/>
        </w:rPr>
        <w:t>к</w:t>
      </w:r>
    </w:p>
    <w:p w:rsidR="007B7EB6" w:rsidRDefault="00660CCB">
      <w:pPr>
        <w:tabs>
          <w:tab w:val="left" w:pos="2500"/>
        </w:tabs>
        <w:spacing w:line="82" w:lineRule="exact"/>
        <w:ind w:left="100"/>
        <w:rPr>
          <w:sz w:val="11"/>
        </w:rPr>
      </w:pPr>
      <w:r>
        <w:rPr>
          <w:w w:val="95"/>
          <w:sz w:val="9"/>
        </w:rPr>
        <w:t>и</w:t>
      </w:r>
      <w:r>
        <w:rPr>
          <w:w w:val="95"/>
          <w:sz w:val="9"/>
        </w:rPr>
        <w:tab/>
      </w:r>
      <w:r>
        <w:rPr>
          <w:w w:val="95"/>
          <w:sz w:val="11"/>
        </w:rPr>
        <w:t>л</w:t>
      </w:r>
    </w:p>
    <w:p w:rsidR="007B7EB6" w:rsidRDefault="00660CCB">
      <w:pPr>
        <w:spacing w:before="20"/>
        <w:ind w:left="100"/>
        <w:rPr>
          <w:sz w:val="9"/>
        </w:rPr>
      </w:pPr>
      <w:r>
        <w:br w:type="column"/>
      </w:r>
      <w:r>
        <w:rPr>
          <w:sz w:val="9"/>
        </w:rPr>
        <w:t>ЭЦП</w:t>
      </w:r>
    </w:p>
    <w:p w:rsidR="007B7EB6" w:rsidRDefault="00660CCB">
      <w:pPr>
        <w:spacing w:before="76" w:line="95" w:lineRule="exact"/>
        <w:ind w:right="38"/>
        <w:jc w:val="right"/>
        <w:rPr>
          <w:sz w:val="10"/>
        </w:rPr>
      </w:pPr>
      <w:r>
        <w:rPr>
          <w:w w:val="85"/>
          <w:sz w:val="10"/>
        </w:rPr>
        <w:t>По</w:t>
      </w:r>
    </w:p>
    <w:p w:rsidR="007B7EB6" w:rsidRDefault="00660CCB">
      <w:pPr>
        <w:pStyle w:val="a3"/>
        <w:rPr>
          <w:sz w:val="10"/>
        </w:rPr>
      </w:pPr>
      <w:r>
        <w:br w:type="column"/>
      </w:r>
    </w:p>
    <w:p w:rsidR="007B7EB6" w:rsidRDefault="00660CCB">
      <w:pPr>
        <w:tabs>
          <w:tab w:val="left" w:pos="1808"/>
        </w:tabs>
        <w:ind w:left="100"/>
        <w:rPr>
          <w:sz w:val="7"/>
        </w:rPr>
      </w:pPr>
      <w:r>
        <w:rPr>
          <w:sz w:val="7"/>
        </w:rPr>
        <w:t>Центр</w:t>
      </w:r>
      <w:r>
        <w:rPr>
          <w:sz w:val="7"/>
        </w:rPr>
        <w:tab/>
        <w:t>Сетевые</w:t>
      </w:r>
      <w:r>
        <w:rPr>
          <w:spacing w:val="-5"/>
          <w:sz w:val="7"/>
        </w:rPr>
        <w:t xml:space="preserve"> </w:t>
      </w:r>
      <w:r>
        <w:rPr>
          <w:sz w:val="7"/>
        </w:rPr>
        <w:t>средства</w:t>
      </w:r>
    </w:p>
    <w:p w:rsidR="007B7EB6" w:rsidRDefault="007B7EB6">
      <w:pPr>
        <w:rPr>
          <w:sz w:val="7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2578" w:space="1583"/>
            <w:col w:w="3604" w:space="3604"/>
            <w:col w:w="4081"/>
          </w:cols>
        </w:sectPr>
      </w:pPr>
    </w:p>
    <w:p w:rsidR="007B7EB6" w:rsidRDefault="00660CCB">
      <w:pPr>
        <w:tabs>
          <w:tab w:val="left" w:pos="2529"/>
          <w:tab w:val="left" w:pos="4200"/>
        </w:tabs>
        <w:spacing w:before="6" w:line="186" w:lineRule="exact"/>
        <w:ind w:left="2260"/>
        <w:rPr>
          <w:sz w:val="17"/>
        </w:rPr>
      </w:pPr>
      <w:r>
        <w:rPr>
          <w:position w:val="7"/>
          <w:sz w:val="9"/>
        </w:rPr>
        <w:t>Х</w:t>
      </w:r>
      <w:r>
        <w:rPr>
          <w:position w:val="7"/>
          <w:sz w:val="9"/>
        </w:rPr>
        <w:tab/>
      </w:r>
      <w:r>
        <w:rPr>
          <w:position w:val="6"/>
          <w:sz w:val="7"/>
        </w:rPr>
        <w:t>э</w:t>
      </w:r>
      <w:r>
        <w:rPr>
          <w:position w:val="6"/>
          <w:sz w:val="7"/>
        </w:rPr>
        <w:tab/>
      </w:r>
      <w:r>
        <w:rPr>
          <w:sz w:val="17"/>
        </w:rPr>
        <w:t>Криптография</w:t>
      </w:r>
    </w:p>
    <w:p w:rsidR="007B7EB6" w:rsidRDefault="00660CCB">
      <w:pPr>
        <w:spacing w:line="90" w:lineRule="exact"/>
        <w:ind w:right="362"/>
        <w:jc w:val="right"/>
        <w:rPr>
          <w:sz w:val="10"/>
        </w:rPr>
      </w:pPr>
      <w:r>
        <w:br w:type="column"/>
      </w:r>
      <w:r>
        <w:rPr>
          <w:sz w:val="10"/>
        </w:rPr>
        <w:t>ддел</w:t>
      </w:r>
    </w:p>
    <w:p w:rsidR="007B7EB6" w:rsidRDefault="00660CCB">
      <w:pPr>
        <w:spacing w:line="103" w:lineRule="exact"/>
        <w:ind w:right="38"/>
        <w:jc w:val="right"/>
        <w:rPr>
          <w:sz w:val="13"/>
        </w:rPr>
      </w:pPr>
      <w:r>
        <w:rPr>
          <w:position w:val="2"/>
          <w:sz w:val="10"/>
        </w:rPr>
        <w:t>ка</w:t>
      </w:r>
      <w:r>
        <w:rPr>
          <w:sz w:val="13"/>
        </w:rPr>
        <w:t>Э</w:t>
      </w:r>
    </w:p>
    <w:p w:rsidR="007B7EB6" w:rsidRDefault="00660CCB">
      <w:pPr>
        <w:tabs>
          <w:tab w:val="left" w:pos="5320"/>
        </w:tabs>
        <w:spacing w:before="19"/>
        <w:ind w:left="2260" w:right="-15"/>
        <w:rPr>
          <w:sz w:val="10"/>
        </w:rPr>
      </w:pPr>
      <w:r>
        <w:br w:type="column"/>
      </w:r>
      <w:r>
        <w:rPr>
          <w:sz w:val="12"/>
        </w:rPr>
        <w:t>управления</w:t>
      </w:r>
      <w:r>
        <w:rPr>
          <w:sz w:val="12"/>
        </w:rPr>
        <w:tab/>
      </w:r>
      <w:r>
        <w:rPr>
          <w:sz w:val="10"/>
        </w:rPr>
        <w:t>криптографическ</w:t>
      </w:r>
    </w:p>
    <w:p w:rsidR="007B7EB6" w:rsidRDefault="007B7EB6">
      <w:pPr>
        <w:rPr>
          <w:sz w:val="10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5290" w:space="351"/>
            <w:col w:w="2802" w:space="938"/>
            <w:col w:w="6069"/>
          </w:cols>
        </w:sectPr>
      </w:pPr>
    </w:p>
    <w:p w:rsidR="007B7EB6" w:rsidRDefault="00660CCB">
      <w:pPr>
        <w:tabs>
          <w:tab w:val="left" w:pos="6739"/>
          <w:tab w:val="left" w:pos="8621"/>
        </w:tabs>
        <w:spacing w:line="108" w:lineRule="exact"/>
        <w:ind w:left="100"/>
        <w:rPr>
          <w:sz w:val="10"/>
        </w:rPr>
      </w:pPr>
      <w:r>
        <w:rPr>
          <w:position w:val="1"/>
          <w:sz w:val="10"/>
        </w:rPr>
        <w:t>Клиент</w:t>
      </w:r>
      <w:r>
        <w:rPr>
          <w:position w:val="1"/>
          <w:sz w:val="10"/>
        </w:rPr>
        <w:tab/>
      </w:r>
      <w:r>
        <w:rPr>
          <w:sz w:val="10"/>
        </w:rPr>
        <w:t>ЭП</w:t>
      </w:r>
      <w:r>
        <w:rPr>
          <w:sz w:val="10"/>
        </w:rPr>
        <w:tab/>
        <w:t>ЦП</w:t>
      </w:r>
      <w:r>
        <w:rPr>
          <w:spacing w:val="-1"/>
          <w:sz w:val="10"/>
        </w:rPr>
        <w:t xml:space="preserve"> </w:t>
      </w:r>
      <w:r>
        <w:rPr>
          <w:sz w:val="10"/>
        </w:rPr>
        <w:t>се</w:t>
      </w:r>
    </w:p>
    <w:p w:rsidR="007B7EB6" w:rsidRDefault="00660CCB">
      <w:pPr>
        <w:tabs>
          <w:tab w:val="left" w:pos="9221"/>
          <w:tab w:val="left" w:pos="14706"/>
        </w:tabs>
        <w:spacing w:line="96" w:lineRule="exact"/>
        <w:ind w:left="100" w:right="-15"/>
        <w:rPr>
          <w:sz w:val="10"/>
        </w:rPr>
      </w:pPr>
      <w:r>
        <w:rPr>
          <w:position w:val="3"/>
          <w:sz w:val="6"/>
        </w:rPr>
        <w:t>р</w:t>
      </w:r>
      <w:r>
        <w:rPr>
          <w:position w:val="3"/>
          <w:sz w:val="6"/>
        </w:rPr>
        <w:tab/>
      </w:r>
      <w:r>
        <w:rPr>
          <w:position w:val="-8"/>
          <w:sz w:val="14"/>
        </w:rPr>
        <w:t>ра</w:t>
      </w:r>
      <w:r>
        <w:rPr>
          <w:position w:val="-8"/>
          <w:sz w:val="14"/>
        </w:rPr>
        <w:tab/>
      </w:r>
      <w:r>
        <w:rPr>
          <w:sz w:val="10"/>
        </w:rPr>
        <w:t>Вредоносное</w:t>
      </w:r>
      <w:r>
        <w:rPr>
          <w:spacing w:val="-4"/>
          <w:sz w:val="10"/>
        </w:rPr>
        <w:t xml:space="preserve"> </w:t>
      </w:r>
      <w:r>
        <w:rPr>
          <w:sz w:val="10"/>
        </w:rPr>
        <w:t>про</w:t>
      </w:r>
    </w:p>
    <w:p w:rsidR="007B7EB6" w:rsidRDefault="00660CCB">
      <w:pPr>
        <w:pStyle w:val="a3"/>
        <w:spacing w:line="34" w:lineRule="exact"/>
        <w:ind w:left="100"/>
        <w:rPr>
          <w:sz w:val="3"/>
        </w:rPr>
      </w:pPr>
      <w:r>
        <w:rPr>
          <w:noProof/>
          <w:sz w:val="3"/>
        </w:rPr>
        <mc:AlternateContent>
          <mc:Choice Requires="wps">
            <w:drawing>
              <wp:inline distT="0" distB="0" distL="0" distR="0">
                <wp:extent cx="17780" cy="22225"/>
                <wp:effectExtent l="0" t="0" r="1270" b="0"/>
                <wp:docPr id="391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" cy="2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34" w:lineRule="exact"/>
                              <w:rPr>
                                <w:sz w:val="3"/>
                              </w:rPr>
                            </w:pPr>
                            <w:r>
                              <w:rPr>
                                <w:spacing w:val="-1"/>
                                <w:w w:val="105"/>
                                <w:sz w:val="3"/>
                              </w:rPr>
                              <w:t>ве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10" o:spid="_x0000_s1561" type="#_x0000_t202" style="width:1.4pt;height: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" filled="f" stroked="f">
                <v:textbox inset="0,0,0,0">
                  <w:txbxContent>
                    <w:p w:rsidR="007B7EB6" w:rsidRDefault="00660CCB">
                      <w:pPr>
                        <w:spacing w:line="34" w:lineRule="exact"/>
                        <w:rPr>
                          <w:sz w:val="3"/>
                        </w:rPr>
                      </w:pPr>
                      <w:r>
                        <w:rPr>
                          <w:spacing w:val="-1"/>
                          <w:w w:val="105"/>
                          <w:sz w:val="3"/>
                        </w:rPr>
                        <w:t>ве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B7EB6" w:rsidRDefault="007B7EB6">
      <w:pPr>
        <w:spacing w:line="34" w:lineRule="exact"/>
        <w:rPr>
          <w:sz w:val="3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space="720"/>
        </w:sectPr>
      </w:pPr>
    </w:p>
    <w:p w:rsidR="007B7EB6" w:rsidRDefault="00660CCB">
      <w:pPr>
        <w:spacing w:line="155" w:lineRule="exact"/>
        <w:ind w:right="38"/>
        <w:jc w:val="right"/>
        <w:rPr>
          <w:sz w:val="17"/>
        </w:rPr>
      </w:pPr>
      <w:r>
        <w:rPr>
          <w:sz w:val="17"/>
        </w:rPr>
        <w:t>Фильтрация</w:t>
      </w:r>
    </w:p>
    <w:p w:rsidR="007B7EB6" w:rsidRDefault="00660CCB">
      <w:pPr>
        <w:tabs>
          <w:tab w:val="left" w:pos="1938"/>
          <w:tab w:val="left" w:pos="3203"/>
        </w:tabs>
        <w:spacing w:before="37" w:line="123" w:lineRule="exact"/>
        <w:ind w:left="100"/>
        <w:rPr>
          <w:sz w:val="8"/>
        </w:rPr>
      </w:pPr>
      <w:r>
        <w:br w:type="column"/>
      </w:r>
      <w:r>
        <w:rPr>
          <w:position w:val="1"/>
          <w:sz w:val="13"/>
        </w:rPr>
        <w:t>Использова</w:t>
      </w:r>
      <w:r>
        <w:rPr>
          <w:position w:val="1"/>
          <w:sz w:val="13"/>
        </w:rPr>
        <w:tab/>
      </w:r>
      <w:r>
        <w:rPr>
          <w:position w:val="4"/>
          <w:sz w:val="8"/>
        </w:rPr>
        <w:t>Р</w:t>
      </w:r>
      <w:r>
        <w:rPr>
          <w:position w:val="4"/>
          <w:sz w:val="8"/>
        </w:rPr>
        <w:tab/>
      </w:r>
      <w:r>
        <w:rPr>
          <w:w w:val="80"/>
          <w:sz w:val="10"/>
        </w:rPr>
        <w:t>е</w:t>
      </w:r>
      <w:r>
        <w:rPr>
          <w:spacing w:val="23"/>
          <w:sz w:val="10"/>
        </w:rPr>
        <w:t xml:space="preserve">   </w:t>
      </w:r>
      <w:r>
        <w:rPr>
          <w:sz w:val="8"/>
        </w:rPr>
        <w:t>м</w:t>
      </w:r>
    </w:p>
    <w:p w:rsidR="007B7EB6" w:rsidRDefault="00660CCB">
      <w:pPr>
        <w:spacing w:line="1" w:lineRule="exact"/>
        <w:ind w:left="1881" w:right="1442"/>
        <w:jc w:val="center"/>
        <w:rPr>
          <w:sz w:val="11"/>
        </w:rPr>
      </w:pPr>
      <w:r>
        <w:rPr>
          <w:sz w:val="11"/>
        </w:rPr>
        <w:t>ас</w:t>
      </w:r>
    </w:p>
    <w:p w:rsidR="007B7EB6" w:rsidRDefault="00660CCB">
      <w:pPr>
        <w:spacing w:line="91" w:lineRule="exact"/>
        <w:ind w:left="100"/>
        <w:rPr>
          <w:sz w:val="10"/>
        </w:rPr>
      </w:pPr>
      <w:r>
        <w:br w:type="column"/>
      </w:r>
      <w:r>
        <w:rPr>
          <w:sz w:val="10"/>
        </w:rPr>
        <w:t>обеспечение</w:t>
      </w:r>
    </w:p>
    <w:p w:rsidR="007B7EB6" w:rsidRDefault="007B7EB6">
      <w:pPr>
        <w:spacing w:line="91" w:lineRule="exact"/>
        <w:rPr>
          <w:sz w:val="10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2998" w:space="884"/>
            <w:col w:w="3462" w:space="7332"/>
            <w:col w:w="774"/>
          </w:cols>
        </w:sectPr>
      </w:pPr>
    </w:p>
    <w:p w:rsidR="007B7EB6" w:rsidRDefault="00660CCB">
      <w:pPr>
        <w:spacing w:line="135" w:lineRule="exact"/>
        <w:jc w:val="right"/>
        <w:rPr>
          <w:sz w:val="15"/>
        </w:rPr>
      </w:pPr>
      <w:r>
        <w:rPr>
          <w:sz w:val="15"/>
        </w:rPr>
        <w:t>про</w:t>
      </w:r>
    </w:p>
    <w:p w:rsidR="007B7EB6" w:rsidRDefault="00660CCB">
      <w:pPr>
        <w:tabs>
          <w:tab w:val="left" w:pos="3187"/>
        </w:tabs>
        <w:spacing w:before="28" w:line="106" w:lineRule="exact"/>
        <w:ind w:left="1586"/>
        <w:rPr>
          <w:sz w:val="11"/>
        </w:rPr>
      </w:pPr>
      <w:r>
        <w:br w:type="column"/>
      </w:r>
      <w:r>
        <w:rPr>
          <w:sz w:val="13"/>
        </w:rPr>
        <w:t>пр</w:t>
      </w:r>
      <w:r>
        <w:rPr>
          <w:sz w:val="13"/>
        </w:rPr>
        <w:tab/>
      </w:r>
      <w:r>
        <w:rPr>
          <w:position w:val="8"/>
          <w:sz w:val="11"/>
        </w:rPr>
        <w:t>о</w:t>
      </w:r>
    </w:p>
    <w:p w:rsidR="007B7EB6" w:rsidRDefault="00660CCB">
      <w:pPr>
        <w:spacing w:before="58" w:line="77" w:lineRule="exact"/>
        <w:ind w:right="-15"/>
        <w:jc w:val="right"/>
        <w:rPr>
          <w:sz w:val="10"/>
        </w:rPr>
      </w:pPr>
      <w:r>
        <w:br w:type="column"/>
      </w:r>
      <w:r>
        <w:rPr>
          <w:sz w:val="10"/>
        </w:rPr>
        <w:t>Средства</w:t>
      </w:r>
      <w:r>
        <w:rPr>
          <w:spacing w:val="-6"/>
          <w:sz w:val="10"/>
        </w:rPr>
        <w:t xml:space="preserve"> </w:t>
      </w:r>
      <w:r>
        <w:rPr>
          <w:sz w:val="10"/>
        </w:rPr>
        <w:t>контен</w:t>
      </w:r>
    </w:p>
    <w:p w:rsidR="007B7EB6" w:rsidRDefault="007B7EB6">
      <w:pPr>
        <w:spacing w:line="77" w:lineRule="exact"/>
        <w:jc w:val="right"/>
        <w:rPr>
          <w:sz w:val="10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4115" w:space="40"/>
            <w:col w:w="3283" w:space="3414"/>
            <w:col w:w="4598"/>
          </w:cols>
        </w:sectPr>
      </w:pPr>
    </w:p>
    <w:p w:rsidR="007B7EB6" w:rsidRDefault="00660CCB">
      <w:pPr>
        <w:spacing w:before="14" w:line="96" w:lineRule="exact"/>
        <w:ind w:left="4061"/>
        <w:rPr>
          <w:sz w:val="9"/>
        </w:rPr>
      </w:pPr>
      <w:r>
        <w:rPr>
          <w:sz w:val="9"/>
        </w:rPr>
        <w:t>гр</w:t>
      </w:r>
    </w:p>
    <w:p w:rsidR="007B7EB6" w:rsidRDefault="00660CCB">
      <w:pPr>
        <w:spacing w:line="90" w:lineRule="exact"/>
        <w:ind w:left="4241"/>
        <w:rPr>
          <w:sz w:val="9"/>
        </w:rPr>
      </w:pPr>
      <w:r>
        <w:rPr>
          <w:sz w:val="9"/>
        </w:rPr>
        <w:t>н</w:t>
      </w:r>
      <w:r>
        <w:rPr>
          <w:spacing w:val="2"/>
          <w:sz w:val="9"/>
        </w:rPr>
        <w:t xml:space="preserve"> </w:t>
      </w:r>
      <w:r>
        <w:rPr>
          <w:sz w:val="9"/>
        </w:rPr>
        <w:t>н</w:t>
      </w:r>
    </w:p>
    <w:p w:rsidR="007B7EB6" w:rsidRDefault="00660CCB">
      <w:pPr>
        <w:spacing w:line="62" w:lineRule="exact"/>
        <w:ind w:left="100"/>
        <w:rPr>
          <w:sz w:val="6"/>
        </w:rPr>
      </w:pPr>
      <w:r>
        <w:rPr>
          <w:sz w:val="6"/>
        </w:rPr>
        <w:t>П</w:t>
      </w:r>
    </w:p>
    <w:p w:rsidR="007B7EB6" w:rsidRDefault="00660CCB">
      <w:pPr>
        <w:ind w:left="100"/>
        <w:rPr>
          <w:sz w:val="6"/>
        </w:rPr>
      </w:pPr>
      <w:r>
        <w:rPr>
          <w:sz w:val="6"/>
        </w:rPr>
        <w:t>м</w:t>
      </w:r>
    </w:p>
    <w:p w:rsidR="007B7EB6" w:rsidRDefault="00660CCB">
      <w:pPr>
        <w:tabs>
          <w:tab w:val="left" w:pos="2884"/>
        </w:tabs>
        <w:spacing w:before="19"/>
        <w:ind w:left="438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3634740</wp:posOffset>
                </wp:positionH>
                <wp:positionV relativeFrom="paragraph">
                  <wp:posOffset>161290</wp:posOffset>
                </wp:positionV>
                <wp:extent cx="615950" cy="116205"/>
                <wp:effectExtent l="0" t="0" r="0" b="0"/>
                <wp:wrapNone/>
                <wp:docPr id="390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0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42"/>
                              <w:gridCol w:w="290"/>
                              <w:gridCol w:w="338"/>
                            </w:tblGrid>
                            <w:tr w:rsidR="007B7EB6">
                              <w:trPr>
                                <w:trHeight w:val="115"/>
                              </w:trPr>
                              <w:tc>
                                <w:tcPr>
                                  <w:tcW w:w="342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95" w:lineRule="exact"/>
                                    <w:ind w:left="96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о</w:t>
                                  </w:r>
                                </w:p>
                              </w:tc>
                              <w:tc>
                                <w:tcPr>
                                  <w:tcW w:w="29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95" w:lineRule="exact"/>
                                    <w:ind w:left="3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у</w:t>
                                  </w:r>
                                </w:p>
                              </w:tc>
                              <w:tc>
                                <w:tcPr>
                                  <w:tcW w:w="338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56" w:lineRule="exact"/>
                                    <w:ind w:left="203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5"/>
                                    </w:rPr>
                                    <w:t>по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67"/>
                              </w:trPr>
                              <w:tc>
                                <w:tcPr>
                                  <w:tcW w:w="342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47" w:lineRule="exact"/>
                                    <w:ind w:right="33"/>
                                    <w:jc w:val="right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о</w:t>
                                  </w:r>
                                </w:p>
                              </w:tc>
                              <w:tc>
                                <w:tcPr>
                                  <w:tcW w:w="29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"/>
                                    <w:ind w:left="73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3"/>
                                    </w:rPr>
                                    <w:t>язви</w:t>
                                  </w:r>
                                </w:p>
                              </w:tc>
                              <w:tc>
                                <w:tcPr>
                                  <w:tcW w:w="338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9" o:spid="_x0000_s1562" type="#_x0000_t202" style="position:absolute;left:0;text-align:left;margin-left:286.2pt;margin-top:12.7pt;width:48.5pt;height:9.1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42"/>
                        <w:gridCol w:w="290"/>
                        <w:gridCol w:w="338"/>
                      </w:tblGrid>
                      <w:tr w:rsidR="007B7EB6">
                        <w:trPr>
                          <w:trHeight w:val="115"/>
                        </w:trPr>
                        <w:tc>
                          <w:tcPr>
                            <w:tcW w:w="342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95" w:lineRule="exact"/>
                              <w:ind w:left="96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о</w:t>
                            </w:r>
                          </w:p>
                        </w:tc>
                        <w:tc>
                          <w:tcPr>
                            <w:tcW w:w="290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95" w:lineRule="exact"/>
                              <w:ind w:left="35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у</w:t>
                            </w:r>
                          </w:p>
                        </w:tc>
                        <w:tc>
                          <w:tcPr>
                            <w:tcW w:w="338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56" w:lineRule="exact"/>
                              <w:ind w:left="203"/>
                              <w:rPr>
                                <w:sz w:val="5"/>
                              </w:rPr>
                            </w:pPr>
                            <w:r>
                              <w:rPr>
                                <w:w w:val="85"/>
                                <w:sz w:val="5"/>
                              </w:rPr>
                              <w:t>по</w:t>
                            </w:r>
                          </w:p>
                        </w:tc>
                      </w:tr>
                      <w:tr w:rsidR="007B7EB6">
                        <w:trPr>
                          <w:trHeight w:val="67"/>
                        </w:trPr>
                        <w:tc>
                          <w:tcPr>
                            <w:tcW w:w="342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47" w:lineRule="exact"/>
                              <w:ind w:right="33"/>
                              <w:jc w:val="right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о</w:t>
                            </w:r>
                          </w:p>
                        </w:tc>
                        <w:tc>
                          <w:tcPr>
                            <w:tcW w:w="29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2"/>
                              <w:ind w:left="73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5"/>
                                <w:sz w:val="3"/>
                              </w:rPr>
                              <w:t>язви</w:t>
                            </w:r>
                          </w:p>
                        </w:tc>
                        <w:tc>
                          <w:tcPr>
                            <w:tcW w:w="338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17"/>
        </w:rPr>
        <w:t>ре</w:t>
      </w:r>
      <w:r>
        <w:rPr>
          <w:sz w:val="17"/>
        </w:rPr>
        <w:tab/>
        <w:t xml:space="preserve">Пер </w:t>
      </w:r>
      <w:r>
        <w:rPr>
          <w:sz w:val="9"/>
        </w:rPr>
        <w:t>г</w:t>
      </w:r>
      <w:r>
        <w:rPr>
          <w:position w:val="6"/>
          <w:sz w:val="11"/>
        </w:rPr>
        <w:t>м</w:t>
      </w:r>
    </w:p>
    <w:p w:rsidR="007B7EB6" w:rsidRDefault="00660CCB">
      <w:pPr>
        <w:spacing w:before="78" w:line="21" w:lineRule="exact"/>
        <w:ind w:left="849"/>
        <w:rPr>
          <w:sz w:val="7"/>
        </w:rPr>
      </w:pPr>
      <w:r>
        <w:rPr>
          <w:sz w:val="7"/>
        </w:rPr>
        <w:t>ат</w:t>
      </w:r>
    </w:p>
    <w:p w:rsidR="007B7EB6" w:rsidRDefault="00660CCB">
      <w:pPr>
        <w:pStyle w:val="a3"/>
        <w:spacing w:before="10"/>
        <w:rPr>
          <w:sz w:val="8"/>
        </w:rPr>
      </w:pPr>
      <w:r>
        <w:br w:type="column"/>
      </w:r>
    </w:p>
    <w:p w:rsidR="007B7EB6" w:rsidRDefault="00660CCB">
      <w:pPr>
        <w:spacing w:line="87" w:lineRule="exact"/>
        <w:ind w:left="340"/>
        <w:rPr>
          <w:sz w:val="8"/>
        </w:rPr>
      </w:pPr>
      <w:r>
        <w:rPr>
          <w:sz w:val="8"/>
        </w:rPr>
        <w:t>ос</w:t>
      </w:r>
    </w:p>
    <w:p w:rsidR="007B7EB6" w:rsidRDefault="00660CCB">
      <w:pPr>
        <w:spacing w:line="145" w:lineRule="exact"/>
        <w:ind w:left="100"/>
        <w:rPr>
          <w:sz w:val="8"/>
        </w:rPr>
      </w:pPr>
      <w:r>
        <w:rPr>
          <w:spacing w:val="-1"/>
          <w:sz w:val="13"/>
        </w:rPr>
        <w:t>ко</w:t>
      </w:r>
      <w:r>
        <w:rPr>
          <w:spacing w:val="44"/>
          <w:sz w:val="13"/>
        </w:rPr>
        <w:t xml:space="preserve">  </w:t>
      </w:r>
      <w:r>
        <w:rPr>
          <w:position w:val="4"/>
          <w:sz w:val="8"/>
        </w:rPr>
        <w:t>т</w:t>
      </w:r>
    </w:p>
    <w:p w:rsidR="007B7EB6" w:rsidRDefault="00660CCB">
      <w:pPr>
        <w:spacing w:before="43"/>
        <w:ind w:left="400"/>
        <w:rPr>
          <w:sz w:val="5"/>
        </w:rPr>
      </w:pPr>
      <w:r>
        <w:rPr>
          <w:sz w:val="5"/>
        </w:rPr>
        <w:t>р</w:t>
      </w:r>
      <w:r>
        <w:rPr>
          <w:spacing w:val="-2"/>
          <w:sz w:val="5"/>
        </w:rPr>
        <w:t xml:space="preserve"> </w:t>
      </w:r>
      <w:r>
        <w:rPr>
          <w:sz w:val="5"/>
        </w:rPr>
        <w:t>а</w:t>
      </w:r>
    </w:p>
    <w:p w:rsidR="007B7EB6" w:rsidRDefault="00660CCB">
      <w:pPr>
        <w:spacing w:before="13"/>
        <w:ind w:left="200"/>
        <w:rPr>
          <w:sz w:val="8"/>
        </w:rPr>
      </w:pPr>
      <w:r>
        <w:rPr>
          <w:w w:val="99"/>
          <w:sz w:val="8"/>
        </w:rPr>
        <w:t>с</w:t>
      </w:r>
    </w:p>
    <w:p w:rsidR="007B7EB6" w:rsidRDefault="007B7EB6">
      <w:pPr>
        <w:pStyle w:val="a3"/>
        <w:spacing w:before="5"/>
        <w:rPr>
          <w:sz w:val="7"/>
        </w:rPr>
      </w:pPr>
    </w:p>
    <w:p w:rsidR="007B7EB6" w:rsidRDefault="00660CCB">
      <w:pPr>
        <w:spacing w:line="24" w:lineRule="exact"/>
        <w:ind w:left="260"/>
        <w:rPr>
          <w:sz w:val="7"/>
        </w:rPr>
      </w:pPr>
      <w:r>
        <w:rPr>
          <w:sz w:val="7"/>
        </w:rPr>
        <w:t>нение</w:t>
      </w:r>
    </w:p>
    <w:p w:rsidR="007B7EB6" w:rsidRDefault="00660CCB">
      <w:pPr>
        <w:spacing w:line="95" w:lineRule="exact"/>
        <w:ind w:left="223" w:right="52"/>
        <w:jc w:val="center"/>
        <w:rPr>
          <w:sz w:val="9"/>
        </w:rPr>
      </w:pPr>
      <w:r>
        <w:br w:type="column"/>
      </w:r>
      <w:r>
        <w:rPr>
          <w:sz w:val="9"/>
        </w:rPr>
        <w:t>о</w:t>
      </w:r>
    </w:p>
    <w:p w:rsidR="007B7EB6" w:rsidRDefault="00660CCB">
      <w:pPr>
        <w:spacing w:line="112" w:lineRule="exact"/>
        <w:ind w:left="223" w:right="13"/>
        <w:jc w:val="center"/>
        <w:rPr>
          <w:sz w:val="6"/>
        </w:rPr>
      </w:pPr>
      <w:r>
        <w:rPr>
          <w:position w:val="-3"/>
          <w:sz w:val="12"/>
        </w:rPr>
        <w:t>н</w:t>
      </w:r>
      <w:r>
        <w:rPr>
          <w:spacing w:val="58"/>
          <w:position w:val="-3"/>
          <w:sz w:val="12"/>
        </w:rPr>
        <w:t xml:space="preserve"> </w:t>
      </w:r>
      <w:r>
        <w:rPr>
          <w:sz w:val="6"/>
        </w:rPr>
        <w:t>г</w:t>
      </w:r>
    </w:p>
    <w:p w:rsidR="007B7EB6" w:rsidRDefault="00660CCB">
      <w:pPr>
        <w:spacing w:before="3" w:line="129" w:lineRule="auto"/>
        <w:ind w:left="16" w:right="285"/>
        <w:jc w:val="center"/>
        <w:rPr>
          <w:sz w:val="8"/>
        </w:rPr>
      </w:pPr>
      <w:r>
        <w:rPr>
          <w:w w:val="60"/>
          <w:position w:val="-2"/>
          <w:sz w:val="5"/>
        </w:rPr>
        <w:t>и</w:t>
      </w:r>
      <w:r>
        <w:rPr>
          <w:spacing w:val="2"/>
          <w:position w:val="-2"/>
          <w:sz w:val="5"/>
        </w:rPr>
        <w:t xml:space="preserve">            </w:t>
      </w:r>
      <w:r>
        <w:rPr>
          <w:w w:val="85"/>
          <w:sz w:val="8"/>
        </w:rPr>
        <w:t>м</w:t>
      </w:r>
    </w:p>
    <w:p w:rsidR="007B7EB6" w:rsidRDefault="00660CCB">
      <w:pPr>
        <w:spacing w:line="51" w:lineRule="exact"/>
        <w:ind w:right="38"/>
        <w:jc w:val="right"/>
        <w:rPr>
          <w:sz w:val="6"/>
        </w:rPr>
      </w:pPr>
      <w:r>
        <w:rPr>
          <w:sz w:val="6"/>
        </w:rPr>
        <w:t>р</w:t>
      </w:r>
    </w:p>
    <w:p w:rsidR="007B7EB6" w:rsidRDefault="007B7EB6">
      <w:pPr>
        <w:pStyle w:val="a3"/>
        <w:spacing w:before="7"/>
        <w:rPr>
          <w:sz w:val="6"/>
        </w:rPr>
      </w:pPr>
    </w:p>
    <w:p w:rsidR="007B7EB6" w:rsidRDefault="00660CCB">
      <w:pPr>
        <w:spacing w:line="121" w:lineRule="exact"/>
        <w:ind w:left="15" w:right="285"/>
        <w:jc w:val="center"/>
        <w:rPr>
          <w:sz w:val="11"/>
        </w:rPr>
      </w:pPr>
      <w:r>
        <w:rPr>
          <w:w w:val="70"/>
          <w:sz w:val="10"/>
        </w:rPr>
        <w:t>н</w:t>
      </w:r>
      <w:r>
        <w:rPr>
          <w:spacing w:val="11"/>
          <w:sz w:val="10"/>
        </w:rPr>
        <w:t xml:space="preserve">    </w:t>
      </w:r>
      <w:r>
        <w:rPr>
          <w:w w:val="95"/>
          <w:sz w:val="11"/>
        </w:rPr>
        <w:t>р</w:t>
      </w:r>
    </w:p>
    <w:p w:rsidR="007B7EB6" w:rsidRDefault="00660CCB">
      <w:pPr>
        <w:spacing w:line="118" w:lineRule="exact"/>
        <w:ind w:left="50" w:right="285"/>
        <w:jc w:val="center"/>
        <w:rPr>
          <w:sz w:val="11"/>
        </w:rPr>
      </w:pPr>
      <w:r>
        <w:rPr>
          <w:w w:val="80"/>
          <w:position w:val="1"/>
          <w:sz w:val="7"/>
        </w:rPr>
        <w:t>р</w:t>
      </w:r>
      <w:r>
        <w:rPr>
          <w:w w:val="80"/>
          <w:position w:val="1"/>
          <w:sz w:val="11"/>
        </w:rPr>
        <w:t>н</w:t>
      </w:r>
      <w:r>
        <w:rPr>
          <w:spacing w:val="19"/>
          <w:position w:val="1"/>
          <w:sz w:val="11"/>
        </w:rPr>
        <w:t xml:space="preserve">    </w:t>
      </w:r>
      <w:r>
        <w:rPr>
          <w:sz w:val="7"/>
        </w:rPr>
        <w:t xml:space="preserve">р        </w:t>
      </w:r>
      <w:r>
        <w:rPr>
          <w:spacing w:val="2"/>
          <w:sz w:val="7"/>
        </w:rPr>
        <w:t xml:space="preserve"> </w:t>
      </w:r>
      <w:r>
        <w:rPr>
          <w:position w:val="1"/>
          <w:sz w:val="7"/>
        </w:rPr>
        <w:t>н</w:t>
      </w:r>
      <w:r>
        <w:rPr>
          <w:spacing w:val="-3"/>
          <w:position w:val="1"/>
          <w:sz w:val="7"/>
        </w:rPr>
        <w:t xml:space="preserve"> </w:t>
      </w:r>
      <w:r>
        <w:rPr>
          <w:position w:val="1"/>
          <w:sz w:val="11"/>
        </w:rPr>
        <w:t>я</w:t>
      </w:r>
    </w:p>
    <w:p w:rsidR="007B7EB6" w:rsidRDefault="00660CCB">
      <w:pPr>
        <w:spacing w:before="126"/>
        <w:ind w:left="351"/>
        <w:rPr>
          <w:b/>
          <w:sz w:val="15"/>
        </w:rPr>
      </w:pPr>
      <w:r>
        <w:br w:type="column"/>
      </w:r>
      <w:r>
        <w:rPr>
          <w:b/>
          <w:sz w:val="15"/>
        </w:rPr>
        <w:t>ЛВС</w:t>
      </w:r>
    </w:p>
    <w:p w:rsidR="007B7EB6" w:rsidRDefault="00660CCB">
      <w:pPr>
        <w:spacing w:before="121"/>
        <w:ind w:left="351"/>
        <w:rPr>
          <w:sz w:val="10"/>
        </w:rPr>
      </w:pPr>
      <w:r>
        <w:rPr>
          <w:sz w:val="10"/>
        </w:rPr>
        <w:t>ы</w:t>
      </w:r>
    </w:p>
    <w:p w:rsidR="007B7EB6" w:rsidRDefault="00660CCB">
      <w:pPr>
        <w:spacing w:line="114" w:lineRule="exact"/>
        <w:ind w:left="89" w:right="425"/>
        <w:jc w:val="center"/>
        <w:rPr>
          <w:sz w:val="10"/>
        </w:rPr>
      </w:pPr>
      <w:r>
        <w:rPr>
          <w:sz w:val="7"/>
        </w:rPr>
        <w:t xml:space="preserve">щ  </w:t>
      </w:r>
      <w:r>
        <w:rPr>
          <w:spacing w:val="9"/>
          <w:sz w:val="7"/>
        </w:rPr>
        <w:t xml:space="preserve"> </w:t>
      </w:r>
      <w:r>
        <w:rPr>
          <w:position w:val="1"/>
          <w:sz w:val="10"/>
        </w:rPr>
        <w:t>т</w:t>
      </w:r>
    </w:p>
    <w:p w:rsidR="007B7EB6" w:rsidRDefault="00660CCB">
      <w:pPr>
        <w:pStyle w:val="a3"/>
        <w:rPr>
          <w:sz w:val="12"/>
        </w:rPr>
      </w:pPr>
      <w:r>
        <w:br w:type="column"/>
      </w:r>
    </w:p>
    <w:p w:rsidR="007B7EB6" w:rsidRDefault="007B7EB6">
      <w:pPr>
        <w:pStyle w:val="a3"/>
        <w:rPr>
          <w:sz w:val="12"/>
        </w:rPr>
      </w:pPr>
    </w:p>
    <w:p w:rsidR="007B7EB6" w:rsidRDefault="007B7EB6">
      <w:pPr>
        <w:pStyle w:val="a3"/>
        <w:rPr>
          <w:sz w:val="12"/>
        </w:rPr>
      </w:pPr>
    </w:p>
    <w:p w:rsidR="007B7EB6" w:rsidRDefault="00660CCB">
      <w:pPr>
        <w:spacing w:before="97" w:line="137" w:lineRule="exact"/>
        <w:ind w:left="100"/>
        <w:rPr>
          <w:sz w:val="12"/>
        </w:rPr>
      </w:pPr>
      <w:r>
        <w:rPr>
          <w:sz w:val="12"/>
        </w:rPr>
        <w:t>омпрометац</w:t>
      </w:r>
    </w:p>
    <w:p w:rsidR="007B7EB6" w:rsidRDefault="00660CCB">
      <w:pPr>
        <w:spacing w:before="45"/>
        <w:ind w:left="100"/>
        <w:rPr>
          <w:sz w:val="10"/>
        </w:rPr>
      </w:pPr>
      <w:r>
        <w:br w:type="column"/>
      </w:r>
      <w:r>
        <w:rPr>
          <w:sz w:val="10"/>
        </w:rPr>
        <w:t>фильтрации</w:t>
      </w:r>
    </w:p>
    <w:p w:rsidR="007B7EB6" w:rsidRDefault="007B7EB6">
      <w:pPr>
        <w:rPr>
          <w:sz w:val="10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6" w:space="720" w:equalWidth="0">
            <w:col w:w="4426" w:space="1035"/>
            <w:col w:w="499" w:space="780"/>
            <w:col w:w="997" w:space="173"/>
            <w:col w:w="715" w:space="4222"/>
            <w:col w:w="761" w:space="1087"/>
            <w:col w:w="755"/>
          </w:cols>
        </w:sectPr>
      </w:pPr>
    </w:p>
    <w:p w:rsidR="007B7EB6" w:rsidRDefault="00660CCB">
      <w:pPr>
        <w:tabs>
          <w:tab w:val="left" w:pos="3311"/>
        </w:tabs>
        <w:spacing w:line="147" w:lineRule="exact"/>
        <w:ind w:left="599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>
                <wp:simplePos x="0" y="0"/>
                <wp:positionH relativeFrom="page">
                  <wp:posOffset>1308100</wp:posOffset>
                </wp:positionH>
                <wp:positionV relativeFrom="paragraph">
                  <wp:posOffset>71755</wp:posOffset>
                </wp:positionV>
                <wp:extent cx="18415" cy="42545"/>
                <wp:effectExtent l="0" t="0" r="0" b="0"/>
                <wp:wrapNone/>
                <wp:docPr id="389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15" cy="42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66" w:lineRule="exact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8" o:spid="_x0000_s1563" type="#_x0000_t202" style="position:absolute;left:0;text-align:left;margin-left:103pt;margin-top:5.65pt;width:1.45pt;height:3.35pt;z-index:-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" filled="f" stroked="f">
                <v:textbox inset="0,0,0,0">
                  <w:txbxContent>
                    <w:p w:rsidR="007B7EB6" w:rsidRDefault="00660CCB">
                      <w:pPr>
                        <w:spacing w:line="66" w:lineRule="exact"/>
                        <w:rPr>
                          <w:sz w:val="6"/>
                        </w:rPr>
                      </w:pPr>
                      <w:r>
                        <w:rPr>
                          <w:sz w:val="6"/>
                        </w:rPr>
                        <w:t>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position w:val="4"/>
          <w:sz w:val="10"/>
        </w:rPr>
        <w:t>х</w:t>
      </w:r>
      <w:r>
        <w:rPr>
          <w:position w:val="4"/>
          <w:sz w:val="10"/>
        </w:rPr>
        <w:tab/>
      </w:r>
      <w:r>
        <w:rPr>
          <w:sz w:val="8"/>
        </w:rPr>
        <w:t>ехват</w:t>
      </w:r>
    </w:p>
    <w:p w:rsidR="007B7EB6" w:rsidRDefault="00660CCB">
      <w:pPr>
        <w:tabs>
          <w:tab w:val="left" w:pos="1737"/>
          <w:tab w:val="left" w:pos="3004"/>
        </w:tabs>
        <w:spacing w:before="50" w:line="96" w:lineRule="exact"/>
        <w:ind w:left="599"/>
        <w:rPr>
          <w:sz w:val="6"/>
        </w:rPr>
      </w:pPr>
      <w:r>
        <w:br w:type="column"/>
      </w:r>
      <w:r>
        <w:rPr>
          <w:position w:val="3"/>
          <w:sz w:val="8"/>
        </w:rPr>
        <w:t>н</w:t>
      </w:r>
      <w:r>
        <w:rPr>
          <w:position w:val="3"/>
          <w:sz w:val="8"/>
        </w:rPr>
        <w:tab/>
      </w:r>
      <w:r>
        <w:rPr>
          <w:w w:val="95"/>
          <w:position w:val="1"/>
          <w:sz w:val="8"/>
        </w:rPr>
        <w:t>т</w:t>
      </w:r>
      <w:r>
        <w:rPr>
          <w:spacing w:val="22"/>
          <w:position w:val="1"/>
          <w:sz w:val="8"/>
        </w:rPr>
        <w:t xml:space="preserve">   </w:t>
      </w:r>
      <w:r>
        <w:rPr>
          <w:position w:val="6"/>
          <w:sz w:val="5"/>
        </w:rPr>
        <w:t xml:space="preserve">г            </w:t>
      </w:r>
      <w:r>
        <w:rPr>
          <w:spacing w:val="9"/>
          <w:position w:val="6"/>
          <w:sz w:val="5"/>
        </w:rPr>
        <w:t xml:space="preserve"> </w:t>
      </w:r>
      <w:r>
        <w:rPr>
          <w:sz w:val="6"/>
        </w:rPr>
        <w:t xml:space="preserve">о      </w:t>
      </w:r>
      <w:r>
        <w:rPr>
          <w:spacing w:val="13"/>
          <w:sz w:val="6"/>
        </w:rPr>
        <w:t xml:space="preserve"> </w:t>
      </w:r>
      <w:r>
        <w:rPr>
          <w:position w:val="2"/>
          <w:sz w:val="8"/>
        </w:rPr>
        <w:t>е</w:t>
      </w:r>
      <w:r>
        <w:rPr>
          <w:spacing w:val="-4"/>
          <w:position w:val="2"/>
          <w:sz w:val="8"/>
        </w:rPr>
        <w:t xml:space="preserve"> </w:t>
      </w:r>
      <w:r>
        <w:rPr>
          <w:position w:val="1"/>
          <w:sz w:val="8"/>
        </w:rPr>
        <w:t>и</w:t>
      </w:r>
      <w:r>
        <w:rPr>
          <w:position w:val="1"/>
          <w:sz w:val="8"/>
        </w:rPr>
        <w:tab/>
        <w:t xml:space="preserve">а    </w:t>
      </w:r>
      <w:r>
        <w:rPr>
          <w:sz w:val="6"/>
        </w:rPr>
        <w:t>и</w:t>
      </w:r>
    </w:p>
    <w:p w:rsidR="007B7EB6" w:rsidRDefault="00660CCB">
      <w:pPr>
        <w:pStyle w:val="a3"/>
        <w:rPr>
          <w:sz w:val="6"/>
        </w:rPr>
      </w:pPr>
      <w:r>
        <w:br w:type="column"/>
      </w:r>
    </w:p>
    <w:p w:rsidR="007B7EB6" w:rsidRDefault="00660CCB">
      <w:pPr>
        <w:spacing w:before="41" w:line="36" w:lineRule="exact"/>
        <w:ind w:left="599"/>
        <w:rPr>
          <w:sz w:val="6"/>
        </w:rPr>
      </w:pPr>
      <w:r>
        <w:rPr>
          <w:sz w:val="6"/>
        </w:rPr>
        <w:t>ия</w:t>
      </w:r>
      <w:r>
        <w:rPr>
          <w:spacing w:val="-1"/>
          <w:sz w:val="6"/>
        </w:rPr>
        <w:t xml:space="preserve"> </w:t>
      </w:r>
      <w:r>
        <w:rPr>
          <w:sz w:val="6"/>
        </w:rPr>
        <w:t>ЭЦП</w:t>
      </w:r>
    </w:p>
    <w:p w:rsidR="007B7EB6" w:rsidRDefault="007B7EB6">
      <w:pPr>
        <w:spacing w:line="36" w:lineRule="exact"/>
        <w:rPr>
          <w:sz w:val="6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3535" w:space="1527"/>
            <w:col w:w="3193" w:space="4431"/>
            <w:col w:w="2764"/>
          </w:cols>
        </w:sectPr>
      </w:pPr>
    </w:p>
    <w:p w:rsidR="007B7EB6" w:rsidRDefault="00660CCB">
      <w:pPr>
        <w:tabs>
          <w:tab w:val="left" w:pos="3160"/>
        </w:tabs>
        <w:spacing w:before="62" w:line="161" w:lineRule="exact"/>
        <w:ind w:left="534"/>
        <w:rPr>
          <w:sz w:val="6"/>
        </w:rPr>
      </w:pPr>
      <w:r>
        <w:rPr>
          <w:w w:val="99"/>
          <w:position w:val="1"/>
          <w:sz w:val="14"/>
        </w:rPr>
        <w:t>о</w:t>
      </w:r>
      <w:r>
        <w:rPr>
          <w:spacing w:val="-1"/>
          <w:w w:val="99"/>
          <w:position w:val="1"/>
          <w:sz w:val="14"/>
        </w:rPr>
        <w:t>ч</w:t>
      </w:r>
      <w:r>
        <w:rPr>
          <w:w w:val="99"/>
          <w:position w:val="1"/>
          <w:sz w:val="14"/>
        </w:rPr>
        <w:t>е</w:t>
      </w:r>
      <w:r>
        <w:rPr>
          <w:spacing w:val="1"/>
          <w:position w:val="1"/>
          <w:sz w:val="14"/>
        </w:rPr>
        <w:t xml:space="preserve"> </w:t>
      </w:r>
      <w:r>
        <w:rPr>
          <w:w w:val="99"/>
          <w:position w:val="1"/>
          <w:sz w:val="7"/>
        </w:rPr>
        <w:t>е</w:t>
      </w:r>
      <w:r>
        <w:rPr>
          <w:position w:val="1"/>
          <w:sz w:val="7"/>
        </w:rPr>
        <w:t xml:space="preserve">       </w:t>
      </w:r>
      <w:r>
        <w:rPr>
          <w:spacing w:val="-6"/>
          <w:position w:val="1"/>
          <w:sz w:val="7"/>
        </w:rPr>
        <w:t xml:space="preserve"> </w:t>
      </w:r>
      <w:r>
        <w:rPr>
          <w:spacing w:val="-1"/>
          <w:w w:val="99"/>
          <w:position w:val="1"/>
          <w:sz w:val="14"/>
        </w:rPr>
        <w:t>э</w:t>
      </w:r>
      <w:r>
        <w:rPr>
          <w:w w:val="99"/>
          <w:position w:val="1"/>
          <w:sz w:val="14"/>
        </w:rPr>
        <w:t>ле</w:t>
      </w:r>
      <w:r>
        <w:rPr>
          <w:spacing w:val="-1"/>
          <w:w w:val="99"/>
          <w:position w:val="1"/>
          <w:sz w:val="14"/>
        </w:rPr>
        <w:t>к</w:t>
      </w:r>
      <w:r>
        <w:rPr>
          <w:w w:val="99"/>
          <w:position w:val="1"/>
          <w:sz w:val="14"/>
        </w:rPr>
        <w:t>т</w:t>
      </w:r>
      <w:r>
        <w:rPr>
          <w:position w:val="1"/>
          <w:sz w:val="14"/>
        </w:rPr>
        <w:tab/>
      </w:r>
      <w:r>
        <w:rPr>
          <w:w w:val="99"/>
          <w:sz w:val="14"/>
        </w:rPr>
        <w:t>о</w:t>
      </w:r>
      <w:r>
        <w:rPr>
          <w:spacing w:val="-1"/>
          <w:w w:val="99"/>
          <w:sz w:val="14"/>
        </w:rPr>
        <w:t>п</w:t>
      </w:r>
      <w:r>
        <w:rPr>
          <w:position w:val="2"/>
          <w:sz w:val="6"/>
        </w:rPr>
        <w:t>б</w:t>
      </w:r>
      <w:r>
        <w:rPr>
          <w:spacing w:val="-1"/>
          <w:position w:val="2"/>
          <w:sz w:val="6"/>
        </w:rPr>
        <w:t>еспе</w:t>
      </w:r>
      <w:r>
        <w:rPr>
          <w:position w:val="2"/>
          <w:sz w:val="6"/>
        </w:rPr>
        <w:t>ч</w:t>
      </w:r>
      <w:r>
        <w:rPr>
          <w:spacing w:val="-1"/>
          <w:position w:val="2"/>
          <w:sz w:val="6"/>
        </w:rPr>
        <w:t>ени</w:t>
      </w:r>
      <w:r>
        <w:rPr>
          <w:position w:val="2"/>
          <w:sz w:val="6"/>
        </w:rPr>
        <w:t>я</w:t>
      </w:r>
    </w:p>
    <w:p w:rsidR="007B7EB6" w:rsidRDefault="00660CCB">
      <w:pPr>
        <w:tabs>
          <w:tab w:val="left" w:pos="3570"/>
        </w:tabs>
        <w:spacing w:line="101" w:lineRule="exact"/>
        <w:ind w:left="899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>
                <wp:simplePos x="0" y="0"/>
                <wp:positionH relativeFrom="page">
                  <wp:posOffset>1485900</wp:posOffset>
                </wp:positionH>
                <wp:positionV relativeFrom="paragraph">
                  <wp:posOffset>49530</wp:posOffset>
                </wp:positionV>
                <wp:extent cx="257810" cy="35560"/>
                <wp:effectExtent l="0" t="0" r="0" b="0"/>
                <wp:wrapNone/>
                <wp:docPr id="388" name="Text 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810" cy="35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tabs>
                                <w:tab w:val="left" w:pos="367"/>
                              </w:tabs>
                              <w:spacing w:line="56" w:lineRule="exact"/>
                              <w:rPr>
                                <w:sz w:val="5"/>
                              </w:rPr>
                            </w:pPr>
                            <w:r>
                              <w:rPr>
                                <w:sz w:val="5"/>
                              </w:rPr>
                              <w:t>и</w:t>
                            </w:r>
                            <w:r>
                              <w:rPr>
                                <w:sz w:val="5"/>
                              </w:rPr>
                              <w:tab/>
                            </w:r>
                            <w:r>
                              <w:rPr>
                                <w:spacing w:val="-10"/>
                                <w:sz w:val="5"/>
                              </w:rPr>
                              <w:t>ро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7" o:spid="_x0000_s1564" type="#_x0000_t202" style="position:absolute;left:0;text-align:left;margin-left:117pt;margin-top:3.9pt;width:20.3pt;height:2.8pt;z-index:-2515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" filled="f" stroked="f">
                <v:textbox inset="0,0,0,0">
                  <w:txbxContent>
                    <w:p w:rsidR="007B7EB6" w:rsidRDefault="00660CCB">
                      <w:pPr>
                        <w:tabs>
                          <w:tab w:val="left" w:pos="367"/>
                        </w:tabs>
                        <w:spacing w:line="56" w:lineRule="exact"/>
                        <w:rPr>
                          <w:sz w:val="5"/>
                        </w:rPr>
                      </w:pPr>
                      <w:r>
                        <w:rPr>
                          <w:sz w:val="5"/>
                        </w:rPr>
                        <w:t>и</w:t>
                      </w:r>
                      <w:r>
                        <w:rPr>
                          <w:sz w:val="5"/>
                        </w:rPr>
                        <w:tab/>
                      </w:r>
                      <w:r>
                        <w:rPr>
                          <w:spacing w:val="-10"/>
                          <w:sz w:val="5"/>
                        </w:rPr>
                        <w:t>ро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position w:val="2"/>
          <w:sz w:val="8"/>
        </w:rPr>
        <w:t>д</w:t>
      </w:r>
      <w:r>
        <w:rPr>
          <w:position w:val="2"/>
          <w:sz w:val="8"/>
        </w:rPr>
        <w:tab/>
      </w:r>
      <w:r>
        <w:rPr>
          <w:sz w:val="8"/>
        </w:rPr>
        <w:t>эле</w:t>
      </w:r>
    </w:p>
    <w:p w:rsidR="007B7EB6" w:rsidRDefault="00660CCB">
      <w:pPr>
        <w:tabs>
          <w:tab w:val="left" w:pos="3253"/>
          <w:tab w:val="left" w:pos="3741"/>
        </w:tabs>
        <w:spacing w:line="138" w:lineRule="exact"/>
        <w:ind w:left="100"/>
        <w:rPr>
          <w:sz w:val="6"/>
        </w:rPr>
      </w:pPr>
      <w:r>
        <w:rPr>
          <w:sz w:val="8"/>
        </w:rPr>
        <w:t>п</w:t>
      </w:r>
      <w:r>
        <w:rPr>
          <w:sz w:val="8"/>
        </w:rPr>
        <w:tab/>
      </w:r>
      <w:r>
        <w:rPr>
          <w:position w:val="1"/>
          <w:sz w:val="12"/>
        </w:rPr>
        <w:t>ерати</w:t>
      </w:r>
      <w:r>
        <w:rPr>
          <w:position w:val="1"/>
          <w:sz w:val="12"/>
        </w:rPr>
        <w:tab/>
      </w:r>
      <w:r>
        <w:rPr>
          <w:spacing w:val="-15"/>
          <w:sz w:val="6"/>
        </w:rPr>
        <w:t>е</w:t>
      </w:r>
    </w:p>
    <w:p w:rsidR="007B7EB6" w:rsidRDefault="00660CCB">
      <w:pPr>
        <w:tabs>
          <w:tab w:val="left" w:pos="299"/>
          <w:tab w:val="left" w:pos="811"/>
        </w:tabs>
        <w:spacing w:before="14" w:line="37" w:lineRule="exact"/>
        <w:ind w:right="62"/>
        <w:jc w:val="center"/>
        <w:rPr>
          <w:sz w:val="10"/>
        </w:rPr>
      </w:pPr>
      <w:r>
        <w:rPr>
          <w:sz w:val="4"/>
        </w:rPr>
        <w:t>от</w:t>
      </w:r>
      <w:r>
        <w:rPr>
          <w:sz w:val="4"/>
        </w:rPr>
        <w:tab/>
        <w:t>нной</w:t>
      </w:r>
      <w:r>
        <w:rPr>
          <w:sz w:val="4"/>
        </w:rPr>
        <w:tab/>
      </w:r>
      <w:r>
        <w:rPr>
          <w:position w:val="-4"/>
          <w:sz w:val="10"/>
        </w:rPr>
        <w:t>ы</w:t>
      </w:r>
    </w:p>
    <w:p w:rsidR="007B7EB6" w:rsidRDefault="00660CCB">
      <w:pPr>
        <w:pStyle w:val="a3"/>
        <w:rPr>
          <w:sz w:val="10"/>
        </w:rPr>
      </w:pPr>
      <w:r>
        <w:br w:type="column"/>
      </w:r>
    </w:p>
    <w:p w:rsidR="007B7EB6" w:rsidRDefault="007B7EB6">
      <w:pPr>
        <w:pStyle w:val="a3"/>
        <w:rPr>
          <w:sz w:val="10"/>
        </w:rPr>
      </w:pPr>
    </w:p>
    <w:p w:rsidR="007B7EB6" w:rsidRDefault="007B7EB6">
      <w:pPr>
        <w:pStyle w:val="a3"/>
        <w:rPr>
          <w:sz w:val="10"/>
        </w:rPr>
      </w:pPr>
    </w:p>
    <w:p w:rsidR="007B7EB6" w:rsidRDefault="00660CCB">
      <w:pPr>
        <w:spacing w:before="74" w:line="94" w:lineRule="exact"/>
        <w:ind w:left="80"/>
        <w:rPr>
          <w:sz w:val="5"/>
        </w:rPr>
      </w:pPr>
      <w:r>
        <w:rPr>
          <w:sz w:val="10"/>
        </w:rPr>
        <w:t>онной</w:t>
      </w:r>
      <w:r>
        <w:rPr>
          <w:position w:val="3"/>
          <w:sz w:val="5"/>
        </w:rPr>
        <w:t>й</w:t>
      </w:r>
    </w:p>
    <w:p w:rsidR="007B7EB6" w:rsidRDefault="00660CCB">
      <w:pPr>
        <w:spacing w:line="111" w:lineRule="exact"/>
        <w:ind w:left="820"/>
        <w:rPr>
          <w:sz w:val="4"/>
        </w:rPr>
      </w:pPr>
      <w:r>
        <w:br w:type="column"/>
      </w:r>
      <w:r>
        <w:rPr>
          <w:spacing w:val="-2"/>
          <w:sz w:val="10"/>
        </w:rPr>
        <w:t>и</w:t>
      </w:r>
      <w:r>
        <w:rPr>
          <w:w w:val="102"/>
          <w:position w:val="2"/>
          <w:sz w:val="4"/>
        </w:rPr>
        <w:t>а</w:t>
      </w:r>
    </w:p>
    <w:p w:rsidR="007B7EB6" w:rsidRDefault="00660CCB">
      <w:pPr>
        <w:tabs>
          <w:tab w:val="left" w:pos="759"/>
          <w:tab w:val="left" w:pos="1139"/>
        </w:tabs>
        <w:spacing w:before="44"/>
        <w:ind w:left="100"/>
        <w:rPr>
          <w:sz w:val="7"/>
        </w:rPr>
      </w:pPr>
      <w:r>
        <w:rPr>
          <w:position w:val="1"/>
          <w:sz w:val="12"/>
        </w:rPr>
        <w:t>мос</w:t>
      </w:r>
      <w:r>
        <w:rPr>
          <w:position w:val="1"/>
          <w:sz w:val="12"/>
        </w:rPr>
        <w:tab/>
      </w:r>
      <w:r>
        <w:rPr>
          <w:sz w:val="8"/>
        </w:rPr>
        <w:t>де</w:t>
      </w:r>
      <w:r>
        <w:rPr>
          <w:sz w:val="8"/>
        </w:rPr>
        <w:tab/>
      </w:r>
      <w:r>
        <w:rPr>
          <w:sz w:val="7"/>
        </w:rPr>
        <w:t>о</w:t>
      </w:r>
    </w:p>
    <w:p w:rsidR="007B7EB6" w:rsidRDefault="00660CCB">
      <w:pPr>
        <w:spacing w:before="68"/>
        <w:ind w:left="880"/>
        <w:rPr>
          <w:sz w:val="8"/>
        </w:rPr>
      </w:pPr>
      <w:r>
        <w:rPr>
          <w:spacing w:val="-1"/>
          <w:sz w:val="8"/>
        </w:rPr>
        <w:t>нежела</w:t>
      </w:r>
      <w:r>
        <w:rPr>
          <w:spacing w:val="-4"/>
          <w:sz w:val="8"/>
        </w:rPr>
        <w:t xml:space="preserve"> </w:t>
      </w:r>
      <w:r>
        <w:rPr>
          <w:sz w:val="8"/>
        </w:rPr>
        <w:t>а</w:t>
      </w:r>
    </w:p>
    <w:p w:rsidR="007B7EB6" w:rsidRDefault="00660CCB">
      <w:pPr>
        <w:spacing w:before="27" w:line="31" w:lineRule="exact"/>
        <w:ind w:left="820"/>
        <w:rPr>
          <w:sz w:val="4"/>
        </w:rPr>
      </w:pPr>
      <w:r>
        <w:rPr>
          <w:sz w:val="4"/>
        </w:rPr>
        <w:t>нци</w:t>
      </w:r>
    </w:p>
    <w:p w:rsidR="007B7EB6" w:rsidRDefault="00660CCB">
      <w:pPr>
        <w:tabs>
          <w:tab w:val="left" w:pos="1281"/>
        </w:tabs>
        <w:spacing w:before="15" w:line="96" w:lineRule="exact"/>
        <w:ind w:left="921"/>
        <w:rPr>
          <w:sz w:val="10"/>
        </w:rPr>
      </w:pPr>
      <w:r>
        <w:br w:type="column"/>
      </w:r>
      <w:r>
        <w:rPr>
          <w:sz w:val="10"/>
        </w:rPr>
        <w:t>с</w:t>
      </w:r>
      <w:r>
        <w:rPr>
          <w:sz w:val="10"/>
        </w:rPr>
        <w:tab/>
        <w:t>о</w:t>
      </w:r>
    </w:p>
    <w:p w:rsidR="007B7EB6" w:rsidRDefault="00660CCB">
      <w:pPr>
        <w:tabs>
          <w:tab w:val="left" w:pos="462"/>
          <w:tab w:val="left" w:pos="1641"/>
        </w:tabs>
        <w:spacing w:line="106" w:lineRule="exact"/>
        <w:ind w:left="160"/>
        <w:rPr>
          <w:sz w:val="8"/>
        </w:rPr>
      </w:pPr>
      <w:r>
        <w:rPr>
          <w:position w:val="1"/>
          <w:sz w:val="11"/>
        </w:rPr>
        <w:t>с</w:t>
      </w:r>
      <w:r>
        <w:rPr>
          <w:position w:val="1"/>
          <w:sz w:val="11"/>
        </w:rPr>
        <w:tab/>
        <w:t xml:space="preserve">п   </w:t>
      </w:r>
      <w:r>
        <w:rPr>
          <w:spacing w:val="7"/>
          <w:position w:val="1"/>
          <w:sz w:val="11"/>
        </w:rPr>
        <w:t xml:space="preserve"> </w:t>
      </w:r>
      <w:r>
        <w:rPr>
          <w:position w:val="1"/>
          <w:sz w:val="11"/>
        </w:rPr>
        <w:t>ч</w:t>
      </w:r>
      <w:r>
        <w:rPr>
          <w:position w:val="1"/>
          <w:sz w:val="6"/>
        </w:rPr>
        <w:t>з</w:t>
      </w:r>
      <w:r>
        <w:rPr>
          <w:position w:val="1"/>
          <w:sz w:val="6"/>
        </w:rPr>
        <w:tab/>
      </w:r>
      <w:r>
        <w:rPr>
          <w:sz w:val="8"/>
        </w:rPr>
        <w:t>ы</w:t>
      </w:r>
    </w:p>
    <w:p w:rsidR="007B7EB6" w:rsidRDefault="00660CCB">
      <w:pPr>
        <w:tabs>
          <w:tab w:val="left" w:pos="1338"/>
        </w:tabs>
        <w:spacing w:line="82" w:lineRule="exact"/>
        <w:ind w:left="361"/>
        <w:rPr>
          <w:sz w:val="6"/>
        </w:rPr>
      </w:pPr>
      <w:r>
        <w:rPr>
          <w:sz w:val="8"/>
        </w:rPr>
        <w:t>о</w:t>
      </w:r>
      <w:r>
        <w:rPr>
          <w:spacing w:val="-3"/>
          <w:sz w:val="8"/>
        </w:rPr>
        <w:t xml:space="preserve"> </w:t>
      </w:r>
      <w:r>
        <w:rPr>
          <w:sz w:val="6"/>
        </w:rPr>
        <w:t>е</w:t>
      </w:r>
      <w:r>
        <w:rPr>
          <w:sz w:val="6"/>
        </w:rPr>
        <w:tab/>
      </w:r>
      <w:r>
        <w:rPr>
          <w:sz w:val="8"/>
        </w:rPr>
        <w:t>в</w:t>
      </w:r>
      <w:r>
        <w:rPr>
          <w:sz w:val="6"/>
        </w:rPr>
        <w:t>т</w:t>
      </w:r>
    </w:p>
    <w:p w:rsidR="007B7EB6" w:rsidRDefault="00660CCB">
      <w:pPr>
        <w:tabs>
          <w:tab w:val="left" w:pos="380"/>
          <w:tab w:val="left" w:pos="594"/>
          <w:tab w:val="left" w:pos="1180"/>
        </w:tabs>
        <w:spacing w:line="53" w:lineRule="exact"/>
        <w:ind w:left="100"/>
        <w:rPr>
          <w:sz w:val="5"/>
        </w:rPr>
      </w:pPr>
      <w:r>
        <w:rPr>
          <w:sz w:val="5"/>
        </w:rPr>
        <w:t>р</w:t>
      </w:r>
      <w:r>
        <w:rPr>
          <w:sz w:val="5"/>
        </w:rPr>
        <w:tab/>
      </w:r>
      <w:r>
        <w:rPr>
          <w:sz w:val="2"/>
        </w:rPr>
        <w:t>г</w:t>
      </w:r>
      <w:r>
        <w:rPr>
          <w:sz w:val="2"/>
        </w:rPr>
        <w:tab/>
      </w:r>
      <w:r>
        <w:rPr>
          <w:sz w:val="5"/>
        </w:rPr>
        <w:t>п</w:t>
      </w:r>
      <w:r>
        <w:rPr>
          <w:sz w:val="5"/>
        </w:rPr>
        <w:tab/>
        <w:t xml:space="preserve">т           </w:t>
      </w:r>
      <w:r>
        <w:rPr>
          <w:spacing w:val="7"/>
          <w:sz w:val="5"/>
        </w:rPr>
        <w:t xml:space="preserve"> </w:t>
      </w:r>
      <w:r>
        <w:rPr>
          <w:sz w:val="5"/>
        </w:rPr>
        <w:t>ч</w:t>
      </w:r>
    </w:p>
    <w:p w:rsidR="007B7EB6" w:rsidRDefault="00660CCB">
      <w:pPr>
        <w:tabs>
          <w:tab w:val="left" w:pos="1060"/>
        </w:tabs>
        <w:spacing w:before="2"/>
        <w:ind w:left="239"/>
        <w:rPr>
          <w:sz w:val="10"/>
        </w:rPr>
      </w:pPr>
      <w:r>
        <w:rPr>
          <w:sz w:val="8"/>
        </w:rPr>
        <w:t xml:space="preserve">с   </w:t>
      </w:r>
      <w:r>
        <w:rPr>
          <w:spacing w:val="8"/>
          <w:sz w:val="8"/>
        </w:rPr>
        <w:t xml:space="preserve"> </w:t>
      </w:r>
      <w:r>
        <w:rPr>
          <w:sz w:val="7"/>
        </w:rPr>
        <w:t xml:space="preserve">о      </w:t>
      </w:r>
      <w:r>
        <w:rPr>
          <w:spacing w:val="15"/>
          <w:sz w:val="7"/>
        </w:rPr>
        <w:t xml:space="preserve"> </w:t>
      </w:r>
      <w:r>
        <w:rPr>
          <w:position w:val="1"/>
          <w:sz w:val="11"/>
        </w:rPr>
        <w:t>е</w:t>
      </w:r>
      <w:r>
        <w:rPr>
          <w:position w:val="1"/>
          <w:sz w:val="7"/>
        </w:rPr>
        <w:t>р</w:t>
      </w:r>
      <w:r>
        <w:rPr>
          <w:position w:val="1"/>
          <w:sz w:val="7"/>
        </w:rPr>
        <w:tab/>
      </w:r>
      <w:r>
        <w:rPr>
          <w:spacing w:val="-1"/>
          <w:position w:val="1"/>
          <w:sz w:val="10"/>
        </w:rPr>
        <w:t>д</w:t>
      </w:r>
      <w:r>
        <w:rPr>
          <w:spacing w:val="-1"/>
          <w:position w:val="1"/>
          <w:sz w:val="7"/>
        </w:rPr>
        <w:t>й</w:t>
      </w:r>
      <w:r>
        <w:rPr>
          <w:spacing w:val="16"/>
          <w:position w:val="1"/>
          <w:sz w:val="7"/>
        </w:rPr>
        <w:t xml:space="preserve">   </w:t>
      </w:r>
      <w:r>
        <w:rPr>
          <w:spacing w:val="17"/>
          <w:position w:val="1"/>
          <w:sz w:val="7"/>
        </w:rPr>
        <w:t xml:space="preserve"> </w:t>
      </w:r>
      <w:r>
        <w:rPr>
          <w:position w:val="1"/>
          <w:sz w:val="10"/>
        </w:rPr>
        <w:t>п</w:t>
      </w:r>
    </w:p>
    <w:p w:rsidR="007B7EB6" w:rsidRDefault="00660CCB">
      <w:pPr>
        <w:pStyle w:val="a3"/>
        <w:rPr>
          <w:sz w:val="4"/>
        </w:rPr>
      </w:pPr>
      <w:r>
        <w:br w:type="column"/>
      </w:r>
    </w:p>
    <w:p w:rsidR="007B7EB6" w:rsidRDefault="007B7EB6">
      <w:pPr>
        <w:pStyle w:val="a3"/>
        <w:rPr>
          <w:sz w:val="4"/>
        </w:rPr>
      </w:pPr>
    </w:p>
    <w:p w:rsidR="007B7EB6" w:rsidRDefault="007B7EB6">
      <w:pPr>
        <w:pStyle w:val="a3"/>
        <w:rPr>
          <w:sz w:val="4"/>
        </w:rPr>
      </w:pPr>
    </w:p>
    <w:p w:rsidR="007B7EB6" w:rsidRDefault="007B7EB6">
      <w:pPr>
        <w:pStyle w:val="a3"/>
        <w:rPr>
          <w:sz w:val="4"/>
        </w:rPr>
      </w:pPr>
    </w:p>
    <w:p w:rsidR="007B7EB6" w:rsidRDefault="007B7EB6">
      <w:pPr>
        <w:pStyle w:val="a3"/>
        <w:rPr>
          <w:sz w:val="4"/>
        </w:rPr>
      </w:pPr>
    </w:p>
    <w:p w:rsidR="007B7EB6" w:rsidRDefault="007B7EB6">
      <w:pPr>
        <w:pStyle w:val="a3"/>
        <w:rPr>
          <w:sz w:val="4"/>
        </w:rPr>
      </w:pPr>
    </w:p>
    <w:p w:rsidR="007B7EB6" w:rsidRDefault="007B7EB6">
      <w:pPr>
        <w:pStyle w:val="a3"/>
        <w:rPr>
          <w:sz w:val="4"/>
        </w:rPr>
      </w:pPr>
    </w:p>
    <w:p w:rsidR="007B7EB6" w:rsidRDefault="007B7EB6">
      <w:pPr>
        <w:pStyle w:val="a3"/>
        <w:rPr>
          <w:sz w:val="4"/>
        </w:rPr>
      </w:pPr>
    </w:p>
    <w:p w:rsidR="007B7EB6" w:rsidRDefault="007B7EB6">
      <w:pPr>
        <w:pStyle w:val="a3"/>
        <w:rPr>
          <w:sz w:val="4"/>
        </w:rPr>
      </w:pPr>
    </w:p>
    <w:p w:rsidR="007B7EB6" w:rsidRDefault="007B7EB6">
      <w:pPr>
        <w:pStyle w:val="a3"/>
        <w:spacing w:before="11"/>
        <w:rPr>
          <w:sz w:val="5"/>
        </w:rPr>
      </w:pPr>
    </w:p>
    <w:p w:rsidR="007B7EB6" w:rsidRDefault="00660CCB">
      <w:pPr>
        <w:spacing w:line="31" w:lineRule="exact"/>
        <w:ind w:left="100"/>
        <w:rPr>
          <w:sz w:val="4"/>
        </w:rPr>
      </w:pPr>
      <w:r>
        <w:rPr>
          <w:sz w:val="4"/>
        </w:rPr>
        <w:t>Удостоверяющий</w:t>
      </w:r>
    </w:p>
    <w:p w:rsidR="007B7EB6" w:rsidRDefault="007B7EB6">
      <w:pPr>
        <w:spacing w:line="31" w:lineRule="exact"/>
        <w:rPr>
          <w:sz w:val="4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5" w:space="720" w:equalWidth="0">
            <w:col w:w="3760" w:space="40"/>
            <w:col w:w="408" w:space="653"/>
            <w:col w:w="1215" w:space="544"/>
            <w:col w:w="1735" w:space="1964"/>
            <w:col w:w="5131"/>
          </w:cols>
        </w:sectPr>
      </w:pPr>
    </w:p>
    <w:p w:rsidR="007B7EB6" w:rsidRDefault="00660CCB">
      <w:pPr>
        <w:spacing w:before="20" w:line="225" w:lineRule="auto"/>
        <w:ind w:left="100" w:right="23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3226435</wp:posOffset>
                </wp:positionH>
                <wp:positionV relativeFrom="paragraph">
                  <wp:posOffset>50800</wp:posOffset>
                </wp:positionV>
                <wp:extent cx="38100" cy="78105"/>
                <wp:effectExtent l="0" t="0" r="0" b="0"/>
                <wp:wrapNone/>
                <wp:docPr id="387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" cy="78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122" w:lineRule="exact"/>
                              <w:rPr>
                                <w:sz w:val="11"/>
                              </w:rPr>
                            </w:pPr>
                            <w:r>
                              <w:rPr>
                                <w:sz w:val="11"/>
                              </w:rPr>
                              <w:t>й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6" o:spid="_x0000_s1565" type="#_x0000_t202" style="position:absolute;left:0;text-align:left;margin-left:254.05pt;margin-top:4pt;width:3pt;height:6.1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" filled="f" stroked="f">
                <v:textbox inset="0,0,0,0">
                  <w:txbxContent>
                    <w:p w:rsidR="007B7EB6" w:rsidRDefault="00660CCB">
                      <w:pPr>
                        <w:spacing w:line="122" w:lineRule="exact"/>
                        <w:rPr>
                          <w:sz w:val="11"/>
                        </w:rPr>
                      </w:pPr>
                      <w:r>
                        <w:rPr>
                          <w:sz w:val="11"/>
                        </w:rPr>
                        <w:t>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6"/>
        </w:rPr>
        <w:t>равку</w:t>
      </w:r>
      <w:r>
        <w:rPr>
          <w:spacing w:val="-12"/>
          <w:sz w:val="6"/>
        </w:rPr>
        <w:t xml:space="preserve"> </w:t>
      </w:r>
      <w:r>
        <w:rPr>
          <w:sz w:val="6"/>
        </w:rPr>
        <w:t>поч</w:t>
      </w:r>
    </w:p>
    <w:p w:rsidR="007B7EB6" w:rsidRDefault="00660CCB">
      <w:pPr>
        <w:spacing w:before="8" w:line="42" w:lineRule="exact"/>
        <w:ind w:left="100"/>
        <w:rPr>
          <w:sz w:val="4"/>
        </w:rPr>
      </w:pPr>
      <w:r>
        <w:rPr>
          <w:w w:val="102"/>
          <w:sz w:val="4"/>
        </w:rPr>
        <w:t>т</w:t>
      </w:r>
    </w:p>
    <w:p w:rsidR="007B7EB6" w:rsidRDefault="00660CCB">
      <w:pPr>
        <w:spacing w:line="119" w:lineRule="exact"/>
        <w:ind w:right="38"/>
        <w:jc w:val="right"/>
        <w:rPr>
          <w:sz w:val="6"/>
        </w:rPr>
      </w:pPr>
      <w:r>
        <w:rPr>
          <w:w w:val="75"/>
          <w:position w:val="1"/>
          <w:sz w:val="12"/>
        </w:rPr>
        <w:t>в</w:t>
      </w:r>
      <w:r>
        <w:rPr>
          <w:spacing w:val="-3"/>
          <w:w w:val="75"/>
          <w:position w:val="1"/>
          <w:sz w:val="12"/>
        </w:rPr>
        <w:t xml:space="preserve"> </w:t>
      </w:r>
      <w:r>
        <w:rPr>
          <w:w w:val="75"/>
          <w:sz w:val="8"/>
        </w:rPr>
        <w:t>п</w:t>
      </w:r>
      <w:r>
        <w:rPr>
          <w:w w:val="75"/>
          <w:position w:val="1"/>
          <w:sz w:val="6"/>
        </w:rPr>
        <w:t>памяти</w:t>
      </w:r>
    </w:p>
    <w:p w:rsidR="007B7EB6" w:rsidRDefault="00660CCB">
      <w:pPr>
        <w:tabs>
          <w:tab w:val="left" w:pos="1681"/>
        </w:tabs>
        <w:spacing w:before="18" w:line="156" w:lineRule="exact"/>
        <w:ind w:left="100"/>
        <w:rPr>
          <w:sz w:val="11"/>
        </w:rPr>
      </w:pPr>
      <w:r>
        <w:br w:type="column"/>
      </w:r>
      <w:r>
        <w:rPr>
          <w:sz w:val="11"/>
        </w:rPr>
        <w:t>ты</w:t>
      </w:r>
      <w:r>
        <w:rPr>
          <w:sz w:val="11"/>
        </w:rPr>
        <w:tab/>
      </w:r>
      <w:r>
        <w:rPr>
          <w:position w:val="6"/>
          <w:sz w:val="11"/>
        </w:rPr>
        <w:t>т</w:t>
      </w:r>
    </w:p>
    <w:p w:rsidR="007B7EB6" w:rsidRDefault="00660CCB">
      <w:pPr>
        <w:spacing w:line="94" w:lineRule="exact"/>
        <w:ind w:left="1700"/>
        <w:rPr>
          <w:sz w:val="11"/>
        </w:rPr>
      </w:pPr>
      <w:r>
        <w:rPr>
          <w:sz w:val="11"/>
        </w:rPr>
        <w:t>й</w:t>
      </w:r>
    </w:p>
    <w:p w:rsidR="007B7EB6" w:rsidRDefault="00660CCB">
      <w:pPr>
        <w:spacing w:line="51" w:lineRule="exact"/>
        <w:ind w:left="1700"/>
        <w:rPr>
          <w:sz w:val="6"/>
        </w:rPr>
      </w:pPr>
      <w:r>
        <w:rPr>
          <w:sz w:val="6"/>
        </w:rPr>
        <w:t>ель</w:t>
      </w:r>
    </w:p>
    <w:p w:rsidR="007B7EB6" w:rsidRDefault="00660CCB">
      <w:pPr>
        <w:spacing w:line="133" w:lineRule="exact"/>
        <w:ind w:left="100"/>
        <w:rPr>
          <w:sz w:val="12"/>
        </w:rPr>
      </w:pPr>
      <w:r>
        <w:br w:type="column"/>
      </w:r>
      <w:r>
        <w:rPr>
          <w:w w:val="95"/>
          <w:sz w:val="10"/>
        </w:rPr>
        <w:t>Р</w:t>
      </w:r>
      <w:r>
        <w:rPr>
          <w:spacing w:val="37"/>
          <w:sz w:val="10"/>
        </w:rPr>
        <w:t xml:space="preserve"> </w:t>
      </w:r>
      <w:r>
        <w:rPr>
          <w:w w:val="95"/>
          <w:position w:val="3"/>
          <w:sz w:val="4"/>
        </w:rPr>
        <w:t>с</w:t>
      </w:r>
      <w:r>
        <w:rPr>
          <w:spacing w:val="15"/>
          <w:position w:val="3"/>
          <w:sz w:val="4"/>
        </w:rPr>
        <w:t xml:space="preserve">   </w:t>
      </w:r>
      <w:r>
        <w:rPr>
          <w:w w:val="80"/>
          <w:position w:val="1"/>
          <w:sz w:val="9"/>
        </w:rPr>
        <w:t>о</w:t>
      </w:r>
      <w:r>
        <w:rPr>
          <w:spacing w:val="3"/>
          <w:w w:val="80"/>
          <w:position w:val="1"/>
          <w:sz w:val="9"/>
        </w:rPr>
        <w:t xml:space="preserve"> </w:t>
      </w:r>
      <w:r>
        <w:rPr>
          <w:w w:val="80"/>
          <w:sz w:val="12"/>
        </w:rPr>
        <w:t>о</w:t>
      </w:r>
    </w:p>
    <w:p w:rsidR="007B7EB6" w:rsidRDefault="00660CCB">
      <w:pPr>
        <w:spacing w:before="44" w:line="30" w:lineRule="exact"/>
        <w:ind w:right="124"/>
        <w:jc w:val="center"/>
        <w:rPr>
          <w:sz w:val="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5322570</wp:posOffset>
                </wp:positionH>
                <wp:positionV relativeFrom="paragraph">
                  <wp:posOffset>-23495</wp:posOffset>
                </wp:positionV>
                <wp:extent cx="141605" cy="22225"/>
                <wp:effectExtent l="0" t="0" r="0" b="0"/>
                <wp:wrapNone/>
                <wp:docPr id="386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" cy="2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34" w:lineRule="exact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5"/>
                                <w:sz w:val="3"/>
                              </w:rPr>
                              <w:t xml:space="preserve">н                        </w:t>
                            </w:r>
                            <w:r>
                              <w:rPr>
                                <w:spacing w:val="-5"/>
                                <w:w w:val="105"/>
                                <w:sz w:val="3"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5" o:spid="_x0000_s1566" type="#_x0000_t202" style="position:absolute;left:0;text-align:left;margin-left:419.1pt;margin-top:-1.85pt;width:11.15pt;height:1.7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" filled="f" stroked="f">
                <v:textbox inset="0,0,0,0">
                  <w:txbxContent>
                    <w:p w:rsidR="007B7EB6" w:rsidRDefault="00660CCB">
                      <w:pPr>
                        <w:spacing w:line="34" w:lineRule="exact"/>
                        <w:rPr>
                          <w:sz w:val="3"/>
                        </w:rPr>
                      </w:pPr>
                      <w:r>
                        <w:rPr>
                          <w:w w:val="105"/>
                          <w:sz w:val="3"/>
                        </w:rPr>
                        <w:t xml:space="preserve">н                        </w:t>
                      </w:r>
                      <w:r>
                        <w:rPr>
                          <w:spacing w:val="-5"/>
                          <w:w w:val="105"/>
                          <w:sz w:val="3"/>
                        </w:rPr>
                        <w:t>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104"/>
          <w:sz w:val="3"/>
        </w:rPr>
        <w:t>н</w:t>
      </w:r>
    </w:p>
    <w:p w:rsidR="007B7EB6" w:rsidRDefault="00660CCB">
      <w:pPr>
        <w:tabs>
          <w:tab w:val="left" w:pos="615"/>
        </w:tabs>
        <w:spacing w:line="112" w:lineRule="exact"/>
        <w:ind w:left="160"/>
        <w:rPr>
          <w:sz w:val="6"/>
        </w:rPr>
      </w:pPr>
      <w:r>
        <w:rPr>
          <w:position w:val="1"/>
          <w:sz w:val="11"/>
        </w:rPr>
        <w:t>в</w:t>
      </w:r>
      <w:r>
        <w:rPr>
          <w:spacing w:val="7"/>
          <w:position w:val="1"/>
          <w:sz w:val="11"/>
        </w:rPr>
        <w:t xml:space="preserve"> </w:t>
      </w:r>
      <w:r>
        <w:rPr>
          <w:position w:val="1"/>
          <w:sz w:val="11"/>
        </w:rPr>
        <w:t>д</w:t>
      </w:r>
      <w:r>
        <w:rPr>
          <w:sz w:val="7"/>
        </w:rPr>
        <w:t>н</w:t>
      </w:r>
      <w:r>
        <w:rPr>
          <w:sz w:val="7"/>
        </w:rPr>
        <w:tab/>
      </w:r>
      <w:r>
        <w:rPr>
          <w:position w:val="1"/>
          <w:sz w:val="10"/>
        </w:rPr>
        <w:t>а</w:t>
      </w:r>
      <w:r>
        <w:rPr>
          <w:spacing w:val="13"/>
          <w:position w:val="1"/>
          <w:sz w:val="10"/>
        </w:rPr>
        <w:t xml:space="preserve"> </w:t>
      </w:r>
      <w:r>
        <w:rPr>
          <w:position w:val="1"/>
          <w:sz w:val="6"/>
        </w:rPr>
        <w:t>л</w:t>
      </w:r>
    </w:p>
    <w:p w:rsidR="007B7EB6" w:rsidRDefault="00660CCB">
      <w:pPr>
        <w:spacing w:before="15" w:line="96" w:lineRule="exact"/>
        <w:ind w:left="78"/>
        <w:rPr>
          <w:sz w:val="4"/>
        </w:rPr>
      </w:pPr>
      <w:r>
        <w:br w:type="column"/>
      </w:r>
      <w:r>
        <w:rPr>
          <w:w w:val="85"/>
          <w:position w:val="1"/>
          <w:sz w:val="10"/>
        </w:rPr>
        <w:t>и</w:t>
      </w:r>
      <w:r>
        <w:rPr>
          <w:spacing w:val="1"/>
          <w:w w:val="85"/>
          <w:position w:val="1"/>
          <w:sz w:val="10"/>
        </w:rPr>
        <w:t xml:space="preserve"> </w:t>
      </w:r>
      <w:r>
        <w:rPr>
          <w:w w:val="85"/>
          <w:position w:val="1"/>
          <w:sz w:val="6"/>
        </w:rPr>
        <w:t>н</w:t>
      </w:r>
      <w:r>
        <w:rPr>
          <w:spacing w:val="15"/>
          <w:position w:val="1"/>
          <w:sz w:val="6"/>
        </w:rPr>
        <w:t xml:space="preserve">   </w:t>
      </w:r>
      <w:r>
        <w:rPr>
          <w:spacing w:val="16"/>
          <w:position w:val="1"/>
          <w:sz w:val="6"/>
        </w:rPr>
        <w:t xml:space="preserve"> </w:t>
      </w:r>
      <w:r>
        <w:rPr>
          <w:sz w:val="4"/>
        </w:rPr>
        <w:t>е</w:t>
      </w:r>
    </w:p>
    <w:p w:rsidR="007B7EB6" w:rsidRDefault="00660CCB">
      <w:pPr>
        <w:spacing w:line="99" w:lineRule="exact"/>
        <w:ind w:left="198"/>
        <w:rPr>
          <w:sz w:val="9"/>
        </w:rPr>
      </w:pPr>
      <w:r>
        <w:rPr>
          <w:position w:val="1"/>
          <w:sz w:val="10"/>
        </w:rPr>
        <w:t xml:space="preserve">е      </w:t>
      </w:r>
      <w:r>
        <w:rPr>
          <w:spacing w:val="20"/>
          <w:position w:val="1"/>
          <w:sz w:val="10"/>
        </w:rPr>
        <w:t xml:space="preserve"> </w:t>
      </w:r>
      <w:r>
        <w:rPr>
          <w:sz w:val="9"/>
        </w:rPr>
        <w:t>н</w:t>
      </w:r>
    </w:p>
    <w:p w:rsidR="007B7EB6" w:rsidRDefault="00660CCB">
      <w:pPr>
        <w:tabs>
          <w:tab w:val="left" w:pos="1514"/>
        </w:tabs>
        <w:spacing w:line="109" w:lineRule="exact"/>
        <w:ind w:left="297"/>
        <w:rPr>
          <w:sz w:val="11"/>
        </w:rPr>
      </w:pPr>
      <w:r>
        <w:rPr>
          <w:w w:val="95"/>
          <w:sz w:val="10"/>
        </w:rPr>
        <w:t>о</w:t>
      </w:r>
      <w:r>
        <w:rPr>
          <w:w w:val="95"/>
          <w:sz w:val="10"/>
        </w:rPr>
        <w:tab/>
      </w:r>
      <w:r>
        <w:rPr>
          <w:w w:val="95"/>
          <w:sz w:val="11"/>
        </w:rPr>
        <w:t>к</w:t>
      </w:r>
    </w:p>
    <w:p w:rsidR="007B7EB6" w:rsidRDefault="00660CCB">
      <w:pPr>
        <w:spacing w:before="17"/>
        <w:ind w:left="100"/>
        <w:rPr>
          <w:sz w:val="6"/>
        </w:rPr>
      </w:pPr>
      <w:r>
        <w:br w:type="column"/>
      </w:r>
      <w:r>
        <w:rPr>
          <w:sz w:val="6"/>
        </w:rPr>
        <w:t>Центр</w:t>
      </w: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660CCB">
      <w:pPr>
        <w:spacing w:before="41" w:line="54" w:lineRule="exact"/>
        <w:ind w:left="1437"/>
        <w:rPr>
          <w:sz w:val="10"/>
        </w:rPr>
      </w:pPr>
      <w:r>
        <w:rPr>
          <w:sz w:val="10"/>
        </w:rPr>
        <w:t>П</w:t>
      </w:r>
    </w:p>
    <w:p w:rsidR="007B7EB6" w:rsidRDefault="007B7EB6">
      <w:pPr>
        <w:spacing w:line="54" w:lineRule="exact"/>
        <w:rPr>
          <w:sz w:val="10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5" w:space="720" w:equalWidth="0">
            <w:col w:w="2575" w:space="1645"/>
            <w:col w:w="1824" w:space="456"/>
            <w:col w:w="742" w:space="40"/>
            <w:col w:w="1594" w:space="1568"/>
            <w:col w:w="5006"/>
          </w:cols>
        </w:sectPr>
      </w:pPr>
    </w:p>
    <w:p w:rsidR="007B7EB6" w:rsidRDefault="00660CCB">
      <w:pPr>
        <w:tabs>
          <w:tab w:val="left" w:pos="5855"/>
          <w:tab w:val="left" w:pos="6655"/>
          <w:tab w:val="left" w:pos="7476"/>
          <w:tab w:val="left" w:pos="9029"/>
        </w:tabs>
        <w:spacing w:before="1" w:line="114" w:lineRule="exact"/>
        <w:ind w:left="35"/>
        <w:jc w:val="center"/>
        <w:rPr>
          <w:sz w:val="10"/>
        </w:rPr>
      </w:pPr>
      <w:r>
        <w:rPr>
          <w:sz w:val="3"/>
        </w:rPr>
        <w:t>ч</w:t>
      </w:r>
      <w:r>
        <w:rPr>
          <w:sz w:val="3"/>
        </w:rPr>
        <w:tab/>
      </w:r>
      <w:r>
        <w:rPr>
          <w:position w:val="1"/>
          <w:sz w:val="8"/>
        </w:rPr>
        <w:t>н</w:t>
      </w:r>
      <w:r>
        <w:rPr>
          <w:position w:val="1"/>
          <w:sz w:val="8"/>
        </w:rPr>
        <w:tab/>
      </w:r>
      <w:r>
        <w:rPr>
          <w:sz w:val="7"/>
        </w:rPr>
        <w:t>е</w:t>
      </w:r>
      <w:r>
        <w:rPr>
          <w:position w:val="1"/>
          <w:sz w:val="4"/>
        </w:rPr>
        <w:t>е</w:t>
      </w:r>
      <w:r>
        <w:rPr>
          <w:position w:val="1"/>
          <w:sz w:val="4"/>
        </w:rPr>
        <w:tab/>
      </w:r>
      <w:r>
        <w:rPr>
          <w:sz w:val="4"/>
        </w:rPr>
        <w:t xml:space="preserve">р        </w:t>
      </w:r>
      <w:r>
        <w:rPr>
          <w:sz w:val="5"/>
        </w:rPr>
        <w:t>т</w:t>
      </w:r>
      <w:r>
        <w:rPr>
          <w:sz w:val="5"/>
        </w:rPr>
        <w:tab/>
      </w:r>
      <w:r>
        <w:rPr>
          <w:position w:val="1"/>
          <w:sz w:val="9"/>
        </w:rPr>
        <w:t>н</w:t>
      </w:r>
      <w:r>
        <w:rPr>
          <w:spacing w:val="37"/>
          <w:position w:val="1"/>
          <w:sz w:val="9"/>
        </w:rPr>
        <w:t xml:space="preserve"> </w:t>
      </w:r>
      <w:r>
        <w:rPr>
          <w:position w:val="1"/>
          <w:sz w:val="10"/>
        </w:rPr>
        <w:t>а</w:t>
      </w:r>
    </w:p>
    <w:p w:rsidR="007B7EB6" w:rsidRDefault="00660CCB">
      <w:pPr>
        <w:tabs>
          <w:tab w:val="left" w:pos="5940"/>
          <w:tab w:val="left" w:pos="6699"/>
          <w:tab w:val="left" w:pos="7138"/>
          <w:tab w:val="left" w:pos="7520"/>
          <w:tab w:val="left" w:pos="8761"/>
          <w:tab w:val="left" w:pos="9212"/>
        </w:tabs>
        <w:spacing w:line="53" w:lineRule="exact"/>
        <w:ind w:left="60"/>
        <w:jc w:val="center"/>
        <w:rPr>
          <w:sz w:val="5"/>
        </w:rPr>
      </w:pPr>
      <w:r>
        <w:rPr>
          <w:sz w:val="5"/>
        </w:rPr>
        <w:t>о</w:t>
      </w:r>
      <w:r>
        <w:rPr>
          <w:sz w:val="5"/>
        </w:rPr>
        <w:tab/>
        <w:t>о</w:t>
      </w:r>
      <w:r>
        <w:rPr>
          <w:sz w:val="5"/>
        </w:rPr>
        <w:tab/>
        <w:t>р</w:t>
      </w:r>
      <w:r>
        <w:rPr>
          <w:sz w:val="5"/>
        </w:rPr>
        <w:tab/>
        <w:t>в</w:t>
      </w:r>
      <w:r>
        <w:rPr>
          <w:sz w:val="5"/>
        </w:rPr>
        <w:tab/>
        <w:t>к</w:t>
      </w:r>
      <w:r>
        <w:rPr>
          <w:sz w:val="5"/>
        </w:rPr>
        <w:tab/>
        <w:t>и</w:t>
      </w:r>
      <w:r>
        <w:rPr>
          <w:sz w:val="5"/>
        </w:rPr>
        <w:tab/>
        <w:t>т</w:t>
      </w:r>
    </w:p>
    <w:p w:rsidR="007B7EB6" w:rsidRDefault="00660CCB">
      <w:pPr>
        <w:tabs>
          <w:tab w:val="left" w:pos="1699"/>
        </w:tabs>
        <w:spacing w:before="11" w:line="124" w:lineRule="exact"/>
        <w:ind w:right="453"/>
        <w:jc w:val="right"/>
        <w:rPr>
          <w:sz w:val="11"/>
        </w:rPr>
      </w:pPr>
      <w:r>
        <w:rPr>
          <w:sz w:val="10"/>
        </w:rPr>
        <w:t xml:space="preserve">д э     </w:t>
      </w:r>
      <w:r>
        <w:rPr>
          <w:spacing w:val="22"/>
          <w:sz w:val="10"/>
        </w:rPr>
        <w:t xml:space="preserve"> </w:t>
      </w:r>
      <w:r>
        <w:rPr>
          <w:sz w:val="10"/>
        </w:rPr>
        <w:t>е</w:t>
      </w:r>
      <w:r>
        <w:rPr>
          <w:spacing w:val="27"/>
          <w:sz w:val="10"/>
        </w:rPr>
        <w:t xml:space="preserve"> </w:t>
      </w:r>
      <w:r>
        <w:rPr>
          <w:sz w:val="10"/>
        </w:rPr>
        <w:t>П</w:t>
      </w:r>
      <w:r>
        <w:rPr>
          <w:sz w:val="10"/>
        </w:rPr>
        <w:tab/>
      </w:r>
      <w:r>
        <w:rPr>
          <w:sz w:val="11"/>
        </w:rPr>
        <w:t>л</w:t>
      </w:r>
    </w:p>
    <w:p w:rsidR="007B7EB6" w:rsidRDefault="00660CCB">
      <w:pPr>
        <w:spacing w:line="47" w:lineRule="exact"/>
        <w:ind w:right="2167"/>
        <w:jc w:val="right"/>
        <w:rPr>
          <w:sz w:val="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>
                <wp:simplePos x="0" y="0"/>
                <wp:positionH relativeFrom="page">
                  <wp:posOffset>1771015</wp:posOffset>
                </wp:positionH>
                <wp:positionV relativeFrom="paragraph">
                  <wp:posOffset>7620</wp:posOffset>
                </wp:positionV>
                <wp:extent cx="36830" cy="55880"/>
                <wp:effectExtent l="0" t="0" r="0" b="0"/>
                <wp:wrapNone/>
                <wp:docPr id="385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0" cy="55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88" w:lineRule="exact"/>
                              <w:rPr>
                                <w:sz w:val="8"/>
                              </w:rPr>
                            </w:pPr>
                            <w:r>
                              <w:rPr>
                                <w:w w:val="99"/>
                                <w:sz w:val="8"/>
                              </w:rPr>
                              <w:t>П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" o:spid="_x0000_s1567" type="#_x0000_t202" style="position:absolute;left:0;text-align:left;margin-left:139.45pt;margin-top:.6pt;width:2.9pt;height:4.4pt;z-index:-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" filled="f" stroked="f">
                <v:textbox inset="0,0,0,0">
                  <w:txbxContent>
                    <w:p w:rsidR="007B7EB6" w:rsidRDefault="00660CCB">
                      <w:pPr>
                        <w:spacing w:line="88" w:lineRule="exact"/>
                        <w:rPr>
                          <w:sz w:val="8"/>
                        </w:rPr>
                      </w:pPr>
                      <w:r>
                        <w:rPr>
                          <w:w w:val="99"/>
                          <w:sz w:val="8"/>
                        </w:rPr>
                        <w:t>П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75"/>
          <w:sz w:val="5"/>
        </w:rPr>
        <w:t>о</w:t>
      </w:r>
      <w:r>
        <w:rPr>
          <w:spacing w:val="8"/>
          <w:sz w:val="5"/>
        </w:rPr>
        <w:t xml:space="preserve">      </w:t>
      </w:r>
      <w:r>
        <w:rPr>
          <w:position w:val="1"/>
          <w:sz w:val="3"/>
        </w:rPr>
        <w:t>а</w:t>
      </w:r>
    </w:p>
    <w:p w:rsidR="007B7EB6" w:rsidRDefault="00660CCB">
      <w:pPr>
        <w:tabs>
          <w:tab w:val="left" w:pos="6664"/>
        </w:tabs>
        <w:spacing w:line="97" w:lineRule="exact"/>
        <w:ind w:left="107"/>
        <w:jc w:val="center"/>
        <w:rPr>
          <w:sz w:val="9"/>
        </w:rPr>
      </w:pPr>
      <w:r>
        <w:rPr>
          <w:sz w:val="5"/>
        </w:rPr>
        <w:t>в</w:t>
      </w:r>
      <w:r>
        <w:rPr>
          <w:sz w:val="5"/>
        </w:rPr>
        <w:tab/>
      </w:r>
      <w:r>
        <w:rPr>
          <w:position w:val="1"/>
          <w:sz w:val="7"/>
        </w:rPr>
        <w:t>д</w:t>
      </w:r>
      <w:r>
        <w:rPr>
          <w:spacing w:val="33"/>
          <w:position w:val="1"/>
          <w:sz w:val="7"/>
        </w:rPr>
        <w:t xml:space="preserve"> </w:t>
      </w:r>
      <w:r>
        <w:rPr>
          <w:position w:val="1"/>
          <w:sz w:val="9"/>
        </w:rPr>
        <w:t>к</w:t>
      </w:r>
    </w:p>
    <w:p w:rsidR="007B7EB6" w:rsidRDefault="00660CCB">
      <w:pPr>
        <w:spacing w:before="15" w:line="36" w:lineRule="exact"/>
        <w:ind w:left="2723"/>
        <w:rPr>
          <w:b/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5829935</wp:posOffset>
                </wp:positionH>
                <wp:positionV relativeFrom="paragraph">
                  <wp:posOffset>8890</wp:posOffset>
                </wp:positionV>
                <wp:extent cx="12065" cy="29210"/>
                <wp:effectExtent l="0" t="0" r="0" b="0"/>
                <wp:wrapNone/>
                <wp:docPr id="384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65" cy="2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45" w:lineRule="exact"/>
                              <w:rPr>
                                <w:sz w:val="4"/>
                              </w:rPr>
                            </w:pPr>
                            <w:r>
                              <w:rPr>
                                <w:w w:val="102"/>
                                <w:sz w:val="4"/>
                              </w:rPr>
                              <w:t>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3" o:spid="_x0000_s1568" type="#_x0000_t202" style="position:absolute;left:0;text-align:left;margin-left:459.05pt;margin-top:.7pt;width:.95pt;height:2.3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" filled="f" stroked="f">
                <v:textbox inset="0,0,0,0">
                  <w:txbxContent>
                    <w:p w:rsidR="007B7EB6" w:rsidRDefault="00660CCB">
                      <w:pPr>
                        <w:spacing w:line="45" w:lineRule="exact"/>
                        <w:rPr>
                          <w:sz w:val="4"/>
                        </w:rPr>
                      </w:pPr>
                      <w:r>
                        <w:rPr>
                          <w:w w:val="102"/>
                          <w:sz w:val="4"/>
                        </w:rPr>
                        <w:t>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13"/>
        </w:rPr>
        <w:t>ДЗУ</w:t>
      </w:r>
    </w:p>
    <w:p w:rsidR="007B7EB6" w:rsidRDefault="00660CCB">
      <w:pPr>
        <w:pStyle w:val="a3"/>
        <w:rPr>
          <w:b/>
          <w:sz w:val="6"/>
        </w:rPr>
      </w:pPr>
      <w:r>
        <w:br w:type="column"/>
      </w:r>
    </w:p>
    <w:p w:rsidR="007B7EB6" w:rsidRDefault="00660CCB">
      <w:pPr>
        <w:spacing w:before="47" w:line="68" w:lineRule="exact"/>
        <w:ind w:left="356"/>
        <w:rPr>
          <w:sz w:val="6"/>
        </w:rPr>
      </w:pPr>
      <w:r>
        <w:rPr>
          <w:sz w:val="6"/>
        </w:rPr>
        <w:t>ерехват</w:t>
      </w:r>
    </w:p>
    <w:p w:rsidR="007B7EB6" w:rsidRDefault="00660CCB">
      <w:pPr>
        <w:spacing w:line="160" w:lineRule="exact"/>
        <w:ind w:left="100"/>
        <w:rPr>
          <w:sz w:val="14"/>
        </w:rPr>
      </w:pPr>
      <w:r>
        <w:rPr>
          <w:sz w:val="14"/>
        </w:rPr>
        <w:t>систе</w:t>
      </w:r>
    </w:p>
    <w:p w:rsidR="007B7EB6" w:rsidRDefault="00660CCB">
      <w:pPr>
        <w:spacing w:before="40" w:line="132" w:lineRule="auto"/>
        <w:ind w:left="390"/>
        <w:rPr>
          <w:sz w:val="5"/>
        </w:rPr>
      </w:pPr>
      <w:r>
        <w:rPr>
          <w:position w:val="-2"/>
          <w:sz w:val="7"/>
        </w:rPr>
        <w:t>м</w:t>
      </w:r>
      <w:r>
        <w:rPr>
          <w:spacing w:val="14"/>
          <w:position w:val="-2"/>
          <w:sz w:val="7"/>
        </w:rPr>
        <w:t xml:space="preserve"> </w:t>
      </w:r>
      <w:r>
        <w:rPr>
          <w:position w:val="-3"/>
          <w:sz w:val="9"/>
        </w:rPr>
        <w:t>е</w:t>
      </w:r>
      <w:r>
        <w:rPr>
          <w:spacing w:val="-6"/>
          <w:position w:val="-3"/>
          <w:sz w:val="9"/>
        </w:rPr>
        <w:t xml:space="preserve"> </w:t>
      </w:r>
      <w:r>
        <w:rPr>
          <w:sz w:val="5"/>
        </w:rPr>
        <w:t>рекв</w:t>
      </w:r>
    </w:p>
    <w:p w:rsidR="007B7EB6" w:rsidRDefault="00660CCB">
      <w:pPr>
        <w:spacing w:line="52" w:lineRule="exact"/>
        <w:ind w:left="592"/>
        <w:rPr>
          <w:sz w:val="13"/>
        </w:rPr>
      </w:pPr>
      <w:r>
        <w:rPr>
          <w:spacing w:val="-1"/>
          <w:sz w:val="13"/>
        </w:rPr>
        <w:t>электр</w:t>
      </w:r>
      <w:r>
        <w:rPr>
          <w:spacing w:val="59"/>
          <w:sz w:val="13"/>
        </w:rPr>
        <w:t xml:space="preserve">  </w:t>
      </w:r>
      <w:r>
        <w:rPr>
          <w:position w:val="1"/>
          <w:sz w:val="13"/>
        </w:rPr>
        <w:t>зи</w:t>
      </w:r>
    </w:p>
    <w:p w:rsidR="007B7EB6" w:rsidRDefault="007B7EB6">
      <w:pPr>
        <w:spacing w:line="52" w:lineRule="exact"/>
        <w:rPr>
          <w:sz w:val="13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2" w:space="720" w:equalWidth="0">
            <w:col w:w="9312" w:space="2418"/>
            <w:col w:w="3720"/>
          </w:cols>
        </w:sectPr>
      </w:pPr>
    </w:p>
    <w:p w:rsidR="007B7EB6" w:rsidRDefault="007B7EB6">
      <w:pPr>
        <w:pStyle w:val="a3"/>
        <w:spacing w:before="8"/>
        <w:rPr>
          <w:sz w:val="4"/>
        </w:rPr>
      </w:pPr>
    </w:p>
    <w:p w:rsidR="007B7EB6" w:rsidRDefault="00660CCB">
      <w:pPr>
        <w:tabs>
          <w:tab w:val="left" w:pos="1182"/>
        </w:tabs>
        <w:spacing w:before="1"/>
        <w:ind w:left="100"/>
        <w:rPr>
          <w:sz w:val="4"/>
        </w:rPr>
      </w:pPr>
      <w:r>
        <w:rPr>
          <w:sz w:val="5"/>
        </w:rPr>
        <w:t>п</w:t>
      </w:r>
      <w:r>
        <w:rPr>
          <w:sz w:val="5"/>
        </w:rPr>
        <w:tab/>
        <w:t xml:space="preserve">оч    </w:t>
      </w:r>
      <w:r>
        <w:rPr>
          <w:spacing w:val="11"/>
          <w:sz w:val="5"/>
        </w:rPr>
        <w:t xml:space="preserve"> </w:t>
      </w:r>
      <w:r>
        <w:rPr>
          <w:sz w:val="4"/>
        </w:rPr>
        <w:t>ы</w:t>
      </w:r>
    </w:p>
    <w:p w:rsidR="007B7EB6" w:rsidRDefault="00660CCB">
      <w:pPr>
        <w:spacing w:line="107" w:lineRule="exact"/>
        <w:ind w:left="246"/>
        <w:rPr>
          <w:sz w:val="7"/>
        </w:rPr>
      </w:pPr>
      <w:r>
        <w:br w:type="column"/>
      </w:r>
      <w:r>
        <w:rPr>
          <w:sz w:val="10"/>
        </w:rPr>
        <w:t>о</w:t>
      </w:r>
      <w:r>
        <w:rPr>
          <w:sz w:val="7"/>
        </w:rPr>
        <w:t>Перех</w:t>
      </w:r>
    </w:p>
    <w:p w:rsidR="007B7EB6" w:rsidRDefault="00660CCB">
      <w:pPr>
        <w:spacing w:line="88" w:lineRule="exact"/>
        <w:ind w:left="100"/>
        <w:rPr>
          <w:sz w:val="11"/>
        </w:rPr>
      </w:pPr>
      <w:r>
        <w:rPr>
          <w:sz w:val="11"/>
        </w:rPr>
        <w:t>П</w:t>
      </w:r>
    </w:p>
    <w:p w:rsidR="007B7EB6" w:rsidRDefault="00660CCB">
      <w:pPr>
        <w:spacing w:before="60" w:line="134" w:lineRule="exact"/>
        <w:ind w:left="100"/>
        <w:rPr>
          <w:sz w:val="15"/>
        </w:rPr>
      </w:pPr>
      <w:r>
        <w:br w:type="column"/>
      </w:r>
      <w:r>
        <w:rPr>
          <w:sz w:val="15"/>
        </w:rPr>
        <w:t>доступа</w:t>
      </w:r>
    </w:p>
    <w:p w:rsidR="007B7EB6" w:rsidRDefault="007B7EB6">
      <w:pPr>
        <w:spacing w:line="134" w:lineRule="exact"/>
        <w:rPr>
          <w:sz w:val="15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1368" w:space="6177"/>
            <w:col w:w="518" w:space="5033"/>
            <w:col w:w="2354"/>
          </w:cols>
        </w:sectPr>
      </w:pPr>
    </w:p>
    <w:p w:rsidR="007B7EB6" w:rsidRDefault="00660CCB">
      <w:pPr>
        <w:tabs>
          <w:tab w:val="left" w:pos="1237"/>
        </w:tabs>
        <w:ind w:left="1000"/>
        <w:rPr>
          <w:sz w:val="5"/>
        </w:rPr>
      </w:pPr>
      <w:r>
        <w:rPr>
          <w:sz w:val="5"/>
        </w:rPr>
        <w:t>о</w:t>
      </w:r>
      <w:r>
        <w:rPr>
          <w:sz w:val="5"/>
        </w:rPr>
        <w:tab/>
        <w:t>к</w:t>
      </w:r>
    </w:p>
    <w:p w:rsidR="007B7EB6" w:rsidRDefault="007B7EB6">
      <w:pPr>
        <w:pStyle w:val="a3"/>
        <w:spacing w:before="8"/>
        <w:rPr>
          <w:sz w:val="4"/>
        </w:rPr>
      </w:pPr>
    </w:p>
    <w:p w:rsidR="007B7EB6" w:rsidRDefault="00660CCB">
      <w:pPr>
        <w:pStyle w:val="a3"/>
        <w:ind w:left="1019"/>
        <w:rPr>
          <w:sz w:val="2"/>
        </w:rPr>
      </w:pPr>
      <w:r>
        <w:rPr>
          <w:w w:val="96"/>
          <w:sz w:val="2"/>
        </w:rPr>
        <w:t>й</w:t>
      </w:r>
    </w:p>
    <w:p w:rsidR="007B7EB6" w:rsidRDefault="00660CCB">
      <w:pPr>
        <w:spacing w:before="2"/>
        <w:ind w:left="100"/>
        <w:rPr>
          <w:sz w:val="8"/>
        </w:rPr>
      </w:pPr>
      <w:r>
        <w:rPr>
          <w:sz w:val="8"/>
        </w:rPr>
        <w:t>ектр</w:t>
      </w:r>
    </w:p>
    <w:p w:rsidR="007B7EB6" w:rsidRDefault="00660CCB">
      <w:pPr>
        <w:pStyle w:val="a3"/>
        <w:rPr>
          <w:sz w:val="12"/>
        </w:rPr>
      </w:pPr>
      <w:r>
        <w:br w:type="column"/>
      </w:r>
    </w:p>
    <w:p w:rsidR="007B7EB6" w:rsidRDefault="007B7EB6">
      <w:pPr>
        <w:pStyle w:val="a3"/>
        <w:rPr>
          <w:sz w:val="10"/>
        </w:rPr>
      </w:pPr>
    </w:p>
    <w:p w:rsidR="007B7EB6" w:rsidRDefault="00660CCB">
      <w:pPr>
        <w:spacing w:line="79" w:lineRule="exact"/>
        <w:ind w:left="100"/>
        <w:rPr>
          <w:sz w:val="11"/>
        </w:rPr>
      </w:pPr>
      <w:r>
        <w:rPr>
          <w:sz w:val="11"/>
        </w:rPr>
        <w:t>ддел</w:t>
      </w:r>
    </w:p>
    <w:p w:rsidR="007B7EB6" w:rsidRDefault="00660CCB">
      <w:pPr>
        <w:spacing w:line="111" w:lineRule="exact"/>
        <w:ind w:left="100"/>
        <w:rPr>
          <w:sz w:val="10"/>
        </w:rPr>
      </w:pPr>
      <w:r>
        <w:br w:type="column"/>
      </w:r>
      <w:r>
        <w:rPr>
          <w:sz w:val="10"/>
        </w:rPr>
        <w:t>онно</w:t>
      </w:r>
    </w:p>
    <w:p w:rsidR="007B7EB6" w:rsidRDefault="00660CCB">
      <w:pPr>
        <w:spacing w:before="87"/>
        <w:ind w:left="100"/>
        <w:rPr>
          <w:sz w:val="8"/>
        </w:rPr>
      </w:pPr>
      <w:r>
        <w:br w:type="column"/>
      </w:r>
      <w:r>
        <w:rPr>
          <w:sz w:val="11"/>
        </w:rPr>
        <w:t>й</w:t>
      </w:r>
      <w:r>
        <w:rPr>
          <w:position w:val="1"/>
          <w:sz w:val="12"/>
        </w:rPr>
        <w:t xml:space="preserve">почт     </w:t>
      </w:r>
      <w:r>
        <w:rPr>
          <w:spacing w:val="20"/>
          <w:position w:val="1"/>
          <w:sz w:val="12"/>
        </w:rPr>
        <w:t xml:space="preserve"> </w:t>
      </w:r>
      <w:r>
        <w:rPr>
          <w:position w:val="1"/>
          <w:sz w:val="8"/>
        </w:rPr>
        <w:t>П</w:t>
      </w:r>
    </w:p>
    <w:p w:rsidR="007B7EB6" w:rsidRDefault="00660CCB">
      <w:pPr>
        <w:tabs>
          <w:tab w:val="left" w:pos="2656"/>
        </w:tabs>
        <w:spacing w:before="24" w:line="173" w:lineRule="exact"/>
        <w:ind w:left="1187"/>
        <w:rPr>
          <w:sz w:val="17"/>
        </w:rPr>
      </w:pPr>
      <w:r>
        <w:br w:type="column"/>
      </w:r>
      <w:r>
        <w:rPr>
          <w:sz w:val="17"/>
        </w:rPr>
        <w:t>ват</w:t>
      </w:r>
      <w:r>
        <w:rPr>
          <w:sz w:val="17"/>
        </w:rPr>
        <w:tab/>
        <w:t>ой</w:t>
      </w:r>
    </w:p>
    <w:p w:rsidR="007B7EB6" w:rsidRDefault="00660CCB">
      <w:pPr>
        <w:tabs>
          <w:tab w:val="left" w:pos="1403"/>
          <w:tab w:val="left" w:pos="3150"/>
        </w:tabs>
        <w:spacing w:line="135" w:lineRule="exact"/>
        <w:ind w:left="100"/>
        <w:rPr>
          <w:sz w:val="17"/>
        </w:rPr>
      </w:pPr>
      <w:r>
        <w:rPr>
          <w:sz w:val="11"/>
        </w:rPr>
        <w:t>е</w:t>
      </w:r>
      <w:r>
        <w:rPr>
          <w:sz w:val="11"/>
        </w:rPr>
        <w:tab/>
      </w:r>
      <w:r>
        <w:rPr>
          <w:sz w:val="16"/>
        </w:rPr>
        <w:t>э</w:t>
      </w:r>
      <w:r>
        <w:rPr>
          <w:spacing w:val="1"/>
          <w:sz w:val="16"/>
        </w:rPr>
        <w:t xml:space="preserve"> </w:t>
      </w:r>
      <w:r>
        <w:rPr>
          <w:sz w:val="15"/>
        </w:rPr>
        <w:t>е</w:t>
      </w:r>
      <w:r>
        <w:rPr>
          <w:sz w:val="15"/>
        </w:rPr>
        <w:tab/>
      </w:r>
      <w:r>
        <w:rPr>
          <w:position w:val="1"/>
          <w:sz w:val="15"/>
        </w:rPr>
        <w:t xml:space="preserve">ы   </w:t>
      </w:r>
      <w:r>
        <w:rPr>
          <w:spacing w:val="8"/>
          <w:position w:val="1"/>
          <w:sz w:val="15"/>
        </w:rPr>
        <w:t xml:space="preserve"> </w:t>
      </w:r>
      <w:r>
        <w:rPr>
          <w:position w:val="2"/>
          <w:sz w:val="17"/>
        </w:rPr>
        <w:t>к</w:t>
      </w:r>
    </w:p>
    <w:p w:rsidR="007B7EB6" w:rsidRDefault="007B7EB6">
      <w:pPr>
        <w:spacing w:line="135" w:lineRule="exact"/>
        <w:rPr>
          <w:sz w:val="17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5" w:space="720" w:equalWidth="0">
            <w:col w:w="1303" w:space="6160"/>
            <w:col w:w="354" w:space="704"/>
            <w:col w:w="347" w:space="114"/>
            <w:col w:w="697" w:space="695"/>
            <w:col w:w="5076"/>
          </w:cols>
        </w:sectPr>
      </w:pPr>
    </w:p>
    <w:p w:rsidR="007B7EB6" w:rsidRDefault="00660CCB">
      <w:pPr>
        <w:tabs>
          <w:tab w:val="left" w:pos="1209"/>
        </w:tabs>
        <w:spacing w:line="220" w:lineRule="auto"/>
        <w:ind w:left="894"/>
        <w:rPr>
          <w:sz w:val="5"/>
        </w:rPr>
      </w:pPr>
      <w:r>
        <w:rPr>
          <w:w w:val="90"/>
          <w:position w:val="-2"/>
          <w:sz w:val="5"/>
        </w:rPr>
        <w:t>н</w:t>
      </w:r>
      <w:r>
        <w:rPr>
          <w:w w:val="90"/>
          <w:position w:val="-2"/>
          <w:sz w:val="5"/>
        </w:rPr>
        <w:tab/>
      </w:r>
      <w:r>
        <w:rPr>
          <w:w w:val="90"/>
          <w:sz w:val="5"/>
        </w:rPr>
        <w:t>в</w:t>
      </w:r>
    </w:p>
    <w:p w:rsidR="007B7EB6" w:rsidRDefault="00660CCB">
      <w:pPr>
        <w:spacing w:line="54" w:lineRule="exact"/>
        <w:ind w:left="940"/>
        <w:rPr>
          <w:sz w:val="5"/>
        </w:rPr>
      </w:pPr>
      <w:r>
        <w:rPr>
          <w:sz w:val="5"/>
        </w:rPr>
        <w:t>н</w:t>
      </w:r>
    </w:p>
    <w:p w:rsidR="007B7EB6" w:rsidRDefault="00660CCB">
      <w:pPr>
        <w:pStyle w:val="a3"/>
        <w:tabs>
          <w:tab w:val="left" w:pos="2142"/>
        </w:tabs>
        <w:spacing w:before="2" w:line="55" w:lineRule="exact"/>
        <w:ind w:left="837"/>
        <w:rPr>
          <w:sz w:val="5"/>
        </w:rPr>
      </w:pPr>
      <w:r>
        <w:rPr>
          <w:spacing w:val="-1"/>
          <w:sz w:val="5"/>
        </w:rPr>
        <w:t>к</w:t>
      </w:r>
      <w:r>
        <w:rPr>
          <w:w w:val="96"/>
          <w:sz w:val="2"/>
        </w:rPr>
        <w:t>о</w:t>
      </w:r>
      <w:r>
        <w:rPr>
          <w:sz w:val="2"/>
        </w:rPr>
        <w:t xml:space="preserve">                                                     </w:t>
      </w:r>
      <w:r>
        <w:rPr>
          <w:spacing w:val="-1"/>
          <w:sz w:val="2"/>
        </w:rPr>
        <w:t xml:space="preserve"> </w:t>
      </w:r>
      <w:r>
        <w:rPr>
          <w:w w:val="75"/>
          <w:sz w:val="5"/>
        </w:rPr>
        <w:t>о</w:t>
      </w:r>
      <w:r>
        <w:rPr>
          <w:sz w:val="5"/>
        </w:rPr>
        <w:tab/>
      </w:r>
      <w:r>
        <w:rPr>
          <w:sz w:val="5"/>
        </w:rPr>
        <w:t>р</w:t>
      </w:r>
    </w:p>
    <w:p w:rsidR="007B7EB6" w:rsidRDefault="00660CCB">
      <w:pPr>
        <w:spacing w:line="67" w:lineRule="exact"/>
        <w:ind w:left="758"/>
        <w:rPr>
          <w:sz w:val="5"/>
        </w:rPr>
      </w:pPr>
      <w:r>
        <w:rPr>
          <w:position w:val="1"/>
          <w:sz w:val="6"/>
        </w:rPr>
        <w:t>т</w:t>
      </w:r>
      <w:r>
        <w:rPr>
          <w:spacing w:val="-1"/>
          <w:position w:val="1"/>
          <w:sz w:val="6"/>
        </w:rPr>
        <w:t xml:space="preserve"> </w:t>
      </w:r>
      <w:r>
        <w:rPr>
          <w:position w:val="1"/>
          <w:sz w:val="5"/>
        </w:rPr>
        <w:t xml:space="preserve">р              </w:t>
      </w:r>
      <w:r>
        <w:rPr>
          <w:spacing w:val="7"/>
          <w:position w:val="1"/>
          <w:sz w:val="5"/>
        </w:rPr>
        <w:t xml:space="preserve"> </w:t>
      </w:r>
      <w:r>
        <w:rPr>
          <w:sz w:val="2"/>
        </w:rPr>
        <w:t xml:space="preserve">т             </w:t>
      </w:r>
      <w:r>
        <w:rPr>
          <w:spacing w:val="2"/>
          <w:sz w:val="2"/>
        </w:rPr>
        <w:t xml:space="preserve"> </w:t>
      </w:r>
      <w:r>
        <w:rPr>
          <w:position w:val="1"/>
          <w:sz w:val="5"/>
        </w:rPr>
        <w:t>п</w:t>
      </w:r>
    </w:p>
    <w:p w:rsidR="007B7EB6" w:rsidRDefault="00660CCB">
      <w:pPr>
        <w:spacing w:before="42"/>
        <w:ind w:right="38"/>
        <w:jc w:val="right"/>
        <w:rPr>
          <w:b/>
          <w:sz w:val="15"/>
        </w:rPr>
      </w:pPr>
      <w:r>
        <w:br w:type="column"/>
      </w:r>
      <w:r>
        <w:rPr>
          <w:b/>
          <w:sz w:val="15"/>
        </w:rPr>
        <w:t>ОЗУ</w:t>
      </w:r>
    </w:p>
    <w:p w:rsidR="007B7EB6" w:rsidRDefault="00660CCB">
      <w:pPr>
        <w:tabs>
          <w:tab w:val="left" w:pos="3204"/>
          <w:tab w:val="left" w:pos="4884"/>
        </w:tabs>
        <w:spacing w:before="40"/>
        <w:ind w:right="230"/>
        <w:jc w:val="center"/>
        <w:rPr>
          <w:sz w:val="17"/>
        </w:rPr>
      </w:pPr>
      <w:r>
        <w:br w:type="column"/>
      </w:r>
      <w:r>
        <w:rPr>
          <w:position w:val="6"/>
          <w:sz w:val="8"/>
        </w:rPr>
        <w:t>По</w:t>
      </w:r>
      <w:r>
        <w:rPr>
          <w:position w:val="6"/>
          <w:sz w:val="8"/>
        </w:rPr>
        <w:tab/>
      </w:r>
      <w:r>
        <w:rPr>
          <w:sz w:val="15"/>
        </w:rPr>
        <w:t>рехват</w:t>
      </w:r>
      <w:r>
        <w:rPr>
          <w:sz w:val="15"/>
        </w:rPr>
        <w:tab/>
      </w:r>
      <w:r>
        <w:rPr>
          <w:position w:val="-6"/>
          <w:sz w:val="17"/>
        </w:rPr>
        <w:t>р</w:t>
      </w:r>
    </w:p>
    <w:p w:rsidR="007B7EB6" w:rsidRDefault="007B7EB6">
      <w:pPr>
        <w:jc w:val="center"/>
        <w:rPr>
          <w:sz w:val="17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2209" w:space="4832"/>
            <w:col w:w="1106" w:space="575"/>
            <w:col w:w="6728"/>
          </w:cols>
        </w:sectPr>
      </w:pPr>
    </w:p>
    <w:p w:rsidR="007B7EB6" w:rsidRDefault="007B7EB6">
      <w:pPr>
        <w:pStyle w:val="a3"/>
        <w:spacing w:before="10"/>
        <w:rPr>
          <w:sz w:val="9"/>
        </w:rPr>
      </w:pPr>
    </w:p>
    <w:p w:rsidR="007B7EB6" w:rsidRDefault="00660CCB">
      <w:pPr>
        <w:ind w:left="599"/>
        <w:rPr>
          <w:sz w:val="6"/>
        </w:rPr>
      </w:pPr>
      <w:r>
        <w:rPr>
          <w:w w:val="80"/>
          <w:sz w:val="8"/>
        </w:rPr>
        <w:t>э</w:t>
      </w:r>
      <w:r>
        <w:rPr>
          <w:spacing w:val="-4"/>
          <w:w w:val="80"/>
          <w:sz w:val="8"/>
        </w:rPr>
        <w:t xml:space="preserve"> </w:t>
      </w:r>
      <w:r>
        <w:rPr>
          <w:w w:val="80"/>
          <w:position w:val="1"/>
          <w:sz w:val="5"/>
        </w:rPr>
        <w:t>л</w:t>
      </w:r>
      <w:r>
        <w:rPr>
          <w:spacing w:val="14"/>
          <w:position w:val="1"/>
          <w:sz w:val="5"/>
        </w:rPr>
        <w:t xml:space="preserve"> </w:t>
      </w:r>
      <w:r>
        <w:rPr>
          <w:w w:val="80"/>
          <w:sz w:val="6"/>
        </w:rPr>
        <w:t>е</w:t>
      </w:r>
      <w:r>
        <w:rPr>
          <w:spacing w:val="12"/>
          <w:sz w:val="6"/>
        </w:rPr>
        <w:t xml:space="preserve">       </w:t>
      </w:r>
      <w:r>
        <w:rPr>
          <w:sz w:val="6"/>
        </w:rPr>
        <w:t>н</w:t>
      </w:r>
      <w:r>
        <w:rPr>
          <w:position w:val="1"/>
          <w:sz w:val="6"/>
        </w:rPr>
        <w:t>а</w:t>
      </w:r>
    </w:p>
    <w:p w:rsidR="007B7EB6" w:rsidRDefault="00660CCB">
      <w:pPr>
        <w:tabs>
          <w:tab w:val="left" w:pos="259"/>
        </w:tabs>
        <w:spacing w:before="1"/>
        <w:ind w:right="169"/>
        <w:jc w:val="right"/>
        <w:rPr>
          <w:sz w:val="5"/>
        </w:rPr>
      </w:pPr>
      <w:r>
        <w:rPr>
          <w:sz w:val="6"/>
        </w:rPr>
        <w:t>е</w:t>
      </w:r>
      <w:r>
        <w:rPr>
          <w:sz w:val="6"/>
        </w:rPr>
        <w:tab/>
      </w:r>
      <w:r>
        <w:rPr>
          <w:sz w:val="5"/>
        </w:rPr>
        <w:t>и</w:t>
      </w:r>
    </w:p>
    <w:p w:rsidR="007B7EB6" w:rsidRDefault="00660CCB">
      <w:pPr>
        <w:spacing w:before="29"/>
        <w:ind w:right="190"/>
        <w:jc w:val="right"/>
        <w:rPr>
          <w:sz w:val="5"/>
        </w:rPr>
      </w:pPr>
      <w:r>
        <w:rPr>
          <w:sz w:val="5"/>
        </w:rPr>
        <w:t>н</w:t>
      </w:r>
      <w:r>
        <w:rPr>
          <w:spacing w:val="10"/>
          <w:sz w:val="5"/>
        </w:rPr>
        <w:t xml:space="preserve"> </w:t>
      </w:r>
      <w:r>
        <w:rPr>
          <w:sz w:val="5"/>
        </w:rPr>
        <w:t>и</w:t>
      </w:r>
      <w:r>
        <w:rPr>
          <w:spacing w:val="-2"/>
          <w:sz w:val="5"/>
        </w:rPr>
        <w:t xml:space="preserve"> </w:t>
      </w:r>
      <w:r>
        <w:rPr>
          <w:sz w:val="6"/>
        </w:rPr>
        <w:t xml:space="preserve">е           </w:t>
      </w:r>
      <w:r>
        <w:rPr>
          <w:spacing w:val="4"/>
          <w:sz w:val="6"/>
        </w:rPr>
        <w:t xml:space="preserve"> </w:t>
      </w:r>
      <w:r>
        <w:rPr>
          <w:sz w:val="6"/>
        </w:rPr>
        <w:t xml:space="preserve">е </w:t>
      </w:r>
      <w:r>
        <w:rPr>
          <w:sz w:val="5"/>
        </w:rPr>
        <w:t>д</w:t>
      </w:r>
    </w:p>
    <w:p w:rsidR="007B7EB6" w:rsidRDefault="00660CCB">
      <w:pPr>
        <w:tabs>
          <w:tab w:val="left" w:pos="3880"/>
          <w:tab w:val="left" w:pos="5421"/>
        </w:tabs>
        <w:spacing w:line="187" w:lineRule="exact"/>
        <w:ind w:left="438"/>
        <w:rPr>
          <w:sz w:val="17"/>
        </w:rPr>
      </w:pPr>
      <w:r>
        <w:br w:type="column"/>
      </w:r>
      <w:r>
        <w:rPr>
          <w:sz w:val="17"/>
        </w:rPr>
        <w:t>И</w:t>
      </w:r>
      <w:r>
        <w:rPr>
          <w:sz w:val="17"/>
        </w:rPr>
        <w:tab/>
        <w:t>сеа</w:t>
      </w:r>
      <w:r>
        <w:rPr>
          <w:sz w:val="17"/>
        </w:rPr>
        <w:tab/>
        <w:t>ной</w:t>
      </w:r>
    </w:p>
    <w:p w:rsidR="007B7EB6" w:rsidRDefault="00660CCB">
      <w:pPr>
        <w:tabs>
          <w:tab w:val="left" w:pos="1257"/>
          <w:tab w:val="left" w:pos="3100"/>
          <w:tab w:val="left" w:pos="4027"/>
          <w:tab w:val="left" w:pos="5421"/>
        </w:tabs>
        <w:spacing w:line="190" w:lineRule="exact"/>
        <w:ind w:left="558"/>
        <w:rPr>
          <w:sz w:val="17"/>
        </w:rPr>
      </w:pPr>
      <w:r>
        <w:rPr>
          <w:position w:val="2"/>
          <w:sz w:val="17"/>
        </w:rPr>
        <w:t>счер</w:t>
      </w:r>
      <w:r>
        <w:rPr>
          <w:position w:val="2"/>
          <w:sz w:val="17"/>
        </w:rPr>
        <w:tab/>
        <w:t>Аутентификация</w:t>
      </w:r>
      <w:r>
        <w:rPr>
          <w:position w:val="2"/>
          <w:sz w:val="17"/>
        </w:rPr>
        <w:tab/>
      </w:r>
      <w:r>
        <w:rPr>
          <w:sz w:val="9"/>
        </w:rPr>
        <w:t>эле</w:t>
      </w:r>
      <w:r>
        <w:rPr>
          <w:sz w:val="9"/>
        </w:rPr>
        <w:tab/>
      </w:r>
      <w:r>
        <w:rPr>
          <w:position w:val="10"/>
          <w:sz w:val="8"/>
        </w:rPr>
        <w:t>нс</w:t>
      </w:r>
      <w:r>
        <w:rPr>
          <w:position w:val="10"/>
          <w:sz w:val="8"/>
        </w:rPr>
        <w:tab/>
      </w:r>
      <w:r>
        <w:rPr>
          <w:position w:val="2"/>
          <w:sz w:val="17"/>
        </w:rPr>
        <w:t>почты</w:t>
      </w:r>
    </w:p>
    <w:p w:rsidR="007B7EB6" w:rsidRDefault="00660CCB">
      <w:pPr>
        <w:spacing w:before="1" w:line="29" w:lineRule="exact"/>
        <w:ind w:left="1247"/>
        <w:rPr>
          <w:sz w:val="3"/>
        </w:rPr>
      </w:pPr>
      <w:r>
        <w:rPr>
          <w:w w:val="104"/>
          <w:sz w:val="3"/>
        </w:rPr>
        <w:t>а</w:t>
      </w:r>
    </w:p>
    <w:p w:rsidR="007B7EB6" w:rsidRDefault="007B7EB6">
      <w:pPr>
        <w:spacing w:line="29" w:lineRule="exact"/>
        <w:rPr>
          <w:sz w:val="3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2" w:space="720" w:equalWidth="0">
            <w:col w:w="998" w:space="8183"/>
            <w:col w:w="6269"/>
          </w:cols>
        </w:sectPr>
      </w:pPr>
    </w:p>
    <w:p w:rsidR="007B7EB6" w:rsidRDefault="00660CCB">
      <w:pPr>
        <w:tabs>
          <w:tab w:val="left" w:pos="599"/>
          <w:tab w:val="left" w:pos="5229"/>
        </w:tabs>
        <w:spacing w:before="3" w:line="225" w:lineRule="auto"/>
        <w:ind w:left="299"/>
        <w:rPr>
          <w:sz w:val="10"/>
        </w:rPr>
      </w:pPr>
      <w:r>
        <w:rPr>
          <w:sz w:val="6"/>
        </w:rPr>
        <w:t>з</w:t>
      </w:r>
      <w:r>
        <w:rPr>
          <w:spacing w:val="-1"/>
          <w:sz w:val="6"/>
        </w:rPr>
        <w:t xml:space="preserve"> </w:t>
      </w:r>
      <w:r>
        <w:rPr>
          <w:sz w:val="6"/>
        </w:rPr>
        <w:t>ы</w:t>
      </w:r>
      <w:r>
        <w:rPr>
          <w:sz w:val="5"/>
        </w:rPr>
        <w:t>в</w:t>
      </w:r>
      <w:r>
        <w:rPr>
          <w:sz w:val="5"/>
        </w:rPr>
        <w:tab/>
        <w:t xml:space="preserve">ч   </w:t>
      </w:r>
      <w:r>
        <w:rPr>
          <w:spacing w:val="6"/>
          <w:sz w:val="5"/>
        </w:rPr>
        <w:t xml:space="preserve"> </w:t>
      </w:r>
      <w:r>
        <w:rPr>
          <w:position w:val="1"/>
          <w:sz w:val="5"/>
        </w:rPr>
        <w:t>р</w:t>
      </w:r>
      <w:r>
        <w:rPr>
          <w:position w:val="1"/>
          <w:sz w:val="9"/>
        </w:rPr>
        <w:t>в</w:t>
      </w:r>
      <w:r>
        <w:rPr>
          <w:position w:val="1"/>
          <w:sz w:val="9"/>
        </w:rPr>
        <w:tab/>
      </w:r>
      <w:r>
        <w:rPr>
          <w:position w:val="-3"/>
          <w:sz w:val="10"/>
        </w:rPr>
        <w:t>ч</w:t>
      </w:r>
    </w:p>
    <w:p w:rsidR="007B7EB6" w:rsidRDefault="00660CCB">
      <w:pPr>
        <w:spacing w:line="65" w:lineRule="exact"/>
        <w:ind w:left="100"/>
        <w:rPr>
          <w:sz w:val="6"/>
        </w:rPr>
      </w:pPr>
      <w:r>
        <w:rPr>
          <w:sz w:val="6"/>
        </w:rPr>
        <w:t>я</w:t>
      </w:r>
    </w:p>
    <w:p w:rsidR="007B7EB6" w:rsidRDefault="00660CCB">
      <w:pPr>
        <w:spacing w:before="2" w:line="29" w:lineRule="exact"/>
        <w:ind w:left="2602" w:right="2579"/>
        <w:jc w:val="center"/>
        <w:rPr>
          <w:sz w:val="9"/>
        </w:rPr>
      </w:pPr>
      <w:r>
        <w:rPr>
          <w:sz w:val="9"/>
        </w:rPr>
        <w:t>ты</w:t>
      </w:r>
    </w:p>
    <w:p w:rsidR="007B7EB6" w:rsidRDefault="00660CCB">
      <w:pPr>
        <w:spacing w:line="112" w:lineRule="exact"/>
        <w:ind w:left="100"/>
        <w:rPr>
          <w:sz w:val="10"/>
        </w:rPr>
      </w:pPr>
      <w:r>
        <w:br w:type="column"/>
      </w:r>
      <w:r>
        <w:rPr>
          <w:sz w:val="10"/>
        </w:rPr>
        <w:t>Сервер ЭП</w:t>
      </w:r>
    </w:p>
    <w:p w:rsidR="007B7EB6" w:rsidRDefault="00660CCB">
      <w:pPr>
        <w:spacing w:before="3" w:line="96" w:lineRule="exact"/>
        <w:ind w:left="100"/>
        <w:rPr>
          <w:sz w:val="9"/>
        </w:rPr>
      </w:pPr>
      <w:r>
        <w:br w:type="column"/>
      </w:r>
      <w:r>
        <w:rPr>
          <w:sz w:val="9"/>
        </w:rPr>
        <w:t>по</w:t>
      </w:r>
      <w:r>
        <w:rPr>
          <w:spacing w:val="-2"/>
          <w:sz w:val="9"/>
        </w:rPr>
        <w:t xml:space="preserve"> </w:t>
      </w:r>
      <w:r>
        <w:rPr>
          <w:sz w:val="9"/>
        </w:rPr>
        <w:t>ание рт</w:t>
      </w:r>
    </w:p>
    <w:p w:rsidR="007B7EB6" w:rsidRDefault="00660CCB">
      <w:pPr>
        <w:tabs>
          <w:tab w:val="left" w:pos="3666"/>
        </w:tabs>
        <w:spacing w:line="149" w:lineRule="exact"/>
        <w:ind w:left="145"/>
        <w:rPr>
          <w:sz w:val="17"/>
        </w:rPr>
      </w:pPr>
      <w:r>
        <w:rPr>
          <w:w w:val="80"/>
          <w:position w:val="4"/>
          <w:sz w:val="17"/>
        </w:rPr>
        <w:t>чт</w:t>
      </w:r>
      <w:r>
        <w:rPr>
          <w:spacing w:val="-1"/>
          <w:w w:val="80"/>
          <w:position w:val="4"/>
          <w:sz w:val="17"/>
        </w:rPr>
        <w:t xml:space="preserve"> </w:t>
      </w:r>
      <w:r>
        <w:rPr>
          <w:w w:val="80"/>
          <w:position w:val="4"/>
          <w:sz w:val="9"/>
        </w:rPr>
        <w:t>е</w:t>
      </w:r>
      <w:r>
        <w:rPr>
          <w:w w:val="80"/>
          <w:position w:val="11"/>
          <w:sz w:val="13"/>
        </w:rPr>
        <w:t>с</w:t>
      </w:r>
      <w:r>
        <w:rPr>
          <w:w w:val="80"/>
          <w:position w:val="11"/>
          <w:sz w:val="13"/>
        </w:rPr>
        <w:tab/>
      </w:r>
      <w:r>
        <w:rPr>
          <w:sz w:val="17"/>
        </w:rPr>
        <w:t>ронной</w:t>
      </w:r>
    </w:p>
    <w:p w:rsidR="007B7EB6" w:rsidRDefault="007B7EB6">
      <w:pPr>
        <w:spacing w:line="149" w:lineRule="exact"/>
        <w:rPr>
          <w:sz w:val="17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3" w:space="720" w:equalWidth="0">
            <w:col w:w="5321" w:space="2639"/>
            <w:col w:w="610" w:space="1324"/>
            <w:col w:w="5556"/>
          </w:cols>
        </w:sectPr>
      </w:pPr>
    </w:p>
    <w:p w:rsidR="007B7EB6" w:rsidRDefault="00660CCB">
      <w:pPr>
        <w:tabs>
          <w:tab w:val="left" w:pos="2303"/>
          <w:tab w:val="left" w:pos="2620"/>
          <w:tab w:val="left" w:pos="10193"/>
        </w:tabs>
        <w:spacing w:line="112" w:lineRule="exact"/>
        <w:ind w:left="100"/>
        <w:rPr>
          <w:sz w:val="4"/>
        </w:rPr>
      </w:pPr>
      <w:r>
        <w:rPr>
          <w:position w:val="1"/>
          <w:sz w:val="7"/>
        </w:rPr>
        <w:t>Н</w:t>
      </w:r>
      <w:r>
        <w:rPr>
          <w:spacing w:val="15"/>
          <w:position w:val="1"/>
          <w:sz w:val="7"/>
        </w:rPr>
        <w:t xml:space="preserve"> </w:t>
      </w:r>
      <w:r>
        <w:rPr>
          <w:position w:val="1"/>
          <w:sz w:val="5"/>
        </w:rPr>
        <w:t>в</w:t>
      </w:r>
      <w:r>
        <w:rPr>
          <w:position w:val="1"/>
          <w:sz w:val="5"/>
        </w:rPr>
        <w:tab/>
      </w:r>
      <w:r>
        <w:rPr>
          <w:position w:val="2"/>
          <w:sz w:val="11"/>
        </w:rPr>
        <w:t>о</w:t>
      </w:r>
      <w:r>
        <w:rPr>
          <w:position w:val="2"/>
          <w:sz w:val="11"/>
        </w:rPr>
        <w:tab/>
      </w:r>
      <w:r>
        <w:rPr>
          <w:sz w:val="4"/>
        </w:rPr>
        <w:t>п</w:t>
      </w:r>
      <w:r>
        <w:rPr>
          <w:sz w:val="4"/>
        </w:rPr>
        <w:tab/>
        <w:t>р</w:t>
      </w:r>
    </w:p>
    <w:p w:rsidR="007B7EB6" w:rsidRDefault="007B7EB6">
      <w:pPr>
        <w:spacing w:line="112" w:lineRule="exact"/>
        <w:rPr>
          <w:sz w:val="4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space="720"/>
        </w:sectPr>
      </w:pPr>
    </w:p>
    <w:p w:rsidR="007B7EB6" w:rsidRDefault="007B7EB6">
      <w:pPr>
        <w:pStyle w:val="a3"/>
        <w:rPr>
          <w:sz w:val="2"/>
        </w:rPr>
      </w:pPr>
    </w:p>
    <w:p w:rsidR="007B7EB6" w:rsidRDefault="007B7EB6">
      <w:pPr>
        <w:pStyle w:val="a3"/>
        <w:spacing w:before="1"/>
        <w:rPr>
          <w:sz w:val="2"/>
        </w:rPr>
      </w:pPr>
    </w:p>
    <w:p w:rsidR="007B7EB6" w:rsidRDefault="00660CCB">
      <w:pPr>
        <w:tabs>
          <w:tab w:val="left" w:pos="3006"/>
        </w:tabs>
        <w:spacing w:line="32" w:lineRule="exact"/>
        <w:ind w:left="100"/>
        <w:rPr>
          <w:sz w:val="3"/>
        </w:rPr>
      </w:pPr>
      <w:r>
        <w:rPr>
          <w:w w:val="105"/>
          <w:sz w:val="3"/>
        </w:rPr>
        <w:t>а</w:t>
      </w:r>
      <w:r>
        <w:rPr>
          <w:w w:val="105"/>
          <w:sz w:val="3"/>
        </w:rPr>
        <w:tab/>
        <w:t>оо</w:t>
      </w:r>
    </w:p>
    <w:p w:rsidR="007B7EB6" w:rsidRDefault="00660CCB">
      <w:pPr>
        <w:tabs>
          <w:tab w:val="left" w:pos="2855"/>
        </w:tabs>
        <w:spacing w:line="70" w:lineRule="exact"/>
        <w:ind w:left="2250"/>
        <w:rPr>
          <w:sz w:val="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2552700</wp:posOffset>
                </wp:positionH>
                <wp:positionV relativeFrom="paragraph">
                  <wp:posOffset>32385</wp:posOffset>
                </wp:positionV>
                <wp:extent cx="24130" cy="29210"/>
                <wp:effectExtent l="0" t="0" r="0" b="0"/>
                <wp:wrapNone/>
                <wp:docPr id="383" name="Text 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" cy="29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45" w:lineRule="exact"/>
                              <w:rPr>
                                <w:sz w:val="4"/>
                              </w:rPr>
                            </w:pPr>
                            <w:r>
                              <w:rPr>
                                <w:spacing w:val="-1"/>
                                <w:sz w:val="4"/>
                              </w:rPr>
                              <w:t>ти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2" o:spid="_x0000_s1569" type="#_x0000_t202" style="position:absolute;left:0;text-align:left;margin-left:201pt;margin-top:2.55pt;width:1.9pt;height:2.3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" filled="f" stroked="f">
                <v:textbox inset="0,0,0,0">
                  <w:txbxContent>
                    <w:p w:rsidR="007B7EB6" w:rsidRDefault="00660CCB">
                      <w:pPr>
                        <w:spacing w:line="45" w:lineRule="exact"/>
                        <w:rPr>
                          <w:sz w:val="4"/>
                        </w:rPr>
                      </w:pPr>
                      <w:r>
                        <w:rPr>
                          <w:spacing w:val="-1"/>
                          <w:sz w:val="4"/>
                        </w:rPr>
                        <w:t>ти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5"/>
          <w:sz w:val="8"/>
        </w:rPr>
        <w:t>тр</w:t>
      </w:r>
      <w:r>
        <w:rPr>
          <w:spacing w:val="19"/>
          <w:sz w:val="8"/>
        </w:rPr>
        <w:t xml:space="preserve">    </w:t>
      </w:r>
      <w:r>
        <w:rPr>
          <w:sz w:val="8"/>
        </w:rPr>
        <w:t>н</w:t>
      </w:r>
      <w:r>
        <w:rPr>
          <w:sz w:val="8"/>
        </w:rPr>
        <w:tab/>
      </w:r>
      <w:r>
        <w:rPr>
          <w:position w:val="4"/>
          <w:sz w:val="4"/>
        </w:rPr>
        <w:t>й</w:t>
      </w:r>
    </w:p>
    <w:p w:rsidR="007B7EB6" w:rsidRDefault="00660CCB">
      <w:pPr>
        <w:spacing w:line="114" w:lineRule="exact"/>
        <w:ind w:left="2270"/>
        <w:rPr>
          <w:sz w:val="14"/>
        </w:rPr>
      </w:pPr>
      <w:r>
        <w:rPr>
          <w:w w:val="99"/>
          <w:sz w:val="14"/>
        </w:rPr>
        <w:t>н</w:t>
      </w:r>
    </w:p>
    <w:p w:rsidR="007B7EB6" w:rsidRDefault="00660CCB">
      <w:pPr>
        <w:tabs>
          <w:tab w:val="left" w:pos="1941"/>
          <w:tab w:val="left" w:pos="2706"/>
        </w:tabs>
        <w:spacing w:line="107" w:lineRule="exact"/>
        <w:ind w:left="1211"/>
        <w:rPr>
          <w:sz w:val="11"/>
        </w:rPr>
      </w:pPr>
      <w:r>
        <w:rPr>
          <w:sz w:val="9"/>
        </w:rPr>
        <w:t>зы</w:t>
      </w:r>
      <w:r>
        <w:rPr>
          <w:sz w:val="9"/>
        </w:rPr>
        <w:tab/>
        <w:t xml:space="preserve">т       </w:t>
      </w:r>
      <w:r>
        <w:rPr>
          <w:spacing w:val="8"/>
          <w:sz w:val="9"/>
        </w:rPr>
        <w:t xml:space="preserve"> </w:t>
      </w:r>
      <w:r>
        <w:rPr>
          <w:position w:val="1"/>
          <w:sz w:val="11"/>
        </w:rPr>
        <w:t>ек</w:t>
      </w:r>
      <w:r>
        <w:rPr>
          <w:position w:val="1"/>
          <w:sz w:val="11"/>
        </w:rPr>
        <w:tab/>
      </w:r>
      <w:r>
        <w:rPr>
          <w:sz w:val="11"/>
        </w:rPr>
        <w:t>я</w:t>
      </w:r>
    </w:p>
    <w:p w:rsidR="007B7EB6" w:rsidRDefault="00660CCB">
      <w:pPr>
        <w:tabs>
          <w:tab w:val="left" w:pos="2481"/>
        </w:tabs>
        <w:spacing w:line="122" w:lineRule="exact"/>
        <w:ind w:left="100"/>
        <w:rPr>
          <w:sz w:val="11"/>
        </w:rPr>
      </w:pPr>
      <w:r>
        <w:rPr>
          <w:sz w:val="4"/>
        </w:rPr>
        <w:t>л</w:t>
      </w:r>
      <w:r>
        <w:rPr>
          <w:sz w:val="4"/>
        </w:rPr>
        <w:tab/>
      </w:r>
      <w:r>
        <w:rPr>
          <w:position w:val="1"/>
          <w:sz w:val="11"/>
        </w:rPr>
        <w:t>ам</w:t>
      </w:r>
    </w:p>
    <w:p w:rsidR="007B7EB6" w:rsidRDefault="00660CCB">
      <w:pPr>
        <w:tabs>
          <w:tab w:val="left" w:pos="1739"/>
          <w:tab w:val="left" w:pos="2181"/>
        </w:tabs>
        <w:spacing w:before="25" w:line="27" w:lineRule="exact"/>
        <w:ind w:left="940"/>
        <w:rPr>
          <w:sz w:val="2"/>
        </w:rPr>
      </w:pPr>
      <w:r>
        <w:rPr>
          <w:sz w:val="3"/>
        </w:rPr>
        <w:t>а</w:t>
      </w:r>
      <w:r>
        <w:rPr>
          <w:sz w:val="3"/>
        </w:rPr>
        <w:tab/>
      </w:r>
      <w:r>
        <w:rPr>
          <w:position w:val="1"/>
          <w:sz w:val="4"/>
        </w:rPr>
        <w:t>и</w:t>
      </w:r>
      <w:r>
        <w:rPr>
          <w:position w:val="1"/>
          <w:sz w:val="4"/>
        </w:rPr>
        <w:tab/>
      </w:r>
      <w:r>
        <w:rPr>
          <w:sz w:val="2"/>
        </w:rPr>
        <w:t>о</w:t>
      </w:r>
    </w:p>
    <w:p w:rsidR="007B7EB6" w:rsidRDefault="00660CCB">
      <w:pPr>
        <w:pStyle w:val="a3"/>
        <w:spacing w:before="10"/>
        <w:rPr>
          <w:sz w:val="6"/>
        </w:rPr>
      </w:pPr>
      <w:r>
        <w:br w:type="column"/>
      </w:r>
    </w:p>
    <w:p w:rsidR="007B7EB6" w:rsidRDefault="00660CCB">
      <w:pPr>
        <w:tabs>
          <w:tab w:val="left" w:pos="1372"/>
          <w:tab w:val="left" w:pos="1806"/>
        </w:tabs>
        <w:spacing w:before="1"/>
        <w:ind w:left="100"/>
        <w:rPr>
          <w:sz w:val="8"/>
        </w:rPr>
      </w:pPr>
      <w:r>
        <w:rPr>
          <w:sz w:val="8"/>
        </w:rPr>
        <w:t>На</w:t>
      </w:r>
      <w:r>
        <w:rPr>
          <w:sz w:val="8"/>
        </w:rPr>
        <w:tab/>
        <w:t>отка</w:t>
      </w:r>
      <w:r>
        <w:rPr>
          <w:sz w:val="8"/>
        </w:rPr>
        <w:tab/>
        <w:t>о</w:t>
      </w:r>
    </w:p>
    <w:p w:rsidR="007B7EB6" w:rsidRDefault="00660CCB">
      <w:pPr>
        <w:tabs>
          <w:tab w:val="left" w:pos="1612"/>
          <w:tab w:val="left" w:pos="1953"/>
        </w:tabs>
        <w:spacing w:before="6"/>
        <w:ind w:left="138"/>
        <w:rPr>
          <w:sz w:val="17"/>
        </w:rPr>
      </w:pPr>
      <w:r>
        <w:rPr>
          <w:sz w:val="16"/>
        </w:rPr>
        <w:t>в</w:t>
      </w:r>
      <w:r>
        <w:rPr>
          <w:sz w:val="16"/>
        </w:rPr>
        <w:tab/>
      </w:r>
      <w:r>
        <w:rPr>
          <w:position w:val="1"/>
          <w:sz w:val="16"/>
        </w:rPr>
        <w:t>з</w:t>
      </w:r>
      <w:r>
        <w:rPr>
          <w:position w:val="9"/>
          <w:sz w:val="14"/>
        </w:rPr>
        <w:t>в</w:t>
      </w:r>
      <w:r>
        <w:rPr>
          <w:position w:val="9"/>
          <w:sz w:val="14"/>
        </w:rPr>
        <w:tab/>
      </w:r>
      <w:r>
        <w:rPr>
          <w:sz w:val="17"/>
        </w:rPr>
        <w:t>се</w:t>
      </w:r>
    </w:p>
    <w:p w:rsidR="007B7EB6" w:rsidRDefault="00660CCB">
      <w:pPr>
        <w:tabs>
          <w:tab w:val="left" w:pos="1852"/>
          <w:tab w:val="left" w:pos="2171"/>
        </w:tabs>
        <w:spacing w:before="87" w:line="22" w:lineRule="exact"/>
        <w:ind w:left="450"/>
        <w:rPr>
          <w:sz w:val="3"/>
        </w:rPr>
      </w:pPr>
      <w:r>
        <w:rPr>
          <w:w w:val="105"/>
          <w:sz w:val="3"/>
        </w:rPr>
        <w:t>езыван</w:t>
      </w:r>
      <w:r>
        <w:rPr>
          <w:w w:val="105"/>
          <w:sz w:val="3"/>
        </w:rPr>
        <w:tab/>
      </w:r>
      <w:r>
        <w:rPr>
          <w:w w:val="105"/>
          <w:sz w:val="4"/>
        </w:rPr>
        <w:t>о</w:t>
      </w:r>
      <w:r>
        <w:rPr>
          <w:w w:val="105"/>
          <w:sz w:val="4"/>
        </w:rPr>
        <w:tab/>
      </w:r>
      <w:r>
        <w:rPr>
          <w:w w:val="105"/>
          <w:sz w:val="3"/>
        </w:rPr>
        <w:t>ж</w:t>
      </w:r>
    </w:p>
    <w:p w:rsidR="007B7EB6" w:rsidRDefault="00660CCB">
      <w:pPr>
        <w:tabs>
          <w:tab w:val="left" w:pos="443"/>
          <w:tab w:val="left" w:pos="841"/>
        </w:tabs>
        <w:ind w:left="100"/>
        <w:rPr>
          <w:sz w:val="2"/>
        </w:rPr>
      </w:pPr>
      <w:r>
        <w:br w:type="column"/>
      </w:r>
      <w:r>
        <w:rPr>
          <w:position w:val="1"/>
          <w:sz w:val="8"/>
        </w:rPr>
        <w:t>ы</w:t>
      </w:r>
      <w:r>
        <w:rPr>
          <w:position w:val="1"/>
          <w:sz w:val="8"/>
        </w:rPr>
        <w:tab/>
        <w:t>–</w:t>
      </w:r>
      <w:r>
        <w:rPr>
          <w:position w:val="1"/>
          <w:sz w:val="4"/>
        </w:rPr>
        <w:t>у</w:t>
      </w:r>
      <w:r>
        <w:rPr>
          <w:position w:val="1"/>
          <w:sz w:val="4"/>
        </w:rPr>
        <w:tab/>
      </w:r>
      <w:r>
        <w:rPr>
          <w:sz w:val="2"/>
        </w:rPr>
        <w:t>с</w:t>
      </w:r>
    </w:p>
    <w:p w:rsidR="007B7EB6" w:rsidRDefault="00660CCB">
      <w:pPr>
        <w:pStyle w:val="a3"/>
        <w:spacing w:before="5"/>
        <w:rPr>
          <w:sz w:val="15"/>
        </w:rPr>
      </w:pPr>
      <w:r>
        <w:br w:type="column"/>
      </w:r>
    </w:p>
    <w:p w:rsidR="007B7EB6" w:rsidRDefault="00660CCB">
      <w:pPr>
        <w:ind w:left="100"/>
        <w:rPr>
          <w:sz w:val="17"/>
        </w:rPr>
      </w:pPr>
      <w:r>
        <w:rPr>
          <w:sz w:val="17"/>
        </w:rPr>
        <w:t>почты</w:t>
      </w:r>
    </w:p>
    <w:p w:rsidR="007B7EB6" w:rsidRDefault="007B7EB6">
      <w:pPr>
        <w:rPr>
          <w:sz w:val="17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4" w:space="720" w:equalWidth="0">
            <w:col w:w="3081" w:space="3909"/>
            <w:col w:w="2234" w:space="716"/>
            <w:col w:w="891" w:space="910"/>
            <w:col w:w="3709"/>
          </w:cols>
        </w:sectPr>
      </w:pPr>
    </w:p>
    <w:p w:rsidR="007B7EB6" w:rsidRDefault="00660CCB">
      <w:pPr>
        <w:tabs>
          <w:tab w:val="left" w:pos="400"/>
          <w:tab w:val="left" w:pos="880"/>
        </w:tabs>
        <w:spacing w:before="16" w:line="122" w:lineRule="exact"/>
        <w:ind w:right="118"/>
        <w:jc w:val="center"/>
        <w:rPr>
          <w:sz w:val="11"/>
        </w:rPr>
      </w:pPr>
      <w:r>
        <w:rPr>
          <w:sz w:val="11"/>
        </w:rPr>
        <w:t>я</w:t>
      </w:r>
      <w:r>
        <w:rPr>
          <w:sz w:val="11"/>
        </w:rPr>
        <w:tab/>
        <w:t>н    а</w:t>
      </w:r>
      <w:r>
        <w:rPr>
          <w:sz w:val="11"/>
        </w:rPr>
        <w:tab/>
        <w:t>н</w:t>
      </w:r>
    </w:p>
    <w:p w:rsidR="007B7EB6" w:rsidRDefault="00660CCB">
      <w:pPr>
        <w:spacing w:line="40" w:lineRule="exact"/>
        <w:ind w:left="259" w:right="118"/>
        <w:jc w:val="center"/>
        <w:rPr>
          <w:sz w:val="4"/>
        </w:rPr>
      </w:pPr>
      <w:r>
        <w:rPr>
          <w:sz w:val="4"/>
        </w:rPr>
        <w:t>ер</w:t>
      </w:r>
    </w:p>
    <w:p w:rsidR="007B7EB6" w:rsidRDefault="00660CCB">
      <w:pPr>
        <w:tabs>
          <w:tab w:val="left" w:pos="1540"/>
        </w:tabs>
        <w:spacing w:line="90" w:lineRule="exact"/>
        <w:ind w:left="959"/>
        <w:rPr>
          <w:sz w:val="8"/>
        </w:rPr>
      </w:pPr>
      <w:r>
        <w:rPr>
          <w:sz w:val="8"/>
        </w:rPr>
        <w:t>Н</w:t>
      </w:r>
      <w:r>
        <w:rPr>
          <w:sz w:val="8"/>
        </w:rPr>
        <w:tab/>
        <w:t>о</w:t>
      </w:r>
    </w:p>
    <w:p w:rsidR="007B7EB6" w:rsidRDefault="007B7EB6">
      <w:pPr>
        <w:pStyle w:val="a3"/>
        <w:spacing w:before="10"/>
        <w:rPr>
          <w:sz w:val="8"/>
        </w:rPr>
      </w:pPr>
    </w:p>
    <w:p w:rsidR="007B7EB6" w:rsidRDefault="00660CCB">
      <w:pPr>
        <w:spacing w:line="136" w:lineRule="exact"/>
        <w:ind w:left="2238"/>
        <w:rPr>
          <w:sz w:val="17"/>
        </w:rPr>
      </w:pPr>
      <w:r>
        <w:rPr>
          <w:sz w:val="17"/>
        </w:rPr>
        <w:t>Преобразование</w:t>
      </w:r>
    </w:p>
    <w:p w:rsidR="007B7EB6" w:rsidRDefault="00660CCB">
      <w:pPr>
        <w:tabs>
          <w:tab w:val="left" w:pos="1837"/>
          <w:tab w:val="left" w:pos="3880"/>
          <w:tab w:val="left" w:pos="4199"/>
        </w:tabs>
        <w:spacing w:line="185" w:lineRule="exact"/>
        <w:ind w:left="959"/>
        <w:rPr>
          <w:sz w:val="17"/>
        </w:rPr>
      </w:pPr>
      <w:r>
        <w:br w:type="column"/>
      </w:r>
      <w:r>
        <w:rPr>
          <w:sz w:val="16"/>
        </w:rPr>
        <w:t>Об</w:t>
      </w:r>
      <w:r>
        <w:rPr>
          <w:sz w:val="16"/>
        </w:rPr>
        <w:tab/>
      </w:r>
      <w:r>
        <w:rPr>
          <w:sz w:val="13"/>
        </w:rPr>
        <w:t>эл</w:t>
      </w:r>
      <w:r>
        <w:rPr>
          <w:sz w:val="13"/>
        </w:rPr>
        <w:tab/>
        <w:t>у</w:t>
      </w:r>
      <w:r>
        <w:rPr>
          <w:sz w:val="13"/>
        </w:rPr>
        <w:tab/>
      </w:r>
      <w:r>
        <w:rPr>
          <w:position w:val="1"/>
          <w:sz w:val="17"/>
        </w:rPr>
        <w:t>электронной</w:t>
      </w:r>
    </w:p>
    <w:p w:rsidR="007B7EB6" w:rsidRDefault="00660CCB">
      <w:pPr>
        <w:tabs>
          <w:tab w:val="left" w:pos="1957"/>
          <w:tab w:val="left" w:pos="2332"/>
          <w:tab w:val="left" w:pos="4039"/>
        </w:tabs>
        <w:spacing w:before="26" w:line="93" w:lineRule="auto"/>
        <w:ind w:left="1158"/>
        <w:rPr>
          <w:sz w:val="5"/>
        </w:rPr>
      </w:pPr>
      <w:r>
        <w:rPr>
          <w:sz w:val="8"/>
        </w:rPr>
        <w:t>хо</w:t>
      </w:r>
      <w:r>
        <w:rPr>
          <w:sz w:val="8"/>
        </w:rPr>
        <w:tab/>
        <w:t>к</w:t>
      </w:r>
      <w:r>
        <w:rPr>
          <w:sz w:val="8"/>
        </w:rPr>
        <w:tab/>
      </w:r>
      <w:r>
        <w:rPr>
          <w:position w:val="-10"/>
          <w:sz w:val="18"/>
        </w:rPr>
        <w:t>в</w:t>
      </w:r>
      <w:r>
        <w:rPr>
          <w:position w:val="-10"/>
          <w:sz w:val="18"/>
        </w:rPr>
        <w:tab/>
      </w:r>
      <w:r>
        <w:rPr>
          <w:w w:val="95"/>
          <w:sz w:val="8"/>
        </w:rPr>
        <w:t>и</w:t>
      </w:r>
      <w:r>
        <w:rPr>
          <w:spacing w:val="19"/>
          <w:sz w:val="8"/>
        </w:rPr>
        <w:t xml:space="preserve">   </w:t>
      </w:r>
      <w:r>
        <w:rPr>
          <w:sz w:val="5"/>
        </w:rPr>
        <w:t>а</w:t>
      </w:r>
    </w:p>
    <w:p w:rsidR="007B7EB6" w:rsidRDefault="00660CCB">
      <w:pPr>
        <w:tabs>
          <w:tab w:val="left" w:pos="2058"/>
          <w:tab w:val="left" w:pos="4339"/>
        </w:tabs>
        <w:spacing w:before="16" w:line="182" w:lineRule="exact"/>
        <w:ind w:left="1218"/>
        <w:rPr>
          <w:sz w:val="13"/>
        </w:rPr>
      </w:pPr>
      <w:r>
        <w:rPr>
          <w:w w:val="90"/>
          <w:position w:val="1"/>
          <w:sz w:val="13"/>
        </w:rPr>
        <w:t>д</w:t>
      </w:r>
      <w:r>
        <w:rPr>
          <w:spacing w:val="4"/>
          <w:w w:val="90"/>
          <w:position w:val="1"/>
          <w:sz w:val="13"/>
        </w:rPr>
        <w:t xml:space="preserve"> </w:t>
      </w:r>
      <w:r>
        <w:rPr>
          <w:w w:val="90"/>
          <w:sz w:val="8"/>
        </w:rPr>
        <w:t>ф</w:t>
      </w:r>
      <w:r>
        <w:rPr>
          <w:w w:val="90"/>
          <w:sz w:val="8"/>
        </w:rPr>
        <w:tab/>
      </w:r>
      <w:r>
        <w:rPr>
          <w:w w:val="65"/>
          <w:position w:val="3"/>
          <w:sz w:val="13"/>
        </w:rPr>
        <w:t>тр</w:t>
      </w:r>
      <w:r>
        <w:rPr>
          <w:w w:val="65"/>
          <w:sz w:val="18"/>
        </w:rPr>
        <w:t>ма</w:t>
      </w:r>
      <w:r>
        <w:rPr>
          <w:spacing w:val="7"/>
          <w:w w:val="65"/>
          <w:sz w:val="18"/>
        </w:rPr>
        <w:t xml:space="preserve"> </w:t>
      </w:r>
      <w:r>
        <w:rPr>
          <w:w w:val="65"/>
          <w:position w:val="2"/>
          <w:sz w:val="5"/>
        </w:rPr>
        <w:t>и</w:t>
      </w:r>
      <w:r>
        <w:rPr>
          <w:w w:val="65"/>
          <w:position w:val="2"/>
          <w:sz w:val="5"/>
        </w:rPr>
        <w:tab/>
      </w:r>
      <w:r>
        <w:rPr>
          <w:w w:val="90"/>
          <w:position w:val="1"/>
          <w:sz w:val="13"/>
        </w:rPr>
        <w:t>ни</w:t>
      </w:r>
    </w:p>
    <w:p w:rsidR="007B7EB6" w:rsidRDefault="007B7EB6">
      <w:pPr>
        <w:spacing w:line="182" w:lineRule="exact"/>
        <w:rPr>
          <w:sz w:val="13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num="2" w:space="720" w:equalWidth="0">
            <w:col w:w="3460" w:space="1741"/>
            <w:col w:w="10249"/>
          </w:cols>
        </w:sectPr>
      </w:pPr>
    </w:p>
    <w:p w:rsidR="007B7EB6" w:rsidRDefault="00660CCB">
      <w:pPr>
        <w:tabs>
          <w:tab w:val="left" w:pos="1000"/>
        </w:tabs>
        <w:spacing w:line="171" w:lineRule="exact"/>
        <w:ind w:right="1239"/>
        <w:jc w:val="center"/>
        <w:rPr>
          <w:sz w:val="12"/>
        </w:rPr>
      </w:pPr>
      <w:r>
        <w:rPr>
          <w:noProof/>
        </w:rPr>
        <w:drawing>
          <wp:anchor distT="0" distB="0" distL="0" distR="0" simplePos="0" relativeHeight="251569152" behindDoc="1" locked="0" layoutInCell="1" allowOverlap="1">
            <wp:simplePos x="0" y="0"/>
            <wp:positionH relativeFrom="page">
              <wp:posOffset>705484</wp:posOffset>
            </wp:positionH>
            <wp:positionV relativeFrom="page">
              <wp:posOffset>1097915</wp:posOffset>
            </wp:positionV>
            <wp:extent cx="9305889" cy="5353685"/>
            <wp:effectExtent l="0" t="0" r="0" b="0"/>
            <wp:wrapNone/>
            <wp:docPr id="12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9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5889" cy="535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ильт</w:t>
      </w:r>
      <w:r>
        <w:rPr>
          <w:sz w:val="16"/>
        </w:rPr>
        <w:tab/>
      </w:r>
      <w:r>
        <w:rPr>
          <w:sz w:val="17"/>
        </w:rPr>
        <w:t>ной</w:t>
      </w:r>
      <w:r>
        <w:rPr>
          <w:sz w:val="12"/>
        </w:rPr>
        <w:t>т</w:t>
      </w:r>
    </w:p>
    <w:p w:rsidR="007B7EB6" w:rsidRDefault="00660CCB">
      <w:pPr>
        <w:tabs>
          <w:tab w:val="left" w:pos="6739"/>
          <w:tab w:val="left" w:pos="7882"/>
        </w:tabs>
        <w:spacing w:line="141" w:lineRule="exact"/>
        <w:ind w:left="100"/>
        <w:rPr>
          <w:sz w:val="9"/>
        </w:rPr>
      </w:pPr>
      <w:r>
        <w:rPr>
          <w:w w:val="99"/>
          <w:position w:val="3"/>
          <w:sz w:val="8"/>
        </w:rPr>
        <w:t>п</w:t>
      </w:r>
      <w:r>
        <w:rPr>
          <w:position w:val="3"/>
          <w:sz w:val="8"/>
        </w:rPr>
        <w:tab/>
      </w:r>
      <w:r>
        <w:rPr>
          <w:w w:val="99"/>
          <w:sz w:val="8"/>
        </w:rPr>
        <w:t>р</w:t>
      </w:r>
      <w:r>
        <w:rPr>
          <w:sz w:val="8"/>
        </w:rPr>
        <w:tab/>
      </w:r>
      <w:r>
        <w:rPr>
          <w:spacing w:val="-1"/>
          <w:sz w:val="10"/>
        </w:rPr>
        <w:t>ч</w:t>
      </w:r>
      <w:r>
        <w:rPr>
          <w:w w:val="102"/>
          <w:sz w:val="4"/>
        </w:rPr>
        <w:t>з</w:t>
      </w:r>
      <w:r>
        <w:rPr>
          <w:w w:val="101"/>
          <w:position w:val="6"/>
          <w:sz w:val="9"/>
        </w:rPr>
        <w:t>и</w:t>
      </w:r>
    </w:p>
    <w:p w:rsidR="007B7EB6" w:rsidRDefault="00660CCB">
      <w:pPr>
        <w:tabs>
          <w:tab w:val="left" w:pos="1099"/>
          <w:tab w:val="left" w:pos="2261"/>
          <w:tab w:val="left" w:pos="2681"/>
        </w:tabs>
        <w:spacing w:line="100" w:lineRule="exact"/>
        <w:ind w:right="1439"/>
        <w:jc w:val="center"/>
        <w:rPr>
          <w:sz w:val="4"/>
        </w:rPr>
      </w:pPr>
      <w:r>
        <w:rPr>
          <w:sz w:val="4"/>
        </w:rPr>
        <w:t>Маршрутизация</w:t>
      </w:r>
      <w:r>
        <w:rPr>
          <w:sz w:val="4"/>
        </w:rPr>
        <w:tab/>
      </w:r>
      <w:r>
        <w:rPr>
          <w:position w:val="1"/>
          <w:sz w:val="9"/>
        </w:rPr>
        <w:t>ов</w:t>
      </w:r>
      <w:r>
        <w:rPr>
          <w:position w:val="1"/>
          <w:sz w:val="9"/>
        </w:rPr>
        <w:tab/>
      </w:r>
      <w:r>
        <w:rPr>
          <w:sz w:val="4"/>
        </w:rPr>
        <w:t>ы</w:t>
      </w:r>
      <w:r>
        <w:rPr>
          <w:sz w:val="4"/>
        </w:rPr>
        <w:tab/>
        <w:t>ац</w:t>
      </w:r>
    </w:p>
    <w:p w:rsidR="007B7EB6" w:rsidRDefault="00660CCB">
      <w:pPr>
        <w:tabs>
          <w:tab w:val="left" w:pos="6780"/>
          <w:tab w:val="left" w:pos="8280"/>
        </w:tabs>
        <w:spacing w:before="2"/>
        <w:ind w:left="100"/>
        <w:rPr>
          <w:sz w:val="17"/>
        </w:rPr>
      </w:pPr>
      <w:r>
        <w:rPr>
          <w:sz w:val="16"/>
        </w:rPr>
        <w:t>ы</w:t>
      </w:r>
      <w:r>
        <w:rPr>
          <w:sz w:val="16"/>
        </w:rPr>
        <w:tab/>
      </w:r>
      <w:r>
        <w:rPr>
          <w:sz w:val="15"/>
        </w:rPr>
        <w:t>лектронной</w:t>
      </w:r>
      <w:r>
        <w:rPr>
          <w:sz w:val="15"/>
        </w:rPr>
        <w:tab/>
      </w:r>
      <w:r>
        <w:rPr>
          <w:sz w:val="17"/>
        </w:rPr>
        <w:t>ии</w:t>
      </w:r>
    </w:p>
    <w:p w:rsidR="007B7EB6" w:rsidRDefault="007B7EB6">
      <w:pPr>
        <w:rPr>
          <w:sz w:val="17"/>
        </w:rPr>
        <w:sectPr w:rsidR="007B7EB6">
          <w:type w:val="continuous"/>
          <w:pgSz w:w="16850" w:h="11910" w:orient="landscape"/>
          <w:pgMar w:top="1040" w:right="0" w:bottom="280" w:left="140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249"/>
        <w:ind w:right="382"/>
        <w:jc w:val="center"/>
      </w:pPr>
      <w:r>
        <w:t>Рисунок</w:t>
      </w:r>
      <w:r>
        <w:rPr>
          <w:spacing w:val="-6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Первый</w:t>
      </w:r>
      <w:r>
        <w:rPr>
          <w:spacing w:val="-5"/>
        </w:rPr>
        <w:t xml:space="preserve"> </w:t>
      </w:r>
      <w:r>
        <w:t>контур</w:t>
      </w:r>
      <w:r>
        <w:rPr>
          <w:spacing w:val="-1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почты</w:t>
      </w:r>
    </w:p>
    <w:p w:rsidR="007B7EB6" w:rsidRDefault="007B7EB6">
      <w:pPr>
        <w:jc w:val="center"/>
        <w:sectPr w:rsidR="007B7EB6">
          <w:pgSz w:w="16850" w:h="11910" w:orient="landscape"/>
          <w:pgMar w:top="1100" w:right="0" w:bottom="280" w:left="1400" w:header="720" w:footer="720" w:gutter="0"/>
          <w:cols w:space="720"/>
        </w:sectPr>
      </w:pPr>
    </w:p>
    <w:p w:rsidR="007B7EB6" w:rsidRDefault="00660CCB">
      <w:pPr>
        <w:pStyle w:val="2"/>
        <w:tabs>
          <w:tab w:val="left" w:pos="4120"/>
        </w:tabs>
        <w:spacing w:before="67"/>
        <w:ind w:left="839"/>
      </w:pPr>
      <w:r>
        <w:lastRenderedPageBreak/>
        <w:t>Типовые</w:t>
      </w:r>
      <w:r>
        <w:rPr>
          <w:spacing w:val="-2"/>
        </w:rPr>
        <w:t xml:space="preserve"> </w:t>
      </w:r>
      <w:r>
        <w:t>нападения</w:t>
      </w:r>
      <w:r>
        <w:rPr>
          <w:spacing w:val="-4"/>
        </w:rPr>
        <w:t xml:space="preserve"> </w:t>
      </w:r>
      <w:r>
        <w:t>на</w:t>
      </w:r>
      <w:r>
        <w:tab/>
        <w:t>зону</w:t>
      </w:r>
      <w:r>
        <w:rPr>
          <w:spacing w:val="-2"/>
        </w:rPr>
        <w:t xml:space="preserve"> </w:t>
      </w:r>
      <w:r>
        <w:t>ОЗУ</w:t>
      </w:r>
      <w:r>
        <w:rPr>
          <w:spacing w:val="-2"/>
        </w:rPr>
        <w:t xml:space="preserve"> </w:t>
      </w:r>
      <w:r>
        <w:t>клиента</w:t>
      </w:r>
      <w:r>
        <w:rPr>
          <w:spacing w:val="-6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почты</w:t>
      </w:r>
    </w:p>
    <w:p w:rsidR="007B7EB6" w:rsidRDefault="00660CCB">
      <w:pPr>
        <w:pStyle w:val="a3"/>
        <w:spacing w:before="36"/>
        <w:ind w:left="119"/>
      </w:pPr>
      <w:r>
        <w:rPr>
          <w:noProof/>
        </w:rPr>
        <mc:AlternateContent>
          <mc:Choice Requires="wpg">
            <w:drawing>
              <wp:anchor distT="0" distB="0" distL="0" distR="0" simplePos="0" relativeHeight="251783168" behindDoc="1" locked="0" layoutInCell="1" allowOverlap="1">
                <wp:simplePos x="0" y="0"/>
                <wp:positionH relativeFrom="page">
                  <wp:posOffset>2073275</wp:posOffset>
                </wp:positionH>
                <wp:positionV relativeFrom="paragraph">
                  <wp:posOffset>305435</wp:posOffset>
                </wp:positionV>
                <wp:extent cx="3934460" cy="3590925"/>
                <wp:effectExtent l="0" t="0" r="0" b="0"/>
                <wp:wrapTopAndBottom/>
                <wp:docPr id="374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4460" cy="3590925"/>
                          <a:chOff x="3265" y="481"/>
                          <a:chExt cx="6196" cy="5655"/>
                        </a:xfrm>
                      </wpg:grpSpPr>
                      <pic:pic xmlns:pic="http://schemas.openxmlformats.org/drawingml/2006/picture">
                        <pic:nvPicPr>
                          <pic:cNvPr id="375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5" y="480"/>
                            <a:ext cx="6196" cy="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3014"/>
                            <a:ext cx="574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7" name="Text Box 299"/>
                        <wps:cNvSpPr txBox="1">
                          <a:spLocks noChangeArrowheads="1"/>
                        </wps:cNvSpPr>
                        <wps:spPr bwMode="auto">
                          <a:xfrm>
                            <a:off x="5641" y="914"/>
                            <a:ext cx="1219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01" w:lineRule="exact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8"/>
                                </w:rPr>
                                <w:t>Криптография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8" name="Text Box 298"/>
                        <wps:cNvSpPr txBox="1">
                          <a:spLocks noChangeArrowheads="1"/>
                        </wps:cNvSpPr>
                        <wps:spPr bwMode="auto">
                          <a:xfrm>
                            <a:off x="7719" y="1478"/>
                            <a:ext cx="131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01" w:lineRule="exact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8"/>
                                </w:rPr>
                                <w:t>Стеганография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9" name="Text Box 297"/>
                        <wps:cNvSpPr txBox="1">
                          <a:spLocks noChangeArrowheads="1"/>
                        </wps:cNvSpPr>
                        <wps:spPr bwMode="auto">
                          <a:xfrm>
                            <a:off x="8281" y="2802"/>
                            <a:ext cx="985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90" w:lineRule="exact"/>
                                <w:rPr>
                                  <w:rFonts w:ascii="Microsoft Sans Serif" w:hAnsi="Microsoft Sans Serif"/>
                                  <w:sz w:val="1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17"/>
                                </w:rPr>
                                <w:t>Фильтрация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0" name="Text Box 296"/>
                        <wps:cNvSpPr txBox="1">
                          <a:spLocks noChangeArrowheads="1"/>
                        </wps:cNvSpPr>
                        <wps:spPr bwMode="auto">
                          <a:xfrm>
                            <a:off x="5641" y="3211"/>
                            <a:ext cx="1057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71" w:lineRule="exact"/>
                                <w:rPr>
                                  <w:rFonts w:ascii="Arial" w:hAnsi="Arial"/>
                                  <w:b/>
                                  <w:sz w:val="51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51"/>
                                </w:rPr>
                                <w:t>ОЗУ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1" name="Text Box 295"/>
                        <wps:cNvSpPr txBox="1">
                          <a:spLocks noChangeArrowheads="1"/>
                        </wps:cNvSpPr>
                        <wps:spPr bwMode="auto">
                          <a:xfrm>
                            <a:off x="3721" y="4719"/>
                            <a:ext cx="411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01" w:lineRule="exact"/>
                                <w:rPr>
                                  <w:rFonts w:ascii="Microsoft Sans Serif" w:hAnsi="Microsoft Sans Serif"/>
                                  <w:sz w:val="1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8"/>
                                </w:rPr>
                                <w:t>ЭЦП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2" name="Text Box 294"/>
                        <wps:cNvSpPr txBox="1">
                          <a:spLocks noChangeArrowheads="1"/>
                        </wps:cNvSpPr>
                        <wps:spPr bwMode="auto">
                          <a:xfrm>
                            <a:off x="5600" y="5467"/>
                            <a:ext cx="1375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02" w:lineRule="exact"/>
                                <w:rPr>
                                  <w:rFonts w:ascii="Microsoft Sans Serif" w:hAnsi="Microsoft Sans Serif"/>
                                  <w:sz w:val="2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7"/>
                                </w:rPr>
                                <w:t>Клиент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7"/>
                                </w:rPr>
                                <w:t>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3" o:spid="_x0000_s1570" style="position:absolute;left:0;text-align:left;margin-left:163.25pt;margin-top:24.05pt;width:309.8pt;height:282.75pt;z-index:-251533312;mso-wrap-distance-left:0;mso-wrap-distance-right:0;mso-position-horizontal-relative:page;mso-position-vertical-relative:text" coordorigin="3265,481" coordsize="6196,5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">
                <v:shape id="Picture 301" o:spid="_x0000_s1571" type="#_x0000_t75" style="position:absolute;left:3265;top:480;width:6196;height:5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">
                  <v:imagedata r:id="rId102" o:title=""/>
                </v:shape>
                <v:shape id="Picture 300" o:spid="_x0000_s1572" type="#_x0000_t75" style="position:absolute;left:6816;top:3014;width:574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">
                  <v:imagedata r:id="rId103" o:title=""/>
                </v:shape>
                <v:shape id="Text Box 299" o:spid="_x0000_s1573" type="#_x0000_t202" style="position:absolute;left:5641;top:914;width:1219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dQH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G/XUB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201" w:lineRule="exact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18"/>
                          </w:rPr>
                          <w:t>Криптография</w:t>
                        </w:r>
                      </w:p>
                    </w:txbxContent>
                  </v:textbox>
                </v:shape>
                <v:shape id="Text Box 298" o:spid="_x0000_s1574" type="#_x0000_t202" style="position:absolute;left:7719;top:1478;width:1310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kB1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BqakB1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201" w:lineRule="exact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8"/>
                          </w:rPr>
                          <w:t>Стеганография</w:t>
                        </w:r>
                      </w:p>
                    </w:txbxContent>
                  </v:textbox>
                </v:shape>
                <v:shape id="Text Box 297" o:spid="_x0000_s1575" type="#_x0000_t202" style="position:absolute;left:8281;top:2802;width:985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Xu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AFJuXu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90" w:lineRule="exact"/>
                          <w:rPr>
                            <w:rFonts w:ascii="Microsoft Sans Serif" w:hAnsi="Microsoft Sans Serif"/>
                            <w:sz w:val="17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17"/>
                          </w:rPr>
                          <w:t>Фильтрация</w:t>
                        </w:r>
                      </w:p>
                    </w:txbxContent>
                  </v:textbox>
                </v:shape>
                <v:shape id="Text Box 296" o:spid="_x0000_s1576" type="#_x0000_t202" style="position:absolute;left:5641;top:3211;width:1057;height: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xU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KHJPFT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571" w:lineRule="exact"/>
                          <w:rPr>
                            <w:rFonts w:ascii="Arial" w:hAnsi="Arial"/>
                            <w:b/>
                            <w:sz w:val="51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51"/>
                          </w:rPr>
                          <w:t>ОЗУ</w:t>
                        </w:r>
                      </w:p>
                    </w:txbxContent>
                  </v:textbox>
                </v:shape>
                <v:shape id="Text Box 295" o:spid="_x0000_s1577" type="#_x0000_t202" style="position:absolute;left:3721;top:4719;width:411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ZnP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DOhZn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01" w:lineRule="exact"/>
                          <w:rPr>
                            <w:rFonts w:ascii="Microsoft Sans Serif" w:hAnsi="Microsoft Sans Serif"/>
                            <w:sz w:val="18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8"/>
                          </w:rPr>
                          <w:t>ЭЦП</w:t>
                        </w:r>
                      </w:p>
                    </w:txbxContent>
                  </v:textbox>
                </v:shape>
                <v:shape id="Text Box 294" o:spid="_x0000_s1578" type="#_x0000_t202" style="position:absolute;left:5600;top:5467;width:1375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302" w:lineRule="exact"/>
                          <w:rPr>
                            <w:rFonts w:ascii="Microsoft Sans Serif" w:hAnsi="Microsoft Sans Serif"/>
                            <w:sz w:val="2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7"/>
                          </w:rPr>
                          <w:t>Клиент</w:t>
                        </w:r>
                        <w:r>
                          <w:rPr>
                            <w:rFonts w:ascii="Microsoft Sans Serif" w:hAnsi="Microsoft Sans Serif"/>
                            <w:spacing w:val="-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7"/>
                          </w:rPr>
                          <w:t>ЭП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t>(рисунок</w:t>
      </w:r>
      <w:r>
        <w:rPr>
          <w:spacing w:val="-2"/>
        </w:rPr>
        <w:t xml:space="preserve"> </w:t>
      </w:r>
      <w:r>
        <w:t>6):</w:t>
      </w:r>
    </w:p>
    <w:p w:rsidR="007B7EB6" w:rsidRDefault="00660CCB">
      <w:pPr>
        <w:pStyle w:val="a3"/>
        <w:spacing w:before="47"/>
        <w:ind w:left="1132"/>
      </w:pPr>
      <w:r>
        <w:t>Рисунок</w:t>
      </w:r>
      <w:r>
        <w:rPr>
          <w:spacing w:val="-5"/>
        </w:rPr>
        <w:t xml:space="preserve"> </w:t>
      </w:r>
      <w:r>
        <w:t>6 –</w:t>
      </w:r>
      <w:r>
        <w:rPr>
          <w:spacing w:val="-1"/>
        </w:rPr>
        <w:t xml:space="preserve"> </w:t>
      </w:r>
      <w:r>
        <w:t>Типовые</w:t>
      </w:r>
      <w:r>
        <w:rPr>
          <w:spacing w:val="-2"/>
        </w:rPr>
        <w:t xml:space="preserve"> </w:t>
      </w:r>
      <w:r>
        <w:t>нападения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зону</w:t>
      </w:r>
      <w:r>
        <w:rPr>
          <w:spacing w:val="-5"/>
        </w:rPr>
        <w:t xml:space="preserve"> </w:t>
      </w:r>
      <w:r>
        <w:t>ОЗУ</w:t>
      </w:r>
      <w:r>
        <w:rPr>
          <w:spacing w:val="-2"/>
        </w:rPr>
        <w:t xml:space="preserve"> </w:t>
      </w:r>
      <w:r>
        <w:t>клиента</w:t>
      </w:r>
    </w:p>
    <w:p w:rsidR="007B7EB6" w:rsidRDefault="00660CCB">
      <w:pPr>
        <w:pStyle w:val="a3"/>
        <w:spacing w:before="22"/>
        <w:ind w:left="4421"/>
      </w:pPr>
      <w:r>
        <w:t>электронной</w:t>
      </w:r>
      <w:r>
        <w:rPr>
          <w:spacing w:val="-4"/>
        </w:rPr>
        <w:t xml:space="preserve"> </w:t>
      </w:r>
      <w:r>
        <w:t>почты</w:t>
      </w:r>
    </w:p>
    <w:p w:rsidR="007B7EB6" w:rsidRDefault="007B7EB6">
      <w:pPr>
        <w:pStyle w:val="a3"/>
        <w:spacing w:before="8"/>
        <w:rPr>
          <w:sz w:val="38"/>
        </w:rPr>
      </w:pPr>
    </w:p>
    <w:p w:rsidR="007B7EB6" w:rsidRDefault="00660CCB">
      <w:pPr>
        <w:spacing w:before="1" w:line="254" w:lineRule="auto"/>
        <w:ind w:left="119" w:right="116" w:firstLine="1031"/>
        <w:jc w:val="both"/>
        <w:rPr>
          <w:sz w:val="28"/>
        </w:rPr>
      </w:pPr>
      <w:r>
        <w:rPr>
          <w:b/>
          <w:sz w:val="28"/>
        </w:rPr>
        <w:t xml:space="preserve">утечка классифицированной информации </w:t>
      </w:r>
      <w:r>
        <w:rPr>
          <w:sz w:val="28"/>
        </w:rPr>
        <w:t>– наступает в процессе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корреспонденции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оперативной</w:t>
      </w:r>
      <w:r>
        <w:rPr>
          <w:spacing w:val="-4"/>
          <w:sz w:val="28"/>
        </w:rPr>
        <w:t xml:space="preserve"> </w:t>
      </w:r>
      <w:r>
        <w:rPr>
          <w:sz w:val="28"/>
        </w:rPr>
        <w:t>памяти;</w:t>
      </w:r>
    </w:p>
    <w:p w:rsidR="007B7EB6" w:rsidRDefault="00660CCB">
      <w:pPr>
        <w:pStyle w:val="a3"/>
        <w:spacing w:before="57" w:line="268" w:lineRule="auto"/>
        <w:ind w:left="119" w:right="116" w:firstLine="1053"/>
        <w:jc w:val="both"/>
      </w:pPr>
      <w:r>
        <w:rPr>
          <w:b/>
        </w:rPr>
        <w:t xml:space="preserve">перехват электронной почты в оперативной памяти </w:t>
      </w:r>
      <w:r>
        <w:t>– основная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нападения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содержимому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корреспонденции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защищена</w:t>
      </w:r>
      <w:r>
        <w:rPr>
          <w:spacing w:val="1"/>
        </w:rPr>
        <w:t xml:space="preserve"> </w:t>
      </w:r>
      <w:r>
        <w:t>криптографическими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операционной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прикладного</w:t>
      </w:r>
      <w:r>
        <w:rPr>
          <w:spacing w:val="-67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обеспечения.</w:t>
      </w:r>
    </w:p>
    <w:p w:rsidR="007B7EB6" w:rsidRDefault="00660CCB">
      <w:pPr>
        <w:pStyle w:val="a3"/>
        <w:spacing w:before="21"/>
        <w:ind w:left="839"/>
        <w:jc w:val="both"/>
      </w:pPr>
      <w:r>
        <w:t>В</w:t>
      </w:r>
      <w:r>
        <w:rPr>
          <w:spacing w:val="-3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ОЗУ</w:t>
      </w:r>
      <w:r>
        <w:rPr>
          <w:spacing w:val="-2"/>
        </w:rPr>
        <w:t xml:space="preserve"> </w:t>
      </w:r>
      <w:r>
        <w:t>реализуются</w:t>
      </w:r>
      <w:r>
        <w:rPr>
          <w:spacing w:val="-2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рубежи</w:t>
      </w:r>
      <w:r>
        <w:rPr>
          <w:spacing w:val="-2"/>
        </w:rPr>
        <w:t xml:space="preserve"> </w:t>
      </w:r>
      <w:r>
        <w:t>защиты:</w:t>
      </w:r>
    </w:p>
    <w:p w:rsidR="007B7EB6" w:rsidRDefault="00660CCB">
      <w:pPr>
        <w:spacing w:before="88" w:line="259" w:lineRule="auto"/>
        <w:ind w:left="119" w:right="114" w:firstLine="1415"/>
        <w:jc w:val="both"/>
        <w:rPr>
          <w:sz w:val="28"/>
        </w:rPr>
      </w:pPr>
      <w:r>
        <w:rPr>
          <w:b/>
          <w:sz w:val="28"/>
        </w:rPr>
        <w:t>рубеж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защиты,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образованный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средствами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операционной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системы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выступает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фундамент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рубежей:</w:t>
      </w:r>
      <w:r>
        <w:rPr>
          <w:spacing w:val="1"/>
          <w:sz w:val="28"/>
        </w:rPr>
        <w:t xml:space="preserve"> </w:t>
      </w:r>
      <w:r>
        <w:rPr>
          <w:sz w:val="28"/>
        </w:rPr>
        <w:t>ЭЦП</w:t>
      </w:r>
      <w:r>
        <w:rPr>
          <w:spacing w:val="1"/>
          <w:sz w:val="28"/>
        </w:rPr>
        <w:t xml:space="preserve"> </w:t>
      </w:r>
      <w:r>
        <w:rPr>
          <w:sz w:val="28"/>
        </w:rPr>
        <w:t>(электронная</w:t>
      </w:r>
      <w:r>
        <w:rPr>
          <w:spacing w:val="-7"/>
          <w:sz w:val="28"/>
        </w:rPr>
        <w:t xml:space="preserve"> </w:t>
      </w:r>
      <w:r>
        <w:rPr>
          <w:sz w:val="28"/>
        </w:rPr>
        <w:t>цифровая</w:t>
      </w:r>
      <w:r>
        <w:rPr>
          <w:spacing w:val="-3"/>
          <w:sz w:val="28"/>
        </w:rPr>
        <w:t xml:space="preserve"> </w:t>
      </w:r>
      <w:r>
        <w:rPr>
          <w:sz w:val="28"/>
        </w:rPr>
        <w:t>подпись),</w:t>
      </w:r>
      <w:r>
        <w:rPr>
          <w:spacing w:val="-4"/>
          <w:sz w:val="28"/>
        </w:rPr>
        <w:t xml:space="preserve"> </w:t>
      </w:r>
      <w:r>
        <w:rPr>
          <w:sz w:val="28"/>
        </w:rPr>
        <w:t>криптография,</w:t>
      </w:r>
      <w:r>
        <w:rPr>
          <w:spacing w:val="-4"/>
          <w:sz w:val="28"/>
        </w:rPr>
        <w:t xml:space="preserve"> </w:t>
      </w:r>
      <w:r>
        <w:rPr>
          <w:sz w:val="28"/>
        </w:rPr>
        <w:t>стеганография,</w:t>
      </w:r>
      <w:r>
        <w:rPr>
          <w:spacing w:val="-3"/>
          <w:sz w:val="28"/>
        </w:rPr>
        <w:t xml:space="preserve"> </w:t>
      </w:r>
      <w:r>
        <w:rPr>
          <w:sz w:val="28"/>
        </w:rPr>
        <w:t>фильтрация.</w:t>
      </w:r>
    </w:p>
    <w:p w:rsidR="007B7EB6" w:rsidRDefault="00660CCB">
      <w:pPr>
        <w:spacing w:before="54" w:line="256" w:lineRule="auto"/>
        <w:ind w:left="119" w:right="116" w:firstLine="1415"/>
        <w:jc w:val="both"/>
        <w:rPr>
          <w:sz w:val="28"/>
        </w:rPr>
      </w:pPr>
      <w:r>
        <w:rPr>
          <w:b/>
          <w:sz w:val="28"/>
        </w:rPr>
        <w:t>электронная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цифровая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подпись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служит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авторства</w:t>
      </w:r>
      <w:r>
        <w:rPr>
          <w:spacing w:val="-4"/>
          <w:sz w:val="28"/>
        </w:rPr>
        <w:t xml:space="preserve"> </w:t>
      </w:r>
      <w:r>
        <w:rPr>
          <w:sz w:val="28"/>
        </w:rPr>
        <w:t>сообщения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почты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целостности;</w:t>
      </w:r>
    </w:p>
    <w:p w:rsidR="007B7EB6" w:rsidRDefault="00660CCB">
      <w:pPr>
        <w:spacing w:before="48" w:line="254" w:lineRule="auto"/>
        <w:ind w:left="119" w:right="115" w:firstLine="1415"/>
        <w:jc w:val="both"/>
        <w:rPr>
          <w:sz w:val="28"/>
        </w:rPr>
      </w:pPr>
      <w:r>
        <w:rPr>
          <w:b/>
          <w:sz w:val="28"/>
        </w:rPr>
        <w:t>криптографическое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преобразование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позволяет</w:t>
      </w:r>
      <w:r>
        <w:rPr>
          <w:spacing w:val="1"/>
          <w:sz w:val="28"/>
        </w:rPr>
        <w:t xml:space="preserve"> </w:t>
      </w:r>
      <w:r>
        <w:rPr>
          <w:sz w:val="28"/>
        </w:rPr>
        <w:t>надежно</w:t>
      </w:r>
      <w:r>
        <w:rPr>
          <w:spacing w:val="1"/>
          <w:sz w:val="28"/>
        </w:rPr>
        <w:t xml:space="preserve"> </w:t>
      </w:r>
      <w:r>
        <w:rPr>
          <w:sz w:val="28"/>
        </w:rPr>
        <w:t>защитить</w:t>
      </w:r>
      <w:r>
        <w:rPr>
          <w:spacing w:val="-6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1"/>
          <w:sz w:val="28"/>
        </w:rPr>
        <w:t xml:space="preserve"> </w:t>
      </w:r>
      <w:r>
        <w:rPr>
          <w:sz w:val="28"/>
        </w:rPr>
        <w:t>при</w:t>
      </w:r>
      <w:r>
        <w:rPr>
          <w:spacing w:val="-1"/>
          <w:sz w:val="28"/>
        </w:rPr>
        <w:t xml:space="preserve"> </w:t>
      </w:r>
      <w:r>
        <w:rPr>
          <w:sz w:val="28"/>
        </w:rPr>
        <w:t>передаче ее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открытым каналам</w:t>
      </w:r>
      <w:r>
        <w:rPr>
          <w:spacing w:val="-1"/>
          <w:sz w:val="28"/>
        </w:rPr>
        <w:t xml:space="preserve"> </w:t>
      </w:r>
      <w:r>
        <w:rPr>
          <w:sz w:val="28"/>
        </w:rPr>
        <w:t>связи;</w:t>
      </w:r>
    </w:p>
    <w:p w:rsidR="007B7EB6" w:rsidRDefault="00660CCB">
      <w:pPr>
        <w:pStyle w:val="a3"/>
        <w:tabs>
          <w:tab w:val="left" w:pos="3679"/>
          <w:tab w:val="left" w:pos="5032"/>
          <w:tab w:val="left" w:pos="5718"/>
          <w:tab w:val="left" w:pos="6540"/>
          <w:tab w:val="left" w:pos="7897"/>
        </w:tabs>
        <w:spacing w:before="59" w:line="271" w:lineRule="auto"/>
        <w:ind w:left="119" w:right="118" w:firstLine="1415"/>
        <w:rPr>
          <w:sz w:val="27"/>
        </w:rPr>
      </w:pPr>
      <w:r>
        <w:rPr>
          <w:b/>
        </w:rPr>
        <w:t>стеганография</w:t>
      </w:r>
      <w:r>
        <w:rPr>
          <w:b/>
        </w:rPr>
        <w:tab/>
      </w:r>
      <w:r>
        <w:t>скрывает</w:t>
      </w:r>
      <w:r>
        <w:tab/>
        <w:t>сам</w:t>
      </w:r>
      <w:r>
        <w:tab/>
        <w:t>факт</w:t>
      </w:r>
      <w:r>
        <w:tab/>
        <w:t>передачи</w:t>
      </w:r>
      <w:r>
        <w:tab/>
      </w:r>
      <w:r>
        <w:rPr>
          <w:spacing w:val="-1"/>
        </w:rPr>
        <w:t>информации,</w:t>
      </w:r>
      <w:r>
        <w:rPr>
          <w:spacing w:val="-67"/>
        </w:rPr>
        <w:t xml:space="preserve"> </w:t>
      </w:r>
      <w:r>
        <w:t>маскируя защищенную почтовую связь под малоинтересную переписку</w:t>
      </w:r>
      <w:r>
        <w:rPr>
          <w:spacing w:val="1"/>
        </w:rPr>
        <w:t xml:space="preserve"> </w:t>
      </w:r>
      <w:r>
        <w:rPr>
          <w:sz w:val="27"/>
        </w:rPr>
        <w:t>обывателей;</w:t>
      </w:r>
    </w:p>
    <w:p w:rsidR="007B7EB6" w:rsidRDefault="007B7EB6">
      <w:pPr>
        <w:spacing w:line="271" w:lineRule="auto"/>
        <w:rPr>
          <w:sz w:val="27"/>
        </w:rPr>
        <w:sectPr w:rsidR="007B7EB6">
          <w:pgSz w:w="11900" w:h="16840"/>
          <w:pgMar w:top="104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spacing w:before="74" w:line="268" w:lineRule="auto"/>
        <w:ind w:left="119" w:right="116" w:firstLine="707"/>
        <w:jc w:val="both"/>
      </w:pPr>
      <w:r>
        <w:lastRenderedPageBreak/>
        <w:t>5)</w:t>
      </w:r>
      <w:r>
        <w:rPr>
          <w:spacing w:val="1"/>
        </w:rPr>
        <w:t xml:space="preserve"> </w:t>
      </w:r>
      <w:r>
        <w:rPr>
          <w:b/>
        </w:rPr>
        <w:t>средства</w:t>
      </w:r>
      <w:r>
        <w:rPr>
          <w:b/>
          <w:spacing w:val="1"/>
        </w:rPr>
        <w:t xml:space="preserve"> </w:t>
      </w:r>
      <w:r>
        <w:rPr>
          <w:b/>
        </w:rPr>
        <w:t>фильтрации</w:t>
      </w:r>
      <w:r>
        <w:rPr>
          <w:b/>
          <w:spacing w:val="1"/>
        </w:rPr>
        <w:t xml:space="preserve"> </w:t>
      </w:r>
      <w:r>
        <w:rPr>
          <w:b/>
        </w:rPr>
        <w:t>почтовых</w:t>
      </w:r>
      <w:r>
        <w:rPr>
          <w:b/>
          <w:spacing w:val="1"/>
        </w:rPr>
        <w:t xml:space="preserve"> </w:t>
      </w:r>
      <w:r>
        <w:rPr>
          <w:b/>
        </w:rPr>
        <w:t>сообщений</w:t>
      </w:r>
      <w:r>
        <w:t>,</w:t>
      </w:r>
      <w:r>
        <w:rPr>
          <w:spacing w:val="1"/>
        </w:rPr>
        <w:t xml:space="preserve"> </w:t>
      </w:r>
      <w:r>
        <w:t>позволяют</w:t>
      </w:r>
      <w:r>
        <w:rPr>
          <w:spacing w:val="-67"/>
        </w:rPr>
        <w:t xml:space="preserve"> </w:t>
      </w:r>
      <w:r>
        <w:t>блокировать</w:t>
      </w:r>
      <w:r>
        <w:rPr>
          <w:spacing w:val="1"/>
        </w:rPr>
        <w:t xml:space="preserve"> </w:t>
      </w:r>
      <w:r>
        <w:t>случайную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намеренную</w:t>
      </w:r>
      <w:r>
        <w:rPr>
          <w:spacing w:val="1"/>
        </w:rPr>
        <w:t xml:space="preserve"> </w:t>
      </w:r>
      <w:r>
        <w:t>отправку</w:t>
      </w:r>
      <w:r>
        <w:rPr>
          <w:spacing w:val="1"/>
        </w:rPr>
        <w:t xml:space="preserve"> </w:t>
      </w:r>
      <w:r>
        <w:t>классифицированной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атрибутов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почтового</w:t>
      </w:r>
      <w:r>
        <w:rPr>
          <w:spacing w:val="1"/>
        </w:rPr>
        <w:t xml:space="preserve"> </w:t>
      </w:r>
      <w:r>
        <w:t>сообщения.</w:t>
      </w:r>
      <w:r>
        <w:rPr>
          <w:spacing w:val="-2"/>
        </w:rPr>
        <w:t xml:space="preserve"> </w:t>
      </w:r>
      <w:r>
        <w:t>Порядок</w:t>
      </w:r>
      <w:r>
        <w:rPr>
          <w:spacing w:val="-1"/>
        </w:rPr>
        <w:t xml:space="preserve"> </w:t>
      </w:r>
      <w:r>
        <w:t>прохождения</w:t>
      </w:r>
      <w:r>
        <w:rPr>
          <w:spacing w:val="-4"/>
        </w:rPr>
        <w:t xml:space="preserve"> </w:t>
      </w:r>
      <w:r>
        <w:t>рубежей может</w:t>
      </w:r>
      <w:r>
        <w:rPr>
          <w:spacing w:val="-5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произвольным.</w:t>
      </w:r>
    </w:p>
    <w:p w:rsidR="007B7EB6" w:rsidRDefault="00660CCB">
      <w:pPr>
        <w:pStyle w:val="2"/>
        <w:spacing w:before="58" w:line="256" w:lineRule="auto"/>
        <w:ind w:left="119" w:right="119" w:firstLine="707"/>
        <w:jc w:val="both"/>
      </w:pPr>
      <w:r>
        <w:t>Типовые</w:t>
      </w:r>
      <w:r>
        <w:rPr>
          <w:spacing w:val="1"/>
        </w:rPr>
        <w:t xml:space="preserve"> </w:t>
      </w:r>
      <w:r>
        <w:t>нападения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зону</w:t>
      </w:r>
      <w:r>
        <w:rPr>
          <w:spacing w:val="1"/>
        </w:rPr>
        <w:t xml:space="preserve"> </w:t>
      </w:r>
      <w:r>
        <w:t>ЛВС,</w:t>
      </w:r>
      <w:r>
        <w:rPr>
          <w:spacing w:val="1"/>
        </w:rPr>
        <w:t xml:space="preserve"> </w:t>
      </w:r>
      <w:r>
        <w:t>связывающую</w:t>
      </w:r>
      <w:r>
        <w:rPr>
          <w:spacing w:val="1"/>
        </w:rPr>
        <w:t xml:space="preserve"> </w:t>
      </w:r>
      <w:r>
        <w:t>компьютер</w:t>
      </w:r>
      <w:r>
        <w:rPr>
          <w:spacing w:val="1"/>
        </w:rPr>
        <w:t xml:space="preserve"> </w:t>
      </w:r>
      <w:r>
        <w:t>клиента</w:t>
      </w:r>
      <w:r>
        <w:rPr>
          <w:spacing w:val="-3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почты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сервером электронной</w:t>
      </w:r>
      <w:r>
        <w:rPr>
          <w:spacing w:val="-1"/>
        </w:rPr>
        <w:t xml:space="preserve"> </w:t>
      </w:r>
      <w:r>
        <w:t>почты</w:t>
      </w:r>
    </w:p>
    <w:p w:rsidR="007B7EB6" w:rsidRDefault="00660CCB">
      <w:pPr>
        <w:pStyle w:val="a3"/>
        <w:spacing w:before="12"/>
        <w:ind w:left="119"/>
        <w:jc w:val="both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1" locked="0" layoutInCell="1" allowOverlap="1">
                <wp:simplePos x="0" y="0"/>
                <wp:positionH relativeFrom="page">
                  <wp:posOffset>1479550</wp:posOffset>
                </wp:positionH>
                <wp:positionV relativeFrom="paragraph">
                  <wp:posOffset>288925</wp:posOffset>
                </wp:positionV>
                <wp:extent cx="5114925" cy="5114290"/>
                <wp:effectExtent l="0" t="0" r="0" b="0"/>
                <wp:wrapNone/>
                <wp:docPr id="368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4925" cy="5114290"/>
                          <a:chOff x="2330" y="455"/>
                          <a:chExt cx="8055" cy="8054"/>
                        </a:xfrm>
                      </wpg:grpSpPr>
                      <pic:pic xmlns:pic="http://schemas.openxmlformats.org/drawingml/2006/picture">
                        <pic:nvPicPr>
                          <pic:cNvPr id="369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0" y="455"/>
                            <a:ext cx="8055" cy="8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8740" y="2483"/>
                            <a:ext cx="105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54" w:lineRule="auto"/>
                                <w:ind w:right="4" w:firstLine="261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Центр</w:t>
                              </w:r>
                              <w:r>
                                <w:rPr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sz w:val="21"/>
                                </w:rPr>
                                <w:t>управления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1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3518" y="3077"/>
                            <a:ext cx="2479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44" w:lineRule="exact"/>
                              </w:pPr>
                              <w:r>
                                <w:t>Клиент</w:t>
                              </w:r>
                              <w:r>
                                <w:rPr>
                                  <w:spacing w:val="-2"/>
                                </w:rPr>
                                <w:t xml:space="preserve"> </w:t>
                              </w:r>
                              <w:r>
                                <w:t>ЭП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>Криптография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2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5900" y="4202"/>
                            <a:ext cx="943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80" w:lineRule="exact"/>
                                <w:rPr>
                                  <w:rFonts w:ascii="Arial" w:hAnsi="Arial"/>
                                  <w:b/>
                                  <w:sz w:val="43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43"/>
                                </w:rPr>
                                <w:t>ЛВС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3" name="Text Box 288"/>
                        <wps:cNvSpPr txBox="1">
                          <a:spLocks noChangeArrowheads="1"/>
                        </wps:cNvSpPr>
                        <wps:spPr bwMode="auto">
                          <a:xfrm>
                            <a:off x="4899" y="6552"/>
                            <a:ext cx="1049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44" w:lineRule="exact"/>
                              </w:pPr>
                              <w:r>
                                <w:t>Сервер 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7" o:spid="_x0000_s1579" style="position:absolute;left:0;text-align:left;margin-left:116.5pt;margin-top:22.75pt;width:402.75pt;height:402.7pt;z-index:-251548672;mso-position-horizontal-relative:page;mso-position-vertical-relative:text" coordorigin="2330,455" coordsize="8055,8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">
                <v:shape id="Picture 292" o:spid="_x0000_s1580" type="#_x0000_t75" style="position:absolute;left:2330;top:455;width:8055;height:8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">
                  <v:imagedata r:id="rId105" o:title=""/>
                </v:shape>
                <v:shape id="Text Box 291" o:spid="_x0000_s1581" type="#_x0000_t202" style="position:absolute;left:8740;top:2483;width:1059;height: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xz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CUHExz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254" w:lineRule="auto"/>
                          <w:ind w:right="4" w:firstLine="261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Центр</w:t>
                        </w:r>
                        <w:r>
                          <w:rPr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sz w:val="21"/>
                          </w:rPr>
                          <w:t>управления</w:t>
                        </w:r>
                      </w:p>
                    </w:txbxContent>
                  </v:textbox>
                </v:shape>
                <v:shape id="Text Box 290" o:spid="_x0000_s1582" type="#_x0000_t202" style="position:absolute;left:3518;top:3077;width:2479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244" w:lineRule="exact"/>
                        </w:pPr>
                        <w:r>
                          <w:t>Клиент</w:t>
                        </w:r>
                        <w:r>
                          <w:rPr>
                            <w:spacing w:val="-2"/>
                          </w:rPr>
                          <w:t xml:space="preserve"> </w:t>
                        </w:r>
                        <w:r>
                          <w:t>ЭП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t>Криптография</w:t>
                        </w:r>
                      </w:p>
                    </w:txbxContent>
                  </v:textbox>
                </v:shape>
                <v:shape id="Text Box 289" o:spid="_x0000_s1583" type="#_x0000_t202" style="position:absolute;left:5900;top:4202;width:943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480" w:lineRule="exact"/>
                          <w:rPr>
                            <w:rFonts w:ascii="Arial" w:hAnsi="Arial"/>
                            <w:b/>
                            <w:sz w:val="43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43"/>
                          </w:rPr>
                          <w:t>ЛВС</w:t>
                        </w:r>
                      </w:p>
                    </w:txbxContent>
                  </v:textbox>
                </v:shape>
                <v:shape id="Text Box 288" o:spid="_x0000_s1584" type="#_x0000_t202" style="position:absolute;left:4899;top:6552;width:1049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tIE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BkztI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44" w:lineRule="exact"/>
                        </w:pPr>
                        <w:r>
                          <w:t>Сервер ЭП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(рисунок</w:t>
      </w:r>
      <w:r>
        <w:rPr>
          <w:spacing w:val="-2"/>
        </w:rPr>
        <w:t xml:space="preserve"> </w:t>
      </w:r>
      <w:r>
        <w:t>7)</w:t>
      </w:r>
      <w:r>
        <w:rPr>
          <w:b/>
        </w:rPr>
        <w:t>:</w:t>
      </w: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spacing w:before="10" w:after="1"/>
        <w:rPr>
          <w:b/>
          <w:sz w:val="29"/>
        </w:rPr>
      </w:pPr>
    </w:p>
    <w:tbl>
      <w:tblPr>
        <w:tblStyle w:val="TableNormal"/>
        <w:tblW w:w="0" w:type="auto"/>
        <w:tblInd w:w="2769" w:type="dxa"/>
        <w:tblLayout w:type="fixed"/>
        <w:tblLook w:val="01E0" w:firstRow="1" w:lastRow="1" w:firstColumn="1" w:lastColumn="1" w:noHBand="0" w:noVBand="0"/>
      </w:tblPr>
      <w:tblGrid>
        <w:gridCol w:w="2393"/>
        <w:gridCol w:w="2404"/>
      </w:tblGrid>
      <w:tr w:rsidR="007B7EB6">
        <w:trPr>
          <w:trHeight w:val="356"/>
        </w:trPr>
        <w:tc>
          <w:tcPr>
            <w:tcW w:w="2393" w:type="dxa"/>
          </w:tcPr>
          <w:p w:rsidR="007B7EB6" w:rsidRDefault="00660CCB">
            <w:pPr>
              <w:pStyle w:val="TableParagraph"/>
              <w:spacing w:line="244" w:lineRule="exact"/>
              <w:ind w:left="200"/>
            </w:pPr>
            <w:r>
              <w:t>Аутентификация</w:t>
            </w:r>
          </w:p>
        </w:tc>
        <w:tc>
          <w:tcPr>
            <w:tcW w:w="2404" w:type="dxa"/>
          </w:tcPr>
          <w:p w:rsidR="007B7EB6" w:rsidRDefault="00660CCB">
            <w:pPr>
              <w:pStyle w:val="TableParagraph"/>
              <w:spacing w:before="94" w:line="242" w:lineRule="exact"/>
              <w:ind w:left="547" w:right="152"/>
              <w:jc w:val="center"/>
            </w:pPr>
            <w:r>
              <w:t>Удостоверяющий</w:t>
            </w:r>
          </w:p>
        </w:tc>
      </w:tr>
      <w:tr w:rsidR="007B7EB6">
        <w:trPr>
          <w:trHeight w:val="253"/>
        </w:trPr>
        <w:tc>
          <w:tcPr>
            <w:tcW w:w="2393" w:type="dxa"/>
          </w:tcPr>
          <w:p w:rsidR="007B7EB6" w:rsidRDefault="007B7EB6">
            <w:pPr>
              <w:pStyle w:val="TableParagraph"/>
              <w:rPr>
                <w:sz w:val="18"/>
              </w:rPr>
            </w:pPr>
          </w:p>
        </w:tc>
        <w:tc>
          <w:tcPr>
            <w:tcW w:w="2404" w:type="dxa"/>
          </w:tcPr>
          <w:p w:rsidR="007B7EB6" w:rsidRDefault="00660CCB">
            <w:pPr>
              <w:pStyle w:val="TableParagraph"/>
              <w:spacing w:line="233" w:lineRule="exact"/>
              <w:ind w:left="547" w:right="143"/>
              <w:jc w:val="center"/>
            </w:pPr>
            <w:r>
              <w:t>Центр</w:t>
            </w:r>
          </w:p>
        </w:tc>
      </w:tr>
    </w:tbl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rPr>
          <w:b/>
          <w:sz w:val="20"/>
        </w:rPr>
      </w:pPr>
    </w:p>
    <w:p w:rsidR="007B7EB6" w:rsidRDefault="007B7EB6">
      <w:pPr>
        <w:pStyle w:val="a3"/>
        <w:spacing w:before="10"/>
        <w:rPr>
          <w:b/>
          <w:sz w:val="24"/>
        </w:rPr>
      </w:pPr>
    </w:p>
    <w:p w:rsidR="007B7EB6" w:rsidRDefault="00660CCB">
      <w:pPr>
        <w:pStyle w:val="a3"/>
        <w:spacing w:before="89"/>
        <w:ind w:left="2441"/>
      </w:pPr>
      <w:r>
        <w:t>Рисунок</w:t>
      </w:r>
      <w:r>
        <w:rPr>
          <w:spacing w:val="-5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Типовые</w:t>
      </w:r>
      <w:r>
        <w:rPr>
          <w:spacing w:val="-2"/>
        </w:rPr>
        <w:t xml:space="preserve"> </w:t>
      </w:r>
      <w:r>
        <w:t>нападения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зону</w:t>
      </w:r>
      <w:r>
        <w:rPr>
          <w:spacing w:val="-6"/>
        </w:rPr>
        <w:t xml:space="preserve"> </w:t>
      </w:r>
      <w:r>
        <w:t>ЛВС</w:t>
      </w:r>
    </w:p>
    <w:p w:rsidR="007B7EB6" w:rsidRDefault="007B7EB6">
      <w:pPr>
        <w:pStyle w:val="a3"/>
        <w:spacing w:before="5"/>
        <w:rPr>
          <w:sz w:val="36"/>
        </w:rPr>
      </w:pPr>
    </w:p>
    <w:p w:rsidR="007B7EB6" w:rsidRDefault="00660CCB">
      <w:pPr>
        <w:pStyle w:val="a3"/>
        <w:tabs>
          <w:tab w:val="left" w:pos="1740"/>
          <w:tab w:val="left" w:pos="1853"/>
          <w:tab w:val="left" w:pos="2495"/>
          <w:tab w:val="left" w:pos="2884"/>
          <w:tab w:val="left" w:pos="2968"/>
          <w:tab w:val="left" w:pos="3344"/>
          <w:tab w:val="left" w:pos="4233"/>
          <w:tab w:val="left" w:pos="4695"/>
          <w:tab w:val="left" w:pos="4892"/>
          <w:tab w:val="left" w:pos="5400"/>
          <w:tab w:val="left" w:pos="5654"/>
          <w:tab w:val="left" w:pos="5994"/>
          <w:tab w:val="left" w:pos="6702"/>
          <w:tab w:val="left" w:pos="7424"/>
          <w:tab w:val="left" w:pos="7652"/>
          <w:tab w:val="left" w:pos="7964"/>
          <w:tab w:val="left" w:pos="8000"/>
          <w:tab w:val="left" w:pos="8174"/>
          <w:tab w:val="left" w:pos="9337"/>
        </w:tabs>
        <w:spacing w:line="276" w:lineRule="auto"/>
        <w:ind w:left="119" w:right="119" w:firstLine="719"/>
      </w:pPr>
      <w:r>
        <w:t xml:space="preserve">1) </w:t>
      </w:r>
      <w:r>
        <w:rPr>
          <w:b/>
        </w:rPr>
        <w:t xml:space="preserve">перехват реквизитов доступа к системе электронной почты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50"/>
        </w:rPr>
        <w:t xml:space="preserve"> </w:t>
      </w:r>
      <w:r>
        <w:t>путем</w:t>
      </w:r>
      <w:r>
        <w:rPr>
          <w:spacing w:val="51"/>
        </w:rPr>
        <w:t xml:space="preserve"> </w:t>
      </w:r>
      <w:r>
        <w:t>перехвата</w:t>
      </w:r>
      <w:r>
        <w:rPr>
          <w:spacing w:val="51"/>
        </w:rPr>
        <w:t xml:space="preserve"> </w:t>
      </w:r>
      <w:r>
        <w:t>сетевых</w:t>
      </w:r>
      <w:r>
        <w:rPr>
          <w:spacing w:val="50"/>
        </w:rPr>
        <w:t xml:space="preserve"> </w:t>
      </w:r>
      <w:r>
        <w:t>пакетов,</w:t>
      </w:r>
      <w:r>
        <w:rPr>
          <w:spacing w:val="48"/>
        </w:rPr>
        <w:t xml:space="preserve"> </w:t>
      </w:r>
      <w:r>
        <w:t>относящихся</w:t>
      </w:r>
      <w:r>
        <w:rPr>
          <w:spacing w:val="47"/>
        </w:rPr>
        <w:t xml:space="preserve"> </w:t>
      </w:r>
      <w:r>
        <w:t>к</w:t>
      </w:r>
      <w:r>
        <w:rPr>
          <w:spacing w:val="52"/>
        </w:rPr>
        <w:t xml:space="preserve"> </w:t>
      </w:r>
      <w:r>
        <w:t>сеансу</w:t>
      </w:r>
      <w:r>
        <w:rPr>
          <w:spacing w:val="48"/>
        </w:rPr>
        <w:t xml:space="preserve"> </w:t>
      </w:r>
      <w:r>
        <w:t>работы</w:t>
      </w:r>
      <w:r>
        <w:rPr>
          <w:spacing w:val="-67"/>
        </w:rPr>
        <w:t xml:space="preserve"> </w:t>
      </w:r>
      <w:r>
        <w:t>электронной</w:t>
      </w:r>
      <w:r>
        <w:tab/>
      </w:r>
      <w:r>
        <w:tab/>
        <w:t>почты,</w:t>
      </w:r>
      <w:r>
        <w:tab/>
      </w:r>
      <w:r>
        <w:t>выделить</w:t>
      </w:r>
      <w:r>
        <w:tab/>
        <w:t>или</w:t>
      </w:r>
      <w:r>
        <w:tab/>
      </w:r>
      <w:r>
        <w:tab/>
        <w:t>восстановить</w:t>
      </w:r>
      <w:r>
        <w:tab/>
        <w:t>реквизиты</w:t>
      </w:r>
      <w:r>
        <w:tab/>
      </w:r>
      <w:r>
        <w:tab/>
      </w:r>
      <w:r>
        <w:tab/>
        <w:t>доступа</w:t>
      </w:r>
      <w:r>
        <w:tab/>
        <w:t>к</w:t>
      </w:r>
      <w:r>
        <w:rPr>
          <w:spacing w:val="-67"/>
        </w:rPr>
        <w:t xml:space="preserve"> </w:t>
      </w:r>
      <w:r>
        <w:t>интерфейсу</w:t>
      </w:r>
      <w:r>
        <w:tab/>
        <w:t>системы</w:t>
      </w:r>
      <w:r>
        <w:tab/>
      </w:r>
      <w:r>
        <w:tab/>
        <w:t>электронной</w:t>
      </w:r>
      <w:r>
        <w:tab/>
        <w:t>почты</w:t>
      </w:r>
      <w:r>
        <w:tab/>
        <w:t>с</w:t>
      </w:r>
      <w:r>
        <w:tab/>
        <w:t>тем,</w:t>
      </w:r>
      <w:r>
        <w:tab/>
        <w:t>чтобы</w:t>
      </w:r>
      <w:r>
        <w:tab/>
        <w:t>в</w:t>
      </w:r>
      <w:r>
        <w:tab/>
      </w:r>
      <w:r>
        <w:tab/>
      </w:r>
      <w:r>
        <w:rPr>
          <w:spacing w:val="-1"/>
        </w:rPr>
        <w:t>дальнейшем</w:t>
      </w:r>
      <w:r>
        <w:rPr>
          <w:spacing w:val="-67"/>
        </w:rPr>
        <w:t xml:space="preserve"> </w:t>
      </w:r>
      <w:r>
        <w:t>злоумышленник</w:t>
      </w:r>
      <w:r>
        <w:tab/>
        <w:t>мог</w:t>
      </w:r>
      <w:r>
        <w:tab/>
      </w:r>
      <w:r>
        <w:tab/>
        <w:t>осуществлять</w:t>
      </w:r>
      <w:r>
        <w:tab/>
        <w:t>манипуляции</w:t>
      </w:r>
      <w:r>
        <w:tab/>
        <w:t>с</w:t>
      </w:r>
      <w:r>
        <w:tab/>
      </w:r>
      <w:r>
        <w:tab/>
      </w:r>
      <w:r>
        <w:rPr>
          <w:spacing w:val="-1"/>
        </w:rPr>
        <w:t>электронной</w:t>
      </w:r>
      <w:r>
        <w:rPr>
          <w:spacing w:val="-67"/>
        </w:rPr>
        <w:t xml:space="preserve"> </w:t>
      </w:r>
      <w:r>
        <w:t>корреспонденцией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лица</w:t>
      </w:r>
      <w:r>
        <w:rPr>
          <w:spacing w:val="-1"/>
        </w:rPr>
        <w:t xml:space="preserve"> </w:t>
      </w:r>
      <w:r>
        <w:t>санкционированного пользователя;</w:t>
      </w:r>
    </w:p>
    <w:p w:rsidR="007B7EB6" w:rsidRDefault="007B7EB6">
      <w:pPr>
        <w:spacing w:line="276" w:lineRule="auto"/>
        <w:sectPr w:rsidR="007B7EB6">
          <w:pgSz w:w="11900" w:h="16840"/>
          <w:pgMar w:top="104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19" w:right="117" w:firstLine="1079"/>
        <w:jc w:val="both"/>
      </w:pPr>
      <w:r>
        <w:rPr>
          <w:b/>
        </w:rPr>
        <w:lastRenderedPageBreak/>
        <w:t>перехват</w:t>
      </w:r>
      <w:r>
        <w:rPr>
          <w:b/>
          <w:spacing w:val="1"/>
        </w:rPr>
        <w:t xml:space="preserve"> </w:t>
      </w:r>
      <w:r>
        <w:rPr>
          <w:b/>
        </w:rPr>
        <w:t>эл</w:t>
      </w:r>
      <w:r>
        <w:rPr>
          <w:b/>
        </w:rPr>
        <w:t>ектронной</w:t>
      </w:r>
      <w:r>
        <w:rPr>
          <w:b/>
          <w:spacing w:val="1"/>
        </w:rPr>
        <w:t xml:space="preserve"> </w:t>
      </w:r>
      <w:r>
        <w:rPr>
          <w:b/>
        </w:rPr>
        <w:t>почты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восстановление</w:t>
      </w:r>
      <w:r>
        <w:rPr>
          <w:spacing w:val="1"/>
        </w:rPr>
        <w:t xml:space="preserve"> </w:t>
      </w:r>
      <w:r>
        <w:t>сообщений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перехваченного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трафика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отсутствии</w:t>
      </w:r>
      <w:r>
        <w:rPr>
          <w:spacing w:val="-67"/>
        </w:rPr>
        <w:t xml:space="preserve"> </w:t>
      </w:r>
      <w:r>
        <w:t>надежных средств</w:t>
      </w:r>
      <w:r>
        <w:rPr>
          <w:spacing w:val="-3"/>
        </w:rPr>
        <w:t xml:space="preserve"> </w:t>
      </w:r>
      <w:r>
        <w:t>криптографической защиты</w:t>
      </w:r>
      <w:r>
        <w:rPr>
          <w:spacing w:val="-1"/>
        </w:rPr>
        <w:t xml:space="preserve"> </w:t>
      </w:r>
      <w:r>
        <w:t>информации;</w:t>
      </w:r>
    </w:p>
    <w:p w:rsidR="007B7EB6" w:rsidRDefault="00660CCB">
      <w:pPr>
        <w:pStyle w:val="a3"/>
        <w:spacing w:before="40" w:line="268" w:lineRule="auto"/>
        <w:ind w:left="119" w:right="116" w:firstLine="1079"/>
        <w:jc w:val="both"/>
      </w:pPr>
      <w:r>
        <w:rPr>
          <w:b/>
        </w:rPr>
        <w:t>перехват</w:t>
      </w:r>
      <w:r>
        <w:rPr>
          <w:b/>
          <w:spacing w:val="1"/>
        </w:rPr>
        <w:t xml:space="preserve"> </w:t>
      </w:r>
      <w:r>
        <w:rPr>
          <w:b/>
        </w:rPr>
        <w:t>сеанса</w:t>
      </w:r>
      <w:r>
        <w:rPr>
          <w:b/>
          <w:spacing w:val="1"/>
        </w:rPr>
        <w:t xml:space="preserve"> </w:t>
      </w:r>
      <w:r>
        <w:rPr>
          <w:b/>
        </w:rPr>
        <w:t>электронной почты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70"/>
        </w:rPr>
        <w:t xml:space="preserve"> </w:t>
      </w:r>
      <w:r>
        <w:t>получить контроль</w:t>
      </w:r>
      <w:r>
        <w:rPr>
          <w:spacing w:val="1"/>
        </w:rPr>
        <w:t xml:space="preserve"> </w:t>
      </w:r>
      <w:r>
        <w:t>над сеансом почтовой сессии путем</w:t>
      </w:r>
      <w:r>
        <w:t xml:space="preserve"> подавления средств электронной почты</w:t>
      </w:r>
      <w:r>
        <w:rPr>
          <w:spacing w:val="1"/>
        </w:rPr>
        <w:t xml:space="preserve"> </w:t>
      </w:r>
      <w:r>
        <w:t>сервера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клиента,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продолжением</w:t>
      </w:r>
      <w:r>
        <w:rPr>
          <w:spacing w:val="1"/>
        </w:rPr>
        <w:t xml:space="preserve"> </w:t>
      </w:r>
      <w:r>
        <w:t>сеанса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злоумышленника.</w:t>
      </w:r>
    </w:p>
    <w:p w:rsidR="007B7EB6" w:rsidRDefault="00660CCB">
      <w:pPr>
        <w:pStyle w:val="a3"/>
        <w:spacing w:before="38" w:line="271" w:lineRule="auto"/>
        <w:ind w:left="119" w:right="113" w:firstLine="1079"/>
        <w:jc w:val="both"/>
      </w:pPr>
      <w:r>
        <w:rPr>
          <w:b/>
        </w:rPr>
        <w:t>исчерпание</w:t>
      </w:r>
      <w:r>
        <w:rPr>
          <w:b/>
          <w:spacing w:val="1"/>
        </w:rPr>
        <w:t xml:space="preserve"> </w:t>
      </w:r>
      <w:r>
        <w:rPr>
          <w:b/>
        </w:rPr>
        <w:t>ресурсов</w:t>
      </w:r>
      <w:r>
        <w:rPr>
          <w:b/>
          <w:spacing w:val="1"/>
        </w:rPr>
        <w:t xml:space="preserve"> </w:t>
      </w:r>
      <w:r>
        <w:rPr>
          <w:b/>
        </w:rPr>
        <w:t>сервера</w:t>
      </w:r>
      <w:r>
        <w:rPr>
          <w:b/>
          <w:spacing w:val="1"/>
        </w:rPr>
        <w:t xml:space="preserve"> </w:t>
      </w:r>
      <w:r>
        <w:rPr>
          <w:b/>
        </w:rPr>
        <w:t>электронной</w:t>
      </w:r>
      <w:r>
        <w:rPr>
          <w:b/>
          <w:spacing w:val="1"/>
        </w:rPr>
        <w:t xml:space="preserve"> </w:t>
      </w:r>
      <w:r>
        <w:rPr>
          <w:b/>
        </w:rPr>
        <w:t>почты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отказ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обслуживании – цель: путем создания многочисленных сессий электронной</w:t>
      </w:r>
      <w:r>
        <w:rPr>
          <w:spacing w:val="1"/>
        </w:rPr>
        <w:t xml:space="preserve"> </w:t>
      </w:r>
      <w:r>
        <w:t>почты или многократной посылки почтовых сообщений в один или более</w:t>
      </w:r>
      <w:r>
        <w:rPr>
          <w:spacing w:val="1"/>
        </w:rPr>
        <w:t xml:space="preserve"> </w:t>
      </w:r>
      <w:r>
        <w:t>почтовых ящиков исчерпать вычислительные ресурсы сервера и нарушить</w:t>
      </w:r>
      <w:r>
        <w:rPr>
          <w:spacing w:val="1"/>
        </w:rPr>
        <w:t xml:space="preserve"> </w:t>
      </w:r>
      <w:r>
        <w:t>нормальное</w:t>
      </w:r>
      <w:r>
        <w:rPr>
          <w:spacing w:val="-1"/>
        </w:rPr>
        <w:t xml:space="preserve"> </w:t>
      </w:r>
      <w:r>
        <w:t>функционирование</w:t>
      </w:r>
      <w:r>
        <w:rPr>
          <w:spacing w:val="-1"/>
        </w:rPr>
        <w:t xml:space="preserve"> </w:t>
      </w:r>
      <w:r>
        <w:t>системы электронной</w:t>
      </w:r>
      <w:r>
        <w:rPr>
          <w:spacing w:val="-4"/>
        </w:rPr>
        <w:t xml:space="preserve"> </w:t>
      </w:r>
      <w:r>
        <w:t>поч</w:t>
      </w:r>
      <w:r>
        <w:t>ты;</w:t>
      </w:r>
    </w:p>
    <w:p w:rsidR="007B7EB6" w:rsidRDefault="00660CCB">
      <w:pPr>
        <w:spacing w:before="34" w:line="254" w:lineRule="auto"/>
        <w:ind w:left="119" w:right="115" w:firstLine="1079"/>
        <w:jc w:val="both"/>
        <w:rPr>
          <w:sz w:val="28"/>
        </w:rPr>
      </w:pPr>
      <w:r>
        <w:rPr>
          <w:b/>
          <w:sz w:val="28"/>
        </w:rPr>
        <w:t>подделка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почты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цель:</w:t>
      </w:r>
      <w:r>
        <w:rPr>
          <w:spacing w:val="1"/>
          <w:sz w:val="28"/>
        </w:rPr>
        <w:t xml:space="preserve"> </w:t>
      </w:r>
      <w:r>
        <w:rPr>
          <w:sz w:val="28"/>
        </w:rPr>
        <w:t>имитация</w:t>
      </w:r>
      <w:r>
        <w:rPr>
          <w:spacing w:val="1"/>
          <w:sz w:val="28"/>
        </w:rPr>
        <w:t xml:space="preserve"> </w:t>
      </w:r>
      <w:r>
        <w:rPr>
          <w:sz w:val="28"/>
        </w:rPr>
        <w:t>отправки</w:t>
      </w:r>
      <w:r>
        <w:rPr>
          <w:spacing w:val="-67"/>
          <w:sz w:val="28"/>
        </w:rPr>
        <w:t xml:space="preserve"> </w:t>
      </w:r>
      <w:r>
        <w:rPr>
          <w:sz w:val="28"/>
        </w:rPr>
        <w:t>сообщения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имени</w:t>
      </w:r>
      <w:r>
        <w:rPr>
          <w:spacing w:val="-1"/>
          <w:sz w:val="28"/>
        </w:rPr>
        <w:t xml:space="preserve"> </w:t>
      </w:r>
      <w:r>
        <w:rPr>
          <w:sz w:val="28"/>
        </w:rPr>
        <w:t>другого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пользователя</w:t>
      </w:r>
      <w:r>
        <w:rPr>
          <w:spacing w:val="-2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почты;</w:t>
      </w:r>
    </w:p>
    <w:p w:rsidR="007B7EB6" w:rsidRDefault="00660CCB">
      <w:pPr>
        <w:pStyle w:val="a3"/>
        <w:spacing w:before="57" w:line="271" w:lineRule="auto"/>
        <w:ind w:left="119" w:right="117" w:firstLine="1079"/>
        <w:jc w:val="both"/>
      </w:pPr>
      <w:r>
        <w:rPr>
          <w:b/>
        </w:rPr>
        <w:t>подделка</w:t>
      </w:r>
      <w:r>
        <w:rPr>
          <w:b/>
          <w:spacing w:val="1"/>
        </w:rPr>
        <w:t xml:space="preserve"> </w:t>
      </w:r>
      <w:r>
        <w:rPr>
          <w:b/>
        </w:rPr>
        <w:t>ЭЦП</w:t>
      </w:r>
      <w:r>
        <w:rPr>
          <w:b/>
          <w:spacing w:val="1"/>
        </w:rPr>
        <w:t xml:space="preserve"> </w:t>
      </w:r>
      <w:r>
        <w:rPr>
          <w:b/>
        </w:rPr>
        <w:t>сервера</w:t>
      </w:r>
      <w:r>
        <w:rPr>
          <w:b/>
          <w:spacing w:val="1"/>
        </w:rPr>
        <w:t xml:space="preserve"> </w:t>
      </w:r>
      <w:r>
        <w:rPr>
          <w:b/>
        </w:rPr>
        <w:t>или</w:t>
      </w:r>
      <w:r>
        <w:rPr>
          <w:b/>
          <w:spacing w:val="1"/>
        </w:rPr>
        <w:t xml:space="preserve"> </w:t>
      </w:r>
      <w:r>
        <w:rPr>
          <w:b/>
        </w:rPr>
        <w:t>клиента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основанный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явлении</w:t>
      </w:r>
      <w:r>
        <w:rPr>
          <w:spacing w:val="-67"/>
        </w:rPr>
        <w:t xml:space="preserve"> </w:t>
      </w:r>
      <w:r>
        <w:t>коллизий</w:t>
      </w:r>
      <w:r>
        <w:rPr>
          <w:spacing w:val="1"/>
        </w:rPr>
        <w:t xml:space="preserve"> </w:t>
      </w:r>
      <w:r>
        <w:t>хэш-функций,</w:t>
      </w:r>
      <w:r>
        <w:rPr>
          <w:spacing w:val="1"/>
        </w:rPr>
        <w:t xml:space="preserve"> </w:t>
      </w:r>
      <w:r>
        <w:t>лежащих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постановки</w:t>
      </w:r>
      <w:r>
        <w:rPr>
          <w:spacing w:val="7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цифровой</w:t>
      </w:r>
      <w:r>
        <w:rPr>
          <w:spacing w:val="1"/>
        </w:rPr>
        <w:t xml:space="preserve"> </w:t>
      </w:r>
      <w:r>
        <w:t>подписи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электронное</w:t>
      </w:r>
      <w:r>
        <w:rPr>
          <w:spacing w:val="1"/>
        </w:rPr>
        <w:t xml:space="preserve"> </w:t>
      </w:r>
      <w:r>
        <w:t>сообщение,</w:t>
      </w:r>
      <w:r>
        <w:rPr>
          <w:spacing w:val="1"/>
        </w:rPr>
        <w:t xml:space="preserve"> </w:t>
      </w:r>
      <w:r>
        <w:t>подбор</w:t>
      </w:r>
      <w:r>
        <w:rPr>
          <w:spacing w:val="7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сообщения злоумышленником, в отношении которого проверка ЭЦП дает</w:t>
      </w:r>
      <w:r>
        <w:rPr>
          <w:spacing w:val="1"/>
        </w:rPr>
        <w:t xml:space="preserve"> </w:t>
      </w:r>
      <w:r>
        <w:t>положительный</w:t>
      </w:r>
      <w:r>
        <w:rPr>
          <w:spacing w:val="-4"/>
        </w:rPr>
        <w:t xml:space="preserve"> </w:t>
      </w:r>
      <w:r>
        <w:t>результат;</w:t>
      </w:r>
    </w:p>
    <w:p w:rsidR="007B7EB6" w:rsidRDefault="00660CCB">
      <w:pPr>
        <w:pStyle w:val="a3"/>
        <w:spacing w:before="34" w:line="268" w:lineRule="auto"/>
        <w:ind w:left="119" w:right="114" w:firstLine="1079"/>
        <w:jc w:val="both"/>
      </w:pPr>
      <w:r>
        <w:rPr>
          <w:b/>
        </w:rPr>
        <w:t xml:space="preserve">компрометация ЭЦП сервера или клиента </w:t>
      </w:r>
      <w:r>
        <w:t>– раскрытие секретных</w:t>
      </w:r>
      <w:r>
        <w:rPr>
          <w:spacing w:val="-67"/>
        </w:rPr>
        <w:t xml:space="preserve"> </w:t>
      </w:r>
      <w:r>
        <w:t>ключевых параметров ЭЦП сервера или клиента, позволяю</w:t>
      </w:r>
      <w:r>
        <w:t>щее проставлять</w:t>
      </w:r>
      <w:r>
        <w:rPr>
          <w:spacing w:val="1"/>
        </w:rPr>
        <w:t xml:space="preserve"> </w:t>
      </w:r>
      <w:r>
        <w:t>цифровую</w:t>
      </w:r>
      <w:r>
        <w:rPr>
          <w:spacing w:val="1"/>
        </w:rPr>
        <w:t xml:space="preserve"> </w:t>
      </w:r>
      <w:r>
        <w:t>подпись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произвольных</w:t>
      </w:r>
      <w:r>
        <w:rPr>
          <w:spacing w:val="1"/>
        </w:rPr>
        <w:t xml:space="preserve"> </w:t>
      </w:r>
      <w:r>
        <w:t>сообщениях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владельца</w:t>
      </w:r>
      <w:r>
        <w:rPr>
          <w:spacing w:val="1"/>
        </w:rPr>
        <w:t xml:space="preserve"> </w:t>
      </w:r>
      <w:r>
        <w:t>скомпрометированной</w:t>
      </w:r>
      <w:r>
        <w:rPr>
          <w:spacing w:val="-1"/>
        </w:rPr>
        <w:t xml:space="preserve"> </w:t>
      </w:r>
      <w:r>
        <w:t>ЭЦП.</w:t>
      </w:r>
    </w:p>
    <w:p w:rsidR="007B7EB6" w:rsidRDefault="00660CCB">
      <w:pPr>
        <w:pStyle w:val="a3"/>
        <w:spacing w:before="38" w:line="271" w:lineRule="auto"/>
        <w:ind w:left="119" w:right="113" w:firstLine="1079"/>
        <w:jc w:val="both"/>
      </w:pPr>
      <w:r>
        <w:rPr>
          <w:b/>
        </w:rPr>
        <w:t xml:space="preserve">подавление средств защиты электронной почты </w:t>
      </w:r>
      <w:r>
        <w:t>– использование</w:t>
      </w:r>
      <w:r>
        <w:rPr>
          <w:spacing w:val="1"/>
        </w:rPr>
        <w:t xml:space="preserve"> </w:t>
      </w:r>
      <w:r>
        <w:t>ошибок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конфигурации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позволяющих</w:t>
      </w:r>
      <w:r>
        <w:rPr>
          <w:spacing w:val="1"/>
        </w:rPr>
        <w:t xml:space="preserve"> </w:t>
      </w:r>
      <w:r>
        <w:t>временно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вывести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строя.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подвержены</w:t>
      </w:r>
      <w:r>
        <w:rPr>
          <w:spacing w:val="1"/>
        </w:rPr>
        <w:t xml:space="preserve"> </w:t>
      </w:r>
      <w:r>
        <w:t>подобным нападениям</w:t>
      </w:r>
      <w:r>
        <w:rPr>
          <w:spacing w:val="1"/>
        </w:rPr>
        <w:t xml:space="preserve"> </w:t>
      </w:r>
      <w:r>
        <w:t>прицепные, присоединенные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защиты, задействуемые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требованиям;</w:t>
      </w:r>
    </w:p>
    <w:p w:rsidR="007B7EB6" w:rsidRDefault="00660CCB">
      <w:pPr>
        <w:spacing w:before="3" w:line="276" w:lineRule="auto"/>
        <w:ind w:left="119" w:right="119" w:firstLine="1079"/>
        <w:rPr>
          <w:sz w:val="28"/>
        </w:rPr>
      </w:pPr>
      <w:r>
        <w:rPr>
          <w:b/>
          <w:sz w:val="28"/>
        </w:rPr>
        <w:t xml:space="preserve">распространение вредоносного программного обеспечения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44"/>
          <w:sz w:val="28"/>
        </w:rPr>
        <w:t xml:space="preserve"> </w:t>
      </w:r>
      <w:r>
        <w:rPr>
          <w:sz w:val="28"/>
        </w:rPr>
        <w:t>функциональных</w:t>
      </w:r>
      <w:r>
        <w:rPr>
          <w:spacing w:val="44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44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43"/>
          <w:sz w:val="28"/>
        </w:rPr>
        <w:t xml:space="preserve"> </w:t>
      </w:r>
      <w:r>
        <w:rPr>
          <w:sz w:val="28"/>
        </w:rPr>
        <w:t>почты</w:t>
      </w:r>
      <w:r>
        <w:rPr>
          <w:spacing w:val="43"/>
          <w:sz w:val="28"/>
        </w:rPr>
        <w:t xml:space="preserve"> </w:t>
      </w:r>
      <w:r>
        <w:rPr>
          <w:sz w:val="28"/>
        </w:rPr>
        <w:t>для</w:t>
      </w:r>
      <w:r>
        <w:rPr>
          <w:spacing w:val="45"/>
          <w:sz w:val="28"/>
        </w:rPr>
        <w:t xml:space="preserve"> </w:t>
      </w:r>
      <w:r>
        <w:rPr>
          <w:sz w:val="28"/>
        </w:rPr>
        <w:t>внедрения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программных</w:t>
      </w:r>
      <w:r>
        <w:rPr>
          <w:spacing w:val="16"/>
          <w:sz w:val="28"/>
        </w:rPr>
        <w:t xml:space="preserve"> </w:t>
      </w:r>
      <w:r>
        <w:rPr>
          <w:sz w:val="28"/>
        </w:rPr>
        <w:t>закладок</w:t>
      </w:r>
      <w:r>
        <w:rPr>
          <w:spacing w:val="16"/>
          <w:sz w:val="28"/>
        </w:rPr>
        <w:t xml:space="preserve"> </w:t>
      </w:r>
      <w:r>
        <w:rPr>
          <w:sz w:val="28"/>
        </w:rPr>
        <w:t>в</w:t>
      </w:r>
      <w:r>
        <w:rPr>
          <w:spacing w:val="15"/>
          <w:sz w:val="28"/>
        </w:rPr>
        <w:t xml:space="preserve"> </w:t>
      </w:r>
      <w:r>
        <w:rPr>
          <w:sz w:val="28"/>
        </w:rPr>
        <w:t>ОЗУ</w:t>
      </w:r>
      <w:r>
        <w:rPr>
          <w:spacing w:val="13"/>
          <w:sz w:val="28"/>
        </w:rPr>
        <w:t xml:space="preserve"> </w:t>
      </w:r>
      <w:r>
        <w:rPr>
          <w:sz w:val="28"/>
        </w:rPr>
        <w:t>или</w:t>
      </w:r>
      <w:r>
        <w:rPr>
          <w:spacing w:val="16"/>
          <w:sz w:val="28"/>
        </w:rPr>
        <w:t xml:space="preserve"> </w:t>
      </w:r>
      <w:r>
        <w:rPr>
          <w:sz w:val="28"/>
        </w:rPr>
        <w:t>ДЗУ</w:t>
      </w:r>
      <w:r>
        <w:rPr>
          <w:spacing w:val="14"/>
          <w:sz w:val="28"/>
        </w:rPr>
        <w:t xml:space="preserve"> </w:t>
      </w:r>
      <w:r>
        <w:rPr>
          <w:sz w:val="28"/>
        </w:rPr>
        <w:t>компьютера</w:t>
      </w:r>
      <w:r>
        <w:rPr>
          <w:spacing w:val="13"/>
          <w:sz w:val="28"/>
        </w:rPr>
        <w:t xml:space="preserve"> </w:t>
      </w:r>
      <w:r>
        <w:rPr>
          <w:sz w:val="28"/>
        </w:rPr>
        <w:t>получателя</w:t>
      </w:r>
      <w:r>
        <w:rPr>
          <w:spacing w:val="17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корреспонденции,</w:t>
      </w:r>
      <w:r>
        <w:rPr>
          <w:spacing w:val="-3"/>
          <w:sz w:val="28"/>
        </w:rPr>
        <w:t xml:space="preserve"> </w:t>
      </w:r>
      <w:r>
        <w:rPr>
          <w:sz w:val="28"/>
        </w:rPr>
        <w:t>как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правило,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процессе</w:t>
      </w:r>
      <w:r>
        <w:rPr>
          <w:spacing w:val="-2"/>
          <w:sz w:val="28"/>
        </w:rPr>
        <w:t xml:space="preserve"> </w:t>
      </w:r>
      <w:r>
        <w:rPr>
          <w:sz w:val="28"/>
        </w:rPr>
        <w:t>ее</w:t>
      </w:r>
      <w:r>
        <w:rPr>
          <w:spacing w:val="-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прочтения;</w:t>
      </w:r>
    </w:p>
    <w:p w:rsidR="007B7EB6" w:rsidRDefault="00660CCB">
      <w:pPr>
        <w:tabs>
          <w:tab w:val="left" w:pos="2395"/>
          <w:tab w:val="left" w:pos="4236"/>
          <w:tab w:val="left" w:pos="6324"/>
          <w:tab w:val="left" w:pos="8072"/>
          <w:tab w:val="left" w:pos="9051"/>
        </w:tabs>
        <w:spacing w:line="276" w:lineRule="auto"/>
        <w:ind w:left="119" w:right="136" w:firstLine="1420"/>
        <w:rPr>
          <w:sz w:val="28"/>
        </w:rPr>
      </w:pPr>
      <w:r>
        <w:rPr>
          <w:b/>
          <w:sz w:val="28"/>
        </w:rPr>
        <w:t>распространениенежелательнойкорреспонденции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злоупотребление</w:t>
      </w:r>
      <w:r>
        <w:rPr>
          <w:sz w:val="28"/>
        </w:rPr>
        <w:tab/>
        <w:t>механизмами</w:t>
      </w:r>
      <w:r>
        <w:rPr>
          <w:sz w:val="28"/>
        </w:rPr>
        <w:tab/>
      </w:r>
      <w:r>
        <w:rPr>
          <w:sz w:val="28"/>
        </w:rPr>
        <w:t>тиражирования</w:t>
      </w:r>
      <w:r>
        <w:rPr>
          <w:sz w:val="28"/>
        </w:rPr>
        <w:tab/>
        <w:t>электронной</w:t>
      </w:r>
      <w:r>
        <w:rPr>
          <w:sz w:val="28"/>
        </w:rPr>
        <w:tab/>
        <w:t>почты</w:t>
      </w:r>
      <w:r>
        <w:rPr>
          <w:sz w:val="28"/>
        </w:rPr>
        <w:tab/>
      </w:r>
      <w:r>
        <w:rPr>
          <w:spacing w:val="-2"/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увеличения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эффекта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правило,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-67"/>
          <w:sz w:val="28"/>
        </w:rPr>
        <w:t xml:space="preserve"> </w:t>
      </w:r>
      <w:r>
        <w:rPr>
          <w:sz w:val="28"/>
        </w:rPr>
        <w:t>рекламы;</w:t>
      </w:r>
    </w:p>
    <w:p w:rsidR="007B7EB6" w:rsidRDefault="00660CCB">
      <w:pPr>
        <w:tabs>
          <w:tab w:val="left" w:pos="3773"/>
          <w:tab w:val="left" w:pos="5724"/>
          <w:tab w:val="left" w:pos="7906"/>
        </w:tabs>
        <w:spacing w:before="43" w:line="242" w:lineRule="auto"/>
        <w:ind w:left="119" w:right="120" w:firstLine="1415"/>
        <w:rPr>
          <w:sz w:val="28"/>
        </w:rPr>
      </w:pPr>
      <w:r>
        <w:rPr>
          <w:b/>
          <w:sz w:val="28"/>
        </w:rPr>
        <w:t>использование</w:t>
      </w:r>
      <w:r>
        <w:rPr>
          <w:b/>
          <w:sz w:val="28"/>
        </w:rPr>
        <w:tab/>
        <w:t>уязвимостей</w:t>
      </w:r>
      <w:r>
        <w:rPr>
          <w:b/>
          <w:sz w:val="28"/>
        </w:rPr>
        <w:tab/>
        <w:t>программного</w:t>
      </w:r>
      <w:r>
        <w:rPr>
          <w:b/>
          <w:sz w:val="28"/>
        </w:rPr>
        <w:tab/>
      </w:r>
      <w:r>
        <w:rPr>
          <w:b/>
          <w:spacing w:val="-1"/>
          <w:sz w:val="28"/>
        </w:rPr>
        <w:t>обеспечения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почты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-3"/>
          <w:sz w:val="28"/>
        </w:rPr>
        <w:t xml:space="preserve"> </w:t>
      </w:r>
      <w:r>
        <w:rPr>
          <w:sz w:val="28"/>
        </w:rPr>
        <w:t>прикладного</w:t>
      </w:r>
      <w:r>
        <w:rPr>
          <w:spacing w:val="-1"/>
          <w:sz w:val="28"/>
        </w:rPr>
        <w:t xml:space="preserve"> </w:t>
      </w:r>
      <w:r>
        <w:rPr>
          <w:sz w:val="28"/>
        </w:rPr>
        <w:t>программного</w:t>
      </w:r>
    </w:p>
    <w:p w:rsidR="007B7EB6" w:rsidRDefault="007B7EB6">
      <w:pPr>
        <w:spacing w:line="242" w:lineRule="auto"/>
        <w:rPr>
          <w:sz w:val="28"/>
        </w:rPr>
        <w:sectPr w:rsidR="007B7EB6">
          <w:pgSz w:w="11900" w:h="16840"/>
          <w:pgMar w:top="104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19" w:right="117"/>
        <w:jc w:val="both"/>
      </w:pPr>
      <w:r>
        <w:lastRenderedPageBreak/>
        <w:t>обеспечения электронной почты для получения контроля над компьютером,</w:t>
      </w:r>
      <w:r>
        <w:rPr>
          <w:spacing w:val="1"/>
        </w:rPr>
        <w:t xml:space="preserve"> </w:t>
      </w:r>
      <w:r>
        <w:t>где</w:t>
      </w:r>
      <w:r>
        <w:rPr>
          <w:spacing w:val="-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выполняется.</w:t>
      </w:r>
    </w:p>
    <w:p w:rsidR="007B7EB6" w:rsidRDefault="00660CCB">
      <w:pPr>
        <w:pStyle w:val="a3"/>
        <w:spacing w:before="53" w:line="268" w:lineRule="auto"/>
        <w:ind w:left="119" w:right="120" w:firstLine="707"/>
        <w:jc w:val="both"/>
      </w:pPr>
      <w:r>
        <w:t>Основные</w:t>
      </w:r>
      <w:r>
        <w:rPr>
          <w:spacing w:val="1"/>
        </w:rPr>
        <w:t xml:space="preserve"> </w:t>
      </w:r>
      <w:r>
        <w:t>рубежи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образуются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операционных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узлов.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согласованного взаимодействия криптографических средств сетевых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образуется</w:t>
      </w:r>
      <w:r>
        <w:rPr>
          <w:spacing w:val="-1"/>
        </w:rPr>
        <w:t xml:space="preserve"> </w:t>
      </w:r>
      <w:r>
        <w:rPr>
          <w:b/>
          <w:i/>
        </w:rPr>
        <w:t>рубеж</w:t>
      </w:r>
      <w:r>
        <w:rPr>
          <w:b/>
          <w:i/>
          <w:spacing w:val="-3"/>
        </w:rPr>
        <w:t xml:space="preserve"> </w:t>
      </w:r>
      <w:r>
        <w:rPr>
          <w:b/>
          <w:i/>
        </w:rPr>
        <w:t>защиты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на этапе передачи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информации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в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сети</w:t>
      </w:r>
      <w:r>
        <w:t>.</w:t>
      </w:r>
    </w:p>
    <w:p w:rsidR="007B7EB6" w:rsidRDefault="00660CCB">
      <w:pPr>
        <w:pStyle w:val="a3"/>
        <w:spacing w:before="38" w:line="256" w:lineRule="auto"/>
        <w:ind w:left="119" w:right="119" w:firstLine="707"/>
        <w:jc w:val="both"/>
      </w:pPr>
      <w:r>
        <w:t>Криптографическая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7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реализовываться:</w:t>
      </w:r>
    </w:p>
    <w:p w:rsidR="007B7EB6" w:rsidRDefault="00660CCB">
      <w:pPr>
        <w:pStyle w:val="a3"/>
        <w:spacing w:before="31"/>
        <w:ind w:left="1252"/>
        <w:jc w:val="both"/>
      </w:pPr>
      <w:r>
        <w:t xml:space="preserve">взаимодействием   </w:t>
      </w:r>
      <w:r>
        <w:rPr>
          <w:spacing w:val="29"/>
        </w:rPr>
        <w:t xml:space="preserve"> </w:t>
      </w:r>
      <w:r>
        <w:t xml:space="preserve">криптографических    </w:t>
      </w:r>
      <w:r>
        <w:rPr>
          <w:spacing w:val="30"/>
        </w:rPr>
        <w:t xml:space="preserve"> </w:t>
      </w:r>
      <w:r>
        <w:t xml:space="preserve">средств    </w:t>
      </w:r>
      <w:r>
        <w:rPr>
          <w:spacing w:val="29"/>
        </w:rPr>
        <w:t xml:space="preserve"> </w:t>
      </w:r>
      <w:r>
        <w:t>програ</w:t>
      </w:r>
      <w:r>
        <w:t>ммного</w:t>
      </w:r>
    </w:p>
    <w:p w:rsidR="007B7EB6" w:rsidRDefault="00660CCB">
      <w:pPr>
        <w:pStyle w:val="a3"/>
        <w:spacing w:before="146" w:line="305" w:lineRule="exact"/>
        <w:ind w:left="119"/>
        <w:jc w:val="both"/>
      </w:pPr>
      <w:r>
        <w:t>обеспечения</w:t>
      </w:r>
      <w:r>
        <w:rPr>
          <w:spacing w:val="14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почты;</w:t>
      </w:r>
    </w:p>
    <w:p w:rsidR="007B7EB6" w:rsidRDefault="00660CCB">
      <w:pPr>
        <w:spacing w:line="293" w:lineRule="exact"/>
        <w:ind w:left="1252"/>
        <w:jc w:val="both"/>
        <w:rPr>
          <w:sz w:val="27"/>
        </w:rPr>
      </w:pPr>
      <w:r>
        <w:rPr>
          <w:sz w:val="27"/>
        </w:rPr>
        <w:t>взаимодействием</w:t>
      </w:r>
      <w:r>
        <w:rPr>
          <w:spacing w:val="6"/>
          <w:sz w:val="27"/>
        </w:rPr>
        <w:t xml:space="preserve"> </w:t>
      </w:r>
      <w:r>
        <w:rPr>
          <w:sz w:val="27"/>
        </w:rPr>
        <w:t>криптографических</w:t>
      </w:r>
      <w:r>
        <w:rPr>
          <w:spacing w:val="73"/>
          <w:sz w:val="27"/>
        </w:rPr>
        <w:t xml:space="preserve"> </w:t>
      </w:r>
      <w:r>
        <w:rPr>
          <w:sz w:val="27"/>
        </w:rPr>
        <w:t>средств</w:t>
      </w:r>
      <w:r>
        <w:rPr>
          <w:spacing w:val="72"/>
          <w:sz w:val="27"/>
        </w:rPr>
        <w:t xml:space="preserve"> </w:t>
      </w:r>
      <w:r>
        <w:rPr>
          <w:sz w:val="27"/>
        </w:rPr>
        <w:t>операционных</w:t>
      </w:r>
      <w:r>
        <w:rPr>
          <w:spacing w:val="76"/>
          <w:sz w:val="27"/>
        </w:rPr>
        <w:t xml:space="preserve"> </w:t>
      </w:r>
      <w:r>
        <w:rPr>
          <w:sz w:val="27"/>
        </w:rPr>
        <w:t>систем</w:t>
      </w:r>
    </w:p>
    <w:p w:rsidR="007B7EB6" w:rsidRDefault="00660CCB">
      <w:pPr>
        <w:spacing w:before="158" w:line="294" w:lineRule="exact"/>
        <w:ind w:left="119"/>
        <w:rPr>
          <w:sz w:val="27"/>
        </w:rPr>
      </w:pPr>
      <w:r>
        <w:rPr>
          <w:sz w:val="27"/>
        </w:rPr>
        <w:t>клиента</w:t>
      </w:r>
      <w:r>
        <w:rPr>
          <w:spacing w:val="19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сервера</w:t>
      </w:r>
      <w:r>
        <w:rPr>
          <w:spacing w:val="-1"/>
          <w:sz w:val="27"/>
        </w:rPr>
        <w:t xml:space="preserve"> </w:t>
      </w:r>
      <w:r>
        <w:rPr>
          <w:sz w:val="27"/>
        </w:rPr>
        <w:t>электронной</w:t>
      </w:r>
      <w:r>
        <w:rPr>
          <w:spacing w:val="-2"/>
          <w:sz w:val="27"/>
        </w:rPr>
        <w:t xml:space="preserve"> </w:t>
      </w:r>
      <w:r>
        <w:rPr>
          <w:sz w:val="27"/>
        </w:rPr>
        <w:t>почты;</w:t>
      </w:r>
    </w:p>
    <w:p w:rsidR="007B7EB6" w:rsidRDefault="00660CCB">
      <w:pPr>
        <w:tabs>
          <w:tab w:val="left" w:pos="4645"/>
          <w:tab w:val="left" w:pos="6312"/>
          <w:tab w:val="left" w:pos="8069"/>
          <w:tab w:val="left" w:pos="9335"/>
        </w:tabs>
        <w:spacing w:line="294" w:lineRule="exact"/>
        <w:ind w:left="1252"/>
        <w:rPr>
          <w:sz w:val="27"/>
        </w:rPr>
      </w:pPr>
      <w:r>
        <w:rPr>
          <w:sz w:val="27"/>
        </w:rPr>
        <w:t>аппаратно-программными</w:t>
      </w:r>
      <w:r>
        <w:rPr>
          <w:sz w:val="27"/>
        </w:rPr>
        <w:tab/>
        <w:t>средствами</w:t>
      </w:r>
      <w:r>
        <w:rPr>
          <w:sz w:val="27"/>
        </w:rPr>
        <w:tab/>
        <w:t>межсетевых</w:t>
      </w:r>
      <w:r>
        <w:rPr>
          <w:sz w:val="27"/>
        </w:rPr>
        <w:tab/>
        <w:t>экранов</w:t>
      </w:r>
      <w:r>
        <w:rPr>
          <w:sz w:val="27"/>
        </w:rPr>
        <w:tab/>
        <w:t>и</w:t>
      </w:r>
    </w:p>
    <w:p w:rsidR="007B7EB6" w:rsidRDefault="00660CCB">
      <w:pPr>
        <w:spacing w:before="135"/>
        <w:ind w:left="119"/>
        <w:rPr>
          <w:sz w:val="27"/>
        </w:rPr>
      </w:pPr>
      <w:r>
        <w:rPr>
          <w:sz w:val="27"/>
        </w:rPr>
        <w:t>телекоммуникационного</w:t>
      </w:r>
      <w:r>
        <w:rPr>
          <w:spacing w:val="7"/>
          <w:sz w:val="27"/>
        </w:rPr>
        <w:t xml:space="preserve"> </w:t>
      </w:r>
      <w:r>
        <w:rPr>
          <w:sz w:val="27"/>
        </w:rPr>
        <w:t>оборудования.</w:t>
      </w:r>
    </w:p>
    <w:p w:rsidR="007B7EB6" w:rsidRDefault="00660CCB">
      <w:pPr>
        <w:spacing w:before="29" w:line="252" w:lineRule="auto"/>
        <w:ind w:left="119" w:right="114" w:firstLine="1075"/>
        <w:rPr>
          <w:sz w:val="27"/>
        </w:rPr>
      </w:pPr>
      <w:r>
        <w:rPr>
          <w:b/>
          <w:i/>
          <w:sz w:val="28"/>
        </w:rPr>
        <w:t>целях</w:t>
      </w:r>
      <w:r>
        <w:rPr>
          <w:b/>
          <w:i/>
          <w:spacing w:val="34"/>
          <w:sz w:val="28"/>
        </w:rPr>
        <w:t xml:space="preserve"> </w:t>
      </w:r>
      <w:r>
        <w:rPr>
          <w:b/>
          <w:i/>
          <w:sz w:val="28"/>
        </w:rPr>
        <w:t>раннего</w:t>
      </w:r>
      <w:r>
        <w:rPr>
          <w:b/>
          <w:i/>
          <w:spacing w:val="34"/>
          <w:sz w:val="28"/>
        </w:rPr>
        <w:t xml:space="preserve"> </w:t>
      </w:r>
      <w:r>
        <w:rPr>
          <w:b/>
          <w:i/>
          <w:sz w:val="28"/>
        </w:rPr>
        <w:t>обнаружения</w:t>
      </w:r>
      <w:r>
        <w:rPr>
          <w:b/>
          <w:i/>
          <w:spacing w:val="33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34"/>
          <w:sz w:val="28"/>
        </w:rPr>
        <w:t xml:space="preserve"> </w:t>
      </w:r>
      <w:r>
        <w:rPr>
          <w:b/>
          <w:i/>
          <w:sz w:val="28"/>
        </w:rPr>
        <w:t>предупреждения</w:t>
      </w:r>
      <w:r>
        <w:rPr>
          <w:b/>
          <w:i/>
          <w:spacing w:val="33"/>
          <w:sz w:val="28"/>
        </w:rPr>
        <w:t xml:space="preserve"> </w:t>
      </w:r>
      <w:r>
        <w:rPr>
          <w:b/>
          <w:i/>
          <w:sz w:val="28"/>
        </w:rPr>
        <w:t>нападений</w:t>
      </w:r>
      <w:r>
        <w:rPr>
          <w:b/>
          <w:i/>
          <w:spacing w:val="34"/>
          <w:sz w:val="28"/>
        </w:rPr>
        <w:t xml:space="preserve"> </w:t>
      </w:r>
      <w:r>
        <w:rPr>
          <w:b/>
          <w:i/>
          <w:sz w:val="28"/>
        </w:rPr>
        <w:t>на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систему</w:t>
      </w:r>
      <w:r>
        <w:rPr>
          <w:b/>
          <w:i/>
          <w:spacing w:val="10"/>
          <w:sz w:val="28"/>
        </w:rPr>
        <w:t xml:space="preserve"> </w:t>
      </w:r>
      <w:r>
        <w:rPr>
          <w:b/>
          <w:i/>
          <w:sz w:val="28"/>
        </w:rPr>
        <w:t>электронной</w:t>
      </w:r>
      <w:r>
        <w:rPr>
          <w:b/>
          <w:i/>
          <w:spacing w:val="10"/>
          <w:sz w:val="28"/>
        </w:rPr>
        <w:t xml:space="preserve"> </w:t>
      </w:r>
      <w:r>
        <w:rPr>
          <w:b/>
          <w:i/>
          <w:sz w:val="28"/>
        </w:rPr>
        <w:t>почты</w:t>
      </w:r>
      <w:r>
        <w:rPr>
          <w:b/>
          <w:i/>
          <w:spacing w:val="9"/>
          <w:sz w:val="28"/>
        </w:rPr>
        <w:t xml:space="preserve"> </w:t>
      </w:r>
      <w:r>
        <w:rPr>
          <w:b/>
          <w:i/>
          <w:sz w:val="28"/>
        </w:rPr>
        <w:t>в</w:t>
      </w:r>
      <w:r>
        <w:rPr>
          <w:b/>
          <w:i/>
          <w:spacing w:val="9"/>
          <w:sz w:val="28"/>
        </w:rPr>
        <w:t xml:space="preserve"> </w:t>
      </w:r>
      <w:r>
        <w:rPr>
          <w:b/>
          <w:i/>
          <w:sz w:val="28"/>
        </w:rPr>
        <w:t>зоне</w:t>
      </w:r>
      <w:r>
        <w:rPr>
          <w:b/>
          <w:i/>
          <w:spacing w:val="8"/>
          <w:sz w:val="28"/>
        </w:rPr>
        <w:t xml:space="preserve"> </w:t>
      </w:r>
      <w:r>
        <w:rPr>
          <w:b/>
          <w:i/>
          <w:sz w:val="28"/>
        </w:rPr>
        <w:t>ЛВС</w:t>
      </w:r>
      <w:r>
        <w:rPr>
          <w:b/>
          <w:i/>
          <w:spacing w:val="9"/>
          <w:sz w:val="28"/>
        </w:rPr>
        <w:t xml:space="preserve"> </w:t>
      </w:r>
      <w:r>
        <w:rPr>
          <w:b/>
          <w:i/>
          <w:sz w:val="28"/>
        </w:rPr>
        <w:t>располагаются</w:t>
      </w:r>
      <w:r>
        <w:rPr>
          <w:b/>
          <w:i/>
          <w:spacing w:val="9"/>
          <w:sz w:val="28"/>
        </w:rPr>
        <w:t xml:space="preserve"> </w:t>
      </w:r>
      <w:r>
        <w:rPr>
          <w:b/>
          <w:i/>
          <w:sz w:val="28"/>
        </w:rPr>
        <w:t>сенсоры</w:t>
      </w:r>
      <w:r>
        <w:rPr>
          <w:b/>
          <w:i/>
          <w:spacing w:val="10"/>
          <w:sz w:val="28"/>
        </w:rPr>
        <w:t xml:space="preserve"> </w:t>
      </w:r>
      <w:r>
        <w:rPr>
          <w:b/>
          <w:i/>
          <w:sz w:val="28"/>
        </w:rPr>
        <w:t>сетевой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системы обнаружения вторжений</w:t>
      </w:r>
      <w:r>
        <w:rPr>
          <w:sz w:val="28"/>
        </w:rPr>
        <w:t>. Сенсоры могут располагаться</w:t>
      </w:r>
      <w:r>
        <w:rPr>
          <w:spacing w:val="1"/>
          <w:sz w:val="28"/>
        </w:rPr>
        <w:t xml:space="preserve"> </w:t>
      </w:r>
      <w:r>
        <w:rPr>
          <w:sz w:val="27"/>
        </w:rPr>
        <w:t>непосредственно</w:t>
      </w:r>
      <w:r>
        <w:rPr>
          <w:spacing w:val="54"/>
          <w:sz w:val="27"/>
        </w:rPr>
        <w:t xml:space="preserve"> </w:t>
      </w:r>
      <w:r>
        <w:rPr>
          <w:sz w:val="27"/>
        </w:rPr>
        <w:t>в</w:t>
      </w:r>
      <w:r>
        <w:rPr>
          <w:spacing w:val="50"/>
          <w:sz w:val="27"/>
        </w:rPr>
        <w:t xml:space="preserve"> </w:t>
      </w:r>
      <w:r>
        <w:rPr>
          <w:sz w:val="27"/>
        </w:rPr>
        <w:t>сети,</w:t>
      </w:r>
      <w:r>
        <w:rPr>
          <w:spacing w:val="52"/>
          <w:sz w:val="27"/>
        </w:rPr>
        <w:t xml:space="preserve"> </w:t>
      </w:r>
      <w:r>
        <w:rPr>
          <w:sz w:val="27"/>
        </w:rPr>
        <w:t>осуществляя</w:t>
      </w:r>
      <w:r>
        <w:rPr>
          <w:spacing w:val="53"/>
          <w:sz w:val="27"/>
        </w:rPr>
        <w:t xml:space="preserve"> </w:t>
      </w:r>
      <w:r>
        <w:rPr>
          <w:sz w:val="27"/>
        </w:rPr>
        <w:t>прослушивания</w:t>
      </w:r>
      <w:r>
        <w:rPr>
          <w:spacing w:val="53"/>
          <w:sz w:val="27"/>
        </w:rPr>
        <w:t xml:space="preserve"> </w:t>
      </w:r>
      <w:r>
        <w:rPr>
          <w:sz w:val="27"/>
        </w:rPr>
        <w:t>всего</w:t>
      </w:r>
      <w:r>
        <w:rPr>
          <w:spacing w:val="53"/>
          <w:sz w:val="27"/>
        </w:rPr>
        <w:t xml:space="preserve"> </w:t>
      </w:r>
      <w:r>
        <w:rPr>
          <w:sz w:val="27"/>
        </w:rPr>
        <w:t>сетевого</w:t>
      </w:r>
      <w:r>
        <w:rPr>
          <w:spacing w:val="53"/>
          <w:sz w:val="27"/>
        </w:rPr>
        <w:t xml:space="preserve"> </w:t>
      </w:r>
      <w:r>
        <w:rPr>
          <w:sz w:val="27"/>
        </w:rPr>
        <w:t>трафика</w:t>
      </w:r>
    </w:p>
    <w:p w:rsidR="007B7EB6" w:rsidRDefault="00660CCB">
      <w:pPr>
        <w:spacing w:before="147" w:line="261" w:lineRule="auto"/>
        <w:ind w:left="333" w:right="119" w:hanging="214"/>
        <w:rPr>
          <w:sz w:val="27"/>
        </w:rPr>
      </w:pPr>
      <w:r>
        <w:rPr>
          <w:sz w:val="27"/>
        </w:rPr>
        <w:t>на</w:t>
      </w:r>
      <w:r>
        <w:rPr>
          <w:spacing w:val="1"/>
          <w:sz w:val="27"/>
        </w:rPr>
        <w:t xml:space="preserve"> </w:t>
      </w:r>
      <w:r>
        <w:rPr>
          <w:sz w:val="27"/>
        </w:rPr>
        <w:t>предмет признаков угроз системам электронной почты, или же внедряться</w:t>
      </w:r>
      <w:r>
        <w:rPr>
          <w:spacing w:val="-65"/>
          <w:sz w:val="27"/>
        </w:rPr>
        <w:t xml:space="preserve"> </w:t>
      </w:r>
      <w:r>
        <w:rPr>
          <w:sz w:val="27"/>
        </w:rPr>
        <w:t>сетевые</w:t>
      </w:r>
      <w:r>
        <w:rPr>
          <w:spacing w:val="-2"/>
          <w:sz w:val="27"/>
        </w:rPr>
        <w:t xml:space="preserve"> </w:t>
      </w:r>
      <w:r>
        <w:rPr>
          <w:sz w:val="27"/>
        </w:rPr>
        <w:t>компоненты</w:t>
      </w:r>
      <w:r>
        <w:rPr>
          <w:spacing w:val="-3"/>
          <w:sz w:val="27"/>
        </w:rPr>
        <w:t xml:space="preserve"> </w:t>
      </w:r>
      <w:r>
        <w:rPr>
          <w:sz w:val="27"/>
        </w:rPr>
        <w:t>операционных систем узлов</w:t>
      </w:r>
      <w:r>
        <w:rPr>
          <w:spacing w:val="-3"/>
          <w:sz w:val="27"/>
        </w:rPr>
        <w:t xml:space="preserve"> </w:t>
      </w:r>
      <w:r>
        <w:rPr>
          <w:sz w:val="27"/>
        </w:rPr>
        <w:t>электронной</w:t>
      </w:r>
      <w:r>
        <w:rPr>
          <w:spacing w:val="-5"/>
          <w:sz w:val="27"/>
        </w:rPr>
        <w:t xml:space="preserve"> </w:t>
      </w:r>
      <w:r>
        <w:rPr>
          <w:sz w:val="27"/>
        </w:rPr>
        <w:t>почты.</w:t>
      </w:r>
    </w:p>
    <w:p w:rsidR="007B7EB6" w:rsidRDefault="00660CCB">
      <w:pPr>
        <w:spacing w:before="5"/>
        <w:ind w:left="839"/>
        <w:rPr>
          <w:sz w:val="27"/>
        </w:rPr>
      </w:pPr>
      <w:r>
        <w:rPr>
          <w:sz w:val="27"/>
        </w:rPr>
        <w:t>Контроль</w:t>
      </w:r>
      <w:r>
        <w:rPr>
          <w:spacing w:val="-3"/>
          <w:sz w:val="27"/>
        </w:rPr>
        <w:t xml:space="preserve"> </w:t>
      </w:r>
      <w:r>
        <w:rPr>
          <w:sz w:val="27"/>
        </w:rPr>
        <w:t>над</w:t>
      </w:r>
      <w:r>
        <w:rPr>
          <w:spacing w:val="-5"/>
          <w:sz w:val="27"/>
        </w:rPr>
        <w:t xml:space="preserve"> </w:t>
      </w:r>
      <w:r>
        <w:rPr>
          <w:sz w:val="27"/>
        </w:rPr>
        <w:t>распространением</w:t>
      </w:r>
      <w:r>
        <w:rPr>
          <w:spacing w:val="-3"/>
          <w:sz w:val="27"/>
        </w:rPr>
        <w:t xml:space="preserve"> </w:t>
      </w:r>
      <w:r>
        <w:rPr>
          <w:sz w:val="27"/>
        </w:rPr>
        <w:t>электронной</w:t>
      </w:r>
      <w:r>
        <w:rPr>
          <w:spacing w:val="-4"/>
          <w:sz w:val="27"/>
        </w:rPr>
        <w:t xml:space="preserve"> </w:t>
      </w:r>
      <w:r>
        <w:rPr>
          <w:sz w:val="27"/>
        </w:rPr>
        <w:t>почты</w:t>
      </w:r>
      <w:r>
        <w:rPr>
          <w:spacing w:val="-4"/>
          <w:sz w:val="27"/>
        </w:rPr>
        <w:t xml:space="preserve"> </w:t>
      </w:r>
      <w:r>
        <w:rPr>
          <w:sz w:val="27"/>
        </w:rPr>
        <w:t>возлагается</w:t>
      </w:r>
      <w:r>
        <w:rPr>
          <w:spacing w:val="-4"/>
          <w:sz w:val="27"/>
        </w:rPr>
        <w:t xml:space="preserve"> </w:t>
      </w:r>
      <w:r>
        <w:rPr>
          <w:sz w:val="27"/>
        </w:rPr>
        <w:t>на</w:t>
      </w:r>
    </w:p>
    <w:p w:rsidR="007B7EB6" w:rsidRDefault="00660CCB">
      <w:pPr>
        <w:pStyle w:val="a3"/>
        <w:spacing w:before="50"/>
        <w:ind w:left="119"/>
      </w:pPr>
      <w:r>
        <w:t>средства</w:t>
      </w:r>
      <w:r>
        <w:rPr>
          <w:spacing w:val="-5"/>
        </w:rPr>
        <w:t xml:space="preserve"> </w:t>
      </w:r>
      <w:r>
        <w:t>межсетевых</w:t>
      </w:r>
      <w:r>
        <w:rPr>
          <w:spacing w:val="-3"/>
        </w:rPr>
        <w:t xml:space="preserve"> </w:t>
      </w:r>
      <w:r>
        <w:t>экранов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телекоммуникационного</w:t>
      </w:r>
      <w:r>
        <w:rPr>
          <w:spacing w:val="-3"/>
        </w:rPr>
        <w:t xml:space="preserve"> </w:t>
      </w:r>
      <w:r>
        <w:t>оборудо</w:t>
      </w:r>
      <w:r>
        <w:t>вания.</w:t>
      </w:r>
    </w:p>
    <w:p w:rsidR="007B7EB6" w:rsidRDefault="00660CCB">
      <w:pPr>
        <w:pStyle w:val="2"/>
        <w:spacing w:before="89" w:line="254" w:lineRule="auto"/>
        <w:ind w:left="119" w:right="1244" w:firstLine="707"/>
      </w:pPr>
      <w:r>
        <w:t>На зону ОЗУ сервера осуществляются следующие типовые</w:t>
      </w:r>
      <w:r>
        <w:rPr>
          <w:spacing w:val="-67"/>
        </w:rPr>
        <w:t xml:space="preserve"> </w:t>
      </w:r>
      <w:r>
        <w:t>нападения:</w:t>
      </w:r>
    </w:p>
    <w:p w:rsidR="007B7EB6" w:rsidRDefault="00660CCB">
      <w:pPr>
        <w:spacing w:before="32"/>
        <w:ind w:left="1559"/>
        <w:rPr>
          <w:b/>
          <w:sz w:val="28"/>
        </w:rPr>
      </w:pPr>
      <w:r>
        <w:rPr>
          <w:b/>
          <w:sz w:val="28"/>
        </w:rPr>
        <w:t>перехват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почты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оперативной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памяти</w:t>
      </w:r>
    </w:p>
    <w:p w:rsidR="007B7EB6" w:rsidRDefault="00660CCB">
      <w:pPr>
        <w:pStyle w:val="2"/>
        <w:tabs>
          <w:tab w:val="left" w:pos="3450"/>
          <w:tab w:val="left" w:pos="5285"/>
          <w:tab w:val="left" w:pos="6316"/>
          <w:tab w:val="left" w:pos="6683"/>
          <w:tab w:val="left" w:pos="8535"/>
        </w:tabs>
        <w:spacing w:before="77" w:line="254" w:lineRule="auto"/>
        <w:ind w:left="119" w:right="117" w:firstLine="1439"/>
      </w:pPr>
      <w:r>
        <w:t>навязывание</w:t>
      </w:r>
      <w:r>
        <w:tab/>
        <w:t>электронной</w:t>
      </w:r>
      <w:r>
        <w:tab/>
        <w:t>почты</w:t>
      </w:r>
      <w:r>
        <w:tab/>
        <w:t>в</w:t>
      </w:r>
      <w:r>
        <w:tab/>
        <w:t>оперативной</w:t>
      </w:r>
      <w:r>
        <w:tab/>
      </w:r>
      <w:r>
        <w:rPr>
          <w:spacing w:val="-1"/>
        </w:rPr>
        <w:t>памяти</w:t>
      </w:r>
      <w:r>
        <w:rPr>
          <w:spacing w:val="-67"/>
        </w:rPr>
        <w:t xml:space="preserve"> </w:t>
      </w:r>
      <w:r>
        <w:t>обход</w:t>
      </w:r>
      <w:r>
        <w:rPr>
          <w:spacing w:val="-2"/>
        </w:rPr>
        <w:t xml:space="preserve"> </w:t>
      </w:r>
      <w:r>
        <w:t>фильтров</w:t>
      </w:r>
      <w:r>
        <w:rPr>
          <w:spacing w:val="-1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почты</w:t>
      </w:r>
    </w:p>
    <w:p w:rsidR="007B7EB6" w:rsidRDefault="00660CCB">
      <w:pPr>
        <w:spacing w:before="30"/>
        <w:ind w:left="1559"/>
        <w:rPr>
          <w:b/>
          <w:sz w:val="28"/>
        </w:rPr>
      </w:pPr>
      <w:r>
        <w:rPr>
          <w:b/>
          <w:sz w:val="28"/>
        </w:rPr>
        <w:t>навязывание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маршрутизации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почты</w:t>
      </w:r>
    </w:p>
    <w:p w:rsidR="007B7EB6" w:rsidRDefault="007B7EB6">
      <w:pPr>
        <w:pStyle w:val="a3"/>
        <w:spacing w:before="1"/>
        <w:rPr>
          <w:b/>
          <w:sz w:val="36"/>
        </w:rPr>
      </w:pPr>
    </w:p>
    <w:p w:rsidR="007B7EB6" w:rsidRDefault="00660CCB">
      <w:pPr>
        <w:pStyle w:val="2"/>
        <w:tabs>
          <w:tab w:val="left" w:pos="1300"/>
          <w:tab w:val="left" w:pos="2200"/>
          <w:tab w:val="left" w:pos="3499"/>
          <w:tab w:val="left" w:pos="5441"/>
          <w:tab w:val="left" w:pos="7181"/>
          <w:tab w:val="left" w:pos="8420"/>
        </w:tabs>
        <w:ind w:left="839"/>
      </w:pPr>
      <w:r>
        <w:t>В</w:t>
      </w:r>
      <w:r>
        <w:tab/>
        <w:t>ОЗУ</w:t>
      </w:r>
      <w:r>
        <w:tab/>
      </w:r>
      <w:r>
        <w:t>сервера</w:t>
      </w:r>
      <w:r>
        <w:tab/>
        <w:t>реализуются</w:t>
      </w:r>
      <w:r>
        <w:tab/>
        <w:t>следующие</w:t>
      </w:r>
      <w:r>
        <w:tab/>
        <w:t>рубежи</w:t>
      </w:r>
      <w:r>
        <w:tab/>
        <w:t>защиты</w:t>
      </w:r>
    </w:p>
    <w:p w:rsidR="007B7EB6" w:rsidRDefault="00660CCB">
      <w:pPr>
        <w:pStyle w:val="a3"/>
        <w:spacing w:before="33"/>
        <w:ind w:left="119"/>
      </w:pPr>
      <w:r>
        <w:t>(рисунок</w:t>
      </w:r>
      <w:r>
        <w:rPr>
          <w:spacing w:val="-2"/>
        </w:rPr>
        <w:t xml:space="preserve"> </w:t>
      </w:r>
      <w:r>
        <w:t>8):</w:t>
      </w:r>
    </w:p>
    <w:p w:rsidR="007B7EB6" w:rsidRDefault="007B7EB6">
      <w:pPr>
        <w:sectPr w:rsidR="007B7EB6">
          <w:pgSz w:w="11900" w:h="16840"/>
          <w:pgMar w:top="104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ind w:left="111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4610735" cy="4110990"/>
                <wp:effectExtent l="0" t="0" r="2540" b="3810"/>
                <wp:docPr id="360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0735" cy="4110990"/>
                          <a:chOff x="0" y="0"/>
                          <a:chExt cx="7261" cy="6474"/>
                        </a:xfrm>
                      </wpg:grpSpPr>
                      <pic:pic xmlns:pic="http://schemas.openxmlformats.org/drawingml/2006/picture">
                        <pic:nvPicPr>
                          <pic:cNvPr id="361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1" cy="6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2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1925" y="164"/>
                            <a:ext cx="15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22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sz w:val="29"/>
                                </w:rPr>
                                <w:t>Фильтрация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3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4865" y="164"/>
                            <a:ext cx="21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22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sz w:val="29"/>
                                </w:rPr>
                                <w:t>Аутентификация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4" name="Text Box 283"/>
                        <wps:cNvSpPr txBox="1">
                          <a:spLocks noChangeArrowheads="1"/>
                        </wps:cNvSpPr>
                        <wps:spPr bwMode="auto">
                          <a:xfrm>
                            <a:off x="2765" y="3039"/>
                            <a:ext cx="1921" cy="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49" w:lineRule="exact"/>
                                <w:rPr>
                                  <w:rFonts w:ascii="Arial" w:hAnsi="Arial"/>
                                  <w:b/>
                                  <w:sz w:val="5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58"/>
                                </w:rPr>
                                <w:t>ОЗУ</w:t>
                              </w:r>
                            </w:p>
                            <w:p w:rsidR="007B7EB6" w:rsidRDefault="00660CCB">
                              <w:pPr>
                                <w:spacing w:before="9"/>
                                <w:ind w:left="1020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sz w:val="29"/>
                                </w:rPr>
                                <w:t>Сервер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5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5124" y="3709"/>
                            <a:ext cx="4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22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sz w:val="29"/>
                                </w:rPr>
                                <w:t>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6" name="Text Box 281"/>
                        <wps:cNvSpPr txBox="1">
                          <a:spLocks noChangeArrowheads="1"/>
                        </wps:cNvSpPr>
                        <wps:spPr bwMode="auto">
                          <a:xfrm>
                            <a:off x="203" y="5730"/>
                            <a:ext cx="20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22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sz w:val="29"/>
                                </w:rPr>
                                <w:t>Преобра</w:t>
                              </w:r>
                              <w:r>
                                <w:rPr>
                                  <w:strike/>
                                  <w:sz w:val="29"/>
                                </w:rPr>
                                <w:t>зов</w:t>
                              </w:r>
                              <w:r>
                                <w:rPr>
                                  <w:sz w:val="29"/>
                                </w:rPr>
                                <w:t>ание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7" name="Text Box 280"/>
                        <wps:cNvSpPr txBox="1">
                          <a:spLocks noChangeArrowheads="1"/>
                        </wps:cNvSpPr>
                        <wps:spPr bwMode="auto">
                          <a:xfrm>
                            <a:off x="5004" y="5730"/>
                            <a:ext cx="20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22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sz w:val="29"/>
                                </w:rPr>
                                <w:t>Маршрутизация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9" o:spid="_x0000_s1585" style="width:363.05pt;height:323.7pt;mso-position-horizontal-relative:char;mso-position-vertical-relative:line" coordsize="7261,6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">
                <v:shape id="Picture 286" o:spid="_x0000_s1586" type="#_x0000_t75" style="position:absolute;width:7261;height:6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">
                  <v:imagedata r:id="rId107" o:title=""/>
                </v:shape>
                <v:shape id="Text Box 285" o:spid="_x0000_s1587" type="#_x0000_t202" style="position:absolute;left:1925;top:164;width:1526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C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COW+FC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22" w:lineRule="exact"/>
                          <w:rPr>
                            <w:sz w:val="29"/>
                          </w:rPr>
                        </w:pPr>
                        <w:r>
                          <w:rPr>
                            <w:sz w:val="29"/>
                          </w:rPr>
                          <w:t>Фильтрация</w:t>
                        </w:r>
                      </w:p>
                    </w:txbxContent>
                  </v:textbox>
                </v:shape>
                <v:shape id="Text Box 284" o:spid="_x0000_s1588" type="#_x0000_t202" style="position:absolute;left:4865;top:164;width:2126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TZ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DhF0T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22" w:lineRule="exact"/>
                          <w:rPr>
                            <w:sz w:val="29"/>
                          </w:rPr>
                        </w:pPr>
                        <w:r>
                          <w:rPr>
                            <w:sz w:val="29"/>
                          </w:rPr>
                          <w:t>Аутентификация</w:t>
                        </w:r>
                      </w:p>
                    </w:txbxContent>
                  </v:textbox>
                </v:shape>
                <v:shape id="Text Box 283" o:spid="_x0000_s1589" type="#_x0000_t202" style="position:absolute;left:2765;top:3039;width:1921;height: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649" w:lineRule="exact"/>
                          <w:rPr>
                            <w:rFonts w:ascii="Arial" w:hAnsi="Arial"/>
                            <w:b/>
                            <w:sz w:val="5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58"/>
                          </w:rPr>
                          <w:t>ОЗУ</w:t>
                        </w:r>
                      </w:p>
                      <w:p w:rsidR="007B7EB6" w:rsidRDefault="00660CCB">
                        <w:pPr>
                          <w:spacing w:before="9"/>
                          <w:ind w:left="1020"/>
                          <w:rPr>
                            <w:sz w:val="29"/>
                          </w:rPr>
                        </w:pPr>
                        <w:r>
                          <w:rPr>
                            <w:sz w:val="29"/>
                          </w:rPr>
                          <w:t>Сервер</w:t>
                        </w:r>
                      </w:p>
                    </w:txbxContent>
                  </v:textbox>
                </v:shape>
                <v:shape id="Text Box 282" o:spid="_x0000_s1590" type="#_x0000_t202" style="position:absolute;left:5124;top:3709;width:422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k2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ABsnk2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22" w:lineRule="exact"/>
                          <w:rPr>
                            <w:sz w:val="29"/>
                          </w:rPr>
                        </w:pPr>
                        <w:r>
                          <w:rPr>
                            <w:sz w:val="29"/>
                          </w:rPr>
                          <w:t>ЭП</w:t>
                        </w:r>
                      </w:p>
                    </w:txbxContent>
                  </v:textbox>
                </v:shape>
                <v:shape id="Text Box 281" o:spid="_x0000_s1591" type="#_x0000_t202" style="position:absolute;left:203;top:5730;width:2036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OdB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PFg50H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322" w:lineRule="exact"/>
                          <w:rPr>
                            <w:sz w:val="29"/>
                          </w:rPr>
                        </w:pPr>
                        <w:r>
                          <w:rPr>
                            <w:sz w:val="29"/>
                          </w:rPr>
                          <w:t>Преобра</w:t>
                        </w:r>
                        <w:r>
                          <w:rPr>
                            <w:strike/>
                            <w:sz w:val="29"/>
                          </w:rPr>
                          <w:t>зов</w:t>
                        </w:r>
                        <w:r>
                          <w:rPr>
                            <w:sz w:val="29"/>
                          </w:rPr>
                          <w:t>ание</w:t>
                        </w:r>
                      </w:p>
                    </w:txbxContent>
                  </v:textbox>
                </v:shape>
                <v:shape id="Text Box 280" o:spid="_x0000_s1592" type="#_x0000_t202" style="position:absolute;left:5004;top:5730;width:2034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EL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CeLELa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22" w:lineRule="exact"/>
                          <w:rPr>
                            <w:sz w:val="29"/>
                          </w:rPr>
                        </w:pPr>
                        <w:r>
                          <w:rPr>
                            <w:sz w:val="29"/>
                          </w:rPr>
                          <w:t>Маршрутизация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B7EB6" w:rsidRDefault="00660CCB">
      <w:pPr>
        <w:pStyle w:val="a3"/>
        <w:spacing w:before="103"/>
        <w:ind w:left="2561"/>
      </w:pPr>
      <w:r>
        <w:t>Рисунок</w:t>
      </w:r>
      <w:r>
        <w:rPr>
          <w:spacing w:val="-4"/>
        </w:rPr>
        <w:t xml:space="preserve"> </w:t>
      </w:r>
      <w:r>
        <w:t>8 – Рубежи</w:t>
      </w:r>
      <w:r>
        <w:rPr>
          <w:spacing w:val="-2"/>
        </w:rPr>
        <w:t xml:space="preserve"> </w:t>
      </w:r>
      <w:r>
        <w:t>защиты в</w:t>
      </w:r>
      <w:r>
        <w:rPr>
          <w:spacing w:val="-3"/>
        </w:rPr>
        <w:t xml:space="preserve"> </w:t>
      </w:r>
      <w:r>
        <w:t>ОЗУ сервера</w:t>
      </w:r>
    </w:p>
    <w:p w:rsidR="007B7EB6" w:rsidRDefault="007B7EB6">
      <w:pPr>
        <w:pStyle w:val="a3"/>
        <w:spacing w:before="5"/>
        <w:rPr>
          <w:sz w:val="40"/>
        </w:rPr>
      </w:pPr>
    </w:p>
    <w:p w:rsidR="007B7EB6" w:rsidRDefault="00660CCB">
      <w:pPr>
        <w:spacing w:before="1" w:line="264" w:lineRule="auto"/>
        <w:ind w:left="119" w:right="119" w:firstLine="707"/>
        <w:rPr>
          <w:sz w:val="28"/>
        </w:rPr>
      </w:pPr>
      <w:r>
        <w:rPr>
          <w:b/>
          <w:i/>
          <w:sz w:val="28"/>
        </w:rPr>
        <w:t>Основной рубеж образуют встроенные средства системного 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прикладного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программного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обеспечения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операционной</w:t>
      </w:r>
      <w:r>
        <w:rPr>
          <w:b/>
          <w:i/>
          <w:spacing w:val="-5"/>
          <w:sz w:val="28"/>
        </w:rPr>
        <w:t xml:space="preserve"> </w:t>
      </w:r>
      <w:r>
        <w:rPr>
          <w:b/>
          <w:i/>
          <w:sz w:val="28"/>
        </w:rPr>
        <w:t>системы</w:t>
      </w:r>
      <w:r>
        <w:rPr>
          <w:b/>
          <w:i/>
          <w:spacing w:val="-7"/>
          <w:sz w:val="28"/>
        </w:rPr>
        <w:t xml:space="preserve"> </w:t>
      </w:r>
      <w:r>
        <w:rPr>
          <w:b/>
          <w:i/>
          <w:sz w:val="28"/>
        </w:rPr>
        <w:t>сервера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электронной почты. Важнейшие функции</w:t>
      </w:r>
      <w:r>
        <w:rPr>
          <w:sz w:val="28"/>
        </w:rPr>
        <w:t>: аутентификация и</w:t>
      </w:r>
      <w:r>
        <w:rPr>
          <w:spacing w:val="1"/>
          <w:sz w:val="28"/>
        </w:rPr>
        <w:t xml:space="preserve"> </w:t>
      </w:r>
      <w:r>
        <w:rPr>
          <w:sz w:val="28"/>
        </w:rPr>
        <w:t>криптографическая</w:t>
      </w:r>
      <w:r>
        <w:rPr>
          <w:spacing w:val="-4"/>
          <w:sz w:val="28"/>
        </w:rPr>
        <w:t xml:space="preserve"> </w:t>
      </w:r>
      <w:r>
        <w:rPr>
          <w:sz w:val="28"/>
        </w:rPr>
        <w:t>защита канала</w:t>
      </w:r>
      <w:r>
        <w:rPr>
          <w:spacing w:val="-4"/>
          <w:sz w:val="28"/>
        </w:rPr>
        <w:t xml:space="preserve"> </w:t>
      </w:r>
      <w:r>
        <w:rPr>
          <w:sz w:val="28"/>
        </w:rPr>
        <w:t>передачи</w:t>
      </w:r>
      <w:r>
        <w:rPr>
          <w:spacing w:val="-1"/>
          <w:sz w:val="28"/>
        </w:rPr>
        <w:t xml:space="preserve"> </w:t>
      </w:r>
      <w:r>
        <w:rPr>
          <w:sz w:val="28"/>
        </w:rPr>
        <w:t>данных.</w:t>
      </w:r>
    </w:p>
    <w:p w:rsidR="007B7EB6" w:rsidRDefault="00660CCB">
      <w:pPr>
        <w:tabs>
          <w:tab w:val="left" w:pos="7364"/>
        </w:tabs>
        <w:spacing w:before="42" w:line="254" w:lineRule="auto"/>
        <w:ind w:left="119" w:right="114" w:firstLine="707"/>
        <w:rPr>
          <w:sz w:val="28"/>
        </w:rPr>
      </w:pPr>
      <w:r>
        <w:rPr>
          <w:sz w:val="28"/>
        </w:rPr>
        <w:t>На</w:t>
      </w:r>
      <w:r>
        <w:rPr>
          <w:spacing w:val="12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20"/>
          <w:sz w:val="28"/>
        </w:rPr>
        <w:t xml:space="preserve"> </w:t>
      </w:r>
      <w:r>
        <w:rPr>
          <w:sz w:val="28"/>
        </w:rPr>
        <w:t>вышеописанного</w:t>
      </w:r>
      <w:r>
        <w:rPr>
          <w:spacing w:val="121"/>
          <w:sz w:val="28"/>
        </w:rPr>
        <w:t xml:space="preserve"> </w:t>
      </w:r>
      <w:r>
        <w:rPr>
          <w:sz w:val="28"/>
        </w:rPr>
        <w:t>рубежа</w:t>
      </w:r>
      <w:r>
        <w:rPr>
          <w:spacing w:val="119"/>
          <w:sz w:val="28"/>
        </w:rPr>
        <w:t xml:space="preserve"> </w:t>
      </w:r>
      <w:r>
        <w:rPr>
          <w:sz w:val="28"/>
        </w:rPr>
        <w:t>реализуются</w:t>
      </w:r>
      <w:r>
        <w:rPr>
          <w:sz w:val="28"/>
        </w:rPr>
        <w:tab/>
      </w:r>
      <w:r>
        <w:rPr>
          <w:b/>
          <w:i/>
          <w:sz w:val="28"/>
        </w:rPr>
        <w:t>дополнительные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рубежи:</w:t>
      </w:r>
      <w:r>
        <w:rPr>
          <w:b/>
          <w:i/>
          <w:spacing w:val="-2"/>
          <w:sz w:val="28"/>
        </w:rPr>
        <w:t xml:space="preserve"> </w:t>
      </w:r>
      <w:r>
        <w:rPr>
          <w:sz w:val="28"/>
        </w:rPr>
        <w:t>фильтрация,</w:t>
      </w:r>
      <w:r>
        <w:rPr>
          <w:spacing w:val="1"/>
          <w:sz w:val="28"/>
        </w:rPr>
        <w:t xml:space="preserve"> </w:t>
      </w:r>
      <w:r>
        <w:rPr>
          <w:sz w:val="28"/>
        </w:rPr>
        <w:t>преобразование, маршрутизация.</w:t>
      </w:r>
    </w:p>
    <w:p w:rsidR="007B7EB6" w:rsidRDefault="00660CCB">
      <w:pPr>
        <w:pStyle w:val="a3"/>
        <w:spacing w:before="62" w:line="268" w:lineRule="auto"/>
        <w:ind w:left="119" w:right="116" w:firstLine="707"/>
        <w:jc w:val="both"/>
      </w:pPr>
      <w:r>
        <w:rPr>
          <w:b/>
          <w:i/>
        </w:rPr>
        <w:t>Рубеж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фильтрации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предназначен</w:t>
      </w:r>
      <w:r>
        <w:rPr>
          <w:b/>
          <w:i/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борьбы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утечкой</w:t>
      </w:r>
      <w:r>
        <w:rPr>
          <w:spacing w:val="1"/>
        </w:rPr>
        <w:t xml:space="preserve"> </w:t>
      </w:r>
      <w:r>
        <w:t>классифицированной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распространением</w:t>
      </w:r>
      <w:r>
        <w:rPr>
          <w:spacing w:val="1"/>
        </w:rPr>
        <w:t xml:space="preserve"> </w:t>
      </w:r>
      <w:r>
        <w:t>вредоносного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нежелательной</w:t>
      </w:r>
      <w:r>
        <w:rPr>
          <w:spacing w:val="1"/>
        </w:rPr>
        <w:t xml:space="preserve"> </w:t>
      </w:r>
      <w:r>
        <w:t>корреспонденции,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участвует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политики</w:t>
      </w:r>
      <w:r>
        <w:rPr>
          <w:spacing w:val="-2"/>
        </w:rPr>
        <w:t xml:space="preserve"> </w:t>
      </w:r>
      <w:r>
        <w:t>управления</w:t>
      </w:r>
      <w:r>
        <w:rPr>
          <w:spacing w:val="-5"/>
        </w:rPr>
        <w:t xml:space="preserve"> </w:t>
      </w:r>
      <w:r>
        <w:t>информационными</w:t>
      </w:r>
      <w:r>
        <w:rPr>
          <w:spacing w:val="-2"/>
        </w:rPr>
        <w:t xml:space="preserve"> </w:t>
      </w:r>
      <w:r>
        <w:t>потоками.</w:t>
      </w:r>
    </w:p>
    <w:p w:rsidR="007B7EB6" w:rsidRDefault="00660CCB">
      <w:pPr>
        <w:pStyle w:val="a3"/>
        <w:spacing w:before="38" w:line="271" w:lineRule="auto"/>
        <w:ind w:left="119" w:right="114" w:firstLine="707"/>
        <w:jc w:val="both"/>
      </w:pPr>
      <w:r>
        <w:rPr>
          <w:b/>
          <w:i/>
        </w:rPr>
        <w:t>Рубеж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преобразования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на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основе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системы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правил</w:t>
      </w:r>
      <w:r>
        <w:rPr>
          <w:b/>
          <w:i/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модификацию заголовков и содержимого электронного сообщения. Задача</w:t>
      </w:r>
      <w:r>
        <w:rPr>
          <w:spacing w:val="1"/>
        </w:rPr>
        <w:t xml:space="preserve"> </w:t>
      </w:r>
      <w:r>
        <w:t>данного рубежа скрыть внутреннюю структуру организации, замаскировать</w:t>
      </w:r>
      <w:r>
        <w:rPr>
          <w:spacing w:val="1"/>
        </w:rPr>
        <w:t xml:space="preserve"> </w:t>
      </w:r>
      <w:r>
        <w:t>каналы</w:t>
      </w:r>
      <w:r>
        <w:rPr>
          <w:spacing w:val="1"/>
        </w:rPr>
        <w:t xml:space="preserve"> </w:t>
      </w:r>
      <w:r>
        <w:t>обмена</w:t>
      </w:r>
      <w:r>
        <w:rPr>
          <w:spacing w:val="1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1"/>
        </w:rPr>
        <w:t xml:space="preserve"> </w:t>
      </w:r>
      <w:r>
        <w:t>криптографическую защиту</w:t>
      </w:r>
      <w:r>
        <w:rPr>
          <w:spacing w:val="-4"/>
        </w:rPr>
        <w:t xml:space="preserve"> </w:t>
      </w:r>
      <w:r>
        <w:t>сообщений</w:t>
      </w:r>
      <w:r>
        <w:rPr>
          <w:spacing w:val="-4"/>
        </w:rPr>
        <w:t xml:space="preserve"> </w:t>
      </w:r>
      <w:r>
        <w:t>электронной почты.</w:t>
      </w:r>
    </w:p>
    <w:p w:rsidR="007B7EB6" w:rsidRDefault="00660CCB">
      <w:pPr>
        <w:pStyle w:val="a3"/>
        <w:spacing w:before="32" w:line="266" w:lineRule="auto"/>
        <w:ind w:left="119" w:right="116" w:firstLine="707"/>
        <w:jc w:val="both"/>
      </w:pPr>
      <w:r>
        <w:rPr>
          <w:b/>
          <w:i/>
        </w:rPr>
        <w:t>Рубеж ма</w:t>
      </w:r>
      <w:r>
        <w:rPr>
          <w:b/>
          <w:i/>
        </w:rPr>
        <w:t xml:space="preserve">ршрутизации </w:t>
      </w:r>
      <w:r>
        <w:t>выполняет основную работу по управлению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потоками.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принимаются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об</w:t>
      </w:r>
      <w:r>
        <w:rPr>
          <w:spacing w:val="-67"/>
        </w:rPr>
        <w:t xml:space="preserve"> </w:t>
      </w:r>
      <w:r>
        <w:t>отправке</w:t>
      </w:r>
      <w:r>
        <w:rPr>
          <w:spacing w:val="-1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почты</w:t>
      </w:r>
      <w:r>
        <w:rPr>
          <w:spacing w:val="-4"/>
        </w:rPr>
        <w:t xml:space="preserve"> </w:t>
      </w:r>
      <w:r>
        <w:t>по защищенному</w:t>
      </w:r>
      <w:r>
        <w:rPr>
          <w:spacing w:val="-5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открытому</w:t>
      </w:r>
      <w:r>
        <w:rPr>
          <w:spacing w:val="-5"/>
        </w:rPr>
        <w:t xml:space="preserve"> </w:t>
      </w:r>
      <w:r>
        <w:t>каналу</w:t>
      </w:r>
      <w:r>
        <w:rPr>
          <w:spacing w:val="-5"/>
        </w:rPr>
        <w:t xml:space="preserve"> </w:t>
      </w:r>
      <w:r>
        <w:t>связи.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14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19" w:right="556"/>
        <w:jc w:val="both"/>
      </w:pPr>
      <w:r>
        <w:lastRenderedPageBreak/>
        <w:t>Дополнительной задачей рубежа является реализация отказоус</w:t>
      </w:r>
      <w:r>
        <w:t>тойчивости</w:t>
      </w:r>
      <w:r>
        <w:rPr>
          <w:spacing w:val="-68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счет использования избыточных</w:t>
      </w:r>
      <w:r>
        <w:rPr>
          <w:spacing w:val="1"/>
        </w:rPr>
        <w:t xml:space="preserve"> </w:t>
      </w:r>
      <w:r>
        <w:t>каналов</w:t>
      </w:r>
      <w:r>
        <w:rPr>
          <w:spacing w:val="-2"/>
        </w:rPr>
        <w:t xml:space="preserve"> </w:t>
      </w:r>
      <w:r>
        <w:t>связи.</w:t>
      </w:r>
    </w:p>
    <w:p w:rsidR="007B7EB6" w:rsidRDefault="00660CCB">
      <w:pPr>
        <w:pStyle w:val="2"/>
        <w:spacing w:before="67" w:line="254" w:lineRule="auto"/>
        <w:ind w:left="119" w:right="3547" w:firstLine="707"/>
        <w:jc w:val="both"/>
      </w:pPr>
      <w:r>
        <w:t>На зону ДЗУ сервера электронной почты</w:t>
      </w:r>
      <w:r>
        <w:rPr>
          <w:spacing w:val="-67"/>
        </w:rPr>
        <w:t xml:space="preserve"> </w:t>
      </w:r>
      <w:r>
        <w:t>осуществляются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нападения:</w:t>
      </w:r>
    </w:p>
    <w:p w:rsidR="007B7EB6" w:rsidRDefault="00660CCB">
      <w:pPr>
        <w:pStyle w:val="a3"/>
        <w:spacing w:before="18" w:line="292" w:lineRule="auto"/>
        <w:ind w:left="1571" w:right="1338" w:hanging="12"/>
        <w:jc w:val="both"/>
      </w:pPr>
      <w:r>
        <w:t>перехват электронной почты в очереди на отправку;</w:t>
      </w:r>
      <w:r>
        <w:rPr>
          <w:spacing w:val="1"/>
        </w:rPr>
        <w:t xml:space="preserve"> </w:t>
      </w:r>
      <w:r>
        <w:t>навязывание</w:t>
      </w:r>
      <w:r>
        <w:rPr>
          <w:spacing w:val="-3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почты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очередь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отправку.</w:t>
      </w:r>
    </w:p>
    <w:p w:rsidR="007B7EB6" w:rsidRDefault="00660CCB">
      <w:pPr>
        <w:pStyle w:val="a3"/>
        <w:spacing w:line="271" w:lineRule="exact"/>
        <w:ind w:left="839"/>
        <w:jc w:val="both"/>
      </w:pPr>
      <w:r>
        <w:t>Переходим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описанию</w:t>
      </w:r>
      <w:r>
        <w:rPr>
          <w:spacing w:val="-4"/>
        </w:rPr>
        <w:t xml:space="preserve"> </w:t>
      </w:r>
      <w:r>
        <w:t>следующего</w:t>
      </w:r>
      <w:r>
        <w:rPr>
          <w:spacing w:val="-2"/>
        </w:rPr>
        <w:t xml:space="preserve"> </w:t>
      </w:r>
      <w:r>
        <w:t>контура</w:t>
      </w:r>
      <w:r>
        <w:rPr>
          <w:spacing w:val="-3"/>
        </w:rPr>
        <w:t xml:space="preserve"> </w:t>
      </w:r>
      <w:r>
        <w:t>защиты.</w:t>
      </w:r>
      <w:r>
        <w:rPr>
          <w:spacing w:val="-2"/>
        </w:rPr>
        <w:t xml:space="preserve"> </w:t>
      </w:r>
      <w:r>
        <w:t>Данный</w:t>
      </w:r>
      <w:r>
        <w:rPr>
          <w:spacing w:val="-3"/>
        </w:rPr>
        <w:t xml:space="preserve"> </w:t>
      </w:r>
      <w:r>
        <w:t>контур</w:t>
      </w:r>
    </w:p>
    <w:p w:rsidR="007B7EB6" w:rsidRDefault="00660CCB">
      <w:pPr>
        <w:pStyle w:val="a3"/>
        <w:spacing w:before="55"/>
        <w:ind w:left="119"/>
        <w:jc w:val="both"/>
      </w:pPr>
      <w:r>
        <w:t>описывает</w:t>
      </w:r>
      <w:r>
        <w:rPr>
          <w:spacing w:val="-5"/>
        </w:rPr>
        <w:t xml:space="preserve"> </w:t>
      </w:r>
      <w:r>
        <w:t>защиту</w:t>
      </w:r>
      <w:r>
        <w:rPr>
          <w:spacing w:val="-7"/>
        </w:rPr>
        <w:t xml:space="preserve"> </w:t>
      </w:r>
      <w:r>
        <w:t>взаимодействия</w:t>
      </w:r>
      <w:r>
        <w:rPr>
          <w:spacing w:val="-3"/>
        </w:rPr>
        <w:t xml:space="preserve"> </w:t>
      </w:r>
      <w:r>
        <w:t>«сервер-сервер»</w:t>
      </w:r>
      <w:r>
        <w:rPr>
          <w:spacing w:val="-4"/>
        </w:rPr>
        <w:t xml:space="preserve"> </w:t>
      </w:r>
      <w:r>
        <w:t>(рисунок</w:t>
      </w:r>
      <w:r>
        <w:rPr>
          <w:spacing w:val="-3"/>
        </w:rPr>
        <w:t xml:space="preserve"> </w:t>
      </w:r>
      <w:r>
        <w:t>9).</w:t>
      </w:r>
    </w:p>
    <w:p w:rsidR="007B7EB6" w:rsidRDefault="00660CCB">
      <w:pPr>
        <w:pStyle w:val="2"/>
        <w:spacing w:before="86" w:line="254" w:lineRule="auto"/>
        <w:ind w:left="119" w:right="426" w:firstLine="707"/>
        <w:jc w:val="both"/>
      </w:pPr>
      <w:r>
        <w:t>Типовыми нападениями на зону ЛВС, связывающую два сервера</w:t>
      </w:r>
      <w:r>
        <w:rPr>
          <w:spacing w:val="-67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почты,</w:t>
      </w:r>
      <w:r>
        <w:rPr>
          <w:spacing w:val="-1"/>
        </w:rPr>
        <w:t xml:space="preserve"> </w:t>
      </w:r>
      <w:r>
        <w:t>являются:</w:t>
      </w:r>
    </w:p>
    <w:p w:rsidR="007B7EB6" w:rsidRDefault="00660CCB">
      <w:pPr>
        <w:spacing w:before="57" w:line="266" w:lineRule="auto"/>
        <w:ind w:left="119" w:right="115" w:firstLine="1439"/>
        <w:jc w:val="both"/>
        <w:rPr>
          <w:sz w:val="28"/>
        </w:rPr>
      </w:pPr>
      <w:r>
        <w:rPr>
          <w:b/>
          <w:sz w:val="28"/>
        </w:rPr>
        <w:t>изменение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топологии,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архитектуры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системы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 xml:space="preserve">почты </w:t>
      </w:r>
      <w:r>
        <w:rPr>
          <w:sz w:val="28"/>
        </w:rPr>
        <w:t>– цель: воздействуя на средства управления системой 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почты, изменить топологию информационных связей наиболее выгодным для</w:t>
      </w:r>
      <w:r>
        <w:rPr>
          <w:spacing w:val="-67"/>
          <w:sz w:val="28"/>
        </w:rPr>
        <w:t xml:space="preserve"> </w:t>
      </w:r>
      <w:r>
        <w:rPr>
          <w:sz w:val="28"/>
        </w:rPr>
        <w:t>намерений</w:t>
      </w:r>
      <w:r>
        <w:rPr>
          <w:spacing w:val="-1"/>
          <w:sz w:val="28"/>
        </w:rPr>
        <w:t xml:space="preserve"> </w:t>
      </w:r>
      <w:r>
        <w:rPr>
          <w:sz w:val="28"/>
        </w:rPr>
        <w:t>злоумышленника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образом;</w:t>
      </w:r>
    </w:p>
    <w:p w:rsidR="007B7EB6" w:rsidRDefault="00660CCB">
      <w:pPr>
        <w:spacing w:before="16" w:line="276" w:lineRule="auto"/>
        <w:ind w:left="119" w:right="121" w:firstLine="1439"/>
        <w:jc w:val="both"/>
        <w:rPr>
          <w:sz w:val="28"/>
        </w:rPr>
      </w:pPr>
      <w:r>
        <w:rPr>
          <w:b/>
          <w:sz w:val="28"/>
        </w:rPr>
        <w:t xml:space="preserve">сокрытие фактов нападения на систему электронной почты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цель: воздейс</w:t>
      </w:r>
      <w:r>
        <w:rPr>
          <w:sz w:val="28"/>
        </w:rPr>
        <w:t>твуя на средства управления (средства регистрации событий)</w:t>
      </w:r>
      <w:r>
        <w:rPr>
          <w:spacing w:val="1"/>
          <w:sz w:val="28"/>
        </w:rPr>
        <w:t xml:space="preserve"> </w:t>
      </w:r>
      <w:r>
        <w:rPr>
          <w:sz w:val="28"/>
        </w:rPr>
        <w:t>скрыть источник нападения или сам факт нападения на систему 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почты;</w:t>
      </w:r>
    </w:p>
    <w:p w:rsidR="007B7EB6" w:rsidRDefault="007B7EB6">
      <w:pPr>
        <w:spacing w:line="276" w:lineRule="auto"/>
        <w:jc w:val="both"/>
        <w:rPr>
          <w:sz w:val="28"/>
        </w:rPr>
        <w:sectPr w:rsidR="007B7EB6">
          <w:pgSz w:w="11900" w:h="16840"/>
          <w:pgMar w:top="104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8832" behindDoc="1" locked="0" layoutInCell="1" allowOverlap="1">
                <wp:simplePos x="0" y="0"/>
                <wp:positionH relativeFrom="page">
                  <wp:posOffset>635</wp:posOffset>
                </wp:positionH>
                <wp:positionV relativeFrom="page">
                  <wp:posOffset>1118870</wp:posOffset>
                </wp:positionV>
                <wp:extent cx="6919595" cy="5340985"/>
                <wp:effectExtent l="0" t="0" r="0" b="0"/>
                <wp:wrapNone/>
                <wp:docPr id="270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9595" cy="5340985"/>
                          <a:chOff x="1" y="1762"/>
                          <a:chExt cx="10897" cy="8411"/>
                        </a:xfrm>
                      </wpg:grpSpPr>
                      <pic:pic xmlns:pic="http://schemas.openxmlformats.org/drawingml/2006/picture">
                        <pic:nvPicPr>
                          <pic:cNvPr id="271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1762"/>
                            <a:ext cx="10897" cy="8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2069" y="8516"/>
                            <a:ext cx="180" cy="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1519" y="2479"/>
                            <a:ext cx="280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2" w:lineRule="exact"/>
                                <w:rPr>
                                  <w:rFonts w:ascii="Microsoft Sans Serif" w:hAnsi="Microsoft Sans Serif"/>
                                  <w:sz w:val="1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3"/>
                                </w:rPr>
                                <w:t>Изм</w:t>
                              </w:r>
                            </w:p>
                            <w:p w:rsidR="007B7EB6" w:rsidRDefault="00660CCB">
                              <w:pPr>
                                <w:spacing w:line="32" w:lineRule="exact"/>
                                <w:ind w:right="18"/>
                                <w:jc w:val="right"/>
                                <w:rPr>
                                  <w:rFonts w:ascii="Microsoft Sans Serif" w:hAnsi="Microsoft Sans Serif"/>
                                  <w:sz w:val="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105"/>
                                  <w:sz w:val="3"/>
                                </w:rPr>
                                <w:t>ен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4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3761" y="2191"/>
                            <a:ext cx="762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54" w:lineRule="auto"/>
                                <w:ind w:right="3" w:firstLine="199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Центр</w:t>
                              </w:r>
                              <w:r>
                                <w:rPr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z w:val="15"/>
                                </w:rPr>
                                <w:t>управления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5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6901" y="2496"/>
                            <a:ext cx="100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0" w:lineRule="exact"/>
                                <w:ind w:left="28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у</w:t>
                              </w:r>
                            </w:p>
                            <w:p w:rsidR="007B7EB6" w:rsidRDefault="00660CCB">
                              <w:pPr>
                                <w:spacing w:line="43" w:lineRule="exact"/>
                                <w:rPr>
                                  <w:rFonts w:ascii="Microsoft Sans Serif" w:hAnsi="Microsoft Sans Serif"/>
                                  <w:sz w:val="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4"/>
                                </w:rPr>
                                <w:t>ем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6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5381" y="2949"/>
                            <a:ext cx="57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rPr>
                                  <w:rFonts w:ascii="Microsoft Sans Serif" w:hAnsi="Microsoft Sans Serif"/>
                                  <w:sz w:val="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75"/>
                                  <w:sz w:val="4"/>
                                </w:rPr>
                                <w:t>фа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7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5701" y="2840"/>
                            <a:ext cx="196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7" w:lineRule="exact"/>
                                <w:rPr>
                                  <w:rFonts w:ascii="Microsoft Sans Serif" w:hAnsi="Microsoft Sans Serif"/>
                                  <w:sz w:val="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6"/>
                                </w:rPr>
                                <w:t>в</w:t>
                              </w:r>
                            </w:p>
                            <w:p w:rsidR="007B7EB6" w:rsidRDefault="00660CCB">
                              <w:pPr>
                                <w:spacing w:before="3"/>
                                <w:rPr>
                                  <w:rFonts w:ascii="Microsoft Sans Serif" w:hAnsi="Microsoft Sans Serif"/>
                                  <w:sz w:val="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4"/>
                                </w:rPr>
                                <w:t>кто</w:t>
                              </w:r>
                            </w:p>
                            <w:p w:rsidR="007B7EB6" w:rsidRDefault="00660CCB">
                              <w:pPr>
                                <w:spacing w:before="23"/>
                                <w:ind w:left="21"/>
                                <w:rPr>
                                  <w:rFonts w:ascii="Microsoft Sans Serif" w:hAnsi="Microsoft Sans Serif"/>
                                  <w:sz w:val="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7"/>
                                </w:rPr>
                                <w:t>ронн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5962" y="2647"/>
                            <a:ext cx="63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1" w:lineRule="exact"/>
                                <w:ind w:left="321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наси</w:t>
                              </w:r>
                            </w:p>
                            <w:p w:rsidR="007B7EB6" w:rsidRDefault="00660CCB">
                              <w:pPr>
                                <w:spacing w:line="49" w:lineRule="exact"/>
                                <w:ind w:left="297"/>
                                <w:rPr>
                                  <w:rFonts w:ascii="Microsoft Sans Serif" w:hAnsi="Microsoft Sans Serif"/>
                                  <w:sz w:val="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5"/>
                                </w:rPr>
                                <w:t>ени</w:t>
                              </w:r>
                            </w:p>
                            <w:p w:rsidR="007B7EB6" w:rsidRDefault="00660CCB">
                              <w:pPr>
                                <w:tabs>
                                  <w:tab w:val="left" w:pos="419"/>
                                </w:tabs>
                                <w:spacing w:line="70" w:lineRule="exact"/>
                                <w:ind w:right="138"/>
                                <w:jc w:val="right"/>
                                <w:rPr>
                                  <w:rFonts w:ascii="Microsoft Sans Serif" w:hAnsi="Microsoft Sans Serif"/>
                                  <w:sz w:val="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5"/>
                                </w:rPr>
                                <w:t>пад</w:t>
                              </w:r>
                              <w:r>
                                <w:rPr>
                                  <w:rFonts w:ascii="Microsoft Sans Serif" w:hAnsi="Microsoft Sans Serif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rFonts w:ascii="Microsoft Sans Serif" w:hAnsi="Microsoft Sans Serif"/>
                                  <w:spacing w:val="-6"/>
                                  <w:sz w:val="7"/>
                                </w:rPr>
                                <w:t>ты</w:t>
                              </w:r>
                            </w:p>
                            <w:p w:rsidR="007B7EB6" w:rsidRDefault="00660CCB">
                              <w:pPr>
                                <w:spacing w:line="77" w:lineRule="exact"/>
                                <w:ind w:right="224"/>
                                <w:jc w:val="right"/>
                                <w:rPr>
                                  <w:rFonts w:ascii="Microsoft Sans Serif" w:hAnsi="Microsoft Sans Serif"/>
                                  <w:sz w:val="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7"/>
                                </w:rPr>
                                <w:t>й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7"/>
                                </w:rPr>
                                <w:t>поч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9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6001" y="2949"/>
                            <a:ext cx="43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rPr>
                                  <w:rFonts w:ascii="Microsoft Sans Serif" w:hAnsi="Microsoft Sans Serif"/>
                                  <w:sz w:val="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102"/>
                                  <w:sz w:val="4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0" name="Text Box 269"/>
                        <wps:cNvSpPr txBox="1">
                          <a:spLocks noChangeArrowheads="1"/>
                        </wps:cNvSpPr>
                        <wps:spPr bwMode="auto">
                          <a:xfrm>
                            <a:off x="5239" y="2980"/>
                            <a:ext cx="97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8" w:lineRule="exact"/>
                                <w:rPr>
                                  <w:rFonts w:ascii="Microsoft Sans Serif" w:hAnsi="Microsoft Sans Serif"/>
                                  <w:sz w:val="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7"/>
                                </w:rPr>
                                <w:t>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1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8069" y="2692"/>
                            <a:ext cx="191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1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Пе</w:t>
                              </w:r>
                            </w:p>
                            <w:p w:rsidR="007B7EB6" w:rsidRDefault="00660CCB">
                              <w:pPr>
                                <w:spacing w:line="63" w:lineRule="exact"/>
                                <w:ind w:left="79"/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р</w:t>
                              </w:r>
                            </w:p>
                            <w:p w:rsidR="007B7EB6" w:rsidRDefault="00660CCB">
                              <w:pPr>
                                <w:spacing w:line="54" w:lineRule="exact"/>
                                <w:ind w:left="90"/>
                                <w:jc w:val="center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е</w:t>
                              </w:r>
                            </w:p>
                            <w:p w:rsidR="007B7EB6" w:rsidRDefault="00660CCB">
                              <w:pPr>
                                <w:spacing w:before="16"/>
                                <w:ind w:right="15"/>
                                <w:jc w:val="center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хва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8967" y="2710"/>
                            <a:ext cx="147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7" w:line="213" w:lineRule="auto"/>
                                <w:ind w:right="18" w:firstLine="74"/>
                                <w:jc w:val="both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в</w:t>
                              </w:r>
                              <w:r>
                                <w:rPr>
                                  <w:spacing w:val="-2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sz w:val="11"/>
                                </w:rPr>
                                <w:t>ы</w:t>
                              </w:r>
                              <w:r>
                                <w:rPr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чт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4939" y="3074"/>
                            <a:ext cx="133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rFonts w:ascii="Microsoft Sans Serif" w:hAnsi="Microsoft Sans Serif"/>
                                  <w:sz w:val="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5"/>
                                </w:rPr>
                                <w:t>окры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4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5441" y="3074"/>
                            <a:ext cx="101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rFonts w:ascii="Microsoft Sans Serif" w:hAnsi="Microsoft Sans Serif"/>
                                  <w:sz w:val="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5"/>
                                </w:rPr>
                                <w:t>эле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8960" y="3028"/>
                            <a:ext cx="60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6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4860" y="3132"/>
                            <a:ext cx="9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7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6901" y="3107"/>
                            <a:ext cx="216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3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Нав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8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8242" y="3104"/>
                            <a:ext cx="43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7100" y="3238"/>
                            <a:ext cx="44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Text Box 259"/>
                        <wps:cNvSpPr txBox="1">
                          <a:spLocks noChangeArrowheads="1"/>
                        </wps:cNvSpPr>
                        <wps:spPr bwMode="auto">
                          <a:xfrm>
                            <a:off x="6980" y="3286"/>
                            <a:ext cx="40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Text Box 258"/>
                        <wps:cNvSpPr txBox="1">
                          <a:spLocks noChangeArrowheads="1"/>
                        </wps:cNvSpPr>
                        <wps:spPr bwMode="auto">
                          <a:xfrm>
                            <a:off x="6999" y="3328"/>
                            <a:ext cx="260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7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ыва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8103" y="3208"/>
                            <a:ext cx="199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эле</w:t>
                              </w:r>
                            </w:p>
                            <w:p w:rsidR="007B7EB6" w:rsidRDefault="00660CCB">
                              <w:pPr>
                                <w:spacing w:before="2" w:line="55" w:lineRule="exact"/>
                                <w:ind w:left="153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к</w:t>
                              </w:r>
                            </w:p>
                            <w:p w:rsidR="007B7EB6" w:rsidRDefault="00660CCB">
                              <w:pPr>
                                <w:spacing w:line="44" w:lineRule="exact"/>
                                <w:ind w:left="160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8900" y="3115"/>
                            <a:ext cx="371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" w:lineRule="exact"/>
                                <w:ind w:left="40"/>
                                <w:rPr>
                                  <w:sz w:val="2"/>
                                </w:rPr>
                              </w:pPr>
                              <w:r>
                                <w:rPr>
                                  <w:w w:val="96"/>
                                  <w:sz w:val="2"/>
                                </w:rPr>
                                <w:t>п</w:t>
                              </w:r>
                            </w:p>
                            <w:p w:rsidR="007B7EB6" w:rsidRDefault="00660CCB">
                              <w:pPr>
                                <w:spacing w:line="105" w:lineRule="exact"/>
                                <w:ind w:left="180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ных</w:t>
                              </w:r>
                            </w:p>
                            <w:p w:rsidR="007B7EB6" w:rsidRDefault="00660CCB">
                              <w:pPr>
                                <w:spacing w:line="122" w:lineRule="exact"/>
                                <w:ind w:left="21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9"/>
                                </w:rPr>
                                <w:t>ной</w:t>
                              </w:r>
                              <w:r>
                                <w:rPr>
                                  <w:spacing w:val="-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z w:val="11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before="6" w:line="38" w:lineRule="exact"/>
                                <w:ind w:left="141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че</w:t>
                              </w:r>
                            </w:p>
                            <w:p w:rsidR="007B7EB6" w:rsidRDefault="00660CCB">
                              <w:pPr>
                                <w:spacing w:line="72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99"/>
                                  <w:sz w:val="7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9800" y="3349"/>
                            <a:ext cx="4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7160" y="3485"/>
                            <a:ext cx="113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п</w:t>
                              </w:r>
                              <w:r>
                                <w:rPr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sz w:val="7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8108" y="3472"/>
                            <a:ext cx="216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почтовых</w:t>
                              </w:r>
                              <w:r>
                                <w:rPr>
                                  <w:spacing w:val="-3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sz w:val="4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7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8840" y="3468"/>
                            <a:ext cx="4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6980" y="3565"/>
                            <a:ext cx="245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0" w:lineRule="exact"/>
                                <w:ind w:left="132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ие</w:t>
                              </w:r>
                            </w:p>
                            <w:p w:rsidR="007B7EB6" w:rsidRDefault="00660CCB">
                              <w:pPr>
                                <w:spacing w:line="69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чт</w:t>
                              </w:r>
                            </w:p>
                            <w:p w:rsidR="007B7EB6" w:rsidRDefault="00660CCB">
                              <w:pPr>
                                <w:spacing w:line="54" w:lineRule="exact"/>
                                <w:ind w:left="139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</w:t>
                              </w:r>
                              <w:r>
                                <w:rPr>
                                  <w:spacing w:val="-1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sz w:val="5"/>
                                </w:rPr>
                                <w:t>эл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8168" y="3499"/>
                            <a:ext cx="170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он</w:t>
                              </w:r>
                            </w:p>
                            <w:p w:rsidR="007B7EB6" w:rsidRDefault="00660CCB">
                              <w:pPr>
                                <w:spacing w:before="47" w:line="38" w:lineRule="exact"/>
                                <w:ind w:left="112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но</w:t>
                              </w:r>
                            </w:p>
                            <w:p w:rsidR="007B7EB6" w:rsidRDefault="00660CCB">
                              <w:pPr>
                                <w:spacing w:line="84" w:lineRule="exact"/>
                                <w:ind w:left="93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8821" y="3515"/>
                            <a:ext cx="34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7081" y="3542"/>
                            <a:ext cx="50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8821" y="3546"/>
                            <a:ext cx="322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 xml:space="preserve">к      </w:t>
                              </w:r>
                              <w:r>
                                <w:rPr>
                                  <w:spacing w:val="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8"/>
                                </w:rPr>
                                <w:t>полу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3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9855" y="3517"/>
                            <a:ext cx="4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Text Box 245"/>
                        <wps:cNvSpPr txBox="1">
                          <a:spLocks noChangeArrowheads="1"/>
                        </wps:cNvSpPr>
                        <wps:spPr bwMode="auto">
                          <a:xfrm>
                            <a:off x="8828" y="3607"/>
                            <a:ext cx="174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1" w:line="158" w:lineRule="auto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е</w:t>
                              </w:r>
                              <w:r>
                                <w:rPr>
                                  <w:spacing w:val="29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position w:val="-4"/>
                                  <w:sz w:val="10"/>
                                </w:rPr>
                                <w:t>и</w:t>
                              </w:r>
                            </w:p>
                            <w:p w:rsidR="007B7EB6" w:rsidRDefault="00660CCB">
                              <w:pPr>
                                <w:spacing w:before="5"/>
                                <w:ind w:left="113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5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9819" y="3592"/>
                            <a:ext cx="48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Text Box 243"/>
                        <wps:cNvSpPr txBox="1">
                          <a:spLocks noChangeArrowheads="1"/>
                        </wps:cNvSpPr>
                        <wps:spPr bwMode="auto">
                          <a:xfrm>
                            <a:off x="9620" y="3639"/>
                            <a:ext cx="18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 xml:space="preserve">н       </w:t>
                              </w:r>
                              <w:r>
                                <w:rPr>
                                  <w:spacing w:val="11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7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8780" y="3685"/>
                            <a:ext cx="4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8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7177" y="3764"/>
                            <a:ext cx="124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8" w:lineRule="exact"/>
                                <w:ind w:left="62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е</w:t>
                              </w:r>
                            </w:p>
                            <w:p w:rsidR="007B7EB6" w:rsidRDefault="00660CCB">
                              <w:pPr>
                                <w:spacing w:line="70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вы</w:t>
                              </w:r>
                              <w:r>
                                <w:rPr>
                                  <w:sz w:val="5"/>
                                </w:rPr>
                                <w:t>к</w:t>
                              </w:r>
                            </w:p>
                            <w:p w:rsidR="007B7EB6" w:rsidRDefault="00660CCB">
                              <w:pPr>
                                <w:spacing w:line="55" w:lineRule="exact"/>
                                <w:ind w:left="2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9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8761" y="3821"/>
                            <a:ext cx="4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9699" y="3803"/>
                            <a:ext cx="70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че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1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8002" y="3900"/>
                            <a:ext cx="211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ящиках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2" name="Text Box 237"/>
                        <wps:cNvSpPr txBox="1">
                          <a:spLocks noChangeArrowheads="1"/>
                        </wps:cNvSpPr>
                        <wps:spPr bwMode="auto">
                          <a:xfrm>
                            <a:off x="8741" y="3851"/>
                            <a:ext cx="65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1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3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9411" y="3958"/>
                            <a:ext cx="151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ектр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4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7301" y="7210"/>
                            <a:ext cx="44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5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6440" y="7254"/>
                            <a:ext cx="8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98" w:lineRule="exact"/>
                                <w:ind w:left="16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w w:val="101"/>
                                  <w:sz w:val="9"/>
                                </w:rPr>
                                <w:t>ч</w:t>
                              </w:r>
                            </w:p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6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7342" y="7246"/>
                            <a:ext cx="50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7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6401" y="7401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8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6341" y="7458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9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6301" y="7511"/>
                            <a:ext cx="4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0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6262" y="7564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1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6181" y="7648"/>
                            <a:ext cx="91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7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о</w:t>
                              </w:r>
                              <w:r>
                                <w:rPr>
                                  <w:spacing w:val="-2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position w:val="1"/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2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6121" y="7695"/>
                            <a:ext cx="91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28" w:lineRule="auto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position w:val="-2"/>
                                  <w:sz w:val="6"/>
                                </w:rPr>
                                <w:t>т</w:t>
                              </w:r>
                              <w:r>
                                <w:rPr>
                                  <w:spacing w:val="-1"/>
                                  <w:position w:val="-2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6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3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5861" y="7776"/>
                            <a:ext cx="27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3" w:line="151" w:lineRule="auto"/>
                                <w:ind w:left="180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position w:val="-3"/>
                                  <w:sz w:val="9"/>
                                </w:rPr>
                                <w:t>е</w:t>
                              </w:r>
                              <w:r>
                                <w:rPr>
                                  <w:sz w:val="6"/>
                                </w:rPr>
                                <w:t>к</w:t>
                              </w:r>
                            </w:p>
                            <w:p w:rsidR="007B7EB6" w:rsidRDefault="00660CCB">
                              <w:pPr>
                                <w:spacing w:before="47" w:line="264" w:lineRule="auto"/>
                                <w:ind w:right="54" w:firstLine="60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pacing w:val="-6"/>
                                  <w:sz w:val="12"/>
                                </w:rPr>
                                <w:t xml:space="preserve">й </w:t>
                              </w:r>
                              <w:r>
                                <w:rPr>
                                  <w:spacing w:val="-6"/>
                                  <w:position w:val="1"/>
                                  <w:sz w:val="6"/>
                                </w:rPr>
                                <w:t xml:space="preserve">э </w:t>
                              </w:r>
                              <w:r>
                                <w:rPr>
                                  <w:spacing w:val="-5"/>
                                  <w:position w:val="5"/>
                                  <w:sz w:val="6"/>
                                </w:rPr>
                                <w:t>л</w:t>
                              </w:r>
                              <w:r>
                                <w:rPr>
                                  <w:spacing w:val="-4"/>
                                  <w:position w:val="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6"/>
                                </w:rPr>
                                <w:t>н</w:t>
                              </w:r>
                              <w:r>
                                <w:rPr>
                                  <w:spacing w:val="-2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6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5821" y="8134"/>
                            <a:ext cx="47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5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6740" y="7319"/>
                            <a:ext cx="272" cy="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9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ой</w:t>
                              </w:r>
                            </w:p>
                            <w:p w:rsidR="007B7EB6" w:rsidRDefault="00660CCB">
                              <w:pPr>
                                <w:spacing w:line="83" w:lineRule="exact"/>
                                <w:ind w:left="60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before="4" w:line="187" w:lineRule="auto"/>
                                <w:ind w:left="60" w:right="163" w:firstLine="19"/>
                                <w:jc w:val="both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  <w:r>
                                <w:rPr>
                                  <w:spacing w:val="-11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sz w:val="6"/>
                                </w:rPr>
                                <w:t>о</w:t>
                              </w:r>
                              <w:r>
                                <w:rPr>
                                  <w:spacing w:val="1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6"/>
                                </w:rPr>
                                <w:t>р</w:t>
                              </w:r>
                            </w:p>
                            <w:p w:rsidR="007B7EB6" w:rsidRDefault="00660CCB">
                              <w:pPr>
                                <w:spacing w:line="117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кт</w:t>
                              </w:r>
                            </w:p>
                            <w:p w:rsidR="007B7EB6" w:rsidRDefault="00660CCB">
                              <w:pPr>
                                <w:spacing w:line="103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ле</w:t>
                              </w:r>
                            </w:p>
                            <w:p w:rsidR="007B7EB6" w:rsidRDefault="00660CCB">
                              <w:pPr>
                                <w:spacing w:line="43" w:lineRule="exact"/>
                                <w:ind w:left="79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э</w:t>
                              </w:r>
                            </w:p>
                            <w:p w:rsidR="007B7EB6" w:rsidRDefault="00660CCB">
                              <w:pPr>
                                <w:spacing w:line="79" w:lineRule="exact"/>
                                <w:ind w:left="40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й</w:t>
                              </w:r>
                            </w:p>
                            <w:p w:rsidR="007B7EB6" w:rsidRDefault="00660CCB">
                              <w:pPr>
                                <w:spacing w:line="116" w:lineRule="exact"/>
                                <w:ind w:left="40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и</w:t>
                              </w:r>
                              <w:r>
                                <w:rPr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sz w:val="11"/>
                                </w:rPr>
                                <w:t>ты</w:t>
                              </w:r>
                            </w:p>
                            <w:p w:rsidR="007B7EB6" w:rsidRDefault="00660CCB">
                              <w:pPr>
                                <w:spacing w:line="73" w:lineRule="exact"/>
                                <w:ind w:left="40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ен</w:t>
                              </w:r>
                              <w:r>
                                <w:rPr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sz w:val="7"/>
                                </w:rPr>
                                <w:t>ч</w:t>
                              </w:r>
                            </w:p>
                            <w:p w:rsidR="007B7EB6" w:rsidRDefault="00660CCB">
                              <w:pPr>
                                <w:spacing w:before="5"/>
                                <w:ind w:left="19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щ</w:t>
                              </w:r>
                              <w:r>
                                <w:rPr>
                                  <w:spacing w:val="-1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position w:val="1"/>
                                  <w:sz w:val="5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7381" y="7288"/>
                            <a:ext cx="553" cy="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78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оки</w:t>
                              </w:r>
                            </w:p>
                            <w:p w:rsidR="007B7EB6" w:rsidRDefault="00660CCB">
                              <w:pPr>
                                <w:spacing w:before="12"/>
                                <w:ind w:left="81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р</w:t>
                              </w:r>
                            </w:p>
                            <w:p w:rsidR="007B7EB6" w:rsidRDefault="00660CCB">
                              <w:pPr>
                                <w:spacing w:before="4"/>
                                <w:ind w:left="120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before="5"/>
                                <w:ind w:left="160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в</w:t>
                              </w:r>
                            </w:p>
                            <w:p w:rsidR="007B7EB6" w:rsidRDefault="00660CCB">
                              <w:pPr>
                                <w:spacing w:before="21" w:line="168" w:lineRule="exact"/>
                                <w:ind w:left="81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онание</w:t>
                              </w:r>
                            </w:p>
                            <w:p w:rsidR="007B7EB6" w:rsidRDefault="00660CCB">
                              <w:pPr>
                                <w:spacing w:line="76" w:lineRule="exact"/>
                                <w:ind w:left="39"/>
                                <w:jc w:val="center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99"/>
                                  <w:sz w:val="7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9462" y="7771"/>
                            <a:ext cx="63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8" name="Text Box 221"/>
                        <wps:cNvSpPr txBox="1">
                          <a:spLocks noChangeArrowheads="1"/>
                        </wps:cNvSpPr>
                        <wps:spPr bwMode="auto">
                          <a:xfrm>
                            <a:off x="9421" y="7852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7741" y="7911"/>
                            <a:ext cx="4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9361" y="7898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1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7661" y="8036"/>
                            <a:ext cx="40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по</w:t>
                              </w:r>
                              <w:r>
                                <w:rPr>
                                  <w:spacing w:val="5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ще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2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7762" y="7935"/>
                            <a:ext cx="127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22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об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3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9282" y="7949"/>
                            <a:ext cx="79" cy="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0" w:lineRule="exact"/>
                                <w:ind w:left="38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к</w:t>
                              </w:r>
                            </w:p>
                            <w:p w:rsidR="007B7EB6" w:rsidRDefault="00660CCB">
                              <w:pPr>
                                <w:spacing w:line="53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4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5761" y="8195"/>
                            <a:ext cx="74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99"/>
                                  <w:sz w:val="7"/>
                                </w:rPr>
                                <w:t>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5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" y="8180"/>
                            <a:ext cx="6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чт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6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8062" y="8180"/>
                            <a:ext cx="42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7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9080" y="8105"/>
                            <a:ext cx="235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4" w:lineRule="exact"/>
                                <w:ind w:left="40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х</w:t>
                              </w:r>
                              <w:r>
                                <w:rPr>
                                  <w:spacing w:val="-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sz w:val="8"/>
                                </w:rPr>
                                <w:t>ф</w:t>
                              </w:r>
                            </w:p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5"/>
                                  <w:sz w:val="8"/>
                                </w:rPr>
                                <w:t>ы</w:t>
                              </w:r>
                              <w:r>
                                <w:rPr>
                                  <w:spacing w:val="34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sz w:val="8"/>
                                </w:rPr>
                                <w:t>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8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5681" y="8264"/>
                            <a:ext cx="89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01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9"/>
                                </w:rPr>
                                <w:t>о</w:t>
                              </w:r>
                              <w:r>
                                <w:rPr>
                                  <w:sz w:val="5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9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7961" y="8204"/>
                            <a:ext cx="16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ий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0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1600" y="8434"/>
                            <a:ext cx="92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Преобразование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5542" y="8393"/>
                            <a:ext cx="175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8" w:line="216" w:lineRule="auto"/>
                                <w:ind w:right="18" w:firstLine="19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pacing w:val="-6"/>
                                  <w:sz w:val="11"/>
                                </w:rPr>
                                <w:t xml:space="preserve">а </w:t>
                              </w:r>
                              <w:r>
                                <w:rPr>
                                  <w:spacing w:val="-6"/>
                                  <w:position w:val="1"/>
                                  <w:sz w:val="6"/>
                                </w:rPr>
                                <w:t xml:space="preserve">с </w:t>
                              </w:r>
                              <w:r>
                                <w:rPr>
                                  <w:spacing w:val="-6"/>
                                  <w:position w:val="5"/>
                                  <w:sz w:val="6"/>
                                </w:rPr>
                                <w:t>о</w:t>
                              </w:r>
                              <w:r>
                                <w:rPr>
                                  <w:spacing w:val="-5"/>
                                  <w:position w:val="5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6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2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6740" y="8258"/>
                            <a:ext cx="187" cy="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00" w:lineRule="exact"/>
                                <w:ind w:left="60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б</w:t>
                              </w:r>
                              <w:r>
                                <w:rPr>
                                  <w:spacing w:val="-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п</w:t>
                              </w:r>
                            </w:p>
                            <w:p w:rsidR="007B7EB6" w:rsidRDefault="00660CCB">
                              <w:pPr>
                                <w:spacing w:line="111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оо</w:t>
                              </w:r>
                            </w:p>
                            <w:p w:rsidR="007B7EB6" w:rsidRDefault="00660CCB">
                              <w:pPr>
                                <w:spacing w:line="48" w:lineRule="exact"/>
                                <w:ind w:left="79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с</w:t>
                              </w:r>
                            </w:p>
                            <w:p w:rsidR="007B7EB6" w:rsidRDefault="00660CCB">
                              <w:pPr>
                                <w:spacing w:line="98" w:lineRule="exact"/>
                                <w:ind w:left="60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w w:val="101"/>
                                  <w:sz w:val="9"/>
                                </w:rPr>
                                <w:t>т</w:t>
                              </w:r>
                            </w:p>
                            <w:p w:rsidR="007B7EB6" w:rsidRDefault="00660CCB">
                              <w:pPr>
                                <w:spacing w:line="29" w:lineRule="exact"/>
                                <w:ind w:left="79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а</w:t>
                              </w:r>
                            </w:p>
                            <w:p w:rsidR="007B7EB6" w:rsidRDefault="00660CCB">
                              <w:pPr>
                                <w:spacing w:line="117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хв</w:t>
                              </w:r>
                            </w:p>
                            <w:p w:rsidR="007B7EB6" w:rsidRDefault="00660CCB">
                              <w:pPr>
                                <w:spacing w:before="3" w:line="206" w:lineRule="auto"/>
                                <w:ind w:left="60" w:right="83" w:firstLine="19"/>
                                <w:jc w:val="both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е</w:t>
                              </w:r>
                              <w:r>
                                <w:rPr>
                                  <w:spacing w:val="-11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sz w:val="6"/>
                                </w:rPr>
                                <w:t>р</w:t>
                              </w:r>
                              <w:r>
                                <w:rPr>
                                  <w:spacing w:val="-13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5"/>
                                </w:rPr>
                                <w:t>е</w:t>
                              </w:r>
                            </w:p>
                            <w:p w:rsidR="007B7EB6" w:rsidRDefault="00660CCB">
                              <w:pPr>
                                <w:spacing w:line="113" w:lineRule="exact"/>
                                <w:ind w:left="19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3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8960" y="8272"/>
                            <a:ext cx="25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8" w:lineRule="exact"/>
                                <w:ind w:left="60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5"/>
                                  <w:sz w:val="3"/>
                                </w:rPr>
                                <w:t xml:space="preserve">н                 </w:t>
                              </w:r>
                              <w:r>
                                <w:rPr>
                                  <w:spacing w:val="1"/>
                                  <w:w w:val="105"/>
                                  <w:sz w:val="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"/>
                                </w:rPr>
                                <w:t>т</w:t>
                              </w:r>
                            </w:p>
                            <w:p w:rsidR="007B7EB6" w:rsidRDefault="00660CCB">
                              <w:pPr>
                                <w:spacing w:line="48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 xml:space="preserve">б           </w:t>
                              </w:r>
                              <w:r>
                                <w:rPr>
                                  <w:spacing w:val="4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sz w:val="5"/>
                                </w:rPr>
                                <w:t>ч</w:t>
                              </w:r>
                            </w:p>
                            <w:p w:rsidR="007B7EB6" w:rsidRDefault="00660CCB">
                              <w:pPr>
                                <w:spacing w:line="35" w:lineRule="exact"/>
                                <w:ind w:left="160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line="62" w:lineRule="exact"/>
                                <w:ind w:left="141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4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8741" y="8520"/>
                            <a:ext cx="51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5"/>
                                  <w:sz w:val="3"/>
                                </w:rPr>
                                <w:t>со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5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5501" y="8556"/>
                            <a:ext cx="47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6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8881" y="8558"/>
                            <a:ext cx="9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3" w:line="192" w:lineRule="auto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position w:val="-2"/>
                                  <w:sz w:val="6"/>
                                </w:rPr>
                                <w:t>н</w:t>
                              </w:r>
                              <w:r>
                                <w:rPr>
                                  <w:spacing w:val="-2"/>
                                  <w:position w:val="-2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7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5461" y="8636"/>
                            <a:ext cx="46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8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8821" y="8631"/>
                            <a:ext cx="4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9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8780" y="8669"/>
                            <a:ext cx="4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0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5381" y="8709"/>
                            <a:ext cx="84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 д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1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8741" y="8719"/>
                            <a:ext cx="34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2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8701" y="8746"/>
                            <a:ext cx="40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3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3881" y="8790"/>
                            <a:ext cx="92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Маршрутизация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4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8621" y="8787"/>
                            <a:ext cx="77" cy="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9" w:lineRule="exact"/>
                                <w:ind w:left="38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е</w:t>
                              </w:r>
                            </w:p>
                            <w:p w:rsidR="007B7EB6" w:rsidRDefault="00660CCB">
                              <w:pPr>
                                <w:spacing w:line="51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5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8261" y="8905"/>
                            <a:ext cx="98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3" w:lineRule="exact"/>
                                <w:ind w:left="48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line="54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6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8221" y="9017"/>
                            <a:ext cx="34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7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8161" y="9099"/>
                            <a:ext cx="78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8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10362" y="8710"/>
                            <a:ext cx="356" cy="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8" w:lineRule="exact"/>
                                <w:ind w:left="81"/>
                                <w:rPr>
                                  <w:rFonts w:ascii="Microsoft Sans Serif" w:hAnsi="Microsoft Sans Serif"/>
                                  <w:sz w:val="7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7"/>
                                </w:rPr>
                                <w:t>висов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7"/>
                                </w:rPr>
                                <w:t>ы</w:t>
                              </w:r>
                            </w:p>
                            <w:p w:rsidR="007B7EB6" w:rsidRDefault="00660CCB">
                              <w:pPr>
                                <w:spacing w:before="1" w:line="34" w:lineRule="exact"/>
                                <w:ind w:right="137"/>
                                <w:jc w:val="right"/>
                                <w:rPr>
                                  <w:rFonts w:ascii="Microsoft Sans Serif" w:hAnsi="Microsoft Sans Serif"/>
                                  <w:sz w:val="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3"/>
                                </w:rPr>
                                <w:t xml:space="preserve">сер      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sz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105"/>
                                  <w:sz w:val="3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line="32" w:lineRule="exact"/>
                                <w:ind w:right="99"/>
                                <w:jc w:val="right"/>
                                <w:rPr>
                                  <w:rFonts w:ascii="Microsoft Sans Serif" w:hAnsi="Microsoft Sans Serif"/>
                                  <w:sz w:val="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104"/>
                                  <w:sz w:val="3"/>
                                </w:rPr>
                                <w:t>т</w:t>
                              </w:r>
                            </w:p>
                            <w:p w:rsidR="007B7EB6" w:rsidRDefault="00660CCB">
                              <w:pPr>
                                <w:spacing w:line="61" w:lineRule="exact"/>
                                <w:ind w:left="247"/>
                                <w:rPr>
                                  <w:rFonts w:ascii="Microsoft Sans Serif" w:hAnsi="Microsoft Sans Serif"/>
                                  <w:sz w:val="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7"/>
                                  <w:sz w:val="6"/>
                                </w:rPr>
                                <w:t>ч</w:t>
                              </w:r>
                            </w:p>
                            <w:p w:rsidR="007B7EB6" w:rsidRDefault="00660CCB">
                              <w:pPr>
                                <w:spacing w:line="100" w:lineRule="exact"/>
                                <w:ind w:left="167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,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</w:t>
                              </w:r>
                            </w:p>
                            <w:p w:rsidR="007B7EB6" w:rsidRDefault="00660CCB">
                              <w:pPr>
                                <w:spacing w:line="83" w:lineRule="exact"/>
                                <w:ind w:left="120"/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9"/>
                                </w:rPr>
                                <w:t>уг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9"/>
                                </w:rPr>
                                <w:t>й</w:t>
                              </w:r>
                            </w:p>
                            <w:p w:rsidR="007B7EB6" w:rsidRDefault="00660CCB">
                              <w:pPr>
                                <w:spacing w:line="83" w:lineRule="exact"/>
                                <w:ind w:left="79"/>
                                <w:rPr>
                                  <w:rFonts w:ascii="Microsoft Sans Serif" w:hAnsi="Microsoft Sans Serif"/>
                                  <w:sz w:val="9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9"/>
                                </w:rPr>
                                <w:t>л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9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line="57" w:lineRule="exact"/>
                                <w:ind w:right="205"/>
                                <w:jc w:val="right"/>
                                <w:rPr>
                                  <w:rFonts w:ascii="Microsoft Sans Serif" w:hAnsi="Microsoft Sans Serif"/>
                                  <w:sz w:val="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6"/>
                                </w:rPr>
                                <w:t>ус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6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line="31" w:lineRule="exact"/>
                                <w:ind w:right="36"/>
                                <w:jc w:val="right"/>
                                <w:rPr>
                                  <w:rFonts w:ascii="Microsoft Sans Serif" w:hAnsi="Microsoft Sans Serif"/>
                                  <w:sz w:val="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103"/>
                                  <w:sz w:val="3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before="15"/>
                                <w:ind w:left="199"/>
                                <w:rPr>
                                  <w:rFonts w:ascii="Microsoft Sans Serif" w:hAnsi="Microsoft Sans Serif"/>
                                  <w:sz w:val="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8"/>
                                </w:rPr>
                                <w:t>тро</w:t>
                              </w:r>
                            </w:p>
                            <w:p w:rsidR="007B7EB6" w:rsidRDefault="007B7EB6">
                              <w:pPr>
                                <w:spacing w:before="11"/>
                                <w:rPr>
                                  <w:rFonts w:ascii="Microsoft Sans Serif"/>
                                  <w:sz w:val="6"/>
                                </w:rPr>
                              </w:pPr>
                            </w:p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8"/>
                                </w:rPr>
                                <w:t>ени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ек</w:t>
                              </w:r>
                            </w:p>
                            <w:p w:rsidR="007B7EB6" w:rsidRDefault="00660CCB">
                              <w:pPr>
                                <w:spacing w:line="61" w:lineRule="exact"/>
                                <w:ind w:right="138"/>
                                <w:jc w:val="right"/>
                                <w:rPr>
                                  <w:rFonts w:ascii="Microsoft Sans Serif" w:hAnsi="Microsoft Sans Serif"/>
                                  <w:sz w:val="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102"/>
                                  <w:sz w:val="6"/>
                                </w:rPr>
                                <w:t>л</w:t>
                              </w:r>
                            </w:p>
                            <w:p w:rsidR="007B7EB6" w:rsidRDefault="00660CCB">
                              <w:pPr>
                                <w:spacing w:line="57" w:lineRule="exact"/>
                                <w:ind w:right="224"/>
                                <w:jc w:val="right"/>
                                <w:rPr>
                                  <w:rFonts w:ascii="Microsoft Sans Serif" w:hAnsi="Microsoft Sans Serif"/>
                                  <w:sz w:val="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6"/>
                                </w:rPr>
                                <w:t>и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4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6"/>
                                </w:rPr>
                                <w:t>э</w:t>
                              </w:r>
                            </w:p>
                            <w:p w:rsidR="007B7EB6" w:rsidRDefault="00660CCB">
                              <w:pPr>
                                <w:spacing w:line="52" w:lineRule="exact"/>
                                <w:ind w:left="19"/>
                                <w:rPr>
                                  <w:rFonts w:ascii="Microsoft Sans Serif" w:hAnsi="Microsoft Sans Serif"/>
                                  <w:sz w:val="5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5"/>
                                </w:rPr>
                                <w:t>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10321" y="9732"/>
                            <a:ext cx="9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7" w:lineRule="exact"/>
                                <w:rPr>
                                  <w:rFonts w:ascii="Microsoft Sans Serif" w:hAnsi="Microsoft Sans Serif"/>
                                  <w:sz w:val="6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6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before="5"/>
                                <w:rPr>
                                  <w:rFonts w:ascii="Microsoft Sans Serif" w:hAnsi="Microsoft Sans Serif"/>
                                  <w:sz w:val="10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10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593" style="position:absolute;margin-left:.05pt;margin-top:88.1pt;width:544.85pt;height:420.55pt;z-index:-251547648;mso-position-horizontal-relative:page;mso-position-vertical-relative:page" coordorigin="1,1762" coordsize="10897,84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">
                <v:shape id="Picture 278" o:spid="_x0000_s1594" type="#_x0000_t75" style="position:absolute;left:1;top:1762;width:10897;height:8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">
                  <v:imagedata r:id="rId109" o:title=""/>
                </v:shape>
                <v:rect id="Rectangle 277" o:spid="_x0000_s1595" style="position:absolute;left:2069;top:8516;width:180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" fillcolor="black" stroked="f"/>
                <v:shape id="Text Box 276" o:spid="_x0000_s1596" type="#_x0000_t202" style="position:absolute;left:1519;top:2479;width:280;height: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92Z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Ei/dm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42" w:lineRule="exact"/>
                          <w:rPr>
                            <w:rFonts w:ascii="Microsoft Sans Serif" w:hAnsi="Microsoft Sans Serif"/>
                            <w:sz w:val="13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3"/>
                          </w:rPr>
                          <w:t>Изм</w:t>
                        </w:r>
                      </w:p>
                      <w:p w:rsidR="007B7EB6" w:rsidRDefault="00660CCB">
                        <w:pPr>
                          <w:spacing w:line="32" w:lineRule="exact"/>
                          <w:ind w:right="18"/>
                          <w:jc w:val="right"/>
                          <w:rPr>
                            <w:rFonts w:ascii="Microsoft Sans Serif" w:hAnsi="Microsoft Sans Serif"/>
                            <w:sz w:val="3"/>
                          </w:rPr>
                        </w:pPr>
                        <w:r>
                          <w:rPr>
                            <w:rFonts w:ascii="Microsoft Sans Serif" w:hAnsi="Microsoft Sans Serif"/>
                            <w:w w:val="105"/>
                            <w:sz w:val="3"/>
                          </w:rPr>
                          <w:t>ен</w:t>
                        </w:r>
                      </w:p>
                    </w:txbxContent>
                  </v:textbox>
                </v:shape>
                <v:shape id="Text Box 275" o:spid="_x0000_s1597" type="#_x0000_t202" style="position:absolute;left:3761;top:2191;width:762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254" w:lineRule="auto"/>
                          <w:ind w:right="3" w:firstLine="199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Центр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управления</w:t>
                        </w:r>
                      </w:p>
                    </w:txbxContent>
                  </v:textbox>
                </v:shape>
                <v:shape id="Text Box 274" o:spid="_x0000_s1598" type="#_x0000_t202" style="position:absolute;left:6901;top:2496;width:100;height: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0" w:lineRule="exact"/>
                          <w:ind w:left="28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у</w:t>
                        </w:r>
                      </w:p>
                      <w:p w:rsidR="007B7EB6" w:rsidRDefault="00660CCB">
                        <w:pPr>
                          <w:spacing w:line="43" w:lineRule="exact"/>
                          <w:rPr>
                            <w:rFonts w:ascii="Microsoft Sans Serif" w:hAnsi="Microsoft Sans Serif"/>
                            <w:sz w:val="4"/>
                          </w:rPr>
                        </w:pPr>
                        <w:r>
                          <w:rPr>
                            <w:rFonts w:ascii="Microsoft Sans Serif" w:hAnsi="Microsoft Sans Serif"/>
                            <w:sz w:val="4"/>
                          </w:rPr>
                          <w:t>ем</w:t>
                        </w:r>
                      </w:p>
                    </w:txbxContent>
                  </v:textbox>
                </v:shape>
                <v:shape id="Text Box 273" o:spid="_x0000_s1599" type="#_x0000_t202" style="position:absolute;left:5381;top:2949;width:57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4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cpPM7EIyAXdwAAAP//AwBQSwECLQAUAAYACAAAACEA2+H2y+4AAACFAQAAEwAAAAAAAAAA&#10;AAAAAAAAAAAAW0NvbnRlbnRfVHlwZXNdLnhtbFBLAQItABQABgAIAAAAIQBa9CxbvwAAABUBAAAL&#10;AAAAAAAAAAAAAAAAAB8BAABfcmVscy8ucmVsc1BLAQItABQABgAIAAAAIQACWH4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rPr>
                            <w:rFonts w:ascii="Microsoft Sans Serif" w:hAnsi="Microsoft Sans Serif"/>
                            <w:sz w:val="4"/>
                          </w:rPr>
                        </w:pPr>
                        <w:r>
                          <w:rPr>
                            <w:rFonts w:ascii="Microsoft Sans Serif" w:hAnsi="Microsoft Sans Serif"/>
                            <w:w w:val="75"/>
                            <w:sz w:val="4"/>
                          </w:rPr>
                          <w:t>фа</w:t>
                        </w:r>
                      </w:p>
                    </w:txbxContent>
                  </v:textbox>
                </v:shape>
                <v:shape id="Text Box 272" o:spid="_x0000_s1600" type="#_x0000_t202" style="position:absolute;left:5701;top:2840;width:196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Nua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maLBdzOxCMg8ysAAAD//wMAUEsBAi0AFAAGAAgAAAAhANvh9svuAAAAhQEAABMAAAAAAAAA&#10;AAAAAAAAAAAAAFtDb250ZW50X1R5cGVzXS54bWxQSwECLQAUAAYACAAAACEAWvQsW78AAAAVAQAA&#10;CwAAAAAAAAAAAAAAAAAfAQAAX3JlbHMvLnJlbHNQSwECLQAUAAYACAAAACEAbRTbm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67" w:lineRule="exact"/>
                          <w:rPr>
                            <w:rFonts w:ascii="Microsoft Sans Serif" w:hAnsi="Microsoft Sans Serif"/>
                            <w:sz w:val="6"/>
                          </w:rPr>
                        </w:pPr>
                        <w:r>
                          <w:rPr>
                            <w:rFonts w:ascii="Microsoft Sans Serif" w:hAnsi="Microsoft Sans Serif"/>
                            <w:sz w:val="6"/>
                          </w:rPr>
                          <w:t>в</w:t>
                        </w:r>
                      </w:p>
                      <w:p w:rsidR="007B7EB6" w:rsidRDefault="00660CCB">
                        <w:pPr>
                          <w:spacing w:before="3"/>
                          <w:rPr>
                            <w:rFonts w:ascii="Microsoft Sans Serif" w:hAnsi="Microsoft Sans Serif"/>
                            <w:sz w:val="4"/>
                          </w:rPr>
                        </w:pPr>
                        <w:r>
                          <w:rPr>
                            <w:rFonts w:ascii="Microsoft Sans Serif" w:hAnsi="Microsoft Sans Serif"/>
                            <w:sz w:val="4"/>
                          </w:rPr>
                          <w:t>кто</w:t>
                        </w:r>
                      </w:p>
                      <w:p w:rsidR="007B7EB6" w:rsidRDefault="00660CCB">
                        <w:pPr>
                          <w:spacing w:before="23"/>
                          <w:ind w:left="21"/>
                          <w:rPr>
                            <w:rFonts w:ascii="Microsoft Sans Serif" w:hAnsi="Microsoft Sans Serif"/>
                            <w:sz w:val="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7"/>
                          </w:rPr>
                          <w:t>ронн</w:t>
                        </w:r>
                      </w:p>
                    </w:txbxContent>
                  </v:textbox>
                </v:shape>
                <v:shape id="Text Box 271" o:spid="_x0000_s1601" type="#_x0000_t202" style="position:absolute;left:5962;top:2647;width:636;height: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1" w:lineRule="exact"/>
                          <w:ind w:left="321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й</w:t>
                        </w:r>
                        <w:r>
                          <w:rPr>
                            <w:rFonts w:ascii="Microsoft Sans Serif" w:hAnsi="Microsoft Sans Serif"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наси</w:t>
                        </w:r>
                      </w:p>
                      <w:p w:rsidR="007B7EB6" w:rsidRDefault="00660CCB">
                        <w:pPr>
                          <w:spacing w:line="49" w:lineRule="exact"/>
                          <w:ind w:left="297"/>
                          <w:rPr>
                            <w:rFonts w:ascii="Microsoft Sans Serif" w:hAnsi="Microsoft Sans Serif"/>
                            <w:sz w:val="5"/>
                          </w:rPr>
                        </w:pPr>
                        <w:r>
                          <w:rPr>
                            <w:rFonts w:ascii="Microsoft Sans Serif" w:hAnsi="Microsoft Sans Serif"/>
                            <w:sz w:val="5"/>
                          </w:rPr>
                          <w:t>ени</w:t>
                        </w:r>
                      </w:p>
                      <w:p w:rsidR="007B7EB6" w:rsidRDefault="00660CCB">
                        <w:pPr>
                          <w:tabs>
                            <w:tab w:val="left" w:pos="419"/>
                          </w:tabs>
                          <w:spacing w:line="70" w:lineRule="exact"/>
                          <w:ind w:right="138"/>
                          <w:jc w:val="right"/>
                          <w:rPr>
                            <w:rFonts w:ascii="Microsoft Sans Serif" w:hAnsi="Microsoft Sans Serif"/>
                            <w:sz w:val="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5"/>
                          </w:rPr>
                          <w:t>пад</w:t>
                        </w:r>
                        <w:r>
                          <w:rPr>
                            <w:rFonts w:ascii="Microsoft Sans Serif" w:hAnsi="Microsoft Sans Serif"/>
                            <w:sz w:val="5"/>
                          </w:rPr>
                          <w:tab/>
                        </w:r>
                        <w:r>
                          <w:rPr>
                            <w:rFonts w:ascii="Microsoft Sans Serif" w:hAnsi="Microsoft Sans Serif"/>
                            <w:spacing w:val="-6"/>
                            <w:sz w:val="7"/>
                          </w:rPr>
                          <w:t>ты</w:t>
                        </w:r>
                      </w:p>
                      <w:p w:rsidR="007B7EB6" w:rsidRDefault="00660CCB">
                        <w:pPr>
                          <w:spacing w:line="77" w:lineRule="exact"/>
                          <w:ind w:right="224"/>
                          <w:jc w:val="right"/>
                          <w:rPr>
                            <w:rFonts w:ascii="Microsoft Sans Serif" w:hAnsi="Microsoft Sans Serif"/>
                            <w:sz w:val="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7"/>
                          </w:rPr>
                          <w:t>й</w:t>
                        </w:r>
                        <w:r>
                          <w:rPr>
                            <w:rFonts w:ascii="Microsoft Sans Serif" w:hAnsi="Microsoft Sans Serif"/>
                            <w:spacing w:val="-2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7"/>
                          </w:rPr>
                          <w:t>поч</w:t>
                        </w:r>
                      </w:p>
                    </w:txbxContent>
                  </v:textbox>
                </v:shape>
                <v:shape id="Text Box 270" o:spid="_x0000_s1602" type="#_x0000_t202" style="position:absolute;left:6001;top:2949;width:43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rPr>
                            <w:rFonts w:ascii="Microsoft Sans Serif" w:hAnsi="Microsoft Sans Serif"/>
                            <w:sz w:val="4"/>
                          </w:rPr>
                        </w:pPr>
                        <w:r>
                          <w:rPr>
                            <w:rFonts w:ascii="Microsoft Sans Serif" w:hAnsi="Microsoft Sans Serif"/>
                            <w:w w:val="102"/>
                            <w:sz w:val="4"/>
                          </w:rPr>
                          <w:t>о</w:t>
                        </w:r>
                      </w:p>
                    </w:txbxContent>
                  </v:textbox>
                </v:shape>
                <v:shape id="Text Box 269" o:spid="_x0000_s1603" type="#_x0000_t202" style="position:absolute;left:5239;top:2980;width:97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78" w:lineRule="exact"/>
                          <w:rPr>
                            <w:rFonts w:ascii="Microsoft Sans Serif" w:hAnsi="Microsoft Sans Serif"/>
                            <w:sz w:val="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7"/>
                          </w:rPr>
                          <w:t>ие</w:t>
                        </w:r>
                      </w:p>
                    </w:txbxContent>
                  </v:textbox>
                </v:shape>
                <v:shape id="Text Box 268" o:spid="_x0000_s1604" type="#_x0000_t202" style="position:absolute;left:8069;top:2692;width:191;height: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41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Пе</w:t>
                        </w:r>
                      </w:p>
                      <w:p w:rsidR="007B7EB6" w:rsidRDefault="00660CCB">
                        <w:pPr>
                          <w:spacing w:line="63" w:lineRule="exact"/>
                          <w:ind w:left="79"/>
                          <w:jc w:val="center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р</w:t>
                        </w:r>
                      </w:p>
                      <w:p w:rsidR="007B7EB6" w:rsidRDefault="00660CCB">
                        <w:pPr>
                          <w:spacing w:line="54" w:lineRule="exact"/>
                          <w:ind w:left="90"/>
                          <w:jc w:val="center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е</w:t>
                        </w:r>
                      </w:p>
                      <w:p w:rsidR="007B7EB6" w:rsidRDefault="00660CCB">
                        <w:pPr>
                          <w:spacing w:before="16"/>
                          <w:ind w:right="15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хва</w:t>
                        </w:r>
                      </w:p>
                    </w:txbxContent>
                  </v:textbox>
                </v:shape>
                <v:shape id="Text Box 267" o:spid="_x0000_s1605" type="#_x0000_t202" style="position:absolute;left:8967;top:2710;width:147;height: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before="7" w:line="213" w:lineRule="auto"/>
                          <w:ind w:right="18" w:firstLine="74"/>
                          <w:jc w:val="both"/>
                          <w:rPr>
                            <w:sz w:val="10"/>
                          </w:rPr>
                        </w:pPr>
                        <w:r>
                          <w:rPr>
                            <w:sz w:val="11"/>
                          </w:rPr>
                          <w:t>в</w:t>
                        </w:r>
                        <w:r>
                          <w:rPr>
                            <w:spacing w:val="-26"/>
                            <w:sz w:val="11"/>
                          </w:rPr>
                          <w:t xml:space="preserve"> </w:t>
                        </w:r>
                        <w:r>
                          <w:rPr>
                            <w:sz w:val="11"/>
                          </w:rPr>
                          <w:t>ы</w:t>
                        </w:r>
                        <w:r>
                          <w:rPr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чт</w:t>
                        </w:r>
                      </w:p>
                    </w:txbxContent>
                  </v:textbox>
                </v:shape>
                <v:shape id="Text Box 266" o:spid="_x0000_s1606" type="#_x0000_t202" style="position:absolute;left:4939;top:3074;width:133;height: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q2+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Cf6rb7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rFonts w:ascii="Microsoft Sans Serif" w:hAnsi="Microsoft Sans Serif"/>
                            <w:sz w:val="5"/>
                          </w:rPr>
                        </w:pPr>
                        <w:r>
                          <w:rPr>
                            <w:rFonts w:ascii="Microsoft Sans Serif" w:hAnsi="Microsoft Sans Serif"/>
                            <w:sz w:val="5"/>
                          </w:rPr>
                          <w:t>окры</w:t>
                        </w:r>
                      </w:p>
                    </w:txbxContent>
                  </v:textbox>
                </v:shape>
                <v:shape id="Text Box 265" o:spid="_x0000_s1607" type="#_x0000_t202" style="position:absolute;left:5441;top:3074;width:101;height: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XK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KgTNcr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rFonts w:ascii="Microsoft Sans Serif" w:hAnsi="Microsoft Sans Serif"/>
                            <w:sz w:val="5"/>
                          </w:rPr>
                        </w:pPr>
                        <w:r>
                          <w:rPr>
                            <w:rFonts w:ascii="Microsoft Sans Serif" w:hAnsi="Microsoft Sans Serif"/>
                            <w:sz w:val="5"/>
                          </w:rPr>
                          <w:t>эле</w:t>
                        </w:r>
                      </w:p>
                    </w:txbxContent>
                  </v:textbox>
                </v:shape>
                <v:shape id="Text Box 264" o:spid="_x0000_s1608" type="#_x0000_t202" style="position:absolute;left:8960;top:3028;width:60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BR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MdfkFH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о</w:t>
                        </w:r>
                      </w:p>
                    </w:txbxContent>
                  </v:textbox>
                </v:shape>
                <v:shape id="Text Box 263" o:spid="_x0000_s1609" type="#_x0000_t202" style="position:absolute;left:4860;top:3132;width:93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4m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3heSYeAbn4AwAA//8DAFBLAQItABQABgAIAAAAIQDb4fbL7gAAAIUBAAATAAAAAAAAAAAA&#10;AAAAAAAAAABbQ29udGVudF9UeXBlc10ueG1sUEsBAi0AFAAGAAgAAAAhAFr0LFu/AAAAFQEAAAsA&#10;AAAAAAAAAAAAAAAAHwEAAF9yZWxzLy5yZWxzUEsBAi0AFAAGAAgAAAAhADeNDi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С</w:t>
                        </w:r>
                      </w:p>
                    </w:txbxContent>
                  </v:textbox>
                </v:shape>
                <v:shape id="Text Box 262" o:spid="_x0000_s1610" type="#_x0000_t202" style="position:absolute;left:6901;top:3107;width:216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u9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w/En3M/EIyBn/wAAAP//AwBQSwECLQAUAAYACAAAACEA2+H2y+4AAACFAQAAEwAAAAAAAAAA&#10;AAAAAAAAAAAAW0NvbnRlbnRfVHlwZXNdLnhtbFBLAQItABQABgAIAAAAIQBa9CxbvwAAABUBAAAL&#10;AAAAAAAAAAAAAAAAAB8BAABfcmVscy8ucmVsc1BLAQItABQABgAIAAAAIQBYwau9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3" w:lineRule="exac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Нав</w:t>
                        </w:r>
                      </w:p>
                    </w:txbxContent>
                  </v:textbox>
                </v:shape>
                <v:shape id="Text Box 261" o:spid="_x0000_s1611" type="#_x0000_t202" style="position:absolute;left:8242;top:3104;width:43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j/P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tfGM/EIyMUbAAD//wMAUEsBAi0AFAAGAAgAAAAhANvh9svuAAAAhQEAABMAAAAAAAAAAAAAAAAA&#10;AAAAAFtDb250ZW50X1R5cGVzXS54bWxQSwECLQAUAAYACAAAACEAWvQsW78AAAAVAQAACwAAAAAA&#10;AAAAAAAAAAAfAQAAX3JlbHMvLnJlbHNQSwECLQAUAAYACAAAACEAKV4/z8AAAADc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т</w:t>
                        </w:r>
                      </w:p>
                    </w:txbxContent>
                  </v:textbox>
                </v:shape>
                <v:shape id="Text Box 260" o:spid="_x0000_s1612" type="#_x0000_t202" style="position:absolute;left:7100;top:3238;width:44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я</w:t>
                        </w:r>
                      </w:p>
                    </w:txbxContent>
                  </v:textbox>
                </v:shape>
                <v:shape id="Text Box 259" o:spid="_x0000_s1613" type="#_x0000_t202" style="position:absolute;left:6980;top:3286;width:40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з</w:t>
                        </w:r>
                      </w:p>
                    </w:txbxContent>
                  </v:textbox>
                </v:shape>
                <v:shape id="Text Box 258" o:spid="_x0000_s1614" type="#_x0000_t202" style="position:absolute;left:6999;top:3328;width:260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67" w:lineRule="exact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ыва</w:t>
                        </w:r>
                      </w:p>
                    </w:txbxContent>
                  </v:textbox>
                </v:shape>
                <v:shape id="Text Box 257" o:spid="_x0000_s1615" type="#_x0000_t202" style="position:absolute;left:8103;top:3208;width:199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эле</w:t>
                        </w:r>
                      </w:p>
                      <w:p w:rsidR="007B7EB6" w:rsidRDefault="00660CCB">
                        <w:pPr>
                          <w:spacing w:before="2" w:line="55" w:lineRule="exact"/>
                          <w:ind w:left="153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к</w:t>
                        </w:r>
                      </w:p>
                      <w:p w:rsidR="007B7EB6" w:rsidRDefault="00660CCB">
                        <w:pPr>
                          <w:spacing w:line="44" w:lineRule="exact"/>
                          <w:ind w:left="160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т</w:t>
                        </w:r>
                      </w:p>
                    </w:txbxContent>
                  </v:textbox>
                </v:shape>
                <v:shape id="Text Box 256" o:spid="_x0000_s1616" type="#_x0000_t202" style="position:absolute;left:8900;top:3115;width:371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6" w:lineRule="exact"/>
                          <w:ind w:left="40"/>
                          <w:rPr>
                            <w:sz w:val="2"/>
                          </w:rPr>
                        </w:pPr>
                        <w:r>
                          <w:rPr>
                            <w:w w:val="96"/>
                            <w:sz w:val="2"/>
                          </w:rPr>
                          <w:t>п</w:t>
                        </w:r>
                      </w:p>
                      <w:p w:rsidR="007B7EB6" w:rsidRDefault="00660CCB">
                        <w:pPr>
                          <w:spacing w:line="105" w:lineRule="exact"/>
                          <w:ind w:left="180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ных</w:t>
                        </w:r>
                      </w:p>
                      <w:p w:rsidR="007B7EB6" w:rsidRDefault="00660CCB">
                        <w:pPr>
                          <w:spacing w:line="122" w:lineRule="exact"/>
                          <w:ind w:left="21"/>
                          <w:rPr>
                            <w:sz w:val="11"/>
                          </w:rPr>
                        </w:pPr>
                        <w:r>
                          <w:rPr>
                            <w:sz w:val="9"/>
                          </w:rPr>
                          <w:t>ной</w:t>
                        </w:r>
                        <w:r>
                          <w:rPr>
                            <w:spacing w:val="-1"/>
                            <w:sz w:val="9"/>
                          </w:rPr>
                          <w:t xml:space="preserve"> </w:t>
                        </w:r>
                        <w:r>
                          <w:rPr>
                            <w:sz w:val="11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before="6" w:line="38" w:lineRule="exact"/>
                          <w:ind w:left="141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че</w:t>
                        </w:r>
                      </w:p>
                      <w:p w:rsidR="007B7EB6" w:rsidRDefault="00660CCB">
                        <w:pPr>
                          <w:spacing w:line="72" w:lineRule="exact"/>
                          <w:rPr>
                            <w:sz w:val="7"/>
                          </w:rPr>
                        </w:pPr>
                        <w:r>
                          <w:rPr>
                            <w:w w:val="99"/>
                            <w:sz w:val="7"/>
                          </w:rPr>
                          <w:t>о</w:t>
                        </w:r>
                      </w:p>
                    </w:txbxContent>
                  </v:textbox>
                </v:shape>
                <v:shape id="Text Box 255" o:spid="_x0000_s1617" type="#_x0000_t202" style="position:absolute;left:9800;top:3349;width:4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ч</w:t>
                        </w:r>
                      </w:p>
                    </w:txbxContent>
                  </v:textbox>
                </v:shape>
                <v:shape id="Text Box 254" o:spid="_x0000_s1618" type="#_x0000_t202" style="position:absolute;left:7160;top:3485;width:113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sz w:val="7"/>
                          </w:rPr>
                          <w:t>п</w:t>
                        </w:r>
                        <w:r>
                          <w:rPr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sz w:val="7"/>
                          </w:rPr>
                          <w:t>н</w:t>
                        </w:r>
                      </w:p>
                    </w:txbxContent>
                  </v:textbox>
                </v:shape>
                <v:shape id="Text Box 253" o:spid="_x0000_s1619" type="#_x0000_t202" style="position:absolute;left:8108;top:3472;width:216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почтовых</w:t>
                        </w:r>
                        <w:r>
                          <w:rPr>
                            <w:spacing w:val="-3"/>
                            <w:sz w:val="4"/>
                          </w:rPr>
                          <w:t xml:space="preserve"> </w:t>
                        </w:r>
                        <w:r>
                          <w:rPr>
                            <w:sz w:val="4"/>
                          </w:rPr>
                          <w:t>р</w:t>
                        </w:r>
                      </w:p>
                    </w:txbxContent>
                  </v:textbox>
                </v:shape>
                <v:shape id="Text Box 252" o:spid="_x0000_s1620" type="#_x0000_t202" style="position:absolute;left:8840;top:3468;width:4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р</w:t>
                        </w:r>
                      </w:p>
                    </w:txbxContent>
                  </v:textbox>
                </v:shape>
                <v:shape id="Text Box 251" o:spid="_x0000_s1621" type="#_x0000_t202" style="position:absolute;left:6980;top:3565;width:245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80" w:lineRule="exact"/>
                          <w:ind w:left="132"/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ие</w:t>
                        </w:r>
                      </w:p>
                      <w:p w:rsidR="007B7EB6" w:rsidRDefault="00660CCB">
                        <w:pPr>
                          <w:spacing w:line="69" w:lineRule="exact"/>
                          <w:rPr>
                            <w:sz w:val="7"/>
                          </w:rPr>
                        </w:pPr>
                        <w:r>
                          <w:rPr>
                            <w:sz w:val="7"/>
                          </w:rPr>
                          <w:t>чт</w:t>
                        </w:r>
                      </w:p>
                      <w:p w:rsidR="007B7EB6" w:rsidRDefault="00660CCB">
                        <w:pPr>
                          <w:spacing w:line="54" w:lineRule="exact"/>
                          <w:ind w:left="139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</w:t>
                        </w:r>
                        <w:r>
                          <w:rPr>
                            <w:spacing w:val="-1"/>
                            <w:sz w:val="5"/>
                          </w:rPr>
                          <w:t xml:space="preserve"> </w:t>
                        </w:r>
                        <w:r>
                          <w:rPr>
                            <w:sz w:val="5"/>
                          </w:rPr>
                          <w:t>эл</w:t>
                        </w:r>
                      </w:p>
                    </w:txbxContent>
                  </v:textbox>
                </v:shape>
                <v:shape id="Text Box 250" o:spid="_x0000_s1622" type="#_x0000_t202" style="position:absolute;left:8168;top:3499;width:170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он</w:t>
                        </w:r>
                      </w:p>
                      <w:p w:rsidR="007B7EB6" w:rsidRDefault="00660CCB">
                        <w:pPr>
                          <w:spacing w:before="47" w:line="38" w:lineRule="exact"/>
                          <w:ind w:left="112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но</w:t>
                        </w:r>
                      </w:p>
                      <w:p w:rsidR="007B7EB6" w:rsidRDefault="00660CCB">
                        <w:pPr>
                          <w:spacing w:line="84" w:lineRule="exact"/>
                          <w:ind w:left="93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й</w:t>
                        </w:r>
                      </w:p>
                    </w:txbxContent>
                  </v:textbox>
                </v:shape>
                <v:shape id="Text Box 249" o:spid="_x0000_s1623" type="#_x0000_t202" style="position:absolute;left:8821;top:3515;width:34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т</w:t>
                        </w:r>
                      </w:p>
                    </w:txbxContent>
                  </v:textbox>
                </v:shape>
                <v:shape id="Text Box 248" o:spid="_x0000_s1624" type="#_x0000_t202" style="position:absolute;left:7081;top:3542;width:50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о</w:t>
                        </w:r>
                      </w:p>
                    </w:txbxContent>
                  </v:textbox>
                </v:shape>
                <v:shape id="Text Box 247" o:spid="_x0000_s1625" type="#_x0000_t202" style="position:absolute;left:8821;top:3546;width:322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ATi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BThAT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sz w:val="6"/>
                          </w:rPr>
                          <w:t xml:space="preserve">к      </w:t>
                        </w:r>
                        <w:r>
                          <w:rPr>
                            <w:spacing w:val="5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8"/>
                          </w:rPr>
                          <w:t>полу</w:t>
                        </w:r>
                      </w:p>
                    </w:txbxContent>
                  </v:textbox>
                </v:shape>
                <v:shape id="Text Box 246" o:spid="_x0000_s1626" type="#_x0000_t202" style="position:absolute;left:9855;top:3517;width:4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KF5xQAAANwAAAAPAAAAZHJzL2Rvd25yZXYueG1sRI9BawIx&#10;FITvQv9DeIXeNKmC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A8yKF5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х</w:t>
                        </w:r>
                      </w:p>
                    </w:txbxContent>
                  </v:textbox>
                </v:shape>
                <v:shape id="Text Box 245" o:spid="_x0000_s1627" type="#_x0000_t202" style="position:absolute;left:8828;top:3607;width:174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before="11" w:line="158" w:lineRule="auto"/>
                          <w:rPr>
                            <w:sz w:val="10"/>
                          </w:rPr>
                        </w:pPr>
                        <w:r>
                          <w:rPr>
                            <w:sz w:val="7"/>
                          </w:rPr>
                          <w:t>е</w:t>
                        </w:r>
                        <w:r>
                          <w:rPr>
                            <w:spacing w:val="29"/>
                            <w:sz w:val="7"/>
                          </w:rPr>
                          <w:t xml:space="preserve"> </w:t>
                        </w:r>
                        <w:r>
                          <w:rPr>
                            <w:position w:val="-4"/>
                            <w:sz w:val="10"/>
                          </w:rPr>
                          <w:t>и</w:t>
                        </w:r>
                      </w:p>
                      <w:p w:rsidR="007B7EB6" w:rsidRDefault="00660CCB">
                        <w:pPr>
                          <w:spacing w:before="5"/>
                          <w:ind w:left="113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д</w:t>
                        </w:r>
                      </w:p>
                    </w:txbxContent>
                  </v:textbox>
                </v:shape>
                <v:shape id="Text Box 244" o:spid="_x0000_s1628" type="#_x0000_t202" style="position:absolute;left:9819;top:3592;width:48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ы</w:t>
                        </w:r>
                      </w:p>
                    </w:txbxContent>
                  </v:textbox>
                </v:shape>
                <v:shape id="Text Box 243" o:spid="_x0000_s1629" type="#_x0000_t202" style="position:absolute;left:9620;top:3639;width:18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 xml:space="preserve">н       </w:t>
                        </w:r>
                        <w:r>
                          <w:rPr>
                            <w:spacing w:val="11"/>
                            <w:sz w:val="5"/>
                          </w:rPr>
                          <w:t xml:space="preserve"> </w:t>
                        </w:r>
                        <w:r>
                          <w:rPr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242" o:spid="_x0000_s1630" type="#_x0000_t202" style="position:absolute;left:8780;top:3685;width:4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л</w:t>
                        </w:r>
                      </w:p>
                    </w:txbxContent>
                  </v:textbox>
                </v:shape>
                <v:shape id="Text Box 241" o:spid="_x0000_s1631" type="#_x0000_t202" style="position:absolute;left:7177;top:3764;width:124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48" w:lineRule="exact"/>
                          <w:ind w:left="62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е</w:t>
                        </w:r>
                      </w:p>
                      <w:p w:rsidR="007B7EB6" w:rsidRDefault="00660CCB">
                        <w:pPr>
                          <w:spacing w:line="70" w:lineRule="exact"/>
                          <w:rPr>
                            <w:sz w:val="5"/>
                          </w:rPr>
                        </w:pPr>
                        <w:r>
                          <w:rPr>
                            <w:sz w:val="7"/>
                          </w:rPr>
                          <w:t>вы</w:t>
                        </w:r>
                        <w:r>
                          <w:rPr>
                            <w:sz w:val="5"/>
                          </w:rPr>
                          <w:t>к</w:t>
                        </w:r>
                      </w:p>
                      <w:p w:rsidR="007B7EB6" w:rsidRDefault="00660CCB">
                        <w:pPr>
                          <w:spacing w:line="55" w:lineRule="exact"/>
                          <w:ind w:left="2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х</w:t>
                        </w:r>
                      </w:p>
                    </w:txbxContent>
                  </v:textbox>
                </v:shape>
                <v:shape id="Text Box 240" o:spid="_x0000_s1632" type="#_x0000_t202" style="position:absolute;left:8761;top:3821;width:4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JaT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BdIJa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р</w:t>
                        </w:r>
                      </w:p>
                    </w:txbxContent>
                  </v:textbox>
                </v:shape>
                <v:shape id="Text Box 239" o:spid="_x0000_s1633" type="#_x0000_t202" style="position:absolute;left:9699;top:3803;width:70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nT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ScOp0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че</w:t>
                        </w:r>
                      </w:p>
                    </w:txbxContent>
                  </v:textbox>
                </v:shape>
                <v:shape id="Text Box 238" o:spid="_x0000_s1634" type="#_x0000_t202" style="position:absolute;left:8002;top:3900;width:211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wxIxQAAANwAAAAPAAAAZHJzL2Rvd25yZXYueG1sRI9Ba8JA&#10;FITvhf6H5Qm91U0s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Amjwx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ящиках</w:t>
                        </w:r>
                      </w:p>
                    </w:txbxContent>
                  </v:textbox>
                </v:shape>
                <v:shape id="Text Box 237" o:spid="_x0000_s1635" type="#_x0000_t202" style="position:absolute;left:8741;top:3851;width:65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11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а</w:t>
                        </w:r>
                      </w:p>
                    </w:txbxContent>
                  </v:textbox>
                </v:shape>
                <v:shape id="Text Box 236" o:spid="_x0000_s1636" type="#_x0000_t202" style="position:absolute;left:9411;top:3958;width:151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ek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LkRN6T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sz w:val="7"/>
                          </w:rPr>
                          <w:t>ектр</w:t>
                        </w:r>
                      </w:p>
                    </w:txbxContent>
                  </v:textbox>
                </v:shape>
                <v:shape id="Text Box 235" o:spid="_x0000_s1637" type="#_x0000_t202" style="position:absolute;left:7301;top:7210;width:44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Б</w:t>
                        </w:r>
                      </w:p>
                    </w:txbxContent>
                  </v:textbox>
                </v:shape>
                <v:shape id="Text Box 234" o:spid="_x0000_s1638" type="#_x0000_t202" style="position:absolute;left:6440;top:7254;width:83;height: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98" w:lineRule="exact"/>
                          <w:ind w:left="16"/>
                          <w:rPr>
                            <w:sz w:val="9"/>
                          </w:rPr>
                        </w:pPr>
                        <w:r>
                          <w:rPr>
                            <w:w w:val="101"/>
                            <w:sz w:val="9"/>
                          </w:rPr>
                          <w:t>ч</w:t>
                        </w:r>
                      </w:p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о</w:t>
                        </w:r>
                      </w:p>
                    </w:txbxContent>
                  </v:textbox>
                </v:shape>
                <v:shape id="Text Box 233" o:spid="_x0000_s1639" type="#_x0000_t202" style="position:absolute;left:7342;top:7246;width:50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Q8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CpZpQ8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л</w:t>
                        </w:r>
                      </w:p>
                    </w:txbxContent>
                  </v:textbox>
                </v:shape>
                <v:shape id="Text Box 232" o:spid="_x0000_s1640" type="#_x0000_t202" style="position:absolute;left:6401;top:7401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п</w:t>
                        </w:r>
                      </w:p>
                    </w:txbxContent>
                  </v:textbox>
                </v:shape>
                <v:shape id="Text Box 231" o:spid="_x0000_s1641" type="#_x0000_t202" style="position:absolute;left:6341;top:7458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й</w:t>
                        </w:r>
                      </w:p>
                    </w:txbxContent>
                  </v:textbox>
                </v:shape>
                <v:shape id="Text Box 230" o:spid="_x0000_s1642" type="#_x0000_t202" style="position:absolute;left:6301;top:7511;width:4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QBO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DY+QB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</w:t>
                        </w:r>
                      </w:p>
                    </w:txbxContent>
                  </v:textbox>
                </v:shape>
                <v:shape id="Text Box 229" o:spid="_x0000_s1643" type="#_x0000_t202" style="position:absolute;left:6262;top:7564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228" o:spid="_x0000_s1644" type="#_x0000_t202" style="position:absolute;left:6181;top:7648;width:91;height: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67" w:lineRule="exact"/>
                          <w:rPr>
                            <w:sz w:val="5"/>
                          </w:rPr>
                        </w:pPr>
                        <w:r>
                          <w:rPr>
                            <w:sz w:val="6"/>
                          </w:rPr>
                          <w:t>о</w:t>
                        </w:r>
                        <w:r>
                          <w:rPr>
                            <w:spacing w:val="-2"/>
                            <w:sz w:val="6"/>
                          </w:rPr>
                          <w:t xml:space="preserve"> </w:t>
                        </w:r>
                        <w:r>
                          <w:rPr>
                            <w:position w:val="1"/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227" o:spid="_x0000_s1645" type="#_x0000_t202" style="position:absolute;left:6121;top:7695;width:91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28" w:lineRule="auto"/>
                          <w:rPr>
                            <w:sz w:val="6"/>
                          </w:rPr>
                        </w:pPr>
                        <w:r>
                          <w:rPr>
                            <w:position w:val="-2"/>
                            <w:sz w:val="6"/>
                          </w:rPr>
                          <w:t>т</w:t>
                        </w:r>
                        <w:r>
                          <w:rPr>
                            <w:spacing w:val="-1"/>
                            <w:position w:val="-2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6"/>
                          </w:rPr>
                          <w:t>р</w:t>
                        </w:r>
                      </w:p>
                    </w:txbxContent>
                  </v:textbox>
                </v:shape>
                <v:shape id="Text Box 226" o:spid="_x0000_s1646" type="#_x0000_t202" style="position:absolute;left:5861;top:7776;width:270;height: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before="13" w:line="151" w:lineRule="auto"/>
                          <w:ind w:left="180"/>
                          <w:rPr>
                            <w:sz w:val="6"/>
                          </w:rPr>
                        </w:pPr>
                        <w:r>
                          <w:rPr>
                            <w:position w:val="-3"/>
                            <w:sz w:val="9"/>
                          </w:rPr>
                          <w:t>е</w:t>
                        </w:r>
                        <w:r>
                          <w:rPr>
                            <w:sz w:val="6"/>
                          </w:rPr>
                          <w:t>к</w:t>
                        </w:r>
                      </w:p>
                      <w:p w:rsidR="007B7EB6" w:rsidRDefault="00660CCB">
                        <w:pPr>
                          <w:spacing w:before="47" w:line="264" w:lineRule="auto"/>
                          <w:ind w:right="54" w:firstLine="60"/>
                          <w:rPr>
                            <w:sz w:val="6"/>
                          </w:rPr>
                        </w:pPr>
                        <w:r>
                          <w:rPr>
                            <w:spacing w:val="-6"/>
                            <w:sz w:val="12"/>
                          </w:rPr>
                          <w:t xml:space="preserve">й </w:t>
                        </w:r>
                        <w:r>
                          <w:rPr>
                            <w:spacing w:val="-6"/>
                            <w:position w:val="1"/>
                            <w:sz w:val="6"/>
                          </w:rPr>
                          <w:t xml:space="preserve">э </w:t>
                        </w:r>
                        <w:r>
                          <w:rPr>
                            <w:spacing w:val="-5"/>
                            <w:position w:val="5"/>
                            <w:sz w:val="6"/>
                          </w:rPr>
                          <w:t>л</w:t>
                        </w:r>
                        <w:r>
                          <w:rPr>
                            <w:spacing w:val="-4"/>
                            <w:position w:val="5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6"/>
                          </w:rPr>
                          <w:t>н</w:t>
                        </w:r>
                        <w:r>
                          <w:rPr>
                            <w:spacing w:val="-2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6"/>
                          </w:rPr>
                          <w:t>и</w:t>
                        </w:r>
                      </w:p>
                    </w:txbxContent>
                  </v:textbox>
                </v:shape>
                <v:shape id="Text Box 225" o:spid="_x0000_s1647" type="#_x0000_t202" style="position:absolute;left:5821;top:8134;width:47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е</w:t>
                        </w:r>
                      </w:p>
                    </w:txbxContent>
                  </v:textbox>
                </v:shape>
                <v:shape id="Text Box 224" o:spid="_x0000_s1648" type="#_x0000_t202" style="position:absolute;left:6740;top:7319;width:272;height: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9" w:lineRule="exact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ой</w:t>
                        </w:r>
                      </w:p>
                      <w:p w:rsidR="007B7EB6" w:rsidRDefault="00660CCB">
                        <w:pPr>
                          <w:spacing w:line="83" w:lineRule="exact"/>
                          <w:ind w:left="60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before="4" w:line="187" w:lineRule="auto"/>
                          <w:ind w:left="60" w:right="163" w:firstLine="19"/>
                          <w:jc w:val="both"/>
                          <w:rPr>
                            <w:sz w:val="6"/>
                          </w:rPr>
                        </w:pPr>
                        <w:r>
                          <w:rPr>
                            <w:sz w:val="5"/>
                          </w:rPr>
                          <w:t>н</w:t>
                        </w:r>
                        <w:r>
                          <w:rPr>
                            <w:spacing w:val="-11"/>
                            <w:sz w:val="5"/>
                          </w:rPr>
                          <w:t xml:space="preserve"> </w:t>
                        </w:r>
                        <w:r>
                          <w:rPr>
                            <w:sz w:val="6"/>
                          </w:rPr>
                          <w:t>о</w:t>
                        </w:r>
                        <w:r>
                          <w:rPr>
                            <w:spacing w:val="1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6"/>
                          </w:rPr>
                          <w:t>р</w:t>
                        </w:r>
                      </w:p>
                      <w:p w:rsidR="007B7EB6" w:rsidRDefault="00660CCB">
                        <w:pPr>
                          <w:spacing w:line="117" w:lineRule="exact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кт</w:t>
                        </w:r>
                      </w:p>
                      <w:p w:rsidR="007B7EB6" w:rsidRDefault="00660CCB">
                        <w:pPr>
                          <w:spacing w:line="103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ле</w:t>
                        </w:r>
                      </w:p>
                      <w:p w:rsidR="007B7EB6" w:rsidRDefault="00660CCB">
                        <w:pPr>
                          <w:spacing w:line="43" w:lineRule="exact"/>
                          <w:ind w:left="79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э</w:t>
                        </w:r>
                      </w:p>
                      <w:p w:rsidR="007B7EB6" w:rsidRDefault="00660CCB">
                        <w:pPr>
                          <w:spacing w:line="79" w:lineRule="exact"/>
                          <w:ind w:left="40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й</w:t>
                        </w:r>
                      </w:p>
                      <w:p w:rsidR="007B7EB6" w:rsidRDefault="00660CCB">
                        <w:pPr>
                          <w:spacing w:line="116" w:lineRule="exact"/>
                          <w:ind w:left="40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и</w:t>
                        </w:r>
                        <w:r>
                          <w:rPr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sz w:val="11"/>
                          </w:rPr>
                          <w:t>ты</w:t>
                        </w:r>
                      </w:p>
                      <w:p w:rsidR="007B7EB6" w:rsidRDefault="00660CCB">
                        <w:pPr>
                          <w:spacing w:line="73" w:lineRule="exact"/>
                          <w:ind w:left="40"/>
                          <w:rPr>
                            <w:sz w:val="7"/>
                          </w:rPr>
                        </w:pPr>
                        <w:r>
                          <w:rPr>
                            <w:sz w:val="7"/>
                          </w:rPr>
                          <w:t>ен</w:t>
                        </w:r>
                        <w:r>
                          <w:rPr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sz w:val="7"/>
                          </w:rPr>
                          <w:t>ч</w:t>
                        </w:r>
                      </w:p>
                      <w:p w:rsidR="007B7EB6" w:rsidRDefault="00660CCB">
                        <w:pPr>
                          <w:spacing w:before="5"/>
                          <w:ind w:left="19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щ</w:t>
                        </w:r>
                        <w:r>
                          <w:rPr>
                            <w:spacing w:val="-1"/>
                            <w:sz w:val="5"/>
                          </w:rPr>
                          <w:t xml:space="preserve"> </w:t>
                        </w:r>
                        <w:r>
                          <w:rPr>
                            <w:position w:val="1"/>
                            <w:sz w:val="5"/>
                          </w:rPr>
                          <w:t>о</w:t>
                        </w:r>
                      </w:p>
                    </w:txbxContent>
                  </v:textbox>
                </v:shape>
                <v:shape id="Text Box 223" o:spid="_x0000_s1649" type="#_x0000_t202" style="position:absolute;left:7381;top:7288;width:553;height: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78" w:lineRule="exac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оки</w:t>
                        </w:r>
                      </w:p>
                      <w:p w:rsidR="007B7EB6" w:rsidRDefault="00660CCB">
                        <w:pPr>
                          <w:spacing w:before="12"/>
                          <w:ind w:left="81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р</w:t>
                        </w:r>
                      </w:p>
                      <w:p w:rsidR="007B7EB6" w:rsidRDefault="00660CCB">
                        <w:pPr>
                          <w:spacing w:before="4"/>
                          <w:ind w:left="120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before="5"/>
                          <w:ind w:left="160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в</w:t>
                        </w:r>
                      </w:p>
                      <w:p w:rsidR="007B7EB6" w:rsidRDefault="00660CCB">
                        <w:pPr>
                          <w:spacing w:before="21" w:line="168" w:lineRule="exact"/>
                          <w:ind w:left="81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онание</w:t>
                        </w:r>
                      </w:p>
                      <w:p w:rsidR="007B7EB6" w:rsidRDefault="00660CCB">
                        <w:pPr>
                          <w:spacing w:line="76" w:lineRule="exact"/>
                          <w:ind w:left="39"/>
                          <w:jc w:val="center"/>
                          <w:rPr>
                            <w:sz w:val="7"/>
                          </w:rPr>
                        </w:pPr>
                        <w:r>
                          <w:rPr>
                            <w:w w:val="99"/>
                            <w:sz w:val="7"/>
                          </w:rPr>
                          <w:t>с</w:t>
                        </w:r>
                      </w:p>
                    </w:txbxContent>
                  </v:textbox>
                </v:shape>
                <v:shape id="Text Box 222" o:spid="_x0000_s1650" type="#_x0000_t202" style="position:absolute;left:9462;top:7771;width:63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й</w:t>
                        </w:r>
                      </w:p>
                    </w:txbxContent>
                  </v:textbox>
                </v:shape>
                <v:shape id="Text Box 221" o:spid="_x0000_s1651" type="#_x0000_t202" style="position:absolute;left:9421;top:7852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и</w:t>
                        </w:r>
                      </w:p>
                    </w:txbxContent>
                  </v:textbox>
                </v:shape>
                <v:shape id="Text Box 220" o:spid="_x0000_s1652" type="#_x0000_t202" style="position:absolute;left:7741;top:7911;width:4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о</w:t>
                        </w:r>
                      </w:p>
                    </w:txbxContent>
                  </v:textbox>
                </v:shape>
                <v:shape id="Text Box 219" o:spid="_x0000_s1653" type="#_x0000_t202" style="position:absolute;left:9361;top:7898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ц</w:t>
                        </w:r>
                      </w:p>
                    </w:txbxContent>
                  </v:textbox>
                </v:shape>
                <v:shape id="Text Box 218" o:spid="_x0000_s1654" type="#_x0000_t202" style="position:absolute;left:7661;top:8036;width:401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по</w:t>
                        </w:r>
                        <w:r>
                          <w:rPr>
                            <w:spacing w:val="53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ще</w:t>
                        </w:r>
                      </w:p>
                    </w:txbxContent>
                  </v:textbox>
                </v:shape>
                <v:shape id="Text Box 217" o:spid="_x0000_s1655" type="#_x0000_t202" style="position:absolute;left:7762;top:7935;width:127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22" w:lineRule="exact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об</w:t>
                        </w:r>
                      </w:p>
                    </w:txbxContent>
                  </v:textbox>
                </v:shape>
                <v:shape id="Text Box 216" o:spid="_x0000_s1656" type="#_x0000_t202" style="position:absolute;left:9282;top:7949;width:79;height: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0" w:lineRule="exact"/>
                          <w:ind w:left="38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к</w:t>
                        </w:r>
                      </w:p>
                      <w:p w:rsidR="007B7EB6" w:rsidRDefault="00660CCB">
                        <w:pPr>
                          <w:spacing w:line="53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215" o:spid="_x0000_s1657" type="#_x0000_t202" style="position:absolute;left:5761;top:8195;width:74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w w:val="99"/>
                            <w:sz w:val="7"/>
                          </w:rPr>
                          <w:t>щ</w:t>
                        </w:r>
                      </w:p>
                    </w:txbxContent>
                  </v:textbox>
                </v:shape>
                <v:shape id="Text Box 214" o:spid="_x0000_s1658" type="#_x0000_t202" style="position:absolute;left:7762;top:8180;width:6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чт</w:t>
                        </w:r>
                      </w:p>
                    </w:txbxContent>
                  </v:textbox>
                </v:shape>
                <v:shape id="Text Box 213" o:spid="_x0000_s1659" type="#_x0000_t202" style="position:absolute;left:8062;top:8180;width:42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н</w:t>
                        </w:r>
                      </w:p>
                    </w:txbxContent>
                  </v:textbox>
                </v:shape>
                <v:shape id="Text Box 212" o:spid="_x0000_s1660" type="#_x0000_t202" style="position:absolute;left:9080;top:8105;width:235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23H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CNn23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84" w:lineRule="exact"/>
                          <w:ind w:left="40"/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х</w:t>
                        </w:r>
                        <w:r>
                          <w:rPr>
                            <w:spacing w:val="-1"/>
                            <w:sz w:val="8"/>
                          </w:rPr>
                          <w:t xml:space="preserve"> </w:t>
                        </w:r>
                        <w:r>
                          <w:rPr>
                            <w:sz w:val="8"/>
                          </w:rPr>
                          <w:t>ф</w:t>
                        </w:r>
                      </w:p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5"/>
                            <w:sz w:val="8"/>
                          </w:rPr>
                          <w:t>ы</w:t>
                        </w:r>
                        <w:r>
                          <w:rPr>
                            <w:spacing w:val="34"/>
                            <w:sz w:val="8"/>
                          </w:rPr>
                          <w:t xml:space="preserve">  </w:t>
                        </w:r>
                        <w:r>
                          <w:rPr>
                            <w:sz w:val="8"/>
                          </w:rPr>
                          <w:t>ы</w:t>
                        </w:r>
                      </w:p>
                    </w:txbxContent>
                  </v:textbox>
                </v:shape>
                <v:shape id="Text Box 211" o:spid="_x0000_s1661" type="#_x0000_t202" style="position:absolute;left:5681;top:8264;width:8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m1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/AD5t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01" w:lineRule="exact"/>
                          <w:rPr>
                            <w:sz w:val="5"/>
                          </w:rPr>
                        </w:pPr>
                        <w:r>
                          <w:rPr>
                            <w:sz w:val="9"/>
                          </w:rPr>
                          <w:t>о</w:t>
                        </w:r>
                        <w:r>
                          <w:rPr>
                            <w:sz w:val="5"/>
                          </w:rPr>
                          <w:t>б</w:t>
                        </w:r>
                      </w:p>
                    </w:txbxContent>
                  </v:textbox>
                </v:shape>
                <v:shape id="Text Box 210" o:spid="_x0000_s1662" type="#_x0000_t202" style="position:absolute;left:7961;top:8204;width:160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ий</w:t>
                        </w:r>
                      </w:p>
                    </w:txbxContent>
                  </v:textbox>
                </v:shape>
                <v:shape id="Text Box 209" o:spid="_x0000_s1663" type="#_x0000_t202" style="position:absolute;left:1600;top:8434;width:923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Преобразование</w:t>
                        </w:r>
                      </w:p>
                    </w:txbxContent>
                  </v:textbox>
                </v:shape>
                <v:shape id="Text Box 208" o:spid="_x0000_s1664" type="#_x0000_t202" style="position:absolute;left:5542;top:8393;width:175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before="8" w:line="216" w:lineRule="auto"/>
                          <w:ind w:right="18" w:firstLine="19"/>
                          <w:rPr>
                            <w:sz w:val="6"/>
                          </w:rPr>
                        </w:pPr>
                        <w:r>
                          <w:rPr>
                            <w:spacing w:val="-6"/>
                            <w:sz w:val="11"/>
                          </w:rPr>
                          <w:t xml:space="preserve">а </w:t>
                        </w:r>
                        <w:r>
                          <w:rPr>
                            <w:spacing w:val="-6"/>
                            <w:position w:val="1"/>
                            <w:sz w:val="6"/>
                          </w:rPr>
                          <w:t xml:space="preserve">с </w:t>
                        </w:r>
                        <w:r>
                          <w:rPr>
                            <w:spacing w:val="-6"/>
                            <w:position w:val="5"/>
                            <w:sz w:val="6"/>
                          </w:rPr>
                          <w:t>о</w:t>
                        </w:r>
                        <w:r>
                          <w:rPr>
                            <w:spacing w:val="-5"/>
                            <w:position w:val="5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6"/>
                          </w:rPr>
                          <w:t>н</w:t>
                        </w:r>
                      </w:p>
                    </w:txbxContent>
                  </v:textbox>
                </v:shape>
                <v:shape id="Text Box 207" o:spid="_x0000_s1665" type="#_x0000_t202" style="position:absolute;left:6740;top:8258;width:187;height: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0i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xe69I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00" w:lineRule="exact"/>
                          <w:ind w:left="60"/>
                          <w:rPr>
                            <w:sz w:val="10"/>
                          </w:rPr>
                        </w:pPr>
                        <w:r>
                          <w:rPr>
                            <w:sz w:val="7"/>
                          </w:rPr>
                          <w:t>б</w:t>
                        </w:r>
                        <w:r>
                          <w:rPr>
                            <w:spacing w:val="-1"/>
                            <w:sz w:val="7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п</w:t>
                        </w:r>
                      </w:p>
                      <w:p w:rsidR="007B7EB6" w:rsidRDefault="00660CCB">
                        <w:pPr>
                          <w:spacing w:line="111" w:lineRule="exact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оо</w:t>
                        </w:r>
                      </w:p>
                      <w:p w:rsidR="007B7EB6" w:rsidRDefault="00660CCB">
                        <w:pPr>
                          <w:spacing w:line="48" w:lineRule="exact"/>
                          <w:ind w:left="79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с</w:t>
                        </w:r>
                      </w:p>
                      <w:p w:rsidR="007B7EB6" w:rsidRDefault="00660CCB">
                        <w:pPr>
                          <w:spacing w:line="98" w:lineRule="exact"/>
                          <w:ind w:left="60"/>
                          <w:rPr>
                            <w:sz w:val="9"/>
                          </w:rPr>
                        </w:pPr>
                        <w:r>
                          <w:rPr>
                            <w:w w:val="101"/>
                            <w:sz w:val="9"/>
                          </w:rPr>
                          <w:t>т</w:t>
                        </w:r>
                      </w:p>
                      <w:p w:rsidR="007B7EB6" w:rsidRDefault="00660CCB">
                        <w:pPr>
                          <w:spacing w:line="29" w:lineRule="exact"/>
                          <w:ind w:left="79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а</w:t>
                        </w:r>
                      </w:p>
                      <w:p w:rsidR="007B7EB6" w:rsidRDefault="00660CCB">
                        <w:pPr>
                          <w:spacing w:line="117" w:lineRule="exact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хв</w:t>
                        </w:r>
                      </w:p>
                      <w:p w:rsidR="007B7EB6" w:rsidRDefault="00660CCB">
                        <w:pPr>
                          <w:spacing w:before="3" w:line="206" w:lineRule="auto"/>
                          <w:ind w:left="60" w:right="83" w:firstLine="19"/>
                          <w:jc w:val="both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е</w:t>
                        </w:r>
                        <w:r>
                          <w:rPr>
                            <w:spacing w:val="-11"/>
                            <w:sz w:val="5"/>
                          </w:rPr>
                          <w:t xml:space="preserve"> </w:t>
                        </w:r>
                        <w:r>
                          <w:rPr>
                            <w:sz w:val="6"/>
                          </w:rPr>
                          <w:t>р</w:t>
                        </w:r>
                        <w:r>
                          <w:rPr>
                            <w:spacing w:val="-13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5"/>
                          </w:rPr>
                          <w:t>е</w:t>
                        </w:r>
                      </w:p>
                      <w:p w:rsidR="007B7EB6" w:rsidRDefault="00660CCB">
                        <w:pPr>
                          <w:spacing w:line="113" w:lineRule="exact"/>
                          <w:ind w:left="19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П</w:t>
                        </w:r>
                      </w:p>
                    </w:txbxContent>
                  </v:textbox>
                </v:shape>
                <v:shape id="Text Box 206" o:spid="_x0000_s1666" type="#_x0000_t202" style="position:absolute;left:8960;top:8272;width:255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8" w:lineRule="exact"/>
                          <w:ind w:left="60"/>
                          <w:rPr>
                            <w:sz w:val="3"/>
                          </w:rPr>
                        </w:pPr>
                        <w:r>
                          <w:rPr>
                            <w:w w:val="105"/>
                            <w:sz w:val="3"/>
                          </w:rPr>
                          <w:t xml:space="preserve">н                 </w:t>
                        </w:r>
                        <w:r>
                          <w:rPr>
                            <w:spacing w:val="1"/>
                            <w:w w:val="105"/>
                            <w:sz w:val="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"/>
                          </w:rPr>
                          <w:t>т</w:t>
                        </w:r>
                      </w:p>
                      <w:p w:rsidR="007B7EB6" w:rsidRDefault="00660CCB">
                        <w:pPr>
                          <w:spacing w:line="48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 xml:space="preserve">б           </w:t>
                        </w:r>
                        <w:r>
                          <w:rPr>
                            <w:spacing w:val="4"/>
                            <w:sz w:val="5"/>
                          </w:rPr>
                          <w:t xml:space="preserve"> </w:t>
                        </w:r>
                        <w:r>
                          <w:rPr>
                            <w:sz w:val="5"/>
                          </w:rPr>
                          <w:t>ч</w:t>
                        </w:r>
                      </w:p>
                      <w:p w:rsidR="007B7EB6" w:rsidRDefault="00660CCB">
                        <w:pPr>
                          <w:spacing w:line="35" w:lineRule="exact"/>
                          <w:ind w:left="160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line="62" w:lineRule="exact"/>
                          <w:ind w:left="141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п</w:t>
                        </w:r>
                      </w:p>
                    </w:txbxContent>
                  </v:textbox>
                </v:shape>
                <v:shape id="Text Box 205" o:spid="_x0000_s1667" type="#_x0000_t202" style="position:absolute;left:8741;top:8520;width:51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5"/>
                            <w:sz w:val="3"/>
                          </w:rPr>
                          <w:t>со</w:t>
                        </w:r>
                      </w:p>
                    </w:txbxContent>
                  </v:textbox>
                </v:shape>
                <v:shape id="Text Box 204" o:spid="_x0000_s1668" type="#_x0000_t202" style="position:absolute;left:5501;top:8556;width:47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е</w:t>
                        </w:r>
                      </w:p>
                    </w:txbxContent>
                  </v:textbox>
                </v:shape>
                <v:shape id="Text Box 203" o:spid="_x0000_s1669" type="#_x0000_t202" style="position:absolute;left:8881;top:8558;width:93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before="3" w:line="192" w:lineRule="auto"/>
                          <w:rPr>
                            <w:sz w:val="5"/>
                          </w:rPr>
                        </w:pPr>
                        <w:r>
                          <w:rPr>
                            <w:position w:val="-2"/>
                            <w:sz w:val="6"/>
                          </w:rPr>
                          <w:t>н</w:t>
                        </w:r>
                        <w:r>
                          <w:rPr>
                            <w:spacing w:val="-2"/>
                            <w:position w:val="-2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202" o:spid="_x0000_s1670" type="#_x0000_t202" style="position:absolute;left:5461;top:8636;width:46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м</w:t>
                        </w:r>
                      </w:p>
                    </w:txbxContent>
                  </v:textbox>
                </v:shape>
                <v:shape id="Text Box 201" o:spid="_x0000_s1671" type="#_x0000_t202" style="position:absolute;left:8821;top:8631;width:4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rI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CkBorI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о</w:t>
                        </w:r>
                      </w:p>
                    </w:txbxContent>
                  </v:textbox>
                </v:shape>
                <v:shape id="Text Box 200" o:spid="_x0000_s1672" type="#_x0000_t202" style="position:absolute;left:8780;top:8669;width:4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9T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DLSi9T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р</w:t>
                        </w:r>
                      </w:p>
                    </w:txbxContent>
                  </v:textbox>
                </v:shape>
                <v:shape id="Text Box 199" o:spid="_x0000_s1673" type="#_x0000_t202" style="position:absolute;left:5381;top:8709;width:84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 д</w:t>
                        </w:r>
                      </w:p>
                    </w:txbxContent>
                  </v:textbox>
                </v:shape>
                <v:shape id="Text Box 198" o:spid="_x0000_s1674" type="#_x0000_t202" style="position:absolute;left:8741;top:8719;width:34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bWI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sOW1i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т</w:t>
                        </w:r>
                      </w:p>
                    </w:txbxContent>
                  </v:textbox>
                </v:shape>
                <v:shape id="Text Box 197" o:spid="_x0000_s1675" type="#_x0000_t202" style="position:absolute;left:8701;top:8746;width:40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v/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QDcr/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к</w:t>
                        </w:r>
                      </w:p>
                    </w:txbxContent>
                  </v:textbox>
                </v:shape>
                <v:shape id="Text Box 196" o:spid="_x0000_s1676" type="#_x0000_t202" style="position:absolute;left:3881;top:8790;width:922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45k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Ave45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Маршрутизация</w:t>
                        </w:r>
                      </w:p>
                    </w:txbxContent>
                  </v:textbox>
                </v:shape>
                <v:shape id="Text Box 195" o:spid="_x0000_s1677" type="#_x0000_t202" style="position:absolute;left:8621;top:8787;width:77;height: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9" w:lineRule="exact"/>
                          <w:ind w:left="38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е</w:t>
                        </w:r>
                      </w:p>
                      <w:p w:rsidR="007B7EB6" w:rsidRDefault="00660CCB">
                        <w:pPr>
                          <w:spacing w:line="51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л</w:t>
                        </w:r>
                      </w:p>
                    </w:txbxContent>
                  </v:textbox>
                </v:shape>
                <v:shape id="Text Box 194" o:spid="_x0000_s1678" type="#_x0000_t202" style="position:absolute;left:8261;top:8905;width:98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rOL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z96zi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63" w:lineRule="exact"/>
                          <w:ind w:left="48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line="54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п</w:t>
                        </w:r>
                      </w:p>
                    </w:txbxContent>
                  </v:textbox>
                </v:shape>
                <v:shape id="Text Box 193" o:spid="_x0000_s1679" type="#_x0000_t202" style="position:absolute;left:8221;top:9017;width:34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C38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A/DC38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с</w:t>
                        </w:r>
                      </w:p>
                    </w:txbxContent>
                  </v:textbox>
                </v:shape>
                <v:shape id="Text Box 192" o:spid="_x0000_s1680" type="#_x0000_t202" style="position:absolute;left:8161;top:9099;width:78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Ihn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UECIZ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И</w:t>
                        </w:r>
                      </w:p>
                    </w:txbxContent>
                  </v:textbox>
                </v:shape>
                <v:shape id="Text Box 191" o:spid="_x0000_s1681" type="#_x0000_t202" style="position:absolute;left:10362;top:8710;width:356;height:1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78" w:lineRule="exact"/>
                          <w:ind w:left="81"/>
                          <w:rPr>
                            <w:rFonts w:ascii="Microsoft Sans Serif" w:hAnsi="Microsoft Sans Serif"/>
                            <w:sz w:val="7"/>
                          </w:rPr>
                        </w:pPr>
                        <w:r>
                          <w:rPr>
                            <w:rFonts w:ascii="Microsoft Sans Serif" w:hAnsi="Microsoft Sans Serif"/>
                            <w:sz w:val="7"/>
                          </w:rPr>
                          <w:t>висов</w:t>
                        </w:r>
                        <w:r>
                          <w:rPr>
                            <w:rFonts w:ascii="Microsoft Sans Serif" w:hAnsi="Microsoft Sans Serif"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7"/>
                          </w:rPr>
                          <w:t>ы</w:t>
                        </w:r>
                      </w:p>
                      <w:p w:rsidR="007B7EB6" w:rsidRDefault="00660CCB">
                        <w:pPr>
                          <w:spacing w:before="1" w:line="34" w:lineRule="exact"/>
                          <w:ind w:right="137"/>
                          <w:jc w:val="right"/>
                          <w:rPr>
                            <w:rFonts w:ascii="Microsoft Sans Serif" w:hAnsi="Microsoft Sans Serif"/>
                            <w:sz w:val="3"/>
                          </w:rPr>
                        </w:pPr>
                        <w:r>
                          <w:rPr>
                            <w:rFonts w:ascii="Microsoft Sans Serif" w:hAnsi="Microsoft Sans Serif"/>
                            <w:sz w:val="3"/>
                          </w:rPr>
                          <w:t xml:space="preserve">сер       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sz w:val="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105"/>
                            <w:sz w:val="3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line="32" w:lineRule="exact"/>
                          <w:ind w:right="99"/>
                          <w:jc w:val="right"/>
                          <w:rPr>
                            <w:rFonts w:ascii="Microsoft Sans Serif" w:hAnsi="Microsoft Sans Serif"/>
                            <w:sz w:val="3"/>
                          </w:rPr>
                        </w:pPr>
                        <w:r>
                          <w:rPr>
                            <w:rFonts w:ascii="Microsoft Sans Serif" w:hAnsi="Microsoft Sans Serif"/>
                            <w:w w:val="104"/>
                            <w:sz w:val="3"/>
                          </w:rPr>
                          <w:t>т</w:t>
                        </w:r>
                      </w:p>
                      <w:p w:rsidR="007B7EB6" w:rsidRDefault="00660CCB">
                        <w:pPr>
                          <w:spacing w:line="61" w:lineRule="exact"/>
                          <w:ind w:left="247"/>
                          <w:rPr>
                            <w:rFonts w:ascii="Microsoft Sans Serif" w:hAnsi="Microsoft Sans Serif"/>
                            <w:sz w:val="6"/>
                          </w:rPr>
                        </w:pPr>
                        <w:r>
                          <w:rPr>
                            <w:rFonts w:ascii="Microsoft Sans Serif" w:hAnsi="Microsoft Sans Serif"/>
                            <w:w w:val="97"/>
                            <w:sz w:val="6"/>
                          </w:rPr>
                          <w:t>ч</w:t>
                        </w:r>
                      </w:p>
                      <w:p w:rsidR="007B7EB6" w:rsidRDefault="00660CCB">
                        <w:pPr>
                          <w:spacing w:line="100" w:lineRule="exact"/>
                          <w:ind w:left="167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,</w:t>
                        </w:r>
                        <w:r>
                          <w:rPr>
                            <w:rFonts w:ascii="Microsoft Sans Serif" w:hAnsi="Microsoft Sans Serif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</w:t>
                        </w:r>
                      </w:p>
                      <w:p w:rsidR="007B7EB6" w:rsidRDefault="00660CCB">
                        <w:pPr>
                          <w:spacing w:line="83" w:lineRule="exact"/>
                          <w:ind w:left="120"/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rFonts w:ascii="Microsoft Sans Serif" w:hAnsi="Microsoft Sans Serif"/>
                            <w:sz w:val="9"/>
                          </w:rPr>
                          <w:t>уг</w:t>
                        </w:r>
                        <w:r>
                          <w:rPr>
                            <w:rFonts w:ascii="Microsoft Sans Serif" w:hAnsi="Microsoft Sans Serif"/>
                            <w:spacing w:val="16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9"/>
                          </w:rPr>
                          <w:t>й</w:t>
                        </w:r>
                      </w:p>
                      <w:p w:rsidR="007B7EB6" w:rsidRDefault="00660CCB">
                        <w:pPr>
                          <w:spacing w:line="83" w:lineRule="exact"/>
                          <w:ind w:left="79"/>
                          <w:rPr>
                            <w:rFonts w:ascii="Microsoft Sans Serif" w:hAnsi="Microsoft Sans Serif"/>
                            <w:sz w:val="9"/>
                          </w:rPr>
                        </w:pPr>
                        <w:r>
                          <w:rPr>
                            <w:rFonts w:ascii="Microsoft Sans Serif" w:hAnsi="Microsoft Sans Serif"/>
                            <w:sz w:val="9"/>
                          </w:rPr>
                          <w:t>л</w:t>
                        </w:r>
                        <w:r>
                          <w:rPr>
                            <w:rFonts w:ascii="Microsoft Sans Serif" w:hAnsi="Microsoft Sans Serif"/>
                            <w:spacing w:val="6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9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line="57" w:lineRule="exact"/>
                          <w:ind w:right="205"/>
                          <w:jc w:val="right"/>
                          <w:rPr>
                            <w:rFonts w:ascii="Microsoft Sans Serif" w:hAnsi="Microsoft Sans Serif"/>
                            <w:sz w:val="6"/>
                          </w:rPr>
                        </w:pPr>
                        <w:r>
                          <w:rPr>
                            <w:rFonts w:ascii="Microsoft Sans Serif" w:hAnsi="Microsoft Sans Serif"/>
                            <w:sz w:val="6"/>
                          </w:rPr>
                          <w:t>ус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6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line="31" w:lineRule="exact"/>
                          <w:ind w:right="36"/>
                          <w:jc w:val="right"/>
                          <w:rPr>
                            <w:rFonts w:ascii="Microsoft Sans Serif" w:hAnsi="Microsoft Sans Serif"/>
                            <w:sz w:val="3"/>
                          </w:rPr>
                        </w:pPr>
                        <w:r>
                          <w:rPr>
                            <w:rFonts w:ascii="Microsoft Sans Serif" w:hAnsi="Microsoft Sans Serif"/>
                            <w:w w:val="103"/>
                            <w:sz w:val="3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before="15"/>
                          <w:ind w:left="199"/>
                          <w:rPr>
                            <w:rFonts w:ascii="Microsoft Sans Serif" w:hAnsi="Microsoft Sans Serif"/>
                            <w:sz w:val="8"/>
                          </w:rPr>
                        </w:pPr>
                        <w:r>
                          <w:rPr>
                            <w:rFonts w:ascii="Microsoft Sans Serif" w:hAnsi="Microsoft Sans Serif"/>
                            <w:sz w:val="8"/>
                          </w:rPr>
                          <w:t>тро</w:t>
                        </w:r>
                      </w:p>
                      <w:p w:rsidR="007B7EB6" w:rsidRDefault="007B7EB6">
                        <w:pPr>
                          <w:spacing w:before="11"/>
                          <w:rPr>
                            <w:rFonts w:ascii="Microsoft Sans Serif"/>
                            <w:sz w:val="6"/>
                          </w:rPr>
                        </w:pPr>
                      </w:p>
                      <w:p w:rsidR="007B7EB6" w:rsidRDefault="00660CCB">
                        <w:pPr>
                          <w:spacing w:line="112" w:lineRule="exact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8"/>
                          </w:rPr>
                          <w:t>ени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ек</w:t>
                        </w:r>
                      </w:p>
                      <w:p w:rsidR="007B7EB6" w:rsidRDefault="00660CCB">
                        <w:pPr>
                          <w:spacing w:line="61" w:lineRule="exact"/>
                          <w:ind w:right="138"/>
                          <w:jc w:val="right"/>
                          <w:rPr>
                            <w:rFonts w:ascii="Microsoft Sans Serif" w:hAnsi="Microsoft Sans Serif"/>
                            <w:sz w:val="6"/>
                          </w:rPr>
                        </w:pPr>
                        <w:r>
                          <w:rPr>
                            <w:rFonts w:ascii="Microsoft Sans Serif" w:hAnsi="Microsoft Sans Serif"/>
                            <w:w w:val="102"/>
                            <w:sz w:val="6"/>
                          </w:rPr>
                          <w:t>л</w:t>
                        </w:r>
                      </w:p>
                      <w:p w:rsidR="007B7EB6" w:rsidRDefault="00660CCB">
                        <w:pPr>
                          <w:spacing w:line="57" w:lineRule="exact"/>
                          <w:ind w:right="224"/>
                          <w:jc w:val="right"/>
                          <w:rPr>
                            <w:rFonts w:ascii="Microsoft Sans Serif" w:hAnsi="Microsoft Sans Serif"/>
                            <w:sz w:val="6"/>
                          </w:rPr>
                        </w:pPr>
                        <w:r>
                          <w:rPr>
                            <w:rFonts w:ascii="Microsoft Sans Serif" w:hAnsi="Microsoft Sans Serif"/>
                            <w:sz w:val="6"/>
                          </w:rPr>
                          <w:t>и</w:t>
                        </w:r>
                        <w:r>
                          <w:rPr>
                            <w:rFonts w:ascii="Microsoft Sans Serif" w:hAnsi="Microsoft Sans Serif"/>
                            <w:spacing w:val="14"/>
                            <w:sz w:val="6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6"/>
                          </w:rPr>
                          <w:t>э</w:t>
                        </w:r>
                      </w:p>
                      <w:p w:rsidR="007B7EB6" w:rsidRDefault="00660CCB">
                        <w:pPr>
                          <w:spacing w:line="52" w:lineRule="exact"/>
                          <w:ind w:left="19"/>
                          <w:rPr>
                            <w:rFonts w:ascii="Microsoft Sans Serif" w:hAnsi="Microsoft Sans Serif"/>
                            <w:sz w:val="5"/>
                          </w:rPr>
                        </w:pPr>
                        <w:r>
                          <w:rPr>
                            <w:rFonts w:ascii="Microsoft Sans Serif" w:hAnsi="Microsoft Sans Serif"/>
                            <w:sz w:val="5"/>
                          </w:rPr>
                          <w:t>х</w:t>
                        </w:r>
                      </w:p>
                    </w:txbxContent>
                  </v:textbox>
                </v:shape>
                <v:shape id="Text Box 190" o:spid="_x0000_s1682" type="#_x0000_t202" style="position:absolute;left:10321;top:9732;width:93;height: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7mO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BOk7m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67" w:lineRule="exact"/>
                          <w:rPr>
                            <w:rFonts w:ascii="Microsoft Sans Serif" w:hAnsi="Microsoft Sans Serif"/>
                            <w:sz w:val="6"/>
                          </w:rPr>
                        </w:pPr>
                        <w:r>
                          <w:rPr>
                            <w:rFonts w:ascii="Microsoft Sans Serif" w:hAnsi="Microsoft Sans Serif"/>
                            <w:sz w:val="6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before="5"/>
                          <w:rPr>
                            <w:rFonts w:ascii="Microsoft Sans Serif" w:hAnsi="Microsoft Sans Serif"/>
                            <w:sz w:val="10"/>
                          </w:rPr>
                        </w:pPr>
                        <w:r>
                          <w:rPr>
                            <w:rFonts w:ascii="Microsoft Sans Serif" w:hAnsi="Microsoft Sans Serif"/>
                            <w:sz w:val="10"/>
                          </w:rPr>
                          <w:t>П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8" w:after="1"/>
        <w:rPr>
          <w:sz w:val="15"/>
        </w:rPr>
      </w:pPr>
    </w:p>
    <w:tbl>
      <w:tblPr>
        <w:tblStyle w:val="TableNormal"/>
        <w:tblW w:w="0" w:type="auto"/>
        <w:tblInd w:w="141" w:type="dxa"/>
        <w:tblLayout w:type="fixed"/>
        <w:tblLook w:val="01E0" w:firstRow="1" w:lastRow="1" w:firstColumn="1" w:lastColumn="1" w:noHBand="0" w:noVBand="0"/>
      </w:tblPr>
      <w:tblGrid>
        <w:gridCol w:w="851"/>
        <w:gridCol w:w="363"/>
        <w:gridCol w:w="577"/>
      </w:tblGrid>
      <w:tr w:rsidR="007B7EB6">
        <w:trPr>
          <w:trHeight w:val="113"/>
        </w:trPr>
        <w:tc>
          <w:tcPr>
            <w:tcW w:w="851" w:type="dxa"/>
          </w:tcPr>
          <w:p w:rsidR="007B7EB6" w:rsidRDefault="00660CCB">
            <w:pPr>
              <w:pStyle w:val="TableParagraph"/>
              <w:spacing w:line="8" w:lineRule="exact"/>
              <w:ind w:left="287" w:right="488"/>
              <w:jc w:val="center"/>
              <w:rPr>
                <w:rFonts w:ascii="Microsoft Sans Serif" w:hAnsi="Microsoft Sans Serif"/>
                <w:sz w:val="3"/>
              </w:rPr>
            </w:pPr>
            <w:r>
              <w:rPr>
                <w:rFonts w:ascii="Microsoft Sans Serif" w:hAnsi="Microsoft Sans Serif"/>
                <w:w w:val="105"/>
                <w:sz w:val="3"/>
              </w:rPr>
              <w:t>ен</w:t>
            </w:r>
          </w:p>
          <w:p w:rsidR="007B7EB6" w:rsidRDefault="00660CCB">
            <w:pPr>
              <w:pStyle w:val="TableParagraph"/>
              <w:spacing w:line="86" w:lineRule="exact"/>
              <w:ind w:left="104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w w:val="95"/>
                <w:sz w:val="11"/>
              </w:rPr>
              <w:t>сист</w:t>
            </w:r>
            <w:r>
              <w:rPr>
                <w:rFonts w:ascii="Microsoft Sans Serif" w:hAnsi="Microsoft Sans Serif"/>
                <w:spacing w:val="30"/>
                <w:sz w:val="11"/>
              </w:rPr>
              <w:t xml:space="preserve"> </w:t>
            </w:r>
            <w:r>
              <w:rPr>
                <w:rFonts w:ascii="Microsoft Sans Serif" w:hAnsi="Microsoft Sans Serif"/>
                <w:w w:val="95"/>
                <w:sz w:val="11"/>
              </w:rPr>
              <w:t>ие</w:t>
            </w:r>
            <w:r>
              <w:rPr>
                <w:rFonts w:ascii="Microsoft Sans Serif" w:hAnsi="Microsoft Sans Serif"/>
                <w:spacing w:val="-1"/>
                <w:w w:val="95"/>
                <w:sz w:val="11"/>
              </w:rPr>
              <w:t xml:space="preserve"> </w:t>
            </w:r>
            <w:r>
              <w:rPr>
                <w:rFonts w:ascii="Microsoft Sans Serif" w:hAnsi="Microsoft Sans Serif"/>
                <w:w w:val="95"/>
                <w:sz w:val="11"/>
              </w:rPr>
              <w:t>т</w:t>
            </w:r>
            <w:r>
              <w:rPr>
                <w:rFonts w:ascii="Microsoft Sans Serif" w:hAnsi="Microsoft Sans Serif"/>
                <w:spacing w:val="3"/>
                <w:w w:val="95"/>
                <w:sz w:val="11"/>
              </w:rPr>
              <w:t xml:space="preserve"> </w:t>
            </w:r>
            <w:r>
              <w:rPr>
                <w:rFonts w:ascii="Microsoft Sans Serif" w:hAnsi="Microsoft Sans Serif"/>
                <w:w w:val="95"/>
                <w:sz w:val="11"/>
              </w:rPr>
              <w:t>опол</w:t>
            </w:r>
          </w:p>
        </w:tc>
        <w:tc>
          <w:tcPr>
            <w:tcW w:w="940" w:type="dxa"/>
            <w:gridSpan w:val="2"/>
            <w:vMerge w:val="restart"/>
          </w:tcPr>
          <w:p w:rsidR="007B7EB6" w:rsidRDefault="00660CCB">
            <w:pPr>
              <w:pStyle w:val="TableParagraph"/>
              <w:spacing w:before="33" w:line="114" w:lineRule="exact"/>
              <w:ind w:left="15"/>
              <w:rPr>
                <w:rFonts w:ascii="Microsoft Sans Serif" w:hAnsi="Microsoft Sans Serif"/>
                <w:sz w:val="13"/>
              </w:rPr>
            </w:pPr>
            <w:r>
              <w:rPr>
                <w:rFonts w:ascii="Microsoft Sans Serif" w:hAnsi="Microsoft Sans Serif"/>
                <w:w w:val="95"/>
                <w:sz w:val="13"/>
              </w:rPr>
              <w:t>огии,</w:t>
            </w:r>
            <w:r>
              <w:rPr>
                <w:rFonts w:ascii="Microsoft Sans Serif" w:hAnsi="Microsoft Sans Serif"/>
                <w:spacing w:val="-6"/>
                <w:w w:val="95"/>
                <w:sz w:val="13"/>
              </w:rPr>
              <w:t xml:space="preserve"> </w:t>
            </w:r>
            <w:r>
              <w:rPr>
                <w:rFonts w:ascii="Microsoft Sans Serif" w:hAnsi="Microsoft Sans Serif"/>
                <w:w w:val="95"/>
                <w:sz w:val="13"/>
              </w:rPr>
              <w:t>а</w:t>
            </w:r>
          </w:p>
        </w:tc>
      </w:tr>
      <w:tr w:rsidR="007B7EB6">
        <w:trPr>
          <w:trHeight w:val="52"/>
        </w:trPr>
        <w:tc>
          <w:tcPr>
            <w:tcW w:w="851" w:type="dxa"/>
          </w:tcPr>
          <w:p w:rsidR="007B7EB6" w:rsidRDefault="00660CCB">
            <w:pPr>
              <w:pStyle w:val="TableParagraph"/>
              <w:spacing w:line="33" w:lineRule="exact"/>
              <w:ind w:left="405"/>
              <w:rPr>
                <w:rFonts w:ascii="Microsoft Sans Serif" w:hAnsi="Microsoft Sans Serif"/>
                <w:sz w:val="7"/>
              </w:rPr>
            </w:pPr>
            <w:r>
              <w:rPr>
                <w:rFonts w:ascii="Microsoft Sans Serif" w:hAnsi="Microsoft Sans Serif"/>
                <w:sz w:val="7"/>
              </w:rPr>
              <w:t>емы</w:t>
            </w:r>
            <w:r>
              <w:rPr>
                <w:rFonts w:ascii="Microsoft Sans Serif" w:hAnsi="Microsoft Sans Serif"/>
                <w:spacing w:val="-1"/>
                <w:sz w:val="7"/>
              </w:rPr>
              <w:t xml:space="preserve"> </w:t>
            </w:r>
            <w:r>
              <w:rPr>
                <w:rFonts w:ascii="Microsoft Sans Serif" w:hAnsi="Microsoft Sans Serif"/>
                <w:sz w:val="7"/>
              </w:rPr>
              <w:t>эл</w:t>
            </w:r>
          </w:p>
        </w:tc>
        <w:tc>
          <w:tcPr>
            <w:tcW w:w="940" w:type="dxa"/>
            <w:gridSpan w:val="2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32"/>
        </w:trPr>
        <w:tc>
          <w:tcPr>
            <w:tcW w:w="1214" w:type="dxa"/>
            <w:gridSpan w:val="2"/>
          </w:tcPr>
          <w:p w:rsidR="007B7EB6" w:rsidRDefault="00660CCB">
            <w:pPr>
              <w:pStyle w:val="TableParagraph"/>
              <w:spacing w:line="113" w:lineRule="exact"/>
              <w:ind w:left="707"/>
              <w:rPr>
                <w:rFonts w:ascii="Microsoft Sans Serif" w:hAnsi="Microsoft Sans Serif"/>
                <w:sz w:val="11"/>
              </w:rPr>
            </w:pPr>
            <w:r>
              <w:rPr>
                <w:rFonts w:ascii="Microsoft Sans Serif" w:hAnsi="Microsoft Sans Serif"/>
                <w:w w:val="90"/>
                <w:sz w:val="13"/>
              </w:rPr>
              <w:t>ект</w:t>
            </w:r>
            <w:r>
              <w:rPr>
                <w:rFonts w:ascii="Microsoft Sans Serif" w:hAnsi="Microsoft Sans Serif"/>
                <w:w w:val="90"/>
                <w:sz w:val="11"/>
              </w:rPr>
              <w:t>рон</w:t>
            </w:r>
          </w:p>
        </w:tc>
        <w:tc>
          <w:tcPr>
            <w:tcW w:w="577" w:type="dxa"/>
          </w:tcPr>
          <w:p w:rsidR="007B7EB6" w:rsidRDefault="00660CCB">
            <w:pPr>
              <w:pStyle w:val="TableParagraph"/>
              <w:spacing w:line="113" w:lineRule="exact"/>
              <w:ind w:left="-8"/>
              <w:rPr>
                <w:rFonts w:ascii="Microsoft Sans Serif" w:hAnsi="Microsoft Sans Serif"/>
                <w:sz w:val="13"/>
              </w:rPr>
            </w:pPr>
            <w:r>
              <w:rPr>
                <w:rFonts w:ascii="Microsoft Sans Serif" w:hAnsi="Microsoft Sans Serif"/>
                <w:sz w:val="13"/>
              </w:rPr>
              <w:t>рхитек</w:t>
            </w:r>
          </w:p>
        </w:tc>
      </w:tr>
      <w:tr w:rsidR="007B7EB6">
        <w:trPr>
          <w:trHeight w:val="73"/>
        </w:trPr>
        <w:tc>
          <w:tcPr>
            <w:tcW w:w="851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63" w:type="dxa"/>
          </w:tcPr>
          <w:p w:rsidR="007B7EB6" w:rsidRDefault="00660CCB">
            <w:pPr>
              <w:pStyle w:val="TableParagraph"/>
              <w:spacing w:line="53" w:lineRule="exact"/>
              <w:ind w:left="195" w:right="-15"/>
              <w:rPr>
                <w:rFonts w:ascii="Microsoft Sans Serif" w:hAnsi="Microsoft Sans Serif"/>
                <w:sz w:val="7"/>
              </w:rPr>
            </w:pPr>
            <w:r>
              <w:rPr>
                <w:rFonts w:ascii="Microsoft Sans Serif" w:hAnsi="Microsoft Sans Serif"/>
                <w:sz w:val="7"/>
              </w:rPr>
              <w:t>ной</w:t>
            </w:r>
            <w:r>
              <w:rPr>
                <w:rFonts w:ascii="Microsoft Sans Serif" w:hAnsi="Microsoft Sans Serif"/>
                <w:spacing w:val="-3"/>
                <w:sz w:val="7"/>
              </w:rPr>
              <w:t xml:space="preserve"> </w:t>
            </w:r>
            <w:r>
              <w:rPr>
                <w:rFonts w:ascii="Microsoft Sans Serif" w:hAnsi="Microsoft Sans Serif"/>
                <w:sz w:val="7"/>
              </w:rPr>
              <w:t>п</w:t>
            </w:r>
          </w:p>
        </w:tc>
        <w:tc>
          <w:tcPr>
            <w:tcW w:w="577" w:type="dxa"/>
          </w:tcPr>
          <w:p w:rsidR="007B7EB6" w:rsidRDefault="00660CCB">
            <w:pPr>
              <w:pStyle w:val="TableParagraph"/>
              <w:spacing w:line="53" w:lineRule="exact"/>
              <w:ind w:left="333"/>
              <w:rPr>
                <w:rFonts w:ascii="Microsoft Sans Serif" w:hAnsi="Microsoft Sans Serif"/>
                <w:sz w:val="7"/>
              </w:rPr>
            </w:pPr>
            <w:r>
              <w:rPr>
                <w:rFonts w:ascii="Microsoft Sans Serif" w:hAnsi="Microsoft Sans Serif"/>
                <w:w w:val="95"/>
                <w:sz w:val="7"/>
              </w:rPr>
              <w:t>туры</w:t>
            </w:r>
          </w:p>
        </w:tc>
      </w:tr>
      <w:tr w:rsidR="007B7EB6">
        <w:trPr>
          <w:trHeight w:val="143"/>
        </w:trPr>
        <w:tc>
          <w:tcPr>
            <w:tcW w:w="851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363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577" w:type="dxa"/>
          </w:tcPr>
          <w:p w:rsidR="007B7EB6" w:rsidRDefault="00660CCB">
            <w:pPr>
              <w:pStyle w:val="TableParagraph"/>
              <w:spacing w:line="124" w:lineRule="exact"/>
              <w:ind w:left="112"/>
              <w:rPr>
                <w:rFonts w:ascii="Microsoft Sans Serif" w:hAnsi="Microsoft Sans Serif"/>
                <w:sz w:val="13"/>
              </w:rPr>
            </w:pPr>
            <w:r>
              <w:rPr>
                <w:rFonts w:ascii="Microsoft Sans Serif" w:hAnsi="Microsoft Sans Serif"/>
                <w:sz w:val="13"/>
              </w:rPr>
              <w:t>очты</w:t>
            </w:r>
          </w:p>
        </w:tc>
      </w:tr>
    </w:tbl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1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9072" behindDoc="1" locked="0" layoutInCell="1" allowOverlap="1">
                <wp:simplePos x="0" y="0"/>
                <wp:positionH relativeFrom="page">
                  <wp:posOffset>5508625</wp:posOffset>
                </wp:positionH>
                <wp:positionV relativeFrom="paragraph">
                  <wp:posOffset>565785</wp:posOffset>
                </wp:positionV>
                <wp:extent cx="284480" cy="49530"/>
                <wp:effectExtent l="0" t="0" r="0" b="0"/>
                <wp:wrapTopAndBottom/>
                <wp:docPr id="269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4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4"/>
                              <w:gridCol w:w="110"/>
                              <w:gridCol w:w="205"/>
                            </w:tblGrid>
                            <w:tr w:rsidR="007B7EB6">
                              <w:trPr>
                                <w:trHeight w:val="77"/>
                              </w:trPr>
                              <w:tc>
                                <w:tcPr>
                                  <w:tcW w:w="13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1" w:line="26" w:lineRule="exact"/>
                                    <w:ind w:right="9"/>
                                    <w:jc w:val="right"/>
                                    <w:rPr>
                                      <w:sz w:val="4"/>
                                    </w:rPr>
                                  </w:pPr>
                                  <w:r>
                                    <w:rPr>
                                      <w:w w:val="87"/>
                                      <w:sz w:val="4"/>
                                    </w:rPr>
                                    <w:t>л</w:t>
                                  </w:r>
                                </w:p>
                              </w:tc>
                              <w:tc>
                                <w:tcPr>
                                  <w:tcW w:w="11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4" w:lineRule="exact"/>
                                    <w:ind w:left="11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104"/>
                                      <w:sz w:val="3"/>
                                    </w:rPr>
                                    <w:t>у</w:t>
                                  </w: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7" w:line="40" w:lineRule="exact"/>
                                    <w:ind w:right="21"/>
                                    <w:jc w:val="center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w w:val="63"/>
                                      <w:sz w:val="5"/>
                                    </w:rPr>
                                    <w:t>й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8" o:spid="_x0000_s1683" type="#_x0000_t202" style="position:absolute;margin-left:433.75pt;margin-top:44.55pt;width:22.4pt;height:3.9pt;z-index:-25153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4"/>
                        <w:gridCol w:w="110"/>
                        <w:gridCol w:w="205"/>
                      </w:tblGrid>
                      <w:tr w:rsidR="007B7EB6">
                        <w:trPr>
                          <w:trHeight w:val="77"/>
                        </w:trPr>
                        <w:tc>
                          <w:tcPr>
                            <w:tcW w:w="13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1" w:line="26" w:lineRule="exact"/>
                              <w:ind w:right="9"/>
                              <w:jc w:val="right"/>
                              <w:rPr>
                                <w:sz w:val="4"/>
                              </w:rPr>
                            </w:pPr>
                            <w:r>
                              <w:rPr>
                                <w:w w:val="87"/>
                                <w:sz w:val="4"/>
                              </w:rPr>
                              <w:t>л</w:t>
                            </w:r>
                          </w:p>
                        </w:tc>
                        <w:tc>
                          <w:tcPr>
                            <w:tcW w:w="110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34" w:lineRule="exact"/>
                              <w:ind w:left="11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4"/>
                                <w:sz w:val="3"/>
                              </w:rPr>
                              <w:t>у</w:t>
                            </w: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7" w:line="40" w:lineRule="exact"/>
                              <w:ind w:right="21"/>
                              <w:jc w:val="center"/>
                              <w:rPr>
                                <w:sz w:val="5"/>
                              </w:rPr>
                            </w:pPr>
                            <w:r>
                              <w:rPr>
                                <w:w w:val="63"/>
                                <w:sz w:val="5"/>
                              </w:rPr>
                              <w:t>й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80096" behindDoc="1" locked="0" layoutInCell="1" allowOverlap="1">
                <wp:simplePos x="0" y="0"/>
                <wp:positionH relativeFrom="page">
                  <wp:posOffset>7109460</wp:posOffset>
                </wp:positionH>
                <wp:positionV relativeFrom="paragraph">
                  <wp:posOffset>215265</wp:posOffset>
                </wp:positionV>
                <wp:extent cx="1094105" cy="428625"/>
                <wp:effectExtent l="0" t="0" r="0" b="0"/>
                <wp:wrapTopAndBottom/>
                <wp:docPr id="268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76"/>
                              <w:gridCol w:w="847"/>
                            </w:tblGrid>
                            <w:tr w:rsidR="007B7EB6">
                              <w:trPr>
                                <w:trHeight w:val="155"/>
                              </w:trPr>
                              <w:tc>
                                <w:tcPr>
                                  <w:tcW w:w="87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35" w:lineRule="exact"/>
                                    <w:ind w:left="10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О</w:t>
                                  </w:r>
                                  <w:r>
                                    <w:rPr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б</w:t>
                                  </w:r>
                                </w:p>
                              </w:tc>
                              <w:tc>
                                <w:tcPr>
                                  <w:tcW w:w="847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58"/>
                              </w:trPr>
                              <w:tc>
                                <w:tcPr>
                                  <w:tcW w:w="87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38" w:lineRule="exact"/>
                                    <w:ind w:left="1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ход</w:t>
                                  </w:r>
                                </w:p>
                              </w:tc>
                              <w:tc>
                                <w:tcPr>
                                  <w:tcW w:w="847" w:type="dxa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04" w:line="134" w:lineRule="exact"/>
                                    <w:ind w:left="4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sz w:val="14"/>
                                    </w:rPr>
                                    <w:t>ро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82" w:lineRule="exact"/>
                                    <w:ind w:left="21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образование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82"/>
                              </w:trPr>
                              <w:tc>
                                <w:tcPr>
                                  <w:tcW w:w="87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62" w:lineRule="exact"/>
                                    <w:ind w:left="30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фильт</w:t>
                                  </w:r>
                                </w:p>
                              </w:tc>
                              <w:tc>
                                <w:tcPr>
                                  <w:tcW w:w="847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79"/>
                              </w:trPr>
                              <w:tc>
                                <w:tcPr>
                                  <w:tcW w:w="87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59" w:lineRule="exact"/>
                                    <w:ind w:left="32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почтыв</w:t>
                                  </w:r>
                                </w:p>
                              </w:tc>
                              <w:tc>
                                <w:tcPr>
                                  <w:tcW w:w="847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59" w:lineRule="exact"/>
                                    <w:ind w:left="6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эл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7" o:spid="_x0000_s1684" type="#_x0000_t202" style="position:absolute;margin-left:559.8pt;margin-top:16.95pt;width:86.15pt;height:33.75pt;z-index:-25153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76"/>
                        <w:gridCol w:w="847"/>
                      </w:tblGrid>
                      <w:tr w:rsidR="007B7EB6">
                        <w:trPr>
                          <w:trHeight w:val="155"/>
                        </w:trPr>
                        <w:tc>
                          <w:tcPr>
                            <w:tcW w:w="876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35" w:lineRule="exact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О</w:t>
                            </w:r>
                            <w:r>
                              <w:rPr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б</w:t>
                            </w:r>
                          </w:p>
                        </w:tc>
                        <w:tc>
                          <w:tcPr>
                            <w:tcW w:w="847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58"/>
                        </w:trPr>
                        <w:tc>
                          <w:tcPr>
                            <w:tcW w:w="876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38" w:lineRule="exact"/>
                              <w:ind w:left="164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ход</w:t>
                            </w:r>
                          </w:p>
                        </w:tc>
                        <w:tc>
                          <w:tcPr>
                            <w:tcW w:w="847" w:type="dxa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104" w:line="134" w:lineRule="exact"/>
                              <w:ind w:left="49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ро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line="82" w:lineRule="exact"/>
                              <w:ind w:left="215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образование</w:t>
                            </w:r>
                          </w:p>
                        </w:tc>
                      </w:tr>
                      <w:tr w:rsidR="007B7EB6">
                        <w:trPr>
                          <w:trHeight w:val="182"/>
                        </w:trPr>
                        <w:tc>
                          <w:tcPr>
                            <w:tcW w:w="876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62" w:lineRule="exact"/>
                              <w:ind w:left="30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фильт</w:t>
                            </w:r>
                          </w:p>
                        </w:tc>
                        <w:tc>
                          <w:tcPr>
                            <w:tcW w:w="847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79"/>
                        </w:trPr>
                        <w:tc>
                          <w:tcPr>
                            <w:tcW w:w="876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59" w:lineRule="exact"/>
                              <w:ind w:left="325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почтыв</w:t>
                            </w:r>
                          </w:p>
                        </w:tc>
                        <w:tc>
                          <w:tcPr>
                            <w:tcW w:w="847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59" w:lineRule="exact"/>
                              <w:ind w:left="6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эл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B7EB6" w:rsidRDefault="00660CCB">
      <w:pPr>
        <w:spacing w:line="166" w:lineRule="exact"/>
        <w:ind w:left="10121"/>
        <w:rPr>
          <w:sz w:val="16"/>
        </w:rPr>
      </w:pPr>
      <w:r>
        <w:rPr>
          <w:sz w:val="16"/>
        </w:rPr>
        <w:t>е</w:t>
      </w:r>
      <w:r>
        <w:rPr>
          <w:spacing w:val="-3"/>
          <w:sz w:val="16"/>
        </w:rPr>
        <w:t xml:space="preserve"> </w:t>
      </w:r>
      <w:r>
        <w:rPr>
          <w:sz w:val="16"/>
        </w:rPr>
        <w:t>к</w:t>
      </w:r>
      <w:r>
        <w:rPr>
          <w:spacing w:val="1"/>
          <w:sz w:val="16"/>
        </w:rPr>
        <w:t xml:space="preserve"> </w:t>
      </w:r>
      <w:r>
        <w:rPr>
          <w:sz w:val="16"/>
        </w:rPr>
        <w:t>т</w:t>
      </w:r>
      <w:r>
        <w:rPr>
          <w:spacing w:val="-3"/>
          <w:sz w:val="16"/>
        </w:rPr>
        <w:t xml:space="preserve"> </w:t>
      </w:r>
      <w:r>
        <w:rPr>
          <w:sz w:val="16"/>
        </w:rPr>
        <w:t>ронн</w:t>
      </w:r>
    </w:p>
    <w:p w:rsidR="007B7EB6" w:rsidRDefault="00660CCB">
      <w:pPr>
        <w:spacing w:line="182" w:lineRule="exact"/>
        <w:ind w:left="10121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5267960</wp:posOffset>
                </wp:positionH>
                <wp:positionV relativeFrom="paragraph">
                  <wp:posOffset>80645</wp:posOffset>
                </wp:positionV>
                <wp:extent cx="806450" cy="36830"/>
                <wp:effectExtent l="0" t="0" r="0" b="0"/>
                <wp:wrapNone/>
                <wp:docPr id="267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6450" cy="3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2"/>
                              <w:gridCol w:w="371"/>
                              <w:gridCol w:w="697"/>
                            </w:tblGrid>
                            <w:tr w:rsidR="007B7EB6">
                              <w:trPr>
                                <w:trHeight w:val="57"/>
                              </w:trPr>
                              <w:tc>
                                <w:tcPr>
                                  <w:tcW w:w="202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4" w:lineRule="exact"/>
                                    <w:ind w:left="22"/>
                                    <w:jc w:val="center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104"/>
                                      <w:sz w:val="3"/>
                                    </w:rPr>
                                    <w:t>ь</w:t>
                                  </w:r>
                                </w:p>
                              </w:tc>
                              <w:tc>
                                <w:tcPr>
                                  <w:tcW w:w="371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4" w:lineRule="exact"/>
                                    <w:ind w:left="82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104"/>
                                      <w:sz w:val="3"/>
                                    </w:rPr>
                                    <w:t>э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38" w:lineRule="exact"/>
                                    <w:ind w:left="273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sz w:val="5"/>
                                    </w:rPr>
                                    <w:t>Маршрутизация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685" type="#_x0000_t202" style="position:absolute;left:0;text-align:left;margin-left:414.8pt;margin-top:6.35pt;width:63.5pt;height:2.9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2"/>
                        <w:gridCol w:w="371"/>
                        <w:gridCol w:w="697"/>
                      </w:tblGrid>
                      <w:tr w:rsidR="007B7EB6">
                        <w:trPr>
                          <w:trHeight w:val="57"/>
                        </w:trPr>
                        <w:tc>
                          <w:tcPr>
                            <w:tcW w:w="202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34" w:lineRule="exact"/>
                              <w:ind w:left="22"/>
                              <w:jc w:val="center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4"/>
                                <w:sz w:val="3"/>
                              </w:rPr>
                              <w:t>ь</w:t>
                            </w:r>
                          </w:p>
                        </w:tc>
                        <w:tc>
                          <w:tcPr>
                            <w:tcW w:w="371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34" w:lineRule="exact"/>
                              <w:ind w:left="82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4"/>
                                <w:sz w:val="3"/>
                              </w:rPr>
                              <w:t>э</w:t>
                            </w:r>
                          </w:p>
                        </w:tc>
                        <w:tc>
                          <w:tcPr>
                            <w:tcW w:w="697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38" w:lineRule="exact"/>
                              <w:ind w:left="273"/>
                              <w:rPr>
                                <w:sz w:val="5"/>
                              </w:rPr>
                            </w:pPr>
                            <w:r>
                              <w:rPr>
                                <w:sz w:val="5"/>
                              </w:rPr>
                              <w:t>Маршрутизация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16"/>
        </w:rPr>
        <w:t>о</w:t>
      </w:r>
      <w:r>
        <w:rPr>
          <w:spacing w:val="-1"/>
          <w:sz w:val="16"/>
        </w:rPr>
        <w:t xml:space="preserve"> </w:t>
      </w:r>
      <w:r>
        <w:rPr>
          <w:sz w:val="16"/>
        </w:rPr>
        <w:t>й</w:t>
      </w:r>
    </w:p>
    <w:p w:rsidR="007B7EB6" w:rsidRDefault="007B7EB6">
      <w:pPr>
        <w:pStyle w:val="a3"/>
        <w:rPr>
          <w:sz w:val="18"/>
        </w:rPr>
      </w:pPr>
    </w:p>
    <w:p w:rsidR="007B7EB6" w:rsidRDefault="007B7EB6">
      <w:pPr>
        <w:pStyle w:val="a3"/>
        <w:rPr>
          <w:sz w:val="18"/>
        </w:rPr>
      </w:pPr>
    </w:p>
    <w:p w:rsidR="007B7EB6" w:rsidRDefault="007B7EB6">
      <w:pPr>
        <w:pStyle w:val="a3"/>
        <w:rPr>
          <w:sz w:val="18"/>
        </w:rPr>
      </w:pPr>
    </w:p>
    <w:p w:rsidR="007B7EB6" w:rsidRDefault="007B7EB6">
      <w:pPr>
        <w:pStyle w:val="a3"/>
        <w:rPr>
          <w:sz w:val="18"/>
        </w:rPr>
      </w:pPr>
    </w:p>
    <w:p w:rsidR="007B7EB6" w:rsidRDefault="007B7EB6">
      <w:pPr>
        <w:pStyle w:val="a3"/>
        <w:rPr>
          <w:sz w:val="18"/>
        </w:rPr>
      </w:pPr>
    </w:p>
    <w:p w:rsidR="007B7EB6" w:rsidRDefault="007B7EB6">
      <w:pPr>
        <w:pStyle w:val="a3"/>
        <w:spacing w:before="3"/>
        <w:rPr>
          <w:sz w:val="24"/>
        </w:rPr>
      </w:pPr>
    </w:p>
    <w:p w:rsidR="007B7EB6" w:rsidRDefault="00660CCB">
      <w:pPr>
        <w:ind w:left="3599"/>
        <w:rPr>
          <w:sz w:val="27"/>
        </w:rPr>
      </w:pPr>
      <w:r>
        <w:rPr>
          <w:sz w:val="27"/>
        </w:rPr>
        <w:t>Рисунок</w:t>
      </w:r>
      <w:r>
        <w:rPr>
          <w:spacing w:val="-6"/>
          <w:sz w:val="27"/>
        </w:rPr>
        <w:t xml:space="preserve"> </w:t>
      </w:r>
      <w:r>
        <w:rPr>
          <w:sz w:val="27"/>
        </w:rPr>
        <w:t>9</w:t>
      </w:r>
      <w:r>
        <w:rPr>
          <w:spacing w:val="-1"/>
          <w:sz w:val="27"/>
        </w:rPr>
        <w:t xml:space="preserve"> </w:t>
      </w:r>
      <w:r>
        <w:rPr>
          <w:sz w:val="27"/>
        </w:rPr>
        <w:t>–</w:t>
      </w:r>
      <w:r>
        <w:rPr>
          <w:spacing w:val="-3"/>
          <w:sz w:val="27"/>
        </w:rPr>
        <w:t xml:space="preserve"> </w:t>
      </w:r>
      <w:r>
        <w:rPr>
          <w:sz w:val="27"/>
        </w:rPr>
        <w:t>Контур</w:t>
      </w:r>
      <w:r>
        <w:rPr>
          <w:spacing w:val="-2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3"/>
          <w:sz w:val="27"/>
        </w:rPr>
        <w:t xml:space="preserve"> </w:t>
      </w:r>
      <w:r>
        <w:rPr>
          <w:sz w:val="27"/>
        </w:rPr>
        <w:t>взаимодействия</w:t>
      </w:r>
      <w:r>
        <w:rPr>
          <w:spacing w:val="-3"/>
          <w:sz w:val="27"/>
        </w:rPr>
        <w:t xml:space="preserve"> </w:t>
      </w:r>
      <w:r>
        <w:rPr>
          <w:sz w:val="27"/>
        </w:rPr>
        <w:t>«сервер –</w:t>
      </w:r>
      <w:r>
        <w:rPr>
          <w:spacing w:val="-3"/>
          <w:sz w:val="27"/>
        </w:rPr>
        <w:t xml:space="preserve"> </w:t>
      </w:r>
      <w:r>
        <w:rPr>
          <w:sz w:val="27"/>
        </w:rPr>
        <w:t>сервер»</w:t>
      </w:r>
    </w:p>
    <w:p w:rsidR="007B7EB6" w:rsidRDefault="007B7EB6">
      <w:pPr>
        <w:rPr>
          <w:sz w:val="27"/>
        </w:rPr>
        <w:sectPr w:rsidR="007B7EB6">
          <w:pgSz w:w="16850" w:h="11910" w:orient="landscape"/>
          <w:pgMar w:top="1100" w:right="2420" w:bottom="280" w:left="140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1379"/>
      </w:pPr>
      <w:r>
        <w:lastRenderedPageBreak/>
        <w:t>имитация</w:t>
      </w:r>
      <w:r>
        <w:rPr>
          <w:spacing w:val="-5"/>
        </w:rPr>
        <w:t xml:space="preserve"> </w:t>
      </w:r>
      <w:r>
        <w:t>ошибок</w:t>
      </w:r>
      <w:r>
        <w:rPr>
          <w:spacing w:val="-7"/>
        </w:rPr>
        <w:t xml:space="preserve"> </w:t>
      </w:r>
      <w:r>
        <w:t>сеанса</w:t>
      </w:r>
      <w:r>
        <w:rPr>
          <w:spacing w:val="-2"/>
        </w:rPr>
        <w:t xml:space="preserve"> </w:t>
      </w:r>
      <w:r>
        <w:t>обмена</w:t>
      </w:r>
      <w:r>
        <w:rPr>
          <w:spacing w:val="-3"/>
        </w:rPr>
        <w:t xml:space="preserve"> </w:t>
      </w:r>
      <w:r>
        <w:t>электронными</w:t>
      </w:r>
      <w:r>
        <w:rPr>
          <w:spacing w:val="-3"/>
        </w:rPr>
        <w:t xml:space="preserve"> </w:t>
      </w:r>
      <w:r>
        <w:t>сообщениями</w:t>
      </w:r>
    </w:p>
    <w:p w:rsidR="007B7EB6" w:rsidRDefault="00660CCB">
      <w:pPr>
        <w:pStyle w:val="a3"/>
        <w:tabs>
          <w:tab w:val="left" w:pos="525"/>
          <w:tab w:val="left" w:pos="1409"/>
          <w:tab w:val="left" w:pos="3117"/>
          <w:tab w:val="left" w:pos="3656"/>
          <w:tab w:val="left" w:pos="6346"/>
          <w:tab w:val="left" w:pos="8307"/>
        </w:tabs>
        <w:spacing w:before="60"/>
        <w:ind w:left="119"/>
      </w:pPr>
      <w:r>
        <w:t>–</w:t>
      </w:r>
      <w:r>
        <w:tab/>
        <w:t>цель:</w:t>
      </w:r>
      <w:r>
        <w:tab/>
        <w:t>воздействуя</w:t>
      </w:r>
      <w:r>
        <w:tab/>
        <w:t>на</w:t>
      </w:r>
      <w:r>
        <w:tab/>
        <w:t>сервер-отправитель,</w:t>
      </w:r>
      <w:r>
        <w:tab/>
        <w:t>сымитировать</w:t>
      </w:r>
      <w:r>
        <w:tab/>
        <w:t>ситуацию</w:t>
      </w:r>
    </w:p>
    <w:p w:rsidR="007B7EB6" w:rsidRDefault="00660CCB">
      <w:pPr>
        <w:pStyle w:val="a3"/>
        <w:spacing w:before="19"/>
        <w:ind w:left="119"/>
      </w:pPr>
      <w:r>
        <w:t>«неполучения»</w:t>
      </w:r>
      <w:r>
        <w:rPr>
          <w:spacing w:val="-8"/>
        </w:rPr>
        <w:t xml:space="preserve"> </w:t>
      </w:r>
      <w:r>
        <w:t>электронной</w:t>
      </w:r>
      <w:r>
        <w:rPr>
          <w:spacing w:val="-7"/>
        </w:rPr>
        <w:t xml:space="preserve"> </w:t>
      </w:r>
      <w:r>
        <w:t>корреспонденции;</w:t>
      </w:r>
    </w:p>
    <w:p w:rsidR="007B7EB6" w:rsidRDefault="00660CCB">
      <w:pPr>
        <w:tabs>
          <w:tab w:val="left" w:pos="1618"/>
          <w:tab w:val="left" w:pos="3237"/>
          <w:tab w:val="left" w:pos="4584"/>
          <w:tab w:val="left" w:pos="7300"/>
          <w:tab w:val="left" w:pos="8715"/>
        </w:tabs>
        <w:spacing w:before="50" w:line="276" w:lineRule="auto"/>
        <w:ind w:left="119" w:right="115" w:firstLine="1259"/>
        <w:rPr>
          <w:sz w:val="28"/>
        </w:rPr>
      </w:pPr>
      <w:r>
        <w:rPr>
          <w:b/>
          <w:sz w:val="28"/>
        </w:rPr>
        <w:t>дезавуирование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абонентов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почты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70"/>
          <w:sz w:val="28"/>
        </w:rPr>
        <w:t xml:space="preserve"> </w:t>
      </w:r>
      <w:r>
        <w:rPr>
          <w:sz w:val="28"/>
        </w:rPr>
        <w:t>цель: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используя</w:t>
      </w:r>
      <w:r>
        <w:rPr>
          <w:sz w:val="28"/>
        </w:rPr>
        <w:tab/>
        <w:t>служебные</w:t>
      </w:r>
      <w:r>
        <w:rPr>
          <w:sz w:val="28"/>
        </w:rPr>
        <w:tab/>
        <w:t>функции</w:t>
      </w:r>
      <w:r>
        <w:rPr>
          <w:sz w:val="28"/>
        </w:rPr>
        <w:tab/>
        <w:t>сервера-получателя,</w:t>
      </w:r>
      <w:r>
        <w:rPr>
          <w:sz w:val="28"/>
        </w:rPr>
        <w:tab/>
        <w:t>выяснить</w:t>
      </w:r>
      <w:r>
        <w:rPr>
          <w:sz w:val="28"/>
        </w:rPr>
        <w:tab/>
      </w:r>
      <w:r>
        <w:rPr>
          <w:spacing w:val="-1"/>
          <w:sz w:val="28"/>
        </w:rPr>
        <w:t>состав</w:t>
      </w:r>
      <w:r>
        <w:rPr>
          <w:spacing w:val="-67"/>
          <w:sz w:val="28"/>
        </w:rPr>
        <w:t xml:space="preserve"> </w:t>
      </w:r>
      <w:r>
        <w:rPr>
          <w:sz w:val="28"/>
        </w:rPr>
        <w:t>обслуживаемых</w:t>
      </w:r>
      <w:r>
        <w:rPr>
          <w:spacing w:val="37"/>
          <w:sz w:val="28"/>
        </w:rPr>
        <w:t xml:space="preserve"> </w:t>
      </w:r>
      <w:r>
        <w:rPr>
          <w:sz w:val="28"/>
        </w:rPr>
        <w:t>сервером</w:t>
      </w:r>
      <w:r>
        <w:rPr>
          <w:spacing w:val="36"/>
          <w:sz w:val="28"/>
        </w:rPr>
        <w:t xml:space="preserve"> </w:t>
      </w:r>
      <w:r>
        <w:rPr>
          <w:sz w:val="28"/>
        </w:rPr>
        <w:t>абонентов,</w:t>
      </w:r>
      <w:r>
        <w:rPr>
          <w:spacing w:val="33"/>
          <w:sz w:val="28"/>
        </w:rPr>
        <w:t xml:space="preserve"> </w:t>
      </w:r>
      <w:r>
        <w:rPr>
          <w:sz w:val="28"/>
        </w:rPr>
        <w:t>получить</w:t>
      </w:r>
      <w:r>
        <w:rPr>
          <w:spacing w:val="35"/>
          <w:sz w:val="28"/>
        </w:rPr>
        <w:t xml:space="preserve"> </w:t>
      </w:r>
      <w:r>
        <w:rPr>
          <w:sz w:val="28"/>
        </w:rPr>
        <w:t>список</w:t>
      </w:r>
      <w:r>
        <w:rPr>
          <w:spacing w:val="37"/>
          <w:sz w:val="28"/>
        </w:rPr>
        <w:t xml:space="preserve"> </w:t>
      </w:r>
      <w:r>
        <w:rPr>
          <w:sz w:val="28"/>
        </w:rPr>
        <w:t>адресов</w:t>
      </w:r>
      <w:r>
        <w:rPr>
          <w:spacing w:val="36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почты</w:t>
      </w:r>
      <w:r>
        <w:rPr>
          <w:spacing w:val="-1"/>
          <w:sz w:val="28"/>
        </w:rPr>
        <w:t xml:space="preserve"> </w:t>
      </w:r>
      <w:r>
        <w:rPr>
          <w:sz w:val="28"/>
        </w:rPr>
        <w:t>сервера-</w:t>
      </w:r>
      <w:r>
        <w:rPr>
          <w:spacing w:val="-3"/>
          <w:sz w:val="28"/>
        </w:rPr>
        <w:t xml:space="preserve"> </w:t>
      </w:r>
      <w:r>
        <w:rPr>
          <w:sz w:val="28"/>
        </w:rPr>
        <w:t>получателя;</w:t>
      </w:r>
    </w:p>
    <w:p w:rsidR="007B7EB6" w:rsidRDefault="00660CCB">
      <w:pPr>
        <w:pStyle w:val="a3"/>
        <w:spacing w:before="24" w:line="266" w:lineRule="auto"/>
        <w:ind w:left="119" w:right="115" w:firstLine="1259"/>
        <w:jc w:val="both"/>
      </w:pPr>
      <w:r>
        <w:rPr>
          <w:b/>
        </w:rPr>
        <w:t xml:space="preserve">ложный сервер-отправитель </w:t>
      </w:r>
      <w:r>
        <w:t>– цель: имитировать сеанс отправки</w:t>
      </w:r>
      <w:r>
        <w:rPr>
          <w:spacing w:val="-67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санкционированного</w:t>
      </w:r>
      <w:r>
        <w:rPr>
          <w:spacing w:val="1"/>
        </w:rPr>
        <w:t xml:space="preserve"> </w:t>
      </w:r>
      <w:r>
        <w:t>сервера-отправителя,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активном</w:t>
      </w:r>
      <w:r>
        <w:rPr>
          <w:spacing w:val="1"/>
        </w:rPr>
        <w:t xml:space="preserve"> </w:t>
      </w:r>
      <w:r>
        <w:t>подавлении</w:t>
      </w:r>
      <w:r>
        <w:rPr>
          <w:spacing w:val="-1"/>
        </w:rPr>
        <w:t xml:space="preserve"> </w:t>
      </w:r>
      <w:r>
        <w:t>последнего;</w:t>
      </w:r>
    </w:p>
    <w:p w:rsidR="007B7EB6" w:rsidRDefault="00660CCB">
      <w:pPr>
        <w:pStyle w:val="a3"/>
        <w:spacing w:before="41" w:line="264" w:lineRule="auto"/>
        <w:ind w:left="119" w:right="115" w:firstLine="1259"/>
        <w:jc w:val="both"/>
      </w:pPr>
      <w:r>
        <w:rPr>
          <w:b/>
        </w:rPr>
        <w:t>ложный</w:t>
      </w:r>
      <w:r>
        <w:rPr>
          <w:b/>
          <w:spacing w:val="1"/>
        </w:rPr>
        <w:t xml:space="preserve"> </w:t>
      </w:r>
      <w:r>
        <w:rPr>
          <w:b/>
        </w:rPr>
        <w:t>сервер-получатель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имитировать</w:t>
      </w:r>
      <w:r>
        <w:rPr>
          <w:spacing w:val="1"/>
        </w:rPr>
        <w:t xml:space="preserve"> </w:t>
      </w:r>
      <w:r>
        <w:t>сеанс</w:t>
      </w:r>
      <w:r>
        <w:rPr>
          <w:spacing w:val="1"/>
        </w:rPr>
        <w:t xml:space="preserve"> </w:t>
      </w:r>
      <w:r>
        <w:t>приема</w:t>
      </w:r>
      <w:r>
        <w:rPr>
          <w:spacing w:val="-67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санкционированным</w:t>
      </w:r>
      <w:r>
        <w:rPr>
          <w:spacing w:val="1"/>
        </w:rPr>
        <w:t xml:space="preserve"> </w:t>
      </w:r>
      <w:r>
        <w:t>сервером-получателем,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активном</w:t>
      </w:r>
      <w:r>
        <w:rPr>
          <w:spacing w:val="1"/>
        </w:rPr>
        <w:t xml:space="preserve"> </w:t>
      </w:r>
      <w:r>
        <w:t>подавлении</w:t>
      </w:r>
      <w:r>
        <w:rPr>
          <w:spacing w:val="-1"/>
        </w:rPr>
        <w:t xml:space="preserve"> </w:t>
      </w:r>
      <w:r>
        <w:t>п</w:t>
      </w:r>
      <w:r>
        <w:t>оследнего;</w:t>
      </w:r>
    </w:p>
    <w:p w:rsidR="007B7EB6" w:rsidRDefault="00660CCB">
      <w:pPr>
        <w:pStyle w:val="a3"/>
        <w:spacing w:before="45" w:line="268" w:lineRule="auto"/>
        <w:ind w:left="119" w:right="116" w:firstLine="1259"/>
        <w:jc w:val="both"/>
      </w:pPr>
      <w:r>
        <w:rPr>
          <w:b/>
        </w:rPr>
        <w:t>подмена</w:t>
      </w:r>
      <w:r>
        <w:rPr>
          <w:b/>
          <w:spacing w:val="1"/>
        </w:rPr>
        <w:t xml:space="preserve"> </w:t>
      </w:r>
      <w:r>
        <w:rPr>
          <w:b/>
        </w:rPr>
        <w:t>сообщений</w:t>
      </w:r>
      <w:r>
        <w:rPr>
          <w:b/>
          <w:spacing w:val="1"/>
        </w:rPr>
        <w:t xml:space="preserve"> </w:t>
      </w:r>
      <w:r>
        <w:rPr>
          <w:b/>
        </w:rPr>
        <w:t>электронной</w:t>
      </w:r>
      <w:r>
        <w:rPr>
          <w:b/>
          <w:spacing w:val="1"/>
        </w:rPr>
        <w:t xml:space="preserve"> </w:t>
      </w:r>
      <w:r>
        <w:rPr>
          <w:b/>
        </w:rPr>
        <w:t>почты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контролируемые</w:t>
      </w:r>
      <w:r>
        <w:rPr>
          <w:spacing w:val="1"/>
        </w:rPr>
        <w:t xml:space="preserve"> </w:t>
      </w:r>
      <w:r>
        <w:t>телекоммуникационные</w:t>
      </w:r>
      <w:r>
        <w:rPr>
          <w:spacing w:val="1"/>
        </w:rPr>
        <w:t xml:space="preserve"> </w:t>
      </w:r>
      <w:r>
        <w:t>средства,</w:t>
      </w:r>
      <w:r>
        <w:rPr>
          <w:spacing w:val="71"/>
        </w:rPr>
        <w:t xml:space="preserve"> </w:t>
      </w:r>
      <w:r>
        <w:t>блокировать</w:t>
      </w:r>
      <w:r>
        <w:rPr>
          <w:spacing w:val="1"/>
        </w:rPr>
        <w:t xml:space="preserve"> </w:t>
      </w:r>
      <w:r>
        <w:t>отправленное</w:t>
      </w:r>
      <w:r>
        <w:rPr>
          <w:spacing w:val="1"/>
        </w:rPr>
        <w:t xml:space="preserve"> </w:t>
      </w:r>
      <w:r>
        <w:t>сообщение,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реквизиты</w:t>
      </w:r>
      <w:r>
        <w:rPr>
          <w:spacing w:val="1"/>
        </w:rPr>
        <w:t xml:space="preserve"> </w:t>
      </w:r>
      <w:r>
        <w:t>почтовой</w:t>
      </w:r>
      <w:r>
        <w:rPr>
          <w:spacing w:val="1"/>
        </w:rPr>
        <w:t xml:space="preserve"> </w:t>
      </w:r>
      <w:r>
        <w:t>сессии,</w:t>
      </w:r>
      <w:r>
        <w:rPr>
          <w:spacing w:val="1"/>
        </w:rPr>
        <w:t xml:space="preserve"> </w:t>
      </w:r>
      <w:r>
        <w:t>навязать</w:t>
      </w:r>
      <w:r>
        <w:rPr>
          <w:spacing w:val="-3"/>
        </w:rPr>
        <w:t xml:space="preserve"> </w:t>
      </w:r>
      <w:r>
        <w:t>сообщение</w:t>
      </w:r>
      <w:r>
        <w:rPr>
          <w:spacing w:val="-2"/>
        </w:rPr>
        <w:t xml:space="preserve"> </w:t>
      </w:r>
      <w:r>
        <w:t>злоумышленника;</w:t>
      </w:r>
    </w:p>
    <w:p w:rsidR="007B7EB6" w:rsidRDefault="00660CCB">
      <w:pPr>
        <w:pStyle w:val="a3"/>
        <w:spacing w:before="38" w:line="268" w:lineRule="auto"/>
        <w:ind w:left="119" w:right="113" w:firstLine="1259"/>
        <w:jc w:val="both"/>
      </w:pPr>
      <w:r>
        <w:rPr>
          <w:b/>
        </w:rPr>
        <w:t>перехват</w:t>
      </w:r>
      <w:r>
        <w:rPr>
          <w:b/>
          <w:spacing w:val="1"/>
        </w:rPr>
        <w:t xml:space="preserve"> </w:t>
      </w:r>
      <w:r>
        <w:rPr>
          <w:b/>
        </w:rPr>
        <w:t>сообщений</w:t>
      </w:r>
      <w:r>
        <w:rPr>
          <w:b/>
          <w:spacing w:val="1"/>
        </w:rPr>
        <w:t xml:space="preserve"> </w:t>
      </w:r>
      <w:r>
        <w:rPr>
          <w:b/>
        </w:rPr>
        <w:t>электронной</w:t>
      </w:r>
      <w:r>
        <w:rPr>
          <w:b/>
          <w:spacing w:val="1"/>
        </w:rPr>
        <w:t xml:space="preserve"> </w:t>
      </w:r>
      <w:r>
        <w:rPr>
          <w:b/>
        </w:rPr>
        <w:t>почты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прослушивания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трафика</w:t>
      </w:r>
      <w:r>
        <w:rPr>
          <w:spacing w:val="1"/>
        </w:rPr>
        <w:t xml:space="preserve"> </w:t>
      </w:r>
      <w:r>
        <w:t>захватить</w:t>
      </w:r>
      <w:r>
        <w:rPr>
          <w:spacing w:val="1"/>
        </w:rPr>
        <w:t xml:space="preserve"> </w:t>
      </w:r>
      <w:r>
        <w:t>сетевые</w:t>
      </w:r>
      <w:r>
        <w:rPr>
          <w:spacing w:val="1"/>
        </w:rPr>
        <w:t xml:space="preserve"> </w:t>
      </w:r>
      <w:r>
        <w:t>пакеты</w:t>
      </w:r>
      <w:r>
        <w:rPr>
          <w:spacing w:val="1"/>
        </w:rPr>
        <w:t xml:space="preserve"> </w:t>
      </w:r>
      <w:r>
        <w:t>сеанса</w:t>
      </w:r>
      <w:r>
        <w:rPr>
          <w:spacing w:val="1"/>
        </w:rPr>
        <w:t xml:space="preserve"> </w:t>
      </w:r>
      <w:r>
        <w:t>электронной почты и восстановить почтовые сообщения, переданные в ходе</w:t>
      </w:r>
      <w:r>
        <w:rPr>
          <w:spacing w:val="1"/>
        </w:rPr>
        <w:t xml:space="preserve"> </w:t>
      </w:r>
      <w:r>
        <w:t>него;</w:t>
      </w:r>
    </w:p>
    <w:p w:rsidR="007B7EB6" w:rsidRDefault="00660CCB">
      <w:pPr>
        <w:pStyle w:val="a3"/>
        <w:tabs>
          <w:tab w:val="left" w:pos="1342"/>
          <w:tab w:val="left" w:pos="3273"/>
          <w:tab w:val="left" w:pos="4498"/>
          <w:tab w:val="left" w:pos="5816"/>
          <w:tab w:val="left" w:pos="7914"/>
        </w:tabs>
        <w:spacing w:before="12" w:line="276" w:lineRule="auto"/>
        <w:ind w:left="119" w:right="118" w:firstLine="1259"/>
      </w:pPr>
      <w:r>
        <w:rPr>
          <w:b/>
        </w:rPr>
        <w:t>блокирование сообщения электронной почты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70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51"/>
        </w:rPr>
        <w:t xml:space="preserve"> </w:t>
      </w:r>
      <w:r>
        <w:t>служебных</w:t>
      </w:r>
      <w:r>
        <w:rPr>
          <w:spacing w:val="51"/>
        </w:rPr>
        <w:t xml:space="preserve"> </w:t>
      </w:r>
      <w:r>
        <w:t>сообщений</w:t>
      </w:r>
      <w:r>
        <w:rPr>
          <w:spacing w:val="53"/>
        </w:rPr>
        <w:t xml:space="preserve"> </w:t>
      </w:r>
      <w:r>
        <w:t>элект</w:t>
      </w:r>
      <w:r>
        <w:t>ронной</w:t>
      </w:r>
      <w:r>
        <w:rPr>
          <w:spacing w:val="50"/>
        </w:rPr>
        <w:t xml:space="preserve"> </w:t>
      </w:r>
      <w:r>
        <w:t>почты</w:t>
      </w:r>
      <w:r>
        <w:rPr>
          <w:spacing w:val="51"/>
        </w:rPr>
        <w:t xml:space="preserve"> </w:t>
      </w:r>
      <w:r>
        <w:t>или</w:t>
      </w:r>
      <w:r>
        <w:rPr>
          <w:spacing w:val="51"/>
        </w:rPr>
        <w:t xml:space="preserve"> </w:t>
      </w:r>
      <w:r>
        <w:t>подконтрольного</w:t>
      </w:r>
      <w:r>
        <w:rPr>
          <w:spacing w:val="-67"/>
        </w:rPr>
        <w:t xml:space="preserve"> </w:t>
      </w:r>
      <w:r>
        <w:t>злоумышленнику телекоммуникационного оборудования, нарушить штатную</w:t>
      </w:r>
      <w:r>
        <w:rPr>
          <w:spacing w:val="-67"/>
        </w:rPr>
        <w:t xml:space="preserve"> </w:t>
      </w:r>
      <w:r>
        <w:t>работу</w:t>
      </w:r>
      <w:r>
        <w:tab/>
        <w:t>электронной</w:t>
      </w:r>
      <w:r>
        <w:tab/>
        <w:t>почты,</w:t>
      </w:r>
      <w:r>
        <w:tab/>
        <w:t>сделать</w:t>
      </w:r>
      <w:r>
        <w:tab/>
        <w:t>невозможным</w:t>
      </w:r>
      <w:r>
        <w:tab/>
        <w:t>электронный</w:t>
      </w:r>
      <w:r>
        <w:rPr>
          <w:spacing w:val="-67"/>
        </w:rPr>
        <w:t xml:space="preserve"> </w:t>
      </w:r>
      <w:r>
        <w:t>документооборот.</w:t>
      </w:r>
    </w:p>
    <w:p w:rsidR="007B7EB6" w:rsidRDefault="00660CCB">
      <w:pPr>
        <w:pStyle w:val="a3"/>
        <w:spacing w:before="4"/>
        <w:ind w:left="839"/>
      </w:pPr>
      <w:r>
        <w:t>В</w:t>
      </w:r>
      <w:r>
        <w:rPr>
          <w:spacing w:val="-3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ЛВС</w:t>
      </w:r>
      <w:r>
        <w:rPr>
          <w:spacing w:val="-5"/>
        </w:rPr>
        <w:t xml:space="preserve"> </w:t>
      </w:r>
      <w:r>
        <w:t>реализованы</w:t>
      </w:r>
      <w:r>
        <w:rPr>
          <w:spacing w:val="-4"/>
        </w:rPr>
        <w:t xml:space="preserve"> </w:t>
      </w:r>
      <w:r>
        <w:t>рубежи</w:t>
      </w:r>
      <w:r>
        <w:rPr>
          <w:spacing w:val="-1"/>
        </w:rPr>
        <w:t xml:space="preserve"> </w:t>
      </w:r>
      <w:r>
        <w:t>защиты,</w:t>
      </w:r>
      <w:r>
        <w:rPr>
          <w:spacing w:val="-3"/>
        </w:rPr>
        <w:t xml:space="preserve"> </w:t>
      </w:r>
      <w:r>
        <w:t>показанные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рисунке10.</w:t>
      </w:r>
    </w:p>
    <w:p w:rsidR="007B7EB6" w:rsidRDefault="007B7EB6">
      <w:pPr>
        <w:sectPr w:rsidR="007B7EB6">
          <w:pgSz w:w="11900" w:h="16840"/>
          <w:pgMar w:top="104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ind w:left="799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5088255" cy="2810510"/>
                <wp:effectExtent l="0" t="0" r="1905" b="0"/>
                <wp:docPr id="257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8255" cy="2810510"/>
                          <a:chOff x="0" y="0"/>
                          <a:chExt cx="8013" cy="4426"/>
                        </a:xfrm>
                      </wpg:grpSpPr>
                      <pic:pic xmlns:pic="http://schemas.openxmlformats.org/drawingml/2006/picture">
                        <pic:nvPicPr>
                          <pic:cNvPr id="25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3" cy="4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3761" y="153"/>
                            <a:ext cx="70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ind w:right="6" w:firstLine="259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Центр</w:t>
                              </w:r>
                              <w:r>
                                <w:rPr>
                                  <w:spacing w:val="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>управления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0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4961" y="2052"/>
                            <a:ext cx="53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8" w:lineRule="exac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ЛВС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981" y="2661"/>
                            <a:ext cx="1033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Аутентификация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3520" y="2678"/>
                            <a:ext cx="929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3" w:lineRule="exact"/>
                                <w:ind w:right="18"/>
                                <w:jc w:val="righ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Удостоверяющий</w:t>
                              </w:r>
                            </w:p>
                            <w:p w:rsidR="007B7EB6" w:rsidRDefault="00660CCB">
                              <w:pPr>
                                <w:spacing w:before="1"/>
                                <w:ind w:right="36"/>
                                <w:jc w:val="righ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ентр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3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5662" y="2661"/>
                            <a:ext cx="1032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Аутентификация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4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4200" y="3096"/>
                            <a:ext cx="881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Криптография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5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239" y="4087"/>
                            <a:ext cx="672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Сервер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6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6742" y="4087"/>
                            <a:ext cx="672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Сервер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6" o:spid="_x0000_s1686" style="width:400.65pt;height:221.3pt;mso-position-horizontal-relative:char;mso-position-vertical-relative:line" coordsize="8013,4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">
                <v:shape id="Picture 185" o:spid="_x0000_s1687" type="#_x0000_t75" style="position:absolute;width:8013;height: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">
                  <v:imagedata r:id="rId111" o:title=""/>
                </v:shape>
                <v:shape id="Text Box 184" o:spid="_x0000_s1688" type="#_x0000_t202" style="position:absolute;left:3761;top:153;width:706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ind w:right="6" w:firstLine="259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Центр</w:t>
                        </w:r>
                        <w:r>
                          <w:rPr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4"/>
                          </w:rPr>
                          <w:t>управления</w:t>
                        </w:r>
                      </w:p>
                    </w:txbxContent>
                  </v:textbox>
                </v:shape>
                <v:shape id="Text Box 183" o:spid="_x0000_s1689" type="#_x0000_t202" style="position:absolute;left:4961;top:2052;width:534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268" w:lineRule="exac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ЛВС</w:t>
                        </w:r>
                      </w:p>
                    </w:txbxContent>
                  </v:textbox>
                </v:shape>
                <v:shape id="Text Box 182" o:spid="_x0000_s1690" type="#_x0000_t202" style="position:absolute;left:981;top:2661;width:1033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Аутентификация</w:t>
                        </w:r>
                      </w:p>
                    </w:txbxContent>
                  </v:textbox>
                </v:shape>
                <v:shape id="Text Box 181" o:spid="_x0000_s1691" type="#_x0000_t202" style="position:absolute;left:3520;top:2678;width:929;height:2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3" w:lineRule="exact"/>
                          <w:ind w:right="1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Удостоверяющий</w:t>
                        </w:r>
                      </w:p>
                      <w:p w:rsidR="007B7EB6" w:rsidRDefault="00660CCB">
                        <w:pPr>
                          <w:spacing w:before="1"/>
                          <w:ind w:right="3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ентр</w:t>
                        </w:r>
                      </w:p>
                    </w:txbxContent>
                  </v:textbox>
                </v:shape>
                <v:shape id="Text Box 180" o:spid="_x0000_s1692" type="#_x0000_t202" style="position:absolute;left:5662;top:2661;width:1032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ktE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CX9kt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Аутентификация</w:t>
                        </w:r>
                      </w:p>
                    </w:txbxContent>
                  </v:textbox>
                </v:shape>
                <v:shape id="Text Box 179" o:spid="_x0000_s1693" type="#_x0000_t202" style="position:absolute;left:4200;top:3096;width:881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Криптография</w:t>
                        </w:r>
                      </w:p>
                    </w:txbxContent>
                  </v:textbox>
                </v:shape>
                <v:shape id="Text Box 178" o:spid="_x0000_s1694" type="#_x0000_t202" style="position:absolute;left:239;top:4087;width:672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3ar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B3U3a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Сервер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ЭП</w:t>
                        </w:r>
                      </w:p>
                    </w:txbxContent>
                  </v:textbox>
                </v:shape>
                <v:shape id="Text Box 177" o:spid="_x0000_s1695" type="#_x0000_t202" style="position:absolute;left:6742;top:4087;width:672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jc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rBJE3hcSYeAbm8AwAA//8DAFBLAQItABQABgAIAAAAIQDb4fbL7gAAAIUBAAATAAAAAAAAAAAA&#10;AAAAAAAAAABbQ29udGVudF9UeXBlc10ueG1sUEsBAi0AFAAGAAgAAAAhAFr0LFu/AAAAFQEAAAsA&#10;AAAAAAAAAAAAAAAAHwEAAF9yZWxzLy5yZWxzUEsBAi0AFAAGAAgAAAAhAIeB6Nz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Сервер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ЭП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B7EB6" w:rsidRDefault="00660CCB">
      <w:pPr>
        <w:pStyle w:val="a3"/>
        <w:spacing w:before="123"/>
        <w:ind w:left="2681"/>
      </w:pPr>
      <w:r>
        <w:t>Рисунок</w:t>
      </w:r>
      <w:r>
        <w:rPr>
          <w:spacing w:val="-5"/>
        </w:rPr>
        <w:t xml:space="preserve"> </w:t>
      </w:r>
      <w:r>
        <w:t>10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Рубежи</w:t>
      </w:r>
      <w:r>
        <w:rPr>
          <w:spacing w:val="-2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ЛВС</w:t>
      </w:r>
    </w:p>
    <w:p w:rsidR="007B7EB6" w:rsidRDefault="007B7EB6">
      <w:pPr>
        <w:pStyle w:val="a3"/>
        <w:spacing w:before="11"/>
        <w:rPr>
          <w:sz w:val="36"/>
        </w:rPr>
      </w:pPr>
    </w:p>
    <w:p w:rsidR="007B7EB6" w:rsidRDefault="00660CCB">
      <w:pPr>
        <w:pStyle w:val="a3"/>
        <w:tabs>
          <w:tab w:val="left" w:pos="1698"/>
          <w:tab w:val="left" w:pos="3940"/>
          <w:tab w:val="left" w:pos="4080"/>
          <w:tab w:val="left" w:pos="5621"/>
          <w:tab w:val="left" w:pos="6480"/>
          <w:tab w:val="left" w:pos="7721"/>
          <w:tab w:val="left" w:pos="8681"/>
          <w:tab w:val="left" w:pos="9320"/>
        </w:tabs>
        <w:spacing w:line="280" w:lineRule="auto"/>
        <w:ind w:left="119" w:right="137" w:firstLine="1099"/>
        <w:rPr>
          <w:b/>
          <w:i/>
        </w:rPr>
      </w:pPr>
      <w:r>
        <w:t>В результате взаимодействия криптографических средств защиты</w:t>
      </w:r>
      <w:r>
        <w:rPr>
          <w:spacing w:val="1"/>
        </w:rPr>
        <w:t xml:space="preserve"> </w:t>
      </w:r>
      <w:r>
        <w:t>сетевых</w:t>
      </w:r>
      <w:r>
        <w:tab/>
        <w:t>операционных</w:t>
      </w:r>
      <w:r>
        <w:tab/>
      </w:r>
      <w:r>
        <w:tab/>
        <w:t>систем,</w:t>
      </w:r>
      <w:r>
        <w:tab/>
        <w:t>межсетевых</w:t>
      </w:r>
      <w:r>
        <w:tab/>
        <w:t>экранов</w:t>
      </w:r>
      <w:r>
        <w:tab/>
      </w:r>
      <w:r>
        <w:tab/>
      </w:r>
      <w:r>
        <w:rPr>
          <w:spacing w:val="-4"/>
          <w:sz w:val="26"/>
        </w:rPr>
        <w:t>и</w:t>
      </w:r>
      <w:r>
        <w:rPr>
          <w:spacing w:val="-62"/>
          <w:sz w:val="26"/>
        </w:rPr>
        <w:t xml:space="preserve"> </w:t>
      </w:r>
      <w:r>
        <w:t>телекоммуникационного</w:t>
      </w:r>
      <w:r>
        <w:tab/>
        <w:t>оборудования</w:t>
      </w:r>
      <w:r>
        <w:tab/>
      </w:r>
      <w:r>
        <w:tab/>
        <w:t>образуется</w:t>
      </w:r>
      <w:r>
        <w:tab/>
      </w:r>
      <w:r>
        <w:rPr>
          <w:b/>
          <w:i/>
          <w:sz w:val="27"/>
        </w:rPr>
        <w:t>рубеж</w:t>
      </w:r>
      <w:r>
        <w:rPr>
          <w:b/>
          <w:i/>
          <w:spacing w:val="-65"/>
          <w:sz w:val="27"/>
        </w:rPr>
        <w:t xml:space="preserve"> </w:t>
      </w:r>
      <w:r>
        <w:rPr>
          <w:b/>
          <w:i/>
        </w:rPr>
        <w:t>криптографическ</w:t>
      </w:r>
      <w:r>
        <w:rPr>
          <w:b/>
          <w:i/>
        </w:rPr>
        <w:t>ой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защиты.</w:t>
      </w:r>
    </w:p>
    <w:p w:rsidR="007B7EB6" w:rsidRDefault="00660CCB">
      <w:pPr>
        <w:pStyle w:val="2"/>
        <w:spacing w:before="5" w:line="254" w:lineRule="auto"/>
        <w:ind w:left="119" w:right="544" w:firstLine="707"/>
      </w:pPr>
      <w:r>
        <w:t>Против зоны ОЗУ сервера-получателя применяются следующие</w:t>
      </w:r>
      <w:r>
        <w:rPr>
          <w:spacing w:val="-67"/>
        </w:rPr>
        <w:t xml:space="preserve"> </w:t>
      </w:r>
      <w:r>
        <w:t>типовые</w:t>
      </w:r>
      <w:r>
        <w:rPr>
          <w:spacing w:val="-1"/>
        </w:rPr>
        <w:t xml:space="preserve"> </w:t>
      </w:r>
      <w:r>
        <w:t>нападения:</w:t>
      </w:r>
    </w:p>
    <w:p w:rsidR="007B7EB6" w:rsidRDefault="00660CCB">
      <w:pPr>
        <w:spacing w:before="21" w:line="292" w:lineRule="auto"/>
        <w:ind w:left="119" w:right="119" w:firstLine="1259"/>
        <w:rPr>
          <w:sz w:val="28"/>
        </w:rPr>
      </w:pPr>
      <w:r>
        <w:rPr>
          <w:b/>
          <w:sz w:val="28"/>
        </w:rPr>
        <w:t xml:space="preserve">использование служебных функций электронной почты </w:t>
      </w:r>
      <w:r>
        <w:rPr>
          <w:sz w:val="28"/>
        </w:rPr>
        <w:t>– цель:</w:t>
      </w:r>
      <w:r>
        <w:rPr>
          <w:spacing w:val="-67"/>
          <w:sz w:val="28"/>
        </w:rPr>
        <w:t xml:space="preserve"> </w:t>
      </w:r>
      <w:r>
        <w:rPr>
          <w:sz w:val="28"/>
        </w:rPr>
        <w:t>сбор</w:t>
      </w:r>
      <w:r>
        <w:rPr>
          <w:spacing w:val="27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24"/>
          <w:sz w:val="28"/>
        </w:rPr>
        <w:t xml:space="preserve"> </w:t>
      </w:r>
      <w:r>
        <w:rPr>
          <w:sz w:val="28"/>
        </w:rPr>
        <w:t>о</w:t>
      </w:r>
      <w:r>
        <w:rPr>
          <w:spacing w:val="29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28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26"/>
          <w:sz w:val="28"/>
        </w:rPr>
        <w:t xml:space="preserve"> </w:t>
      </w:r>
      <w:r>
        <w:rPr>
          <w:sz w:val="28"/>
        </w:rPr>
        <w:t>почты,</w:t>
      </w:r>
      <w:r>
        <w:rPr>
          <w:spacing w:val="25"/>
          <w:sz w:val="28"/>
        </w:rPr>
        <w:t xml:space="preserve"> </w:t>
      </w:r>
      <w:r>
        <w:rPr>
          <w:sz w:val="28"/>
        </w:rPr>
        <w:t>организация</w:t>
      </w:r>
      <w:r>
        <w:rPr>
          <w:spacing w:val="26"/>
          <w:sz w:val="28"/>
        </w:rPr>
        <w:t xml:space="preserve"> </w:t>
      </w:r>
      <w:r>
        <w:rPr>
          <w:sz w:val="28"/>
        </w:rPr>
        <w:t>атак</w:t>
      </w:r>
      <w:r>
        <w:rPr>
          <w:spacing w:val="33"/>
          <w:sz w:val="28"/>
        </w:rPr>
        <w:t xml:space="preserve"> </w:t>
      </w:r>
      <w:r>
        <w:rPr>
          <w:sz w:val="28"/>
        </w:rPr>
        <w:t>типа</w:t>
      </w:r>
    </w:p>
    <w:p w:rsidR="007B7EB6" w:rsidRDefault="00660CCB">
      <w:pPr>
        <w:pStyle w:val="a3"/>
        <w:spacing w:line="271" w:lineRule="exact"/>
        <w:ind w:left="119"/>
      </w:pPr>
      <w:r>
        <w:t>«отказ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обслуживании»,</w:t>
      </w:r>
      <w:r>
        <w:rPr>
          <w:spacing w:val="-4"/>
        </w:rPr>
        <w:t xml:space="preserve"> </w:t>
      </w:r>
      <w:r>
        <w:t>использование</w:t>
      </w:r>
      <w:r>
        <w:rPr>
          <w:spacing w:val="-4"/>
        </w:rPr>
        <w:t xml:space="preserve"> </w:t>
      </w:r>
      <w:r>
        <w:t>изъянов</w:t>
      </w:r>
      <w:r>
        <w:rPr>
          <w:spacing w:val="-5"/>
        </w:rPr>
        <w:t xml:space="preserve"> </w:t>
      </w:r>
      <w:r>
        <w:t>программного</w:t>
      </w:r>
      <w:r>
        <w:rPr>
          <w:spacing w:val="-6"/>
        </w:rPr>
        <w:t xml:space="preserve"> </w:t>
      </w:r>
      <w:r>
        <w:t>обеспечения</w:t>
      </w:r>
    </w:p>
    <w:p w:rsidR="007B7EB6" w:rsidRDefault="00660CCB">
      <w:pPr>
        <w:pStyle w:val="a3"/>
        <w:spacing w:before="50"/>
        <w:ind w:left="340"/>
      </w:pPr>
      <w:r>
        <w:t>его</w:t>
      </w:r>
      <w:r>
        <w:rPr>
          <w:spacing w:val="-3"/>
        </w:rPr>
        <w:t xml:space="preserve"> </w:t>
      </w:r>
      <w:r>
        <w:t>конфигураций;</w:t>
      </w:r>
    </w:p>
    <w:p w:rsidR="007B7EB6" w:rsidRDefault="00660CCB">
      <w:pPr>
        <w:pStyle w:val="a3"/>
        <w:tabs>
          <w:tab w:val="left" w:pos="1273"/>
          <w:tab w:val="left" w:pos="1541"/>
          <w:tab w:val="left" w:pos="2628"/>
          <w:tab w:val="left" w:pos="3937"/>
          <w:tab w:val="left" w:pos="4568"/>
          <w:tab w:val="left" w:pos="5330"/>
          <w:tab w:val="left" w:pos="6488"/>
          <w:tab w:val="left" w:pos="6875"/>
          <w:tab w:val="left" w:pos="7494"/>
          <w:tab w:val="left" w:pos="8201"/>
          <w:tab w:val="left" w:pos="8565"/>
        </w:tabs>
        <w:spacing w:before="47" w:line="273" w:lineRule="auto"/>
        <w:ind w:left="119" w:right="116" w:firstLine="1259"/>
      </w:pPr>
      <w:r>
        <w:rPr>
          <w:b/>
        </w:rPr>
        <w:t xml:space="preserve">похищение услуг, сервисов электронной почты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tab/>
        <w:t>изъяны</w:t>
      </w:r>
      <w:r>
        <w:tab/>
        <w:t>конфигурации</w:t>
      </w:r>
      <w:r>
        <w:tab/>
        <w:t>программного</w:t>
      </w:r>
      <w:r>
        <w:tab/>
        <w:t>обеспечения</w:t>
      </w:r>
      <w:r>
        <w:tab/>
        <w:t>и</w:t>
      </w:r>
      <w:r>
        <w:tab/>
        <w:t>средств</w:t>
      </w:r>
      <w:r>
        <w:rPr>
          <w:spacing w:val="-67"/>
        </w:rPr>
        <w:t xml:space="preserve"> </w:t>
      </w:r>
      <w:r>
        <w:t>защиты</w:t>
      </w:r>
      <w:r>
        <w:tab/>
        <w:t>сервера-получателя,</w:t>
      </w:r>
      <w:r>
        <w:tab/>
        <w:t>вынудить</w:t>
      </w:r>
      <w:r>
        <w:tab/>
        <w:t>выполнить</w:t>
      </w:r>
      <w:r>
        <w:tab/>
        <w:t>его</w:t>
      </w:r>
      <w:r>
        <w:tab/>
      </w:r>
      <w:r>
        <w:rPr>
          <w:spacing w:val="-1"/>
        </w:rPr>
        <w:t>дополнительные</w:t>
      </w:r>
      <w:r>
        <w:rPr>
          <w:spacing w:val="-67"/>
        </w:rPr>
        <w:t xml:space="preserve"> </w:t>
      </w:r>
      <w:r>
        <w:t>функции,</w:t>
      </w:r>
      <w:r>
        <w:rPr>
          <w:spacing w:val="6"/>
        </w:rPr>
        <w:t xml:space="preserve"> </w:t>
      </w:r>
      <w:r>
        <w:t>например,</w:t>
      </w:r>
      <w:r>
        <w:rPr>
          <w:spacing w:val="6"/>
        </w:rPr>
        <w:t xml:space="preserve"> </w:t>
      </w:r>
      <w:r>
        <w:t>пересылку</w:t>
      </w:r>
      <w:r>
        <w:rPr>
          <w:spacing w:val="3"/>
        </w:rPr>
        <w:t xml:space="preserve"> </w:t>
      </w:r>
      <w:r>
        <w:t>или</w:t>
      </w:r>
      <w:r>
        <w:rPr>
          <w:spacing w:val="7"/>
        </w:rPr>
        <w:t xml:space="preserve"> </w:t>
      </w:r>
      <w:r>
        <w:t>тиражирование</w:t>
      </w:r>
      <w:r>
        <w:rPr>
          <w:spacing w:val="4"/>
        </w:rPr>
        <w:t xml:space="preserve"> </w:t>
      </w:r>
      <w:r>
        <w:t>почты,</w:t>
      </w:r>
      <w:r>
        <w:rPr>
          <w:spacing w:val="6"/>
        </w:rPr>
        <w:t xml:space="preserve"> </w:t>
      </w:r>
      <w:r>
        <w:t>автообработку</w:t>
      </w:r>
      <w:r>
        <w:rPr>
          <w:spacing w:val="-67"/>
        </w:rPr>
        <w:t xml:space="preserve"> </w:t>
      </w:r>
      <w:r>
        <w:t>почтового сообщения, ввод информации в</w:t>
      </w:r>
      <w:r>
        <w:rPr>
          <w:spacing w:val="-2"/>
        </w:rPr>
        <w:t xml:space="preserve"> </w:t>
      </w:r>
      <w:r>
        <w:t>базу</w:t>
      </w:r>
      <w:r>
        <w:rPr>
          <w:spacing w:val="-4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</w:t>
      </w:r>
      <w:r>
        <w:rPr>
          <w:spacing w:val="-5"/>
        </w:rPr>
        <w:t xml:space="preserve"> </w:t>
      </w:r>
      <w:r>
        <w:t>п.</w:t>
      </w:r>
    </w:p>
    <w:p w:rsidR="007B7EB6" w:rsidRDefault="00660CCB">
      <w:pPr>
        <w:pStyle w:val="a3"/>
        <w:spacing w:before="42" w:line="271" w:lineRule="auto"/>
        <w:ind w:left="119" w:right="115" w:firstLine="710"/>
        <w:jc w:val="both"/>
      </w:pPr>
      <w:r>
        <w:t>3)</w:t>
      </w:r>
      <w:r>
        <w:rPr>
          <w:spacing w:val="1"/>
        </w:rPr>
        <w:t xml:space="preserve"> </w:t>
      </w:r>
      <w:r>
        <w:rPr>
          <w:b/>
        </w:rPr>
        <w:t>обход</w:t>
      </w:r>
      <w:r>
        <w:rPr>
          <w:b/>
          <w:spacing w:val="1"/>
        </w:rPr>
        <w:t xml:space="preserve"> </w:t>
      </w:r>
      <w:r>
        <w:rPr>
          <w:b/>
        </w:rPr>
        <w:t>фильтров</w:t>
      </w:r>
      <w:r>
        <w:rPr>
          <w:b/>
          <w:spacing w:val="1"/>
        </w:rPr>
        <w:t xml:space="preserve"> </w:t>
      </w:r>
      <w:r>
        <w:rPr>
          <w:b/>
        </w:rPr>
        <w:t>электронной</w:t>
      </w:r>
      <w:r>
        <w:rPr>
          <w:b/>
          <w:spacing w:val="1"/>
        </w:rPr>
        <w:t xml:space="preserve"> </w:t>
      </w:r>
      <w:r>
        <w:rPr>
          <w:b/>
        </w:rPr>
        <w:t>почты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криптографических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преобразований</w:t>
      </w:r>
      <w:r>
        <w:rPr>
          <w:spacing w:val="1"/>
        </w:rPr>
        <w:t xml:space="preserve"> </w:t>
      </w:r>
      <w:r>
        <w:t>затруднить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неэффективной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фильтров</w:t>
      </w:r>
      <w:r>
        <w:rPr>
          <w:spacing w:val="1"/>
        </w:rPr>
        <w:t xml:space="preserve"> </w:t>
      </w:r>
      <w:r>
        <w:t>сервера</w:t>
      </w:r>
      <w:r>
        <w:rPr>
          <w:spacing w:val="1"/>
        </w:rPr>
        <w:t xml:space="preserve"> </w:t>
      </w:r>
      <w:r>
        <w:t>получателей,</w:t>
      </w:r>
      <w:r>
        <w:rPr>
          <w:spacing w:val="-67"/>
        </w:rPr>
        <w:t xml:space="preserve"> </w:t>
      </w:r>
      <w:r>
        <w:t>реализующих</w:t>
      </w:r>
      <w:r>
        <w:rPr>
          <w:spacing w:val="1"/>
        </w:rPr>
        <w:t xml:space="preserve"> </w:t>
      </w:r>
      <w:r>
        <w:t>политику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потоками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политику</w:t>
      </w:r>
      <w:r>
        <w:rPr>
          <w:spacing w:val="-5"/>
        </w:rPr>
        <w:t xml:space="preserve"> </w:t>
      </w:r>
      <w:r>
        <w:t>информационной безопасности.</w:t>
      </w:r>
    </w:p>
    <w:p w:rsidR="007B7EB6" w:rsidRDefault="00660CCB">
      <w:pPr>
        <w:pStyle w:val="a3"/>
        <w:spacing w:before="34" w:line="256" w:lineRule="auto"/>
        <w:ind w:left="119" w:right="118" w:firstLine="707"/>
        <w:jc w:val="both"/>
      </w:pP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ОЗУ</w:t>
      </w:r>
      <w:r>
        <w:rPr>
          <w:spacing w:val="1"/>
        </w:rPr>
        <w:t xml:space="preserve"> </w:t>
      </w:r>
      <w:r>
        <w:t>сервера-получателя</w:t>
      </w:r>
      <w:r>
        <w:rPr>
          <w:spacing w:val="1"/>
        </w:rPr>
        <w:t xml:space="preserve"> </w:t>
      </w:r>
      <w:r>
        <w:t>образуются</w:t>
      </w:r>
      <w:r>
        <w:rPr>
          <w:spacing w:val="1"/>
        </w:rPr>
        <w:t xml:space="preserve"> </w:t>
      </w:r>
      <w:r>
        <w:t>рубежи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показанные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рисунке</w:t>
      </w:r>
      <w:r>
        <w:rPr>
          <w:spacing w:val="-3"/>
        </w:rPr>
        <w:t xml:space="preserve"> </w:t>
      </w:r>
      <w:r>
        <w:t>11:</w:t>
      </w:r>
    </w:p>
    <w:p w:rsidR="007B7EB6" w:rsidRDefault="007B7EB6">
      <w:pPr>
        <w:spacing w:line="256" w:lineRule="auto"/>
        <w:jc w:val="both"/>
        <w:sectPr w:rsidR="007B7EB6">
          <w:pgSz w:w="11900" w:h="16840"/>
          <w:pgMar w:top="114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ind w:left="181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3830955" cy="3583940"/>
                <wp:effectExtent l="0" t="0" r="0" b="0"/>
                <wp:docPr id="249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0955" cy="3583940"/>
                          <a:chOff x="0" y="0"/>
                          <a:chExt cx="6033" cy="5644"/>
                        </a:xfrm>
                      </wpg:grpSpPr>
                      <pic:pic xmlns:pic="http://schemas.openxmlformats.org/drawingml/2006/picture">
                        <pic:nvPicPr>
                          <pic:cNvPr id="25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3" cy="5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229" y="143"/>
                            <a:ext cx="1396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10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Аутентификация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2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1590" y="1071"/>
                            <a:ext cx="1213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57" w:lineRule="exact"/>
                                <w:rPr>
                                  <w:rFonts w:ascii="Microsoft Sans Serif" w:hAnsi="Microsoft Sans Serif"/>
                                  <w:sz w:val="2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3"/>
                                </w:rPr>
                                <w:t>Сервер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3"/>
                                </w:rPr>
                                <w:t>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3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4748" y="1119"/>
                            <a:ext cx="95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Фильтрация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2430" y="2158"/>
                            <a:ext cx="935" cy="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04" w:lineRule="exact"/>
                                <w:rPr>
                                  <w:rFonts w:ascii="Arial" w:hAnsi="Arial"/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45"/>
                                </w:rPr>
                                <w:t>ОЗУ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4309" y="4675"/>
                            <a:ext cx="1338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10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Преобразование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428" y="5254"/>
                            <a:ext cx="1338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10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Маршрутизация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8" o:spid="_x0000_s1696" style="width:301.65pt;height:282.2pt;mso-position-horizontal-relative:char;mso-position-vertical-relative:line" coordsize="6033,5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">
                <v:shape id="Picture 175" o:spid="_x0000_s1697" type="#_x0000_t75" style="position:absolute;width:6033;height:5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">
                  <v:imagedata r:id="rId113" o:title=""/>
                </v:shape>
                <v:shape id="Text Box 174" o:spid="_x0000_s1698" type="#_x0000_t202" style="position:absolute;left:229;top:143;width:1396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210" w:lineRule="exac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Аутентификация</w:t>
                        </w:r>
                      </w:p>
                    </w:txbxContent>
                  </v:textbox>
                </v:shape>
                <v:shape id="Text Box 173" o:spid="_x0000_s1699" type="#_x0000_t202" style="position:absolute;left:1590;top:1071;width:1213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57" w:lineRule="exact"/>
                          <w:rPr>
                            <w:rFonts w:ascii="Microsoft Sans Serif" w:hAnsi="Microsoft Sans Serif"/>
                            <w:sz w:val="23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3"/>
                          </w:rPr>
                          <w:t>Сервер</w:t>
                        </w:r>
                        <w:r>
                          <w:rPr>
                            <w:rFonts w:ascii="Microsoft Sans Serif" w:hAnsi="Microsoft Sans Serif"/>
                            <w:spacing w:val="-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3"/>
                          </w:rPr>
                          <w:t>ЭП</w:t>
                        </w:r>
                      </w:p>
                    </w:txbxContent>
                  </v:textbox>
                </v:shape>
                <v:shape id="Text Box 172" o:spid="_x0000_s1700" type="#_x0000_t202" style="position:absolute;left:4748;top:1119;width:9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Фильтрация</w:t>
                        </w:r>
                      </w:p>
                    </w:txbxContent>
                  </v:textbox>
                </v:shape>
                <v:shape id="Text Box 171" o:spid="_x0000_s1701" type="#_x0000_t202" style="position:absolute;left:2430;top:2158;width:935;height: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504" w:lineRule="exact"/>
                          <w:rPr>
                            <w:rFonts w:ascii="Arial" w:hAnsi="Arial"/>
                            <w:b/>
                            <w:sz w:val="45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45"/>
                          </w:rPr>
                          <w:t>ОЗУ</w:t>
                        </w:r>
                      </w:p>
                    </w:txbxContent>
                  </v:textbox>
                </v:shape>
                <v:shape id="Text Box 170" o:spid="_x0000_s1702" type="#_x0000_t202" style="position:absolute;left:4309;top:4675;width:1338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10" w:lineRule="exac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Преобразование</w:t>
                        </w:r>
                      </w:p>
                    </w:txbxContent>
                  </v:textbox>
                </v:shape>
                <v:shape id="Text Box 169" o:spid="_x0000_s1703" type="#_x0000_t202" style="position:absolute;left:428;top:5254;width:1338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10" w:lineRule="exac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Маршрутизация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7B7EB6" w:rsidRDefault="00660CCB">
      <w:pPr>
        <w:pStyle w:val="a3"/>
        <w:spacing w:before="127"/>
        <w:ind w:left="1480"/>
      </w:pPr>
      <w:r>
        <w:t>Рисунок</w:t>
      </w:r>
      <w:r>
        <w:rPr>
          <w:spacing w:val="-5"/>
        </w:rPr>
        <w:t xml:space="preserve"> </w:t>
      </w:r>
      <w:r>
        <w:t>11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Рубежи</w:t>
      </w:r>
      <w:r>
        <w:rPr>
          <w:spacing w:val="-2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ОЗУ</w:t>
      </w:r>
      <w:r>
        <w:rPr>
          <w:spacing w:val="-2"/>
        </w:rPr>
        <w:t xml:space="preserve"> </w:t>
      </w:r>
      <w:r>
        <w:t>сервера-получателя</w:t>
      </w:r>
    </w:p>
    <w:p w:rsidR="007B7EB6" w:rsidRDefault="007B7EB6">
      <w:pPr>
        <w:pStyle w:val="a3"/>
        <w:spacing w:before="6"/>
        <w:rPr>
          <w:sz w:val="38"/>
        </w:rPr>
      </w:pPr>
    </w:p>
    <w:p w:rsidR="007B7EB6" w:rsidRDefault="00660CCB">
      <w:pPr>
        <w:pStyle w:val="a3"/>
        <w:spacing w:before="1" w:line="256" w:lineRule="auto"/>
        <w:ind w:left="119" w:right="114" w:firstLine="707"/>
        <w:jc w:val="both"/>
      </w:pPr>
      <w:r>
        <w:t>Функциональное назначение рубежей защиты для сервера-получателя</w:t>
      </w:r>
      <w:r>
        <w:rPr>
          <w:spacing w:val="1"/>
        </w:rPr>
        <w:t xml:space="preserve"> </w:t>
      </w:r>
      <w:r>
        <w:t>зеркально-симметрично аналогичным</w:t>
      </w:r>
      <w:r>
        <w:rPr>
          <w:spacing w:val="-2"/>
        </w:rPr>
        <w:t xml:space="preserve"> </w:t>
      </w:r>
      <w:r>
        <w:t>рубежам</w:t>
      </w:r>
      <w:r>
        <w:rPr>
          <w:spacing w:val="-1"/>
        </w:rPr>
        <w:t xml:space="preserve"> </w:t>
      </w:r>
      <w:r>
        <w:t>сервера-отправителя.</w:t>
      </w:r>
    </w:p>
    <w:p w:rsidR="007B7EB6" w:rsidRDefault="00660CCB">
      <w:pPr>
        <w:spacing w:before="47" w:line="268" w:lineRule="auto"/>
        <w:ind w:left="119" w:right="115" w:firstLine="707"/>
        <w:jc w:val="both"/>
        <w:rPr>
          <w:sz w:val="28"/>
        </w:rPr>
      </w:pPr>
      <w:r>
        <w:rPr>
          <w:b/>
          <w:i/>
          <w:sz w:val="28"/>
        </w:rPr>
        <w:t>Основной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рубеж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образуют</w:t>
      </w:r>
      <w:r>
        <w:rPr>
          <w:spacing w:val="1"/>
          <w:sz w:val="28"/>
        </w:rPr>
        <w:t xml:space="preserve"> </w:t>
      </w:r>
      <w:r>
        <w:rPr>
          <w:sz w:val="28"/>
        </w:rPr>
        <w:t>встроенные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прикладного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 операционной 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сервера и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почты.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Важнейшие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функции: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аутентификация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криптографическая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защита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канала передачи данных</w:t>
      </w:r>
      <w:r>
        <w:rPr>
          <w:sz w:val="28"/>
        </w:rPr>
        <w:t>.</w:t>
      </w:r>
    </w:p>
    <w:p w:rsidR="007B7EB6" w:rsidRDefault="00660CCB">
      <w:pPr>
        <w:spacing w:before="39" w:line="271" w:lineRule="auto"/>
        <w:ind w:left="119" w:right="114" w:firstLine="707"/>
        <w:jc w:val="both"/>
        <w:rPr>
          <w:b/>
          <w:i/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вышеописанного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рубежа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реализуются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дополни</w:t>
      </w:r>
      <w:r>
        <w:rPr>
          <w:b/>
          <w:i/>
          <w:sz w:val="28"/>
        </w:rPr>
        <w:t>тельные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рубежи: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фильтрация,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преобразование,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маршрутизация.</w:t>
      </w:r>
    </w:p>
    <w:p w:rsidR="007B7EB6" w:rsidRDefault="00660CCB">
      <w:pPr>
        <w:pStyle w:val="a3"/>
        <w:spacing w:before="14" w:line="268" w:lineRule="auto"/>
        <w:ind w:left="119" w:right="119" w:firstLine="707"/>
        <w:jc w:val="both"/>
      </w:pPr>
      <w:r>
        <w:rPr>
          <w:b/>
          <w:i/>
        </w:rPr>
        <w:t xml:space="preserve">Рубеж фильтрации </w:t>
      </w:r>
      <w:r>
        <w:t>предназначен для борьбы с навязыванием ложной</w:t>
      </w:r>
      <w:r>
        <w:rPr>
          <w:spacing w:val="1"/>
        </w:rPr>
        <w:t xml:space="preserve"> </w:t>
      </w:r>
      <w:r>
        <w:t>информации, с распространением вредоносного программного обеспечения и</w:t>
      </w:r>
      <w:r>
        <w:rPr>
          <w:spacing w:val="-67"/>
        </w:rPr>
        <w:t xml:space="preserve"> </w:t>
      </w:r>
      <w:r>
        <w:t xml:space="preserve">нежелательной корреспонденции, он также участвует в реализации </w:t>
      </w:r>
      <w:r>
        <w:t>политики</w:t>
      </w:r>
      <w:r>
        <w:rPr>
          <w:spacing w:val="1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информационными</w:t>
      </w:r>
      <w:r>
        <w:rPr>
          <w:spacing w:val="-2"/>
        </w:rPr>
        <w:t xml:space="preserve"> </w:t>
      </w:r>
      <w:r>
        <w:t>потоками.</w:t>
      </w:r>
    </w:p>
    <w:p w:rsidR="007B7EB6" w:rsidRDefault="00660CCB">
      <w:pPr>
        <w:pStyle w:val="a3"/>
        <w:spacing w:before="41" w:line="268" w:lineRule="auto"/>
        <w:ind w:left="119" w:right="118" w:firstLine="707"/>
        <w:jc w:val="both"/>
      </w:pPr>
      <w:r>
        <w:rPr>
          <w:b/>
          <w:i/>
        </w:rPr>
        <w:t>Рубеж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преобразования</w:t>
      </w:r>
      <w:r>
        <w:rPr>
          <w:b/>
          <w:i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модификацию заголовков и содержимого электронного сообщения. Задача</w:t>
      </w:r>
      <w:r>
        <w:rPr>
          <w:spacing w:val="1"/>
        </w:rPr>
        <w:t xml:space="preserve"> </w:t>
      </w:r>
      <w:r>
        <w:t>данного рубежа - скрыть внутреннюю структуру организации, замаскировать</w:t>
      </w:r>
      <w:r>
        <w:rPr>
          <w:spacing w:val="1"/>
        </w:rPr>
        <w:t xml:space="preserve"> </w:t>
      </w:r>
      <w:r>
        <w:t>каналы</w:t>
      </w:r>
      <w:r>
        <w:rPr>
          <w:spacing w:val="1"/>
        </w:rPr>
        <w:t xml:space="preserve"> </w:t>
      </w:r>
      <w:r>
        <w:t>обмена</w:t>
      </w:r>
      <w:r>
        <w:rPr>
          <w:spacing w:val="1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1"/>
        </w:rPr>
        <w:t xml:space="preserve"> </w:t>
      </w:r>
      <w:r>
        <w:t>криптографическую защиту</w:t>
      </w:r>
      <w:r>
        <w:rPr>
          <w:spacing w:val="-4"/>
        </w:rPr>
        <w:t xml:space="preserve"> </w:t>
      </w:r>
      <w:r>
        <w:t>сообщений</w:t>
      </w:r>
      <w:r>
        <w:rPr>
          <w:spacing w:val="-4"/>
        </w:rPr>
        <w:t xml:space="preserve"> </w:t>
      </w:r>
      <w:r>
        <w:t>электронной почты.</w:t>
      </w:r>
    </w:p>
    <w:p w:rsidR="007B7EB6" w:rsidRDefault="00660CCB">
      <w:pPr>
        <w:pStyle w:val="a3"/>
        <w:spacing w:before="45" w:line="266" w:lineRule="auto"/>
        <w:ind w:left="119" w:right="116" w:firstLine="707"/>
        <w:jc w:val="both"/>
      </w:pPr>
      <w:r>
        <w:rPr>
          <w:b/>
          <w:i/>
        </w:rPr>
        <w:t xml:space="preserve">Рубеж маршрутизации </w:t>
      </w:r>
      <w:r>
        <w:t>выполняет основную работу по управлению</w:t>
      </w:r>
      <w:r>
        <w:rPr>
          <w:spacing w:val="1"/>
        </w:rPr>
        <w:t xml:space="preserve"> </w:t>
      </w:r>
      <w:r>
        <w:t>информационным</w:t>
      </w:r>
      <w:r>
        <w:t>и</w:t>
      </w:r>
      <w:r>
        <w:rPr>
          <w:spacing w:val="1"/>
        </w:rPr>
        <w:t xml:space="preserve"> </w:t>
      </w:r>
      <w:r>
        <w:t>потоками.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принимаются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доставке</w:t>
      </w:r>
      <w:r>
        <w:rPr>
          <w:spacing w:val="-2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почты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тот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иной</w:t>
      </w:r>
      <w:r>
        <w:rPr>
          <w:spacing w:val="-1"/>
        </w:rPr>
        <w:t xml:space="preserve"> </w:t>
      </w:r>
      <w:r>
        <w:t>концентратор</w:t>
      </w:r>
      <w:r>
        <w:rPr>
          <w:spacing w:val="-4"/>
        </w:rPr>
        <w:t xml:space="preserve"> </w:t>
      </w:r>
      <w:r>
        <w:t>электронной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500" w:right="720" w:bottom="280" w:left="158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19" w:right="1000"/>
        <w:jc w:val="both"/>
      </w:pPr>
      <w:r>
        <w:lastRenderedPageBreak/>
        <w:t>почты. Дополнительной задачей рубежа является реализация</w:t>
      </w:r>
      <w:r>
        <w:rPr>
          <w:spacing w:val="1"/>
        </w:rPr>
        <w:t xml:space="preserve"> </w:t>
      </w:r>
      <w:r>
        <w:t>отказоустойчивости</w:t>
      </w:r>
      <w:r>
        <w:rPr>
          <w:spacing w:val="-6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счет</w:t>
      </w:r>
      <w:r>
        <w:rPr>
          <w:spacing w:val="-4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избыточных</w:t>
      </w:r>
      <w:r>
        <w:rPr>
          <w:spacing w:val="-3"/>
        </w:rPr>
        <w:t xml:space="preserve"> </w:t>
      </w:r>
      <w:r>
        <w:t>каналов</w:t>
      </w:r>
      <w:r>
        <w:rPr>
          <w:spacing w:val="-5"/>
        </w:rPr>
        <w:t xml:space="preserve"> </w:t>
      </w:r>
      <w:r>
        <w:t>связи.</w:t>
      </w:r>
    </w:p>
    <w:p w:rsidR="007B7EB6" w:rsidRDefault="00660CCB">
      <w:pPr>
        <w:pStyle w:val="2"/>
        <w:spacing w:before="67" w:line="254" w:lineRule="auto"/>
        <w:ind w:left="119" w:right="698" w:firstLine="707"/>
        <w:jc w:val="both"/>
      </w:pPr>
      <w:r>
        <w:t>Против зоны ДЗУ сервера-получателя реализуются следующие</w:t>
      </w:r>
      <w:r>
        <w:rPr>
          <w:spacing w:val="-67"/>
        </w:rPr>
        <w:t xml:space="preserve"> </w:t>
      </w:r>
      <w:r>
        <w:t>нападения:</w:t>
      </w:r>
    </w:p>
    <w:p w:rsidR="007B7EB6" w:rsidRDefault="00660CCB">
      <w:pPr>
        <w:pStyle w:val="a3"/>
        <w:spacing w:before="57" w:line="268" w:lineRule="auto"/>
        <w:ind w:left="119" w:right="116" w:firstLine="1079"/>
        <w:jc w:val="both"/>
      </w:pPr>
      <w:r>
        <w:rPr>
          <w:b/>
        </w:rPr>
        <w:t>навязывание</w:t>
      </w:r>
      <w:r>
        <w:rPr>
          <w:b/>
          <w:spacing w:val="1"/>
        </w:rPr>
        <w:t xml:space="preserve"> </w:t>
      </w:r>
      <w:r>
        <w:rPr>
          <w:b/>
        </w:rPr>
        <w:t>электронной</w:t>
      </w:r>
      <w:r>
        <w:rPr>
          <w:b/>
          <w:spacing w:val="1"/>
        </w:rPr>
        <w:t xml:space="preserve"> </w:t>
      </w:r>
      <w:r>
        <w:rPr>
          <w:b/>
        </w:rPr>
        <w:t>почты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почтовых</w:t>
      </w:r>
      <w:r>
        <w:rPr>
          <w:b/>
          <w:spacing w:val="1"/>
        </w:rPr>
        <w:t xml:space="preserve"> </w:t>
      </w:r>
      <w:r>
        <w:rPr>
          <w:b/>
        </w:rPr>
        <w:t>ящиках</w:t>
      </w:r>
      <w:r>
        <w:rPr>
          <w:b/>
          <w:spacing w:val="-67"/>
        </w:rPr>
        <w:t xml:space="preserve"> </w:t>
      </w:r>
      <w:r>
        <w:rPr>
          <w:b/>
        </w:rPr>
        <w:t>пользователей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данных</w:t>
      </w:r>
      <w:r>
        <w:rPr>
          <w:spacing w:val="-67"/>
        </w:rPr>
        <w:t xml:space="preserve"> </w:t>
      </w:r>
      <w:r>
        <w:t>концентратора электронной почты, навязать в почтовый ящик одного или</w:t>
      </w:r>
      <w:r>
        <w:rPr>
          <w:spacing w:val="1"/>
        </w:rPr>
        <w:t xml:space="preserve"> </w:t>
      </w:r>
      <w:r>
        <w:t>более пользователей сервера сообщения электронной почты. Наибольшую</w:t>
      </w:r>
      <w:r>
        <w:rPr>
          <w:spacing w:val="1"/>
        </w:rPr>
        <w:t xml:space="preserve"> </w:t>
      </w:r>
      <w:r>
        <w:t>угрозу этот вид нападения представляет для крупных серверов электронной</w:t>
      </w:r>
      <w:r>
        <w:rPr>
          <w:spacing w:val="1"/>
        </w:rPr>
        <w:t xml:space="preserve"> </w:t>
      </w:r>
      <w:r>
        <w:t>почты,</w:t>
      </w:r>
      <w:r>
        <w:rPr>
          <w:spacing w:val="-3"/>
        </w:rPr>
        <w:t xml:space="preserve"> </w:t>
      </w:r>
      <w:r>
        <w:t>например,</w:t>
      </w:r>
      <w:r>
        <w:rPr>
          <w:spacing w:val="-3"/>
        </w:rPr>
        <w:t xml:space="preserve"> </w:t>
      </w:r>
      <w:r>
        <w:t>серверов,</w:t>
      </w:r>
      <w:r>
        <w:rPr>
          <w:spacing w:val="-3"/>
        </w:rPr>
        <w:t xml:space="preserve"> </w:t>
      </w:r>
      <w:r>
        <w:t>обслуживающих систем</w:t>
      </w:r>
      <w:r>
        <w:t>ы</w:t>
      </w:r>
      <w:r>
        <w:rPr>
          <w:spacing w:val="-2"/>
        </w:rPr>
        <w:t xml:space="preserve"> </w:t>
      </w:r>
      <w:r>
        <w:t>mail.ru,</w:t>
      </w:r>
      <w:r>
        <w:rPr>
          <w:spacing w:val="-3"/>
        </w:rPr>
        <w:t xml:space="preserve"> </w:t>
      </w:r>
      <w:r>
        <w:t>yandex.ru и</w:t>
      </w:r>
    </w:p>
    <w:p w:rsidR="007B7EB6" w:rsidRDefault="00660CCB">
      <w:pPr>
        <w:pStyle w:val="a3"/>
        <w:spacing w:before="20"/>
        <w:ind w:left="119"/>
      </w:pPr>
      <w:r>
        <w:t>т.п.;</w:t>
      </w:r>
    </w:p>
    <w:p w:rsidR="007B7EB6" w:rsidRDefault="00660CCB">
      <w:pPr>
        <w:pStyle w:val="2"/>
        <w:spacing w:before="62"/>
        <w:ind w:left="1199"/>
        <w:jc w:val="both"/>
      </w:pPr>
      <w:r>
        <w:t>перехват</w:t>
      </w:r>
      <w:r>
        <w:rPr>
          <w:spacing w:val="-5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почты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почтовых</w:t>
      </w:r>
      <w:r>
        <w:rPr>
          <w:spacing w:val="-1"/>
        </w:rPr>
        <w:t xml:space="preserve"> </w:t>
      </w:r>
      <w:r>
        <w:t>ящиках</w:t>
      </w:r>
      <w:r>
        <w:rPr>
          <w:spacing w:val="-2"/>
        </w:rPr>
        <w:t xml:space="preserve"> </w:t>
      </w:r>
      <w:r>
        <w:t>пользователей</w:t>
      </w:r>
    </w:p>
    <w:p w:rsidR="007B7EB6" w:rsidRDefault="00660CCB">
      <w:pPr>
        <w:pStyle w:val="a4"/>
        <w:numPr>
          <w:ilvl w:val="0"/>
          <w:numId w:val="26"/>
        </w:numPr>
        <w:tabs>
          <w:tab w:val="left" w:pos="355"/>
        </w:tabs>
        <w:spacing w:before="58" w:line="266" w:lineRule="auto"/>
        <w:ind w:right="139" w:firstLine="0"/>
        <w:jc w:val="both"/>
        <w:rPr>
          <w:sz w:val="28"/>
        </w:rPr>
      </w:pPr>
      <w:r>
        <w:rPr>
          <w:sz w:val="28"/>
        </w:rPr>
        <w:t>цель: используя прямой доступ к базе данных концентратора 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почты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файлам</w:t>
      </w:r>
      <w:r>
        <w:rPr>
          <w:spacing w:val="1"/>
          <w:sz w:val="28"/>
        </w:rPr>
        <w:t xml:space="preserve"> </w:t>
      </w:r>
      <w:r>
        <w:rPr>
          <w:sz w:val="28"/>
        </w:rPr>
        <w:t>базы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восстановить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пользователей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последующей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передачей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компьютер</w:t>
      </w:r>
      <w:r>
        <w:rPr>
          <w:spacing w:val="-1"/>
          <w:sz w:val="28"/>
        </w:rPr>
        <w:t xml:space="preserve"> </w:t>
      </w:r>
      <w:r>
        <w:rPr>
          <w:sz w:val="28"/>
        </w:rPr>
        <w:t>злоумышленника;</w:t>
      </w:r>
    </w:p>
    <w:p w:rsidR="007B7EB6" w:rsidRDefault="00660CCB">
      <w:pPr>
        <w:pStyle w:val="2"/>
        <w:spacing w:before="27"/>
        <w:ind w:left="1199"/>
        <w:jc w:val="both"/>
      </w:pPr>
      <w:r>
        <w:t>перехват</w:t>
      </w:r>
      <w:r>
        <w:rPr>
          <w:spacing w:val="-4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почты</w:t>
      </w:r>
      <w:r>
        <w:rPr>
          <w:spacing w:val="-2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очереди</w:t>
      </w:r>
      <w:r>
        <w:rPr>
          <w:spacing w:val="-4"/>
        </w:rPr>
        <w:t xml:space="preserve"> </w:t>
      </w:r>
      <w:r>
        <w:t>полученных сообщений</w:t>
      </w:r>
    </w:p>
    <w:p w:rsidR="007B7EB6" w:rsidRDefault="00660CCB">
      <w:pPr>
        <w:pStyle w:val="a4"/>
        <w:numPr>
          <w:ilvl w:val="0"/>
          <w:numId w:val="26"/>
        </w:numPr>
        <w:tabs>
          <w:tab w:val="left" w:pos="470"/>
        </w:tabs>
        <w:spacing w:before="60" w:line="264" w:lineRule="auto"/>
        <w:ind w:right="119" w:firstLine="0"/>
        <w:jc w:val="both"/>
        <w:rPr>
          <w:sz w:val="28"/>
        </w:rPr>
      </w:pPr>
      <w:r>
        <w:rPr>
          <w:sz w:val="28"/>
        </w:rPr>
        <w:t>цель: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используя</w:t>
      </w:r>
      <w:r>
        <w:rPr>
          <w:spacing w:val="1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файлам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папкам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концентратора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почты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механизмы</w:t>
      </w:r>
      <w:r>
        <w:rPr>
          <w:spacing w:val="1"/>
          <w:sz w:val="28"/>
        </w:rPr>
        <w:t xml:space="preserve"> </w:t>
      </w:r>
      <w:r>
        <w:rPr>
          <w:sz w:val="28"/>
        </w:rPr>
        <w:t>межпроцессного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получить</w:t>
      </w:r>
      <w:r>
        <w:rPr>
          <w:spacing w:val="-2"/>
          <w:sz w:val="28"/>
        </w:rPr>
        <w:t xml:space="preserve"> </w:t>
      </w:r>
      <w:r>
        <w:rPr>
          <w:sz w:val="28"/>
        </w:rPr>
        <w:t>доступ к</w:t>
      </w:r>
      <w:r>
        <w:rPr>
          <w:spacing w:val="-1"/>
          <w:sz w:val="28"/>
        </w:rPr>
        <w:t xml:space="preserve"> </w:t>
      </w:r>
      <w:r>
        <w:rPr>
          <w:sz w:val="28"/>
        </w:rPr>
        <w:t>сооб</w:t>
      </w:r>
      <w:r>
        <w:rPr>
          <w:sz w:val="28"/>
        </w:rPr>
        <w:t>щениям электронной</w:t>
      </w:r>
      <w:r>
        <w:rPr>
          <w:spacing w:val="-4"/>
          <w:sz w:val="28"/>
        </w:rPr>
        <w:t xml:space="preserve"> </w:t>
      </w:r>
      <w:r>
        <w:rPr>
          <w:sz w:val="28"/>
        </w:rPr>
        <w:t>почты;</w:t>
      </w:r>
    </w:p>
    <w:p w:rsidR="007B7EB6" w:rsidRDefault="00660CCB">
      <w:pPr>
        <w:pStyle w:val="a3"/>
        <w:spacing w:before="60" w:line="268" w:lineRule="auto"/>
        <w:ind w:left="119" w:right="114" w:firstLine="1079"/>
        <w:jc w:val="both"/>
      </w:pPr>
      <w:r>
        <w:rPr>
          <w:b/>
        </w:rPr>
        <w:t>навязывание</w:t>
      </w:r>
      <w:r>
        <w:rPr>
          <w:b/>
          <w:spacing w:val="1"/>
        </w:rPr>
        <w:t xml:space="preserve"> </w:t>
      </w:r>
      <w:r>
        <w:rPr>
          <w:b/>
        </w:rPr>
        <w:t>электронной</w:t>
      </w:r>
      <w:r>
        <w:rPr>
          <w:b/>
          <w:spacing w:val="1"/>
        </w:rPr>
        <w:t xml:space="preserve"> </w:t>
      </w:r>
      <w:r>
        <w:rPr>
          <w:b/>
        </w:rPr>
        <w:t>почты</w:t>
      </w:r>
      <w:r>
        <w:rPr>
          <w:b/>
          <w:spacing w:val="1"/>
        </w:rPr>
        <w:t xml:space="preserve"> </w:t>
      </w:r>
      <w:r>
        <w:rPr>
          <w:b/>
        </w:rPr>
        <w:t>в</w:t>
      </w:r>
      <w:r>
        <w:rPr>
          <w:b/>
          <w:spacing w:val="1"/>
        </w:rPr>
        <w:t xml:space="preserve"> </w:t>
      </w:r>
      <w:r>
        <w:rPr>
          <w:b/>
        </w:rPr>
        <w:t>очереди</w:t>
      </w:r>
      <w:r>
        <w:rPr>
          <w:b/>
          <w:spacing w:val="1"/>
        </w:rPr>
        <w:t xml:space="preserve"> </w:t>
      </w:r>
      <w:r>
        <w:rPr>
          <w:b/>
        </w:rPr>
        <w:t>полученных</w:t>
      </w:r>
      <w:r>
        <w:rPr>
          <w:b/>
          <w:spacing w:val="-67"/>
        </w:rPr>
        <w:t xml:space="preserve"> </w:t>
      </w:r>
      <w:r>
        <w:rPr>
          <w:b/>
        </w:rPr>
        <w:t>сообщений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файлам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папкам</w:t>
      </w:r>
      <w:r>
        <w:rPr>
          <w:spacing w:val="1"/>
        </w:rPr>
        <w:t xml:space="preserve"> </w:t>
      </w:r>
      <w:r>
        <w:t>концентратора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межпроцессного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навязать</w:t>
      </w:r>
      <w:r>
        <w:rPr>
          <w:spacing w:val="1"/>
        </w:rPr>
        <w:t xml:space="preserve"> </w:t>
      </w:r>
      <w:r>
        <w:t>сообщения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подвергнуты</w:t>
      </w:r>
      <w:r>
        <w:rPr>
          <w:spacing w:val="1"/>
        </w:rPr>
        <w:t xml:space="preserve"> </w:t>
      </w:r>
      <w:r>
        <w:t>штатной</w:t>
      </w:r>
      <w:r>
        <w:rPr>
          <w:spacing w:val="1"/>
        </w:rPr>
        <w:t xml:space="preserve"> </w:t>
      </w:r>
      <w:r>
        <w:t>обработке</w:t>
      </w:r>
      <w:r>
        <w:rPr>
          <w:spacing w:val="7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-3"/>
        </w:rPr>
        <w:t xml:space="preserve"> </w:t>
      </w:r>
      <w:r>
        <w:t>обеспечения электронной</w:t>
      </w:r>
      <w:r>
        <w:rPr>
          <w:spacing w:val="-1"/>
        </w:rPr>
        <w:t xml:space="preserve"> </w:t>
      </w:r>
      <w:r>
        <w:t>почты.</w:t>
      </w:r>
    </w:p>
    <w:p w:rsidR="007B7EB6" w:rsidRDefault="00660CCB">
      <w:pPr>
        <w:pStyle w:val="3"/>
        <w:spacing w:line="268" w:lineRule="auto"/>
        <w:ind w:left="119" w:right="118" w:firstLine="707"/>
      </w:pPr>
      <w:r>
        <w:t>Защита электронной корреспонденции в зоне ДЗУ осуществляется</w:t>
      </w:r>
      <w:r>
        <w:rPr>
          <w:spacing w:val="1"/>
        </w:rPr>
        <w:t xml:space="preserve"> </w:t>
      </w:r>
      <w:r>
        <w:t>криптографическими средствами операционных систем и программного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целостности.</w:t>
      </w:r>
    </w:p>
    <w:p w:rsidR="007B7EB6" w:rsidRDefault="00660CCB">
      <w:pPr>
        <w:pStyle w:val="a3"/>
        <w:spacing w:before="22" w:line="271" w:lineRule="auto"/>
        <w:ind w:left="119" w:right="110" w:firstLine="707"/>
        <w:jc w:val="both"/>
      </w:pPr>
      <w:r>
        <w:t>Последний контур защиты описывает взаимодействие «сервер-клиент».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дополнение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рассмотренным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нападениям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зону</w:t>
      </w:r>
      <w:r>
        <w:rPr>
          <w:spacing w:val="1"/>
        </w:rPr>
        <w:t xml:space="preserve"> </w:t>
      </w:r>
      <w:r>
        <w:t>ОЗУ</w:t>
      </w:r>
      <w:r>
        <w:rPr>
          <w:spacing w:val="1"/>
        </w:rPr>
        <w:t xml:space="preserve"> </w:t>
      </w:r>
      <w:r>
        <w:t>сервера-</w:t>
      </w:r>
      <w:r>
        <w:rPr>
          <w:spacing w:val="-67"/>
        </w:rPr>
        <w:t xml:space="preserve"> </w:t>
      </w:r>
      <w:r>
        <w:t>получателя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контура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воздействует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интерфейсу</w:t>
      </w:r>
      <w:r>
        <w:rPr>
          <w:spacing w:val="1"/>
        </w:rPr>
        <w:t xml:space="preserve"> </w:t>
      </w:r>
      <w:r>
        <w:t>почтового</w:t>
      </w:r>
      <w:r>
        <w:rPr>
          <w:spacing w:val="1"/>
        </w:rPr>
        <w:t xml:space="preserve"> </w:t>
      </w:r>
      <w:r>
        <w:t>ящика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оперативной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–</w:t>
      </w:r>
      <w:r>
        <w:rPr>
          <w:spacing w:val="7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стандартных</w:t>
      </w:r>
      <w:r>
        <w:rPr>
          <w:spacing w:val="1"/>
        </w:rPr>
        <w:t xml:space="preserve"> </w:t>
      </w:r>
      <w:r>
        <w:t>серверах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почтовым</w:t>
      </w:r>
      <w:r>
        <w:rPr>
          <w:spacing w:val="1"/>
        </w:rPr>
        <w:t xml:space="preserve"> </w:t>
      </w:r>
      <w:r>
        <w:t>ящиком</w:t>
      </w:r>
      <w:r>
        <w:rPr>
          <w:spacing w:val="1"/>
        </w:rPr>
        <w:t xml:space="preserve"> </w:t>
      </w:r>
      <w:r>
        <w:t>сгруппированы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библиотеку,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собранной</w:t>
      </w:r>
      <w:r>
        <w:rPr>
          <w:spacing w:val="1"/>
        </w:rPr>
        <w:t xml:space="preserve"> </w:t>
      </w:r>
      <w:r>
        <w:t>программы можно посредством данной библиотеки обратиться к почтовому</w:t>
      </w:r>
      <w:r>
        <w:rPr>
          <w:spacing w:val="1"/>
        </w:rPr>
        <w:t xml:space="preserve"> </w:t>
      </w:r>
      <w:r>
        <w:t>ящику</w:t>
      </w:r>
      <w:r>
        <w:rPr>
          <w:spacing w:val="-5"/>
        </w:rPr>
        <w:t xml:space="preserve"> </w:t>
      </w:r>
      <w:r>
        <w:t>и выполнить</w:t>
      </w:r>
      <w:r>
        <w:rPr>
          <w:spacing w:val="-5"/>
        </w:rPr>
        <w:t xml:space="preserve"> </w:t>
      </w:r>
      <w:r>
        <w:t>манипуляции с</w:t>
      </w:r>
      <w:r>
        <w:rPr>
          <w:spacing w:val="-1"/>
        </w:rPr>
        <w:t xml:space="preserve"> </w:t>
      </w:r>
      <w:r>
        <w:t>ним</w:t>
      </w:r>
      <w:r>
        <w:rPr>
          <w:spacing w:val="-3"/>
        </w:rPr>
        <w:t xml:space="preserve"> </w:t>
      </w:r>
      <w:r>
        <w:t>(рисунок 12).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8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rPr>
          <w:sz w:val="20"/>
        </w:rPr>
        <w:sectPr w:rsidR="007B7EB6">
          <w:pgSz w:w="16850" w:h="11910" w:orient="landscape"/>
          <w:pgMar w:top="1100" w:right="1680" w:bottom="280" w:left="2060" w:header="720" w:footer="720" w:gutter="0"/>
          <w:cols w:space="720"/>
        </w:sectPr>
      </w:pPr>
    </w:p>
    <w:p w:rsidR="007B7EB6" w:rsidRDefault="007B7EB6">
      <w:pPr>
        <w:pStyle w:val="a3"/>
        <w:spacing w:before="5"/>
        <w:rPr>
          <w:sz w:val="15"/>
        </w:rPr>
      </w:pPr>
    </w:p>
    <w:p w:rsidR="007B7EB6" w:rsidRDefault="00660CCB">
      <w:pPr>
        <w:spacing w:before="1" w:line="250" w:lineRule="atLeast"/>
        <w:ind w:left="3100" w:right="-16"/>
        <w:rPr>
          <w:sz w:val="14"/>
        </w:rPr>
      </w:pPr>
      <w:r>
        <w:rPr>
          <w:spacing w:val="-1"/>
          <w:sz w:val="14"/>
        </w:rPr>
        <w:t>Подмена</w:t>
      </w:r>
      <w:r>
        <w:rPr>
          <w:spacing w:val="-32"/>
          <w:sz w:val="14"/>
        </w:rPr>
        <w:t xml:space="preserve"> </w:t>
      </w:r>
      <w:r>
        <w:rPr>
          <w:sz w:val="14"/>
        </w:rPr>
        <w:t>почты</w:t>
      </w:r>
    </w:p>
    <w:p w:rsidR="007B7EB6" w:rsidRDefault="00660CCB">
      <w:pPr>
        <w:spacing w:before="2"/>
        <w:ind w:left="3100"/>
        <w:rPr>
          <w:sz w:val="6"/>
        </w:rPr>
      </w:pPr>
      <w:r>
        <w:rPr>
          <w:sz w:val="6"/>
        </w:rPr>
        <w:t>к</w:t>
      </w:r>
    </w:p>
    <w:p w:rsidR="007B7EB6" w:rsidRDefault="00660CCB">
      <w:pPr>
        <w:pStyle w:val="a3"/>
        <w:rPr>
          <w:sz w:val="14"/>
        </w:rPr>
      </w:pPr>
      <w:r>
        <w:br w:type="column"/>
      </w:r>
    </w:p>
    <w:p w:rsidR="007B7EB6" w:rsidRDefault="007B7EB6">
      <w:pPr>
        <w:pStyle w:val="a3"/>
        <w:rPr>
          <w:sz w:val="14"/>
        </w:rPr>
      </w:pPr>
    </w:p>
    <w:p w:rsidR="007B7EB6" w:rsidRDefault="007B7EB6">
      <w:pPr>
        <w:pStyle w:val="a3"/>
        <w:spacing w:before="1"/>
        <w:rPr>
          <w:sz w:val="17"/>
        </w:rPr>
      </w:pPr>
    </w:p>
    <w:p w:rsidR="007B7EB6" w:rsidRDefault="00660CCB">
      <w:pPr>
        <w:spacing w:before="1"/>
        <w:ind w:left="1353"/>
        <w:rPr>
          <w:sz w:val="14"/>
        </w:rPr>
      </w:pPr>
      <w:r>
        <w:rPr>
          <w:w w:val="99"/>
          <w:sz w:val="14"/>
        </w:rPr>
        <w:t>в</w:t>
      </w:r>
    </w:p>
    <w:p w:rsidR="007B7EB6" w:rsidRDefault="00660CCB">
      <w:pPr>
        <w:tabs>
          <w:tab w:val="left" w:pos="4574"/>
        </w:tabs>
        <w:ind w:left="1432"/>
        <w:rPr>
          <w:sz w:val="6"/>
        </w:rPr>
      </w:pPr>
      <w:r>
        <w:rPr>
          <w:sz w:val="6"/>
        </w:rPr>
        <w:t>операт</w:t>
      </w:r>
      <w:r>
        <w:rPr>
          <w:sz w:val="6"/>
        </w:rPr>
        <w:tab/>
        <w:t>н</w:t>
      </w:r>
    </w:p>
    <w:p w:rsidR="007B7EB6" w:rsidRDefault="007B7EB6">
      <w:pPr>
        <w:rPr>
          <w:sz w:val="6"/>
        </w:rPr>
        <w:sectPr w:rsidR="007B7EB6">
          <w:type w:val="continuous"/>
          <w:pgSz w:w="16850" w:h="11910" w:orient="landscape"/>
          <w:pgMar w:top="1040" w:right="1680" w:bottom="280" w:left="2060" w:header="720" w:footer="720" w:gutter="0"/>
          <w:cols w:num="2" w:space="720" w:equalWidth="0">
            <w:col w:w="3628" w:space="40"/>
            <w:col w:w="9442"/>
          </w:cols>
        </w:sectPr>
      </w:pPr>
    </w:p>
    <w:p w:rsidR="007B7EB6" w:rsidRDefault="00660CCB">
      <w:pPr>
        <w:pStyle w:val="a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1" locked="0" layoutInCell="1" allowOverlap="1">
                <wp:simplePos x="0" y="0"/>
                <wp:positionH relativeFrom="page">
                  <wp:posOffset>986790</wp:posOffset>
                </wp:positionH>
                <wp:positionV relativeFrom="page">
                  <wp:posOffset>1750695</wp:posOffset>
                </wp:positionV>
                <wp:extent cx="7749540" cy="5051425"/>
                <wp:effectExtent l="0" t="0" r="0" b="0"/>
                <wp:wrapNone/>
                <wp:docPr id="68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9540" cy="5051425"/>
                          <a:chOff x="1554" y="2757"/>
                          <a:chExt cx="12204" cy="7955"/>
                        </a:xfrm>
                      </wpg:grpSpPr>
                      <pic:pic xmlns:pic="http://schemas.openxmlformats.org/drawingml/2006/picture">
                        <pic:nvPicPr>
                          <pic:cNvPr id="7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4" y="2767"/>
                            <a:ext cx="12204" cy="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4169" y="9537"/>
                            <a:ext cx="531" cy="3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2776"/>
                            <a:ext cx="100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8621" y="2756"/>
                            <a:ext cx="636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1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Криптография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10381" y="2784"/>
                            <a:ext cx="58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99"/>
                                  <w:sz w:val="7"/>
                                </w:rPr>
                                <w:t>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7081" y="2882"/>
                            <a:ext cx="342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299"/>
                                </w:tabs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ента</w:t>
                              </w:r>
                              <w:r>
                                <w:rPr>
                                  <w:sz w:val="4"/>
                                </w:rPr>
                                <w:tab/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7460" y="2947"/>
                            <a:ext cx="79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вно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8381" y="2925"/>
                            <a:ext cx="4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2992"/>
                            <a:ext cx="63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7601" y="3069"/>
                            <a:ext cx="9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w w:val="99"/>
                                  <w:sz w:val="13"/>
                                </w:rPr>
                                <w:t>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8381" y="3105"/>
                            <a:ext cx="5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р</w:t>
                              </w:r>
                            </w:p>
                            <w:p w:rsidR="007B7EB6" w:rsidRDefault="00660CCB">
                              <w:pPr>
                                <w:spacing w:before="4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9983" y="3213"/>
                            <a:ext cx="42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5600" y="3244"/>
                            <a:ext cx="251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Стеганог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6661" y="3248"/>
                            <a:ext cx="58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9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90"/>
                                  <w:sz w:val="4"/>
                                </w:rPr>
                                <w:t>я</w:t>
                              </w:r>
                              <w:r>
                                <w:rPr>
                                  <w:spacing w:val="-1"/>
                                  <w:w w:val="90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4"/>
                                  <w:vertAlign w:val="superscript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7825" y="3310"/>
                            <a:ext cx="15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5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8381" y="3280"/>
                            <a:ext cx="74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в</w:t>
                              </w:r>
                            </w:p>
                            <w:p w:rsidR="007B7EB6" w:rsidRDefault="00660CCB">
                              <w:pPr>
                                <w:spacing w:line="91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10103" y="3280"/>
                            <a:ext cx="47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3471"/>
                            <a:ext cx="42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2" w:line="216" w:lineRule="auto"/>
                                <w:ind w:right="10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5"/>
                                  <w:sz w:val="3"/>
                                </w:rPr>
                                <w:t>ч</w:t>
                              </w:r>
                              <w:r>
                                <w:rPr>
                                  <w:spacing w:val="-6"/>
                                  <w:w w:val="105"/>
                                  <w:sz w:val="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before="3"/>
                                <w:ind w:right="2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п</w:t>
                              </w:r>
                              <w:r>
                                <w:rPr>
                                  <w:spacing w:val="-8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sz w:val="4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9983" y="3349"/>
                            <a:ext cx="8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jc w:val="center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before="65"/>
                                <w:ind w:left="10"/>
                                <w:jc w:val="center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л</w:t>
                              </w:r>
                            </w:p>
                            <w:p w:rsidR="007B7EB6" w:rsidRDefault="00660CCB">
                              <w:pPr>
                                <w:spacing w:before="2"/>
                                <w:ind w:right="59"/>
                                <w:jc w:val="center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10081" y="3467"/>
                            <a:ext cx="37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9762" y="3583"/>
                            <a:ext cx="42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Text Box 146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3709"/>
                            <a:ext cx="105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ind w:right="76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5"/>
                                  <w:sz w:val="3"/>
                                </w:rPr>
                                <w:t>а</w:t>
                              </w:r>
                              <w:r>
                                <w:rPr>
                                  <w:spacing w:val="-5"/>
                                  <w:w w:val="105"/>
                                  <w:sz w:val="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"/>
                                </w:rPr>
                                <w:t>в</w:t>
                              </w:r>
                            </w:p>
                            <w:p w:rsidR="007B7EB6" w:rsidRDefault="00660CCB">
                              <w:pPr>
                                <w:spacing w:line="90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зы</w:t>
                              </w:r>
                            </w:p>
                            <w:p w:rsidR="007B7EB6" w:rsidRDefault="00660CCB">
                              <w:pPr>
                                <w:spacing w:before="7" w:line="199" w:lineRule="auto"/>
                                <w:ind w:right="75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5"/>
                                  <w:sz w:val="3"/>
                                </w:rPr>
                                <w:t>я</w:t>
                              </w:r>
                              <w:r>
                                <w:rPr>
                                  <w:spacing w:val="-5"/>
                                  <w:w w:val="105"/>
                                  <w:sz w:val="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9522" y="3621"/>
                            <a:ext cx="23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4" w:lineRule="exact"/>
                                <w:ind w:left="19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и</w:t>
                              </w:r>
                              <w:r>
                                <w:rPr>
                                  <w:sz w:val="3"/>
                                </w:rPr>
                                <w:t>я</w:t>
                              </w:r>
                            </w:p>
                            <w:p w:rsidR="007B7EB6" w:rsidRDefault="00660CCB">
                              <w:pPr>
                                <w:spacing w:line="55" w:lineRule="exact"/>
                                <w:ind w:left="180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м</w:t>
                              </w:r>
                            </w:p>
                            <w:p w:rsidR="007B7EB6" w:rsidRDefault="00660CCB">
                              <w:pPr>
                                <w:spacing w:line="34" w:lineRule="exact"/>
                                <w:ind w:left="60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а</w:t>
                              </w: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660CCB">
                              <w:pPr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5480" y="3933"/>
                            <a:ext cx="34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4440" y="4078"/>
                            <a:ext cx="69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Фильтрация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5311" y="4047"/>
                            <a:ext cx="190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прогр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5333" y="3950"/>
                            <a:ext cx="702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9" w:line="192" w:lineRule="auto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w w:val="95"/>
                                  <w:sz w:val="9"/>
                                </w:rPr>
                                <w:t>Вне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дрен</w:t>
                              </w:r>
                              <w:r>
                                <w:rPr>
                                  <w:spacing w:val="7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position w:val="-4"/>
                                  <w:sz w:val="12"/>
                                </w:rPr>
                                <w:t>ие</w:t>
                              </w:r>
                              <w:r>
                                <w:rPr>
                                  <w:spacing w:val="-4"/>
                                  <w:w w:val="95"/>
                                  <w:position w:val="-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position w:val="-4"/>
                                  <w:sz w:val="12"/>
                                </w:rPr>
                                <w:t>вре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5480" y="4090"/>
                            <a:ext cx="300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0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position w:val="5"/>
                                  <w:sz w:val="7"/>
                                </w:rPr>
                                <w:t>ам</w:t>
                              </w:r>
                              <w:r>
                                <w:rPr>
                                  <w:sz w:val="8"/>
                                </w:rPr>
                                <w:t>много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6041" y="4014"/>
                            <a:ext cx="139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3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до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9121" y="3984"/>
                            <a:ext cx="78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6190" y="4101"/>
                            <a:ext cx="309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1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носног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4264"/>
                            <a:ext cx="295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6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обеспе</w:t>
                              </w:r>
                            </w:p>
                            <w:p w:rsidR="007B7EB6" w:rsidRDefault="00660CCB">
                              <w:pPr>
                                <w:spacing w:line="136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w w:val="95"/>
                                  <w:sz w:val="12"/>
                                </w:rPr>
                                <w:t>чения</w:t>
                              </w:r>
                            </w:p>
                            <w:p w:rsidR="007B7EB6" w:rsidRDefault="00660CCB">
                              <w:pPr>
                                <w:spacing w:line="65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авяз</w:t>
                              </w:r>
                            </w:p>
                            <w:p w:rsidR="007B7EB6" w:rsidRDefault="00660CCB">
                              <w:pPr>
                                <w:spacing w:before="1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6502" y="4223"/>
                            <a:ext cx="80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3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7700" y="4349"/>
                            <a:ext cx="26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  <w:t>ОЗУ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10182" y="4351"/>
                            <a:ext cx="25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4" w:lineRule="exact"/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2"/>
                                </w:rPr>
                                <w:t>ДЗУ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11540" y="4353"/>
                            <a:ext cx="341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3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ывани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4181" y="5163"/>
                            <a:ext cx="66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73" w:lineRule="auto"/>
                                <w:ind w:right="-1" w:firstLine="18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Центр</w:t>
                              </w:r>
                              <w:r>
                                <w:rPr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управления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4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5137"/>
                            <a:ext cx="129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01" w:lineRule="exac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sz w:val="9"/>
                                </w:rPr>
                                <w:t>До</w:t>
                              </w:r>
                            </w:p>
                            <w:p w:rsidR="007B7EB6" w:rsidRDefault="00660CCB">
                              <w:pPr>
                                <w:spacing w:before="39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т</w:t>
                              </w: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spacing w:before="10"/>
                                <w:rPr>
                                  <w:sz w:val="2"/>
                                </w:rPr>
                              </w:pPr>
                            </w:p>
                            <w:p w:rsidR="007B7EB6" w:rsidRDefault="00660CCB">
                              <w:pPr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6531" y="5290"/>
                            <a:ext cx="96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2" w:lineRule="exact"/>
                                <w:ind w:left="1"/>
                                <w:jc w:val="center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у</w:t>
                              </w:r>
                            </w:p>
                            <w:p w:rsidR="007B7EB6" w:rsidRDefault="00660CCB">
                              <w:pPr>
                                <w:spacing w:line="100" w:lineRule="exact"/>
                                <w:ind w:left="-1" w:right="18"/>
                                <w:jc w:val="center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9"/>
                                </w:rPr>
                                <w:t>о</w:t>
                              </w:r>
                              <w:r>
                                <w:rPr>
                                  <w:sz w:val="6"/>
                                </w:rPr>
                                <w:t>п</w:t>
                              </w:r>
                            </w:p>
                            <w:p w:rsidR="007B7EB6" w:rsidRDefault="00660CCB">
                              <w:pPr>
                                <w:spacing w:before="13"/>
                                <w:ind w:right="2"/>
                                <w:jc w:val="center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5582"/>
                            <a:ext cx="35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0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9210" y="5581"/>
                            <a:ext cx="172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rPr>
                                  <w:rFonts w:ascii="Microsoft Sans Serif" w:hAnsi="Microsoft Sans Serif"/>
                                  <w:sz w:val="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"/>
                                  <w:sz w:val="3"/>
                                </w:rPr>
                                <w:t>Клиент</w:t>
                              </w:r>
                              <w:r>
                                <w:rPr>
                                  <w:rFonts w:ascii="Microsoft Sans Serif" w:hAnsi="Microsoft Sans Serif"/>
                                  <w:sz w:val="3"/>
                                </w:rPr>
                                <w:t xml:space="preserve"> 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5420" y="5670"/>
                            <a:ext cx="3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w w:val="75"/>
                                  <w:sz w:val="5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3660" y="5791"/>
                            <a:ext cx="1001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Удостоверяющий</w:t>
                              </w:r>
                            </w:p>
                            <w:p w:rsidR="007B7EB6" w:rsidRDefault="00660CCB">
                              <w:pPr>
                                <w:spacing w:before="9"/>
                                <w:ind w:left="420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Центр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5840"/>
                            <a:ext cx="69" cy="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р</w:t>
                              </w:r>
                            </w:p>
                            <w:p w:rsidR="007B7EB6" w:rsidRDefault="00660CCB">
                              <w:pPr>
                                <w:spacing w:before="22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w w:val="101"/>
                                  <w:sz w:val="9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before="78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р</w:t>
                              </w:r>
                            </w:p>
                            <w:p w:rsidR="007B7EB6" w:rsidRDefault="00660CCB">
                              <w:pPr>
                                <w:spacing w:before="16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w w:val="101"/>
                                  <w:sz w:val="9"/>
                                </w:rPr>
                                <w:t>п</w:t>
                              </w:r>
                            </w:p>
                            <w:p w:rsidR="007B7EB6" w:rsidRDefault="00660CCB">
                              <w:pPr>
                                <w:spacing w:before="1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8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5650" y="5658"/>
                            <a:ext cx="2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9" w:lineRule="exact"/>
                                <w:ind w:left="170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е</w:t>
                              </w:r>
                            </w:p>
                            <w:p w:rsidR="007B7EB6" w:rsidRDefault="00660CCB">
                              <w:pPr>
                                <w:spacing w:line="41" w:lineRule="exact"/>
                                <w:ind w:left="50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72"/>
                                  <w:sz w:val="4"/>
                                </w:rPr>
                                <w:t>м</w:t>
                              </w:r>
                            </w:p>
                            <w:p w:rsidR="007B7EB6" w:rsidRDefault="00660CCB">
                              <w:pPr>
                                <w:spacing w:before="20"/>
                                <w:ind w:left="14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before="3"/>
                                <w:ind w:left="170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before="18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w w:val="101"/>
                                  <w:sz w:val="9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0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6101" y="5622"/>
                            <a:ext cx="188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ind w:left="60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с</w:t>
                              </w:r>
                            </w:p>
                            <w:p w:rsidR="007B7EB6" w:rsidRDefault="00660CCB">
                              <w:pPr>
                                <w:spacing w:before="1" w:line="29" w:lineRule="exact"/>
                                <w:ind w:left="151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п</w:t>
                              </w:r>
                            </w:p>
                            <w:p w:rsidR="007B7EB6" w:rsidRDefault="00660CCB">
                              <w:pPr>
                                <w:spacing w:line="41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before="20"/>
                                <w:ind w:left="19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2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7081" y="5644"/>
                            <a:ext cx="63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7441" y="5745"/>
                            <a:ext cx="51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7361" y="5816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5480" y="6020"/>
                            <a:ext cx="149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1" w:line="80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 xml:space="preserve">г  </w:t>
                              </w:r>
                              <w:r>
                                <w:rPr>
                                  <w:spacing w:val="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sz w:val="4"/>
                                </w:rPr>
                                <w:t>ж</w:t>
                              </w:r>
                            </w:p>
                            <w:p w:rsidR="007B7EB6" w:rsidRDefault="00660CCB">
                              <w:pPr>
                                <w:spacing w:line="57" w:lineRule="exact"/>
                                <w:ind w:left="40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6908" y="5932"/>
                            <a:ext cx="6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л</w:t>
                              </w:r>
                            </w:p>
                            <w:p w:rsidR="007B7EB6" w:rsidRDefault="00660CCB">
                              <w:pPr>
                                <w:spacing w:before="15"/>
                                <w:ind w:left="19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8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6096"/>
                            <a:ext cx="50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9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6764" y="6189"/>
                            <a:ext cx="274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е</w:t>
                              </w:r>
                              <w:r>
                                <w:rPr>
                                  <w:spacing w:val="-2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sz w:val="8"/>
                                </w:rPr>
                                <w:t>е</w:t>
                              </w:r>
                              <w:r>
                                <w:rPr>
                                  <w:spacing w:val="18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sz w:val="8"/>
                                </w:rPr>
                                <w:t>ц</w:t>
                              </w:r>
                              <w:r>
                                <w:rPr>
                                  <w:spacing w:val="-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sz w:val="8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7160" y="6256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6610" y="6340"/>
                            <a:ext cx="98" cy="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3" w:line="192" w:lineRule="auto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position w:val="-2"/>
                                  <w:sz w:val="6"/>
                                </w:rPr>
                                <w:t>е</w:t>
                              </w:r>
                              <w:r>
                                <w:rPr>
                                  <w:spacing w:val="13"/>
                                  <w:position w:val="-2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5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6437"/>
                            <a:ext cx="53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before="21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3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7441" y="6400"/>
                            <a:ext cx="95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но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6718" y="6495"/>
                            <a:ext cx="53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7781" y="6482"/>
                            <a:ext cx="4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6488" y="6551"/>
                            <a:ext cx="61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  <w:r>
                                <w:rPr>
                                  <w:sz w:val="3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6604"/>
                            <a:ext cx="43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6788" y="6604"/>
                            <a:ext cx="43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6664"/>
                            <a:ext cx="36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0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6975" y="6664"/>
                            <a:ext cx="36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7700" y="6547"/>
                            <a:ext cx="75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2" w:lineRule="exact"/>
                                <w:ind w:left="40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е</w:t>
                              </w:r>
                            </w:p>
                            <w:p w:rsidR="007B7EB6" w:rsidRDefault="00660CCB">
                              <w:pPr>
                                <w:spacing w:line="55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в</w:t>
                              </w:r>
                            </w:p>
                            <w:p w:rsidR="007B7EB6" w:rsidRDefault="00660CCB">
                              <w:pPr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6688"/>
                            <a:ext cx="34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3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6953" y="6688"/>
                            <a:ext cx="36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6565" y="6712"/>
                            <a:ext cx="4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6344" y="6766"/>
                            <a:ext cx="67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о</w:t>
                              </w:r>
                              <w:r>
                                <w:rPr>
                                  <w:sz w:val="3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7661" y="6718"/>
                            <a:ext cx="47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6836"/>
                            <a:ext cx="42" cy="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ind w:right="2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п</w:t>
                              </w:r>
                              <w:r>
                                <w:rPr>
                                  <w:spacing w:val="-8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sz w:val="4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7621" y="6811"/>
                            <a:ext cx="259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position w:val="1"/>
                                  <w:sz w:val="6"/>
                                </w:rPr>
                                <w:t xml:space="preserve">й          </w:t>
                              </w:r>
                              <w:r>
                                <w:rPr>
                                  <w:spacing w:val="2"/>
                                  <w:position w:val="1"/>
                                  <w:sz w:val="6"/>
                                </w:rPr>
                                <w:t xml:space="preserve"> </w:t>
                              </w:r>
                              <w:r>
                                <w:rPr>
                                  <w:sz w:val="8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7580" y="6905"/>
                            <a:ext cx="53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66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7601" y="6890"/>
                            <a:ext cx="41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3161" y="6989"/>
                            <a:ext cx="84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1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6121" y="6936"/>
                            <a:ext cx="65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7841" y="6990"/>
                            <a:ext cx="23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22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жны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9080" y="6942"/>
                            <a:ext cx="296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Перехват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2561" y="7099"/>
                            <a:ext cx="123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1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но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3982" y="7079"/>
                            <a:ext cx="273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70"/>
                                  <w:sz w:val="7"/>
                                </w:rPr>
                                <w:t>Использова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3900" y="7149"/>
                            <a:ext cx="8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рез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3965" y="7149"/>
                            <a:ext cx="92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ерв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4080" y="7194"/>
                            <a:ext cx="114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7124"/>
                            <a:ext cx="68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99"/>
                                  <w:sz w:val="7"/>
                                </w:rPr>
                                <w:t>Л</w:t>
                              </w:r>
                            </w:p>
                            <w:p w:rsidR="007B7EB6" w:rsidRDefault="00660CCB">
                              <w:pPr>
                                <w:spacing w:before="48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7580" y="7093"/>
                            <a:ext cx="80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22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sz w:val="11"/>
                                </w:rPr>
                                <w:t>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7541" y="7209"/>
                            <a:ext cx="42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" name="Text Box 81"/>
                        <wps:cNvSpPr txBox="1">
                          <a:spLocks noChangeArrowheads="1"/>
                        </wps:cNvSpPr>
                        <wps:spPr bwMode="auto">
                          <a:xfrm>
                            <a:off x="3161" y="7359"/>
                            <a:ext cx="37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3979" y="7244"/>
                            <a:ext cx="170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0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line="136" w:lineRule="exact"/>
                                <w:ind w:left="21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го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4128" y="7357"/>
                            <a:ext cx="302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01" w:lineRule="exac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к</w:t>
                              </w:r>
                              <w:r>
                                <w:rPr>
                                  <w:spacing w:val="16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sz w:val="9"/>
                                </w:rPr>
                                <w:t>уязви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6058" y="7235"/>
                            <a:ext cx="473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36" w:lineRule="exact"/>
                                <w:rPr>
                                  <w:rFonts w:ascii="Arial" w:hAnsi="Arial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1"/>
                                </w:rPr>
                                <w:t>ЛВС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4080" y="7473"/>
                            <a:ext cx="4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7621" y="7455"/>
                            <a:ext cx="27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иент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4219" y="7611"/>
                            <a:ext cx="46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4315" y="7592"/>
                            <a:ext cx="88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7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z w:val="15"/>
                                </w:rPr>
                                <w:t>е</w:t>
                              </w:r>
                            </w:p>
                            <w:p w:rsidR="007B7EB6" w:rsidRDefault="00660CCB">
                              <w:pPr>
                                <w:spacing w:before="108"/>
                                <w:ind w:left="19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1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7642"/>
                            <a:ext cx="41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ч</w:t>
                              </w:r>
                            </w:p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2474" y="7682"/>
                            <a:ext cx="34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4102" y="7711"/>
                            <a:ext cx="2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33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ани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12121" y="7799"/>
                            <a:ext cx="79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7"/>
                                </w:rPr>
                                <w:t>п</w:t>
                              </w:r>
                              <w:r>
                                <w:rPr>
                                  <w:sz w:val="4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5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5540" y="7882"/>
                            <a:ext cx="82" cy="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2" w:line="184" w:lineRule="auto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position w:val="-2"/>
                                  <w:sz w:val="5"/>
                                </w:rPr>
                                <w:t>е</w:t>
                              </w:r>
                              <w:r>
                                <w:rPr>
                                  <w:spacing w:val="8"/>
                                  <w:position w:val="-2"/>
                                  <w:sz w:val="5"/>
                                </w:rPr>
                                <w:t xml:space="preserve"> </w:t>
                              </w:r>
                              <w:r>
                                <w:rPr>
                                  <w:sz w:val="4"/>
                                </w:rPr>
                                <w:t>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12241" y="7873"/>
                            <a:ext cx="42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7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5581" y="7927"/>
                            <a:ext cx="34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8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12200" y="7926"/>
                            <a:ext cx="51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99"/>
                                  <w:sz w:val="7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9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4320" y="8011"/>
                            <a:ext cx="253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систем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0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5501" y="7961"/>
                            <a:ext cx="58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4" w:lineRule="exact"/>
                                <w:jc w:val="center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с</w:t>
                              </w:r>
                            </w:p>
                            <w:p w:rsidR="007B7EB6" w:rsidRDefault="00660CCB">
                              <w:pPr>
                                <w:spacing w:line="56" w:lineRule="exact"/>
                                <w:ind w:right="30"/>
                                <w:jc w:val="center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1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12241" y="8003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4999" y="8046"/>
                            <a:ext cx="43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3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5420" y="8083"/>
                            <a:ext cx="6505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tabs>
                                  <w:tab w:val="left" w:pos="6401"/>
                                </w:tabs>
                                <w:spacing w:line="83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в</w:t>
                              </w:r>
                              <w:r>
                                <w:rPr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position w:val="1"/>
                                  <w:sz w:val="7"/>
                                </w:rPr>
                                <w:t>й</w:t>
                              </w:r>
                              <w:r>
                                <w:rPr>
                                  <w:spacing w:val="-3"/>
                                  <w:position w:val="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position w:val="2"/>
                                  <w:sz w:val="6"/>
                                </w:rPr>
                                <w:t>д</w:t>
                              </w:r>
                            </w:p>
                            <w:p w:rsidR="007B7EB6" w:rsidRDefault="00660CCB">
                              <w:pPr>
                                <w:spacing w:before="4" w:line="44" w:lineRule="exact"/>
                                <w:ind w:left="160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о</w:t>
                              </w:r>
                            </w:p>
                            <w:p w:rsidR="007B7EB6" w:rsidRDefault="00660CCB">
                              <w:pPr>
                                <w:spacing w:line="55" w:lineRule="exact"/>
                                <w:ind w:left="100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w w:val="75"/>
                                  <w:sz w:val="5"/>
                                </w:rPr>
                                <w:t>вм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4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5299" y="8301"/>
                            <a:ext cx="47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5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5501" y="8273"/>
                            <a:ext cx="39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6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11742" y="8302"/>
                            <a:ext cx="4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7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2482" y="8420"/>
                            <a:ext cx="194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sz w:val="4"/>
                                </w:rPr>
                                <w:t>ормаци</w:t>
                              </w:r>
                              <w:r>
                                <w:rPr>
                                  <w:spacing w:val="-2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sz w:val="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5239" y="8394"/>
                            <a:ext cx="45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9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6728" y="8333"/>
                            <a:ext cx="60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0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11622" y="8344"/>
                            <a:ext cx="71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99"/>
                                  <w:sz w:val="7"/>
                                </w:rPr>
                                <w:t>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1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5420" y="8452"/>
                            <a:ext cx="35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4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2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902" y="8553"/>
                            <a:ext cx="65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1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5341" y="8524"/>
                            <a:ext cx="46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5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6265" y="8489"/>
                            <a:ext cx="86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sz w:val="8"/>
                                </w:rPr>
                                <w:t>н</w:t>
                              </w:r>
                              <w:r>
                                <w:rPr>
                                  <w:sz w:val="5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6329" y="8504"/>
                            <a:ext cx="41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6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11240" y="8408"/>
                            <a:ext cx="316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69" w:lineRule="exact"/>
                                <w:rPr>
                                  <w:rFonts w:ascii="Arial" w:hAnsi="Arial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5"/>
                                </w:rPr>
                                <w:t>ДЗУ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5441" y="8412"/>
                            <a:ext cx="25" cy="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" w:lineRule="exact"/>
                                <w:rPr>
                                  <w:sz w:val="2"/>
                                </w:rPr>
                              </w:pPr>
                              <w:r>
                                <w:rPr>
                                  <w:w w:val="96"/>
                                  <w:sz w:val="2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8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2321" y="8656"/>
                            <a:ext cx="58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77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w w:val="99"/>
                                  <w:sz w:val="7"/>
                                </w:rPr>
                                <w:t>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9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6161" y="8651"/>
                            <a:ext cx="39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6" w:lineRule="exact"/>
                                <w:rPr>
                                  <w:sz w:val="5"/>
                                </w:rPr>
                              </w:pPr>
                              <w:r>
                                <w:rPr>
                                  <w:w w:val="75"/>
                                  <w:sz w:val="5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0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6397" y="8590"/>
                            <a:ext cx="74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88" w:lineRule="exac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8715"/>
                            <a:ext cx="49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45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2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5600" y="8758"/>
                            <a:ext cx="211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before="9" w:line="156" w:lineRule="auto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w w:val="95"/>
                                  <w:position w:val="-3"/>
                                  <w:sz w:val="8"/>
                                </w:rPr>
                                <w:t>л</w:t>
                              </w:r>
                              <w:r>
                                <w:rPr>
                                  <w:spacing w:val="20"/>
                                  <w:position w:val="-3"/>
                                  <w:sz w:val="8"/>
                                </w:rPr>
                                <w:t xml:space="preserve">   </w:t>
                              </w:r>
                              <w:r>
                                <w:rPr>
                                  <w:sz w:val="6"/>
                                </w:rPr>
                                <w:t>л</w:t>
                              </w:r>
                            </w:p>
                            <w:p w:rsidR="007B7EB6" w:rsidRDefault="00660CCB">
                              <w:pPr>
                                <w:spacing w:line="26" w:lineRule="exact"/>
                                <w:ind w:right="29"/>
                                <w:jc w:val="righ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3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8900" y="8756"/>
                            <a:ext cx="22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12" w:lineRule="exact"/>
                                <w:rPr>
                                  <w:rFonts w:ascii="Arial" w:hAnsi="Arial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0"/>
                                </w:rPr>
                                <w:t>ОЗУ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4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8873"/>
                            <a:ext cx="60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3" w:lineRule="exact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4"/>
                                  <w:sz w:val="3"/>
                                </w:rPr>
                                <w:t>н</w:t>
                              </w:r>
                            </w:p>
                            <w:p w:rsidR="007B7EB6" w:rsidRDefault="00660CCB">
                              <w:pPr>
                                <w:spacing w:line="44" w:lineRule="exact"/>
                                <w:rPr>
                                  <w:sz w:val="4"/>
                                </w:rPr>
                              </w:pPr>
                              <w:r>
                                <w:rPr>
                                  <w:w w:val="102"/>
                                  <w:sz w:val="4"/>
                                </w:rPr>
                                <w:t>е</w:t>
                              </w:r>
                            </w:p>
                            <w:p w:rsidR="007B7EB6" w:rsidRDefault="00660CCB">
                              <w:pPr>
                                <w:spacing w:before="7" w:line="216" w:lineRule="auto"/>
                                <w:ind w:right="26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5"/>
                                  <w:sz w:val="3"/>
                                </w:rPr>
                                <w:t>и</w:t>
                              </w:r>
                              <w:r>
                                <w:rPr>
                                  <w:spacing w:val="-5"/>
                                  <w:w w:val="105"/>
                                  <w:sz w:val="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"/>
                                </w:rPr>
                                <w:t>н</w:t>
                              </w:r>
                            </w:p>
                            <w:p w:rsidR="007B7EB6" w:rsidRDefault="007B7EB6">
                              <w:pPr>
                                <w:spacing w:before="1"/>
                                <w:rPr>
                                  <w:sz w:val="2"/>
                                </w:rPr>
                              </w:pPr>
                            </w:p>
                            <w:p w:rsidR="007B7EB6" w:rsidRDefault="00660CCB">
                              <w:pPr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sz w:val="6"/>
                                </w:rPr>
                                <w:t>в</w:t>
                              </w:r>
                            </w:p>
                            <w:p w:rsidR="007B7EB6" w:rsidRDefault="00660CCB">
                              <w:pPr>
                                <w:spacing w:before="3"/>
                                <w:ind w:right="27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w w:val="105"/>
                                  <w:sz w:val="3"/>
                                </w:rPr>
                                <w:t>о</w:t>
                              </w:r>
                              <w:r>
                                <w:rPr>
                                  <w:spacing w:val="-5"/>
                                  <w:w w:val="105"/>
                                  <w:sz w:val="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"/>
                                </w:rPr>
                                <w:t>н</w:t>
                              </w: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"/>
                                </w:rPr>
                              </w:pPr>
                            </w:p>
                            <w:p w:rsidR="007B7EB6" w:rsidRDefault="007B7EB6">
                              <w:pPr>
                                <w:spacing w:before="1"/>
                                <w:rPr>
                                  <w:sz w:val="2"/>
                                </w:rPr>
                              </w:pPr>
                            </w:p>
                            <w:p w:rsidR="007B7EB6" w:rsidRDefault="00660CCB">
                              <w:pPr>
                                <w:spacing w:before="1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w w:val="99"/>
                                  <w:sz w:val="8"/>
                                </w:rPr>
                                <w:t>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5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7321" y="9401"/>
                            <a:ext cx="239" cy="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rPr>
                                  <w:rFonts w:ascii="Microsoft Sans Serif" w:hAnsi="Microsoft Sans Serif"/>
                                  <w:sz w:val="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4"/>
                                </w:rPr>
                                <w:t>Сервер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8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4"/>
                                </w:rPr>
                                <w:t>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6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5360" y="9450"/>
                            <a:ext cx="7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44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копирования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7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2400" y="9649"/>
                            <a:ext cx="553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303" w:lineRule="exact"/>
                                <w:rPr>
                                  <w:rFonts w:ascii="Arial" w:hAnsi="Arial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7"/>
                                </w:rPr>
                                <w:t>ДЗУ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8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4080" y="10072"/>
                            <a:ext cx="630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59" w:lineRule="auto"/>
                                <w:ind w:right="8" w:firstLine="13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Сервер</w:t>
                              </w:r>
                              <w:r>
                                <w:rPr>
                                  <w:spacing w:val="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3"/>
                                </w:rPr>
                                <w:t>резервного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" o:spid="_x0000_s1704" style="position:absolute;margin-left:77.7pt;margin-top:137.85pt;width:610.2pt;height:397.75pt;z-index:-251546624;mso-position-horizontal-relative:page;mso-position-vertical-relative:page" coordorigin="1554,2757" coordsize="12204,7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">
                <v:shape id="Picture 167" o:spid="_x0000_s1705" type="#_x0000_t75" style="position:absolute;left:1554;top:2767;width:12204;height: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">
                  <v:imagedata r:id="rId115" o:title=""/>
                </v:shape>
                <v:rect id="Rectangle 166" o:spid="_x0000_s1706" style="position:absolute;left:4169;top:9537;width:531;height: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" fillcolor="black" stroked="f"/>
                <v:shape id="Text Box 165" o:spid="_x0000_s1707" type="#_x0000_t202" style="position:absolute;left:5160;top:2776;width:100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ли</w:t>
                        </w:r>
                      </w:p>
                    </w:txbxContent>
                  </v:textbox>
                </v:shape>
                <v:shape id="Text Box 164" o:spid="_x0000_s1708" type="#_x0000_t202" style="position:absolute;left:8621;top:2756;width:636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1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Криптография</w:t>
                        </w:r>
                      </w:p>
                    </w:txbxContent>
                  </v:textbox>
                </v:shape>
                <v:shape id="Text Box 163" o:spid="_x0000_s1709" type="#_x0000_t202" style="position:absolute;left:10381;top:2784;width:58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w w:val="99"/>
                            <w:sz w:val="7"/>
                          </w:rPr>
                          <w:t>й</w:t>
                        </w:r>
                      </w:p>
                    </w:txbxContent>
                  </v:textbox>
                </v:shape>
                <v:shape id="Text Box 162" o:spid="_x0000_s1710" type="#_x0000_t202" style="position:absolute;left:7081;top:2882;width:342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299"/>
                          </w:tabs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ента</w:t>
                        </w:r>
                        <w:r>
                          <w:rPr>
                            <w:sz w:val="4"/>
                          </w:rPr>
                          <w:tab/>
                          <w:t>и</w:t>
                        </w:r>
                      </w:p>
                    </w:txbxContent>
                  </v:textbox>
                </v:shape>
                <v:shape id="Text Box 161" o:spid="_x0000_s1711" type="#_x0000_t202" style="position:absolute;left:7460;top:2947;width:79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вно</w:t>
                        </w:r>
                      </w:p>
                    </w:txbxContent>
                  </v:textbox>
                </v:shape>
                <v:shape id="Text Box 160" o:spid="_x0000_s1712" type="#_x0000_t202" style="position:absolute;left:8381;top:2925;width:4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о</w:t>
                        </w:r>
                      </w:p>
                    </w:txbxContent>
                  </v:textbox>
                </v:shape>
                <v:shape id="Text Box 159" o:spid="_x0000_s1713" type="#_x0000_t202" style="position:absolute;left:5160;top:2992;width:63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и</w:t>
                        </w:r>
                      </w:p>
                    </w:txbxContent>
                  </v:textbox>
                </v:shape>
                <v:shape id="Text Box 158" o:spid="_x0000_s1714" type="#_x0000_t202" style="position:absolute;left:7601;top:3069;width:90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w w:val="99"/>
                            <w:sz w:val="13"/>
                          </w:rPr>
                          <w:t>й</w:t>
                        </w:r>
                      </w:p>
                    </w:txbxContent>
                  </v:textbox>
                </v:shape>
                <v:shape id="Text Box 157" o:spid="_x0000_s1715" type="#_x0000_t202" style="position:absolute;left:8381;top:3105;width:50;height: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р</w:t>
                        </w:r>
                      </w:p>
                      <w:p w:rsidR="007B7EB6" w:rsidRDefault="00660CCB">
                        <w:pPr>
                          <w:spacing w:before="4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е</w:t>
                        </w:r>
                      </w:p>
                    </w:txbxContent>
                  </v:textbox>
                </v:shape>
                <v:shape id="Text Box 156" o:spid="_x0000_s1716" type="#_x0000_t202" style="position:absolute;left:9983;top:3213;width:42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п</w:t>
                        </w:r>
                      </w:p>
                    </w:txbxContent>
                  </v:textbox>
                </v:shape>
                <v:shape id="Text Box 155" o:spid="_x0000_s1717" type="#_x0000_t202" style="position:absolute;left:5600;top:3244;width:251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Стеганог</w:t>
                        </w:r>
                      </w:p>
                    </w:txbxContent>
                  </v:textbox>
                </v:shape>
                <v:shape id="Text Box 154" o:spid="_x0000_s1718" type="#_x0000_t202" style="position:absolute;left:6661;top:3248;width:58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before="9"/>
                          <w:rPr>
                            <w:sz w:val="4"/>
                          </w:rPr>
                        </w:pPr>
                        <w:r>
                          <w:rPr>
                            <w:w w:val="90"/>
                            <w:sz w:val="4"/>
                          </w:rPr>
                          <w:t>я</w:t>
                        </w:r>
                        <w:r>
                          <w:rPr>
                            <w:spacing w:val="-1"/>
                            <w:w w:val="90"/>
                            <w:sz w:val="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4"/>
                            <w:vertAlign w:val="superscript"/>
                          </w:rPr>
                          <w:t>п</w:t>
                        </w:r>
                      </w:p>
                    </w:txbxContent>
                  </v:textbox>
                </v:shape>
                <v:shape id="Text Box 153" o:spid="_x0000_s1719" type="#_x0000_t202" style="position:absolute;left:7825;top:3310;width:154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154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ти</w:t>
                        </w:r>
                      </w:p>
                    </w:txbxContent>
                  </v:textbox>
                </v:shape>
                <v:shape id="Text Box 152" o:spid="_x0000_s1720" type="#_x0000_t202" style="position:absolute;left:8381;top:3280;width:74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в</w:t>
                        </w:r>
                      </w:p>
                      <w:p w:rsidR="007B7EB6" w:rsidRDefault="00660CCB">
                        <w:pPr>
                          <w:spacing w:line="91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ы</w:t>
                        </w:r>
                      </w:p>
                    </w:txbxContent>
                  </v:textbox>
                </v:shape>
                <v:shape id="Text Box 151" o:spid="_x0000_s1721" type="#_x0000_t202" style="position:absolute;left:10103;top:3280;width:47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а</w:t>
                        </w:r>
                      </w:p>
                    </w:txbxContent>
                  </v:textbox>
                </v:shape>
                <v:shape id="Text Box 150" o:spid="_x0000_s1722" type="#_x0000_t202" style="position:absolute;left:5160;top:3471;width:42;height: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before="2" w:line="216" w:lineRule="auto"/>
                          <w:ind w:right="10"/>
                          <w:rPr>
                            <w:sz w:val="3"/>
                          </w:rPr>
                        </w:pPr>
                        <w:r>
                          <w:rPr>
                            <w:w w:val="105"/>
                            <w:sz w:val="3"/>
                          </w:rPr>
                          <w:t>ч</w:t>
                        </w:r>
                        <w:r>
                          <w:rPr>
                            <w:spacing w:val="-6"/>
                            <w:w w:val="105"/>
                            <w:sz w:val="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before="3"/>
                          <w:ind w:right="2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п</w:t>
                        </w:r>
                        <w:r>
                          <w:rPr>
                            <w:spacing w:val="-8"/>
                            <w:sz w:val="4"/>
                          </w:rPr>
                          <w:t xml:space="preserve"> </w:t>
                        </w:r>
                        <w:r>
                          <w:rPr>
                            <w:sz w:val="4"/>
                          </w:rPr>
                          <w:t>е</w:t>
                        </w:r>
                      </w:p>
                    </w:txbxContent>
                  </v:textbox>
                </v:shape>
                <v:shape id="Text Box 149" o:spid="_x0000_s1723" type="#_x0000_t202" style="position:absolute;left:9983;top:3349;width:82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jc w:val="center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before="65"/>
                          <w:ind w:left="10"/>
                          <w:jc w:val="center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л</w:t>
                        </w:r>
                      </w:p>
                      <w:p w:rsidR="007B7EB6" w:rsidRDefault="00660CCB">
                        <w:pPr>
                          <w:spacing w:before="2"/>
                          <w:ind w:right="59"/>
                          <w:jc w:val="center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к</w:t>
                        </w:r>
                      </w:p>
                    </w:txbxContent>
                  </v:textbox>
                </v:shape>
                <v:shape id="Text Box 148" o:spid="_x0000_s1724" type="#_x0000_t202" style="position:absolute;left:10081;top:3467;width:37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и</w:t>
                        </w:r>
                      </w:p>
                    </w:txbxContent>
                  </v:textbox>
                </v:shape>
                <v:shape id="Text Box 147" o:spid="_x0000_s1725" type="#_x0000_t202" style="position:absolute;left:9762;top:3583;width:42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и</w:t>
                        </w:r>
                      </w:p>
                    </w:txbxContent>
                  </v:textbox>
                </v:shape>
                <v:shape id="Text Box 146" o:spid="_x0000_s1726" type="#_x0000_t202" style="position:absolute;left:5160;top:3709;width:105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ind w:right="76"/>
                          <w:rPr>
                            <w:sz w:val="3"/>
                          </w:rPr>
                        </w:pPr>
                        <w:r>
                          <w:rPr>
                            <w:w w:val="105"/>
                            <w:sz w:val="3"/>
                          </w:rPr>
                          <w:t>а</w:t>
                        </w:r>
                        <w:r>
                          <w:rPr>
                            <w:spacing w:val="-5"/>
                            <w:w w:val="105"/>
                            <w:sz w:val="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"/>
                          </w:rPr>
                          <w:t>в</w:t>
                        </w:r>
                      </w:p>
                      <w:p w:rsidR="007B7EB6" w:rsidRDefault="00660CCB">
                        <w:pPr>
                          <w:spacing w:line="90" w:lineRule="exact"/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зы</w:t>
                        </w:r>
                      </w:p>
                      <w:p w:rsidR="007B7EB6" w:rsidRDefault="00660CCB">
                        <w:pPr>
                          <w:spacing w:before="7" w:line="199" w:lineRule="auto"/>
                          <w:ind w:right="75"/>
                          <w:rPr>
                            <w:sz w:val="3"/>
                          </w:rPr>
                        </w:pPr>
                        <w:r>
                          <w:rPr>
                            <w:w w:val="105"/>
                            <w:sz w:val="3"/>
                          </w:rPr>
                          <w:t>я</w:t>
                        </w:r>
                        <w:r>
                          <w:rPr>
                            <w:spacing w:val="-5"/>
                            <w:w w:val="105"/>
                            <w:sz w:val="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"/>
                          </w:rPr>
                          <w:t>в</w:t>
                        </w:r>
                      </w:p>
                    </w:txbxContent>
                  </v:textbox>
                </v:shape>
                <v:shape id="Text Box 145" o:spid="_x0000_s1727" type="#_x0000_t202" style="position:absolute;left:9522;top:3621;width:232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64" w:lineRule="exact"/>
                          <w:ind w:left="19"/>
                          <w:rPr>
                            <w:sz w:val="3"/>
                          </w:rPr>
                        </w:pPr>
                        <w:r>
                          <w:rPr>
                            <w:sz w:val="6"/>
                          </w:rPr>
                          <w:t>и</w:t>
                        </w:r>
                        <w:r>
                          <w:rPr>
                            <w:sz w:val="3"/>
                          </w:rPr>
                          <w:t>я</w:t>
                        </w:r>
                      </w:p>
                      <w:p w:rsidR="007B7EB6" w:rsidRDefault="00660CCB">
                        <w:pPr>
                          <w:spacing w:line="55" w:lineRule="exact"/>
                          <w:ind w:left="180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м</w:t>
                        </w:r>
                      </w:p>
                      <w:p w:rsidR="007B7EB6" w:rsidRDefault="00660CCB">
                        <w:pPr>
                          <w:spacing w:line="34" w:lineRule="exact"/>
                          <w:ind w:left="60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а</w:t>
                        </w: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660CCB">
                        <w:pPr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п</w:t>
                        </w:r>
                      </w:p>
                    </w:txbxContent>
                  </v:textbox>
                </v:shape>
                <v:shape id="Text Box 144" o:spid="_x0000_s1728" type="#_x0000_t202" style="position:absolute;left:5480;top:3933;width:34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а</w:t>
                        </w:r>
                      </w:p>
                    </w:txbxContent>
                  </v:textbox>
                </v:shape>
                <v:shape id="Text Box 143" o:spid="_x0000_s1729" type="#_x0000_t202" style="position:absolute;left:4440;top:4078;width:696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Фильтрация</w:t>
                        </w:r>
                      </w:p>
                    </w:txbxContent>
                  </v:textbox>
                </v:shape>
                <v:shape id="Text Box 142" o:spid="_x0000_s1730" type="#_x0000_t202" style="position:absolute;left:5311;top:4047;width:190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sz w:val="7"/>
                          </w:rPr>
                          <w:t>прогр</w:t>
                        </w:r>
                      </w:p>
                    </w:txbxContent>
                  </v:textbox>
                </v:shape>
                <v:shape id="Text Box 141" o:spid="_x0000_s1731" type="#_x0000_t202" style="position:absolute;left:5333;top:3950;width:702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before="9" w:line="192" w:lineRule="auto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9"/>
                          </w:rPr>
                          <w:t>Вне</w:t>
                        </w:r>
                        <w:r>
                          <w:rPr>
                            <w:w w:val="95"/>
                            <w:sz w:val="10"/>
                          </w:rPr>
                          <w:t>дрен</w:t>
                        </w:r>
                        <w:r>
                          <w:rPr>
                            <w:spacing w:val="7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position w:val="-4"/>
                            <w:sz w:val="12"/>
                          </w:rPr>
                          <w:t>ие</w:t>
                        </w:r>
                        <w:r>
                          <w:rPr>
                            <w:spacing w:val="-4"/>
                            <w:w w:val="95"/>
                            <w:position w:val="-4"/>
                            <w:sz w:val="12"/>
                          </w:rPr>
                          <w:t xml:space="preserve"> </w:t>
                        </w:r>
                        <w:r>
                          <w:rPr>
                            <w:w w:val="95"/>
                            <w:position w:val="-4"/>
                            <w:sz w:val="12"/>
                          </w:rPr>
                          <w:t>вре</w:t>
                        </w:r>
                      </w:p>
                    </w:txbxContent>
                  </v:textbox>
                </v:shape>
                <v:shape id="Text Box 140" o:spid="_x0000_s1732" type="#_x0000_t202" style="position:absolute;left:5480;top:4090;width:300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30" w:lineRule="exact"/>
                          <w:rPr>
                            <w:sz w:val="8"/>
                          </w:rPr>
                        </w:pPr>
                        <w:r>
                          <w:rPr>
                            <w:position w:val="5"/>
                            <w:sz w:val="7"/>
                          </w:rPr>
                          <w:t>ам</w:t>
                        </w:r>
                        <w:r>
                          <w:rPr>
                            <w:sz w:val="8"/>
                          </w:rPr>
                          <w:t>много</w:t>
                        </w:r>
                      </w:p>
                    </w:txbxContent>
                  </v:textbox>
                </v:shape>
                <v:shape id="Text Box 139" o:spid="_x0000_s1733" type="#_x0000_t202" style="position:absolute;left:6041;top:4014;width:139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33" w:lineRule="exac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до</w:t>
                        </w:r>
                      </w:p>
                    </w:txbxContent>
                  </v:textbox>
                </v:shape>
                <v:shape id="Text Box 138" o:spid="_x0000_s1734" type="#_x0000_t202" style="position:absolute;left:9121;top:3984;width:78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Н</w:t>
                        </w:r>
                      </w:p>
                    </w:txbxContent>
                  </v:textbox>
                </v:shape>
                <v:shape id="Text Box 137" o:spid="_x0000_s1735" type="#_x0000_t202" style="position:absolute;left:6190;top:4101;width:309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1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носног</w:t>
                        </w:r>
                      </w:p>
                    </w:txbxContent>
                  </v:textbox>
                </v:shape>
                <v:shape id="Text Box 136" o:spid="_x0000_s1736" type="#_x0000_t202" style="position:absolute;left:5160;top:4264;width:295;height: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86" w:lineRule="exact"/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обеспе</w:t>
                        </w:r>
                      </w:p>
                      <w:p w:rsidR="007B7EB6" w:rsidRDefault="00660CCB">
                        <w:pPr>
                          <w:spacing w:line="136" w:lineRule="exac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чения</w:t>
                        </w:r>
                      </w:p>
                      <w:p w:rsidR="007B7EB6" w:rsidRDefault="00660CCB">
                        <w:pPr>
                          <w:spacing w:line="65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авяз</w:t>
                        </w:r>
                      </w:p>
                      <w:p w:rsidR="007B7EB6" w:rsidRDefault="00660CCB">
                        <w:pPr>
                          <w:spacing w:before="1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е</w:t>
                        </w:r>
                      </w:p>
                    </w:txbxContent>
                  </v:textbox>
                </v:shape>
                <v:shape id="Text Box 135" o:spid="_x0000_s1737" type="#_x0000_t202" style="position:absolute;left:6502;top:4223;width:80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33" w:lineRule="exac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о</w:t>
                        </w:r>
                      </w:p>
                    </w:txbxContent>
                  </v:textbox>
                </v:shape>
                <v:shape id="Text Box 134" o:spid="_x0000_s1738" type="#_x0000_t202" style="position:absolute;left:7700;top:4349;width:263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 w:hAnsi="Arial"/>
                            <w:b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2"/>
                          </w:rPr>
                          <w:t>ОЗУ</w:t>
                        </w:r>
                      </w:p>
                    </w:txbxContent>
                  </v:textbox>
                </v:shape>
                <v:shape id="Text Box 133" o:spid="_x0000_s1739" type="#_x0000_t202" style="position:absolute;left:10182;top:4351;width:25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4" w:lineRule="exact"/>
                          <w:rPr>
                            <w:rFonts w:ascii="Arial" w:hAnsi="Arial"/>
                            <w:b/>
                            <w:sz w:val="12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2"/>
                          </w:rPr>
                          <w:t>ДЗУ</w:t>
                        </w:r>
                      </w:p>
                    </w:txbxContent>
                  </v:textbox>
                </v:shape>
                <v:shape id="Text Box 132" o:spid="_x0000_s1740" type="#_x0000_t202" style="position:absolute;left:11540;top:4353;width:341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33" w:lineRule="exac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ывани</w:t>
                        </w:r>
                      </w:p>
                    </w:txbxContent>
                  </v:textbox>
                </v:shape>
                <v:shape id="Text Box 131" o:spid="_x0000_s1741" type="#_x0000_t202" style="position:absolute;left:4181;top:5163;width:660;height: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273" w:lineRule="auto"/>
                          <w:ind w:right="-1" w:firstLine="18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Центр</w:t>
                        </w:r>
                        <w:r>
                          <w:rPr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управления</w:t>
                        </w:r>
                      </w:p>
                    </w:txbxContent>
                  </v:textbox>
                </v:shape>
                <v:shape id="Text Box 130" o:spid="_x0000_s1742" type="#_x0000_t202" style="position:absolute;left:5160;top:5137;width:129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01" w:lineRule="exact"/>
                          <w:rPr>
                            <w:sz w:val="9"/>
                          </w:rPr>
                        </w:pPr>
                        <w:r>
                          <w:rPr>
                            <w:sz w:val="9"/>
                          </w:rPr>
                          <w:t>До</w:t>
                        </w:r>
                      </w:p>
                      <w:p w:rsidR="007B7EB6" w:rsidRDefault="00660CCB">
                        <w:pPr>
                          <w:spacing w:before="39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т</w:t>
                        </w: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spacing w:before="10"/>
                          <w:rPr>
                            <w:sz w:val="2"/>
                          </w:rPr>
                        </w:pPr>
                      </w:p>
                      <w:p w:rsidR="007B7EB6" w:rsidRDefault="00660CCB">
                        <w:pPr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н</w:t>
                        </w:r>
                      </w:p>
                    </w:txbxContent>
                  </v:textbox>
                </v:shape>
                <v:shape id="Text Box 129" o:spid="_x0000_s1743" type="#_x0000_t202" style="position:absolute;left:6531;top:5290;width:9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42" w:lineRule="exact"/>
                          <w:ind w:left="1"/>
                          <w:jc w:val="center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у</w:t>
                        </w:r>
                      </w:p>
                      <w:p w:rsidR="007B7EB6" w:rsidRDefault="00660CCB">
                        <w:pPr>
                          <w:spacing w:line="100" w:lineRule="exact"/>
                          <w:ind w:left="-1" w:right="18"/>
                          <w:jc w:val="center"/>
                          <w:rPr>
                            <w:sz w:val="6"/>
                          </w:rPr>
                        </w:pPr>
                        <w:r>
                          <w:rPr>
                            <w:sz w:val="9"/>
                          </w:rPr>
                          <w:t>о</w:t>
                        </w:r>
                        <w:r>
                          <w:rPr>
                            <w:sz w:val="6"/>
                          </w:rPr>
                          <w:t>п</w:t>
                        </w:r>
                      </w:p>
                      <w:p w:rsidR="007B7EB6" w:rsidRDefault="00660CCB">
                        <w:pPr>
                          <w:spacing w:before="13"/>
                          <w:ind w:right="2"/>
                          <w:jc w:val="center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я</w:t>
                        </w:r>
                      </w:p>
                    </w:txbxContent>
                  </v:textbox>
                </v:shape>
                <v:shape id="Text Box 128" o:spid="_x0000_s1744" type="#_x0000_t202" style="position:absolute;left:5160;top:5582;width:35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в</w:t>
                        </w:r>
                      </w:p>
                    </w:txbxContent>
                  </v:textbox>
                </v:shape>
                <v:shape id="Text Box 127" o:spid="_x0000_s1745" type="#_x0000_t202" style="position:absolute;left:9210;top:5581;width:172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rPr>
                            <w:rFonts w:ascii="Microsoft Sans Serif" w:hAnsi="Microsoft Sans Serif"/>
                            <w:sz w:val="3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"/>
                            <w:sz w:val="3"/>
                          </w:rPr>
                          <w:t>Клиент</w:t>
                        </w:r>
                        <w:r>
                          <w:rPr>
                            <w:rFonts w:ascii="Microsoft Sans Serif" w:hAnsi="Microsoft Sans Serif"/>
                            <w:sz w:val="3"/>
                          </w:rPr>
                          <w:t xml:space="preserve"> ЭП</w:t>
                        </w:r>
                      </w:p>
                    </w:txbxContent>
                  </v:textbox>
                </v:shape>
                <v:shape id="Text Box 126" o:spid="_x0000_s1746" type="#_x0000_t202" style="position:absolute;left:5420;top:5670;width:3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w w:val="75"/>
                            <w:sz w:val="5"/>
                          </w:rPr>
                          <w:t>е</w:t>
                        </w:r>
                      </w:p>
                    </w:txbxContent>
                  </v:textbox>
                </v:shape>
                <v:shape id="Text Box 125" o:spid="_x0000_s1747" type="#_x0000_t202" style="position:absolute;left:3660;top:5791;width:1001;height: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Удостоверяющий</w:t>
                        </w:r>
                      </w:p>
                      <w:p w:rsidR="007B7EB6" w:rsidRDefault="00660CCB">
                        <w:pPr>
                          <w:spacing w:before="9"/>
                          <w:ind w:left="420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Центр</w:t>
                        </w:r>
                      </w:p>
                    </w:txbxContent>
                  </v:textbox>
                </v:shape>
                <v:shape id="Text Box 124" o:spid="_x0000_s1748" type="#_x0000_t202" style="position:absolute;left:5160;top:5840;width:69;height: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р</w:t>
                        </w:r>
                      </w:p>
                      <w:p w:rsidR="007B7EB6" w:rsidRDefault="00660CCB">
                        <w:pPr>
                          <w:spacing w:before="22"/>
                          <w:rPr>
                            <w:sz w:val="9"/>
                          </w:rPr>
                        </w:pPr>
                        <w:r>
                          <w:rPr>
                            <w:w w:val="101"/>
                            <w:sz w:val="9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before="78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р</w:t>
                        </w:r>
                      </w:p>
                      <w:p w:rsidR="007B7EB6" w:rsidRDefault="00660CCB">
                        <w:pPr>
                          <w:spacing w:before="16"/>
                          <w:rPr>
                            <w:sz w:val="9"/>
                          </w:rPr>
                        </w:pPr>
                        <w:r>
                          <w:rPr>
                            <w:w w:val="101"/>
                            <w:sz w:val="9"/>
                          </w:rPr>
                          <w:t>п</w:t>
                        </w:r>
                      </w:p>
                      <w:p w:rsidR="007B7EB6" w:rsidRDefault="00660CCB">
                        <w:pPr>
                          <w:spacing w:before="1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123" o:spid="_x0000_s1749" type="#_x0000_t202" style="position:absolute;left:5650;top:5658;width:216;height: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9" w:lineRule="exact"/>
                          <w:ind w:left="170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е</w:t>
                        </w:r>
                      </w:p>
                      <w:p w:rsidR="007B7EB6" w:rsidRDefault="00660CCB">
                        <w:pPr>
                          <w:spacing w:line="41" w:lineRule="exact"/>
                          <w:ind w:left="50"/>
                          <w:rPr>
                            <w:sz w:val="4"/>
                          </w:rPr>
                        </w:pPr>
                        <w:r>
                          <w:rPr>
                            <w:w w:val="72"/>
                            <w:sz w:val="4"/>
                          </w:rPr>
                          <w:t>м</w:t>
                        </w:r>
                      </w:p>
                      <w:p w:rsidR="007B7EB6" w:rsidRDefault="00660CCB">
                        <w:pPr>
                          <w:spacing w:before="20"/>
                          <w:ind w:left="14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before="3"/>
                          <w:ind w:left="170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before="18"/>
                          <w:rPr>
                            <w:sz w:val="9"/>
                          </w:rPr>
                        </w:pPr>
                        <w:r>
                          <w:rPr>
                            <w:w w:val="101"/>
                            <w:sz w:val="9"/>
                          </w:rPr>
                          <w:t>м</w:t>
                        </w:r>
                      </w:p>
                    </w:txbxContent>
                  </v:textbox>
                </v:shape>
                <v:shape id="Text Box 122" o:spid="_x0000_s1750" type="#_x0000_t202" style="position:absolute;left:6101;top:5622;width:188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ind w:left="60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с</w:t>
                        </w:r>
                      </w:p>
                      <w:p w:rsidR="007B7EB6" w:rsidRDefault="00660CCB">
                        <w:pPr>
                          <w:spacing w:before="1" w:line="29" w:lineRule="exact"/>
                          <w:ind w:left="151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п</w:t>
                        </w:r>
                      </w:p>
                      <w:p w:rsidR="007B7EB6" w:rsidRDefault="00660CCB">
                        <w:pPr>
                          <w:spacing w:line="41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before="20"/>
                          <w:ind w:left="19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о</w:t>
                        </w:r>
                      </w:p>
                    </w:txbxContent>
                  </v:textbox>
                </v:shape>
                <v:shape id="Text Box 121" o:spid="_x0000_s1751" type="#_x0000_t202" style="position:absolute;left:7081;top:5644;width:63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й</w:t>
                        </w:r>
                      </w:p>
                    </w:txbxContent>
                  </v:textbox>
                </v:shape>
                <v:shape id="Text Box 120" o:spid="_x0000_s1752" type="#_x0000_t202" style="position:absolute;left:7441;top:5745;width:51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б</w:t>
                        </w:r>
                      </w:p>
                    </w:txbxContent>
                  </v:textbox>
                </v:shape>
                <v:shape id="Text Box 119" o:spid="_x0000_s1753" type="#_x0000_t202" style="position:absolute;left:7361;top:5816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118" o:spid="_x0000_s1754" type="#_x0000_t202" style="position:absolute;left:5480;top:6020;width:149;height: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before="1" w:line="80" w:lineRule="exact"/>
                          <w:rPr>
                            <w:sz w:val="4"/>
                          </w:rPr>
                        </w:pPr>
                        <w:r>
                          <w:rPr>
                            <w:sz w:val="7"/>
                          </w:rPr>
                          <w:t xml:space="preserve">г  </w:t>
                        </w:r>
                        <w:r>
                          <w:rPr>
                            <w:spacing w:val="3"/>
                            <w:sz w:val="7"/>
                          </w:rPr>
                          <w:t xml:space="preserve"> </w:t>
                        </w:r>
                        <w:r>
                          <w:rPr>
                            <w:sz w:val="4"/>
                          </w:rPr>
                          <w:t>ж</w:t>
                        </w:r>
                      </w:p>
                      <w:p w:rsidR="007B7EB6" w:rsidRDefault="00660CCB">
                        <w:pPr>
                          <w:spacing w:line="57" w:lineRule="exact"/>
                          <w:ind w:left="40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р</w:t>
                        </w:r>
                      </w:p>
                    </w:txbxContent>
                  </v:textbox>
                </v:shape>
                <v:shape id="Text Box 117" o:spid="_x0000_s1755" type="#_x0000_t202" style="position:absolute;left:6908;top:5932;width:62;height: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л</w:t>
                        </w:r>
                      </w:p>
                      <w:p w:rsidR="007B7EB6" w:rsidRDefault="00660CCB">
                        <w:pPr>
                          <w:spacing w:before="15"/>
                          <w:ind w:left="19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т</w:t>
                        </w:r>
                      </w:p>
                    </w:txbxContent>
                  </v:textbox>
                </v:shape>
                <v:shape id="Text Box 116" o:spid="_x0000_s1756" type="#_x0000_t202" style="position:absolute;left:6819;top:6096;width:50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л</w:t>
                        </w:r>
                      </w:p>
                    </w:txbxContent>
                  </v:textbox>
                </v:shape>
                <v:shape id="Text Box 115" o:spid="_x0000_s1757" type="#_x0000_t202" style="position:absolute;left:6764;top:6189;width:274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е</w:t>
                        </w:r>
                        <w:r>
                          <w:rPr>
                            <w:spacing w:val="-2"/>
                            <w:sz w:val="8"/>
                          </w:rPr>
                          <w:t xml:space="preserve"> </w:t>
                        </w:r>
                        <w:r>
                          <w:rPr>
                            <w:sz w:val="8"/>
                          </w:rPr>
                          <w:t>е</w:t>
                        </w:r>
                        <w:r>
                          <w:rPr>
                            <w:spacing w:val="18"/>
                            <w:sz w:val="8"/>
                          </w:rPr>
                          <w:t xml:space="preserve"> </w:t>
                        </w:r>
                        <w:r>
                          <w:rPr>
                            <w:sz w:val="8"/>
                          </w:rPr>
                          <w:t>ц</w:t>
                        </w:r>
                        <w:r>
                          <w:rPr>
                            <w:spacing w:val="-1"/>
                            <w:sz w:val="8"/>
                          </w:rPr>
                          <w:t xml:space="preserve"> </w:t>
                        </w:r>
                        <w:r>
                          <w:rPr>
                            <w:sz w:val="8"/>
                          </w:rPr>
                          <w:t>и</w:t>
                        </w:r>
                      </w:p>
                    </w:txbxContent>
                  </v:textbox>
                </v:shape>
                <v:shape id="Text Box 114" o:spid="_x0000_s1758" type="#_x0000_t202" style="position:absolute;left:7160;top:6256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113" o:spid="_x0000_s1759" type="#_x0000_t202" style="position:absolute;left:6610;top:6340;width:98;height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before="3" w:line="192" w:lineRule="auto"/>
                          <w:rPr>
                            <w:sz w:val="5"/>
                          </w:rPr>
                        </w:pPr>
                        <w:r>
                          <w:rPr>
                            <w:position w:val="-2"/>
                            <w:sz w:val="6"/>
                          </w:rPr>
                          <w:t>е</w:t>
                        </w:r>
                        <w:r>
                          <w:rPr>
                            <w:spacing w:val="13"/>
                            <w:position w:val="-2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5"/>
                          </w:rPr>
                          <w:t>е</w:t>
                        </w:r>
                      </w:p>
                    </w:txbxContent>
                  </v:textbox>
                </v:shape>
                <v:shape id="Text Box 112" o:spid="_x0000_s1760" type="#_x0000_t202" style="position:absolute;left:5160;top:6437;width:53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before="21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е</w:t>
                        </w:r>
                      </w:p>
                    </w:txbxContent>
                  </v:textbox>
                </v:shape>
                <v:shape id="Text Box 111" o:spid="_x0000_s1761" type="#_x0000_t202" style="position:absolute;left:7441;top:6400;width:95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sz w:val="7"/>
                          </w:rPr>
                          <w:t>но</w:t>
                        </w:r>
                      </w:p>
                    </w:txbxContent>
                  </v:textbox>
                </v:shape>
                <v:shape id="Text Box 110" o:spid="_x0000_s1762" type="#_x0000_t202" style="position:absolute;left:6718;top:6495;width:53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п</w:t>
                        </w:r>
                      </w:p>
                    </w:txbxContent>
                  </v:textbox>
                </v:shape>
                <v:shape id="Text Box 109" o:spid="_x0000_s1763" type="#_x0000_t202" style="position:absolute;left:7781;top:6482;width:4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р</w:t>
                        </w:r>
                      </w:p>
                    </w:txbxContent>
                  </v:textbox>
                </v:shape>
                <v:shape id="Text Box 108" o:spid="_x0000_s1764" type="#_x0000_t202" style="position:absolute;left:6488;top:6551;width:61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3"/>
                          </w:rPr>
                        </w:pPr>
                        <w:r>
                          <w:rPr>
                            <w:sz w:val="5"/>
                          </w:rPr>
                          <w:t>н</w:t>
                        </w:r>
                        <w:r>
                          <w:rPr>
                            <w:sz w:val="3"/>
                          </w:rPr>
                          <w:t>с</w:t>
                        </w:r>
                      </w:p>
                    </w:txbxContent>
                  </v:textbox>
                </v:shape>
                <v:shape id="Text Box 107" o:spid="_x0000_s1765" type="#_x0000_t202" style="position:absolute;left:5160;top:6604;width:43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а</w:t>
                        </w:r>
                      </w:p>
                    </w:txbxContent>
                  </v:textbox>
                </v:shape>
                <v:shape id="Text Box 106" o:spid="_x0000_s1766" type="#_x0000_t202" style="position:absolute;left:6788;top:6604;width:43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е</w:t>
                        </w:r>
                      </w:p>
                    </w:txbxContent>
                  </v:textbox>
                </v:shape>
                <v:shape id="Text Box 105" o:spid="_x0000_s1767" type="#_x0000_t202" style="position:absolute;left:5160;top:6664;width:36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р</w:t>
                        </w:r>
                      </w:p>
                    </w:txbxContent>
                  </v:textbox>
                </v:shape>
                <v:shape id="Text Box 104" o:spid="_x0000_s1768" type="#_x0000_t202" style="position:absolute;left:6975;top:6664;width:36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р</w:t>
                        </w:r>
                      </w:p>
                    </w:txbxContent>
                  </v:textbox>
                </v:shape>
                <v:shape id="Text Box 103" o:spid="_x0000_s1769" type="#_x0000_t202" style="position:absolute;left:7700;top:6547;width:75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32" w:lineRule="exact"/>
                          <w:ind w:left="40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е</w:t>
                        </w:r>
                      </w:p>
                      <w:p w:rsidR="007B7EB6" w:rsidRDefault="00660CCB">
                        <w:pPr>
                          <w:spacing w:line="55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в</w:t>
                        </w:r>
                      </w:p>
                      <w:p w:rsidR="007B7EB6" w:rsidRDefault="00660CCB">
                        <w:pPr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р</w:t>
                        </w:r>
                      </w:p>
                    </w:txbxContent>
                  </v:textbox>
                </v:shape>
                <v:shape id="Text Box 102" o:spid="_x0000_s1770" type="#_x0000_t202" style="position:absolute;left:5160;top:6688;width:34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т</w:t>
                        </w:r>
                      </w:p>
                    </w:txbxContent>
                  </v:textbox>
                </v:shape>
                <v:shape id="Text Box 101" o:spid="_x0000_s1771" type="#_x0000_t202" style="position:absolute;left:6953;top:6688;width:36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р</w:t>
                        </w:r>
                      </w:p>
                    </w:txbxContent>
                  </v:textbox>
                </v:shape>
                <v:shape id="Text Box 100" o:spid="_x0000_s1772" type="#_x0000_t202" style="position:absolute;left:6565;top:6712;width:4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</w:t>
                        </w:r>
                      </w:p>
                    </w:txbxContent>
                  </v:textbox>
                </v:shape>
                <v:shape id="Text Box 99" o:spid="_x0000_s1773" type="#_x0000_t202" style="position:absolute;left:6344;top:6766;width:67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3"/>
                          </w:rPr>
                        </w:pPr>
                        <w:r>
                          <w:rPr>
                            <w:sz w:val="6"/>
                          </w:rPr>
                          <w:t>о</w:t>
                        </w:r>
                        <w:r>
                          <w:rPr>
                            <w:sz w:val="3"/>
                          </w:rPr>
                          <w:t>к</w:t>
                        </w:r>
                      </w:p>
                    </w:txbxContent>
                  </v:textbox>
                </v:shape>
                <v:shape id="Text Box 98" o:spid="_x0000_s1774" type="#_x0000_t202" style="position:absolute;left:7661;top:6718;width:47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с</w:t>
                        </w:r>
                      </w:p>
                    </w:txbxContent>
                  </v:textbox>
                </v:shape>
                <v:shape id="Text Box 97" o:spid="_x0000_s1775" type="#_x0000_t202" style="position:absolute;left:5160;top:6836;width:42;height: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ind w:right="2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п</w:t>
                        </w:r>
                        <w:r>
                          <w:rPr>
                            <w:spacing w:val="-8"/>
                            <w:sz w:val="4"/>
                          </w:rPr>
                          <w:t xml:space="preserve"> </w:t>
                        </w:r>
                        <w:r>
                          <w:rPr>
                            <w:sz w:val="4"/>
                          </w:rPr>
                          <w:t>с</w:t>
                        </w:r>
                      </w:p>
                    </w:txbxContent>
                  </v:textbox>
                </v:shape>
                <v:shape id="Text Box 96" o:spid="_x0000_s1776" type="#_x0000_t202" style="position:absolute;left:7621;top:6811;width:259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position w:val="1"/>
                            <w:sz w:val="6"/>
                          </w:rPr>
                          <w:t xml:space="preserve">й          </w:t>
                        </w:r>
                        <w:r>
                          <w:rPr>
                            <w:spacing w:val="2"/>
                            <w:position w:val="1"/>
                            <w:sz w:val="6"/>
                          </w:rPr>
                          <w:t xml:space="preserve"> </w:t>
                        </w:r>
                        <w:r>
                          <w:rPr>
                            <w:sz w:val="8"/>
                          </w:rPr>
                          <w:t>о</w:t>
                        </w:r>
                      </w:p>
                    </w:txbxContent>
                  </v:textbox>
                </v:shape>
                <v:shape id="Text Box 95" o:spid="_x0000_s1777" type="#_x0000_t202" style="position:absolute;left:7580;top:6905;width:53;height: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66" w:lineRule="exact"/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н</w:t>
                        </w:r>
                      </w:p>
                    </w:txbxContent>
                  </v:textbox>
                </v:shape>
                <v:shape id="Text Box 94" o:spid="_x0000_s1778" type="#_x0000_t202" style="position:absolute;left:7601;top:6890;width:41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ы</w:t>
                        </w:r>
                      </w:p>
                    </w:txbxContent>
                  </v:textbox>
                </v:shape>
                <v:shape id="Text Box 93" o:spid="_x0000_s1779" type="#_x0000_t202" style="position:absolute;left:3161;top:6989;width:84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11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м</w:t>
                        </w:r>
                      </w:p>
                    </w:txbxContent>
                  </v:textbox>
                </v:shape>
                <v:shape id="Text Box 92" o:spid="_x0000_s1780" type="#_x0000_t202" style="position:absolute;left:6121;top:6936;width:65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Р</w:t>
                        </w:r>
                      </w:p>
                    </w:txbxContent>
                  </v:textbox>
                </v:shape>
                <v:shape id="Text Box 91" o:spid="_x0000_s1781" type="#_x0000_t202" style="position:absolute;left:7841;top:6990;width:231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22" w:lineRule="exact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жны</w:t>
                        </w:r>
                      </w:p>
                    </w:txbxContent>
                  </v:textbox>
                </v:shape>
                <v:shape id="Text Box 90" o:spid="_x0000_s1782" type="#_x0000_t202" style="position:absolute;left:9080;top:6942;width:296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sz w:val="7"/>
                          </w:rPr>
                          <w:t>Перехват</w:t>
                        </w:r>
                      </w:p>
                    </w:txbxContent>
                  </v:textbox>
                </v:shape>
                <v:shape id="Text Box 89" o:spid="_x0000_s1783" type="#_x0000_t202" style="position:absolute;left:2561;top:7099;width:123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:rsidR="007B7EB6" w:rsidRDefault="00660CCB">
                        <w:pPr>
                          <w:spacing w:line="111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но</w:t>
                        </w:r>
                      </w:p>
                    </w:txbxContent>
                  </v:textbox>
                </v:shape>
                <v:shape id="Text Box 88" o:spid="_x0000_s1784" type="#_x0000_t202" style="position:absolute;left:3982;top:7079;width:273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w w:val="70"/>
                            <w:sz w:val="7"/>
                          </w:rPr>
                          <w:t>Использова</w:t>
                        </w:r>
                      </w:p>
                    </w:txbxContent>
                  </v:textbox>
                </v:shape>
                <v:shape id="Text Box 87" o:spid="_x0000_s1785" type="#_x0000_t202" style="position:absolute;left:3900;top:7149;width:8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рез</w:t>
                        </w:r>
                      </w:p>
                    </w:txbxContent>
                  </v:textbox>
                </v:shape>
                <v:shape id="Text Box 86" o:spid="_x0000_s1786" type="#_x0000_t202" style="position:absolute;left:3965;top:7149;width:92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ерв</w:t>
                        </w:r>
                      </w:p>
                    </w:txbxContent>
                  </v:textbox>
                </v:shape>
                <v:shape id="Text Box 85" o:spid="_x0000_s1787" type="#_x0000_t202" style="position:absolute;left:4080;top:7194;width:114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оние</w:t>
                        </w:r>
                      </w:p>
                    </w:txbxContent>
                  </v:textbox>
                </v:shape>
                <v:shape id="Text Box 84" o:spid="_x0000_s1788" type="#_x0000_t202" style="position:absolute;left:5160;top:7124;width:68;height: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w w:val="99"/>
                            <w:sz w:val="7"/>
                          </w:rPr>
                          <w:t>Л</w:t>
                        </w:r>
                      </w:p>
                      <w:p w:rsidR="007B7EB6" w:rsidRDefault="00660CCB">
                        <w:pPr>
                          <w:spacing w:before="48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л</w:t>
                        </w:r>
                      </w:p>
                    </w:txbxContent>
                  </v:textbox>
                </v:shape>
                <v:shape id="Text Box 83" o:spid="_x0000_s1789" type="#_x0000_t202" style="position:absolute;left:7580;top:7093;width:80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22" w:lineRule="exact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й</w:t>
                        </w:r>
                      </w:p>
                    </w:txbxContent>
                  </v:textbox>
                </v:shape>
                <v:shape id="Text Box 82" o:spid="_x0000_s1790" type="#_x0000_t202" style="position:absolute;left:7541;top:7209;width:42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ж</w:t>
                        </w:r>
                      </w:p>
                    </w:txbxContent>
                  </v:textbox>
                </v:shape>
                <v:shape id="Text Box 81" o:spid="_x0000_s1791" type="#_x0000_t202" style="position:absolute;left:3161;top:7359;width:37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з</w:t>
                        </w:r>
                      </w:p>
                    </w:txbxContent>
                  </v:textbox>
                </v:shape>
                <v:shape id="Text Box 80" o:spid="_x0000_s1792" type="#_x0000_t202" style="position:absolute;left:3979;top:7244;width:170;height: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0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line="136" w:lineRule="exact"/>
                          <w:ind w:left="2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го</w:t>
                        </w:r>
                      </w:p>
                    </w:txbxContent>
                  </v:textbox>
                </v:shape>
                <v:shape id="Text Box 79" o:spid="_x0000_s1793" type="#_x0000_t202" style="position:absolute;left:4128;top:7357;width:302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01" w:lineRule="exact"/>
                          <w:rPr>
                            <w:sz w:val="9"/>
                          </w:rPr>
                        </w:pPr>
                        <w:r>
                          <w:rPr>
                            <w:sz w:val="7"/>
                          </w:rPr>
                          <w:t>к</w:t>
                        </w:r>
                        <w:r>
                          <w:rPr>
                            <w:spacing w:val="16"/>
                            <w:sz w:val="7"/>
                          </w:rPr>
                          <w:t xml:space="preserve"> </w:t>
                        </w:r>
                        <w:r>
                          <w:rPr>
                            <w:sz w:val="9"/>
                          </w:rPr>
                          <w:t>уязви</w:t>
                        </w:r>
                      </w:p>
                    </w:txbxContent>
                  </v:textbox>
                </v:shape>
                <v:shape id="Text Box 78" o:spid="_x0000_s1794" type="#_x0000_t202" style="position:absolute;left:6058;top:7235;width:473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236" w:lineRule="exact"/>
                          <w:rPr>
                            <w:rFonts w:ascii="Arial" w:hAnsi="Arial"/>
                            <w:b/>
                            <w:sz w:val="21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1"/>
                          </w:rPr>
                          <w:t>ЛВС</w:t>
                        </w:r>
                      </w:p>
                    </w:txbxContent>
                  </v:textbox>
                </v:shape>
                <v:shape id="Text Box 77" o:spid="_x0000_s1795" type="#_x0000_t202" style="position:absolute;left:4080;top:7473;width:4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</w:t>
                        </w:r>
                      </w:p>
                    </w:txbxContent>
                  </v:textbox>
                </v:shape>
                <v:shape id="Text Box 76" o:spid="_x0000_s1796" type="#_x0000_t202" style="position:absolute;left:7621;top:7455;width:274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иент</w:t>
                        </w:r>
                      </w:p>
                    </w:txbxContent>
                  </v:textbox>
                </v:shape>
                <v:shape id="Text Box 75" o:spid="_x0000_s1797" type="#_x0000_t202" style="position:absolute;left:4219;top:7611;width:46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м</w:t>
                        </w:r>
                      </w:p>
                    </w:txbxContent>
                  </v:textbox>
                </v:shape>
                <v:shape id="Text Box 74" o:spid="_x0000_s1798" type="#_x0000_t202" style="position:absolute;left:4315;top:7592;width:88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167" w:lineRule="exact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е</w:t>
                        </w:r>
                      </w:p>
                      <w:p w:rsidR="007B7EB6" w:rsidRDefault="00660CCB">
                        <w:pPr>
                          <w:spacing w:before="108"/>
                          <w:ind w:left="19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й</w:t>
                        </w:r>
                      </w:p>
                    </w:txbxContent>
                  </v:textbox>
                </v:shape>
                <v:shape id="Text Box 73" o:spid="_x0000_s1799" type="#_x0000_t202" style="position:absolute;left:5160;top:7642;width:41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ч</w:t>
                        </w:r>
                      </w:p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о</w:t>
                        </w:r>
                      </w:p>
                    </w:txbxContent>
                  </v:textbox>
                </v:shape>
                <v:shape id="Text Box 72" o:spid="_x0000_s1800" type="#_x0000_t202" style="position:absolute;left:12474;top:7682;width:34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е</w:t>
                        </w:r>
                      </w:p>
                    </w:txbxContent>
                  </v:textbox>
                </v:shape>
                <v:shape id="Text Box 71" o:spid="_x0000_s1801" type="#_x0000_t202" style="position:absolute;left:4102;top:7711;width:202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133" w:lineRule="exac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ани</w:t>
                        </w:r>
                      </w:p>
                    </w:txbxContent>
                  </v:textbox>
                </v:shape>
                <v:shape id="Text Box 70" o:spid="_x0000_s1802" type="#_x0000_t202" style="position:absolute;left:12121;top:7799;width:79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4"/>
                          </w:rPr>
                        </w:pPr>
                        <w:r>
                          <w:rPr>
                            <w:sz w:val="7"/>
                          </w:rPr>
                          <w:t>п</w:t>
                        </w:r>
                        <w:r>
                          <w:rPr>
                            <w:sz w:val="4"/>
                          </w:rPr>
                          <w:t>о</w:t>
                        </w:r>
                      </w:p>
                    </w:txbxContent>
                  </v:textbox>
                </v:shape>
                <v:shape id="Text Box 69" o:spid="_x0000_s1803" type="#_x0000_t202" style="position:absolute;left:5540;top:7882;width:82;height: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before="2" w:line="184" w:lineRule="auto"/>
                          <w:rPr>
                            <w:sz w:val="4"/>
                          </w:rPr>
                        </w:pPr>
                        <w:r>
                          <w:rPr>
                            <w:position w:val="-2"/>
                            <w:sz w:val="5"/>
                          </w:rPr>
                          <w:t>е</w:t>
                        </w:r>
                        <w:r>
                          <w:rPr>
                            <w:spacing w:val="8"/>
                            <w:position w:val="-2"/>
                            <w:sz w:val="5"/>
                          </w:rPr>
                          <w:t xml:space="preserve"> </w:t>
                        </w:r>
                        <w:r>
                          <w:rPr>
                            <w:sz w:val="4"/>
                          </w:rPr>
                          <w:t>у</w:t>
                        </w:r>
                      </w:p>
                    </w:txbxContent>
                  </v:textbox>
                </v:shape>
                <v:shape id="Text Box 68" o:spid="_x0000_s1804" type="#_x0000_t202" style="position:absolute;left:12241;top:7873;width:42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5uh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TweyYeAbn4AQAA//8DAFBLAQItABQABgAIAAAAIQDb4fbL7gAAAIUBAAATAAAAAAAAAAAA&#10;AAAAAAAAAABbQ29udGVudF9UeXBlc10ueG1sUEsBAi0AFAAGAAgAAAAhAFr0LFu/AAAAFQEAAAsA&#10;AAAAAAAAAAAAAAAAHwEAAF9yZWxzLy5yZWxzUEsBAi0AFAAGAAgAAAAhAN+Hm6H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н</w:t>
                        </w:r>
                      </w:p>
                    </w:txbxContent>
                  </v:textbox>
                </v:shape>
                <v:shape id="Text Box 67" o:spid="_x0000_s1805" type="#_x0000_t202" style="position:absolute;left:5581;top:7927;width:34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т</w:t>
                        </w:r>
                      </w:p>
                    </w:txbxContent>
                  </v:textbox>
                </v:shape>
                <v:shape id="Text Box 66" o:spid="_x0000_s1806" type="#_x0000_t202" style="position:absolute;left:12200;top:7926;width:51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w w:val="99"/>
                            <w:sz w:val="7"/>
                          </w:rPr>
                          <w:t>а</w:t>
                        </w:r>
                      </w:p>
                    </w:txbxContent>
                  </v:textbox>
                </v:shape>
                <v:shape id="Text Box 65" o:spid="_x0000_s1807" type="#_x0000_t202" style="position:absolute;left:4320;top:8011;width:253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sz w:val="8"/>
                          </w:rPr>
                          <w:t>систем</w:t>
                        </w:r>
                      </w:p>
                    </w:txbxContent>
                  </v:textbox>
                </v:shape>
                <v:shape id="Text Box 64" o:spid="_x0000_s1808" type="#_x0000_t202" style="position:absolute;left:5501;top:7961;width:58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44" w:lineRule="exact"/>
                          <w:jc w:val="center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с</w:t>
                        </w:r>
                      </w:p>
                      <w:p w:rsidR="007B7EB6" w:rsidRDefault="00660CCB">
                        <w:pPr>
                          <w:spacing w:line="56" w:lineRule="exact"/>
                          <w:ind w:right="30"/>
                          <w:jc w:val="center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</w:t>
                        </w:r>
                      </w:p>
                    </w:txbxContent>
                  </v:textbox>
                </v:shape>
                <v:shape id="Text Box 63" o:spid="_x0000_s1809" type="#_x0000_t202" style="position:absolute;left:12241;top:8003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н</w:t>
                        </w:r>
                      </w:p>
                    </w:txbxContent>
                  </v:textbox>
                </v:shape>
                <v:shape id="Text Box 62" o:spid="_x0000_s1810" type="#_x0000_t202" style="position:absolute;left:4999;top:8046;width:43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е</w:t>
                        </w:r>
                      </w:p>
                    </w:txbxContent>
                  </v:textbox>
                </v:shape>
                <v:shape id="Text Box 61" o:spid="_x0000_s1811" type="#_x0000_t202" style="position:absolute;left:5420;top:8083;width:6505;height: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tabs>
                            <w:tab w:val="left" w:pos="6401"/>
                          </w:tabs>
                          <w:spacing w:line="83" w:lineRule="exact"/>
                          <w:rPr>
                            <w:sz w:val="6"/>
                          </w:rPr>
                        </w:pPr>
                        <w:r>
                          <w:rPr>
                            <w:sz w:val="5"/>
                          </w:rPr>
                          <w:t>в</w:t>
                        </w:r>
                        <w:r>
                          <w:rPr>
                            <w:sz w:val="5"/>
                          </w:rPr>
                          <w:tab/>
                        </w:r>
                        <w:r>
                          <w:rPr>
                            <w:position w:val="1"/>
                            <w:sz w:val="7"/>
                          </w:rPr>
                          <w:t>й</w:t>
                        </w:r>
                        <w:r>
                          <w:rPr>
                            <w:spacing w:val="-3"/>
                            <w:position w:val="1"/>
                            <w:sz w:val="7"/>
                          </w:rPr>
                          <w:t xml:space="preserve"> </w:t>
                        </w:r>
                        <w:r>
                          <w:rPr>
                            <w:position w:val="2"/>
                            <w:sz w:val="6"/>
                          </w:rPr>
                          <w:t>д</w:t>
                        </w:r>
                      </w:p>
                      <w:p w:rsidR="007B7EB6" w:rsidRDefault="00660CCB">
                        <w:pPr>
                          <w:spacing w:before="4" w:line="44" w:lineRule="exact"/>
                          <w:ind w:left="160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о</w:t>
                        </w:r>
                      </w:p>
                      <w:p w:rsidR="007B7EB6" w:rsidRDefault="00660CCB">
                        <w:pPr>
                          <w:spacing w:line="55" w:lineRule="exact"/>
                          <w:ind w:left="100"/>
                          <w:rPr>
                            <w:sz w:val="5"/>
                          </w:rPr>
                        </w:pPr>
                        <w:r>
                          <w:rPr>
                            <w:w w:val="75"/>
                            <w:sz w:val="5"/>
                          </w:rPr>
                          <w:t>вм</w:t>
                        </w:r>
                      </w:p>
                    </w:txbxContent>
                  </v:textbox>
                </v:shape>
                <v:shape id="Text Box 60" o:spid="_x0000_s1812" type="#_x0000_t202" style="position:absolute;left:5299;top:8301;width:47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п</w:t>
                        </w:r>
                      </w:p>
                    </w:txbxContent>
                  </v:textbox>
                </v:shape>
                <v:shape id="Text Box 59" o:spid="_x0000_s1813" type="#_x0000_t202" style="position:absolute;left:5501;top:8273;width:39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я</w:t>
                        </w:r>
                      </w:p>
                    </w:txbxContent>
                  </v:textbox>
                </v:shape>
                <v:shape id="Text Box 58" o:spid="_x0000_s1814" type="#_x0000_t202" style="position:absolute;left:11742;top:8302;width:4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р</w:t>
                        </w:r>
                      </w:p>
                    </w:txbxContent>
                  </v:textbox>
                </v:shape>
                <v:shape id="Text Box 57" o:spid="_x0000_s1815" type="#_x0000_t202" style="position:absolute;left:2482;top:8420;width:194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sz w:val="4"/>
                          </w:rPr>
                          <w:t>ормаци</w:t>
                        </w:r>
                        <w:r>
                          <w:rPr>
                            <w:spacing w:val="-2"/>
                            <w:sz w:val="4"/>
                          </w:rPr>
                          <w:t xml:space="preserve"> </w:t>
                        </w:r>
                        <w:r>
                          <w:rPr>
                            <w:sz w:val="4"/>
                          </w:rPr>
                          <w:t>на</w:t>
                        </w:r>
                      </w:p>
                    </w:txbxContent>
                  </v:textbox>
                </v:shape>
                <v:shape id="Text Box 56" o:spid="_x0000_s1816" type="#_x0000_t202" style="position:absolute;left:5239;top:8394;width:45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к</w:t>
                        </w:r>
                      </w:p>
                    </w:txbxContent>
                  </v:textbox>
                </v:shape>
                <v:shape id="Text Box 55" o:spid="_x0000_s1817" type="#_x0000_t202" style="position:absolute;left:6728;top:8333;width:60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р</w:t>
                        </w:r>
                      </w:p>
                    </w:txbxContent>
                  </v:textbox>
                </v:shape>
                <v:shape id="Text Box 54" o:spid="_x0000_s1818" type="#_x0000_t202" style="position:absolute;left:11622;top:8344;width:71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w w:val="99"/>
                            <w:sz w:val="7"/>
                          </w:rPr>
                          <w:t>П</w:t>
                        </w:r>
                      </w:p>
                    </w:txbxContent>
                  </v:textbox>
                </v:shape>
                <v:shape id="Text Box 53" o:spid="_x0000_s1819" type="#_x0000_t202" style="position:absolute;left:5420;top:8452;width:35;height: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34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в</w:t>
                        </w:r>
                      </w:p>
                    </w:txbxContent>
                  </v:textbox>
                </v:shape>
                <v:shape id="Text Box 52" o:spid="_x0000_s1820" type="#_x0000_t202" style="position:absolute;left:2902;top:8553;width:65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H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DrCcHC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11" w:lineRule="exact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а</w:t>
                        </w:r>
                      </w:p>
                    </w:txbxContent>
                  </v:textbox>
                </v:shape>
                <v:shape id="Text Box 51" o:spid="_x0000_s1821" type="#_x0000_t202" style="position:absolute;left:5341;top:8524;width:4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sz w:val="5"/>
                          </w:rPr>
                          <w:t>о</w:t>
                        </w:r>
                      </w:p>
                    </w:txbxContent>
                  </v:textbox>
                </v:shape>
                <v:shape id="Text Box 50" o:spid="_x0000_s1822" type="#_x0000_t202" style="position:absolute;left:6265;top:8489;width:86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5"/>
                          </w:rPr>
                        </w:pPr>
                        <w:r>
                          <w:rPr>
                            <w:sz w:val="8"/>
                          </w:rPr>
                          <w:t>н</w:t>
                        </w:r>
                        <w:r>
                          <w:rPr>
                            <w:sz w:val="5"/>
                          </w:rPr>
                          <w:t>с</w:t>
                        </w:r>
                      </w:p>
                    </w:txbxContent>
                  </v:textbox>
                </v:shape>
                <v:shape id="Text Box 49" o:spid="_x0000_s1823" type="#_x0000_t202" style="position:absolute;left:6329;top:8504;width:41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р</w:t>
                        </w:r>
                      </w:p>
                    </w:txbxContent>
                  </v:textbox>
                </v:shape>
                <v:shape id="Text Box 48" o:spid="_x0000_s1824" type="#_x0000_t202" style="position:absolute;left:11240;top:8408;width:316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69" w:lineRule="exact"/>
                          <w:rPr>
                            <w:rFonts w:ascii="Arial" w:hAnsi="Arial"/>
                            <w:b/>
                            <w:sz w:val="15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5"/>
                          </w:rPr>
                          <w:t>ДЗУ</w:t>
                        </w:r>
                      </w:p>
                    </w:txbxContent>
                  </v:textbox>
                </v:shape>
                <v:shape id="Text Box 47" o:spid="_x0000_s1825" type="#_x0000_t202" style="position:absolute;left:5441;top:8412;width:25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" w:lineRule="exact"/>
                          <w:rPr>
                            <w:sz w:val="2"/>
                          </w:rPr>
                        </w:pPr>
                        <w:r>
                          <w:rPr>
                            <w:w w:val="96"/>
                            <w:sz w:val="2"/>
                          </w:rPr>
                          <w:t>с</w:t>
                        </w:r>
                      </w:p>
                    </w:txbxContent>
                  </v:textbox>
                </v:shape>
                <v:shape id="Text Box 46" o:spid="_x0000_s1826" type="#_x0000_t202" style="position:absolute;left:2321;top:8656;width:58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77" w:lineRule="exact"/>
                          <w:rPr>
                            <w:sz w:val="7"/>
                          </w:rPr>
                        </w:pPr>
                        <w:r>
                          <w:rPr>
                            <w:w w:val="99"/>
                            <w:sz w:val="7"/>
                          </w:rPr>
                          <w:t>и</w:t>
                        </w:r>
                      </w:p>
                    </w:txbxContent>
                  </v:textbox>
                </v:shape>
                <v:shape id="Text Box 45" o:spid="_x0000_s1827" type="#_x0000_t202" style="position:absolute;left:6161;top:8651;width:39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O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OWtU7P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56" w:lineRule="exact"/>
                          <w:rPr>
                            <w:sz w:val="5"/>
                          </w:rPr>
                        </w:pPr>
                        <w:r>
                          <w:rPr>
                            <w:w w:val="75"/>
                            <w:sz w:val="5"/>
                          </w:rPr>
                          <w:t>о</w:t>
                        </w:r>
                      </w:p>
                    </w:txbxContent>
                  </v:textbox>
                </v:shape>
                <v:shape id="Text Box 44" o:spid="_x0000_s1828" type="#_x0000_t202" style="position:absolute;left:6397;top:8590;width:74;height: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88" w:lineRule="exact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ы</w:t>
                        </w:r>
                      </w:p>
                    </w:txbxContent>
                  </v:textbox>
                </v:shape>
                <v:shape id="Text Box 43" o:spid="_x0000_s1829" type="#_x0000_t202" style="position:absolute;left:5160;top:8715;width:49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45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ж</w:t>
                        </w:r>
                      </w:p>
                    </w:txbxContent>
                  </v:textbox>
                </v:shape>
                <v:shape id="Text Box 42" o:spid="_x0000_s1830" type="#_x0000_t202" style="position:absolute;left:5600;top:8758;width:211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before="9" w:line="156" w:lineRule="auto"/>
                          <w:rPr>
                            <w:sz w:val="6"/>
                          </w:rPr>
                        </w:pPr>
                        <w:r>
                          <w:rPr>
                            <w:w w:val="95"/>
                            <w:position w:val="-3"/>
                            <w:sz w:val="8"/>
                          </w:rPr>
                          <w:t>л</w:t>
                        </w:r>
                        <w:r>
                          <w:rPr>
                            <w:spacing w:val="20"/>
                            <w:position w:val="-3"/>
                            <w:sz w:val="8"/>
                          </w:rPr>
                          <w:t xml:space="preserve">   </w:t>
                        </w:r>
                        <w:r>
                          <w:rPr>
                            <w:sz w:val="6"/>
                          </w:rPr>
                          <w:t>л</w:t>
                        </w:r>
                      </w:p>
                      <w:p w:rsidR="007B7EB6" w:rsidRDefault="00660CCB">
                        <w:pPr>
                          <w:spacing w:line="26" w:lineRule="exact"/>
                          <w:ind w:right="29"/>
                          <w:jc w:val="righ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а</w:t>
                        </w:r>
                      </w:p>
                    </w:txbxContent>
                  </v:textbox>
                </v:shape>
                <v:shape id="Text Box 41" o:spid="_x0000_s1831" type="#_x0000_t202" style="position:absolute;left:8900;top:8756;width:22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112" w:lineRule="exact"/>
                          <w:rPr>
                            <w:rFonts w:ascii="Arial" w:hAnsi="Arial"/>
                            <w:b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0"/>
                          </w:rPr>
                          <w:t>ОЗУ</w:t>
                        </w:r>
                      </w:p>
                    </w:txbxContent>
                  </v:textbox>
                </v:shape>
                <v:shape id="Text Box 40" o:spid="_x0000_s1832" type="#_x0000_t202" style="position:absolute;left:5160;top:8873;width:60;height: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33" w:lineRule="exact"/>
                          <w:rPr>
                            <w:sz w:val="3"/>
                          </w:rPr>
                        </w:pPr>
                        <w:r>
                          <w:rPr>
                            <w:w w:val="104"/>
                            <w:sz w:val="3"/>
                          </w:rPr>
                          <w:t>н</w:t>
                        </w:r>
                      </w:p>
                      <w:p w:rsidR="007B7EB6" w:rsidRDefault="00660CCB">
                        <w:pPr>
                          <w:spacing w:line="44" w:lineRule="exact"/>
                          <w:rPr>
                            <w:sz w:val="4"/>
                          </w:rPr>
                        </w:pPr>
                        <w:r>
                          <w:rPr>
                            <w:w w:val="102"/>
                            <w:sz w:val="4"/>
                          </w:rPr>
                          <w:t>е</w:t>
                        </w:r>
                      </w:p>
                      <w:p w:rsidR="007B7EB6" w:rsidRDefault="00660CCB">
                        <w:pPr>
                          <w:spacing w:before="7" w:line="216" w:lineRule="auto"/>
                          <w:ind w:right="26"/>
                          <w:rPr>
                            <w:sz w:val="3"/>
                          </w:rPr>
                        </w:pPr>
                        <w:r>
                          <w:rPr>
                            <w:w w:val="105"/>
                            <w:sz w:val="3"/>
                          </w:rPr>
                          <w:t>и</w:t>
                        </w:r>
                        <w:r>
                          <w:rPr>
                            <w:spacing w:val="-5"/>
                            <w:w w:val="105"/>
                            <w:sz w:val="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"/>
                          </w:rPr>
                          <w:t>н</w:t>
                        </w:r>
                      </w:p>
                      <w:p w:rsidR="007B7EB6" w:rsidRDefault="007B7EB6">
                        <w:pPr>
                          <w:spacing w:before="1"/>
                          <w:rPr>
                            <w:sz w:val="2"/>
                          </w:rPr>
                        </w:pPr>
                      </w:p>
                      <w:p w:rsidR="007B7EB6" w:rsidRDefault="00660CCB">
                        <w:pPr>
                          <w:rPr>
                            <w:sz w:val="6"/>
                          </w:rPr>
                        </w:pPr>
                        <w:r>
                          <w:rPr>
                            <w:sz w:val="6"/>
                          </w:rPr>
                          <w:t>в</w:t>
                        </w:r>
                      </w:p>
                      <w:p w:rsidR="007B7EB6" w:rsidRDefault="00660CCB">
                        <w:pPr>
                          <w:spacing w:before="3"/>
                          <w:ind w:right="27"/>
                          <w:rPr>
                            <w:sz w:val="3"/>
                          </w:rPr>
                        </w:pPr>
                        <w:r>
                          <w:rPr>
                            <w:w w:val="105"/>
                            <w:sz w:val="3"/>
                          </w:rPr>
                          <w:t>о</w:t>
                        </w:r>
                        <w:r>
                          <w:rPr>
                            <w:spacing w:val="-5"/>
                            <w:w w:val="105"/>
                            <w:sz w:val="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"/>
                          </w:rPr>
                          <w:t>н</w:t>
                        </w: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"/>
                          </w:rPr>
                        </w:pPr>
                      </w:p>
                      <w:p w:rsidR="007B7EB6" w:rsidRDefault="007B7EB6">
                        <w:pPr>
                          <w:spacing w:before="1"/>
                          <w:rPr>
                            <w:sz w:val="2"/>
                          </w:rPr>
                        </w:pPr>
                      </w:p>
                      <w:p w:rsidR="007B7EB6" w:rsidRDefault="00660CCB">
                        <w:pPr>
                          <w:spacing w:before="1"/>
                          <w:rPr>
                            <w:sz w:val="8"/>
                          </w:rPr>
                        </w:pPr>
                        <w:r>
                          <w:rPr>
                            <w:w w:val="99"/>
                            <w:sz w:val="8"/>
                          </w:rPr>
                          <w:t>о</w:t>
                        </w:r>
                      </w:p>
                    </w:txbxContent>
                  </v:textbox>
                </v:shape>
                <v:shape id="Text Box 39" o:spid="_x0000_s1833" type="#_x0000_t202" style="position:absolute;left:7321;top:9401;width:239;height: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rPr>
                            <w:rFonts w:ascii="Microsoft Sans Serif" w:hAnsi="Microsoft Sans Serif"/>
                            <w:sz w:val="4"/>
                          </w:rPr>
                        </w:pPr>
                        <w:r>
                          <w:rPr>
                            <w:rFonts w:ascii="Microsoft Sans Serif" w:hAnsi="Microsoft Sans Serif"/>
                            <w:sz w:val="4"/>
                          </w:rPr>
                          <w:t>Сервер</w:t>
                        </w:r>
                        <w:r>
                          <w:rPr>
                            <w:rFonts w:ascii="Microsoft Sans Serif" w:hAnsi="Microsoft Sans Serif"/>
                            <w:spacing w:val="8"/>
                            <w:sz w:val="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4"/>
                          </w:rPr>
                          <w:t>ЭП</w:t>
                        </w:r>
                      </w:p>
                    </w:txbxContent>
                  </v:textbox>
                </v:shape>
                <v:shape id="Text Box 38" o:spid="_x0000_s1834" type="#_x0000_t202" style="position:absolute;left:5360;top:9450;width:735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:rsidR="007B7EB6" w:rsidRDefault="00660CCB">
                        <w:pPr>
                          <w:spacing w:line="144" w:lineRule="exact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копирования</w:t>
                        </w:r>
                      </w:p>
                    </w:txbxContent>
                  </v:textbox>
                </v:shape>
                <v:shape id="Text Box 37" o:spid="_x0000_s1835" type="#_x0000_t202" style="position:absolute;left:2400;top:9649;width:553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:rsidR="007B7EB6" w:rsidRDefault="00660CCB">
                        <w:pPr>
                          <w:spacing w:line="303" w:lineRule="exact"/>
                          <w:rPr>
                            <w:rFonts w:ascii="Arial" w:hAnsi="Arial"/>
                            <w:b/>
                            <w:sz w:val="27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7"/>
                          </w:rPr>
                          <w:t>ДЗУ</w:t>
                        </w:r>
                      </w:p>
                    </w:txbxContent>
                  </v:textbox>
                </v:shape>
                <v:shape id="Text Box 36" o:spid="_x0000_s1836" type="#_x0000_t202" style="position:absolute;left:4080;top:10072;width:630;height: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:rsidR="007B7EB6" w:rsidRDefault="00660CCB">
                        <w:pPr>
                          <w:spacing w:line="259" w:lineRule="auto"/>
                          <w:ind w:right="8" w:firstLine="139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Сервер</w:t>
                        </w:r>
                        <w:r>
                          <w:rPr>
                            <w:spacing w:val="1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3"/>
                          </w:rPr>
                          <w:t>резервного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7B7EB6" w:rsidRDefault="007B7EB6">
      <w:pPr>
        <w:pStyle w:val="a3"/>
        <w:rPr>
          <w:sz w:val="10"/>
        </w:rPr>
      </w:pPr>
    </w:p>
    <w:p w:rsidR="007B7EB6" w:rsidRDefault="007B7EB6">
      <w:pPr>
        <w:pStyle w:val="a3"/>
        <w:spacing w:before="2"/>
        <w:rPr>
          <w:sz w:val="9"/>
        </w:rPr>
      </w:pPr>
    </w:p>
    <w:p w:rsidR="007B7EB6" w:rsidRDefault="00660CCB">
      <w:pPr>
        <w:ind w:left="11821" w:right="240"/>
        <w:rPr>
          <w:rFonts w:ascii="Microsoft Sans Serif" w:hAnsi="Microsoft Sans Serif"/>
          <w:sz w:val="9"/>
        </w:rPr>
      </w:pPr>
      <w:r>
        <w:rPr>
          <w:rFonts w:ascii="Microsoft Sans Serif" w:hAnsi="Microsoft Sans Serif"/>
          <w:sz w:val="9"/>
        </w:rPr>
        <w:t>Встроенные средства</w:t>
      </w:r>
      <w:r>
        <w:rPr>
          <w:rFonts w:ascii="Microsoft Sans Serif" w:hAnsi="Microsoft Sans Serif"/>
          <w:spacing w:val="1"/>
          <w:sz w:val="9"/>
        </w:rPr>
        <w:t xml:space="preserve"> </w:t>
      </w:r>
      <w:r>
        <w:rPr>
          <w:rFonts w:ascii="Microsoft Sans Serif" w:hAnsi="Microsoft Sans Serif"/>
          <w:sz w:val="9"/>
        </w:rPr>
        <w:t>безопасности</w:t>
      </w:r>
      <w:r>
        <w:rPr>
          <w:rFonts w:ascii="Microsoft Sans Serif" w:hAnsi="Microsoft Sans Serif"/>
          <w:spacing w:val="1"/>
          <w:sz w:val="9"/>
        </w:rPr>
        <w:t xml:space="preserve"> </w:t>
      </w:r>
      <w:r>
        <w:rPr>
          <w:rFonts w:ascii="Microsoft Sans Serif" w:hAnsi="Microsoft Sans Serif"/>
          <w:spacing w:val="-1"/>
          <w:sz w:val="9"/>
        </w:rPr>
        <w:t xml:space="preserve">операционных </w:t>
      </w:r>
      <w:r>
        <w:rPr>
          <w:rFonts w:ascii="Microsoft Sans Serif" w:hAnsi="Microsoft Sans Serif"/>
          <w:sz w:val="9"/>
        </w:rPr>
        <w:t>систем</w:t>
      </w:r>
    </w:p>
    <w:p w:rsidR="007B7EB6" w:rsidRDefault="007B7EB6">
      <w:pPr>
        <w:pStyle w:val="a3"/>
        <w:spacing w:before="2"/>
        <w:rPr>
          <w:rFonts w:ascii="Microsoft Sans Serif"/>
          <w:sz w:val="11"/>
        </w:rPr>
      </w:pPr>
    </w:p>
    <w:p w:rsidR="007B7EB6" w:rsidRDefault="00660CCB">
      <w:pPr>
        <w:spacing w:line="232" w:lineRule="auto"/>
        <w:ind w:left="11821" w:right="427"/>
        <w:rPr>
          <w:rFonts w:ascii="Microsoft Sans Serif" w:hAnsi="Microsoft Sans Serif"/>
          <w:sz w:val="9"/>
        </w:rPr>
      </w:pPr>
      <w:r>
        <w:rPr>
          <w:rFonts w:ascii="Microsoft Sans Serif" w:hAnsi="Microsoft Sans Serif"/>
          <w:sz w:val="9"/>
        </w:rPr>
        <w:t>Локальные</w:t>
      </w:r>
      <w:r>
        <w:rPr>
          <w:rFonts w:ascii="Microsoft Sans Serif" w:hAnsi="Microsoft Sans Serif"/>
          <w:spacing w:val="1"/>
          <w:sz w:val="9"/>
        </w:rPr>
        <w:t xml:space="preserve"> </w:t>
      </w:r>
      <w:r>
        <w:rPr>
          <w:rFonts w:ascii="Microsoft Sans Serif" w:hAnsi="Microsoft Sans Serif"/>
          <w:spacing w:val="-1"/>
          <w:sz w:val="9"/>
        </w:rPr>
        <w:t>межсетевые</w:t>
      </w:r>
      <w:r>
        <w:rPr>
          <w:rFonts w:ascii="Microsoft Sans Serif" w:hAnsi="Microsoft Sans Serif"/>
          <w:spacing w:val="-4"/>
          <w:sz w:val="9"/>
        </w:rPr>
        <w:t xml:space="preserve"> </w:t>
      </w:r>
      <w:r>
        <w:rPr>
          <w:rFonts w:ascii="Microsoft Sans Serif" w:hAnsi="Microsoft Sans Serif"/>
          <w:sz w:val="9"/>
        </w:rPr>
        <w:t>экраны</w:t>
      </w:r>
    </w:p>
    <w:p w:rsidR="007B7EB6" w:rsidRDefault="00660CCB">
      <w:pPr>
        <w:pStyle w:val="a3"/>
        <w:spacing w:before="1"/>
        <w:rPr>
          <w:rFonts w:ascii="Microsoft Sans Serif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4192" behindDoc="1" locked="0" layoutInCell="1" allowOverlap="1">
                <wp:simplePos x="0" y="0"/>
                <wp:positionH relativeFrom="page">
                  <wp:posOffset>8826500</wp:posOffset>
                </wp:positionH>
                <wp:positionV relativeFrom="paragraph">
                  <wp:posOffset>88265</wp:posOffset>
                </wp:positionV>
                <wp:extent cx="369570" cy="56515"/>
                <wp:effectExtent l="0" t="0" r="0" b="0"/>
                <wp:wrapTopAndBottom/>
                <wp:docPr id="66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" cy="56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88" w:lineRule="exact"/>
                              <w:rPr>
                                <w:rFonts w:ascii="Microsoft Sans Serif" w:hAnsi="Microsoft Sans Serif"/>
                                <w:sz w:val="8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8"/>
                              </w:rPr>
                              <w:t>Корпоративные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837" type="#_x0000_t202" style="position:absolute;margin-left:695pt;margin-top:6.95pt;width:29.1pt;height:4.45pt;z-index:-25153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" filled="f" stroked="f">
                <v:textbox inset="0,0,0,0">
                  <w:txbxContent>
                    <w:p w:rsidR="007B7EB6" w:rsidRDefault="00660CCB">
                      <w:pPr>
                        <w:spacing w:line="88" w:lineRule="exact"/>
                        <w:rPr>
                          <w:rFonts w:ascii="Microsoft Sans Serif" w:hAnsi="Microsoft Sans Serif"/>
                          <w:sz w:val="8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8"/>
                        </w:rPr>
                        <w:t>Корпоративные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B7EB6" w:rsidRDefault="00660CCB">
      <w:pPr>
        <w:spacing w:before="5"/>
        <w:ind w:left="11840"/>
        <w:rPr>
          <w:rFonts w:ascii="Microsoft Sans Serif" w:hAnsi="Microsoft Sans Serif"/>
          <w:sz w:val="8"/>
        </w:rPr>
      </w:pPr>
      <w:r>
        <w:rPr>
          <w:rFonts w:ascii="Microsoft Sans Serif" w:hAnsi="Microsoft Sans Serif"/>
          <w:w w:val="95"/>
          <w:sz w:val="8"/>
        </w:rPr>
        <w:t>межсетевые</w:t>
      </w:r>
      <w:r>
        <w:rPr>
          <w:rFonts w:ascii="Microsoft Sans Serif" w:hAnsi="Microsoft Sans Serif"/>
          <w:spacing w:val="8"/>
          <w:w w:val="95"/>
          <w:sz w:val="8"/>
        </w:rPr>
        <w:t xml:space="preserve"> </w:t>
      </w:r>
      <w:r>
        <w:rPr>
          <w:rFonts w:ascii="Microsoft Sans Serif" w:hAnsi="Microsoft Sans Serif"/>
          <w:w w:val="95"/>
          <w:sz w:val="8"/>
        </w:rPr>
        <w:t>экраны</w:t>
      </w:r>
    </w:p>
    <w:p w:rsidR="007B7EB6" w:rsidRDefault="007B7EB6">
      <w:pPr>
        <w:pStyle w:val="a3"/>
        <w:rPr>
          <w:rFonts w:ascii="Microsoft Sans Serif"/>
          <w:sz w:val="8"/>
        </w:rPr>
      </w:pPr>
    </w:p>
    <w:p w:rsidR="007B7EB6" w:rsidRDefault="007B7EB6">
      <w:pPr>
        <w:pStyle w:val="a3"/>
        <w:rPr>
          <w:rFonts w:ascii="Microsoft Sans Serif"/>
          <w:sz w:val="9"/>
        </w:rPr>
      </w:pPr>
    </w:p>
    <w:p w:rsidR="007B7EB6" w:rsidRDefault="00660CCB">
      <w:pPr>
        <w:spacing w:line="232" w:lineRule="auto"/>
        <w:ind w:left="11821" w:right="240"/>
        <w:rPr>
          <w:rFonts w:ascii="Microsoft Sans Serif" w:hAnsi="Microsoft Sans Serif"/>
          <w:sz w:val="9"/>
        </w:rPr>
      </w:pPr>
      <w:r>
        <w:rPr>
          <w:rFonts w:ascii="Microsoft Sans Serif" w:hAnsi="Microsoft Sans Serif"/>
          <w:sz w:val="9"/>
        </w:rPr>
        <w:t>Персональные средства</w:t>
      </w:r>
      <w:r>
        <w:rPr>
          <w:rFonts w:ascii="Microsoft Sans Serif" w:hAnsi="Microsoft Sans Serif"/>
          <w:spacing w:val="-21"/>
          <w:sz w:val="9"/>
        </w:rPr>
        <w:t xml:space="preserve"> </w:t>
      </w:r>
      <w:r>
        <w:rPr>
          <w:rFonts w:ascii="Microsoft Sans Serif" w:hAnsi="Microsoft Sans Serif"/>
          <w:sz w:val="9"/>
        </w:rPr>
        <w:t>антивирусной</w:t>
      </w:r>
      <w:r>
        <w:rPr>
          <w:rFonts w:ascii="Microsoft Sans Serif" w:hAnsi="Microsoft Sans Serif"/>
          <w:spacing w:val="-1"/>
          <w:sz w:val="9"/>
        </w:rPr>
        <w:t xml:space="preserve"> </w:t>
      </w:r>
      <w:r>
        <w:rPr>
          <w:rFonts w:ascii="Microsoft Sans Serif" w:hAnsi="Microsoft Sans Serif"/>
          <w:sz w:val="9"/>
        </w:rPr>
        <w:t>защиты</w:t>
      </w:r>
    </w:p>
    <w:p w:rsidR="007B7EB6" w:rsidRDefault="007B7EB6">
      <w:pPr>
        <w:pStyle w:val="a3"/>
        <w:spacing w:before="1"/>
        <w:rPr>
          <w:rFonts w:ascii="Microsoft Sans Serif"/>
          <w:sz w:val="11"/>
        </w:rPr>
      </w:pPr>
    </w:p>
    <w:p w:rsidR="007B7EB6" w:rsidRDefault="00660CCB">
      <w:pPr>
        <w:spacing w:before="1"/>
        <w:ind w:left="11821"/>
        <w:rPr>
          <w:rFonts w:ascii="Microsoft Sans Serif" w:hAnsi="Microsoft Sans Serif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5216" behindDoc="1" locked="0" layoutInCell="1" allowOverlap="1">
                <wp:simplePos x="0" y="0"/>
                <wp:positionH relativeFrom="page">
                  <wp:posOffset>8814435</wp:posOffset>
                </wp:positionH>
                <wp:positionV relativeFrom="paragraph">
                  <wp:posOffset>71755</wp:posOffset>
                </wp:positionV>
                <wp:extent cx="520700" cy="56515"/>
                <wp:effectExtent l="0" t="0" r="0" b="0"/>
                <wp:wrapTopAndBottom/>
                <wp:docPr id="6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700" cy="56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88" w:lineRule="exact"/>
                              <w:rPr>
                                <w:rFonts w:ascii="Microsoft Sans Serif" w:hAnsi="Microsoft Sans Serif"/>
                                <w:sz w:val="8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8"/>
                              </w:rPr>
                              <w:t>антивирусной</w:t>
                            </w:r>
                            <w:r>
                              <w:rPr>
                                <w:rFonts w:ascii="Microsoft Sans Serif" w:hAnsi="Microsoft Sans Serif"/>
                                <w:spacing w:val="-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8"/>
                              </w:rPr>
                              <w:t>защиты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838" type="#_x0000_t202" style="position:absolute;left:0;text-align:left;margin-left:694.05pt;margin-top:5.65pt;width:41pt;height:4.45pt;z-index:-25153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" filled="f" stroked="f">
                <v:textbox inset="0,0,0,0">
                  <w:txbxContent>
                    <w:p w:rsidR="007B7EB6" w:rsidRDefault="00660CCB">
                      <w:pPr>
                        <w:spacing w:line="88" w:lineRule="exact"/>
                        <w:rPr>
                          <w:rFonts w:ascii="Microsoft Sans Serif" w:hAnsi="Microsoft Sans Serif"/>
                          <w:sz w:val="8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8"/>
                        </w:rPr>
                        <w:t>антивирусной</w:t>
                      </w:r>
                      <w:r>
                        <w:rPr>
                          <w:rFonts w:ascii="Microsoft Sans Serif" w:hAnsi="Microsoft Sans Serif"/>
                          <w:spacing w:val="-4"/>
                          <w:sz w:val="8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pacing w:val="-1"/>
                          <w:sz w:val="8"/>
                        </w:rPr>
                        <w:t>защиты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6043295</wp:posOffset>
                </wp:positionH>
                <wp:positionV relativeFrom="paragraph">
                  <wp:posOffset>23495</wp:posOffset>
                </wp:positionV>
                <wp:extent cx="2469515" cy="1941830"/>
                <wp:effectExtent l="0" t="0" r="0" b="0"/>
                <wp:wrapNone/>
                <wp:docPr id="6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9515" cy="1941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40"/>
                              <w:gridCol w:w="956"/>
                              <w:gridCol w:w="330"/>
                              <w:gridCol w:w="119"/>
                              <w:gridCol w:w="346"/>
                              <w:gridCol w:w="205"/>
                              <w:gridCol w:w="994"/>
                            </w:tblGrid>
                            <w:tr w:rsidR="007B7EB6">
                              <w:trPr>
                                <w:trHeight w:val="205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1"/>
                                    <w:ind w:left="13"/>
                                    <w:jc w:val="center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13"/>
                                    </w:rPr>
                                    <w:t>к</w:t>
                                  </w: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78" w:lineRule="exact"/>
                                    <w:ind w:left="1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w w:val="80"/>
                                      <w:position w:val="2"/>
                                      <w:sz w:val="13"/>
                                    </w:rPr>
                                    <w:t>почт</w:t>
                                  </w:r>
                                  <w:r>
                                    <w:rPr>
                                      <w:spacing w:val="-2"/>
                                      <w:w w:val="80"/>
                                      <w:position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80"/>
                                      <w:sz w:val="16"/>
                                    </w:rPr>
                                    <w:t>ы</w:t>
                                  </w:r>
                                </w:p>
                              </w:tc>
                              <w:tc>
                                <w:tcPr>
                                  <w:tcW w:w="1199" w:type="dxa"/>
                                  <w:gridSpan w:val="2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94" w:line="152" w:lineRule="exact"/>
                                    <w:ind w:left="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w w:val="80"/>
                                      <w:sz w:val="16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2"/>
                                      <w:w w:val="8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80"/>
                                      <w:sz w:val="16"/>
                                    </w:rPr>
                                    <w:t>б</w:t>
                                  </w: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117" w:lineRule="exact"/>
                                    <w:ind w:left="165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w w:val="75"/>
                                      <w:sz w:val="13"/>
                                    </w:rPr>
                                    <w:t>азе</w:t>
                                  </w:r>
                                  <w:r>
                                    <w:rPr>
                                      <w:spacing w:val="5"/>
                                      <w:w w:val="7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3"/>
                                    </w:rPr>
                                    <w:t>да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246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8"/>
                                    <w:ind w:left="13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w w:val="65"/>
                                      <w:position w:val="2"/>
                                      <w:sz w:val="13"/>
                                    </w:rPr>
                                    <w:t>лие</w:t>
                                  </w:r>
                                  <w:r>
                                    <w:rPr>
                                      <w:spacing w:val="8"/>
                                      <w:w w:val="65"/>
                                      <w:position w:val="2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65"/>
                                      <w:sz w:val="16"/>
                                    </w:rPr>
                                    <w:t>нта</w:t>
                                  </w:r>
                                </w:p>
                              </w:tc>
                              <w:tc>
                                <w:tcPr>
                                  <w:tcW w:w="1199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201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37" w:line="144" w:lineRule="exact"/>
                                    <w:ind w:left="22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position w:val="2"/>
                                      <w:sz w:val="9"/>
                                    </w:rPr>
                                    <w:t>нны</w:t>
                                  </w:r>
                                  <w:r>
                                    <w:rPr>
                                      <w:spacing w:val="1"/>
                                      <w:position w:val="2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4"/>
                                    </w:rPr>
                                    <w:t>х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22"/>
                              </w:trPr>
                              <w:tc>
                                <w:tcPr>
                                  <w:tcW w:w="3890" w:type="dxa"/>
                                  <w:gridSpan w:val="7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right="85"/>
                                    <w:jc w:val="center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sz w:val="5"/>
                                    </w:rPr>
                                    <w:t>к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34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4"/>
                                    <w:rPr>
                                      <w:rFonts w:ascii="Microsoft Sans Serif"/>
                                      <w:sz w:val="5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53" w:lineRule="exact"/>
                                    <w:ind w:right="89"/>
                                    <w:jc w:val="right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те</w:t>
                                  </w: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48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right="92"/>
                                    <w:jc w:val="right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лиента</w:t>
                                  </w: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"/>
                                    <w:ind w:left="49"/>
                                    <w:jc w:val="center"/>
                                    <w:rPr>
                                      <w:sz w:val="6"/>
                                    </w:rPr>
                                  </w:pPr>
                                  <w:r>
                                    <w:rPr>
                                      <w:sz w:val="6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09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rFonts w:ascii="Microsoft Sans Serif"/>
                                      <w:sz w:val="2"/>
                                    </w:rPr>
                                  </w:pPr>
                                </w:p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rFonts w:ascii="Microsoft Sans Serif"/>
                                      <w:sz w:val="2"/>
                                    </w:rPr>
                                  </w:pPr>
                                </w:p>
                                <w:p w:rsidR="007B7EB6" w:rsidRDefault="007B7EB6">
                                  <w:pPr>
                                    <w:pStyle w:val="TableParagraph"/>
                                    <w:spacing w:before="9"/>
                                    <w:rPr>
                                      <w:rFonts w:ascii="Microsoft Sans Serif"/>
                                      <w:sz w:val="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1" w:line="12" w:lineRule="exact"/>
                                    <w:ind w:right="169"/>
                                    <w:jc w:val="right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3"/>
                                    </w:rPr>
                                    <w:t>ЭЦП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rFonts w:ascii="Microsoft Sans Serif"/>
                                      <w:sz w:val="2"/>
                                    </w:rPr>
                                  </w:pPr>
                                </w:p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rFonts w:ascii="Microsoft Sans Serif"/>
                                      <w:sz w:val="2"/>
                                    </w:rPr>
                                  </w:pPr>
                                </w:p>
                                <w:p w:rsidR="007B7EB6" w:rsidRDefault="007B7EB6">
                                  <w:pPr>
                                    <w:pStyle w:val="TableParagraph"/>
                                    <w:spacing w:before="9"/>
                                    <w:rPr>
                                      <w:rFonts w:ascii="Microsoft Sans Serif"/>
                                      <w:sz w:val="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before="1" w:line="12" w:lineRule="exact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70"/>
                                      <w:sz w:val="3"/>
                                    </w:rPr>
                                    <w:t>аз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30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10" w:lineRule="exact"/>
                                    <w:ind w:left="34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д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34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45" w:lineRule="exact"/>
                                    <w:ind w:left="484"/>
                                    <w:rPr>
                                      <w:sz w:val="4"/>
                                    </w:rPr>
                                  </w:pPr>
                                  <w:r>
                                    <w:rPr>
                                      <w:sz w:val="4"/>
                                    </w:rPr>
                                    <w:t>Криптография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45" w:lineRule="exact"/>
                                    <w:ind w:left="347" w:right="499"/>
                                    <w:jc w:val="center"/>
                                    <w:rPr>
                                      <w:sz w:val="4"/>
                                    </w:rPr>
                                  </w:pPr>
                                  <w:r>
                                    <w:rPr>
                                      <w:sz w:val="4"/>
                                    </w:rPr>
                                    <w:t>анных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224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85"/>
                                    <w:ind w:right="23"/>
                                    <w:jc w:val="right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ты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47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0"/>
                                    <w:ind w:right="160"/>
                                    <w:jc w:val="right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sz w:val="7"/>
                                    </w:rPr>
                                    <w:t>по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86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45"/>
                                    <w:ind w:left="424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sz w:val="5"/>
                                    </w:rPr>
                                    <w:t>тэл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228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spacing w:before="3"/>
                                    <w:rPr>
                                      <w:rFonts w:ascii="Microsoft Sans Serif"/>
                                      <w:sz w:val="11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80" w:lineRule="exact"/>
                                    <w:ind w:right="19"/>
                                    <w:jc w:val="right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7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3"/>
                                      <w:w w:val="8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85"/>
                                      <w:sz w:val="7"/>
                                    </w:rPr>
                                    <w:t>доступа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80"/>
                                    <w:ind w:left="22"/>
                                    <w:rPr>
                                      <w:sz w:val="9"/>
                                    </w:rPr>
                                  </w:pPr>
                                  <w:r>
                                    <w:rPr>
                                      <w:sz w:val="9"/>
                                    </w:rPr>
                                    <w:t>к</w:t>
                                  </w:r>
                                  <w:r>
                                    <w:rPr>
                                      <w:spacing w:val="-2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9"/>
                                    </w:rPr>
                                    <w:t>почтовому</w:t>
                                  </w: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28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6" w:line="92" w:lineRule="exact"/>
                                    <w:ind w:left="384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ящику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95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76" w:lineRule="exact"/>
                                    <w:ind w:right="197"/>
                                    <w:jc w:val="right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8"/>
                                    </w:rPr>
                                    <w:t>у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46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1" w:line="15" w:lineRule="exact"/>
                                    <w:ind w:left="277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3"/>
                                    </w:rPr>
                                    <w:t>щи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55"/>
                              </w:trPr>
                              <w:tc>
                                <w:tcPr>
                                  <w:tcW w:w="94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ind w:right="83"/>
                                    <w:jc w:val="right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104"/>
                                      <w:sz w:val="3"/>
                                    </w:rPr>
                                    <w:t>я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11"/>
                              </w:trPr>
                              <w:tc>
                                <w:tcPr>
                                  <w:tcW w:w="1896" w:type="dxa"/>
                                  <w:gridSpan w:val="2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9" w:line="133" w:lineRule="exact"/>
                                    <w:ind w:left="84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sz w:val="13"/>
                                    </w:rPr>
                                    <w:t>АутентификацияФильтрация</w:t>
                                  </w: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6" w:line="76" w:lineRule="exact"/>
                                    <w:ind w:right="91"/>
                                    <w:jc w:val="right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w w:val="99"/>
                                      <w:sz w:val="8"/>
                                    </w:rPr>
                                    <w:t>у</w:t>
                                  </w: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6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61"/>
                              </w:trPr>
                              <w:tc>
                                <w:tcPr>
                                  <w:tcW w:w="1896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" w:line="39" w:lineRule="exact"/>
                                    <w:ind w:right="67"/>
                                    <w:jc w:val="right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sz w:val="5"/>
                                    </w:rPr>
                                    <w:t>ов</w:t>
                                  </w: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" w:line="39" w:lineRule="exact"/>
                                    <w:ind w:left="183"/>
                                    <w:rPr>
                                      <w:sz w:val="5"/>
                                    </w:rPr>
                                  </w:pPr>
                                  <w:r>
                                    <w:rPr>
                                      <w:sz w:val="5"/>
                                    </w:rPr>
                                    <w:t>м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62"/>
                              </w:trPr>
                              <w:tc>
                                <w:tcPr>
                                  <w:tcW w:w="1896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42" w:lineRule="exact"/>
                                    <w:rPr>
                                      <w:sz w:val="4"/>
                                    </w:rPr>
                                  </w:pPr>
                                  <w:r>
                                    <w:rPr>
                                      <w:w w:val="87"/>
                                      <w:sz w:val="4"/>
                                    </w:rPr>
                                    <w:t>о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06"/>
                              </w:trPr>
                              <w:tc>
                                <w:tcPr>
                                  <w:tcW w:w="1896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9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11" w:line="75" w:lineRule="exact"/>
                                    <w:ind w:left="189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sz w:val="8"/>
                                    </w:rPr>
                                    <w:t>те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48"/>
                              </w:trPr>
                              <w:tc>
                                <w:tcPr>
                                  <w:tcW w:w="1896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" w:line="26" w:lineRule="exact"/>
                                    <w:ind w:left="195"/>
                                    <w:rPr>
                                      <w:sz w:val="4"/>
                                    </w:rPr>
                                  </w:pPr>
                                  <w:r>
                                    <w:rPr>
                                      <w:w w:val="102"/>
                                      <w:sz w:val="4"/>
                                    </w:rPr>
                                    <w:t>л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33"/>
                              </w:trPr>
                              <w:tc>
                                <w:tcPr>
                                  <w:tcW w:w="1896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87"/>
                              </w:trPr>
                              <w:tc>
                                <w:tcPr>
                                  <w:tcW w:w="1896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0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6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5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67" w:lineRule="exact"/>
                                    <w:ind w:left="-8"/>
                                    <w:rPr>
                                      <w:sz w:val="4"/>
                                    </w:rPr>
                                  </w:pPr>
                                  <w:r>
                                    <w:rPr>
                                      <w:sz w:val="8"/>
                                    </w:rPr>
                                    <w:t>к</w:t>
                                  </w:r>
                                  <w:r>
                                    <w:rPr>
                                      <w:sz w:val="5"/>
                                    </w:rPr>
                                    <w:t>и</w:t>
                                  </w:r>
                                  <w:r>
                                    <w:rPr>
                                      <w:position w:val="2"/>
                                      <w:sz w:val="4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rFonts w:ascii="Microsoft Sans Serif"/>
                                      <w:sz w:val="2"/>
                                    </w:rPr>
                                  </w:pPr>
                                </w:p>
                                <w:p w:rsidR="007B7EB6" w:rsidRDefault="007B7EB6">
                                  <w:pPr>
                                    <w:pStyle w:val="TableParagraph"/>
                                    <w:spacing w:before="6"/>
                                    <w:rPr>
                                      <w:rFonts w:ascii="Microsoft Sans Serif"/>
                                      <w:sz w:val="2"/>
                                    </w:rPr>
                                  </w:pPr>
                                </w:p>
                                <w:p w:rsidR="007B7EB6" w:rsidRDefault="00660CCB">
                                  <w:pPr>
                                    <w:pStyle w:val="TableParagraph"/>
                                    <w:spacing w:line="16" w:lineRule="exact"/>
                                    <w:ind w:left="123"/>
                                    <w:rPr>
                                      <w:sz w:val="3"/>
                                    </w:rPr>
                                  </w:pPr>
                                  <w:r>
                                    <w:rPr>
                                      <w:w w:val="104"/>
                                      <w:sz w:val="3"/>
                                    </w:rPr>
                                    <w:t>т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839" type="#_x0000_t202" style="position:absolute;left:0;text-align:left;margin-left:475.85pt;margin-top:1.85pt;width:194.45pt;height:152.9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40"/>
                        <w:gridCol w:w="956"/>
                        <w:gridCol w:w="330"/>
                        <w:gridCol w:w="119"/>
                        <w:gridCol w:w="346"/>
                        <w:gridCol w:w="205"/>
                        <w:gridCol w:w="994"/>
                      </w:tblGrid>
                      <w:tr w:rsidR="007B7EB6">
                        <w:trPr>
                          <w:trHeight w:val="205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1"/>
                              <w:ind w:left="13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w w:val="99"/>
                                <w:sz w:val="13"/>
                              </w:rPr>
                              <w:t>к</w:t>
                            </w: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78" w:lineRule="exact"/>
                              <w:ind w:left="1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0"/>
                                <w:position w:val="2"/>
                                <w:sz w:val="13"/>
                              </w:rPr>
                              <w:t>почт</w:t>
                            </w:r>
                            <w:r>
                              <w:rPr>
                                <w:spacing w:val="-2"/>
                                <w:w w:val="80"/>
                                <w:position w:val="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16"/>
                              </w:rPr>
                              <w:t>ы</w:t>
                            </w:r>
                          </w:p>
                        </w:tc>
                        <w:tc>
                          <w:tcPr>
                            <w:tcW w:w="1199" w:type="dxa"/>
                            <w:gridSpan w:val="2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94" w:line="152" w:lineRule="exact"/>
                              <w:ind w:left="9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0"/>
                                <w:sz w:val="16"/>
                              </w:rPr>
                              <w:t>в</w:t>
                            </w:r>
                            <w:r>
                              <w:rPr>
                                <w:spacing w:val="-2"/>
                                <w:w w:val="8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w w:val="80"/>
                                <w:sz w:val="16"/>
                              </w:rPr>
                              <w:t>б</w:t>
                            </w:r>
                          </w:p>
                          <w:p w:rsidR="007B7EB6" w:rsidRDefault="00660CCB">
                            <w:pPr>
                              <w:pStyle w:val="TableParagraph"/>
                              <w:spacing w:line="117" w:lineRule="exact"/>
                              <w:ind w:left="165"/>
                              <w:rPr>
                                <w:sz w:val="13"/>
                              </w:rPr>
                            </w:pPr>
                            <w:r>
                              <w:rPr>
                                <w:w w:val="75"/>
                                <w:sz w:val="13"/>
                              </w:rPr>
                              <w:t>азе</w:t>
                            </w:r>
                            <w:r>
                              <w:rPr>
                                <w:spacing w:val="5"/>
                                <w:w w:val="7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3"/>
                              </w:rPr>
                              <w:t>да</w:t>
                            </w:r>
                          </w:p>
                        </w:tc>
                      </w:tr>
                      <w:tr w:rsidR="007B7EB6">
                        <w:trPr>
                          <w:trHeight w:val="246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8"/>
                              <w:ind w:left="13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65"/>
                                <w:position w:val="2"/>
                                <w:sz w:val="13"/>
                              </w:rPr>
                              <w:t>лие</w:t>
                            </w:r>
                            <w:r>
                              <w:rPr>
                                <w:spacing w:val="8"/>
                                <w:w w:val="65"/>
                                <w:position w:val="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65"/>
                                <w:sz w:val="16"/>
                              </w:rPr>
                              <w:t>нта</w:t>
                            </w:r>
                          </w:p>
                        </w:tc>
                        <w:tc>
                          <w:tcPr>
                            <w:tcW w:w="1199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201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37" w:line="144" w:lineRule="exact"/>
                              <w:ind w:left="224"/>
                              <w:rPr>
                                <w:sz w:val="14"/>
                              </w:rPr>
                            </w:pPr>
                            <w:r>
                              <w:rPr>
                                <w:position w:val="2"/>
                                <w:sz w:val="9"/>
                              </w:rPr>
                              <w:t>нны</w:t>
                            </w:r>
                            <w:r>
                              <w:rPr>
                                <w:spacing w:val="1"/>
                                <w:position w:val="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14"/>
                              </w:rPr>
                              <w:t>х</w:t>
                            </w:r>
                          </w:p>
                        </w:tc>
                      </w:tr>
                      <w:tr w:rsidR="007B7EB6">
                        <w:trPr>
                          <w:trHeight w:val="122"/>
                        </w:trPr>
                        <w:tc>
                          <w:tcPr>
                            <w:tcW w:w="3890" w:type="dxa"/>
                            <w:gridSpan w:val="7"/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right="85"/>
                              <w:jc w:val="center"/>
                              <w:rPr>
                                <w:sz w:val="5"/>
                              </w:rPr>
                            </w:pPr>
                            <w:r>
                              <w:rPr>
                                <w:sz w:val="5"/>
                              </w:rPr>
                              <w:t>к</w:t>
                            </w:r>
                          </w:p>
                        </w:tc>
                      </w:tr>
                      <w:tr w:rsidR="007B7EB6">
                        <w:trPr>
                          <w:trHeight w:val="134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spacing w:before="4"/>
                              <w:rPr>
                                <w:rFonts w:ascii="Microsoft Sans Serif"/>
                                <w:sz w:val="5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53" w:lineRule="exact"/>
                              <w:ind w:right="89"/>
                              <w:jc w:val="right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те</w:t>
                            </w: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48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right="92"/>
                              <w:jc w:val="right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лиента</w:t>
                            </w: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"/>
                              <w:ind w:left="49"/>
                              <w:jc w:val="center"/>
                              <w:rPr>
                                <w:sz w:val="6"/>
                              </w:rPr>
                            </w:pPr>
                            <w:r>
                              <w:rPr>
                                <w:sz w:val="6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09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rFonts w:ascii="Microsoft Sans Serif"/>
                                <w:sz w:val="2"/>
                              </w:rPr>
                            </w:pPr>
                          </w:p>
                          <w:p w:rsidR="007B7EB6" w:rsidRDefault="007B7EB6">
                            <w:pPr>
                              <w:pStyle w:val="TableParagraph"/>
                              <w:rPr>
                                <w:rFonts w:ascii="Microsoft Sans Serif"/>
                                <w:sz w:val="2"/>
                              </w:rPr>
                            </w:pPr>
                          </w:p>
                          <w:p w:rsidR="007B7EB6" w:rsidRDefault="007B7EB6">
                            <w:pPr>
                              <w:pStyle w:val="TableParagraph"/>
                              <w:spacing w:before="9"/>
                              <w:rPr>
                                <w:rFonts w:ascii="Microsoft Sans Serif"/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before="1" w:line="12" w:lineRule="exact"/>
                              <w:ind w:right="169"/>
                              <w:jc w:val="right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5"/>
                                <w:sz w:val="3"/>
                              </w:rPr>
                              <w:t>ЭЦП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rFonts w:ascii="Microsoft Sans Serif"/>
                                <w:sz w:val="2"/>
                              </w:rPr>
                            </w:pPr>
                          </w:p>
                          <w:p w:rsidR="007B7EB6" w:rsidRDefault="007B7EB6">
                            <w:pPr>
                              <w:pStyle w:val="TableParagraph"/>
                              <w:rPr>
                                <w:rFonts w:ascii="Microsoft Sans Serif"/>
                                <w:sz w:val="2"/>
                              </w:rPr>
                            </w:pPr>
                          </w:p>
                          <w:p w:rsidR="007B7EB6" w:rsidRDefault="007B7EB6">
                            <w:pPr>
                              <w:pStyle w:val="TableParagraph"/>
                              <w:spacing w:before="9"/>
                              <w:rPr>
                                <w:rFonts w:ascii="Microsoft Sans Serif"/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before="1" w:line="12" w:lineRule="exact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70"/>
                                <w:sz w:val="3"/>
                              </w:rPr>
                              <w:t>аз</w:t>
                            </w:r>
                          </w:p>
                        </w:tc>
                      </w:tr>
                      <w:tr w:rsidR="007B7EB6">
                        <w:trPr>
                          <w:trHeight w:val="130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10" w:lineRule="exact"/>
                              <w:ind w:left="34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д</w:t>
                            </w:r>
                          </w:p>
                        </w:tc>
                      </w:tr>
                      <w:tr w:rsidR="007B7EB6">
                        <w:trPr>
                          <w:trHeight w:val="134"/>
                        </w:trPr>
                        <w:tc>
                          <w:tcPr>
                            <w:tcW w:w="940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45" w:lineRule="exact"/>
                              <w:ind w:left="484"/>
                              <w:rPr>
                                <w:sz w:val="4"/>
                              </w:rPr>
                            </w:pPr>
                            <w:r>
                              <w:rPr>
                                <w:sz w:val="4"/>
                              </w:rPr>
                              <w:t>Криптография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45" w:lineRule="exact"/>
                              <w:ind w:left="347" w:right="499"/>
                              <w:jc w:val="center"/>
                              <w:rPr>
                                <w:sz w:val="4"/>
                              </w:rPr>
                            </w:pPr>
                            <w:r>
                              <w:rPr>
                                <w:sz w:val="4"/>
                              </w:rPr>
                              <w:t>анных</w:t>
                            </w:r>
                          </w:p>
                        </w:tc>
                      </w:tr>
                      <w:tr w:rsidR="007B7EB6">
                        <w:trPr>
                          <w:trHeight w:val="224"/>
                        </w:trPr>
                        <w:tc>
                          <w:tcPr>
                            <w:tcW w:w="94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85"/>
                              <w:ind w:right="23"/>
                              <w:jc w:val="right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ты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47"/>
                        </w:trPr>
                        <w:tc>
                          <w:tcPr>
                            <w:tcW w:w="94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20"/>
                              <w:ind w:right="160"/>
                              <w:jc w:val="right"/>
                              <w:rPr>
                                <w:sz w:val="7"/>
                              </w:rPr>
                            </w:pPr>
                            <w:r>
                              <w:rPr>
                                <w:sz w:val="7"/>
                              </w:rPr>
                              <w:t>по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86"/>
                        </w:trPr>
                        <w:tc>
                          <w:tcPr>
                            <w:tcW w:w="94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45"/>
                              <w:ind w:left="424"/>
                              <w:rPr>
                                <w:sz w:val="5"/>
                              </w:rPr>
                            </w:pPr>
                            <w:r>
                              <w:rPr>
                                <w:sz w:val="5"/>
                              </w:rPr>
                              <w:t>тэл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228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spacing w:before="3"/>
                              <w:rPr>
                                <w:rFonts w:ascii="Microsoft Sans Serif"/>
                                <w:sz w:val="11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80" w:lineRule="exact"/>
                              <w:ind w:right="19"/>
                              <w:jc w:val="right"/>
                              <w:rPr>
                                <w:sz w:val="7"/>
                              </w:rPr>
                            </w:pPr>
                            <w:r>
                              <w:rPr>
                                <w:w w:val="85"/>
                                <w:sz w:val="7"/>
                              </w:rPr>
                              <w:t>в</w:t>
                            </w:r>
                            <w:r>
                              <w:rPr>
                                <w:spacing w:val="3"/>
                                <w:w w:val="8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w w:val="85"/>
                                <w:sz w:val="7"/>
                              </w:rPr>
                              <w:t>доступа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80"/>
                              <w:ind w:left="22"/>
                              <w:rPr>
                                <w:sz w:val="9"/>
                              </w:rPr>
                            </w:pPr>
                            <w:r>
                              <w:rPr>
                                <w:sz w:val="9"/>
                              </w:rPr>
                              <w:t>к</w:t>
                            </w:r>
                            <w:r>
                              <w:rPr>
                                <w:spacing w:val="-2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sz w:val="9"/>
                              </w:rPr>
                              <w:t>почтовому</w:t>
                            </w: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28"/>
                        </w:trPr>
                        <w:tc>
                          <w:tcPr>
                            <w:tcW w:w="94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6" w:line="92" w:lineRule="exact"/>
                              <w:ind w:left="384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ящику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95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76" w:lineRule="exact"/>
                              <w:ind w:right="197"/>
                              <w:jc w:val="right"/>
                              <w:rPr>
                                <w:sz w:val="8"/>
                              </w:rPr>
                            </w:pPr>
                            <w:r>
                              <w:rPr>
                                <w:w w:val="99"/>
                                <w:sz w:val="8"/>
                              </w:rPr>
                              <w:t>у</w:t>
                            </w:r>
                          </w:p>
                        </w:tc>
                      </w:tr>
                      <w:tr w:rsidR="007B7EB6">
                        <w:trPr>
                          <w:trHeight w:val="46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1" w:line="15" w:lineRule="exact"/>
                              <w:ind w:left="277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5"/>
                                <w:sz w:val="3"/>
                              </w:rPr>
                              <w:t>щи</w:t>
                            </w:r>
                          </w:p>
                        </w:tc>
                      </w:tr>
                      <w:tr w:rsidR="007B7EB6">
                        <w:trPr>
                          <w:trHeight w:val="55"/>
                        </w:trPr>
                        <w:tc>
                          <w:tcPr>
                            <w:tcW w:w="94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5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ind w:right="83"/>
                              <w:jc w:val="right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4"/>
                                <w:sz w:val="3"/>
                              </w:rPr>
                              <w:t>я</w:t>
                            </w:r>
                          </w:p>
                        </w:tc>
                      </w:tr>
                      <w:tr w:rsidR="007B7EB6">
                        <w:trPr>
                          <w:trHeight w:val="111"/>
                        </w:trPr>
                        <w:tc>
                          <w:tcPr>
                            <w:tcW w:w="1896" w:type="dxa"/>
                            <w:gridSpan w:val="2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19" w:line="133" w:lineRule="exact"/>
                              <w:ind w:left="84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АутентификацияФильтрация</w:t>
                            </w: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16" w:line="76" w:lineRule="exact"/>
                              <w:ind w:right="91"/>
                              <w:jc w:val="right"/>
                              <w:rPr>
                                <w:sz w:val="8"/>
                              </w:rPr>
                            </w:pPr>
                            <w:r>
                              <w:rPr>
                                <w:w w:val="99"/>
                                <w:sz w:val="8"/>
                              </w:rPr>
                              <w:t>у</w:t>
                            </w: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6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61"/>
                        </w:trPr>
                        <w:tc>
                          <w:tcPr>
                            <w:tcW w:w="1896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2" w:line="39" w:lineRule="exact"/>
                              <w:ind w:right="67"/>
                              <w:jc w:val="right"/>
                              <w:rPr>
                                <w:sz w:val="5"/>
                              </w:rPr>
                            </w:pPr>
                            <w:r>
                              <w:rPr>
                                <w:sz w:val="5"/>
                              </w:rPr>
                              <w:t>ов</w:t>
                            </w: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2" w:line="39" w:lineRule="exact"/>
                              <w:ind w:left="183"/>
                              <w:rPr>
                                <w:sz w:val="5"/>
                              </w:rPr>
                            </w:pPr>
                            <w:r>
                              <w:rPr>
                                <w:sz w:val="5"/>
                              </w:rPr>
                              <w:t>м</w:t>
                            </w:r>
                          </w:p>
                        </w:tc>
                      </w:tr>
                      <w:tr w:rsidR="007B7EB6">
                        <w:trPr>
                          <w:trHeight w:val="62"/>
                        </w:trPr>
                        <w:tc>
                          <w:tcPr>
                            <w:tcW w:w="1896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42" w:lineRule="exact"/>
                              <w:rPr>
                                <w:sz w:val="4"/>
                              </w:rPr>
                            </w:pPr>
                            <w:r>
                              <w:rPr>
                                <w:w w:val="87"/>
                                <w:sz w:val="4"/>
                              </w:rPr>
                              <w:t>о</w:t>
                            </w:r>
                          </w:p>
                        </w:tc>
                      </w:tr>
                      <w:tr w:rsidR="007B7EB6">
                        <w:trPr>
                          <w:trHeight w:val="106"/>
                        </w:trPr>
                        <w:tc>
                          <w:tcPr>
                            <w:tcW w:w="1896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1199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before="11" w:line="75" w:lineRule="exact"/>
                              <w:ind w:left="189"/>
                              <w:rPr>
                                <w:sz w:val="8"/>
                              </w:rPr>
                            </w:pPr>
                            <w:r>
                              <w:rPr>
                                <w:sz w:val="8"/>
                              </w:rPr>
                              <w:t>те</w:t>
                            </w:r>
                          </w:p>
                        </w:tc>
                      </w:tr>
                      <w:tr w:rsidR="007B7EB6">
                        <w:trPr>
                          <w:trHeight w:val="48"/>
                        </w:trPr>
                        <w:tc>
                          <w:tcPr>
                            <w:tcW w:w="1896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660CCB">
                            <w:pPr>
                              <w:pStyle w:val="TableParagraph"/>
                              <w:spacing w:before="2" w:line="26" w:lineRule="exact"/>
                              <w:ind w:left="195"/>
                              <w:rPr>
                                <w:sz w:val="4"/>
                              </w:rPr>
                            </w:pPr>
                            <w:r>
                              <w:rPr>
                                <w:w w:val="102"/>
                                <w:sz w:val="4"/>
                              </w:rPr>
                              <w:t>л</w:t>
                            </w:r>
                          </w:p>
                        </w:tc>
                      </w:tr>
                      <w:tr w:rsidR="007B7EB6">
                        <w:trPr>
                          <w:trHeight w:val="33"/>
                        </w:trPr>
                        <w:tc>
                          <w:tcPr>
                            <w:tcW w:w="1896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87"/>
                        </w:trPr>
                        <w:tc>
                          <w:tcPr>
                            <w:tcW w:w="1896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330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119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346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4"/>
                              </w:rPr>
                            </w:pPr>
                          </w:p>
                        </w:tc>
                        <w:tc>
                          <w:tcPr>
                            <w:tcW w:w="205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67" w:lineRule="exact"/>
                              <w:ind w:left="-8"/>
                              <w:rPr>
                                <w:sz w:val="4"/>
                              </w:rPr>
                            </w:pPr>
                            <w:r>
                              <w:rPr>
                                <w:sz w:val="8"/>
                              </w:rPr>
                              <w:t>к</w:t>
                            </w:r>
                            <w:r>
                              <w:rPr>
                                <w:sz w:val="5"/>
                              </w:rPr>
                              <w:t>и</w:t>
                            </w:r>
                            <w:r>
                              <w:rPr>
                                <w:position w:val="2"/>
                                <w:sz w:val="4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rFonts w:ascii="Microsoft Sans Serif"/>
                                <w:sz w:val="2"/>
                              </w:rPr>
                            </w:pPr>
                          </w:p>
                          <w:p w:rsidR="007B7EB6" w:rsidRDefault="007B7EB6">
                            <w:pPr>
                              <w:pStyle w:val="TableParagraph"/>
                              <w:spacing w:before="6"/>
                              <w:rPr>
                                <w:rFonts w:ascii="Microsoft Sans Serif"/>
                                <w:sz w:val="2"/>
                              </w:rPr>
                            </w:pPr>
                          </w:p>
                          <w:p w:rsidR="007B7EB6" w:rsidRDefault="00660CCB">
                            <w:pPr>
                              <w:pStyle w:val="TableParagraph"/>
                              <w:spacing w:line="16" w:lineRule="exact"/>
                              <w:ind w:left="123"/>
                              <w:rPr>
                                <w:sz w:val="3"/>
                              </w:rPr>
                            </w:pPr>
                            <w:r>
                              <w:rPr>
                                <w:w w:val="104"/>
                                <w:sz w:val="3"/>
                              </w:rPr>
                              <w:t>т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 w:hAnsi="Microsoft Sans Serif"/>
          <w:spacing w:val="-1"/>
          <w:sz w:val="8"/>
        </w:rPr>
        <w:t>Корпоративные</w:t>
      </w:r>
      <w:r>
        <w:rPr>
          <w:rFonts w:ascii="Microsoft Sans Serif" w:hAnsi="Microsoft Sans Serif"/>
          <w:spacing w:val="-3"/>
          <w:sz w:val="8"/>
        </w:rPr>
        <w:t xml:space="preserve"> </w:t>
      </w:r>
      <w:r>
        <w:rPr>
          <w:rFonts w:ascii="Microsoft Sans Serif" w:hAnsi="Microsoft Sans Serif"/>
          <w:sz w:val="8"/>
        </w:rPr>
        <w:t>средства</w:t>
      </w:r>
    </w:p>
    <w:p w:rsidR="007B7EB6" w:rsidRDefault="00660CCB">
      <w:pPr>
        <w:spacing w:before="63"/>
        <w:ind w:left="11840"/>
        <w:rPr>
          <w:rFonts w:ascii="Microsoft Sans Serif" w:hAnsi="Microsoft Sans Serif"/>
          <w:sz w:val="9"/>
        </w:rPr>
      </w:pPr>
      <w:r>
        <w:rPr>
          <w:rFonts w:ascii="Microsoft Sans Serif" w:hAnsi="Microsoft Sans Serif"/>
          <w:spacing w:val="-1"/>
          <w:sz w:val="9"/>
        </w:rPr>
        <w:t>Системы</w:t>
      </w:r>
      <w:r>
        <w:rPr>
          <w:rFonts w:ascii="Microsoft Sans Serif" w:hAnsi="Microsoft Sans Serif"/>
          <w:spacing w:val="4"/>
          <w:sz w:val="9"/>
        </w:rPr>
        <w:t xml:space="preserve"> </w:t>
      </w:r>
      <w:r>
        <w:rPr>
          <w:rFonts w:ascii="Microsoft Sans Serif" w:hAnsi="Microsoft Sans Serif"/>
          <w:spacing w:val="-1"/>
          <w:sz w:val="9"/>
        </w:rPr>
        <w:t>обнаружения</w:t>
      </w:r>
    </w:p>
    <w:p w:rsidR="007B7EB6" w:rsidRDefault="00660CCB">
      <w:pPr>
        <w:pStyle w:val="a3"/>
        <w:spacing w:line="101" w:lineRule="exact"/>
        <w:ind w:left="11840"/>
        <w:rPr>
          <w:rFonts w:ascii="Microsoft Sans Serif"/>
          <w:sz w:val="10"/>
        </w:rPr>
      </w:pPr>
      <w:r>
        <w:rPr>
          <w:rFonts w:ascii="Microsoft Sans Serif"/>
          <w:noProof/>
          <w:position w:val="-1"/>
          <w:sz w:val="10"/>
        </w:rPr>
        <mc:AlternateContent>
          <mc:Choice Requires="wps">
            <w:drawing>
              <wp:inline distT="0" distB="0" distL="0" distR="0">
                <wp:extent cx="734695" cy="64770"/>
                <wp:effectExtent l="0" t="0" r="1905" b="1905"/>
                <wp:docPr id="6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4695" cy="6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101" w:lineRule="exact"/>
                              <w:rPr>
                                <w:rFonts w:ascii="Microsoft Sans Serif" w:hAnsi="Microsoft Sans Serif"/>
                                <w:sz w:val="9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9"/>
                              </w:rPr>
                              <w:t>атак</w:t>
                            </w:r>
                            <w:r>
                              <w:rPr>
                                <w:rFonts w:ascii="Microsoft Sans Serif" w:hAnsi="Microsoft Sans Serif"/>
                                <w:spacing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9"/>
                              </w:rPr>
                              <w:t>и</w:t>
                            </w:r>
                            <w:r>
                              <w:rPr>
                                <w:rFonts w:ascii="Microsoft Sans Serif" w:hAnsi="Microsoft Sans Serif"/>
                                <w:spacing w:val="-4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9"/>
                              </w:rPr>
                              <w:t>проактивной</w:t>
                            </w:r>
                            <w:r>
                              <w:rPr>
                                <w:rFonts w:ascii="Microsoft Sans Serif" w:hAnsi="Microsoft Sans Serif"/>
                                <w:spacing w:val="-3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 w:hAnsi="Microsoft Sans Serif"/>
                                <w:sz w:val="9"/>
                              </w:rPr>
                              <w:t>защиты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1" o:spid="_x0000_s1840" type="#_x0000_t202" style="width:57.85pt;height: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" filled="f" stroked="f">
                <v:textbox inset="0,0,0,0">
                  <w:txbxContent>
                    <w:p w:rsidR="007B7EB6" w:rsidRDefault="00660CCB">
                      <w:pPr>
                        <w:spacing w:line="101" w:lineRule="exact"/>
                        <w:rPr>
                          <w:rFonts w:ascii="Microsoft Sans Serif" w:hAnsi="Microsoft Sans Serif"/>
                          <w:sz w:val="9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9"/>
                        </w:rPr>
                        <w:t>атак</w:t>
                      </w:r>
                      <w:r>
                        <w:rPr>
                          <w:rFonts w:ascii="Microsoft Sans Serif" w:hAnsi="Microsoft Sans Serif"/>
                          <w:spacing w:val="1"/>
                          <w:sz w:val="9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pacing w:val="-1"/>
                          <w:sz w:val="9"/>
                        </w:rPr>
                        <w:t>и</w:t>
                      </w:r>
                      <w:r>
                        <w:rPr>
                          <w:rFonts w:ascii="Microsoft Sans Serif" w:hAnsi="Microsoft Sans Serif"/>
                          <w:spacing w:val="-4"/>
                          <w:sz w:val="9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pacing w:val="-1"/>
                          <w:sz w:val="9"/>
                        </w:rPr>
                        <w:t>проактивной</w:t>
                      </w:r>
                      <w:r>
                        <w:rPr>
                          <w:rFonts w:ascii="Microsoft Sans Serif" w:hAnsi="Microsoft Sans Serif"/>
                          <w:spacing w:val="-3"/>
                          <w:sz w:val="9"/>
                        </w:rPr>
                        <w:t xml:space="preserve"> </w:t>
                      </w:r>
                      <w:r>
                        <w:rPr>
                          <w:rFonts w:ascii="Microsoft Sans Serif" w:hAnsi="Microsoft Sans Serif"/>
                          <w:sz w:val="9"/>
                        </w:rPr>
                        <w:t>защиты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B7EB6" w:rsidRDefault="007B7EB6">
      <w:pPr>
        <w:pStyle w:val="a3"/>
        <w:rPr>
          <w:rFonts w:ascii="Microsoft Sans Serif"/>
          <w:sz w:val="10"/>
        </w:rPr>
      </w:pPr>
    </w:p>
    <w:p w:rsidR="007B7EB6" w:rsidRDefault="00660CCB">
      <w:pPr>
        <w:spacing w:before="70"/>
        <w:ind w:left="11821" w:right="451"/>
        <w:rPr>
          <w:rFonts w:ascii="Microsoft Sans Serif" w:hAnsi="Microsoft Sans Serif"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6240" behindDoc="1" locked="0" layoutInCell="1" allowOverlap="1">
                <wp:simplePos x="0" y="0"/>
                <wp:positionH relativeFrom="page">
                  <wp:posOffset>8814435</wp:posOffset>
                </wp:positionH>
                <wp:positionV relativeFrom="paragraph">
                  <wp:posOffset>277495</wp:posOffset>
                </wp:positionV>
                <wp:extent cx="355600" cy="64770"/>
                <wp:effectExtent l="0" t="0" r="0" b="0"/>
                <wp:wrapTopAndBottom/>
                <wp:docPr id="58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64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B7EB6" w:rsidRDefault="00660CCB">
                            <w:pPr>
                              <w:spacing w:line="101" w:lineRule="exact"/>
                              <w:rPr>
                                <w:rFonts w:ascii="Microsoft Sans Serif" w:hAnsi="Microsoft Sans Serif"/>
                                <w:sz w:val="9"/>
                              </w:rPr>
                            </w:pPr>
                            <w:r>
                              <w:rPr>
                                <w:rFonts w:ascii="Microsoft Sans Serif" w:hAnsi="Microsoft Sans Serif"/>
                                <w:spacing w:val="-1"/>
                                <w:sz w:val="9"/>
                              </w:rPr>
                              <w:t>Вредоносное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841" type="#_x0000_t202" style="position:absolute;left:0;text-align:left;margin-left:694.05pt;margin-top:21.85pt;width:28pt;height:5.1pt;z-index:-25153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" filled="f" stroked="f">
                <v:textbox inset="0,0,0,0">
                  <w:txbxContent>
                    <w:p w:rsidR="007B7EB6" w:rsidRDefault="00660CCB">
                      <w:pPr>
                        <w:spacing w:line="101" w:lineRule="exact"/>
                        <w:rPr>
                          <w:rFonts w:ascii="Microsoft Sans Serif" w:hAnsi="Microsoft Sans Serif"/>
                          <w:sz w:val="9"/>
                        </w:rPr>
                      </w:pPr>
                      <w:r>
                        <w:rPr>
                          <w:rFonts w:ascii="Microsoft Sans Serif" w:hAnsi="Microsoft Sans Serif"/>
                          <w:spacing w:val="-1"/>
                          <w:sz w:val="9"/>
                        </w:rPr>
                        <w:t>Вредоносное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Microsoft Sans Serif" w:hAnsi="Microsoft Sans Serif"/>
          <w:sz w:val="9"/>
        </w:rPr>
        <w:t>Сетевые средства</w:t>
      </w:r>
      <w:r>
        <w:rPr>
          <w:rFonts w:ascii="Microsoft Sans Serif" w:hAnsi="Microsoft Sans Serif"/>
          <w:spacing w:val="1"/>
          <w:sz w:val="9"/>
        </w:rPr>
        <w:t xml:space="preserve"> </w:t>
      </w:r>
      <w:r>
        <w:rPr>
          <w:rFonts w:ascii="Microsoft Sans Serif" w:hAnsi="Microsoft Sans Serif"/>
          <w:spacing w:val="-1"/>
          <w:sz w:val="9"/>
        </w:rPr>
        <w:t>криптографической</w:t>
      </w:r>
      <w:r>
        <w:rPr>
          <w:rFonts w:ascii="Microsoft Sans Serif" w:hAnsi="Microsoft Sans Serif"/>
          <w:spacing w:val="-21"/>
          <w:sz w:val="9"/>
        </w:rPr>
        <w:t xml:space="preserve"> </w:t>
      </w:r>
      <w:r>
        <w:rPr>
          <w:rFonts w:ascii="Microsoft Sans Serif" w:hAnsi="Microsoft Sans Serif"/>
          <w:sz w:val="9"/>
        </w:rPr>
        <w:t>защиты</w:t>
      </w:r>
    </w:p>
    <w:p w:rsidR="007B7EB6" w:rsidRDefault="00660CCB">
      <w:pPr>
        <w:spacing w:line="254" w:lineRule="auto"/>
        <w:ind w:left="11821" w:right="705"/>
        <w:rPr>
          <w:rFonts w:ascii="Microsoft Sans Serif" w:hAnsi="Microsoft Sans Serif"/>
          <w:sz w:val="9"/>
        </w:rPr>
      </w:pPr>
      <w:r>
        <w:rPr>
          <w:rFonts w:ascii="Microsoft Sans Serif" w:hAnsi="Microsoft Sans Serif"/>
          <w:sz w:val="9"/>
        </w:rPr>
        <w:t>программное</w:t>
      </w:r>
      <w:r>
        <w:rPr>
          <w:rFonts w:ascii="Microsoft Sans Serif" w:hAnsi="Microsoft Sans Serif"/>
          <w:spacing w:val="-21"/>
          <w:sz w:val="9"/>
        </w:rPr>
        <w:t xml:space="preserve"> </w:t>
      </w:r>
      <w:r>
        <w:rPr>
          <w:rFonts w:ascii="Microsoft Sans Serif" w:hAnsi="Microsoft Sans Serif"/>
          <w:sz w:val="9"/>
        </w:rPr>
        <w:t>обеспечение</w:t>
      </w:r>
    </w:p>
    <w:p w:rsidR="007B7EB6" w:rsidRDefault="00660CCB">
      <w:pPr>
        <w:spacing w:before="72"/>
        <w:ind w:left="11840" w:right="355"/>
        <w:rPr>
          <w:rFonts w:ascii="Microsoft Sans Serif" w:hAnsi="Microsoft Sans Serif"/>
          <w:sz w:val="9"/>
        </w:rPr>
      </w:pPr>
      <w:r>
        <w:rPr>
          <w:rFonts w:ascii="Microsoft Sans Serif" w:hAnsi="Microsoft Sans Serif"/>
          <w:spacing w:val="-1"/>
          <w:sz w:val="9"/>
        </w:rPr>
        <w:t xml:space="preserve">Средства </w:t>
      </w:r>
      <w:r>
        <w:rPr>
          <w:rFonts w:ascii="Microsoft Sans Serif" w:hAnsi="Microsoft Sans Serif"/>
          <w:sz w:val="9"/>
        </w:rPr>
        <w:t>контентной</w:t>
      </w:r>
      <w:r>
        <w:rPr>
          <w:rFonts w:ascii="Microsoft Sans Serif" w:hAnsi="Microsoft Sans Serif"/>
          <w:spacing w:val="-21"/>
          <w:sz w:val="9"/>
        </w:rPr>
        <w:t xml:space="preserve"> </w:t>
      </w:r>
      <w:r>
        <w:rPr>
          <w:rFonts w:ascii="Microsoft Sans Serif" w:hAnsi="Microsoft Sans Serif"/>
          <w:sz w:val="9"/>
        </w:rPr>
        <w:t>фильтрации</w:t>
      </w:r>
    </w:p>
    <w:p w:rsidR="007B7EB6" w:rsidRDefault="007B7EB6">
      <w:pPr>
        <w:pStyle w:val="a3"/>
        <w:spacing w:before="1"/>
        <w:rPr>
          <w:rFonts w:ascii="Microsoft Sans Serif"/>
          <w:sz w:val="11"/>
        </w:rPr>
      </w:pPr>
    </w:p>
    <w:p w:rsidR="007B7EB6" w:rsidRDefault="00660CCB">
      <w:pPr>
        <w:ind w:left="11821" w:right="401"/>
        <w:rPr>
          <w:rFonts w:ascii="Microsoft Sans Serif" w:hAnsi="Microsoft Sans Serif"/>
          <w:sz w:val="9"/>
        </w:rPr>
      </w:pPr>
      <w:r>
        <w:rPr>
          <w:rFonts w:ascii="Microsoft Sans Serif" w:hAnsi="Microsoft Sans Serif"/>
          <w:spacing w:val="-1"/>
          <w:sz w:val="9"/>
        </w:rPr>
        <w:t xml:space="preserve">Локальные </w:t>
      </w:r>
      <w:r>
        <w:rPr>
          <w:rFonts w:ascii="Microsoft Sans Serif" w:hAnsi="Microsoft Sans Serif"/>
          <w:sz w:val="9"/>
        </w:rPr>
        <w:t>средства</w:t>
      </w:r>
      <w:r>
        <w:rPr>
          <w:rFonts w:ascii="Microsoft Sans Serif" w:hAnsi="Microsoft Sans Serif"/>
          <w:spacing w:val="-21"/>
          <w:sz w:val="9"/>
        </w:rPr>
        <w:t xml:space="preserve"> </w:t>
      </w:r>
      <w:r>
        <w:rPr>
          <w:rFonts w:ascii="Microsoft Sans Serif" w:hAnsi="Microsoft Sans Serif"/>
          <w:sz w:val="9"/>
        </w:rPr>
        <w:t>криптографической</w:t>
      </w:r>
      <w:r>
        <w:rPr>
          <w:rFonts w:ascii="Microsoft Sans Serif" w:hAnsi="Microsoft Sans Serif"/>
          <w:spacing w:val="1"/>
          <w:sz w:val="9"/>
        </w:rPr>
        <w:t xml:space="preserve"> </w:t>
      </w:r>
      <w:r>
        <w:rPr>
          <w:rFonts w:ascii="Microsoft Sans Serif" w:hAnsi="Microsoft Sans Serif"/>
          <w:sz w:val="9"/>
        </w:rPr>
        <w:t>защиты</w:t>
      </w:r>
    </w:p>
    <w:p w:rsidR="007B7EB6" w:rsidRDefault="007B7EB6">
      <w:pPr>
        <w:pStyle w:val="a3"/>
        <w:rPr>
          <w:rFonts w:ascii="Microsoft Sans Serif"/>
          <w:sz w:val="20"/>
        </w:rPr>
      </w:pPr>
    </w:p>
    <w:p w:rsidR="007B7EB6" w:rsidRDefault="007B7EB6">
      <w:pPr>
        <w:pStyle w:val="a3"/>
        <w:rPr>
          <w:rFonts w:ascii="Microsoft Sans Serif"/>
          <w:sz w:val="17"/>
        </w:rPr>
      </w:pPr>
    </w:p>
    <w:tbl>
      <w:tblPr>
        <w:tblStyle w:val="TableNormal"/>
        <w:tblW w:w="0" w:type="auto"/>
        <w:tblInd w:w="124" w:type="dxa"/>
        <w:tblLayout w:type="fixed"/>
        <w:tblLook w:val="01E0" w:firstRow="1" w:lastRow="1" w:firstColumn="1" w:lastColumn="1" w:noHBand="0" w:noVBand="0"/>
      </w:tblPr>
      <w:tblGrid>
        <w:gridCol w:w="621"/>
        <w:gridCol w:w="332"/>
        <w:gridCol w:w="56"/>
        <w:gridCol w:w="217"/>
      </w:tblGrid>
      <w:tr w:rsidR="007B7EB6">
        <w:trPr>
          <w:trHeight w:val="57"/>
        </w:trPr>
        <w:tc>
          <w:tcPr>
            <w:tcW w:w="621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32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56" w:type="dxa"/>
          </w:tcPr>
          <w:p w:rsidR="007B7EB6" w:rsidRDefault="00660CCB">
            <w:pPr>
              <w:pStyle w:val="TableParagraph"/>
              <w:spacing w:line="37" w:lineRule="exact"/>
              <w:ind w:right="11"/>
              <w:jc w:val="center"/>
              <w:rPr>
                <w:sz w:val="5"/>
              </w:rPr>
            </w:pPr>
            <w:r>
              <w:rPr>
                <w:sz w:val="5"/>
              </w:rPr>
              <w:t>в</w:t>
            </w:r>
          </w:p>
        </w:tc>
        <w:tc>
          <w:tcPr>
            <w:tcW w:w="217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</w:tr>
      <w:tr w:rsidR="007B7EB6">
        <w:trPr>
          <w:trHeight w:val="95"/>
        </w:trPr>
        <w:tc>
          <w:tcPr>
            <w:tcW w:w="621" w:type="dxa"/>
          </w:tcPr>
          <w:p w:rsidR="007B7EB6" w:rsidRDefault="00660CCB">
            <w:pPr>
              <w:pStyle w:val="TableParagraph"/>
              <w:spacing w:line="76" w:lineRule="exact"/>
              <w:ind w:left="146"/>
              <w:rPr>
                <w:sz w:val="8"/>
              </w:rPr>
            </w:pPr>
            <w:r>
              <w:rPr>
                <w:sz w:val="8"/>
              </w:rPr>
              <w:t>ступ</w:t>
            </w:r>
          </w:p>
        </w:tc>
        <w:tc>
          <w:tcPr>
            <w:tcW w:w="332" w:type="dxa"/>
          </w:tcPr>
          <w:p w:rsidR="007B7EB6" w:rsidRDefault="007B7EB6">
            <w:pPr>
              <w:pStyle w:val="TableParagraph"/>
              <w:rPr>
                <w:sz w:val="4"/>
              </w:rPr>
            </w:pPr>
          </w:p>
        </w:tc>
        <w:tc>
          <w:tcPr>
            <w:tcW w:w="56" w:type="dxa"/>
          </w:tcPr>
          <w:p w:rsidR="007B7EB6" w:rsidRDefault="00660CCB">
            <w:pPr>
              <w:pStyle w:val="TableParagraph"/>
              <w:spacing w:before="11" w:line="65" w:lineRule="exact"/>
              <w:ind w:left="31" w:right="-15"/>
              <w:jc w:val="center"/>
              <w:rPr>
                <w:sz w:val="7"/>
              </w:rPr>
            </w:pPr>
            <w:r>
              <w:rPr>
                <w:w w:val="99"/>
                <w:sz w:val="7"/>
              </w:rPr>
              <w:t>р</w:t>
            </w:r>
          </w:p>
        </w:tc>
        <w:tc>
          <w:tcPr>
            <w:tcW w:w="217" w:type="dxa"/>
          </w:tcPr>
          <w:p w:rsidR="007B7EB6" w:rsidRDefault="00660CCB">
            <w:pPr>
              <w:pStyle w:val="TableParagraph"/>
              <w:spacing w:before="9" w:line="67" w:lineRule="exact"/>
              <w:ind w:right="82"/>
              <w:jc w:val="right"/>
              <w:rPr>
                <w:sz w:val="7"/>
              </w:rPr>
            </w:pPr>
            <w:r>
              <w:rPr>
                <w:w w:val="99"/>
                <w:sz w:val="7"/>
              </w:rPr>
              <w:t>и</w:t>
            </w:r>
          </w:p>
        </w:tc>
      </w:tr>
      <w:tr w:rsidR="007B7EB6">
        <w:trPr>
          <w:trHeight w:val="41"/>
        </w:trPr>
        <w:tc>
          <w:tcPr>
            <w:tcW w:w="621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32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56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217" w:type="dxa"/>
            <w:vMerge w:val="restart"/>
          </w:tcPr>
          <w:p w:rsidR="007B7EB6" w:rsidRDefault="00660CCB">
            <w:pPr>
              <w:pStyle w:val="TableParagraph"/>
              <w:spacing w:before="14" w:line="96" w:lineRule="exact"/>
              <w:ind w:left="11"/>
              <w:jc w:val="center"/>
              <w:rPr>
                <w:sz w:val="10"/>
              </w:rPr>
            </w:pPr>
            <w:r>
              <w:rPr>
                <w:w w:val="71"/>
                <w:sz w:val="10"/>
              </w:rPr>
              <w:t>и</w:t>
            </w:r>
          </w:p>
        </w:tc>
      </w:tr>
      <w:tr w:rsidR="007B7EB6">
        <w:trPr>
          <w:trHeight w:val="88"/>
        </w:trPr>
        <w:tc>
          <w:tcPr>
            <w:tcW w:w="621" w:type="dxa"/>
          </w:tcPr>
          <w:p w:rsidR="007B7EB6" w:rsidRDefault="007B7EB6">
            <w:pPr>
              <w:pStyle w:val="TableParagraph"/>
              <w:rPr>
                <w:sz w:val="4"/>
              </w:rPr>
            </w:pPr>
          </w:p>
        </w:tc>
        <w:tc>
          <w:tcPr>
            <w:tcW w:w="332" w:type="dxa"/>
          </w:tcPr>
          <w:p w:rsidR="007B7EB6" w:rsidRDefault="007B7EB6">
            <w:pPr>
              <w:pStyle w:val="TableParagraph"/>
              <w:rPr>
                <w:sz w:val="4"/>
              </w:rPr>
            </w:pPr>
          </w:p>
        </w:tc>
        <w:tc>
          <w:tcPr>
            <w:tcW w:w="56" w:type="dxa"/>
          </w:tcPr>
          <w:p w:rsidR="007B7EB6" w:rsidRDefault="00660CCB">
            <w:pPr>
              <w:pStyle w:val="TableParagraph"/>
              <w:spacing w:line="69" w:lineRule="exact"/>
              <w:ind w:left="8"/>
              <w:jc w:val="center"/>
              <w:rPr>
                <w:sz w:val="9"/>
              </w:rPr>
            </w:pPr>
            <w:r>
              <w:rPr>
                <w:w w:val="101"/>
                <w:sz w:val="9"/>
              </w:rPr>
              <w:t>р</w:t>
            </w:r>
          </w:p>
        </w:tc>
        <w:tc>
          <w:tcPr>
            <w:tcW w:w="217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55"/>
        </w:trPr>
        <w:tc>
          <w:tcPr>
            <w:tcW w:w="621" w:type="dxa"/>
          </w:tcPr>
          <w:p w:rsidR="007B7EB6" w:rsidRDefault="00660CCB">
            <w:pPr>
              <w:pStyle w:val="TableParagraph"/>
              <w:spacing w:before="9" w:line="26" w:lineRule="exact"/>
              <w:ind w:left="80"/>
              <w:jc w:val="center"/>
              <w:rPr>
                <w:sz w:val="4"/>
              </w:rPr>
            </w:pPr>
            <w:r>
              <w:rPr>
                <w:w w:val="102"/>
                <w:sz w:val="4"/>
              </w:rPr>
              <w:t>к</w:t>
            </w:r>
          </w:p>
        </w:tc>
        <w:tc>
          <w:tcPr>
            <w:tcW w:w="332" w:type="dxa"/>
            <w:vMerge w:val="restart"/>
          </w:tcPr>
          <w:p w:rsidR="007B7EB6" w:rsidRDefault="007B7EB6">
            <w:pPr>
              <w:pStyle w:val="TableParagraph"/>
              <w:rPr>
                <w:sz w:val="6"/>
              </w:rPr>
            </w:pPr>
          </w:p>
        </w:tc>
        <w:tc>
          <w:tcPr>
            <w:tcW w:w="56" w:type="dxa"/>
            <w:vMerge w:val="restart"/>
          </w:tcPr>
          <w:p w:rsidR="007B7EB6" w:rsidRDefault="007B7EB6">
            <w:pPr>
              <w:pStyle w:val="TableParagraph"/>
              <w:rPr>
                <w:sz w:val="6"/>
              </w:rPr>
            </w:pPr>
          </w:p>
        </w:tc>
        <w:tc>
          <w:tcPr>
            <w:tcW w:w="217" w:type="dxa"/>
            <w:vMerge w:val="restart"/>
          </w:tcPr>
          <w:p w:rsidR="007B7EB6" w:rsidRDefault="00660CCB">
            <w:pPr>
              <w:pStyle w:val="TableParagraph"/>
              <w:spacing w:line="92" w:lineRule="exact"/>
              <w:ind w:left="9"/>
              <w:jc w:val="center"/>
              <w:rPr>
                <w:sz w:val="10"/>
              </w:rPr>
            </w:pPr>
            <w:r>
              <w:rPr>
                <w:w w:val="83"/>
                <w:sz w:val="10"/>
              </w:rPr>
              <w:t>а</w:t>
            </w:r>
          </w:p>
        </w:tc>
      </w:tr>
      <w:tr w:rsidR="007B7EB6">
        <w:trPr>
          <w:trHeight w:val="56"/>
        </w:trPr>
        <w:tc>
          <w:tcPr>
            <w:tcW w:w="621" w:type="dxa"/>
          </w:tcPr>
          <w:p w:rsidR="007B7EB6" w:rsidRDefault="00660CCB">
            <w:pPr>
              <w:pStyle w:val="TableParagraph"/>
              <w:spacing w:line="37" w:lineRule="exact"/>
              <w:ind w:right="160"/>
              <w:jc w:val="center"/>
              <w:rPr>
                <w:sz w:val="5"/>
              </w:rPr>
            </w:pPr>
            <w:r>
              <w:rPr>
                <w:sz w:val="5"/>
              </w:rPr>
              <w:t>э</w:t>
            </w:r>
          </w:p>
        </w:tc>
        <w:tc>
          <w:tcPr>
            <w:tcW w:w="332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56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17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12"/>
        </w:trPr>
        <w:tc>
          <w:tcPr>
            <w:tcW w:w="621" w:type="dxa"/>
          </w:tcPr>
          <w:p w:rsidR="007B7EB6" w:rsidRDefault="007B7EB6">
            <w:pPr>
              <w:pStyle w:val="TableParagraph"/>
              <w:rPr>
                <w:sz w:val="6"/>
              </w:rPr>
            </w:pPr>
          </w:p>
        </w:tc>
        <w:tc>
          <w:tcPr>
            <w:tcW w:w="332" w:type="dxa"/>
          </w:tcPr>
          <w:p w:rsidR="007B7EB6" w:rsidRDefault="00660CCB">
            <w:pPr>
              <w:pStyle w:val="TableParagraph"/>
              <w:spacing w:line="92" w:lineRule="exact"/>
              <w:ind w:right="7"/>
              <w:jc w:val="right"/>
              <w:rPr>
                <w:sz w:val="10"/>
              </w:rPr>
            </w:pPr>
            <w:r>
              <w:rPr>
                <w:sz w:val="10"/>
              </w:rPr>
              <w:t>ы</w:t>
            </w:r>
          </w:p>
        </w:tc>
        <w:tc>
          <w:tcPr>
            <w:tcW w:w="273" w:type="dxa"/>
            <w:gridSpan w:val="2"/>
          </w:tcPr>
          <w:p w:rsidR="007B7EB6" w:rsidRDefault="00660CCB">
            <w:pPr>
              <w:pStyle w:val="TableParagraph"/>
              <w:spacing w:line="92" w:lineRule="exact"/>
              <w:ind w:left="16"/>
              <w:rPr>
                <w:sz w:val="10"/>
              </w:rPr>
            </w:pPr>
            <w:r>
              <w:rPr>
                <w:sz w:val="10"/>
              </w:rPr>
              <w:t>рм</w:t>
            </w:r>
          </w:p>
        </w:tc>
      </w:tr>
      <w:tr w:rsidR="007B7EB6">
        <w:trPr>
          <w:trHeight w:val="103"/>
        </w:trPr>
        <w:tc>
          <w:tcPr>
            <w:tcW w:w="621" w:type="dxa"/>
          </w:tcPr>
          <w:p w:rsidR="007B7EB6" w:rsidRDefault="00660CCB">
            <w:pPr>
              <w:pStyle w:val="TableParagraph"/>
              <w:spacing w:before="14" w:line="69" w:lineRule="exact"/>
              <w:ind w:left="84"/>
              <w:rPr>
                <w:sz w:val="5"/>
              </w:rPr>
            </w:pPr>
            <w:r>
              <w:rPr>
                <w:w w:val="75"/>
                <w:sz w:val="8"/>
              </w:rPr>
              <w:t xml:space="preserve">носит </w:t>
            </w:r>
            <w:r>
              <w:rPr>
                <w:w w:val="75"/>
                <w:sz w:val="5"/>
              </w:rPr>
              <w:t>лектро</w:t>
            </w:r>
          </w:p>
        </w:tc>
        <w:tc>
          <w:tcPr>
            <w:tcW w:w="332" w:type="dxa"/>
          </w:tcPr>
          <w:p w:rsidR="007B7EB6" w:rsidRDefault="00660CCB">
            <w:pPr>
              <w:pStyle w:val="TableParagraph"/>
              <w:spacing w:line="84" w:lineRule="exact"/>
              <w:ind w:right="7"/>
              <w:jc w:val="right"/>
              <w:rPr>
                <w:sz w:val="10"/>
              </w:rPr>
            </w:pPr>
            <w:r>
              <w:rPr>
                <w:sz w:val="10"/>
              </w:rPr>
              <w:t>ч</w:t>
            </w:r>
          </w:p>
        </w:tc>
        <w:tc>
          <w:tcPr>
            <w:tcW w:w="56" w:type="dxa"/>
          </w:tcPr>
          <w:p w:rsidR="007B7EB6" w:rsidRDefault="007B7EB6">
            <w:pPr>
              <w:pStyle w:val="TableParagraph"/>
              <w:rPr>
                <w:sz w:val="4"/>
              </w:rPr>
            </w:pPr>
          </w:p>
        </w:tc>
        <w:tc>
          <w:tcPr>
            <w:tcW w:w="217" w:type="dxa"/>
          </w:tcPr>
          <w:p w:rsidR="007B7EB6" w:rsidRDefault="007B7EB6">
            <w:pPr>
              <w:pStyle w:val="TableParagraph"/>
              <w:rPr>
                <w:sz w:val="4"/>
              </w:rPr>
            </w:pPr>
          </w:p>
        </w:tc>
      </w:tr>
      <w:tr w:rsidR="007B7EB6">
        <w:trPr>
          <w:trHeight w:val="65"/>
        </w:trPr>
        <w:tc>
          <w:tcPr>
            <w:tcW w:w="621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32" w:type="dxa"/>
          </w:tcPr>
          <w:p w:rsidR="007B7EB6" w:rsidRDefault="00660CCB">
            <w:pPr>
              <w:pStyle w:val="TableParagraph"/>
              <w:spacing w:line="45" w:lineRule="exact"/>
              <w:ind w:right="25"/>
              <w:jc w:val="right"/>
              <w:rPr>
                <w:sz w:val="7"/>
              </w:rPr>
            </w:pPr>
            <w:r>
              <w:rPr>
                <w:w w:val="99"/>
                <w:sz w:val="7"/>
              </w:rPr>
              <w:t>т</w:t>
            </w:r>
          </w:p>
        </w:tc>
        <w:tc>
          <w:tcPr>
            <w:tcW w:w="56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217" w:type="dxa"/>
          </w:tcPr>
          <w:p w:rsidR="007B7EB6" w:rsidRDefault="00660CCB">
            <w:pPr>
              <w:pStyle w:val="TableParagraph"/>
              <w:spacing w:before="13" w:line="32" w:lineRule="exact"/>
              <w:ind w:right="81"/>
              <w:jc w:val="right"/>
              <w:rPr>
                <w:sz w:val="5"/>
              </w:rPr>
            </w:pPr>
            <w:r>
              <w:rPr>
                <w:w w:val="75"/>
                <w:sz w:val="5"/>
              </w:rPr>
              <w:t>о</w:t>
            </w:r>
          </w:p>
        </w:tc>
      </w:tr>
      <w:tr w:rsidR="007B7EB6">
        <w:trPr>
          <w:trHeight w:val="101"/>
        </w:trPr>
        <w:tc>
          <w:tcPr>
            <w:tcW w:w="621" w:type="dxa"/>
            <w:vMerge w:val="restart"/>
          </w:tcPr>
          <w:p w:rsidR="007B7EB6" w:rsidRDefault="00660CCB">
            <w:pPr>
              <w:pStyle w:val="TableParagraph"/>
              <w:spacing w:before="38" w:line="112" w:lineRule="exact"/>
              <w:ind w:left="84"/>
              <w:rPr>
                <w:sz w:val="7"/>
              </w:rPr>
            </w:pPr>
            <w:r>
              <w:rPr>
                <w:sz w:val="11"/>
              </w:rPr>
              <w:t>еле</w:t>
            </w:r>
            <w:r>
              <w:rPr>
                <w:spacing w:val="12"/>
                <w:sz w:val="11"/>
              </w:rPr>
              <w:t xml:space="preserve"> </w:t>
            </w:r>
            <w:r>
              <w:rPr>
                <w:sz w:val="7"/>
              </w:rPr>
              <w:t>нной</w:t>
            </w:r>
          </w:p>
        </w:tc>
        <w:tc>
          <w:tcPr>
            <w:tcW w:w="332" w:type="dxa"/>
          </w:tcPr>
          <w:p w:rsidR="007B7EB6" w:rsidRDefault="00660CCB">
            <w:pPr>
              <w:pStyle w:val="TableParagraph"/>
              <w:spacing w:line="82" w:lineRule="exact"/>
              <w:ind w:right="8"/>
              <w:jc w:val="right"/>
              <w:rPr>
                <w:sz w:val="10"/>
              </w:rPr>
            </w:pPr>
            <w:r>
              <w:rPr>
                <w:sz w:val="10"/>
              </w:rPr>
              <w:t>по</w:t>
            </w:r>
          </w:p>
        </w:tc>
        <w:tc>
          <w:tcPr>
            <w:tcW w:w="273" w:type="dxa"/>
            <w:gridSpan w:val="2"/>
          </w:tcPr>
          <w:p w:rsidR="007B7EB6" w:rsidRDefault="00660CCB">
            <w:pPr>
              <w:pStyle w:val="TableParagraph"/>
              <w:spacing w:line="82" w:lineRule="exact"/>
              <w:ind w:left="35"/>
              <w:rPr>
                <w:sz w:val="9"/>
              </w:rPr>
            </w:pPr>
            <w:r>
              <w:rPr>
                <w:sz w:val="9"/>
              </w:rPr>
              <w:t>инф</w:t>
            </w:r>
          </w:p>
        </w:tc>
      </w:tr>
      <w:tr w:rsidR="007B7EB6">
        <w:trPr>
          <w:trHeight w:val="68"/>
        </w:trPr>
        <w:tc>
          <w:tcPr>
            <w:tcW w:w="62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332" w:type="dxa"/>
          </w:tcPr>
          <w:p w:rsidR="007B7EB6" w:rsidRDefault="00660CCB">
            <w:pPr>
              <w:pStyle w:val="TableParagraph"/>
              <w:spacing w:line="49" w:lineRule="exact"/>
              <w:ind w:left="161"/>
              <w:rPr>
                <w:sz w:val="6"/>
              </w:rPr>
            </w:pPr>
            <w:r>
              <w:rPr>
                <w:sz w:val="6"/>
              </w:rPr>
              <w:t>ни</w:t>
            </w:r>
          </w:p>
        </w:tc>
        <w:tc>
          <w:tcPr>
            <w:tcW w:w="56" w:type="dxa"/>
          </w:tcPr>
          <w:p w:rsidR="007B7EB6" w:rsidRDefault="00660CCB">
            <w:pPr>
              <w:pStyle w:val="TableParagraph"/>
              <w:spacing w:line="49" w:lineRule="exact"/>
              <w:ind w:left="31" w:right="-15"/>
              <w:jc w:val="center"/>
              <w:rPr>
                <w:sz w:val="6"/>
              </w:rPr>
            </w:pPr>
            <w:r>
              <w:rPr>
                <w:sz w:val="6"/>
              </w:rPr>
              <w:t>е</w:t>
            </w:r>
          </w:p>
        </w:tc>
        <w:tc>
          <w:tcPr>
            <w:tcW w:w="217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</w:tr>
      <w:tr w:rsidR="007B7EB6">
        <w:trPr>
          <w:trHeight w:val="58"/>
        </w:trPr>
        <w:tc>
          <w:tcPr>
            <w:tcW w:w="621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32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56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217" w:type="dxa"/>
          </w:tcPr>
          <w:p w:rsidR="007B7EB6" w:rsidRDefault="00660CCB">
            <w:pPr>
              <w:pStyle w:val="TableParagraph"/>
              <w:spacing w:before="3" w:line="35" w:lineRule="exact"/>
              <w:ind w:right="140"/>
              <w:jc w:val="right"/>
              <w:rPr>
                <w:sz w:val="5"/>
              </w:rPr>
            </w:pPr>
            <w:r>
              <w:rPr>
                <w:sz w:val="5"/>
              </w:rPr>
              <w:t>л</w:t>
            </w:r>
          </w:p>
        </w:tc>
      </w:tr>
      <w:tr w:rsidR="007B7EB6">
        <w:trPr>
          <w:trHeight w:val="140"/>
        </w:trPr>
        <w:tc>
          <w:tcPr>
            <w:tcW w:w="621" w:type="dxa"/>
          </w:tcPr>
          <w:p w:rsidR="007B7EB6" w:rsidRDefault="00660CCB">
            <w:pPr>
              <w:pStyle w:val="TableParagraph"/>
              <w:spacing w:before="6"/>
              <w:ind w:left="86"/>
              <w:rPr>
                <w:sz w:val="9"/>
              </w:rPr>
            </w:pPr>
            <w:r>
              <w:rPr>
                <w:sz w:val="9"/>
              </w:rPr>
              <w:t>инф</w:t>
            </w:r>
          </w:p>
        </w:tc>
        <w:tc>
          <w:tcPr>
            <w:tcW w:w="388" w:type="dxa"/>
            <w:gridSpan w:val="2"/>
          </w:tcPr>
          <w:p w:rsidR="007B7EB6" w:rsidRDefault="00660CCB">
            <w:pPr>
              <w:pStyle w:val="TableParagraph"/>
              <w:spacing w:line="109" w:lineRule="exact"/>
              <w:ind w:left="161"/>
              <w:rPr>
                <w:sz w:val="10"/>
              </w:rPr>
            </w:pPr>
            <w:r>
              <w:rPr>
                <w:sz w:val="10"/>
              </w:rPr>
              <w:t>а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z w:val="10"/>
              </w:rPr>
              <w:t>ит</w:t>
            </w:r>
          </w:p>
        </w:tc>
        <w:tc>
          <w:tcPr>
            <w:tcW w:w="217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</w:tr>
      <w:tr w:rsidR="007B7EB6">
        <w:trPr>
          <w:trHeight w:val="171"/>
        </w:trPr>
        <w:tc>
          <w:tcPr>
            <w:tcW w:w="621" w:type="dxa"/>
          </w:tcPr>
          <w:p w:rsidR="007B7EB6" w:rsidRDefault="007B7EB6">
            <w:pPr>
              <w:pStyle w:val="TableParagraph"/>
              <w:spacing w:before="11"/>
              <w:rPr>
                <w:rFonts w:ascii="Microsoft Sans Serif"/>
                <w:sz w:val="6"/>
              </w:rPr>
            </w:pPr>
          </w:p>
          <w:p w:rsidR="007B7EB6" w:rsidRDefault="00660CCB">
            <w:pPr>
              <w:pStyle w:val="TableParagraph"/>
              <w:spacing w:line="73" w:lineRule="exact"/>
              <w:ind w:left="266"/>
              <w:rPr>
                <w:sz w:val="8"/>
              </w:rPr>
            </w:pPr>
            <w:r>
              <w:rPr>
                <w:sz w:val="8"/>
              </w:rPr>
              <w:t>почте</w:t>
            </w:r>
          </w:p>
        </w:tc>
        <w:tc>
          <w:tcPr>
            <w:tcW w:w="332" w:type="dxa"/>
          </w:tcPr>
          <w:p w:rsidR="007B7EB6" w:rsidRDefault="00660CCB">
            <w:pPr>
              <w:pStyle w:val="TableParagraph"/>
              <w:spacing w:before="27"/>
              <w:ind w:right="8"/>
              <w:jc w:val="right"/>
              <w:rPr>
                <w:sz w:val="10"/>
              </w:rPr>
            </w:pPr>
            <w:r>
              <w:rPr>
                <w:sz w:val="10"/>
              </w:rPr>
              <w:t>ыв</w:t>
            </w:r>
          </w:p>
        </w:tc>
        <w:tc>
          <w:tcPr>
            <w:tcW w:w="273" w:type="dxa"/>
            <w:gridSpan w:val="2"/>
          </w:tcPr>
          <w:p w:rsidR="007B7EB6" w:rsidRDefault="00660CCB">
            <w:pPr>
              <w:pStyle w:val="TableParagraph"/>
              <w:spacing w:before="27"/>
              <w:ind w:left="31"/>
              <w:rPr>
                <w:sz w:val="10"/>
              </w:rPr>
            </w:pPr>
            <w:r>
              <w:rPr>
                <w:sz w:val="10"/>
              </w:rPr>
              <w:t>с</w:t>
            </w:r>
          </w:p>
        </w:tc>
      </w:tr>
      <w:tr w:rsidR="007B7EB6">
        <w:trPr>
          <w:trHeight w:val="39"/>
        </w:trPr>
        <w:tc>
          <w:tcPr>
            <w:tcW w:w="621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32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56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217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</w:tr>
      <w:tr w:rsidR="007B7EB6">
        <w:trPr>
          <w:trHeight w:val="70"/>
        </w:trPr>
        <w:tc>
          <w:tcPr>
            <w:tcW w:w="621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332" w:type="dxa"/>
          </w:tcPr>
          <w:p w:rsidR="007B7EB6" w:rsidRDefault="00660CCB">
            <w:pPr>
              <w:pStyle w:val="TableParagraph"/>
              <w:spacing w:line="50" w:lineRule="exact"/>
              <w:ind w:left="156"/>
              <w:rPr>
                <w:sz w:val="7"/>
              </w:rPr>
            </w:pPr>
            <w:r>
              <w:rPr>
                <w:w w:val="99"/>
                <w:sz w:val="7"/>
              </w:rPr>
              <w:t>з</w:t>
            </w:r>
          </w:p>
        </w:tc>
        <w:tc>
          <w:tcPr>
            <w:tcW w:w="56" w:type="dxa"/>
          </w:tcPr>
          <w:p w:rsidR="007B7EB6" w:rsidRDefault="00660CCB">
            <w:pPr>
              <w:pStyle w:val="TableParagraph"/>
              <w:spacing w:line="50" w:lineRule="exact"/>
              <w:jc w:val="center"/>
              <w:rPr>
                <w:sz w:val="7"/>
              </w:rPr>
            </w:pPr>
            <w:r>
              <w:rPr>
                <w:w w:val="99"/>
                <w:sz w:val="7"/>
              </w:rPr>
              <w:t>о</w:t>
            </w:r>
          </w:p>
        </w:tc>
        <w:tc>
          <w:tcPr>
            <w:tcW w:w="217" w:type="dxa"/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</w:tr>
    </w:tbl>
    <w:p w:rsidR="007B7EB6" w:rsidRDefault="007B7EB6">
      <w:pPr>
        <w:rPr>
          <w:sz w:val="2"/>
        </w:rPr>
        <w:sectPr w:rsidR="007B7EB6">
          <w:type w:val="continuous"/>
          <w:pgSz w:w="16850" w:h="11910" w:orient="landscape"/>
          <w:pgMar w:top="1040" w:right="1680" w:bottom="280" w:left="2060" w:header="720" w:footer="720" w:gutter="0"/>
          <w:cols w:space="720"/>
        </w:sectPr>
      </w:pPr>
    </w:p>
    <w:p w:rsidR="007B7EB6" w:rsidRDefault="007B7EB6">
      <w:pPr>
        <w:pStyle w:val="a3"/>
        <w:rPr>
          <w:rFonts w:ascii="Microsoft Sans Serif"/>
          <w:sz w:val="20"/>
        </w:rPr>
      </w:pPr>
    </w:p>
    <w:p w:rsidR="007B7EB6" w:rsidRDefault="007B7EB6">
      <w:pPr>
        <w:rPr>
          <w:rFonts w:ascii="Microsoft Sans Serif"/>
          <w:sz w:val="20"/>
        </w:rPr>
        <w:sectPr w:rsidR="007B7EB6">
          <w:pgSz w:w="16850" w:h="11910" w:orient="landscape"/>
          <w:pgMar w:top="1100" w:right="1680" w:bottom="280" w:left="2060" w:header="720" w:footer="720" w:gutter="0"/>
          <w:cols w:space="720"/>
        </w:sectPr>
      </w:pPr>
    </w:p>
    <w:p w:rsidR="007B7EB6" w:rsidRDefault="00660CCB">
      <w:pPr>
        <w:spacing w:before="96"/>
        <w:ind w:left="340"/>
        <w:rPr>
          <w:sz w:val="11"/>
        </w:rPr>
      </w:pPr>
      <w:r>
        <w:rPr>
          <w:noProof/>
        </w:rPr>
        <w:drawing>
          <wp:anchor distT="0" distB="0" distL="0" distR="0" simplePos="0" relativeHeight="251570176" behindDoc="1" locked="0" layoutInCell="1" allowOverlap="1">
            <wp:simplePos x="0" y="0"/>
            <wp:positionH relativeFrom="page">
              <wp:posOffset>2553335</wp:posOffset>
            </wp:positionH>
            <wp:positionV relativeFrom="paragraph">
              <wp:posOffset>129600</wp:posOffset>
            </wp:positionV>
            <wp:extent cx="126364" cy="103505"/>
            <wp:effectExtent l="0" t="0" r="0" b="0"/>
            <wp:wrapNone/>
            <wp:docPr id="129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64" cy="103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1"/>
        </w:rPr>
        <w:t>П</w:t>
      </w:r>
    </w:p>
    <w:p w:rsidR="007B7EB6" w:rsidRDefault="00660CCB">
      <w:pPr>
        <w:tabs>
          <w:tab w:val="left" w:pos="2658"/>
        </w:tabs>
        <w:spacing w:before="61" w:line="167" w:lineRule="exact"/>
        <w:ind w:left="539"/>
        <w:rPr>
          <w:sz w:val="12"/>
        </w:rPr>
      </w:pPr>
      <w:r>
        <w:rPr>
          <w:position w:val="4"/>
          <w:sz w:val="11"/>
        </w:rPr>
        <w:t>е</w:t>
      </w:r>
      <w:r>
        <w:rPr>
          <w:position w:val="4"/>
          <w:sz w:val="11"/>
        </w:rPr>
        <w:tab/>
      </w:r>
      <w:r>
        <w:rPr>
          <w:sz w:val="12"/>
        </w:rPr>
        <w:t>Дост</w:t>
      </w:r>
    </w:p>
    <w:p w:rsidR="007B7EB6" w:rsidRDefault="00660CCB">
      <w:pPr>
        <w:tabs>
          <w:tab w:val="left" w:pos="2898"/>
        </w:tabs>
        <w:spacing w:before="19" w:line="127" w:lineRule="auto"/>
        <w:ind w:left="539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3232785</wp:posOffset>
                </wp:positionH>
                <wp:positionV relativeFrom="paragraph">
                  <wp:posOffset>33020</wp:posOffset>
                </wp:positionV>
                <wp:extent cx="1143000" cy="266065"/>
                <wp:effectExtent l="0" t="0" r="0" b="0"/>
                <wp:wrapNone/>
                <wp:docPr id="56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66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63"/>
                              <w:gridCol w:w="204"/>
                              <w:gridCol w:w="512"/>
                              <w:gridCol w:w="519"/>
                            </w:tblGrid>
                            <w:tr w:rsidR="007B7EB6">
                              <w:trPr>
                                <w:trHeight w:val="107"/>
                              </w:trPr>
                              <w:tc>
                                <w:tcPr>
                                  <w:tcW w:w="563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88" w:lineRule="exact"/>
                                    <w:ind w:left="109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интерфей</w:t>
                                  </w:r>
                                </w:p>
                              </w:tc>
                              <w:tc>
                                <w:tcPr>
                                  <w:tcW w:w="716" w:type="dxa"/>
                                  <w:gridSpan w:val="2"/>
                                  <w:vMerge w:val="restart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before="25" w:line="110" w:lineRule="exact"/>
                                    <w:ind w:left="4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12"/>
                                    </w:rPr>
                                    <w:t>су</w:t>
                                  </w:r>
                                  <w:r>
                                    <w:rPr>
                                      <w:spacing w:val="-3"/>
                                      <w:w w:val="9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12"/>
                                    </w:rPr>
                                    <w:t>по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  <w:vMerge w:val="restart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10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47"/>
                              </w:trPr>
                              <w:tc>
                                <w:tcPr>
                                  <w:tcW w:w="563" w:type="dxa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6" w:type="dxa"/>
                                  <w:gridSpan w:val="2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9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7B7EB6" w:rsidRDefault="007B7E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7B7EB6">
                              <w:trPr>
                                <w:trHeight w:val="129"/>
                              </w:trPr>
                              <w:tc>
                                <w:tcPr>
                                  <w:tcW w:w="767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10" w:lineRule="exact"/>
                                    <w:ind w:left="290"/>
                                    <w:rPr>
                                      <w:sz w:val="8"/>
                                    </w:rPr>
                                  </w:pPr>
                                  <w:r>
                                    <w:rPr>
                                      <w:position w:val="5"/>
                                      <w:sz w:val="8"/>
                                    </w:rPr>
                                    <w:t>рати</w:t>
                                  </w:r>
                                  <w:r>
                                    <w:rPr>
                                      <w:sz w:val="8"/>
                                    </w:rPr>
                                    <w:t>вной</w:t>
                                  </w:r>
                                  <w:r>
                                    <w:rPr>
                                      <w:spacing w:val="-5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8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gridSpan w:val="2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10" w:lineRule="exact"/>
                                    <w:ind w:left="101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w w:val="95"/>
                                      <w:position w:val="2"/>
                                      <w:sz w:val="11"/>
                                    </w:rPr>
                                    <w:t>чтов</w:t>
                                  </w:r>
                                  <w:r>
                                    <w:rPr>
                                      <w:w w:val="95"/>
                                      <w:sz w:val="13"/>
                                    </w:rPr>
                                    <w:t>ого я</w:t>
                                  </w:r>
                                </w:p>
                              </w:tc>
                            </w:tr>
                            <w:tr w:rsidR="007B7EB6">
                              <w:trPr>
                                <w:trHeight w:val="132"/>
                              </w:trPr>
                              <w:tc>
                                <w:tcPr>
                                  <w:tcW w:w="767" w:type="dxa"/>
                                  <w:gridSpan w:val="2"/>
                                </w:tcPr>
                                <w:p w:rsidR="007B7EB6" w:rsidRDefault="007B7EB6">
                                  <w:pPr>
                                    <w:pStyle w:val="TableParagraph"/>
                                    <w:rPr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2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13" w:lineRule="exact"/>
                                    <w:ind w:left="120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амяти</w:t>
                                  </w:r>
                                </w:p>
                              </w:tc>
                              <w:tc>
                                <w:tcPr>
                                  <w:tcW w:w="519" w:type="dxa"/>
                                </w:tcPr>
                                <w:p w:rsidR="007B7EB6" w:rsidRDefault="00660CCB">
                                  <w:pPr>
                                    <w:pStyle w:val="TableParagraph"/>
                                    <w:spacing w:line="113" w:lineRule="exact"/>
                                    <w:ind w:left="9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12"/>
                                    </w:rPr>
                                    <w:t>щика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12"/>
                                    </w:rPr>
                                    <w:t>в</w:t>
                                  </w:r>
                                </w:p>
                              </w:tc>
                            </w:tr>
                          </w:tbl>
                          <w:p w:rsidR="007B7EB6" w:rsidRDefault="007B7EB6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842" type="#_x0000_t202" style="position:absolute;left:0;text-align:left;margin-left:254.55pt;margin-top:2.6pt;width:90pt;height:20.9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63"/>
                        <w:gridCol w:w="204"/>
                        <w:gridCol w:w="512"/>
                        <w:gridCol w:w="519"/>
                      </w:tblGrid>
                      <w:tr w:rsidR="007B7EB6">
                        <w:trPr>
                          <w:trHeight w:val="107"/>
                        </w:trPr>
                        <w:tc>
                          <w:tcPr>
                            <w:tcW w:w="563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88" w:lineRule="exact"/>
                              <w:ind w:left="109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интерфей</w:t>
                            </w:r>
                          </w:p>
                        </w:tc>
                        <w:tc>
                          <w:tcPr>
                            <w:tcW w:w="716" w:type="dxa"/>
                            <w:gridSpan w:val="2"/>
                            <w:vMerge w:val="restart"/>
                          </w:tcPr>
                          <w:p w:rsidR="007B7EB6" w:rsidRDefault="00660CCB">
                            <w:pPr>
                              <w:pStyle w:val="TableParagraph"/>
                              <w:spacing w:before="25" w:line="110" w:lineRule="exact"/>
                              <w:ind w:left="46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90"/>
                                <w:sz w:val="12"/>
                              </w:rPr>
                              <w:t>су</w:t>
                            </w:r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по</w:t>
                            </w:r>
                          </w:p>
                        </w:tc>
                        <w:tc>
                          <w:tcPr>
                            <w:tcW w:w="519" w:type="dxa"/>
                            <w:vMerge w:val="restart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10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47"/>
                        </w:trPr>
                        <w:tc>
                          <w:tcPr>
                            <w:tcW w:w="563" w:type="dxa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716" w:type="dxa"/>
                            <w:gridSpan w:val="2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19" w:type="dxa"/>
                            <w:vMerge/>
                            <w:tcBorders>
                              <w:top w:val="nil"/>
                            </w:tcBorders>
                          </w:tcPr>
                          <w:p w:rsidR="007B7EB6" w:rsidRDefault="007B7E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7B7EB6">
                        <w:trPr>
                          <w:trHeight w:val="129"/>
                        </w:trPr>
                        <w:tc>
                          <w:tcPr>
                            <w:tcW w:w="767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line="110" w:lineRule="exact"/>
                              <w:ind w:left="290"/>
                              <w:rPr>
                                <w:sz w:val="8"/>
                              </w:rPr>
                            </w:pPr>
                            <w:r>
                              <w:rPr>
                                <w:position w:val="5"/>
                                <w:sz w:val="8"/>
                              </w:rPr>
                              <w:t>рати</w:t>
                            </w:r>
                            <w:r>
                              <w:rPr>
                                <w:sz w:val="8"/>
                              </w:rPr>
                              <w:t>вной</w:t>
                            </w:r>
                            <w:r>
                              <w:rPr>
                                <w:spacing w:val="-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sz w:val="8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1031" w:type="dxa"/>
                            <w:gridSpan w:val="2"/>
                          </w:tcPr>
                          <w:p w:rsidR="007B7EB6" w:rsidRDefault="00660CCB">
                            <w:pPr>
                              <w:pStyle w:val="TableParagraph"/>
                              <w:spacing w:line="110" w:lineRule="exact"/>
                              <w:ind w:left="101"/>
                              <w:rPr>
                                <w:sz w:val="13"/>
                              </w:rPr>
                            </w:pPr>
                            <w:r>
                              <w:rPr>
                                <w:w w:val="95"/>
                                <w:position w:val="2"/>
                                <w:sz w:val="11"/>
                              </w:rPr>
                              <w:t>чтов</w:t>
                            </w:r>
                            <w:r>
                              <w:rPr>
                                <w:w w:val="95"/>
                                <w:sz w:val="13"/>
                              </w:rPr>
                              <w:t>ого я</w:t>
                            </w:r>
                          </w:p>
                        </w:tc>
                      </w:tr>
                      <w:tr w:rsidR="007B7EB6">
                        <w:trPr>
                          <w:trHeight w:val="132"/>
                        </w:trPr>
                        <w:tc>
                          <w:tcPr>
                            <w:tcW w:w="767" w:type="dxa"/>
                            <w:gridSpan w:val="2"/>
                          </w:tcPr>
                          <w:p w:rsidR="007B7EB6" w:rsidRDefault="007B7EB6">
                            <w:pPr>
                              <w:pStyle w:val="TableParagraph"/>
                              <w:rPr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512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13" w:lineRule="exact"/>
                              <w:ind w:left="120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амяти</w:t>
                            </w:r>
                          </w:p>
                        </w:tc>
                        <w:tc>
                          <w:tcPr>
                            <w:tcW w:w="519" w:type="dxa"/>
                          </w:tcPr>
                          <w:p w:rsidR="007B7EB6" w:rsidRDefault="00660CCB">
                            <w:pPr>
                              <w:pStyle w:val="TableParagraph"/>
                              <w:spacing w:line="113" w:lineRule="exact"/>
                              <w:ind w:left="91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90"/>
                                <w:sz w:val="12"/>
                              </w:rPr>
                              <w:t>щика</w:t>
                            </w:r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в</w:t>
                            </w:r>
                          </w:p>
                        </w:tc>
                      </w:tr>
                    </w:tbl>
                    <w:p w:rsidR="007B7EB6" w:rsidRDefault="007B7EB6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position w:val="-5"/>
          <w:sz w:val="11"/>
        </w:rPr>
        <w:t>р</w:t>
      </w:r>
      <w:r>
        <w:rPr>
          <w:position w:val="-5"/>
          <w:sz w:val="11"/>
        </w:rPr>
        <w:tab/>
      </w:r>
      <w:r>
        <w:rPr>
          <w:spacing w:val="-6"/>
          <w:sz w:val="6"/>
        </w:rPr>
        <w:t>уп</w:t>
      </w:r>
      <w:r>
        <w:rPr>
          <w:spacing w:val="-2"/>
          <w:sz w:val="6"/>
        </w:rPr>
        <w:t xml:space="preserve"> </w:t>
      </w:r>
      <w:r>
        <w:rPr>
          <w:spacing w:val="-6"/>
          <w:sz w:val="6"/>
        </w:rPr>
        <w:t>к</w:t>
      </w:r>
    </w:p>
    <w:p w:rsidR="007B7EB6" w:rsidRDefault="00660CCB">
      <w:pPr>
        <w:spacing w:before="103" w:line="340" w:lineRule="auto"/>
        <w:ind w:left="539" w:right="2391"/>
        <w:rPr>
          <w:sz w:val="11"/>
        </w:rPr>
      </w:pPr>
      <w:r>
        <w:rPr>
          <w:sz w:val="11"/>
        </w:rPr>
        <w:t>е</w:t>
      </w:r>
      <w:r>
        <w:rPr>
          <w:spacing w:val="-25"/>
          <w:sz w:val="11"/>
        </w:rPr>
        <w:t xml:space="preserve"> </w:t>
      </w:r>
      <w:r>
        <w:rPr>
          <w:sz w:val="11"/>
        </w:rPr>
        <w:t>х</w:t>
      </w:r>
    </w:p>
    <w:p w:rsidR="007B7EB6" w:rsidRDefault="00660CCB">
      <w:pPr>
        <w:tabs>
          <w:tab w:val="left" w:pos="2519"/>
        </w:tabs>
        <w:spacing w:line="156" w:lineRule="auto"/>
        <w:ind w:left="539"/>
        <w:rPr>
          <w:sz w:val="13"/>
        </w:rPr>
      </w:pPr>
      <w:r>
        <w:rPr>
          <w:position w:val="-2"/>
          <w:sz w:val="11"/>
        </w:rPr>
        <w:t>в</w:t>
      </w:r>
      <w:r>
        <w:rPr>
          <w:position w:val="-2"/>
          <w:sz w:val="11"/>
        </w:rPr>
        <w:tab/>
      </w:r>
      <w:r>
        <w:rPr>
          <w:sz w:val="13"/>
        </w:rPr>
        <w:t>Преоб</w:t>
      </w:r>
    </w:p>
    <w:p w:rsidR="007B7EB6" w:rsidRDefault="00660CCB">
      <w:pPr>
        <w:tabs>
          <w:tab w:val="left" w:pos="2519"/>
        </w:tabs>
        <w:spacing w:before="6" w:line="158" w:lineRule="auto"/>
        <w:ind w:left="539"/>
        <w:rPr>
          <w:sz w:val="13"/>
        </w:rPr>
      </w:pPr>
      <w:r>
        <w:rPr>
          <w:position w:val="-5"/>
          <w:sz w:val="11"/>
        </w:rPr>
        <w:t>а</w:t>
      </w:r>
      <w:r>
        <w:rPr>
          <w:position w:val="-5"/>
          <w:sz w:val="11"/>
        </w:rPr>
        <w:tab/>
      </w:r>
      <w:r>
        <w:rPr>
          <w:sz w:val="13"/>
        </w:rPr>
        <w:t>разова</w:t>
      </w:r>
    </w:p>
    <w:p w:rsidR="007B7EB6" w:rsidRDefault="00660CCB">
      <w:pPr>
        <w:spacing w:line="108" w:lineRule="exact"/>
        <w:ind w:left="2519"/>
        <w:rPr>
          <w:sz w:val="13"/>
        </w:rPr>
      </w:pPr>
      <w:r>
        <w:rPr>
          <w:sz w:val="13"/>
        </w:rPr>
        <w:t>ние</w:t>
      </w:r>
    </w:p>
    <w:p w:rsidR="007B7EB6" w:rsidRDefault="00660CCB">
      <w:pPr>
        <w:spacing w:line="113" w:lineRule="exact"/>
        <w:ind w:left="539"/>
        <w:rPr>
          <w:sz w:val="11"/>
        </w:rPr>
      </w:pPr>
      <w:r>
        <w:rPr>
          <w:sz w:val="11"/>
        </w:rPr>
        <w:t>т</w:t>
      </w:r>
    </w:p>
    <w:p w:rsidR="007B7EB6" w:rsidRDefault="007B7EB6">
      <w:pPr>
        <w:pStyle w:val="a3"/>
        <w:rPr>
          <w:sz w:val="12"/>
        </w:rPr>
      </w:pPr>
    </w:p>
    <w:p w:rsidR="007B7EB6" w:rsidRDefault="00660CCB">
      <w:pPr>
        <w:spacing w:before="105" w:line="350" w:lineRule="auto"/>
        <w:ind w:left="539" w:right="2388"/>
        <w:jc w:val="both"/>
        <w:rPr>
          <w:sz w:val="11"/>
        </w:rPr>
      </w:pPr>
      <w:r>
        <w:rPr>
          <w:sz w:val="11"/>
        </w:rPr>
        <w:t>р</w:t>
      </w:r>
      <w:r>
        <w:rPr>
          <w:spacing w:val="-26"/>
          <w:sz w:val="11"/>
        </w:rPr>
        <w:t xml:space="preserve"> </w:t>
      </w:r>
      <w:r>
        <w:rPr>
          <w:sz w:val="11"/>
        </w:rPr>
        <w:t>е</w:t>
      </w:r>
      <w:r>
        <w:rPr>
          <w:spacing w:val="1"/>
          <w:sz w:val="11"/>
        </w:rPr>
        <w:t xml:space="preserve"> </w:t>
      </w:r>
      <w:r>
        <w:rPr>
          <w:sz w:val="11"/>
        </w:rPr>
        <w:t>з</w:t>
      </w:r>
      <w:r>
        <w:rPr>
          <w:spacing w:val="1"/>
          <w:sz w:val="11"/>
        </w:rPr>
        <w:t xml:space="preserve"> </w:t>
      </w:r>
      <w:r>
        <w:rPr>
          <w:sz w:val="11"/>
        </w:rPr>
        <w:t>е</w:t>
      </w:r>
      <w:r>
        <w:rPr>
          <w:spacing w:val="1"/>
          <w:sz w:val="11"/>
        </w:rPr>
        <w:t xml:space="preserve"> </w:t>
      </w:r>
      <w:r>
        <w:rPr>
          <w:sz w:val="11"/>
        </w:rPr>
        <w:t>р</w:t>
      </w:r>
      <w:r>
        <w:rPr>
          <w:spacing w:val="-26"/>
          <w:sz w:val="11"/>
        </w:rPr>
        <w:t xml:space="preserve"> </w:t>
      </w:r>
      <w:r>
        <w:rPr>
          <w:sz w:val="11"/>
        </w:rPr>
        <w:t>в</w:t>
      </w:r>
      <w:r>
        <w:rPr>
          <w:spacing w:val="-26"/>
          <w:sz w:val="11"/>
        </w:rPr>
        <w:t xml:space="preserve"> </w:t>
      </w:r>
      <w:r>
        <w:rPr>
          <w:sz w:val="11"/>
        </w:rPr>
        <w:t>н</w:t>
      </w:r>
      <w:r>
        <w:rPr>
          <w:spacing w:val="-26"/>
          <w:sz w:val="11"/>
        </w:rPr>
        <w:t xml:space="preserve"> </w:t>
      </w:r>
      <w:r>
        <w:rPr>
          <w:sz w:val="11"/>
        </w:rPr>
        <w:t>ы</w:t>
      </w:r>
      <w:r>
        <w:rPr>
          <w:spacing w:val="-26"/>
          <w:sz w:val="11"/>
        </w:rPr>
        <w:t xml:space="preserve"> </w:t>
      </w:r>
      <w:r>
        <w:rPr>
          <w:sz w:val="11"/>
        </w:rPr>
        <w:t>х</w:t>
      </w:r>
    </w:p>
    <w:p w:rsidR="007B7EB6" w:rsidRDefault="007B7EB6">
      <w:pPr>
        <w:pStyle w:val="a3"/>
        <w:spacing w:before="9"/>
        <w:rPr>
          <w:sz w:val="15"/>
        </w:rPr>
      </w:pPr>
    </w:p>
    <w:p w:rsidR="007B7EB6" w:rsidRDefault="00660CCB">
      <w:pPr>
        <w:spacing w:line="350" w:lineRule="auto"/>
        <w:ind w:left="539" w:right="2404"/>
        <w:jc w:val="both"/>
        <w:rPr>
          <w:sz w:val="11"/>
        </w:rPr>
      </w:pPr>
      <w:r>
        <w:rPr>
          <w:sz w:val="11"/>
        </w:rPr>
        <w:t>к</w:t>
      </w:r>
      <w:r>
        <w:rPr>
          <w:spacing w:val="-26"/>
          <w:sz w:val="11"/>
        </w:rPr>
        <w:t xml:space="preserve"> </w:t>
      </w:r>
      <w:r>
        <w:rPr>
          <w:sz w:val="11"/>
        </w:rPr>
        <w:t>о</w:t>
      </w:r>
      <w:r>
        <w:rPr>
          <w:spacing w:val="-26"/>
          <w:sz w:val="11"/>
        </w:rPr>
        <w:t xml:space="preserve"> </w:t>
      </w:r>
      <w:r>
        <w:rPr>
          <w:sz w:val="11"/>
        </w:rPr>
        <w:t>п</w:t>
      </w:r>
      <w:r>
        <w:rPr>
          <w:spacing w:val="-26"/>
          <w:sz w:val="11"/>
        </w:rPr>
        <w:t xml:space="preserve"> </w:t>
      </w:r>
      <w:r>
        <w:rPr>
          <w:sz w:val="11"/>
        </w:rPr>
        <w:t>и</w:t>
      </w:r>
      <w:r>
        <w:rPr>
          <w:spacing w:val="-26"/>
          <w:sz w:val="11"/>
        </w:rPr>
        <w:t xml:space="preserve"> </w:t>
      </w:r>
      <w:r>
        <w:rPr>
          <w:sz w:val="11"/>
        </w:rPr>
        <w:t>й</w:t>
      </w:r>
    </w:p>
    <w:p w:rsidR="007B7EB6" w:rsidRDefault="007B7EB6">
      <w:pPr>
        <w:pStyle w:val="a3"/>
        <w:spacing w:before="11"/>
        <w:rPr>
          <w:sz w:val="15"/>
        </w:rPr>
      </w:pPr>
    </w:p>
    <w:p w:rsidR="007B7EB6" w:rsidRDefault="00660CCB">
      <w:pPr>
        <w:ind w:left="539"/>
        <w:rPr>
          <w:sz w:val="11"/>
        </w:rPr>
      </w:pPr>
      <w:r>
        <w:rPr>
          <w:sz w:val="11"/>
        </w:rPr>
        <w:t>в</w:t>
      </w:r>
    </w:p>
    <w:p w:rsidR="007B7EB6" w:rsidRDefault="007B7EB6">
      <w:pPr>
        <w:pStyle w:val="a3"/>
        <w:rPr>
          <w:sz w:val="12"/>
        </w:rPr>
      </w:pPr>
    </w:p>
    <w:p w:rsidR="007B7EB6" w:rsidRDefault="007B7EB6">
      <w:pPr>
        <w:pStyle w:val="a3"/>
        <w:spacing w:before="4"/>
        <w:rPr>
          <w:sz w:val="9"/>
        </w:rPr>
      </w:pPr>
    </w:p>
    <w:p w:rsidR="007B7EB6" w:rsidRDefault="00660CCB">
      <w:pPr>
        <w:spacing w:line="350" w:lineRule="auto"/>
        <w:ind w:left="539" w:right="2404"/>
        <w:jc w:val="both"/>
        <w:rPr>
          <w:sz w:val="11"/>
        </w:rPr>
      </w:pPr>
      <w:r>
        <w:rPr>
          <w:sz w:val="11"/>
        </w:rPr>
        <w:t>о</w:t>
      </w:r>
      <w:r>
        <w:rPr>
          <w:spacing w:val="-26"/>
          <w:sz w:val="11"/>
        </w:rPr>
        <w:t xml:space="preserve"> </w:t>
      </w:r>
      <w:r>
        <w:rPr>
          <w:sz w:val="11"/>
        </w:rPr>
        <w:t>п</w:t>
      </w:r>
      <w:r>
        <w:rPr>
          <w:spacing w:val="-26"/>
          <w:sz w:val="11"/>
        </w:rPr>
        <w:t xml:space="preserve"> </w:t>
      </w:r>
      <w:r>
        <w:rPr>
          <w:sz w:val="11"/>
        </w:rPr>
        <w:t>е</w:t>
      </w:r>
      <w:r>
        <w:rPr>
          <w:spacing w:val="-26"/>
          <w:sz w:val="11"/>
        </w:rPr>
        <w:t xml:space="preserve"> </w:t>
      </w:r>
      <w:r>
        <w:rPr>
          <w:sz w:val="11"/>
        </w:rPr>
        <w:t>р</w:t>
      </w:r>
      <w:r>
        <w:rPr>
          <w:spacing w:val="-26"/>
          <w:sz w:val="11"/>
        </w:rPr>
        <w:t xml:space="preserve"> </w:t>
      </w:r>
      <w:r>
        <w:rPr>
          <w:sz w:val="11"/>
        </w:rPr>
        <w:t>а</w:t>
      </w:r>
      <w:r>
        <w:rPr>
          <w:spacing w:val="-26"/>
          <w:sz w:val="11"/>
        </w:rPr>
        <w:t xml:space="preserve"> </w:t>
      </w:r>
      <w:r>
        <w:rPr>
          <w:sz w:val="11"/>
        </w:rPr>
        <w:t>т</w:t>
      </w:r>
      <w:r>
        <w:rPr>
          <w:spacing w:val="-26"/>
          <w:sz w:val="11"/>
        </w:rPr>
        <w:t xml:space="preserve"> </w:t>
      </w:r>
      <w:r>
        <w:rPr>
          <w:sz w:val="11"/>
        </w:rPr>
        <w:t>и</w:t>
      </w:r>
      <w:r>
        <w:rPr>
          <w:spacing w:val="-26"/>
          <w:sz w:val="11"/>
        </w:rPr>
        <w:t xml:space="preserve"> </w:t>
      </w:r>
      <w:r>
        <w:rPr>
          <w:sz w:val="11"/>
        </w:rPr>
        <w:t>в</w:t>
      </w:r>
      <w:r>
        <w:rPr>
          <w:spacing w:val="-26"/>
          <w:sz w:val="11"/>
        </w:rPr>
        <w:t xml:space="preserve"> </w:t>
      </w:r>
      <w:r>
        <w:rPr>
          <w:sz w:val="11"/>
        </w:rPr>
        <w:t>н</w:t>
      </w:r>
      <w:r>
        <w:rPr>
          <w:spacing w:val="-26"/>
          <w:sz w:val="11"/>
        </w:rPr>
        <w:t xml:space="preserve"> </w:t>
      </w:r>
      <w:r>
        <w:rPr>
          <w:sz w:val="11"/>
        </w:rPr>
        <w:t>о</w:t>
      </w:r>
      <w:r>
        <w:rPr>
          <w:spacing w:val="-26"/>
          <w:sz w:val="11"/>
        </w:rPr>
        <w:t xml:space="preserve"> </w:t>
      </w:r>
      <w:r>
        <w:rPr>
          <w:sz w:val="11"/>
        </w:rPr>
        <w:t>й</w:t>
      </w:r>
    </w:p>
    <w:p w:rsidR="007B7EB6" w:rsidRDefault="007B7EB6">
      <w:pPr>
        <w:pStyle w:val="a3"/>
        <w:rPr>
          <w:sz w:val="16"/>
        </w:rPr>
      </w:pPr>
    </w:p>
    <w:p w:rsidR="007B7EB6" w:rsidRDefault="00660CCB">
      <w:pPr>
        <w:spacing w:line="350" w:lineRule="auto"/>
        <w:ind w:left="539" w:right="2393"/>
        <w:jc w:val="both"/>
        <w:rPr>
          <w:sz w:val="11"/>
        </w:rPr>
      </w:pPr>
      <w:r>
        <w:rPr>
          <w:sz w:val="11"/>
        </w:rPr>
        <w:t>п</w:t>
      </w:r>
      <w:r>
        <w:rPr>
          <w:spacing w:val="-26"/>
          <w:sz w:val="11"/>
        </w:rPr>
        <w:t xml:space="preserve"> </w:t>
      </w:r>
      <w:r>
        <w:rPr>
          <w:sz w:val="11"/>
        </w:rPr>
        <w:t>а</w:t>
      </w:r>
      <w:r>
        <w:rPr>
          <w:spacing w:val="-26"/>
          <w:sz w:val="11"/>
        </w:rPr>
        <w:t xml:space="preserve"> </w:t>
      </w:r>
      <w:r>
        <w:rPr>
          <w:sz w:val="11"/>
        </w:rPr>
        <w:t>м</w:t>
      </w:r>
      <w:r>
        <w:rPr>
          <w:spacing w:val="-26"/>
          <w:sz w:val="11"/>
        </w:rPr>
        <w:t xml:space="preserve"> </w:t>
      </w:r>
      <w:r>
        <w:rPr>
          <w:sz w:val="11"/>
        </w:rPr>
        <w:t>я</w:t>
      </w:r>
      <w:r>
        <w:rPr>
          <w:spacing w:val="-26"/>
          <w:sz w:val="11"/>
        </w:rPr>
        <w:t xml:space="preserve"> </w:t>
      </w:r>
      <w:r>
        <w:rPr>
          <w:sz w:val="11"/>
        </w:rPr>
        <w:t>т</w:t>
      </w:r>
      <w:r>
        <w:rPr>
          <w:spacing w:val="-26"/>
          <w:sz w:val="11"/>
        </w:rPr>
        <w:t xml:space="preserve"> </w:t>
      </w:r>
      <w:r>
        <w:rPr>
          <w:sz w:val="11"/>
        </w:rPr>
        <w:t>и</w:t>
      </w:r>
    </w:p>
    <w:p w:rsidR="007B7EB6" w:rsidRDefault="00660CCB">
      <w:pPr>
        <w:pStyle w:val="a3"/>
        <w:rPr>
          <w:sz w:val="6"/>
        </w:rPr>
      </w:pPr>
      <w:r>
        <w:br w:type="column"/>
      </w: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7B7EB6">
      <w:pPr>
        <w:pStyle w:val="a3"/>
        <w:rPr>
          <w:sz w:val="6"/>
        </w:rPr>
      </w:pPr>
    </w:p>
    <w:p w:rsidR="007B7EB6" w:rsidRDefault="00660CCB">
      <w:pPr>
        <w:spacing w:before="51"/>
        <w:ind w:left="96"/>
        <w:rPr>
          <w:sz w:val="6"/>
        </w:rPr>
      </w:pPr>
      <w:r>
        <w:rPr>
          <w:sz w:val="6"/>
        </w:rPr>
        <w:t>опе</w:t>
      </w:r>
    </w:p>
    <w:p w:rsidR="007B7EB6" w:rsidRDefault="007B7EB6">
      <w:pPr>
        <w:rPr>
          <w:sz w:val="6"/>
        </w:rPr>
        <w:sectPr w:rsidR="007B7EB6">
          <w:type w:val="continuous"/>
          <w:pgSz w:w="16850" w:h="11910" w:orient="landscape"/>
          <w:pgMar w:top="1040" w:right="1680" w:bottom="280" w:left="2060" w:header="720" w:footer="720" w:gutter="0"/>
          <w:cols w:num="2" w:space="720" w:equalWidth="0">
            <w:col w:w="3005" w:space="40"/>
            <w:col w:w="10065"/>
          </w:cols>
        </w:sectPr>
      </w:pPr>
    </w:p>
    <w:p w:rsidR="007B7EB6" w:rsidRDefault="00660CCB">
      <w:pPr>
        <w:spacing w:before="98" w:line="147" w:lineRule="exact"/>
        <w:ind w:right="12100"/>
        <w:jc w:val="right"/>
        <w:rPr>
          <w:sz w:val="13"/>
        </w:rPr>
      </w:pPr>
      <w:r>
        <w:rPr>
          <w:sz w:val="13"/>
        </w:rPr>
        <w:t>Маршру</w:t>
      </w:r>
      <w:r>
        <w:rPr>
          <w:strike/>
          <w:sz w:val="13"/>
        </w:rPr>
        <w:t>тиз</w:t>
      </w:r>
    </w:p>
    <w:p w:rsidR="007B7EB6" w:rsidRDefault="00660CCB">
      <w:pPr>
        <w:spacing w:line="147" w:lineRule="exact"/>
        <w:ind w:right="12101"/>
        <w:jc w:val="right"/>
        <w:rPr>
          <w:sz w:val="13"/>
        </w:rPr>
      </w:pPr>
      <w:r>
        <w:rPr>
          <w:strike/>
          <w:sz w:val="13"/>
        </w:rPr>
        <w:t>ация</w:t>
      </w:r>
    </w:p>
    <w:p w:rsidR="007B7EB6" w:rsidRDefault="007B7EB6">
      <w:pPr>
        <w:spacing w:line="147" w:lineRule="exact"/>
        <w:jc w:val="right"/>
        <w:rPr>
          <w:sz w:val="13"/>
        </w:rPr>
        <w:sectPr w:rsidR="007B7EB6">
          <w:type w:val="continuous"/>
          <w:pgSz w:w="16850" w:h="11910" w:orient="landscape"/>
          <w:pgMar w:top="1040" w:right="1680" w:bottom="280" w:left="2060" w:header="720" w:footer="720" w:gutter="0"/>
          <w:cols w:space="720"/>
        </w:sectPr>
      </w:pPr>
    </w:p>
    <w:p w:rsidR="007B7EB6" w:rsidRDefault="007B7EB6">
      <w:pPr>
        <w:pStyle w:val="a3"/>
        <w:spacing w:before="10"/>
        <w:rPr>
          <w:sz w:val="19"/>
        </w:rPr>
      </w:pPr>
    </w:p>
    <w:p w:rsidR="007B7EB6" w:rsidRDefault="00660CCB">
      <w:pPr>
        <w:pStyle w:val="a3"/>
        <w:spacing w:before="89"/>
        <w:ind w:left="2954" w:right="2618"/>
        <w:jc w:val="center"/>
      </w:pPr>
      <w:r>
        <w:t>Рисунок</w:t>
      </w:r>
      <w:r>
        <w:rPr>
          <w:spacing w:val="-6"/>
        </w:rPr>
        <w:t xml:space="preserve"> </w:t>
      </w:r>
      <w:r>
        <w:t>12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Контур</w:t>
      </w:r>
      <w:r>
        <w:rPr>
          <w:spacing w:val="-1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взаимодействия</w:t>
      </w:r>
      <w:r>
        <w:rPr>
          <w:spacing w:val="-2"/>
        </w:rPr>
        <w:t xml:space="preserve"> </w:t>
      </w:r>
      <w:r>
        <w:t>«сервер-клиент»</w:t>
      </w:r>
    </w:p>
    <w:p w:rsidR="007B7EB6" w:rsidRDefault="007B7EB6">
      <w:pPr>
        <w:jc w:val="center"/>
        <w:sectPr w:rsidR="007B7EB6">
          <w:pgSz w:w="16850" w:h="11910" w:orient="landscape"/>
          <w:pgMar w:top="1100" w:right="1680" w:bottom="280" w:left="2060" w:header="720" w:footer="720" w:gutter="0"/>
          <w:cols w:space="720"/>
        </w:sectPr>
      </w:pPr>
    </w:p>
    <w:p w:rsidR="007B7EB6" w:rsidRDefault="00660CCB">
      <w:pPr>
        <w:pStyle w:val="a3"/>
        <w:spacing w:before="73"/>
        <w:ind w:left="859"/>
      </w:pPr>
      <w:r>
        <w:lastRenderedPageBreak/>
        <w:t>Рубежи</w:t>
      </w:r>
      <w:r>
        <w:rPr>
          <w:spacing w:val="-3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сервера-получателя</w:t>
      </w:r>
      <w:r>
        <w:rPr>
          <w:spacing w:val="-3"/>
        </w:rPr>
        <w:t xml:space="preserve"> </w:t>
      </w:r>
      <w:r>
        <w:t>представлены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рисунке</w:t>
      </w:r>
      <w:r>
        <w:rPr>
          <w:spacing w:val="-3"/>
        </w:rPr>
        <w:t xml:space="preserve"> </w:t>
      </w:r>
      <w:r>
        <w:t>13.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10"/>
        </w:rPr>
      </w:pPr>
    </w:p>
    <w:tbl>
      <w:tblPr>
        <w:tblStyle w:val="TableNormal"/>
        <w:tblW w:w="0" w:type="auto"/>
        <w:tblInd w:w="3108" w:type="dxa"/>
        <w:tblLayout w:type="fixed"/>
        <w:tblLook w:val="01E0" w:firstRow="1" w:lastRow="1" w:firstColumn="1" w:lastColumn="1" w:noHBand="0" w:noVBand="0"/>
      </w:tblPr>
      <w:tblGrid>
        <w:gridCol w:w="2568"/>
        <w:gridCol w:w="2465"/>
      </w:tblGrid>
      <w:tr w:rsidR="007B7EB6">
        <w:trPr>
          <w:trHeight w:val="327"/>
        </w:trPr>
        <w:tc>
          <w:tcPr>
            <w:tcW w:w="2568" w:type="dxa"/>
          </w:tcPr>
          <w:p w:rsidR="007B7EB6" w:rsidRDefault="00660CCB">
            <w:pPr>
              <w:pStyle w:val="TableParagraph"/>
              <w:spacing w:before="52" w:line="256" w:lineRule="exact"/>
              <w:ind w:left="200"/>
              <w:rPr>
                <w:sz w:val="24"/>
              </w:rPr>
            </w:pPr>
            <w:r>
              <w:rPr>
                <w:sz w:val="24"/>
              </w:rPr>
              <w:t>Сервер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ЭП</w:t>
            </w:r>
          </w:p>
        </w:tc>
        <w:tc>
          <w:tcPr>
            <w:tcW w:w="2465" w:type="dxa"/>
          </w:tcPr>
          <w:p w:rsidR="007B7EB6" w:rsidRDefault="00660CCB">
            <w:pPr>
              <w:pStyle w:val="TableParagraph"/>
              <w:spacing w:line="221" w:lineRule="exact"/>
              <w:ind w:left="1252"/>
              <w:rPr>
                <w:sz w:val="20"/>
              </w:rPr>
            </w:pPr>
            <w:r>
              <w:rPr>
                <w:sz w:val="20"/>
              </w:rPr>
              <w:t>Фильтрация</w:t>
            </w:r>
          </w:p>
        </w:tc>
      </w:tr>
    </w:tbl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1"/>
        <w:rPr>
          <w:sz w:val="26"/>
        </w:rPr>
      </w:pPr>
    </w:p>
    <w:p w:rsidR="007B7EB6" w:rsidRDefault="00660CCB">
      <w:pPr>
        <w:pStyle w:val="a3"/>
        <w:spacing w:before="89"/>
        <w:ind w:left="219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1" locked="0" layoutInCell="1" allowOverlap="1">
                <wp:simplePos x="0" y="0"/>
                <wp:positionH relativeFrom="page">
                  <wp:posOffset>1767840</wp:posOffset>
                </wp:positionH>
                <wp:positionV relativeFrom="paragraph">
                  <wp:posOffset>-3863340</wp:posOffset>
                </wp:positionV>
                <wp:extent cx="4605020" cy="3808730"/>
                <wp:effectExtent l="0" t="0" r="0" b="0"/>
                <wp:wrapNone/>
                <wp:docPr id="44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5020" cy="3808730"/>
                          <a:chOff x="2784" y="-6084"/>
                          <a:chExt cx="7252" cy="5998"/>
                        </a:xfrm>
                      </wpg:grpSpPr>
                      <pic:pic xmlns:pic="http://schemas.openxmlformats.org/drawingml/2006/picture">
                        <pic:nvPicPr>
                          <pic:cNvPr id="4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4" y="-6084"/>
                            <a:ext cx="7252" cy="5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158" y="-5915"/>
                            <a:ext cx="146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Аутентификация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5720" y="-3733"/>
                            <a:ext cx="993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36" w:lineRule="exact"/>
                                <w:rPr>
                                  <w:rFonts w:ascii="Arial" w:hAns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48"/>
                                </w:rPr>
                                <w:t>ОЗУ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060" y="-1047"/>
                            <a:ext cx="140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Преобразование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3360" y="-502"/>
                            <a:ext cx="14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Маршрутизация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" o:spid="_x0000_s1843" style="position:absolute;left:0;text-align:left;margin-left:139.2pt;margin-top:-304.2pt;width:362.6pt;height:299.9pt;z-index:-251545600;mso-position-horizontal-relative:page;mso-position-vertical-relative:text" coordorigin="2784,-6084" coordsize="7252,59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">
                <v:shape id="Picture 28" o:spid="_x0000_s1844" type="#_x0000_t75" style="position:absolute;left:2784;top:-6084;width:7252;height:5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">
                  <v:imagedata r:id="rId118" o:title=""/>
                </v:shape>
                <v:shape id="Text Box 27" o:spid="_x0000_s1845" type="#_x0000_t202" style="position:absolute;left:3158;top:-5915;width:1467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Аутентификация</w:t>
                        </w:r>
                      </w:p>
                    </w:txbxContent>
                  </v:textbox>
                </v:shape>
                <v:shape id="Text Box 26" o:spid="_x0000_s1846" type="#_x0000_t202" style="position:absolute;left:5720;top:-3733;width:993;height: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536" w:lineRule="exact"/>
                          <w:rPr>
                            <w:rFonts w:ascii="Arial" w:hAnsi="Arial"/>
                            <w:b/>
                            <w:sz w:val="4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48"/>
                          </w:rPr>
                          <w:t>ОЗУ</w:t>
                        </w:r>
                      </w:p>
                    </w:txbxContent>
                  </v:textbox>
                </v:shape>
                <v:shape id="Text Box 25" o:spid="_x0000_s1847" type="#_x0000_t202" style="position:absolute;left:8060;top:-1047;width:1406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Преобразование</w:t>
                        </w:r>
                      </w:p>
                    </w:txbxContent>
                  </v:textbox>
                </v:shape>
                <v:shape id="Text Box 24" o:spid="_x0000_s1848" type="#_x0000_t202" style="position:absolute;left:3360;top:-502;width:1408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:rsidR="007B7EB6" w:rsidRDefault="00660CCB">
                        <w:pPr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Маршрутизация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Рисунок</w:t>
      </w:r>
      <w:r>
        <w:rPr>
          <w:spacing w:val="-5"/>
        </w:rPr>
        <w:t xml:space="preserve"> </w:t>
      </w:r>
      <w:r>
        <w:t>13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Рубежи</w:t>
      </w:r>
      <w:r>
        <w:rPr>
          <w:spacing w:val="-2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сервера-получателя</w:t>
      </w:r>
    </w:p>
    <w:p w:rsidR="007B7EB6" w:rsidRDefault="007B7EB6">
      <w:pPr>
        <w:pStyle w:val="a3"/>
        <w:spacing w:before="4"/>
        <w:rPr>
          <w:sz w:val="38"/>
        </w:rPr>
      </w:pPr>
    </w:p>
    <w:p w:rsidR="007B7EB6" w:rsidRDefault="00660CCB">
      <w:pPr>
        <w:pStyle w:val="a3"/>
        <w:spacing w:line="259" w:lineRule="auto"/>
        <w:ind w:left="139" w:right="660" w:firstLine="707"/>
      </w:pPr>
      <w:r>
        <w:t>На зону ДЗУ сервера получателя дополнительно воздействует</w:t>
      </w:r>
      <w:r>
        <w:rPr>
          <w:spacing w:val="1"/>
        </w:rPr>
        <w:t xml:space="preserve"> </w:t>
      </w:r>
      <w:r>
        <w:t>угроза</w:t>
      </w:r>
      <w:r>
        <w:rPr>
          <w:spacing w:val="-3"/>
        </w:rPr>
        <w:t xml:space="preserve"> </w:t>
      </w:r>
      <w:r>
        <w:t>прямого</w:t>
      </w:r>
      <w:r>
        <w:rPr>
          <w:spacing w:val="-4"/>
        </w:rPr>
        <w:t xml:space="preserve"> </w:t>
      </w:r>
      <w:r>
        <w:t>доступа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носителю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почтовым</w:t>
      </w:r>
      <w:r>
        <w:rPr>
          <w:spacing w:val="-2"/>
        </w:rPr>
        <w:t xml:space="preserve"> </w:t>
      </w:r>
      <w:r>
        <w:t>ящиком</w:t>
      </w:r>
      <w:r>
        <w:rPr>
          <w:spacing w:val="-2"/>
        </w:rPr>
        <w:t xml:space="preserve"> </w:t>
      </w:r>
      <w:r>
        <w:t>пользователя.</w:t>
      </w:r>
    </w:p>
    <w:p w:rsidR="007B7EB6" w:rsidRDefault="00660CCB">
      <w:pPr>
        <w:pStyle w:val="2"/>
        <w:spacing w:before="61" w:line="242" w:lineRule="auto"/>
        <w:ind w:left="139" w:right="167" w:firstLine="707"/>
        <w:rPr>
          <w:b w:val="0"/>
        </w:rPr>
      </w:pPr>
      <w:r>
        <w:t>К зоне ОЗУ клиента-получателя применяются следующие типовые</w:t>
      </w:r>
      <w:r>
        <w:rPr>
          <w:spacing w:val="-67"/>
        </w:rPr>
        <w:t xml:space="preserve"> </w:t>
      </w:r>
      <w:r>
        <w:t>нападения</w:t>
      </w:r>
      <w:r>
        <w:rPr>
          <w:spacing w:val="-2"/>
        </w:rPr>
        <w:t xml:space="preserve"> </w:t>
      </w:r>
      <w:r>
        <w:rPr>
          <w:b w:val="0"/>
        </w:rPr>
        <w:t>(рисунок</w:t>
      </w:r>
      <w:r>
        <w:rPr>
          <w:b w:val="0"/>
          <w:spacing w:val="1"/>
        </w:rPr>
        <w:t xml:space="preserve"> </w:t>
      </w:r>
      <w:r>
        <w:rPr>
          <w:b w:val="0"/>
        </w:rPr>
        <w:t>2.14):</w:t>
      </w:r>
    </w:p>
    <w:p w:rsidR="007B7EB6" w:rsidRDefault="00660CCB">
      <w:pPr>
        <w:pStyle w:val="a3"/>
        <w:tabs>
          <w:tab w:val="left" w:pos="1643"/>
          <w:tab w:val="left" w:pos="2070"/>
          <w:tab w:val="left" w:pos="2156"/>
          <w:tab w:val="left" w:pos="2974"/>
          <w:tab w:val="left" w:pos="3185"/>
          <w:tab w:val="left" w:pos="3993"/>
          <w:tab w:val="left" w:pos="4493"/>
          <w:tab w:val="left" w:pos="5177"/>
          <w:tab w:val="left" w:pos="6476"/>
          <w:tab w:val="left" w:pos="6711"/>
          <w:tab w:val="left" w:pos="6955"/>
          <w:tab w:val="left" w:pos="7897"/>
          <w:tab w:val="left" w:pos="8022"/>
          <w:tab w:val="left" w:pos="8160"/>
          <w:tab w:val="left" w:pos="9362"/>
        </w:tabs>
        <w:spacing w:before="53" w:line="273" w:lineRule="auto"/>
        <w:ind w:left="139" w:right="120" w:firstLine="1439"/>
      </w:pPr>
      <w:r>
        <w:rPr>
          <w:b/>
        </w:rPr>
        <w:t xml:space="preserve">внедрение вредоносного программного обеспечения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tab/>
        <w:t>средства</w:t>
      </w:r>
      <w:r>
        <w:tab/>
        <w:t>автоматической</w:t>
      </w:r>
      <w:r>
        <w:tab/>
        <w:t>обработки</w:t>
      </w:r>
      <w:r>
        <w:tab/>
      </w:r>
      <w:r>
        <w:tab/>
        <w:t>почтовых</w:t>
      </w:r>
      <w:r>
        <w:tab/>
      </w:r>
      <w:r>
        <w:tab/>
      </w:r>
      <w:r>
        <w:tab/>
      </w:r>
      <w:r>
        <w:rPr>
          <w:spacing w:val="-1"/>
        </w:rPr>
        <w:t>сообщений</w:t>
      </w:r>
      <w:r>
        <w:rPr>
          <w:spacing w:val="-67"/>
        </w:rPr>
        <w:t xml:space="preserve"> </w:t>
      </w:r>
      <w:r>
        <w:t>программным</w:t>
      </w:r>
      <w:r>
        <w:tab/>
        <w:t>обеспечением</w:t>
      </w:r>
      <w:r>
        <w:tab/>
        <w:t>клиента</w:t>
      </w:r>
      <w:r>
        <w:tab/>
        <w:t>электронной</w:t>
      </w:r>
      <w:r>
        <w:tab/>
      </w:r>
      <w:r>
        <w:tab/>
        <w:t>почты,</w:t>
      </w:r>
      <w:r>
        <w:tab/>
      </w:r>
      <w:r>
        <w:tab/>
        <w:t>внедрить</w:t>
      </w:r>
      <w:r>
        <w:tab/>
      </w:r>
      <w:r>
        <w:rPr>
          <w:spacing w:val="-2"/>
        </w:rPr>
        <w:t>в</w:t>
      </w:r>
      <w:r>
        <w:rPr>
          <w:spacing w:val="-67"/>
        </w:rPr>
        <w:t xml:space="preserve"> </w:t>
      </w:r>
      <w:r>
        <w:t>программную</w:t>
      </w:r>
      <w:r>
        <w:tab/>
      </w:r>
      <w:r>
        <w:tab/>
        <w:t>среду</w:t>
      </w:r>
      <w:r>
        <w:tab/>
      </w:r>
      <w:r>
        <w:tab/>
        <w:t>клиента</w:t>
      </w:r>
      <w:r>
        <w:tab/>
        <w:t>программные</w:t>
      </w:r>
      <w:r>
        <w:tab/>
        <w:t>закладки</w:t>
      </w:r>
      <w:r>
        <w:tab/>
      </w:r>
      <w:r>
        <w:rPr>
          <w:spacing w:val="-1"/>
        </w:rPr>
        <w:t>(вредоносное</w:t>
      </w:r>
      <w:r>
        <w:rPr>
          <w:spacing w:val="-67"/>
        </w:rPr>
        <w:t xml:space="preserve"> </w:t>
      </w:r>
      <w:r>
        <w:t>програм</w:t>
      </w:r>
      <w:r>
        <w:t>мное</w:t>
      </w:r>
      <w:r>
        <w:rPr>
          <w:spacing w:val="-1"/>
        </w:rPr>
        <w:t xml:space="preserve"> </w:t>
      </w:r>
      <w:r>
        <w:t>обеспечение);</w:t>
      </w:r>
    </w:p>
    <w:p w:rsidR="007B7EB6" w:rsidRDefault="00660CCB">
      <w:pPr>
        <w:pStyle w:val="a3"/>
        <w:tabs>
          <w:tab w:val="left" w:pos="1497"/>
          <w:tab w:val="left" w:pos="1922"/>
          <w:tab w:val="left" w:pos="3177"/>
          <w:tab w:val="left" w:pos="3462"/>
          <w:tab w:val="left" w:pos="4667"/>
          <w:tab w:val="left" w:pos="5770"/>
          <w:tab w:val="left" w:pos="6321"/>
          <w:tab w:val="left" w:pos="6707"/>
          <w:tab w:val="left" w:pos="8119"/>
          <w:tab w:val="left" w:pos="8515"/>
          <w:tab w:val="left" w:pos="8584"/>
        </w:tabs>
        <w:spacing w:before="10" w:line="276" w:lineRule="auto"/>
        <w:ind w:left="139" w:right="116" w:firstLine="1439"/>
      </w:pPr>
      <w:r>
        <w:rPr>
          <w:b/>
        </w:rPr>
        <w:t xml:space="preserve">подмена почтового сообщения в оперативной памяти </w:t>
      </w:r>
      <w:r>
        <w:t>– цель:</w:t>
      </w:r>
      <w:r>
        <w:rPr>
          <w:spacing w:val="1"/>
        </w:rPr>
        <w:t xml:space="preserve"> </w:t>
      </w:r>
      <w:r>
        <w:t>заменить</w:t>
      </w:r>
      <w:r>
        <w:tab/>
        <w:t>содержание</w:t>
      </w:r>
      <w:r>
        <w:tab/>
        <w:t>почтового</w:t>
      </w:r>
      <w:r>
        <w:tab/>
        <w:t>сообщения,</w:t>
      </w:r>
      <w:r>
        <w:tab/>
        <w:t>полученного</w:t>
      </w:r>
      <w:r>
        <w:tab/>
        <w:t>с</w:t>
      </w:r>
      <w:r>
        <w:tab/>
        <w:t>сервера,</w:t>
      </w:r>
      <w:r>
        <w:rPr>
          <w:spacing w:val="-67"/>
        </w:rPr>
        <w:t xml:space="preserve"> </w:t>
      </w:r>
      <w:r>
        <w:t>содержимым</w:t>
      </w:r>
      <w:r>
        <w:tab/>
        <w:t>сообщения</w:t>
      </w:r>
      <w:r>
        <w:tab/>
        <w:t>злоумышленника</w:t>
      </w:r>
      <w:r>
        <w:tab/>
        <w:t>путем</w:t>
      </w:r>
      <w:r>
        <w:tab/>
        <w:t>модификации</w:t>
      </w:r>
      <w:r>
        <w:tab/>
      </w:r>
      <w:r>
        <w:tab/>
        <w:t>участка</w:t>
      </w:r>
      <w:r>
        <w:rPr>
          <w:spacing w:val="-67"/>
        </w:rPr>
        <w:t xml:space="preserve"> </w:t>
      </w:r>
      <w:r>
        <w:t>программного</w:t>
      </w:r>
      <w:r>
        <w:rPr>
          <w:spacing w:val="44"/>
        </w:rPr>
        <w:t xml:space="preserve"> </w:t>
      </w:r>
      <w:r>
        <w:t>кода,</w:t>
      </w:r>
      <w:r>
        <w:rPr>
          <w:spacing w:val="43"/>
        </w:rPr>
        <w:t xml:space="preserve"> </w:t>
      </w:r>
      <w:r>
        <w:t>ответственного</w:t>
      </w:r>
      <w:r>
        <w:rPr>
          <w:spacing w:val="45"/>
        </w:rPr>
        <w:t xml:space="preserve"> </w:t>
      </w:r>
      <w:r>
        <w:t>за</w:t>
      </w:r>
      <w:r>
        <w:rPr>
          <w:spacing w:val="43"/>
        </w:rPr>
        <w:t xml:space="preserve"> </w:t>
      </w:r>
      <w:r>
        <w:t>этот</w:t>
      </w:r>
      <w:r>
        <w:rPr>
          <w:spacing w:val="45"/>
        </w:rPr>
        <w:t xml:space="preserve"> </w:t>
      </w:r>
      <w:r>
        <w:t>этап</w:t>
      </w:r>
      <w:r>
        <w:rPr>
          <w:spacing w:val="44"/>
        </w:rPr>
        <w:t xml:space="preserve"> </w:t>
      </w:r>
      <w:r>
        <w:t>прохож</w:t>
      </w:r>
      <w:r>
        <w:t>дения</w:t>
      </w:r>
      <w:r>
        <w:rPr>
          <w:spacing w:val="44"/>
        </w:rPr>
        <w:t xml:space="preserve"> </w:t>
      </w:r>
      <w:r>
        <w:t>электронной</w:t>
      </w:r>
      <w:r>
        <w:rPr>
          <w:spacing w:val="-67"/>
        </w:rPr>
        <w:t xml:space="preserve"> </w:t>
      </w:r>
      <w:r>
        <w:t>почты;</w:t>
      </w:r>
    </w:p>
    <w:p w:rsidR="007B7EB6" w:rsidRDefault="00660CCB">
      <w:pPr>
        <w:spacing w:line="278" w:lineRule="auto"/>
        <w:ind w:left="139" w:right="400" w:firstLine="1439"/>
        <w:jc w:val="both"/>
        <w:rPr>
          <w:sz w:val="28"/>
        </w:rPr>
      </w:pPr>
      <w:r>
        <w:rPr>
          <w:b/>
          <w:sz w:val="28"/>
        </w:rPr>
        <w:t xml:space="preserve">навязывание почтового сообщения в оперативной памяти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цель: воздействуя на структуры динамической памяти, навязать сообщение</w:t>
      </w:r>
      <w:r>
        <w:rPr>
          <w:spacing w:val="-67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2"/>
          <w:sz w:val="28"/>
        </w:rPr>
        <w:t xml:space="preserve"> </w:t>
      </w:r>
      <w:r>
        <w:rPr>
          <w:sz w:val="28"/>
        </w:rPr>
        <w:t>почты,</w:t>
      </w:r>
      <w:r>
        <w:rPr>
          <w:spacing w:val="-4"/>
          <w:sz w:val="28"/>
        </w:rPr>
        <w:t xml:space="preserve"> </w:t>
      </w:r>
      <w:r>
        <w:rPr>
          <w:sz w:val="28"/>
        </w:rPr>
        <w:t>имитируя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3"/>
          <w:sz w:val="28"/>
        </w:rPr>
        <w:t xml:space="preserve"> </w:t>
      </w:r>
      <w:r>
        <w:rPr>
          <w:sz w:val="28"/>
        </w:rPr>
        <w:t>прием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текущей</w:t>
      </w:r>
      <w:r>
        <w:rPr>
          <w:spacing w:val="-1"/>
          <w:sz w:val="28"/>
        </w:rPr>
        <w:t xml:space="preserve"> </w:t>
      </w:r>
      <w:r>
        <w:rPr>
          <w:sz w:val="28"/>
        </w:rPr>
        <w:t>почтовой</w:t>
      </w:r>
      <w:r>
        <w:rPr>
          <w:spacing w:val="-1"/>
          <w:sz w:val="28"/>
        </w:rPr>
        <w:t xml:space="preserve"> </w:t>
      </w:r>
      <w:r>
        <w:rPr>
          <w:sz w:val="28"/>
        </w:rPr>
        <w:t>сессии.</w:t>
      </w:r>
    </w:p>
    <w:p w:rsidR="007B7EB6" w:rsidRDefault="00660CCB">
      <w:pPr>
        <w:spacing w:before="4"/>
        <w:ind w:left="859"/>
        <w:jc w:val="both"/>
        <w:rPr>
          <w:sz w:val="27"/>
        </w:rPr>
      </w:pPr>
      <w:r>
        <w:rPr>
          <w:sz w:val="27"/>
        </w:rPr>
        <w:t>Рубежи</w:t>
      </w:r>
      <w:r>
        <w:rPr>
          <w:spacing w:val="-4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3"/>
          <w:sz w:val="27"/>
        </w:rPr>
        <w:t xml:space="preserve"> </w:t>
      </w:r>
      <w:r>
        <w:rPr>
          <w:sz w:val="27"/>
        </w:rPr>
        <w:t>клиента-получателя</w:t>
      </w:r>
      <w:r>
        <w:rPr>
          <w:spacing w:val="-2"/>
          <w:sz w:val="27"/>
        </w:rPr>
        <w:t xml:space="preserve"> </w:t>
      </w:r>
      <w:r>
        <w:rPr>
          <w:sz w:val="27"/>
        </w:rPr>
        <w:t>представлены</w:t>
      </w:r>
      <w:r>
        <w:rPr>
          <w:spacing w:val="-2"/>
          <w:sz w:val="27"/>
        </w:rPr>
        <w:t xml:space="preserve"> </w:t>
      </w:r>
      <w:r>
        <w:rPr>
          <w:sz w:val="27"/>
        </w:rPr>
        <w:t>на</w:t>
      </w:r>
      <w:r>
        <w:rPr>
          <w:spacing w:val="-3"/>
          <w:sz w:val="27"/>
        </w:rPr>
        <w:t xml:space="preserve"> </w:t>
      </w:r>
      <w:r>
        <w:rPr>
          <w:sz w:val="27"/>
        </w:rPr>
        <w:t>рисунке</w:t>
      </w:r>
      <w:r>
        <w:rPr>
          <w:spacing w:val="-5"/>
          <w:sz w:val="27"/>
        </w:rPr>
        <w:t xml:space="preserve"> </w:t>
      </w:r>
      <w:r>
        <w:rPr>
          <w:sz w:val="27"/>
        </w:rPr>
        <w:t>14.</w:t>
      </w:r>
    </w:p>
    <w:p w:rsidR="007B7EB6" w:rsidRDefault="007B7EB6">
      <w:pPr>
        <w:jc w:val="both"/>
        <w:rPr>
          <w:sz w:val="27"/>
        </w:rPr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after="1"/>
        <w:rPr>
          <w:sz w:val="19"/>
        </w:rPr>
      </w:pPr>
    </w:p>
    <w:tbl>
      <w:tblPr>
        <w:tblStyle w:val="TableNormal"/>
        <w:tblW w:w="0" w:type="auto"/>
        <w:tblInd w:w="847" w:type="dxa"/>
        <w:tblLayout w:type="fixed"/>
        <w:tblLook w:val="01E0" w:firstRow="1" w:lastRow="1" w:firstColumn="1" w:lastColumn="1" w:noHBand="0" w:noVBand="0"/>
      </w:tblPr>
      <w:tblGrid>
        <w:gridCol w:w="4203"/>
        <w:gridCol w:w="3647"/>
      </w:tblGrid>
      <w:tr w:rsidR="007B7EB6">
        <w:trPr>
          <w:trHeight w:val="517"/>
        </w:trPr>
        <w:tc>
          <w:tcPr>
            <w:tcW w:w="4203" w:type="dxa"/>
          </w:tcPr>
          <w:p w:rsidR="007B7EB6" w:rsidRDefault="00660CCB">
            <w:pPr>
              <w:pStyle w:val="TableParagraph"/>
              <w:spacing w:before="115"/>
              <w:ind w:left="639"/>
              <w:rPr>
                <w:sz w:val="20"/>
              </w:rPr>
            </w:pPr>
            <w:r>
              <w:rPr>
                <w:sz w:val="20"/>
              </w:rPr>
              <w:t>Стеганография</w:t>
            </w:r>
          </w:p>
        </w:tc>
        <w:tc>
          <w:tcPr>
            <w:tcW w:w="3647" w:type="dxa"/>
          </w:tcPr>
          <w:p w:rsidR="007B7EB6" w:rsidRDefault="00660CCB">
            <w:pPr>
              <w:pStyle w:val="TableParagraph"/>
              <w:spacing w:line="221" w:lineRule="exact"/>
              <w:ind w:left="2279"/>
              <w:rPr>
                <w:sz w:val="20"/>
              </w:rPr>
            </w:pPr>
            <w:r>
              <w:rPr>
                <w:sz w:val="20"/>
              </w:rPr>
              <w:t>Криптография</w:t>
            </w:r>
          </w:p>
        </w:tc>
      </w:tr>
      <w:tr w:rsidR="007B7EB6">
        <w:trPr>
          <w:trHeight w:val="392"/>
        </w:trPr>
        <w:tc>
          <w:tcPr>
            <w:tcW w:w="4203" w:type="dxa"/>
          </w:tcPr>
          <w:p w:rsidR="007B7EB6" w:rsidRDefault="00660CCB">
            <w:pPr>
              <w:pStyle w:val="TableParagraph"/>
              <w:spacing w:before="162" w:line="210" w:lineRule="exact"/>
              <w:ind w:left="200"/>
              <w:rPr>
                <w:sz w:val="20"/>
              </w:rPr>
            </w:pPr>
            <w:r>
              <w:rPr>
                <w:sz w:val="20"/>
              </w:rPr>
              <w:t>Фильтрация</w:t>
            </w:r>
          </w:p>
        </w:tc>
        <w:tc>
          <w:tcPr>
            <w:tcW w:w="3647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</w:tbl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4"/>
        <w:rPr>
          <w:sz w:val="26"/>
        </w:rPr>
      </w:pPr>
    </w:p>
    <w:p w:rsidR="007B7EB6" w:rsidRDefault="00660CCB">
      <w:pPr>
        <w:pStyle w:val="a3"/>
        <w:spacing w:before="89"/>
        <w:ind w:left="210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1904" behindDoc="1" locked="0" layoutInCell="1" allowOverlap="1">
                <wp:simplePos x="0" y="0"/>
                <wp:positionH relativeFrom="page">
                  <wp:posOffset>1575435</wp:posOffset>
                </wp:positionH>
                <wp:positionV relativeFrom="paragraph">
                  <wp:posOffset>-3249930</wp:posOffset>
                </wp:positionV>
                <wp:extent cx="4970145" cy="3191510"/>
                <wp:effectExtent l="0" t="0" r="0" b="0"/>
                <wp:wrapNone/>
                <wp:docPr id="3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0145" cy="3191510"/>
                          <a:chOff x="2481" y="-5118"/>
                          <a:chExt cx="7827" cy="5026"/>
                        </a:xfrm>
                      </wpg:grpSpPr>
                      <pic:pic xmlns:pic="http://schemas.openxmlformats.org/drawingml/2006/picture">
                        <pic:nvPicPr>
                          <pic:cNvPr id="3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1" y="-5118"/>
                            <a:ext cx="7827" cy="5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6080" y="-2908"/>
                            <a:ext cx="993" cy="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536" w:lineRule="exact"/>
                                <w:rPr>
                                  <w:rFonts w:ascii="Arial" w:hAns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48"/>
                                </w:rPr>
                                <w:t>ОЗУ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6020" y="-769"/>
                            <a:ext cx="1162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Клиент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ЭП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8822" y="-817"/>
                            <a:ext cx="40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ЭЦП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849" style="position:absolute;left:0;text-align:left;margin-left:124.05pt;margin-top:-255.9pt;width:391.35pt;height:251.3pt;z-index:-251544576;mso-position-horizontal-relative:page;mso-position-vertical-relative:text" coordorigin="2481,-5118" coordsize="7827,5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">
                <v:shape id="Picture 22" o:spid="_x0000_s1850" type="#_x0000_t75" style="position:absolute;left:2481;top:-5118;width:7827;height:5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">
                  <v:imagedata r:id="rId120" o:title=""/>
                </v:shape>
                <v:shape id="Text Box 21" o:spid="_x0000_s1851" type="#_x0000_t202" style="position:absolute;left:6080;top:-2908;width:993;height: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536" w:lineRule="exact"/>
                          <w:rPr>
                            <w:rFonts w:ascii="Arial" w:hAnsi="Arial"/>
                            <w:b/>
                            <w:sz w:val="4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48"/>
                          </w:rPr>
                          <w:t>ОЗУ</w:t>
                        </w:r>
                      </w:p>
                    </w:txbxContent>
                  </v:textbox>
                </v:shape>
                <v:shape id="Text Box 20" o:spid="_x0000_s1852" type="#_x0000_t202" style="position:absolute;left:6020;top:-769;width:1162;height: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Клиент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ЭП</w:t>
                        </w:r>
                      </w:p>
                    </w:txbxContent>
                  </v:textbox>
                </v:shape>
                <v:shape id="Text Box 19" o:spid="_x0000_s1853" type="#_x0000_t202" style="position:absolute;left:8822;top:-817;width:40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ЭЦП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Рисунок</w:t>
      </w:r>
      <w:r>
        <w:rPr>
          <w:spacing w:val="-5"/>
        </w:rPr>
        <w:t xml:space="preserve"> </w:t>
      </w:r>
      <w:r>
        <w:t>14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Рубежи</w:t>
      </w:r>
      <w:r>
        <w:rPr>
          <w:spacing w:val="-1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клиента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получателя</w:t>
      </w:r>
    </w:p>
    <w:p w:rsidR="007B7EB6" w:rsidRDefault="007B7EB6">
      <w:pPr>
        <w:pStyle w:val="a3"/>
        <w:spacing w:before="9"/>
        <w:rPr>
          <w:sz w:val="38"/>
        </w:rPr>
      </w:pPr>
    </w:p>
    <w:p w:rsidR="007B7EB6" w:rsidRDefault="00660CCB">
      <w:pPr>
        <w:spacing w:before="1" w:line="268" w:lineRule="auto"/>
        <w:ind w:left="139" w:right="114" w:firstLine="707"/>
        <w:jc w:val="both"/>
        <w:rPr>
          <w:sz w:val="28"/>
        </w:rPr>
      </w:pPr>
      <w:r>
        <w:rPr>
          <w:b/>
          <w:i/>
          <w:sz w:val="28"/>
        </w:rPr>
        <w:t>Основные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средства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защиты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клиента-получателя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встроенные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 операционной системы и программного обеспечения 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почты,</w:t>
      </w:r>
      <w:r>
        <w:rPr>
          <w:spacing w:val="1"/>
          <w:sz w:val="28"/>
        </w:rPr>
        <w:t xml:space="preserve"> </w:t>
      </w:r>
      <w:r>
        <w:rPr>
          <w:sz w:val="28"/>
        </w:rPr>
        <w:t>антивирусные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средства,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контентной</w:t>
      </w:r>
      <w:r>
        <w:rPr>
          <w:spacing w:val="1"/>
          <w:sz w:val="28"/>
        </w:rPr>
        <w:t xml:space="preserve"> </w:t>
      </w:r>
      <w:r>
        <w:rPr>
          <w:sz w:val="28"/>
        </w:rPr>
        <w:t>фильтрации.</w:t>
      </w:r>
    </w:p>
    <w:p w:rsidR="007B7EB6" w:rsidRDefault="00660CCB">
      <w:pPr>
        <w:pStyle w:val="2"/>
        <w:spacing w:before="55" w:line="254" w:lineRule="auto"/>
        <w:ind w:left="139" w:right="120" w:firstLine="707"/>
        <w:jc w:val="both"/>
      </w:pPr>
      <w:r>
        <w:t>Против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ДЗУ</w:t>
      </w:r>
      <w:r>
        <w:rPr>
          <w:spacing w:val="1"/>
        </w:rPr>
        <w:t xml:space="preserve"> </w:t>
      </w:r>
      <w:r>
        <w:t>сервера</w:t>
      </w:r>
      <w:r>
        <w:rPr>
          <w:spacing w:val="1"/>
        </w:rPr>
        <w:t xml:space="preserve"> </w:t>
      </w:r>
      <w:r>
        <w:t>резервного</w:t>
      </w:r>
      <w:r>
        <w:rPr>
          <w:spacing w:val="1"/>
        </w:rPr>
        <w:t xml:space="preserve"> </w:t>
      </w:r>
      <w:r>
        <w:t>копирования</w:t>
      </w:r>
      <w:r>
        <w:rPr>
          <w:spacing w:val="1"/>
        </w:rPr>
        <w:t xml:space="preserve"> </w:t>
      </w:r>
      <w:r>
        <w:t>существуют</w:t>
      </w:r>
      <w:r>
        <w:rPr>
          <w:spacing w:val="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типовые нападе</w:t>
      </w:r>
      <w:r>
        <w:t>ния:</w:t>
      </w:r>
    </w:p>
    <w:p w:rsidR="007B7EB6" w:rsidRDefault="00660CCB">
      <w:pPr>
        <w:spacing w:before="33"/>
        <w:ind w:left="1219"/>
        <w:jc w:val="both"/>
        <w:rPr>
          <w:b/>
          <w:sz w:val="28"/>
        </w:rPr>
      </w:pPr>
      <w:r>
        <w:rPr>
          <w:b/>
          <w:sz w:val="28"/>
        </w:rPr>
        <w:t>доступ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к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почте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резервном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носителе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информации</w:t>
      </w:r>
    </w:p>
    <w:p w:rsidR="007B7EB6" w:rsidRDefault="00660CCB">
      <w:pPr>
        <w:pStyle w:val="a4"/>
        <w:numPr>
          <w:ilvl w:val="0"/>
          <w:numId w:val="26"/>
        </w:numPr>
        <w:tabs>
          <w:tab w:val="left" w:pos="589"/>
        </w:tabs>
        <w:spacing w:before="57" w:line="254" w:lineRule="auto"/>
        <w:ind w:left="139" w:right="122" w:firstLine="0"/>
        <w:jc w:val="both"/>
        <w:rPr>
          <w:sz w:val="28"/>
        </w:rPr>
      </w:pPr>
      <w:r>
        <w:rPr>
          <w:sz w:val="28"/>
        </w:rPr>
        <w:t>цель:</w:t>
      </w:r>
      <w:r>
        <w:rPr>
          <w:spacing w:val="1"/>
          <w:sz w:val="28"/>
        </w:rPr>
        <w:t xml:space="preserve"> </w:t>
      </w:r>
      <w:r>
        <w:rPr>
          <w:sz w:val="28"/>
        </w:rPr>
        <w:t>хищение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несанкционированное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копирование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резервной</w:t>
      </w:r>
      <w:r>
        <w:rPr>
          <w:spacing w:val="-1"/>
          <w:sz w:val="28"/>
        </w:rPr>
        <w:t xml:space="preserve"> </w:t>
      </w:r>
      <w:r>
        <w:rPr>
          <w:sz w:val="28"/>
        </w:rPr>
        <w:t>копией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сообщений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4"/>
          <w:sz w:val="28"/>
        </w:rPr>
        <w:t xml:space="preserve"> </w:t>
      </w:r>
      <w:r>
        <w:rPr>
          <w:sz w:val="28"/>
        </w:rPr>
        <w:t>почты;</w:t>
      </w:r>
    </w:p>
    <w:p w:rsidR="007B7EB6" w:rsidRDefault="00660CCB">
      <w:pPr>
        <w:spacing w:before="71" w:line="266" w:lineRule="auto"/>
        <w:ind w:left="139" w:right="120" w:firstLine="1079"/>
        <w:jc w:val="both"/>
        <w:rPr>
          <w:sz w:val="28"/>
        </w:rPr>
      </w:pPr>
      <w:r>
        <w:rPr>
          <w:b/>
          <w:sz w:val="28"/>
        </w:rPr>
        <w:t>навязывание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почты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резервный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носитель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 xml:space="preserve">информации </w:t>
      </w:r>
      <w:r>
        <w:rPr>
          <w:sz w:val="28"/>
        </w:rPr>
        <w:t>– цель: путем замены или модификации носителя с резервной</w:t>
      </w:r>
      <w:r>
        <w:rPr>
          <w:spacing w:val="1"/>
          <w:sz w:val="28"/>
        </w:rPr>
        <w:t xml:space="preserve"> </w:t>
      </w:r>
      <w:r>
        <w:rPr>
          <w:sz w:val="28"/>
        </w:rPr>
        <w:t>копией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сообщений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почты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инспирированием</w:t>
      </w:r>
      <w:r>
        <w:rPr>
          <w:spacing w:val="-67"/>
          <w:sz w:val="28"/>
        </w:rPr>
        <w:t xml:space="preserve"> </w:t>
      </w:r>
      <w:r>
        <w:rPr>
          <w:sz w:val="28"/>
        </w:rPr>
        <w:t>сбойной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ситуации,</w:t>
      </w:r>
      <w:r>
        <w:rPr>
          <w:spacing w:val="1"/>
          <w:sz w:val="28"/>
        </w:rPr>
        <w:t xml:space="preserve"> </w:t>
      </w:r>
      <w:r>
        <w:rPr>
          <w:sz w:val="28"/>
        </w:rPr>
        <w:t>добиться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восстановления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навязанной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сервере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электронной почты.</w:t>
      </w:r>
    </w:p>
    <w:p w:rsidR="007B7EB6" w:rsidRDefault="00660CCB">
      <w:pPr>
        <w:spacing w:before="54" w:line="254" w:lineRule="auto"/>
        <w:ind w:left="139" w:right="591" w:firstLine="707"/>
        <w:jc w:val="both"/>
        <w:rPr>
          <w:sz w:val="28"/>
        </w:rPr>
      </w:pPr>
      <w:r>
        <w:rPr>
          <w:b/>
          <w:i/>
          <w:sz w:val="28"/>
        </w:rPr>
        <w:t>Основные средства защиты информации</w:t>
      </w:r>
      <w:r>
        <w:rPr>
          <w:sz w:val="28"/>
        </w:rPr>
        <w:t>: средства 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целостности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криптографической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-5"/>
          <w:sz w:val="28"/>
        </w:rPr>
        <w:t xml:space="preserve"> </w:t>
      </w:r>
      <w:r>
        <w:rPr>
          <w:sz w:val="28"/>
        </w:rPr>
        <w:t>носителей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резервной</w:t>
      </w:r>
      <w:r>
        <w:rPr>
          <w:spacing w:val="-2"/>
          <w:sz w:val="28"/>
        </w:rPr>
        <w:t xml:space="preserve"> </w:t>
      </w:r>
      <w:r>
        <w:rPr>
          <w:sz w:val="28"/>
        </w:rPr>
        <w:t>копией.</w:t>
      </w:r>
    </w:p>
    <w:p w:rsidR="007B7EB6" w:rsidRDefault="00660CCB">
      <w:pPr>
        <w:pStyle w:val="2"/>
        <w:spacing w:before="69" w:line="254" w:lineRule="auto"/>
        <w:ind w:left="139" w:right="472" w:firstLine="707"/>
        <w:jc w:val="both"/>
      </w:pPr>
      <w:r>
        <w:t>Зоне ОЗУ сервера резервного копирования угрожают следующие</w:t>
      </w:r>
      <w:r>
        <w:rPr>
          <w:spacing w:val="-67"/>
        </w:rPr>
        <w:t xml:space="preserve"> </w:t>
      </w:r>
      <w:r>
        <w:t>типовые</w:t>
      </w:r>
      <w:r>
        <w:rPr>
          <w:spacing w:val="-1"/>
        </w:rPr>
        <w:t xml:space="preserve"> </w:t>
      </w:r>
      <w:r>
        <w:t>нападения:</w:t>
      </w:r>
    </w:p>
    <w:p w:rsidR="007B7EB6" w:rsidRDefault="00660CCB">
      <w:pPr>
        <w:spacing w:before="30"/>
        <w:ind w:left="1399"/>
        <w:jc w:val="both"/>
        <w:rPr>
          <w:b/>
          <w:sz w:val="28"/>
        </w:rPr>
      </w:pPr>
      <w:r>
        <w:rPr>
          <w:b/>
          <w:sz w:val="28"/>
        </w:rPr>
        <w:t>использование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уязвимостей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системы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резервного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копирован</w:t>
      </w:r>
      <w:r>
        <w:rPr>
          <w:b/>
          <w:sz w:val="28"/>
        </w:rPr>
        <w:t>ия</w:t>
      </w:r>
    </w:p>
    <w:p w:rsidR="007B7EB6" w:rsidRDefault="00660CCB">
      <w:pPr>
        <w:pStyle w:val="a4"/>
        <w:numPr>
          <w:ilvl w:val="0"/>
          <w:numId w:val="26"/>
        </w:numPr>
        <w:tabs>
          <w:tab w:val="left" w:pos="495"/>
        </w:tabs>
        <w:spacing w:before="60" w:line="254" w:lineRule="auto"/>
        <w:ind w:left="139" w:right="123" w:firstLine="0"/>
        <w:jc w:val="both"/>
        <w:rPr>
          <w:sz w:val="28"/>
        </w:rPr>
      </w:pPr>
      <w:r>
        <w:rPr>
          <w:sz w:val="28"/>
        </w:rPr>
        <w:t>цель:</w:t>
      </w:r>
      <w:r>
        <w:rPr>
          <w:spacing w:val="1"/>
          <w:sz w:val="28"/>
        </w:rPr>
        <w:t xml:space="preserve"> </w:t>
      </w:r>
      <w:r>
        <w:rPr>
          <w:sz w:val="28"/>
        </w:rPr>
        <w:t>воздействуя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изъяны</w:t>
      </w:r>
      <w:r>
        <w:rPr>
          <w:spacing w:val="-67"/>
          <w:sz w:val="28"/>
        </w:rPr>
        <w:t xml:space="preserve"> </w:t>
      </w:r>
      <w:r>
        <w:rPr>
          <w:sz w:val="28"/>
        </w:rPr>
        <w:t>конфигурации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получить</w:t>
      </w:r>
      <w:r>
        <w:rPr>
          <w:spacing w:val="-2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-3"/>
          <w:sz w:val="28"/>
        </w:rPr>
        <w:t xml:space="preserve"> </w:t>
      </w:r>
      <w:r>
        <w:rPr>
          <w:sz w:val="28"/>
        </w:rPr>
        <w:t>над сервером</w:t>
      </w:r>
      <w:r>
        <w:rPr>
          <w:spacing w:val="-4"/>
          <w:sz w:val="28"/>
        </w:rPr>
        <w:t xml:space="preserve"> </w:t>
      </w:r>
      <w:r>
        <w:rPr>
          <w:sz w:val="28"/>
        </w:rPr>
        <w:t>резервного</w:t>
      </w:r>
      <w:r>
        <w:rPr>
          <w:spacing w:val="-5"/>
          <w:sz w:val="28"/>
        </w:rPr>
        <w:t xml:space="preserve"> </w:t>
      </w:r>
      <w:r>
        <w:rPr>
          <w:sz w:val="28"/>
        </w:rPr>
        <w:t>копирования;</w:t>
      </w:r>
    </w:p>
    <w:p w:rsidR="007B7EB6" w:rsidRDefault="00660CCB">
      <w:pPr>
        <w:spacing w:before="59" w:line="254" w:lineRule="auto"/>
        <w:ind w:left="139" w:right="114" w:firstLine="1259"/>
        <w:jc w:val="both"/>
        <w:rPr>
          <w:sz w:val="28"/>
        </w:rPr>
      </w:pPr>
      <w:r>
        <w:rPr>
          <w:b/>
          <w:sz w:val="28"/>
        </w:rPr>
        <w:t>резервное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копирование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ложного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сервера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цель:</w:t>
      </w:r>
      <w:r>
        <w:rPr>
          <w:spacing w:val="1"/>
          <w:sz w:val="28"/>
        </w:rPr>
        <w:t xml:space="preserve"> </w:t>
      </w:r>
      <w:r>
        <w:rPr>
          <w:sz w:val="28"/>
        </w:rPr>
        <w:t>подавляя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-7"/>
          <w:sz w:val="28"/>
        </w:rPr>
        <w:t xml:space="preserve"> </w:t>
      </w:r>
      <w:r>
        <w:rPr>
          <w:sz w:val="28"/>
        </w:rPr>
        <w:t>резервного</w:t>
      </w:r>
      <w:r>
        <w:rPr>
          <w:spacing w:val="-4"/>
          <w:sz w:val="28"/>
        </w:rPr>
        <w:t xml:space="preserve"> </w:t>
      </w:r>
      <w:r>
        <w:rPr>
          <w:sz w:val="28"/>
        </w:rPr>
        <w:t>копирования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санкционированного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сервера,</w:t>
      </w:r>
      <w:r>
        <w:rPr>
          <w:spacing w:val="-4"/>
          <w:sz w:val="28"/>
        </w:rPr>
        <w:t xml:space="preserve"> </w:t>
      </w:r>
      <w:r>
        <w:rPr>
          <w:sz w:val="28"/>
        </w:rPr>
        <w:t>выполнить</w:t>
      </w:r>
    </w:p>
    <w:p w:rsidR="007B7EB6" w:rsidRDefault="007B7EB6">
      <w:pPr>
        <w:spacing w:line="254" w:lineRule="auto"/>
        <w:jc w:val="both"/>
        <w:rPr>
          <w:sz w:val="28"/>
        </w:rPr>
        <w:sectPr w:rsidR="007B7EB6">
          <w:pgSz w:w="11900" w:h="16840"/>
          <w:pgMar w:top="118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15"/>
        <w:jc w:val="both"/>
      </w:pPr>
      <w:r>
        <w:lastRenderedPageBreak/>
        <w:t>резервное</w:t>
      </w:r>
      <w:r>
        <w:rPr>
          <w:spacing w:val="1"/>
        </w:rPr>
        <w:t xml:space="preserve"> </w:t>
      </w:r>
      <w:r>
        <w:t>копирование</w:t>
      </w:r>
      <w:r>
        <w:rPr>
          <w:spacing w:val="1"/>
        </w:rPr>
        <w:t xml:space="preserve"> </w:t>
      </w:r>
      <w:r>
        <w:t>ложной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сервер</w:t>
      </w:r>
      <w:r>
        <w:rPr>
          <w:spacing w:val="1"/>
        </w:rPr>
        <w:t xml:space="preserve"> </w:t>
      </w:r>
      <w:r>
        <w:t>резервного</w:t>
      </w:r>
      <w:r>
        <w:rPr>
          <w:spacing w:val="1"/>
        </w:rPr>
        <w:t xml:space="preserve"> </w:t>
      </w:r>
      <w:r>
        <w:t>копирования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последующей</w:t>
      </w:r>
      <w:r>
        <w:rPr>
          <w:spacing w:val="1"/>
        </w:rPr>
        <w:t xml:space="preserve"> </w:t>
      </w:r>
      <w:r>
        <w:t>инспирацией</w:t>
      </w:r>
      <w:r>
        <w:rPr>
          <w:spacing w:val="1"/>
        </w:rPr>
        <w:t xml:space="preserve"> </w:t>
      </w:r>
      <w:r>
        <w:t>сбойной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-1"/>
        </w:rPr>
        <w:t xml:space="preserve"> </w:t>
      </w:r>
      <w:r>
        <w:t>с навязанной</w:t>
      </w:r>
      <w:r>
        <w:rPr>
          <w:spacing w:val="-1"/>
        </w:rPr>
        <w:t xml:space="preserve"> </w:t>
      </w:r>
      <w:r>
        <w:t>резервной</w:t>
      </w:r>
      <w:r>
        <w:rPr>
          <w:spacing w:val="-3"/>
        </w:rPr>
        <w:t xml:space="preserve"> </w:t>
      </w:r>
      <w:r>
        <w:t>копии;</w:t>
      </w:r>
    </w:p>
    <w:p w:rsidR="007B7EB6" w:rsidRDefault="00660CCB">
      <w:pPr>
        <w:pStyle w:val="a3"/>
        <w:spacing w:before="40" w:line="271" w:lineRule="auto"/>
        <w:ind w:left="139" w:right="116" w:firstLine="1259"/>
        <w:jc w:val="both"/>
      </w:pPr>
      <w:r>
        <w:rPr>
          <w:b/>
        </w:rPr>
        <w:t xml:space="preserve">восстановление на ложный сервер </w:t>
      </w:r>
      <w:r>
        <w:t>– цель: хищение сообщений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имитации</w:t>
      </w:r>
      <w:r>
        <w:rPr>
          <w:spacing w:val="1"/>
        </w:rPr>
        <w:t xml:space="preserve"> </w:t>
      </w:r>
      <w:r>
        <w:t>сбоя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санкционированном</w:t>
      </w:r>
      <w:r>
        <w:rPr>
          <w:spacing w:val="1"/>
        </w:rPr>
        <w:t xml:space="preserve"> </w:t>
      </w:r>
      <w:r>
        <w:t>сервере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перехвата</w:t>
      </w:r>
      <w:r>
        <w:rPr>
          <w:spacing w:val="1"/>
        </w:rPr>
        <w:t xml:space="preserve"> </w:t>
      </w:r>
      <w:r>
        <w:t>сеанса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резервной</w:t>
      </w:r>
      <w:r>
        <w:rPr>
          <w:spacing w:val="1"/>
        </w:rPr>
        <w:t xml:space="preserve"> </w:t>
      </w:r>
      <w:r>
        <w:t>копии,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подавлением</w:t>
      </w:r>
      <w:r>
        <w:rPr>
          <w:spacing w:val="71"/>
        </w:rPr>
        <w:t xml:space="preserve"> </w:t>
      </w:r>
      <w:r>
        <w:t>санкционированного</w:t>
      </w:r>
      <w:r>
        <w:rPr>
          <w:spacing w:val="1"/>
        </w:rPr>
        <w:t xml:space="preserve"> </w:t>
      </w:r>
      <w:r>
        <w:t>се</w:t>
      </w:r>
      <w:r>
        <w:t>рвера</w:t>
      </w:r>
      <w:r>
        <w:rPr>
          <w:spacing w:val="-1"/>
        </w:rPr>
        <w:t xml:space="preserve"> </w:t>
      </w:r>
      <w:r>
        <w:t>электронной почты;</w:t>
      </w:r>
    </w:p>
    <w:p w:rsidR="007B7EB6" w:rsidRDefault="00660CCB">
      <w:pPr>
        <w:spacing w:before="12" w:line="276" w:lineRule="auto"/>
        <w:ind w:left="139" w:right="116" w:firstLine="1259"/>
        <w:rPr>
          <w:sz w:val="28"/>
        </w:rPr>
      </w:pPr>
      <w:r>
        <w:rPr>
          <w:b/>
          <w:sz w:val="28"/>
        </w:rPr>
        <w:t xml:space="preserve">перехват электронных сообщений в оперативной памяти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цель: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программной</w:t>
      </w:r>
      <w:r>
        <w:rPr>
          <w:spacing w:val="1"/>
          <w:sz w:val="28"/>
        </w:rPr>
        <w:t xml:space="preserve"> </w:t>
      </w:r>
      <w:r>
        <w:rPr>
          <w:sz w:val="28"/>
        </w:rPr>
        <w:t>закладки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получить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электронным</w:t>
      </w:r>
      <w:r>
        <w:rPr>
          <w:spacing w:val="-67"/>
          <w:sz w:val="28"/>
        </w:rPr>
        <w:t xml:space="preserve"> </w:t>
      </w:r>
      <w:r>
        <w:rPr>
          <w:sz w:val="28"/>
        </w:rPr>
        <w:t>сообщениям</w:t>
      </w:r>
      <w:r>
        <w:rPr>
          <w:spacing w:val="10"/>
          <w:sz w:val="28"/>
        </w:rPr>
        <w:t xml:space="preserve"> </w:t>
      </w:r>
      <w:r>
        <w:rPr>
          <w:sz w:val="28"/>
        </w:rPr>
        <w:t>в</w:t>
      </w:r>
      <w:r>
        <w:rPr>
          <w:spacing w:val="10"/>
          <w:sz w:val="28"/>
        </w:rPr>
        <w:t xml:space="preserve"> </w:t>
      </w:r>
      <w:r>
        <w:rPr>
          <w:sz w:val="28"/>
        </w:rPr>
        <w:t>оперативной</w:t>
      </w:r>
      <w:r>
        <w:rPr>
          <w:spacing w:val="8"/>
          <w:sz w:val="28"/>
        </w:rPr>
        <w:t xml:space="preserve"> </w:t>
      </w:r>
      <w:r>
        <w:rPr>
          <w:sz w:val="28"/>
        </w:rPr>
        <w:t>памяти</w:t>
      </w:r>
      <w:r>
        <w:rPr>
          <w:spacing w:val="12"/>
          <w:sz w:val="28"/>
        </w:rPr>
        <w:t xml:space="preserve"> </w:t>
      </w:r>
      <w:r>
        <w:rPr>
          <w:sz w:val="28"/>
        </w:rPr>
        <w:t>сервера</w:t>
      </w:r>
      <w:r>
        <w:rPr>
          <w:spacing w:val="11"/>
          <w:sz w:val="28"/>
        </w:rPr>
        <w:t xml:space="preserve"> </w:t>
      </w:r>
      <w:r>
        <w:rPr>
          <w:sz w:val="28"/>
        </w:rPr>
        <w:t>резервного</w:t>
      </w:r>
      <w:r>
        <w:rPr>
          <w:spacing w:val="19"/>
          <w:sz w:val="28"/>
        </w:rPr>
        <w:t xml:space="preserve"> </w:t>
      </w:r>
      <w:r>
        <w:rPr>
          <w:sz w:val="28"/>
        </w:rPr>
        <w:t>копирования</w:t>
      </w:r>
      <w:r>
        <w:rPr>
          <w:spacing w:val="8"/>
          <w:sz w:val="28"/>
        </w:rPr>
        <w:t xml:space="preserve"> </w:t>
      </w:r>
      <w:r>
        <w:rPr>
          <w:sz w:val="28"/>
        </w:rPr>
        <w:t>на</w:t>
      </w:r>
      <w:r>
        <w:rPr>
          <w:spacing w:val="12"/>
          <w:sz w:val="28"/>
        </w:rPr>
        <w:t xml:space="preserve"> </w:t>
      </w:r>
      <w:r>
        <w:rPr>
          <w:sz w:val="28"/>
        </w:rPr>
        <w:t>этапе</w:t>
      </w:r>
      <w:r>
        <w:rPr>
          <w:spacing w:val="-67"/>
          <w:sz w:val="28"/>
        </w:rPr>
        <w:t xml:space="preserve"> </w:t>
      </w:r>
      <w:r>
        <w:rPr>
          <w:sz w:val="28"/>
        </w:rPr>
        <w:t>подготовки к</w:t>
      </w:r>
      <w:r>
        <w:rPr>
          <w:spacing w:val="-2"/>
          <w:sz w:val="28"/>
        </w:rPr>
        <w:t xml:space="preserve"> </w:t>
      </w:r>
      <w:r>
        <w:rPr>
          <w:sz w:val="28"/>
        </w:rPr>
        <w:t>сохранению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резервном</w:t>
      </w:r>
      <w:r>
        <w:rPr>
          <w:spacing w:val="-4"/>
          <w:sz w:val="28"/>
        </w:rPr>
        <w:t xml:space="preserve"> </w:t>
      </w:r>
      <w:r>
        <w:rPr>
          <w:sz w:val="28"/>
        </w:rPr>
        <w:t>носителе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информации.</w:t>
      </w:r>
    </w:p>
    <w:p w:rsidR="007B7EB6" w:rsidRDefault="00660CCB">
      <w:pPr>
        <w:pStyle w:val="a3"/>
        <w:tabs>
          <w:tab w:val="left" w:pos="1518"/>
          <w:tab w:val="left" w:pos="3006"/>
          <w:tab w:val="left" w:pos="3749"/>
          <w:tab w:val="left" w:pos="5226"/>
          <w:tab w:val="left" w:pos="5569"/>
          <w:tab w:val="left" w:pos="6305"/>
          <w:tab w:val="left" w:pos="7058"/>
          <w:tab w:val="left" w:pos="8178"/>
        </w:tabs>
        <w:spacing w:before="24" w:line="256" w:lineRule="auto"/>
        <w:ind w:left="139" w:right="123" w:firstLine="707"/>
      </w:pPr>
      <w:r>
        <w:rPr>
          <w:noProof/>
        </w:rPr>
        <mc:AlternateContent>
          <mc:Choice Requires="wpg">
            <w:drawing>
              <wp:anchor distT="0" distB="0" distL="0" distR="0" simplePos="0" relativeHeight="251787264" behindDoc="1" locked="0" layoutInCell="1" allowOverlap="1">
                <wp:simplePos x="0" y="0"/>
                <wp:positionH relativeFrom="page">
                  <wp:posOffset>2777490</wp:posOffset>
                </wp:positionH>
                <wp:positionV relativeFrom="paragraph">
                  <wp:posOffset>514985</wp:posOffset>
                </wp:positionV>
                <wp:extent cx="2369820" cy="2270760"/>
                <wp:effectExtent l="0" t="0" r="0" b="0"/>
                <wp:wrapTopAndBottom/>
                <wp:docPr id="2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9820" cy="2270760"/>
                          <a:chOff x="4374" y="811"/>
                          <a:chExt cx="3732" cy="3576"/>
                        </a:xfrm>
                      </wpg:grpSpPr>
                      <pic:pic xmlns:pic="http://schemas.openxmlformats.org/drawingml/2006/picture">
                        <pic:nvPicPr>
                          <pic:cNvPr id="3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4" y="811"/>
                            <a:ext cx="3732" cy="3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4374" y="811"/>
                            <a:ext cx="3732" cy="3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7B7EB6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7B7EB6" w:rsidRDefault="007B7EB6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7B7EB6" w:rsidRDefault="007B7EB6">
                              <w:pPr>
                                <w:spacing w:before="3"/>
                                <w:rPr>
                                  <w:sz w:val="37"/>
                                </w:rPr>
                              </w:pPr>
                            </w:p>
                            <w:p w:rsidR="007B7EB6" w:rsidRDefault="00660CCB">
                              <w:pPr>
                                <w:spacing w:line="264" w:lineRule="auto"/>
                                <w:ind w:left="1045" w:right="386" w:firstLine="300"/>
                                <w:rPr>
                                  <w:rFonts w:ascii="Microsoft Sans Serif" w:hAnsi="Microsoft Sans Serif"/>
                                  <w:sz w:val="23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z w:val="23"/>
                                </w:rPr>
                                <w:t>Сервер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z w:val="23"/>
                                </w:rPr>
                                <w:t>резервного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5"/>
                                  <w:sz w:val="23"/>
                                </w:rPr>
                                <w:t>копирования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854" style="position:absolute;left:0;text-align:left;margin-left:218.7pt;margin-top:40.55pt;width:186.6pt;height:178.8pt;z-index:-251529216;mso-wrap-distance-left:0;mso-wrap-distance-right:0;mso-position-horizontal-relative:page;mso-position-vertical-relative:text" coordorigin="4374,811" coordsize="3732,3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">
                <v:shape id="Picture 17" o:spid="_x0000_s1855" type="#_x0000_t75" style="position:absolute;left:4374;top:811;width:3732;height:3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">
                  <v:imagedata r:id="rId122" o:title=""/>
                </v:shape>
                <v:shape id="Text Box 16" o:spid="_x0000_s1856" type="#_x0000_t202" style="position:absolute;left:4374;top:811;width:3732;height:3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:rsidR="007B7EB6" w:rsidRDefault="007B7EB6">
                        <w:pPr>
                          <w:rPr>
                            <w:sz w:val="26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6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6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6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6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6"/>
                          </w:rPr>
                        </w:pPr>
                      </w:p>
                      <w:p w:rsidR="007B7EB6" w:rsidRDefault="007B7EB6">
                        <w:pPr>
                          <w:rPr>
                            <w:sz w:val="26"/>
                          </w:rPr>
                        </w:pPr>
                      </w:p>
                      <w:p w:rsidR="007B7EB6" w:rsidRDefault="007B7EB6">
                        <w:pPr>
                          <w:spacing w:before="3"/>
                          <w:rPr>
                            <w:sz w:val="37"/>
                          </w:rPr>
                        </w:pPr>
                      </w:p>
                      <w:p w:rsidR="007B7EB6" w:rsidRDefault="00660CCB">
                        <w:pPr>
                          <w:spacing w:line="264" w:lineRule="auto"/>
                          <w:ind w:left="1045" w:right="386" w:firstLine="300"/>
                          <w:rPr>
                            <w:rFonts w:ascii="Microsoft Sans Serif" w:hAnsi="Microsoft Sans Serif"/>
                            <w:sz w:val="23"/>
                          </w:rPr>
                        </w:pPr>
                        <w:r>
                          <w:rPr>
                            <w:rFonts w:ascii="Microsoft Sans Serif" w:hAnsi="Microsoft Sans Serif"/>
                            <w:sz w:val="23"/>
                          </w:rPr>
                          <w:t>Сервер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z w:val="23"/>
                          </w:rPr>
                          <w:t>резервного</w:t>
                        </w:r>
                        <w:r>
                          <w:rPr>
                            <w:rFonts w:ascii="Microsoft Sans Serif" w:hAnsi="Microsoft Sans Serif"/>
                            <w:spacing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5"/>
                            <w:sz w:val="23"/>
                          </w:rPr>
                          <w:t>копирования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t>Для</w:t>
      </w:r>
      <w:r>
        <w:tab/>
        <w:t>отражения</w:t>
      </w:r>
      <w:r>
        <w:tab/>
        <w:t>этих</w:t>
      </w:r>
      <w:r>
        <w:tab/>
        <w:t>нападений</w:t>
      </w:r>
      <w:r>
        <w:tab/>
        <w:t>в</w:t>
      </w:r>
      <w:r>
        <w:tab/>
        <w:t>зоне</w:t>
      </w:r>
      <w:r>
        <w:tab/>
        <w:t>ОЗУ</w:t>
      </w:r>
      <w:r>
        <w:tab/>
        <w:t>сервера</w:t>
      </w:r>
      <w:r>
        <w:tab/>
      </w:r>
      <w:r>
        <w:rPr>
          <w:spacing w:val="-1"/>
        </w:rPr>
        <w:t>резервного</w:t>
      </w:r>
      <w:r>
        <w:rPr>
          <w:spacing w:val="-67"/>
        </w:rPr>
        <w:t xml:space="preserve"> </w:t>
      </w:r>
      <w:r>
        <w:t>копирования</w:t>
      </w:r>
      <w:r>
        <w:rPr>
          <w:spacing w:val="-2"/>
        </w:rPr>
        <w:t xml:space="preserve"> </w:t>
      </w:r>
      <w:r>
        <w:t>создаются</w:t>
      </w:r>
      <w:r>
        <w:rPr>
          <w:spacing w:val="-1"/>
        </w:rPr>
        <w:t xml:space="preserve"> </w:t>
      </w:r>
      <w:r>
        <w:t>рубежи защиты,</w:t>
      </w:r>
      <w:r>
        <w:rPr>
          <w:spacing w:val="-2"/>
        </w:rPr>
        <w:t xml:space="preserve"> </w:t>
      </w:r>
      <w:r>
        <w:t>представленные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рисунке</w:t>
      </w:r>
      <w:r>
        <w:rPr>
          <w:spacing w:val="-1"/>
        </w:rPr>
        <w:t xml:space="preserve"> </w:t>
      </w:r>
      <w:r>
        <w:t>15.</w:t>
      </w:r>
    </w:p>
    <w:p w:rsidR="007B7EB6" w:rsidRDefault="00660CCB">
      <w:pPr>
        <w:pStyle w:val="a3"/>
        <w:spacing w:before="63"/>
        <w:ind w:left="379"/>
      </w:pPr>
      <w:r>
        <w:t>Рисунок</w:t>
      </w:r>
      <w:r>
        <w:rPr>
          <w:spacing w:val="-6"/>
        </w:rPr>
        <w:t xml:space="preserve"> </w:t>
      </w:r>
      <w:r>
        <w:t>15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Рубежи</w:t>
      </w:r>
      <w:r>
        <w:rPr>
          <w:spacing w:val="-2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ОЗУ</w:t>
      </w:r>
      <w:r>
        <w:rPr>
          <w:spacing w:val="-3"/>
        </w:rPr>
        <w:t xml:space="preserve"> </w:t>
      </w:r>
      <w:r>
        <w:t>сервера</w:t>
      </w:r>
      <w:r>
        <w:rPr>
          <w:spacing w:val="-5"/>
        </w:rPr>
        <w:t xml:space="preserve"> </w:t>
      </w:r>
      <w:r>
        <w:t>резервного</w:t>
      </w:r>
      <w:r>
        <w:rPr>
          <w:spacing w:val="-1"/>
        </w:rPr>
        <w:t xml:space="preserve"> </w:t>
      </w:r>
      <w:r>
        <w:t>копирования</w:t>
      </w:r>
    </w:p>
    <w:p w:rsidR="007B7EB6" w:rsidRDefault="007B7EB6">
      <w:pPr>
        <w:pStyle w:val="a3"/>
        <w:spacing w:before="4"/>
        <w:rPr>
          <w:sz w:val="38"/>
        </w:rPr>
      </w:pPr>
    </w:p>
    <w:p w:rsidR="007B7EB6" w:rsidRDefault="00660CCB">
      <w:pPr>
        <w:spacing w:line="266" w:lineRule="auto"/>
        <w:ind w:left="139" w:right="122" w:firstLine="719"/>
        <w:jc w:val="both"/>
        <w:rPr>
          <w:sz w:val="28"/>
        </w:rPr>
      </w:pPr>
      <w:r>
        <w:rPr>
          <w:b/>
          <w:i/>
          <w:sz w:val="28"/>
        </w:rPr>
        <w:t>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реализации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рубежа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защиты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сервера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резервного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копирования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участвуют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встроенные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-3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1"/>
          <w:sz w:val="28"/>
        </w:rPr>
        <w:t xml:space="preserve"> </w:t>
      </w:r>
      <w:r>
        <w:rPr>
          <w:sz w:val="28"/>
        </w:rPr>
        <w:t>резервного копирования.</w:t>
      </w:r>
    </w:p>
    <w:p w:rsidR="007B7EB6" w:rsidRDefault="00660CCB">
      <w:pPr>
        <w:pStyle w:val="2"/>
        <w:spacing w:before="59" w:line="264" w:lineRule="auto"/>
        <w:ind w:left="139" w:right="116" w:firstLine="707"/>
        <w:jc w:val="both"/>
      </w:pPr>
      <w:r>
        <w:t>Для</w:t>
      </w:r>
      <w:r>
        <w:rPr>
          <w:spacing w:val="25"/>
        </w:rPr>
        <w:t xml:space="preserve"> </w:t>
      </w:r>
      <w:r>
        <w:t>зоны</w:t>
      </w:r>
      <w:r>
        <w:rPr>
          <w:spacing w:val="24"/>
        </w:rPr>
        <w:t xml:space="preserve"> </w:t>
      </w:r>
      <w:r>
        <w:t>ЛВС,</w:t>
      </w:r>
      <w:r>
        <w:rPr>
          <w:spacing w:val="26"/>
        </w:rPr>
        <w:t xml:space="preserve"> </w:t>
      </w:r>
      <w:r>
        <w:t>связывающей</w:t>
      </w:r>
      <w:r>
        <w:rPr>
          <w:spacing w:val="25"/>
        </w:rPr>
        <w:t xml:space="preserve"> </w:t>
      </w:r>
      <w:r>
        <w:t>клиента,</w:t>
      </w:r>
      <w:r>
        <w:rPr>
          <w:spacing w:val="23"/>
        </w:rPr>
        <w:t xml:space="preserve"> </w:t>
      </w:r>
      <w:r>
        <w:t>сервер</w:t>
      </w:r>
      <w:r>
        <w:rPr>
          <w:spacing w:val="23"/>
        </w:rPr>
        <w:t xml:space="preserve"> </w:t>
      </w:r>
      <w:r>
        <w:t>электронной</w:t>
      </w:r>
      <w:r>
        <w:rPr>
          <w:spacing w:val="26"/>
        </w:rPr>
        <w:t xml:space="preserve"> </w:t>
      </w:r>
      <w:r>
        <w:t>почты</w:t>
      </w:r>
      <w:r>
        <w:rPr>
          <w:spacing w:val="-6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сервер</w:t>
      </w:r>
      <w:r>
        <w:rPr>
          <w:spacing w:val="1"/>
        </w:rPr>
        <w:t xml:space="preserve"> </w:t>
      </w:r>
      <w:r>
        <w:t>резервного</w:t>
      </w:r>
      <w:r>
        <w:rPr>
          <w:spacing w:val="1"/>
        </w:rPr>
        <w:t xml:space="preserve"> </w:t>
      </w:r>
      <w:r>
        <w:t>копирования,</w:t>
      </w:r>
      <w:r>
        <w:rPr>
          <w:spacing w:val="1"/>
        </w:rPr>
        <w:t xml:space="preserve"> </w:t>
      </w:r>
      <w:r>
        <w:t>характерны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типовые</w:t>
      </w:r>
      <w:r>
        <w:rPr>
          <w:spacing w:val="1"/>
        </w:rPr>
        <w:t xml:space="preserve"> </w:t>
      </w:r>
      <w:r>
        <w:t>нападения:</w:t>
      </w:r>
    </w:p>
    <w:p w:rsidR="007B7EB6" w:rsidRDefault="00660CCB">
      <w:pPr>
        <w:pStyle w:val="a3"/>
        <w:spacing w:before="34" w:line="264" w:lineRule="auto"/>
        <w:ind w:left="139" w:right="117" w:firstLine="1259"/>
        <w:jc w:val="both"/>
      </w:pPr>
      <w:r>
        <w:rPr>
          <w:b/>
        </w:rPr>
        <w:t>перехват</w:t>
      </w:r>
      <w:r>
        <w:rPr>
          <w:b/>
          <w:spacing w:val="1"/>
        </w:rPr>
        <w:t xml:space="preserve"> </w:t>
      </w:r>
      <w:r>
        <w:rPr>
          <w:b/>
        </w:rPr>
        <w:t>электронной</w:t>
      </w:r>
      <w:r>
        <w:rPr>
          <w:b/>
          <w:spacing w:val="1"/>
        </w:rPr>
        <w:t xml:space="preserve"> </w:t>
      </w:r>
      <w:r>
        <w:rPr>
          <w:b/>
        </w:rPr>
        <w:t>почты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восстановить</w:t>
      </w:r>
      <w:r>
        <w:rPr>
          <w:spacing w:val="1"/>
        </w:rPr>
        <w:t xml:space="preserve"> </w:t>
      </w:r>
      <w:r>
        <w:t>сообщения</w:t>
      </w:r>
      <w:r>
        <w:rPr>
          <w:spacing w:val="-67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перехваченных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пакетов</w:t>
      </w:r>
      <w:r>
        <w:rPr>
          <w:spacing w:val="1"/>
        </w:rPr>
        <w:t xml:space="preserve"> </w:t>
      </w:r>
      <w:r>
        <w:t>сеансов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клиента с</w:t>
      </w:r>
      <w:r>
        <w:rPr>
          <w:spacing w:val="-2"/>
        </w:rPr>
        <w:t xml:space="preserve"> </w:t>
      </w:r>
      <w:r>
        <w:t>сервером электронной</w:t>
      </w:r>
      <w:r>
        <w:rPr>
          <w:spacing w:val="-1"/>
        </w:rPr>
        <w:t xml:space="preserve"> </w:t>
      </w:r>
      <w:r>
        <w:t>почты;</w:t>
      </w:r>
    </w:p>
    <w:p w:rsidR="007B7EB6" w:rsidRDefault="00660CCB">
      <w:pPr>
        <w:spacing w:before="16" w:line="278" w:lineRule="auto"/>
        <w:ind w:left="139" w:firstLine="1259"/>
        <w:rPr>
          <w:sz w:val="28"/>
        </w:rPr>
      </w:pPr>
      <w:r>
        <w:rPr>
          <w:b/>
          <w:sz w:val="28"/>
        </w:rPr>
        <w:t>перехва</w:t>
      </w:r>
      <w:r>
        <w:rPr>
          <w:b/>
          <w:sz w:val="28"/>
        </w:rPr>
        <w:t xml:space="preserve">т реквизитов доступа к почтовому ящику </w:t>
      </w:r>
      <w:r>
        <w:rPr>
          <w:sz w:val="28"/>
        </w:rPr>
        <w:t>– цель:</w:t>
      </w:r>
      <w:r>
        <w:rPr>
          <w:spacing w:val="1"/>
          <w:sz w:val="28"/>
        </w:rPr>
        <w:t xml:space="preserve"> </w:t>
      </w:r>
      <w:r>
        <w:rPr>
          <w:sz w:val="28"/>
        </w:rPr>
        <w:t>извлечение</w:t>
      </w:r>
      <w:r>
        <w:rPr>
          <w:spacing w:val="61"/>
          <w:sz w:val="28"/>
        </w:rPr>
        <w:t xml:space="preserve"> </w:t>
      </w:r>
      <w:r>
        <w:rPr>
          <w:sz w:val="28"/>
        </w:rPr>
        <w:t>или</w:t>
      </w:r>
      <w:r>
        <w:rPr>
          <w:spacing w:val="63"/>
          <w:sz w:val="28"/>
        </w:rPr>
        <w:t xml:space="preserve"> </w:t>
      </w:r>
      <w:r>
        <w:rPr>
          <w:sz w:val="28"/>
        </w:rPr>
        <w:t>восстановление</w:t>
      </w:r>
      <w:r>
        <w:rPr>
          <w:spacing w:val="62"/>
          <w:sz w:val="28"/>
        </w:rPr>
        <w:t xml:space="preserve"> </w:t>
      </w:r>
      <w:r>
        <w:rPr>
          <w:sz w:val="28"/>
        </w:rPr>
        <w:t>реквизитов</w:t>
      </w:r>
      <w:r>
        <w:rPr>
          <w:spacing w:val="6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65"/>
          <w:sz w:val="28"/>
        </w:rPr>
        <w:t xml:space="preserve"> </w:t>
      </w:r>
      <w:r>
        <w:rPr>
          <w:sz w:val="28"/>
        </w:rPr>
        <w:t>санкционированного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пользователя</w:t>
      </w:r>
      <w:r>
        <w:rPr>
          <w:spacing w:val="-2"/>
          <w:sz w:val="28"/>
        </w:rPr>
        <w:t xml:space="preserve"> </w:t>
      </w:r>
      <w:r>
        <w:rPr>
          <w:sz w:val="28"/>
        </w:rPr>
        <w:t>к содержимому</w:t>
      </w:r>
      <w:r>
        <w:rPr>
          <w:spacing w:val="-4"/>
          <w:sz w:val="28"/>
        </w:rPr>
        <w:t xml:space="preserve"> </w:t>
      </w:r>
      <w:r>
        <w:rPr>
          <w:sz w:val="28"/>
        </w:rPr>
        <w:t>почтового</w:t>
      </w:r>
      <w:r>
        <w:rPr>
          <w:spacing w:val="-1"/>
          <w:sz w:val="28"/>
        </w:rPr>
        <w:t xml:space="preserve"> </w:t>
      </w:r>
      <w:r>
        <w:rPr>
          <w:sz w:val="28"/>
        </w:rPr>
        <w:t>ящика;</w:t>
      </w:r>
    </w:p>
    <w:p w:rsidR="007B7EB6" w:rsidRDefault="007B7EB6">
      <w:pPr>
        <w:spacing w:line="278" w:lineRule="auto"/>
        <w:rPr>
          <w:sz w:val="28"/>
        </w:rPr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tabs>
          <w:tab w:val="left" w:pos="1276"/>
          <w:tab w:val="left" w:pos="1967"/>
          <w:tab w:val="left" w:pos="2430"/>
          <w:tab w:val="left" w:pos="2683"/>
          <w:tab w:val="left" w:pos="4421"/>
          <w:tab w:val="left" w:pos="4633"/>
          <w:tab w:val="left" w:pos="5423"/>
          <w:tab w:val="left" w:pos="6089"/>
          <w:tab w:val="left" w:pos="7209"/>
          <w:tab w:val="left" w:pos="7916"/>
          <w:tab w:val="left" w:pos="8487"/>
        </w:tabs>
        <w:spacing w:before="73" w:line="276" w:lineRule="auto"/>
        <w:ind w:left="139" w:right="120" w:firstLine="1259"/>
        <w:rPr>
          <w:sz w:val="28"/>
        </w:rPr>
      </w:pPr>
      <w:r>
        <w:rPr>
          <w:b/>
          <w:sz w:val="28"/>
        </w:rPr>
        <w:lastRenderedPageBreak/>
        <w:t xml:space="preserve">распространение вредоносного программного обеспечения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цель:</w:t>
      </w:r>
      <w:r>
        <w:rPr>
          <w:spacing w:val="36"/>
          <w:sz w:val="28"/>
        </w:rPr>
        <w:t xml:space="preserve"> </w:t>
      </w:r>
      <w:r>
        <w:rPr>
          <w:sz w:val="28"/>
        </w:rPr>
        <w:t>используя</w:t>
      </w:r>
      <w:r>
        <w:rPr>
          <w:spacing w:val="36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35"/>
          <w:sz w:val="28"/>
        </w:rPr>
        <w:t xml:space="preserve"> </w:t>
      </w:r>
      <w:r>
        <w:rPr>
          <w:sz w:val="28"/>
        </w:rPr>
        <w:t>автоматической</w:t>
      </w:r>
      <w:r>
        <w:rPr>
          <w:spacing w:val="34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36"/>
          <w:sz w:val="28"/>
        </w:rPr>
        <w:t xml:space="preserve"> </w:t>
      </w:r>
      <w:r>
        <w:rPr>
          <w:sz w:val="28"/>
        </w:rPr>
        <w:t>входящей</w:t>
      </w:r>
      <w:r>
        <w:rPr>
          <w:spacing w:val="36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почты,</w:t>
      </w:r>
      <w:r>
        <w:rPr>
          <w:sz w:val="28"/>
        </w:rPr>
        <w:tab/>
        <w:t>внедрить</w:t>
      </w:r>
      <w:r>
        <w:rPr>
          <w:sz w:val="28"/>
        </w:rPr>
        <w:tab/>
      </w:r>
      <w:r>
        <w:rPr>
          <w:sz w:val="28"/>
        </w:rPr>
        <w:tab/>
        <w:t>программные</w:t>
      </w:r>
      <w:r>
        <w:rPr>
          <w:sz w:val="28"/>
        </w:rPr>
        <w:tab/>
      </w:r>
      <w:r>
        <w:rPr>
          <w:sz w:val="28"/>
        </w:rPr>
        <w:tab/>
        <w:t>закладки,</w:t>
      </w:r>
      <w:r>
        <w:rPr>
          <w:sz w:val="28"/>
        </w:rPr>
        <w:tab/>
        <w:t>вредоносное</w:t>
      </w:r>
      <w:r>
        <w:rPr>
          <w:sz w:val="28"/>
        </w:rPr>
        <w:tab/>
        <w:t>программное</w:t>
      </w:r>
      <w:r>
        <w:rPr>
          <w:spacing w:val="-67"/>
          <w:sz w:val="28"/>
        </w:rPr>
        <w:t xml:space="preserve"> </w:t>
      </w:r>
      <w:r>
        <w:rPr>
          <w:sz w:val="28"/>
        </w:rPr>
        <w:t>обеспечение</w:t>
      </w:r>
      <w:r>
        <w:rPr>
          <w:sz w:val="28"/>
        </w:rPr>
        <w:tab/>
        <w:t>в</w:t>
      </w:r>
      <w:r>
        <w:rPr>
          <w:sz w:val="28"/>
        </w:rPr>
        <w:tab/>
        <w:t>программную</w:t>
      </w:r>
      <w:r>
        <w:rPr>
          <w:sz w:val="28"/>
        </w:rPr>
        <w:tab/>
        <w:t>среду</w:t>
      </w:r>
      <w:r>
        <w:rPr>
          <w:sz w:val="28"/>
        </w:rPr>
        <w:tab/>
        <w:t>компьютера</w:t>
      </w:r>
      <w:r>
        <w:rPr>
          <w:sz w:val="28"/>
        </w:rPr>
        <w:tab/>
        <w:t>клиента</w:t>
      </w:r>
      <w:r>
        <w:rPr>
          <w:sz w:val="28"/>
        </w:rPr>
        <w:tab/>
      </w:r>
      <w:r>
        <w:rPr>
          <w:spacing w:val="-1"/>
          <w:sz w:val="28"/>
        </w:rPr>
        <w:t>системы</w:t>
      </w:r>
      <w:r>
        <w:rPr>
          <w:spacing w:val="-67"/>
          <w:sz w:val="28"/>
        </w:rPr>
        <w:t xml:space="preserve"> </w:t>
      </w:r>
      <w:r>
        <w:rPr>
          <w:sz w:val="28"/>
        </w:rPr>
        <w:t>электр</w:t>
      </w:r>
      <w:r>
        <w:rPr>
          <w:sz w:val="28"/>
        </w:rPr>
        <w:t>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почты;</w:t>
      </w:r>
    </w:p>
    <w:p w:rsidR="007B7EB6" w:rsidRDefault="00660CCB">
      <w:pPr>
        <w:spacing w:before="2" w:line="273" w:lineRule="auto"/>
        <w:ind w:left="139" w:firstLine="1259"/>
        <w:rPr>
          <w:sz w:val="28"/>
        </w:rPr>
      </w:pPr>
      <w:r>
        <w:rPr>
          <w:b/>
          <w:sz w:val="28"/>
        </w:rPr>
        <w:t xml:space="preserve">распространение нежелательной корреспонденции </w:t>
      </w:r>
      <w:r>
        <w:rPr>
          <w:sz w:val="28"/>
        </w:rPr>
        <w:t>– цель: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23"/>
          <w:sz w:val="28"/>
        </w:rPr>
        <w:t xml:space="preserve"> </w:t>
      </w:r>
      <w:r>
        <w:rPr>
          <w:sz w:val="28"/>
        </w:rPr>
        <w:t>ставшего</w:t>
      </w:r>
      <w:r>
        <w:rPr>
          <w:spacing w:val="21"/>
          <w:sz w:val="28"/>
        </w:rPr>
        <w:t xml:space="preserve"> </w:t>
      </w:r>
      <w:r>
        <w:rPr>
          <w:sz w:val="28"/>
        </w:rPr>
        <w:t>известным</w:t>
      </w:r>
      <w:r>
        <w:rPr>
          <w:spacing w:val="23"/>
          <w:sz w:val="28"/>
        </w:rPr>
        <w:t xml:space="preserve"> </w:t>
      </w:r>
      <w:r>
        <w:rPr>
          <w:sz w:val="28"/>
        </w:rPr>
        <w:t>злоумышленнику</w:t>
      </w:r>
      <w:r>
        <w:rPr>
          <w:spacing w:val="20"/>
          <w:sz w:val="28"/>
        </w:rPr>
        <w:t xml:space="preserve"> </w:t>
      </w:r>
      <w:r>
        <w:rPr>
          <w:sz w:val="28"/>
        </w:rPr>
        <w:t>адреса</w:t>
      </w:r>
      <w:r>
        <w:rPr>
          <w:spacing w:val="23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почты</w:t>
      </w:r>
      <w:r>
        <w:rPr>
          <w:spacing w:val="27"/>
          <w:sz w:val="28"/>
        </w:rPr>
        <w:t xml:space="preserve"> </w:t>
      </w:r>
      <w:r>
        <w:rPr>
          <w:sz w:val="28"/>
        </w:rPr>
        <w:t>для</w:t>
      </w:r>
      <w:r>
        <w:rPr>
          <w:spacing w:val="29"/>
          <w:sz w:val="28"/>
        </w:rPr>
        <w:t xml:space="preserve"> </w:t>
      </w:r>
      <w:r>
        <w:rPr>
          <w:sz w:val="28"/>
        </w:rPr>
        <w:t>доставки</w:t>
      </w:r>
      <w:r>
        <w:rPr>
          <w:spacing w:val="27"/>
          <w:sz w:val="28"/>
        </w:rPr>
        <w:t xml:space="preserve"> </w:t>
      </w:r>
      <w:r>
        <w:rPr>
          <w:sz w:val="28"/>
        </w:rPr>
        <w:t>адресного</w:t>
      </w:r>
      <w:r>
        <w:rPr>
          <w:spacing w:val="29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29"/>
          <w:sz w:val="28"/>
        </w:rPr>
        <w:t xml:space="preserve"> </w:t>
      </w:r>
      <w:r>
        <w:rPr>
          <w:sz w:val="28"/>
        </w:rPr>
        <w:t>воздействия</w:t>
      </w:r>
      <w:r>
        <w:rPr>
          <w:spacing w:val="29"/>
          <w:sz w:val="28"/>
        </w:rPr>
        <w:t xml:space="preserve"> </w:t>
      </w:r>
      <w:r>
        <w:rPr>
          <w:sz w:val="28"/>
        </w:rPr>
        <w:t>пользователю</w:t>
      </w:r>
      <w:r>
        <w:rPr>
          <w:spacing w:val="-67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1"/>
          <w:sz w:val="28"/>
        </w:rPr>
        <w:t xml:space="preserve"> </w:t>
      </w:r>
      <w:r>
        <w:rPr>
          <w:sz w:val="28"/>
        </w:rPr>
        <w:t>почты;</w:t>
      </w:r>
    </w:p>
    <w:p w:rsidR="007B7EB6" w:rsidRDefault="00660CCB">
      <w:pPr>
        <w:pStyle w:val="a3"/>
        <w:spacing w:before="34" w:line="268" w:lineRule="auto"/>
        <w:ind w:left="139" w:right="117" w:firstLine="1259"/>
        <w:jc w:val="both"/>
      </w:pPr>
      <w:r>
        <w:rPr>
          <w:b/>
        </w:rPr>
        <w:t>ложный</w:t>
      </w:r>
      <w:r>
        <w:rPr>
          <w:b/>
          <w:spacing w:val="1"/>
        </w:rPr>
        <w:t xml:space="preserve"> </w:t>
      </w:r>
      <w:r>
        <w:rPr>
          <w:b/>
        </w:rPr>
        <w:t>сервер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подавляя</w:t>
      </w:r>
      <w:r>
        <w:rPr>
          <w:spacing w:val="1"/>
        </w:rPr>
        <w:t xml:space="preserve"> </w:t>
      </w:r>
      <w:r>
        <w:t>санкционированный</w:t>
      </w:r>
      <w:r>
        <w:rPr>
          <w:spacing w:val="1"/>
        </w:rPr>
        <w:t xml:space="preserve"> </w:t>
      </w:r>
      <w:r>
        <w:t>сервер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почты,</w:t>
      </w:r>
      <w:r>
        <w:rPr>
          <w:spacing w:val="1"/>
        </w:rPr>
        <w:t xml:space="preserve"> </w:t>
      </w:r>
      <w:r>
        <w:t>похитить</w:t>
      </w:r>
      <w:r>
        <w:rPr>
          <w:spacing w:val="1"/>
        </w:rPr>
        <w:t xml:space="preserve"> </w:t>
      </w:r>
      <w:r>
        <w:t>реквизиты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клиента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навязать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электронную</w:t>
      </w:r>
      <w:r>
        <w:rPr>
          <w:spacing w:val="1"/>
        </w:rPr>
        <w:t xml:space="preserve"> </w:t>
      </w:r>
      <w:r>
        <w:t>почту</w:t>
      </w:r>
      <w:r>
        <w:rPr>
          <w:spacing w:val="1"/>
        </w:rPr>
        <w:t xml:space="preserve"> </w:t>
      </w:r>
      <w:r>
        <w:t>злоумышленника;</w:t>
      </w:r>
    </w:p>
    <w:p w:rsidR="007B7EB6" w:rsidRDefault="00660CCB">
      <w:pPr>
        <w:pStyle w:val="a3"/>
        <w:spacing w:before="41" w:line="264" w:lineRule="auto"/>
        <w:ind w:left="139" w:right="117" w:firstLine="1259"/>
        <w:jc w:val="both"/>
      </w:pPr>
      <w:r>
        <w:rPr>
          <w:b/>
        </w:rPr>
        <w:t>ложный</w:t>
      </w:r>
      <w:r>
        <w:rPr>
          <w:b/>
          <w:spacing w:val="1"/>
        </w:rPr>
        <w:t xml:space="preserve"> </w:t>
      </w:r>
      <w:r>
        <w:rPr>
          <w:b/>
        </w:rPr>
        <w:t>клиент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подавляя</w:t>
      </w:r>
      <w:r>
        <w:rPr>
          <w:spacing w:val="1"/>
        </w:rPr>
        <w:t xml:space="preserve"> </w:t>
      </w:r>
      <w:r>
        <w:t>санкционированного</w:t>
      </w:r>
      <w:r>
        <w:rPr>
          <w:spacing w:val="-67"/>
        </w:rPr>
        <w:t xml:space="preserve"> </w:t>
      </w:r>
      <w:r>
        <w:t>клиента, воспользоваться его</w:t>
      </w:r>
      <w:r>
        <w:t xml:space="preserve"> почтовой сессией для доступа к информации</w:t>
      </w:r>
      <w:r>
        <w:rPr>
          <w:spacing w:val="1"/>
        </w:rPr>
        <w:t xml:space="preserve"> </w:t>
      </w:r>
      <w:r>
        <w:t>почтового ящика.</w:t>
      </w:r>
    </w:p>
    <w:p w:rsidR="007B7EB6" w:rsidRDefault="00660CCB">
      <w:pPr>
        <w:pStyle w:val="a3"/>
        <w:spacing w:before="20"/>
        <w:ind w:left="859"/>
        <w:jc w:val="both"/>
      </w:pPr>
      <w:r>
        <w:t>Основные</w:t>
      </w:r>
      <w:r>
        <w:rPr>
          <w:spacing w:val="-5"/>
        </w:rPr>
        <w:t xml:space="preserve"> </w:t>
      </w:r>
      <w:r>
        <w:t>рубежи</w:t>
      </w:r>
      <w:r>
        <w:rPr>
          <w:spacing w:val="-1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ЛВС</w:t>
      </w:r>
      <w:r>
        <w:rPr>
          <w:spacing w:val="-5"/>
        </w:rPr>
        <w:t xml:space="preserve"> </w:t>
      </w:r>
      <w:r>
        <w:t>показаны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рисунке</w:t>
      </w:r>
      <w:r>
        <w:rPr>
          <w:spacing w:val="-2"/>
        </w:rPr>
        <w:t xml:space="preserve"> </w:t>
      </w:r>
      <w:r>
        <w:t>16.</w:t>
      </w:r>
    </w:p>
    <w:p w:rsidR="007B7EB6" w:rsidRDefault="007B7EB6">
      <w:pPr>
        <w:pStyle w:val="a3"/>
        <w:rPr>
          <w:sz w:val="30"/>
        </w:rPr>
      </w:pPr>
    </w:p>
    <w:p w:rsidR="007B7EB6" w:rsidRDefault="007B7EB6">
      <w:pPr>
        <w:pStyle w:val="a3"/>
        <w:spacing w:before="6"/>
        <w:rPr>
          <w:sz w:val="23"/>
        </w:rPr>
      </w:pPr>
    </w:p>
    <w:p w:rsidR="007B7EB6" w:rsidRDefault="00660CCB">
      <w:pPr>
        <w:ind w:right="1949"/>
        <w:jc w:val="right"/>
        <w:rPr>
          <w:sz w:val="17"/>
        </w:rPr>
      </w:pPr>
      <w:r>
        <w:rPr>
          <w:noProof/>
        </w:rPr>
        <w:drawing>
          <wp:anchor distT="0" distB="0" distL="0" distR="0" simplePos="0" relativeHeight="251571200" behindDoc="1" locked="0" layoutInCell="1" allowOverlap="1">
            <wp:simplePos x="0" y="0"/>
            <wp:positionH relativeFrom="page">
              <wp:posOffset>2164924</wp:posOffset>
            </wp:positionH>
            <wp:positionV relativeFrom="paragraph">
              <wp:posOffset>-29047</wp:posOffset>
            </wp:positionV>
            <wp:extent cx="3928324" cy="4073306"/>
            <wp:effectExtent l="0" t="0" r="0" b="0"/>
            <wp:wrapNone/>
            <wp:docPr id="13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2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324" cy="4073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Клиент</w:t>
      </w:r>
      <w:r>
        <w:rPr>
          <w:spacing w:val="-4"/>
          <w:sz w:val="17"/>
        </w:rPr>
        <w:t xml:space="preserve"> </w:t>
      </w:r>
      <w:r>
        <w:rPr>
          <w:sz w:val="17"/>
        </w:rPr>
        <w:t>ЭП</w:t>
      </w:r>
    </w:p>
    <w:p w:rsidR="007B7EB6" w:rsidRDefault="007B7EB6">
      <w:pPr>
        <w:pStyle w:val="a3"/>
        <w:rPr>
          <w:sz w:val="18"/>
        </w:rPr>
      </w:pPr>
    </w:p>
    <w:p w:rsidR="007B7EB6" w:rsidRDefault="007B7EB6">
      <w:pPr>
        <w:pStyle w:val="a3"/>
        <w:rPr>
          <w:sz w:val="18"/>
        </w:rPr>
      </w:pPr>
    </w:p>
    <w:p w:rsidR="007B7EB6" w:rsidRDefault="007B7EB6">
      <w:pPr>
        <w:pStyle w:val="a3"/>
        <w:spacing w:before="10"/>
        <w:rPr>
          <w:sz w:val="24"/>
        </w:rPr>
      </w:pPr>
    </w:p>
    <w:p w:rsidR="007B7EB6" w:rsidRDefault="00660CCB">
      <w:pPr>
        <w:spacing w:line="249" w:lineRule="auto"/>
        <w:ind w:left="2859" w:right="5913" w:firstLine="220"/>
        <w:rPr>
          <w:sz w:val="17"/>
        </w:rPr>
      </w:pPr>
      <w:r>
        <w:rPr>
          <w:sz w:val="17"/>
        </w:rPr>
        <w:t>Центр</w:t>
      </w:r>
      <w:r>
        <w:rPr>
          <w:spacing w:val="1"/>
          <w:sz w:val="17"/>
        </w:rPr>
        <w:t xml:space="preserve"> </w:t>
      </w:r>
      <w:r>
        <w:rPr>
          <w:spacing w:val="-1"/>
          <w:sz w:val="17"/>
        </w:rPr>
        <w:t>управления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2"/>
        <w:rPr>
          <w:sz w:val="25"/>
        </w:rPr>
      </w:pPr>
    </w:p>
    <w:p w:rsidR="007B7EB6" w:rsidRDefault="00660CCB">
      <w:pPr>
        <w:spacing w:before="90"/>
        <w:ind w:left="5739"/>
        <w:rPr>
          <w:rFonts w:ascii="Arial" w:hAnsi="Arial"/>
          <w:b/>
          <w:sz w:val="34"/>
        </w:rPr>
      </w:pPr>
      <w:r>
        <w:rPr>
          <w:rFonts w:ascii="Arial" w:hAnsi="Arial"/>
          <w:b/>
          <w:sz w:val="34"/>
        </w:rPr>
        <w:t>ЛВС</w:t>
      </w:r>
    </w:p>
    <w:p w:rsidR="007B7EB6" w:rsidRDefault="00660CCB">
      <w:pPr>
        <w:spacing w:before="67" w:line="247" w:lineRule="auto"/>
        <w:ind w:left="3547" w:right="4635"/>
        <w:jc w:val="center"/>
        <w:rPr>
          <w:sz w:val="17"/>
        </w:rPr>
      </w:pPr>
      <w:r>
        <w:rPr>
          <w:sz w:val="17"/>
        </w:rPr>
        <w:t>Удостоверяющий</w:t>
      </w:r>
      <w:r>
        <w:rPr>
          <w:spacing w:val="-40"/>
          <w:sz w:val="17"/>
        </w:rPr>
        <w:t xml:space="preserve"> </w:t>
      </w:r>
      <w:r>
        <w:rPr>
          <w:sz w:val="17"/>
        </w:rPr>
        <w:t>Центр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4"/>
        <w:rPr>
          <w:sz w:val="23"/>
        </w:rPr>
      </w:pPr>
    </w:p>
    <w:p w:rsidR="007B7EB6" w:rsidRDefault="00660CCB">
      <w:pPr>
        <w:ind w:right="1834"/>
        <w:jc w:val="right"/>
        <w:rPr>
          <w:rFonts w:ascii="Microsoft Sans Serif" w:hAnsi="Microsoft Sans Serif"/>
          <w:sz w:val="17"/>
        </w:rPr>
      </w:pPr>
      <w:r>
        <w:rPr>
          <w:rFonts w:ascii="Microsoft Sans Serif" w:hAnsi="Microsoft Sans Serif"/>
          <w:sz w:val="17"/>
        </w:rPr>
        <w:t>Сервер</w:t>
      </w:r>
      <w:r>
        <w:rPr>
          <w:rFonts w:ascii="Microsoft Sans Serif" w:hAnsi="Microsoft Sans Serif"/>
          <w:spacing w:val="-2"/>
          <w:sz w:val="17"/>
        </w:rPr>
        <w:t xml:space="preserve"> </w:t>
      </w:r>
      <w:r>
        <w:rPr>
          <w:rFonts w:ascii="Microsoft Sans Serif" w:hAnsi="Microsoft Sans Serif"/>
          <w:sz w:val="17"/>
        </w:rPr>
        <w:t>ЭП</w:t>
      </w:r>
    </w:p>
    <w:p w:rsidR="007B7EB6" w:rsidRDefault="007B7EB6">
      <w:pPr>
        <w:pStyle w:val="a3"/>
        <w:rPr>
          <w:rFonts w:ascii="Microsoft Sans Serif"/>
          <w:sz w:val="18"/>
        </w:rPr>
      </w:pPr>
    </w:p>
    <w:p w:rsidR="007B7EB6" w:rsidRDefault="007B7EB6">
      <w:pPr>
        <w:pStyle w:val="a3"/>
        <w:rPr>
          <w:rFonts w:ascii="Microsoft Sans Serif"/>
          <w:sz w:val="18"/>
        </w:rPr>
      </w:pPr>
    </w:p>
    <w:p w:rsidR="007B7EB6" w:rsidRDefault="007B7EB6">
      <w:pPr>
        <w:pStyle w:val="a3"/>
        <w:rPr>
          <w:rFonts w:ascii="Microsoft Sans Serif"/>
          <w:sz w:val="18"/>
        </w:rPr>
      </w:pPr>
    </w:p>
    <w:p w:rsidR="007B7EB6" w:rsidRDefault="007B7EB6">
      <w:pPr>
        <w:pStyle w:val="a3"/>
        <w:spacing w:before="5"/>
        <w:rPr>
          <w:rFonts w:ascii="Microsoft Sans Serif"/>
          <w:sz w:val="23"/>
        </w:rPr>
      </w:pPr>
    </w:p>
    <w:p w:rsidR="007B7EB6" w:rsidRDefault="00660CCB">
      <w:pPr>
        <w:spacing w:line="249" w:lineRule="auto"/>
        <w:ind w:left="2180" w:right="6500" w:firstLine="19"/>
        <w:jc w:val="center"/>
        <w:rPr>
          <w:sz w:val="17"/>
        </w:rPr>
      </w:pPr>
      <w:r>
        <w:rPr>
          <w:sz w:val="17"/>
        </w:rPr>
        <w:t>Сервер</w:t>
      </w:r>
      <w:r>
        <w:rPr>
          <w:spacing w:val="1"/>
          <w:sz w:val="17"/>
        </w:rPr>
        <w:t xml:space="preserve"> </w:t>
      </w:r>
      <w:r>
        <w:rPr>
          <w:sz w:val="17"/>
        </w:rPr>
        <w:t>резервного</w:t>
      </w:r>
      <w:r>
        <w:rPr>
          <w:spacing w:val="1"/>
          <w:sz w:val="17"/>
        </w:rPr>
        <w:t xml:space="preserve"> </w:t>
      </w:r>
      <w:r>
        <w:rPr>
          <w:sz w:val="17"/>
        </w:rPr>
        <w:t>копирования</w:t>
      </w:r>
    </w:p>
    <w:p w:rsidR="007B7EB6" w:rsidRDefault="007B7EB6">
      <w:pPr>
        <w:pStyle w:val="a3"/>
        <w:rPr>
          <w:sz w:val="15"/>
        </w:rPr>
      </w:pPr>
    </w:p>
    <w:p w:rsidR="007B7EB6" w:rsidRDefault="00660CCB">
      <w:pPr>
        <w:ind w:left="780" w:right="263"/>
        <w:jc w:val="center"/>
        <w:rPr>
          <w:sz w:val="27"/>
        </w:rPr>
      </w:pPr>
      <w:r>
        <w:rPr>
          <w:sz w:val="27"/>
        </w:rPr>
        <w:t>Рисунок</w:t>
      </w:r>
      <w:r>
        <w:rPr>
          <w:spacing w:val="-4"/>
          <w:sz w:val="27"/>
        </w:rPr>
        <w:t xml:space="preserve"> </w:t>
      </w:r>
      <w:r>
        <w:rPr>
          <w:sz w:val="27"/>
        </w:rPr>
        <w:t>16</w:t>
      </w:r>
      <w:r>
        <w:rPr>
          <w:spacing w:val="-2"/>
          <w:sz w:val="27"/>
        </w:rPr>
        <w:t xml:space="preserve"> </w:t>
      </w:r>
      <w:r>
        <w:rPr>
          <w:sz w:val="27"/>
        </w:rPr>
        <w:t>–</w:t>
      </w:r>
      <w:r>
        <w:rPr>
          <w:spacing w:val="-3"/>
          <w:sz w:val="27"/>
        </w:rPr>
        <w:t xml:space="preserve"> </w:t>
      </w:r>
      <w:r>
        <w:rPr>
          <w:sz w:val="27"/>
        </w:rPr>
        <w:t>Основные</w:t>
      </w:r>
      <w:r>
        <w:rPr>
          <w:spacing w:val="-2"/>
          <w:sz w:val="27"/>
        </w:rPr>
        <w:t xml:space="preserve"> </w:t>
      </w:r>
      <w:r>
        <w:rPr>
          <w:sz w:val="27"/>
        </w:rPr>
        <w:t>рубежи</w:t>
      </w:r>
      <w:r>
        <w:rPr>
          <w:spacing w:val="-3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1"/>
          <w:sz w:val="27"/>
        </w:rPr>
        <w:t xml:space="preserve"> </w:t>
      </w:r>
      <w:r>
        <w:rPr>
          <w:sz w:val="27"/>
        </w:rPr>
        <w:t>зоны</w:t>
      </w:r>
      <w:r>
        <w:rPr>
          <w:spacing w:val="-3"/>
          <w:sz w:val="27"/>
        </w:rPr>
        <w:t xml:space="preserve"> </w:t>
      </w:r>
      <w:r>
        <w:rPr>
          <w:sz w:val="27"/>
        </w:rPr>
        <w:t>ЛВС</w:t>
      </w:r>
    </w:p>
    <w:p w:rsidR="007B7EB6" w:rsidRDefault="007B7EB6">
      <w:pPr>
        <w:jc w:val="center"/>
        <w:rPr>
          <w:sz w:val="27"/>
        </w:rPr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tabs>
          <w:tab w:val="left" w:pos="3837"/>
          <w:tab w:val="left" w:pos="7671"/>
        </w:tabs>
        <w:spacing w:before="61" w:line="268" w:lineRule="auto"/>
        <w:ind w:left="139" w:right="117" w:firstLine="707"/>
        <w:jc w:val="both"/>
        <w:rPr>
          <w:sz w:val="28"/>
        </w:rPr>
      </w:pPr>
      <w:r>
        <w:rPr>
          <w:b/>
          <w:i/>
          <w:sz w:val="28"/>
        </w:rPr>
        <w:lastRenderedPageBreak/>
        <w:t>Взаимодействие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встроенных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средств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защиты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операционных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систем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программного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обеспечения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электронной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почты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резервного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копирования образуют криптографические рубежи защиты информации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сети.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Стойкость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ру</w:t>
      </w:r>
      <w:r>
        <w:rPr>
          <w:sz w:val="28"/>
        </w:rPr>
        <w:t>бежей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аппаратно-программных</w:t>
      </w:r>
      <w:r>
        <w:rPr>
          <w:sz w:val="28"/>
        </w:rPr>
        <w:tab/>
        <w:t xml:space="preserve">средств         </w:t>
      </w:r>
      <w:r>
        <w:rPr>
          <w:spacing w:val="31"/>
          <w:sz w:val="28"/>
        </w:rPr>
        <w:t xml:space="preserve"> </w:t>
      </w:r>
      <w:r>
        <w:rPr>
          <w:sz w:val="28"/>
        </w:rPr>
        <w:t>межсетевых</w:t>
      </w:r>
      <w:r>
        <w:rPr>
          <w:sz w:val="28"/>
        </w:rPr>
        <w:tab/>
        <w:t>экранов</w:t>
      </w:r>
      <w:r>
        <w:rPr>
          <w:spacing w:val="21"/>
          <w:sz w:val="28"/>
        </w:rPr>
        <w:t xml:space="preserve"> </w:t>
      </w:r>
      <w:r>
        <w:rPr>
          <w:sz w:val="28"/>
        </w:rPr>
        <w:t>и</w:t>
      </w:r>
      <w:r>
        <w:rPr>
          <w:spacing w:val="-68"/>
          <w:sz w:val="28"/>
        </w:rPr>
        <w:t xml:space="preserve"> </w:t>
      </w:r>
      <w:r>
        <w:rPr>
          <w:sz w:val="28"/>
        </w:rPr>
        <w:t>телекоммуникационного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оборудования.</w:t>
      </w:r>
    </w:p>
    <w:p w:rsidR="007B7EB6" w:rsidRDefault="00660CCB">
      <w:pPr>
        <w:pStyle w:val="a3"/>
        <w:spacing w:before="37" w:line="266" w:lineRule="auto"/>
        <w:ind w:left="139" w:right="120" w:firstLine="707"/>
        <w:jc w:val="both"/>
      </w:pPr>
      <w:r>
        <w:t>Управление</w:t>
      </w:r>
      <w:r>
        <w:rPr>
          <w:spacing w:val="1"/>
        </w:rPr>
        <w:t xml:space="preserve"> </w:t>
      </w:r>
      <w:r>
        <w:t>криптографическими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-67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инфраструктуры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ключа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общего удостоверяющего</w:t>
      </w:r>
      <w:r>
        <w:rPr>
          <w:spacing w:val="1"/>
        </w:rPr>
        <w:t xml:space="preserve"> </w:t>
      </w:r>
      <w:r>
        <w:t>центра.</w:t>
      </w:r>
    </w:p>
    <w:p w:rsidR="007B7EB6" w:rsidRDefault="00660CCB">
      <w:pPr>
        <w:pStyle w:val="2"/>
        <w:spacing w:before="54" w:line="256" w:lineRule="auto"/>
        <w:ind w:left="139" w:right="112" w:firstLine="707"/>
        <w:jc w:val="both"/>
      </w:pPr>
      <w:r>
        <w:t>Применение</w:t>
      </w:r>
      <w:r>
        <w:rPr>
          <w:spacing w:val="1"/>
        </w:rPr>
        <w:t xml:space="preserve"> </w:t>
      </w:r>
      <w:r>
        <w:t>криптографии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открытыми</w:t>
      </w:r>
      <w:r>
        <w:rPr>
          <w:spacing w:val="1"/>
        </w:rPr>
        <w:t xml:space="preserve"> </w:t>
      </w:r>
      <w:r>
        <w:t>ключами</w:t>
      </w:r>
      <w:r>
        <w:rPr>
          <w:spacing w:val="7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-3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безопасности:</w:t>
      </w:r>
    </w:p>
    <w:p w:rsidR="007B7EB6" w:rsidRDefault="00660CCB">
      <w:pPr>
        <w:pStyle w:val="a3"/>
        <w:spacing w:before="38" w:line="264" w:lineRule="auto"/>
        <w:ind w:left="139" w:right="118" w:firstLine="707"/>
        <w:jc w:val="both"/>
      </w:pPr>
      <w:r>
        <w:t>Криптографические</w:t>
      </w:r>
      <w:r>
        <w:rPr>
          <w:spacing w:val="1"/>
        </w:rPr>
        <w:t xml:space="preserve"> </w:t>
      </w:r>
      <w:r>
        <w:t>алгоритмы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шифрования</w:t>
      </w:r>
      <w:r>
        <w:rPr>
          <w:spacing w:val="1"/>
        </w:rPr>
        <w:t xml:space="preserve"> </w:t>
      </w:r>
      <w:r>
        <w:t>открытого текста (plaintext) с использованием ключа шифрования (encrypti</w:t>
      </w:r>
      <w:r>
        <w:t>on</w:t>
      </w:r>
      <w:r>
        <w:rPr>
          <w:spacing w:val="1"/>
        </w:rPr>
        <w:t xml:space="preserve"> </w:t>
      </w:r>
      <w:r>
        <w:t>key),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чего получаются</w:t>
      </w:r>
      <w:r>
        <w:rPr>
          <w:spacing w:val="-1"/>
        </w:rPr>
        <w:t xml:space="preserve"> </w:t>
      </w:r>
      <w:r>
        <w:t>зашифрованные</w:t>
      </w:r>
      <w:r>
        <w:rPr>
          <w:spacing w:val="-1"/>
        </w:rPr>
        <w:t xml:space="preserve"> </w:t>
      </w:r>
      <w:r>
        <w:t>данные</w:t>
      </w:r>
      <w:r>
        <w:rPr>
          <w:spacing w:val="-1"/>
        </w:rPr>
        <w:t xml:space="preserve"> </w:t>
      </w:r>
      <w:r>
        <w:t>(ciphertext).</w:t>
      </w:r>
    </w:p>
    <w:p w:rsidR="007B7EB6" w:rsidRDefault="00660CCB">
      <w:pPr>
        <w:pStyle w:val="3"/>
        <w:spacing w:before="66" w:line="256" w:lineRule="auto"/>
        <w:ind w:right="119"/>
        <w:rPr>
          <w:b w:val="0"/>
          <w:i w:val="0"/>
        </w:rPr>
      </w:pPr>
      <w:r>
        <w:t>Зашифрованный по надежному криптографическому алгоритму текст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расшифровать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которые</w:t>
      </w:r>
      <w:r>
        <w:rPr>
          <w:spacing w:val="-2"/>
        </w:rPr>
        <w:t xml:space="preserve"> </w:t>
      </w:r>
      <w:r>
        <w:t>называются</w:t>
      </w:r>
      <w:r>
        <w:rPr>
          <w:spacing w:val="-2"/>
        </w:rPr>
        <w:t xml:space="preserve"> </w:t>
      </w:r>
      <w:r>
        <w:t>ключом</w:t>
      </w:r>
      <w:r>
        <w:rPr>
          <w:spacing w:val="-2"/>
        </w:rPr>
        <w:t xml:space="preserve"> </w:t>
      </w:r>
      <w:r>
        <w:t>расшифрования</w:t>
      </w:r>
      <w:r>
        <w:rPr>
          <w:spacing w:val="1"/>
        </w:rPr>
        <w:t xml:space="preserve"> </w:t>
      </w:r>
      <w:r>
        <w:rPr>
          <w:b w:val="0"/>
          <w:i w:val="0"/>
        </w:rPr>
        <w:t>(decryption</w:t>
      </w:r>
      <w:r>
        <w:rPr>
          <w:b w:val="0"/>
          <w:i w:val="0"/>
          <w:spacing w:val="-4"/>
        </w:rPr>
        <w:t xml:space="preserve"> </w:t>
      </w:r>
      <w:r>
        <w:rPr>
          <w:b w:val="0"/>
          <w:i w:val="0"/>
        </w:rPr>
        <w:t>key).</w:t>
      </w:r>
    </w:p>
    <w:p w:rsidR="007B7EB6" w:rsidRDefault="00660CCB">
      <w:pPr>
        <w:spacing w:before="58" w:line="271" w:lineRule="auto"/>
        <w:ind w:left="139" w:right="114" w:firstLine="707"/>
        <w:jc w:val="both"/>
        <w:rPr>
          <w:sz w:val="28"/>
        </w:rPr>
      </w:pPr>
      <w:r>
        <w:rPr>
          <w:b/>
          <w:i/>
          <w:sz w:val="28"/>
        </w:rPr>
        <w:t>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криптографии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симметричными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ключами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(symmetric</w:t>
      </w:r>
      <w:r>
        <w:rPr>
          <w:spacing w:val="1"/>
          <w:sz w:val="28"/>
        </w:rPr>
        <w:t xml:space="preserve"> </w:t>
      </w:r>
      <w:r>
        <w:rPr>
          <w:sz w:val="28"/>
        </w:rPr>
        <w:t>key)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шифрования и расшифрования </w:t>
      </w:r>
      <w:r>
        <w:rPr>
          <w:b/>
          <w:i/>
          <w:sz w:val="28"/>
        </w:rPr>
        <w:t>используется один и тот же секретный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ключ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(secret</w:t>
      </w:r>
      <w:r>
        <w:rPr>
          <w:spacing w:val="1"/>
          <w:sz w:val="28"/>
        </w:rPr>
        <w:t xml:space="preserve"> </w:t>
      </w:r>
      <w:r>
        <w:rPr>
          <w:sz w:val="28"/>
        </w:rPr>
        <w:t>key),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ключ</w:t>
      </w:r>
      <w:r>
        <w:rPr>
          <w:spacing w:val="1"/>
          <w:sz w:val="28"/>
        </w:rPr>
        <w:t xml:space="preserve"> </w:t>
      </w:r>
      <w:r>
        <w:rPr>
          <w:sz w:val="28"/>
        </w:rPr>
        <w:t>шифрования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совпадает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ключом</w:t>
      </w:r>
      <w:r>
        <w:rPr>
          <w:spacing w:val="1"/>
          <w:sz w:val="28"/>
        </w:rPr>
        <w:t xml:space="preserve"> </w:t>
      </w:r>
      <w:r>
        <w:rPr>
          <w:sz w:val="28"/>
        </w:rPr>
        <w:t>расшифрования.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Стороны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передавать</w:t>
      </w:r>
      <w:r>
        <w:rPr>
          <w:spacing w:val="1"/>
          <w:sz w:val="28"/>
        </w:rPr>
        <w:t xml:space="preserve"> </w:t>
      </w:r>
      <w:r>
        <w:rPr>
          <w:sz w:val="28"/>
        </w:rPr>
        <w:t>друг</w:t>
      </w:r>
      <w:r>
        <w:rPr>
          <w:spacing w:val="1"/>
          <w:sz w:val="28"/>
        </w:rPr>
        <w:t xml:space="preserve"> </w:t>
      </w:r>
      <w:r>
        <w:rPr>
          <w:sz w:val="28"/>
        </w:rPr>
        <w:t>другу</w:t>
      </w:r>
      <w:r>
        <w:rPr>
          <w:spacing w:val="1"/>
          <w:sz w:val="28"/>
        </w:rPr>
        <w:t xml:space="preserve"> </w:t>
      </w:r>
      <w:r>
        <w:rPr>
          <w:sz w:val="28"/>
        </w:rPr>
        <w:t>да</w:t>
      </w:r>
      <w:r>
        <w:rPr>
          <w:sz w:val="28"/>
        </w:rPr>
        <w:t>нные,</w:t>
      </w:r>
      <w:r>
        <w:rPr>
          <w:spacing w:val="-67"/>
          <w:sz w:val="28"/>
        </w:rPr>
        <w:t xml:space="preserve"> </w:t>
      </w:r>
      <w:r>
        <w:rPr>
          <w:sz w:val="28"/>
        </w:rPr>
        <w:t>зашифрованные секретным ключом, только после того, как они обменяются</w:t>
      </w:r>
      <w:r>
        <w:rPr>
          <w:spacing w:val="1"/>
          <w:sz w:val="28"/>
        </w:rPr>
        <w:t xml:space="preserve"> </w:t>
      </w:r>
      <w:r>
        <w:rPr>
          <w:sz w:val="28"/>
        </w:rPr>
        <w:t>этим</w:t>
      </w:r>
      <w:r>
        <w:rPr>
          <w:spacing w:val="-1"/>
          <w:sz w:val="28"/>
        </w:rPr>
        <w:t xml:space="preserve"> </w:t>
      </w:r>
      <w:r>
        <w:rPr>
          <w:sz w:val="28"/>
        </w:rPr>
        <w:t>общим ключом.</w:t>
      </w:r>
    </w:p>
    <w:p w:rsidR="007B7EB6" w:rsidRDefault="00660CCB">
      <w:pPr>
        <w:pStyle w:val="a3"/>
        <w:spacing w:before="40" w:line="271" w:lineRule="auto"/>
        <w:ind w:left="139" w:right="114" w:firstLine="707"/>
        <w:jc w:val="both"/>
      </w:pPr>
      <w:r>
        <w:t>При шифровании с открытым ключом у каждого пользователя должно</w:t>
      </w:r>
      <w:r>
        <w:rPr>
          <w:spacing w:val="1"/>
        </w:rPr>
        <w:t xml:space="preserve"> </w:t>
      </w:r>
      <w:r>
        <w:t>быть два ключа – открытый (public) и личный (private) – секретный ключ.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открытый</w:t>
      </w:r>
      <w:r>
        <w:rPr>
          <w:spacing w:val="1"/>
        </w:rPr>
        <w:t xml:space="preserve"> </w:t>
      </w:r>
      <w:r>
        <w:t>ключ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общедоступным,</w:t>
      </w:r>
      <w:r>
        <w:rPr>
          <w:spacing w:val="1"/>
        </w:rPr>
        <w:t xml:space="preserve"> </w:t>
      </w:r>
      <w:r>
        <w:t>пользователи</w:t>
      </w:r>
      <w:r>
        <w:rPr>
          <w:spacing w:val="1"/>
        </w:rPr>
        <w:t xml:space="preserve"> </w:t>
      </w:r>
      <w:r>
        <w:t>смогут</w:t>
      </w:r>
      <w:r>
        <w:rPr>
          <w:spacing w:val="1"/>
        </w:rPr>
        <w:t xml:space="preserve"> </w:t>
      </w:r>
      <w:r>
        <w:t>отправлять вам зашифрованные с его помощью данные, которые только Вы</w:t>
      </w:r>
      <w:r>
        <w:rPr>
          <w:spacing w:val="1"/>
        </w:rPr>
        <w:t xml:space="preserve"> </w:t>
      </w:r>
      <w:r>
        <w:t>будете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расшифровать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личного</w:t>
      </w:r>
      <w:r>
        <w:rPr>
          <w:spacing w:val="70"/>
        </w:rPr>
        <w:t xml:space="preserve"> </w:t>
      </w:r>
      <w:r>
        <w:t>секретного</w:t>
      </w:r>
      <w:r>
        <w:rPr>
          <w:spacing w:val="1"/>
        </w:rPr>
        <w:t xml:space="preserve"> </w:t>
      </w:r>
      <w:r>
        <w:t>ключа.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ключа</w:t>
      </w:r>
      <w:r>
        <w:rPr>
          <w:spacing w:val="1"/>
        </w:rPr>
        <w:t xml:space="preserve"> </w:t>
      </w:r>
      <w:r>
        <w:t>Вы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можете</w:t>
      </w:r>
      <w:r>
        <w:rPr>
          <w:spacing w:val="1"/>
        </w:rPr>
        <w:t xml:space="preserve"> </w:t>
      </w:r>
      <w:r>
        <w:t>преобразовать</w:t>
      </w:r>
      <w:r>
        <w:rPr>
          <w:spacing w:val="1"/>
        </w:rPr>
        <w:t xml:space="preserve"> </w:t>
      </w:r>
      <w:r>
        <w:t>отправляемые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пользователи</w:t>
      </w:r>
      <w:r>
        <w:rPr>
          <w:spacing w:val="1"/>
        </w:rPr>
        <w:t xml:space="preserve"> </w:t>
      </w:r>
      <w:r>
        <w:t>смогут</w:t>
      </w:r>
      <w:r>
        <w:rPr>
          <w:spacing w:val="1"/>
        </w:rPr>
        <w:t xml:space="preserve"> </w:t>
      </w:r>
      <w:r>
        <w:t>удостовериться в том, что эти данные были отправлены именно вами, а не</w:t>
      </w:r>
      <w:r>
        <w:rPr>
          <w:spacing w:val="1"/>
        </w:rPr>
        <w:t xml:space="preserve"> </w:t>
      </w:r>
      <w:r>
        <w:t>кем-то</w:t>
      </w:r>
      <w:r>
        <w:rPr>
          <w:spacing w:val="-1"/>
        </w:rPr>
        <w:t xml:space="preserve"> </w:t>
      </w:r>
      <w:r>
        <w:t>другим.</w:t>
      </w:r>
      <w:r>
        <w:rPr>
          <w:spacing w:val="-3"/>
        </w:rPr>
        <w:t xml:space="preserve"> </w:t>
      </w:r>
      <w:r>
        <w:t>Эта</w:t>
      </w:r>
      <w:r>
        <w:rPr>
          <w:spacing w:val="-3"/>
        </w:rPr>
        <w:t xml:space="preserve"> </w:t>
      </w:r>
      <w:r>
        <w:t>возможность</w:t>
      </w:r>
      <w:r>
        <w:rPr>
          <w:spacing w:val="-2"/>
        </w:rPr>
        <w:t xml:space="preserve"> </w:t>
      </w:r>
      <w:r>
        <w:t>служит</w:t>
      </w:r>
      <w:r>
        <w:rPr>
          <w:spacing w:val="-2"/>
        </w:rPr>
        <w:t xml:space="preserve"> </w:t>
      </w:r>
      <w:r>
        <w:t>основой</w:t>
      </w:r>
      <w:r>
        <w:rPr>
          <w:spacing w:val="-1"/>
        </w:rPr>
        <w:t xml:space="preserve"> </w:t>
      </w:r>
      <w:r>
        <w:t>цифровых подписей.</w:t>
      </w:r>
    </w:p>
    <w:p w:rsidR="007B7EB6" w:rsidRDefault="00660CCB">
      <w:pPr>
        <w:pStyle w:val="3"/>
        <w:spacing w:before="58" w:line="271" w:lineRule="auto"/>
        <w:ind w:right="116" w:firstLine="707"/>
        <w:rPr>
          <w:b w:val="0"/>
          <w:i w:val="0"/>
        </w:rPr>
      </w:pPr>
      <w:r>
        <w:t>Различие</w:t>
      </w:r>
      <w:r>
        <w:rPr>
          <w:spacing w:val="1"/>
        </w:rPr>
        <w:t xml:space="preserve"> </w:t>
      </w:r>
      <w:r>
        <w:t>ключей</w:t>
      </w:r>
      <w:r>
        <w:rPr>
          <w:spacing w:val="1"/>
        </w:rPr>
        <w:t xml:space="preserve"> </w:t>
      </w:r>
      <w:r>
        <w:rPr>
          <w:b w:val="0"/>
          <w:i w:val="0"/>
        </w:rPr>
        <w:t>–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открытого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и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личного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–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в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криптографии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с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открытыми</w:t>
      </w:r>
      <w:r>
        <w:rPr>
          <w:b w:val="0"/>
          <w:i w:val="0"/>
          <w:spacing w:val="1"/>
        </w:rPr>
        <w:t xml:space="preserve"> </w:t>
      </w:r>
      <w:r>
        <w:rPr>
          <w:b w:val="0"/>
          <w:i w:val="0"/>
        </w:rPr>
        <w:t>ключами</w:t>
      </w:r>
      <w:r>
        <w:rPr>
          <w:b w:val="0"/>
          <w:i w:val="0"/>
          <w:spacing w:val="1"/>
        </w:rPr>
        <w:t xml:space="preserve"> </w:t>
      </w:r>
      <w:r>
        <w:t>позволило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технологии:</w:t>
      </w:r>
      <w:r>
        <w:rPr>
          <w:spacing w:val="1"/>
        </w:rPr>
        <w:t xml:space="preserve"> </w:t>
      </w:r>
      <w:r>
        <w:t>электронные цифровые подписи, распределенная проверка подлинности,</w:t>
      </w:r>
      <w:r>
        <w:rPr>
          <w:spacing w:val="1"/>
        </w:rPr>
        <w:t xml:space="preserve"> </w:t>
      </w:r>
      <w:r>
        <w:t>согласование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секретного</w:t>
      </w:r>
      <w:r>
        <w:rPr>
          <w:spacing w:val="1"/>
        </w:rPr>
        <w:t xml:space="preserve"> </w:t>
      </w:r>
      <w:r>
        <w:t>ключа</w:t>
      </w:r>
      <w:r>
        <w:rPr>
          <w:spacing w:val="1"/>
        </w:rPr>
        <w:t xml:space="preserve"> </w:t>
      </w:r>
      <w:r>
        <w:t>сессии,</w:t>
      </w:r>
      <w:r>
        <w:rPr>
          <w:spacing w:val="1"/>
        </w:rPr>
        <w:t xml:space="preserve"> </w:t>
      </w:r>
      <w:r>
        <w:t>шифрование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объемов</w:t>
      </w:r>
      <w:r>
        <w:rPr>
          <w:spacing w:val="-5"/>
        </w:rPr>
        <w:t xml:space="preserve"> </w:t>
      </w:r>
      <w:r>
        <w:t>данных</w:t>
      </w:r>
      <w:r>
        <w:rPr>
          <w:spacing w:val="-2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предварительного</w:t>
      </w:r>
      <w:r>
        <w:rPr>
          <w:spacing w:val="-5"/>
        </w:rPr>
        <w:t xml:space="preserve"> </w:t>
      </w:r>
      <w:r>
        <w:t>обмена</w:t>
      </w:r>
      <w:r>
        <w:rPr>
          <w:spacing w:val="-2"/>
        </w:rPr>
        <w:t xml:space="preserve"> </w:t>
      </w:r>
      <w:r>
        <w:t>общим</w:t>
      </w:r>
      <w:r>
        <w:rPr>
          <w:spacing w:val="-3"/>
        </w:rPr>
        <w:t xml:space="preserve"> </w:t>
      </w:r>
      <w:r>
        <w:t>секретным</w:t>
      </w:r>
      <w:r>
        <w:rPr>
          <w:spacing w:val="-5"/>
        </w:rPr>
        <w:t xml:space="preserve"> </w:t>
      </w:r>
      <w:r>
        <w:t>ключом</w:t>
      </w:r>
      <w:r>
        <w:rPr>
          <w:b w:val="0"/>
          <w:i w:val="0"/>
        </w:rPr>
        <w:t>.</w:t>
      </w:r>
    </w:p>
    <w:p w:rsidR="007B7EB6" w:rsidRDefault="00660CCB">
      <w:pPr>
        <w:pStyle w:val="a3"/>
        <w:spacing w:before="33" w:line="254" w:lineRule="auto"/>
        <w:ind w:left="139" w:right="123" w:firstLine="707"/>
        <w:jc w:val="both"/>
      </w:pPr>
      <w:r>
        <w:t>Создание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проверк</w:t>
      </w:r>
      <w:r>
        <w:t>а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подписей</w:t>
      </w:r>
      <w:r>
        <w:rPr>
          <w:spacing w:val="71"/>
        </w:rPr>
        <w:t xml:space="preserve"> </w:t>
      </w:r>
      <w:r>
        <w:t>(digital</w:t>
      </w:r>
      <w:r>
        <w:rPr>
          <w:spacing w:val="1"/>
        </w:rPr>
        <w:t xml:space="preserve"> </w:t>
      </w:r>
      <w:r>
        <w:t>signature)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это,</w:t>
      </w:r>
      <w:r>
        <w:rPr>
          <w:spacing w:val="-1"/>
        </w:rPr>
        <w:t xml:space="preserve"> </w:t>
      </w:r>
      <w:r>
        <w:t>вероятно,</w:t>
      </w:r>
      <w:r>
        <w:rPr>
          <w:spacing w:val="-2"/>
        </w:rPr>
        <w:t xml:space="preserve"> </w:t>
      </w:r>
      <w:r>
        <w:t>самый</w:t>
      </w:r>
      <w:r>
        <w:rPr>
          <w:spacing w:val="-1"/>
        </w:rPr>
        <w:t xml:space="preserve"> </w:t>
      </w:r>
      <w:r>
        <w:t>интересный</w:t>
      </w:r>
      <w:r>
        <w:rPr>
          <w:spacing w:val="-1"/>
        </w:rPr>
        <w:t xml:space="preserve"> </w:t>
      </w:r>
      <w:r>
        <w:t>аспект</w:t>
      </w:r>
      <w:r>
        <w:rPr>
          <w:spacing w:val="-1"/>
        </w:rPr>
        <w:t xml:space="preserve"> </w:t>
      </w:r>
      <w:r>
        <w:t>криптографии</w:t>
      </w:r>
      <w:r>
        <w:rPr>
          <w:spacing w:val="5"/>
        </w:rPr>
        <w:t xml:space="preserve"> </w:t>
      </w:r>
      <w:r>
        <w:t>с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80" w:right="720" w:bottom="280" w:left="1560" w:header="720" w:footer="720" w:gutter="0"/>
          <w:cols w:space="720"/>
        </w:sectPr>
      </w:pPr>
    </w:p>
    <w:p w:rsidR="007B7EB6" w:rsidRDefault="00660CCB">
      <w:pPr>
        <w:spacing w:before="74" w:line="268" w:lineRule="auto"/>
        <w:ind w:left="139" w:right="117"/>
        <w:jc w:val="both"/>
        <w:rPr>
          <w:sz w:val="28"/>
        </w:rPr>
      </w:pPr>
      <w:r>
        <w:rPr>
          <w:sz w:val="28"/>
        </w:rPr>
        <w:lastRenderedPageBreak/>
        <w:t xml:space="preserve">открытыми ключами. </w:t>
      </w:r>
      <w:r>
        <w:rPr>
          <w:b/>
          <w:i/>
          <w:sz w:val="28"/>
        </w:rPr>
        <w:t>Основой электронной цифровой подписи является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математическое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преобразование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подписываемых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(signed)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данных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использованием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личного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секретного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ключа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условий:</w:t>
      </w:r>
    </w:p>
    <w:p w:rsidR="007B7EB6" w:rsidRDefault="00660CCB">
      <w:pPr>
        <w:pStyle w:val="a3"/>
        <w:spacing w:before="41" w:line="254" w:lineRule="auto"/>
        <w:ind w:left="139" w:right="120" w:firstLine="1228"/>
        <w:jc w:val="both"/>
      </w:pPr>
      <w:r>
        <w:t>создать</w:t>
      </w:r>
      <w:r>
        <w:rPr>
          <w:spacing w:val="1"/>
        </w:rPr>
        <w:t xml:space="preserve"> </w:t>
      </w:r>
      <w:r>
        <w:t>электронную</w:t>
      </w:r>
      <w:r>
        <w:rPr>
          <w:spacing w:val="1"/>
        </w:rPr>
        <w:t xml:space="preserve"> </w:t>
      </w:r>
      <w:r>
        <w:t>цифровую</w:t>
      </w:r>
      <w:r>
        <w:rPr>
          <w:spacing w:val="1"/>
        </w:rPr>
        <w:t xml:space="preserve"> </w:t>
      </w:r>
      <w:r>
        <w:t>подпись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секретного</w:t>
      </w:r>
      <w:r>
        <w:rPr>
          <w:spacing w:val="1"/>
        </w:rPr>
        <w:t xml:space="preserve"> </w:t>
      </w:r>
      <w:r>
        <w:t>ключа;</w:t>
      </w:r>
    </w:p>
    <w:p w:rsidR="007B7EB6" w:rsidRDefault="00660CCB">
      <w:pPr>
        <w:pStyle w:val="a3"/>
        <w:spacing w:before="57" w:line="254" w:lineRule="auto"/>
        <w:ind w:left="139" w:right="118" w:firstLine="1043"/>
        <w:jc w:val="both"/>
      </w:pPr>
      <w:r>
        <w:t>проверить действительность электронной цифровой подписи может</w:t>
      </w:r>
      <w:r>
        <w:rPr>
          <w:spacing w:val="1"/>
        </w:rPr>
        <w:t xml:space="preserve"> </w:t>
      </w:r>
      <w:r>
        <w:t>любой,</w:t>
      </w:r>
      <w:r>
        <w:rPr>
          <w:spacing w:val="-5"/>
        </w:rPr>
        <w:t xml:space="preserve"> </w:t>
      </w:r>
      <w:r>
        <w:t>имеющий</w:t>
      </w:r>
      <w:r>
        <w:rPr>
          <w:spacing w:val="-3"/>
        </w:rPr>
        <w:t xml:space="preserve"> </w:t>
      </w:r>
      <w:r>
        <w:t>доступ к</w:t>
      </w:r>
      <w:r>
        <w:rPr>
          <w:spacing w:val="-1"/>
        </w:rPr>
        <w:t xml:space="preserve"> </w:t>
      </w:r>
      <w:r>
        <w:t>соот</w:t>
      </w:r>
      <w:r>
        <w:t>ветствующему</w:t>
      </w:r>
      <w:r>
        <w:rPr>
          <w:spacing w:val="-4"/>
        </w:rPr>
        <w:t xml:space="preserve"> </w:t>
      </w:r>
      <w:r>
        <w:t>открытому</w:t>
      </w:r>
      <w:r>
        <w:rPr>
          <w:spacing w:val="-5"/>
        </w:rPr>
        <w:t xml:space="preserve"> </w:t>
      </w:r>
      <w:r>
        <w:t>ключу;</w:t>
      </w:r>
    </w:p>
    <w:p w:rsidR="007B7EB6" w:rsidRDefault="00660CCB">
      <w:pPr>
        <w:pStyle w:val="a3"/>
        <w:spacing w:before="59" w:line="264" w:lineRule="auto"/>
        <w:ind w:left="139" w:right="123" w:firstLine="1132"/>
        <w:jc w:val="both"/>
      </w:pPr>
      <w:r>
        <w:t>любое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подписанных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(даже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бита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большом</w:t>
      </w:r>
      <w:r>
        <w:rPr>
          <w:spacing w:val="1"/>
        </w:rPr>
        <w:t xml:space="preserve"> </w:t>
      </w:r>
      <w:r>
        <w:t>файле)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электронную</w:t>
      </w:r>
      <w:r>
        <w:rPr>
          <w:spacing w:val="1"/>
        </w:rPr>
        <w:t xml:space="preserve"> </w:t>
      </w:r>
      <w:r>
        <w:t>цифровую</w:t>
      </w:r>
      <w:r>
        <w:rPr>
          <w:spacing w:val="1"/>
        </w:rPr>
        <w:t xml:space="preserve"> </w:t>
      </w:r>
      <w:r>
        <w:t>подпись</w:t>
      </w:r>
      <w:r>
        <w:rPr>
          <w:spacing w:val="1"/>
        </w:rPr>
        <w:t xml:space="preserve"> </w:t>
      </w:r>
      <w:r>
        <w:t>недействительной.</w:t>
      </w:r>
    </w:p>
    <w:p w:rsidR="007B7EB6" w:rsidRDefault="00660CCB">
      <w:pPr>
        <w:pStyle w:val="3"/>
        <w:spacing w:before="73" w:line="237" w:lineRule="auto"/>
        <w:ind w:right="116" w:firstLine="707"/>
        <w:rPr>
          <w:b w:val="0"/>
          <w:i w:val="0"/>
        </w:rPr>
      </w:pPr>
      <w:r>
        <w:t>Криптография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открытыми</w:t>
      </w:r>
      <w:r>
        <w:rPr>
          <w:spacing w:val="1"/>
        </w:rPr>
        <w:t xml:space="preserve"> </w:t>
      </w:r>
      <w:r>
        <w:t>ключами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надежные</w:t>
      </w:r>
      <w:r>
        <w:rPr>
          <w:spacing w:val="1"/>
        </w:rPr>
        <w:t xml:space="preserve"> </w:t>
      </w:r>
      <w:r>
        <w:t>службы</w:t>
      </w:r>
      <w:r>
        <w:rPr>
          <w:spacing w:val="-2"/>
        </w:rPr>
        <w:t xml:space="preserve"> </w:t>
      </w:r>
      <w:r>
        <w:t>распределенной</w:t>
      </w:r>
      <w:r>
        <w:rPr>
          <w:spacing w:val="-3"/>
        </w:rPr>
        <w:t xml:space="preserve"> </w:t>
      </w:r>
      <w:r>
        <w:t>аутентификации</w:t>
      </w:r>
      <w:r>
        <w:rPr>
          <w:b w:val="0"/>
          <w:i w:val="0"/>
        </w:rPr>
        <w:t>.</w:t>
      </w:r>
    </w:p>
    <w:p w:rsidR="007B7EB6" w:rsidRDefault="00660CCB">
      <w:pPr>
        <w:spacing w:before="100" w:line="256" w:lineRule="auto"/>
        <w:ind w:left="139" w:right="119" w:firstLine="707"/>
        <w:jc w:val="both"/>
        <w:rPr>
          <w:sz w:val="28"/>
        </w:rPr>
      </w:pPr>
      <w:r>
        <w:rPr>
          <w:b/>
          <w:i/>
          <w:sz w:val="28"/>
        </w:rPr>
        <w:t>Технология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шифрования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открытым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ключом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позволяет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шифровать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большие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объемы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данных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том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случае,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если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у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обменивающихся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информацией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сторон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нет</w:t>
      </w:r>
      <w:r>
        <w:rPr>
          <w:b/>
          <w:i/>
          <w:spacing w:val="3"/>
          <w:sz w:val="28"/>
        </w:rPr>
        <w:t xml:space="preserve"> </w:t>
      </w:r>
      <w:r>
        <w:rPr>
          <w:b/>
          <w:i/>
          <w:sz w:val="28"/>
        </w:rPr>
        <w:t>общего ключа</w:t>
      </w:r>
      <w:r>
        <w:rPr>
          <w:sz w:val="28"/>
        </w:rPr>
        <w:t>.</w:t>
      </w:r>
    </w:p>
    <w:p w:rsidR="007B7EB6" w:rsidRDefault="00660CCB">
      <w:pPr>
        <w:pStyle w:val="a3"/>
        <w:spacing w:before="56" w:line="266" w:lineRule="auto"/>
        <w:ind w:left="139" w:firstLine="707"/>
      </w:pPr>
      <w:r>
        <w:t>В</w:t>
      </w:r>
      <w:r>
        <w:rPr>
          <w:spacing w:val="37"/>
        </w:rPr>
        <w:t xml:space="preserve"> </w:t>
      </w:r>
      <w:r>
        <w:t>настоящее</w:t>
      </w:r>
      <w:r>
        <w:rPr>
          <w:spacing w:val="38"/>
        </w:rPr>
        <w:t xml:space="preserve"> </w:t>
      </w:r>
      <w:r>
        <w:t>время</w:t>
      </w:r>
      <w:r>
        <w:rPr>
          <w:spacing w:val="38"/>
        </w:rPr>
        <w:t xml:space="preserve"> </w:t>
      </w:r>
      <w:r>
        <w:t>наиболее</w:t>
      </w:r>
      <w:r>
        <w:rPr>
          <w:spacing w:val="39"/>
        </w:rPr>
        <w:t xml:space="preserve"> </w:t>
      </w:r>
      <w:r>
        <w:t>часто</w:t>
      </w:r>
      <w:r>
        <w:rPr>
          <w:spacing w:val="36"/>
        </w:rPr>
        <w:t xml:space="preserve"> </w:t>
      </w:r>
      <w:r>
        <w:t>используются</w:t>
      </w:r>
      <w:r>
        <w:rPr>
          <w:spacing w:val="37"/>
        </w:rPr>
        <w:t xml:space="preserve"> </w:t>
      </w:r>
      <w:r>
        <w:t>сертификаты</w:t>
      </w:r>
      <w:r>
        <w:rPr>
          <w:spacing w:val="38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основе стандарта Международного союза телекоммуникаций ITU-T X.509</w:t>
      </w:r>
      <w:r>
        <w:rPr>
          <w:spacing w:val="1"/>
        </w:rPr>
        <w:t xml:space="preserve"> </w:t>
      </w:r>
      <w:r>
        <w:t>версии</w:t>
      </w:r>
      <w:r>
        <w:rPr>
          <w:spacing w:val="-4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рекомендаций IETF</w:t>
      </w:r>
      <w:r>
        <w:rPr>
          <w:spacing w:val="-1"/>
        </w:rPr>
        <w:t xml:space="preserve"> </w:t>
      </w:r>
      <w:r>
        <w:t>(Internet</w:t>
      </w:r>
      <w:r>
        <w:rPr>
          <w:spacing w:val="-1"/>
        </w:rPr>
        <w:t xml:space="preserve"> </w:t>
      </w:r>
      <w:r>
        <w:t>Engineering Task</w:t>
      </w:r>
      <w:r>
        <w:rPr>
          <w:spacing w:val="-1"/>
        </w:rPr>
        <w:t xml:space="preserve"> </w:t>
      </w:r>
      <w:r>
        <w:t>Force)</w:t>
      </w:r>
      <w:r>
        <w:rPr>
          <w:spacing w:val="-1"/>
        </w:rPr>
        <w:t xml:space="preserve"> </w:t>
      </w:r>
      <w:r>
        <w:t>RFC</w:t>
      </w:r>
      <w:r>
        <w:rPr>
          <w:spacing w:val="-3"/>
        </w:rPr>
        <w:t xml:space="preserve"> </w:t>
      </w:r>
      <w:r>
        <w:t>2459.</w:t>
      </w:r>
    </w:p>
    <w:p w:rsidR="007B7EB6" w:rsidRDefault="00660CCB">
      <w:pPr>
        <w:pStyle w:val="a3"/>
        <w:spacing w:before="39" w:line="271" w:lineRule="auto"/>
        <w:ind w:left="139" w:right="116"/>
        <w:jc w:val="both"/>
      </w:pPr>
      <w:r>
        <w:t>Это базовая технология, используемая в инфраструктуре открытых ключей</w:t>
      </w:r>
      <w:r>
        <w:rPr>
          <w:spacing w:val="1"/>
        </w:rPr>
        <w:t xml:space="preserve"> </w:t>
      </w:r>
      <w:r>
        <w:t>операционной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Windows</w:t>
      </w:r>
      <w:r>
        <w:rPr>
          <w:spacing w:val="1"/>
        </w:rPr>
        <w:t xml:space="preserve"> </w:t>
      </w:r>
      <w:r>
        <w:t>2000.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един</w:t>
      </w:r>
      <w:r>
        <w:t>ственный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сертификатов.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сообщений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почты</w:t>
      </w:r>
      <w:r>
        <w:rPr>
          <w:spacing w:val="1"/>
        </w:rPr>
        <w:t xml:space="preserve"> </w:t>
      </w:r>
      <w:r>
        <w:t>PGP</w:t>
      </w:r>
      <w:r>
        <w:rPr>
          <w:spacing w:val="1"/>
        </w:rPr>
        <w:t xml:space="preserve"> </w:t>
      </w:r>
      <w:r>
        <w:t>(Pretty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Privacy)</w:t>
      </w:r>
      <w:r>
        <w:rPr>
          <w:spacing w:val="1"/>
        </w:rPr>
        <w:t xml:space="preserve"> </w:t>
      </w:r>
      <w:r>
        <w:t>использует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специфическую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сертификатов.</w:t>
      </w:r>
    </w:p>
    <w:p w:rsidR="007B7EB6" w:rsidRDefault="00660CCB">
      <w:pPr>
        <w:pStyle w:val="a3"/>
        <w:spacing w:before="53" w:line="268" w:lineRule="auto"/>
        <w:ind w:left="139" w:right="117" w:firstLine="707"/>
        <w:jc w:val="both"/>
      </w:pPr>
      <w:r>
        <w:rPr>
          <w:b/>
          <w:i/>
        </w:rPr>
        <w:t>Центр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сертификации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(ЦС)</w:t>
      </w:r>
      <w:r>
        <w:rPr>
          <w:b/>
          <w:i/>
          <w:spacing w:val="1"/>
        </w:rPr>
        <w:t xml:space="preserve"> </w:t>
      </w:r>
      <w:r>
        <w:rPr>
          <w:b/>
          <w:i/>
        </w:rPr>
        <w:t>–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это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служба,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которая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выдает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сертификаты.</w:t>
      </w:r>
      <w:r>
        <w:rPr>
          <w:b/>
          <w:i/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сертификации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гарантом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открытым ключом субъекта и содержащейся в сертификате информацией по</w:t>
      </w:r>
      <w:r>
        <w:rPr>
          <w:spacing w:val="1"/>
        </w:rPr>
        <w:t xml:space="preserve"> </w:t>
      </w:r>
      <w:r>
        <w:t>идентификации этого субъекта. Различные ЦС устанавливают и гарантируют</w:t>
      </w:r>
      <w:r>
        <w:rPr>
          <w:spacing w:val="1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способами,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чем</w:t>
      </w:r>
      <w:r>
        <w:rPr>
          <w:spacing w:val="71"/>
        </w:rPr>
        <w:t xml:space="preserve"> </w:t>
      </w:r>
      <w:r>
        <w:t>доверять</w:t>
      </w:r>
      <w:r>
        <w:rPr>
          <w:spacing w:val="1"/>
        </w:rPr>
        <w:t xml:space="preserve"> </w:t>
      </w:r>
      <w:r>
        <w:t>сертификатам того или иног</w:t>
      </w:r>
      <w:r>
        <w:t>о ЦС, следует ознакомиться с его политикой и</w:t>
      </w:r>
      <w:r>
        <w:rPr>
          <w:spacing w:val="1"/>
        </w:rPr>
        <w:t xml:space="preserve"> </w:t>
      </w:r>
      <w:r>
        <w:t>регламентом.</w:t>
      </w:r>
    </w:p>
    <w:p w:rsidR="007B7EB6" w:rsidRDefault="00660CCB">
      <w:pPr>
        <w:spacing w:before="53" w:line="271" w:lineRule="auto"/>
        <w:ind w:left="139" w:right="112" w:firstLine="707"/>
        <w:jc w:val="both"/>
        <w:rPr>
          <w:sz w:val="28"/>
        </w:rPr>
      </w:pPr>
      <w:r>
        <w:rPr>
          <w:sz w:val="28"/>
        </w:rPr>
        <w:t>Включенные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операционную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систему</w:t>
      </w:r>
      <w:r>
        <w:rPr>
          <w:spacing w:val="1"/>
          <w:sz w:val="28"/>
        </w:rPr>
        <w:t xml:space="preserve"> </w:t>
      </w:r>
      <w:r>
        <w:rPr>
          <w:sz w:val="28"/>
        </w:rPr>
        <w:t>Windows</w:t>
      </w:r>
      <w:r>
        <w:rPr>
          <w:spacing w:val="1"/>
          <w:sz w:val="28"/>
        </w:rPr>
        <w:t xml:space="preserve"> </w:t>
      </w:r>
      <w:r>
        <w:rPr>
          <w:sz w:val="28"/>
        </w:rPr>
        <w:t>2000</w:t>
      </w:r>
      <w:r>
        <w:rPr>
          <w:spacing w:val="1"/>
          <w:sz w:val="28"/>
        </w:rPr>
        <w:t xml:space="preserve"> </w:t>
      </w:r>
      <w:r>
        <w:rPr>
          <w:sz w:val="28"/>
        </w:rPr>
        <w:t>службы</w:t>
      </w:r>
      <w:r>
        <w:rPr>
          <w:spacing w:val="1"/>
          <w:sz w:val="28"/>
        </w:rPr>
        <w:t xml:space="preserve"> </w:t>
      </w:r>
      <w:r>
        <w:rPr>
          <w:sz w:val="28"/>
        </w:rPr>
        <w:t>сертификации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предприятию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7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центров сертификации. </w:t>
      </w:r>
      <w:r>
        <w:rPr>
          <w:b/>
          <w:i/>
          <w:sz w:val="28"/>
        </w:rPr>
        <w:t>Службы сертификации содержат</w:t>
      </w:r>
      <w:r>
        <w:rPr>
          <w:b/>
          <w:i/>
          <w:spacing w:val="70"/>
          <w:sz w:val="28"/>
        </w:rPr>
        <w:t xml:space="preserve"> </w:t>
      </w:r>
      <w:r>
        <w:rPr>
          <w:b/>
          <w:i/>
          <w:sz w:val="28"/>
        </w:rPr>
        <w:t>применяемый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умолчанию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модуль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политики,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который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можно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использовать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для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выдачи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сертификатов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пользователям,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компьютерам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службам</w:t>
      </w:r>
      <w:r>
        <w:rPr>
          <w:sz w:val="28"/>
        </w:rPr>
        <w:t>.</w:t>
      </w:r>
      <w:r>
        <w:rPr>
          <w:spacing w:val="-3"/>
          <w:sz w:val="28"/>
        </w:rPr>
        <w:t xml:space="preserve"> </w:t>
      </w:r>
      <w:r>
        <w:rPr>
          <w:sz w:val="28"/>
        </w:rPr>
        <w:t>При</w:t>
      </w:r>
    </w:p>
    <w:p w:rsidR="007B7EB6" w:rsidRDefault="00660CCB">
      <w:pPr>
        <w:pStyle w:val="a3"/>
        <w:spacing w:before="30"/>
        <w:ind w:left="101" w:right="660" w:firstLine="707"/>
      </w:pPr>
      <w:r>
        <w:t>этом</w:t>
      </w:r>
      <w:r>
        <w:rPr>
          <w:spacing w:val="-5"/>
        </w:rPr>
        <w:t xml:space="preserve"> </w:t>
      </w:r>
      <w:r>
        <w:t>выполняется</w:t>
      </w:r>
      <w:r>
        <w:rPr>
          <w:spacing w:val="-5"/>
        </w:rPr>
        <w:t xml:space="preserve"> </w:t>
      </w:r>
      <w:r>
        <w:t>идентификация</w:t>
      </w:r>
      <w:r>
        <w:rPr>
          <w:spacing w:val="-5"/>
        </w:rPr>
        <w:t xml:space="preserve"> </w:t>
      </w:r>
      <w:r>
        <w:t>объекта,</w:t>
      </w:r>
      <w:r>
        <w:rPr>
          <w:spacing w:val="-6"/>
        </w:rPr>
        <w:t xml:space="preserve"> </w:t>
      </w:r>
      <w:r>
        <w:t>отправившего</w:t>
      </w:r>
      <w:r>
        <w:rPr>
          <w:spacing w:val="-4"/>
        </w:rPr>
        <w:t xml:space="preserve"> </w:t>
      </w:r>
      <w:r>
        <w:t>запрос</w:t>
      </w:r>
      <w:r>
        <w:rPr>
          <w:spacing w:val="-67"/>
        </w:rPr>
        <w:t xml:space="preserve"> </w:t>
      </w:r>
      <w:r>
        <w:t>сертификат, и проверка допустимости запрошенного сертификата</w:t>
      </w:r>
      <w:r>
        <w:rPr>
          <w:spacing w:val="1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политикой</w:t>
      </w:r>
      <w:r>
        <w:rPr>
          <w:spacing w:val="-5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домена.</w:t>
      </w:r>
      <w:r>
        <w:rPr>
          <w:spacing w:val="-4"/>
        </w:rPr>
        <w:t xml:space="preserve"> </w:t>
      </w:r>
      <w:r>
        <w:t>Разработчики</w:t>
      </w:r>
      <w:r>
        <w:rPr>
          <w:spacing w:val="-1"/>
        </w:rPr>
        <w:t xml:space="preserve"> </w:t>
      </w:r>
      <w:r>
        <w:t>могут</w:t>
      </w:r>
    </w:p>
    <w:p w:rsidR="007B7EB6" w:rsidRDefault="007B7EB6">
      <w:pPr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/>
        <w:ind w:left="9362" w:right="119" w:hanging="142"/>
        <w:jc w:val="right"/>
      </w:pPr>
      <w:r>
        <w:lastRenderedPageBreak/>
        <w:t>на</w:t>
      </w:r>
      <w:r>
        <w:rPr>
          <w:spacing w:val="-67"/>
        </w:rPr>
        <w:t xml:space="preserve"> </w:t>
      </w:r>
      <w:r>
        <w:t>в</w:t>
      </w:r>
    </w:p>
    <w:p w:rsidR="007B7EB6" w:rsidRDefault="007B7EB6">
      <w:pPr>
        <w:jc w:val="right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15"/>
        <w:jc w:val="both"/>
      </w:pPr>
      <w:r>
        <w:lastRenderedPageBreak/>
        <w:t>изменить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модуль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соответствовал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политике,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расширить</w:t>
      </w:r>
      <w:r>
        <w:rPr>
          <w:spacing w:val="1"/>
        </w:rPr>
        <w:t xml:space="preserve"> </w:t>
      </w:r>
      <w:r>
        <w:t>поддержку</w:t>
      </w:r>
      <w:r>
        <w:rPr>
          <w:spacing w:val="1"/>
        </w:rPr>
        <w:t xml:space="preserve"> </w:t>
      </w:r>
      <w:r>
        <w:t>ЦС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сценариев</w:t>
      </w:r>
      <w:r>
        <w:rPr>
          <w:spacing w:val="1"/>
        </w:rPr>
        <w:t xml:space="preserve"> </w:t>
      </w:r>
      <w:r>
        <w:t>Интранета</w:t>
      </w:r>
      <w:r>
        <w:rPr>
          <w:spacing w:val="-4"/>
        </w:rPr>
        <w:t xml:space="preserve"> </w:t>
      </w:r>
      <w:r>
        <w:t>и Интернета.</w:t>
      </w:r>
    </w:p>
    <w:p w:rsidR="007B7EB6" w:rsidRDefault="00660CCB">
      <w:pPr>
        <w:spacing w:before="61" w:line="261" w:lineRule="auto"/>
        <w:ind w:left="139" w:right="116" w:firstLine="707"/>
        <w:jc w:val="both"/>
        <w:rPr>
          <w:sz w:val="28"/>
        </w:rPr>
      </w:pPr>
      <w:r>
        <w:rPr>
          <w:b/>
          <w:i/>
          <w:sz w:val="28"/>
        </w:rPr>
        <w:t>Инфраструктура открытых ключей предполагает иерархическую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модель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построения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центров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сертификации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Такая</w:t>
      </w:r>
      <w:r>
        <w:rPr>
          <w:spacing w:val="1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обеспечивает</w:t>
      </w:r>
      <w:r>
        <w:rPr>
          <w:spacing w:val="-67"/>
          <w:sz w:val="28"/>
        </w:rPr>
        <w:t xml:space="preserve"> </w:t>
      </w:r>
      <w:r>
        <w:rPr>
          <w:sz w:val="28"/>
        </w:rPr>
        <w:t>масштабируемость,</w:t>
      </w:r>
      <w:r>
        <w:rPr>
          <w:spacing w:val="1"/>
          <w:sz w:val="28"/>
        </w:rPr>
        <w:t xml:space="preserve"> </w:t>
      </w:r>
      <w:r>
        <w:rPr>
          <w:sz w:val="28"/>
        </w:rPr>
        <w:t>удобство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согласованность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растущим</w:t>
      </w:r>
      <w:r>
        <w:rPr>
          <w:spacing w:val="-2"/>
          <w:sz w:val="28"/>
        </w:rPr>
        <w:t xml:space="preserve"> </w:t>
      </w:r>
      <w:r>
        <w:rPr>
          <w:sz w:val="28"/>
        </w:rPr>
        <w:t>числом</w:t>
      </w:r>
      <w:r>
        <w:rPr>
          <w:spacing w:val="-1"/>
          <w:sz w:val="28"/>
        </w:rPr>
        <w:t xml:space="preserve"> </w:t>
      </w:r>
      <w:r>
        <w:rPr>
          <w:sz w:val="28"/>
        </w:rPr>
        <w:t>коммерческих</w:t>
      </w:r>
      <w:r>
        <w:rPr>
          <w:spacing w:val="-4"/>
          <w:sz w:val="28"/>
        </w:rPr>
        <w:t xml:space="preserve"> </w:t>
      </w:r>
      <w:r>
        <w:rPr>
          <w:sz w:val="28"/>
        </w:rPr>
        <w:t>продуктов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ЦС</w:t>
      </w:r>
      <w:r>
        <w:rPr>
          <w:spacing w:val="-4"/>
          <w:sz w:val="28"/>
        </w:rPr>
        <w:t xml:space="preserve"> </w:t>
      </w:r>
      <w:r>
        <w:rPr>
          <w:sz w:val="28"/>
        </w:rPr>
        <w:t>различных поставщиков.</w:t>
      </w:r>
    </w:p>
    <w:p w:rsidR="007B7EB6" w:rsidRDefault="00660CCB">
      <w:pPr>
        <w:pStyle w:val="a3"/>
        <w:spacing w:before="58" w:line="268" w:lineRule="auto"/>
        <w:ind w:left="139" w:right="117" w:firstLine="707"/>
        <w:jc w:val="both"/>
        <w:rPr>
          <w:b/>
          <w:i/>
        </w:rPr>
      </w:pPr>
      <w:r>
        <w:t>Простейшая</w:t>
      </w:r>
      <w:r>
        <w:rPr>
          <w:spacing w:val="1"/>
        </w:rPr>
        <w:t xml:space="preserve"> </w:t>
      </w:r>
      <w:r>
        <w:t>форма иерархии</w:t>
      </w:r>
      <w:r>
        <w:rPr>
          <w:spacing w:val="1"/>
        </w:rPr>
        <w:t xml:space="preserve"> </w:t>
      </w:r>
      <w:r>
        <w:t>ЦС</w:t>
      </w:r>
      <w:r>
        <w:rPr>
          <w:spacing w:val="1"/>
        </w:rPr>
        <w:t xml:space="preserve"> </w:t>
      </w:r>
      <w:r>
        <w:t>состоит из одного</w:t>
      </w:r>
      <w:r>
        <w:rPr>
          <w:spacing w:val="1"/>
        </w:rPr>
        <w:t xml:space="preserve"> </w:t>
      </w:r>
      <w:r>
        <w:t>ЦС, а</w:t>
      </w:r>
      <w:r>
        <w:rPr>
          <w:spacing w:val="1"/>
        </w:rPr>
        <w:t xml:space="preserve"> </w:t>
      </w:r>
      <w:r>
        <w:t>в общем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t>ЦС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явно</w:t>
      </w:r>
      <w:r>
        <w:rPr>
          <w:spacing w:val="1"/>
        </w:rPr>
        <w:t xml:space="preserve"> </w:t>
      </w:r>
      <w:r>
        <w:t>определенными</w:t>
      </w:r>
      <w:r>
        <w:rPr>
          <w:spacing w:val="1"/>
        </w:rPr>
        <w:t xml:space="preserve"> </w:t>
      </w:r>
      <w:r>
        <w:t>отношениями</w:t>
      </w:r>
      <w:r>
        <w:rPr>
          <w:spacing w:val="-67"/>
        </w:rPr>
        <w:t xml:space="preserve"> </w:t>
      </w:r>
      <w:r>
        <w:t>родительский-дочерний.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существование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</w:t>
      </w:r>
      <w:r>
        <w:rPr>
          <w:spacing w:val="-3"/>
        </w:rPr>
        <w:t xml:space="preserve"> </w:t>
      </w:r>
      <w:r>
        <w:t>иерархий.</w:t>
      </w:r>
      <w:r>
        <w:rPr>
          <w:spacing w:val="-4"/>
        </w:rPr>
        <w:t xml:space="preserve"> </w:t>
      </w:r>
      <w:r>
        <w:t>Другими</w:t>
      </w:r>
      <w:r>
        <w:rPr>
          <w:spacing w:val="-2"/>
        </w:rPr>
        <w:t xml:space="preserve"> </w:t>
      </w:r>
      <w:r>
        <w:t>словами,</w:t>
      </w:r>
      <w:r>
        <w:rPr>
          <w:spacing w:val="-4"/>
        </w:rPr>
        <w:t xml:space="preserve"> </w:t>
      </w:r>
      <w:r>
        <w:rPr>
          <w:b/>
          <w:i/>
        </w:rPr>
        <w:t>центры</w:t>
      </w:r>
      <w:r>
        <w:rPr>
          <w:b/>
          <w:i/>
          <w:spacing w:val="-4"/>
        </w:rPr>
        <w:t xml:space="preserve"> </w:t>
      </w:r>
      <w:r>
        <w:rPr>
          <w:b/>
          <w:i/>
        </w:rPr>
        <w:t>сертиф</w:t>
      </w:r>
      <w:r>
        <w:rPr>
          <w:b/>
          <w:i/>
        </w:rPr>
        <w:t>икации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не</w:t>
      </w:r>
      <w:r>
        <w:rPr>
          <w:b/>
          <w:i/>
          <w:spacing w:val="-5"/>
        </w:rPr>
        <w:t xml:space="preserve"> </w:t>
      </w:r>
      <w:r>
        <w:rPr>
          <w:b/>
          <w:i/>
        </w:rPr>
        <w:t>обязательно</w:t>
      </w:r>
    </w:p>
    <w:p w:rsidR="007B7EB6" w:rsidRDefault="00660CCB">
      <w:pPr>
        <w:pStyle w:val="3"/>
        <w:spacing w:before="65" w:line="256" w:lineRule="auto"/>
        <w:ind w:right="119"/>
      </w:pPr>
      <w:r>
        <w:t>должны</w:t>
      </w:r>
      <w:r>
        <w:rPr>
          <w:spacing w:val="1"/>
        </w:rPr>
        <w:t xml:space="preserve"> </w:t>
      </w:r>
      <w:r>
        <w:t>иметь общий</w:t>
      </w:r>
      <w:r>
        <w:rPr>
          <w:spacing w:val="1"/>
        </w:rPr>
        <w:t xml:space="preserve"> </w:t>
      </w:r>
      <w:r>
        <w:t>родительский (корневой)</w:t>
      </w:r>
      <w:r>
        <w:rPr>
          <w:spacing w:val="1"/>
        </w:rPr>
        <w:t xml:space="preserve"> </w:t>
      </w:r>
      <w:r>
        <w:t>ЦС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самом</w:t>
      </w:r>
      <w:r>
        <w:rPr>
          <w:spacing w:val="1"/>
        </w:rPr>
        <w:t xml:space="preserve"> </w:t>
      </w:r>
      <w:r>
        <w:t>верхнем</w:t>
      </w:r>
      <w:r>
        <w:rPr>
          <w:spacing w:val="1"/>
        </w:rPr>
        <w:t xml:space="preserve"> </w:t>
      </w:r>
      <w:r>
        <w:t>уровне.</w:t>
      </w:r>
    </w:p>
    <w:p w:rsidR="007B7EB6" w:rsidRDefault="00660CCB">
      <w:pPr>
        <w:pStyle w:val="a3"/>
        <w:tabs>
          <w:tab w:val="left" w:pos="1950"/>
          <w:tab w:val="left" w:pos="2441"/>
          <w:tab w:val="left" w:pos="3401"/>
          <w:tab w:val="left" w:pos="4605"/>
          <w:tab w:val="left" w:pos="5645"/>
          <w:tab w:val="left" w:pos="7050"/>
          <w:tab w:val="left" w:pos="8167"/>
        </w:tabs>
        <w:spacing w:before="29" w:line="276" w:lineRule="auto"/>
        <w:ind w:left="139" w:right="114" w:firstLine="707"/>
        <w:rPr>
          <w:b/>
          <w:i/>
        </w:rPr>
      </w:pPr>
      <w:r>
        <w:t>В</w:t>
      </w:r>
      <w:r>
        <w:rPr>
          <w:spacing w:val="27"/>
        </w:rPr>
        <w:t xml:space="preserve"> </w:t>
      </w:r>
      <w:r>
        <w:t>этой</w:t>
      </w:r>
      <w:r>
        <w:rPr>
          <w:spacing w:val="29"/>
        </w:rPr>
        <w:t xml:space="preserve"> </w:t>
      </w:r>
      <w:r>
        <w:t>модели</w:t>
      </w:r>
      <w:r>
        <w:rPr>
          <w:spacing w:val="28"/>
        </w:rPr>
        <w:t xml:space="preserve"> </w:t>
      </w:r>
      <w:r>
        <w:t>дочерние</w:t>
      </w:r>
      <w:r>
        <w:rPr>
          <w:spacing w:val="28"/>
        </w:rPr>
        <w:t xml:space="preserve"> </w:t>
      </w:r>
      <w:r>
        <w:t>ЦС</w:t>
      </w:r>
      <w:r>
        <w:rPr>
          <w:spacing w:val="27"/>
        </w:rPr>
        <w:t xml:space="preserve"> </w:t>
      </w:r>
      <w:r>
        <w:t>сертифицируются</w:t>
      </w:r>
      <w:r>
        <w:rPr>
          <w:spacing w:val="28"/>
        </w:rPr>
        <w:t xml:space="preserve"> </w:t>
      </w:r>
      <w:r>
        <w:t>родительским</w:t>
      </w:r>
      <w:r>
        <w:rPr>
          <w:spacing w:val="28"/>
        </w:rPr>
        <w:t xml:space="preserve"> </w:t>
      </w:r>
      <w:r>
        <w:t>ЦС.</w:t>
      </w:r>
      <w:r>
        <w:rPr>
          <w:spacing w:val="27"/>
        </w:rPr>
        <w:t xml:space="preserve"> </w:t>
      </w:r>
      <w:r>
        <w:t>ЦС,</w:t>
      </w:r>
      <w:r>
        <w:rPr>
          <w:spacing w:val="-67"/>
        </w:rPr>
        <w:t xml:space="preserve"> </w:t>
      </w:r>
      <w:r>
        <w:t>находящийся</w:t>
      </w:r>
      <w:r>
        <w:tab/>
        <w:t>на</w:t>
      </w:r>
      <w:r>
        <w:tab/>
        <w:t>самом</w:t>
      </w:r>
      <w:r>
        <w:tab/>
        <w:t>верхнем</w:t>
      </w:r>
      <w:r>
        <w:tab/>
        <w:t>уровне</w:t>
      </w:r>
      <w:r>
        <w:tab/>
        <w:t>иерархии,</w:t>
      </w:r>
      <w:r>
        <w:tab/>
        <w:t>обычно</w:t>
      </w:r>
      <w:r>
        <w:tab/>
        <w:t>называется</w:t>
      </w:r>
      <w:r>
        <w:rPr>
          <w:spacing w:val="-67"/>
        </w:rPr>
        <w:t xml:space="preserve"> </w:t>
      </w:r>
      <w:r>
        <w:t>корневым (root) ЦС. Подчиненные ЦС являются промежуточными</w:t>
      </w:r>
      <w:r>
        <w:rPr>
          <w:spacing w:val="1"/>
        </w:rPr>
        <w:t xml:space="preserve"> </w:t>
      </w:r>
      <w:r>
        <w:t>(intermediate)</w:t>
      </w:r>
      <w:r>
        <w:rPr>
          <w:spacing w:val="11"/>
        </w:rPr>
        <w:t xml:space="preserve"> </w:t>
      </w:r>
      <w:r>
        <w:t>или</w:t>
      </w:r>
      <w:r>
        <w:rPr>
          <w:spacing w:val="11"/>
        </w:rPr>
        <w:t xml:space="preserve"> </w:t>
      </w:r>
      <w:r>
        <w:t>выдающими</w:t>
      </w:r>
      <w:r>
        <w:rPr>
          <w:spacing w:val="11"/>
        </w:rPr>
        <w:t xml:space="preserve"> </w:t>
      </w:r>
      <w:r>
        <w:t>(issuing)</w:t>
      </w:r>
      <w:r>
        <w:rPr>
          <w:spacing w:val="11"/>
        </w:rPr>
        <w:t xml:space="preserve"> </w:t>
      </w:r>
      <w:r>
        <w:t>ЦС.</w:t>
      </w:r>
      <w:r>
        <w:rPr>
          <w:spacing w:val="17"/>
        </w:rPr>
        <w:t xml:space="preserve"> </w:t>
      </w:r>
      <w:r>
        <w:rPr>
          <w:b/>
          <w:i/>
        </w:rPr>
        <w:t>Выдающим</w:t>
      </w:r>
      <w:r>
        <w:rPr>
          <w:b/>
          <w:i/>
          <w:spacing w:val="10"/>
        </w:rPr>
        <w:t xml:space="preserve"> </w:t>
      </w:r>
      <w:r>
        <w:rPr>
          <w:b/>
          <w:i/>
        </w:rPr>
        <w:t>ЦС</w:t>
      </w:r>
      <w:r>
        <w:rPr>
          <w:b/>
          <w:i/>
          <w:spacing w:val="11"/>
        </w:rPr>
        <w:t xml:space="preserve"> </w:t>
      </w:r>
      <w:r>
        <w:rPr>
          <w:b/>
          <w:i/>
        </w:rPr>
        <w:t>называется</w:t>
      </w:r>
    </w:p>
    <w:p w:rsidR="007B7EB6" w:rsidRDefault="00660CCB">
      <w:pPr>
        <w:pStyle w:val="3"/>
        <w:spacing w:before="2" w:line="271" w:lineRule="auto"/>
        <w:ind w:right="114"/>
        <w:jc w:val="left"/>
      </w:pPr>
      <w:r>
        <w:t>тот</w:t>
      </w:r>
      <w:r>
        <w:rPr>
          <w:spacing w:val="11"/>
        </w:rPr>
        <w:t xml:space="preserve"> </w:t>
      </w:r>
      <w:r>
        <w:t>центр</w:t>
      </w:r>
      <w:r>
        <w:rPr>
          <w:spacing w:val="8"/>
        </w:rPr>
        <w:t xml:space="preserve"> </w:t>
      </w:r>
      <w:r>
        <w:t>сертификации,</w:t>
      </w:r>
      <w:r>
        <w:rPr>
          <w:spacing w:val="8"/>
        </w:rPr>
        <w:t xml:space="preserve"> </w:t>
      </w:r>
      <w:r>
        <w:t>который</w:t>
      </w:r>
      <w:r>
        <w:rPr>
          <w:spacing w:val="9"/>
        </w:rPr>
        <w:t xml:space="preserve"> </w:t>
      </w:r>
      <w:r>
        <w:t>выдает</w:t>
      </w:r>
      <w:r>
        <w:rPr>
          <w:spacing w:val="13"/>
        </w:rPr>
        <w:t xml:space="preserve"> </w:t>
      </w:r>
      <w:r>
        <w:t>сертификаты</w:t>
      </w:r>
      <w:r>
        <w:rPr>
          <w:spacing w:val="8"/>
        </w:rPr>
        <w:t xml:space="preserve"> </w:t>
      </w:r>
      <w:r>
        <w:t>конечным</w:t>
      </w:r>
      <w:r>
        <w:rPr>
          <w:spacing w:val="-67"/>
        </w:rPr>
        <w:t xml:space="preserve"> </w:t>
      </w:r>
      <w:r>
        <w:t>пользователям.</w:t>
      </w:r>
    </w:p>
    <w:p w:rsidR="007B7EB6" w:rsidRDefault="00660CCB">
      <w:pPr>
        <w:spacing w:before="33" w:line="264" w:lineRule="auto"/>
        <w:ind w:left="139" w:right="117" w:firstLine="707"/>
        <w:jc w:val="both"/>
        <w:rPr>
          <w:b/>
          <w:i/>
          <w:sz w:val="28"/>
        </w:rPr>
      </w:pPr>
      <w:r>
        <w:rPr>
          <w:b/>
          <w:i/>
          <w:sz w:val="28"/>
        </w:rPr>
        <w:t>Промежуточным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ЦС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здесь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называется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тот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ЦС,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который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является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корневым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выдает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сертификаты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только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другим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ЦС,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конечным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пользователям.</w:t>
      </w:r>
    </w:p>
    <w:p w:rsidR="007B7EB6" w:rsidRDefault="00660CCB">
      <w:pPr>
        <w:pStyle w:val="a3"/>
        <w:spacing w:before="28" w:line="268" w:lineRule="auto"/>
        <w:ind w:left="139" w:right="114" w:firstLine="707"/>
        <w:jc w:val="both"/>
      </w:pPr>
      <w:r>
        <w:t>Фундаментальное</w:t>
      </w:r>
      <w:r>
        <w:rPr>
          <w:spacing w:val="1"/>
        </w:rPr>
        <w:t xml:space="preserve"> </w:t>
      </w:r>
      <w:r>
        <w:t>преимущество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проверка сертификатов требует доверия только относительно малому числу</w:t>
      </w:r>
      <w:r>
        <w:rPr>
          <w:spacing w:val="1"/>
        </w:rPr>
        <w:t xml:space="preserve"> </w:t>
      </w:r>
      <w:r>
        <w:t>корневых</w:t>
      </w:r>
      <w:r>
        <w:rPr>
          <w:spacing w:val="44"/>
        </w:rPr>
        <w:t xml:space="preserve"> </w:t>
      </w:r>
      <w:r>
        <w:t>ЦС.</w:t>
      </w:r>
      <w:r>
        <w:rPr>
          <w:spacing w:val="43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то</w:t>
      </w:r>
      <w:r>
        <w:rPr>
          <w:spacing w:val="42"/>
        </w:rPr>
        <w:t xml:space="preserve"> </w:t>
      </w:r>
      <w:r>
        <w:t>же</w:t>
      </w:r>
      <w:r>
        <w:rPr>
          <w:spacing w:val="44"/>
        </w:rPr>
        <w:t xml:space="preserve"> </w:t>
      </w:r>
      <w:r>
        <w:t>время</w:t>
      </w:r>
      <w:r>
        <w:rPr>
          <w:spacing w:val="42"/>
        </w:rPr>
        <w:t xml:space="preserve"> </w:t>
      </w:r>
      <w:r>
        <w:t>эта</w:t>
      </w:r>
      <w:r>
        <w:rPr>
          <w:spacing w:val="43"/>
        </w:rPr>
        <w:t xml:space="preserve"> </w:t>
      </w:r>
      <w:r>
        <w:t>модель</w:t>
      </w:r>
      <w:r>
        <w:rPr>
          <w:spacing w:val="43"/>
        </w:rPr>
        <w:t xml:space="preserve"> </w:t>
      </w:r>
      <w:r>
        <w:t>п</w:t>
      </w:r>
      <w:r>
        <w:t>озволяет</w:t>
      </w:r>
      <w:r>
        <w:rPr>
          <w:spacing w:val="41"/>
        </w:rPr>
        <w:t xml:space="preserve"> </w:t>
      </w:r>
      <w:r>
        <w:t>иметь</w:t>
      </w:r>
      <w:r>
        <w:rPr>
          <w:spacing w:val="40"/>
        </w:rPr>
        <w:t xml:space="preserve"> </w:t>
      </w:r>
      <w:r>
        <w:t>различное</w:t>
      </w:r>
      <w:r>
        <w:rPr>
          <w:spacing w:val="42"/>
        </w:rPr>
        <w:t xml:space="preserve"> </w:t>
      </w:r>
      <w:r>
        <w:t>число</w:t>
      </w:r>
      <w:r>
        <w:rPr>
          <w:spacing w:val="-68"/>
        </w:rPr>
        <w:t xml:space="preserve"> </w:t>
      </w:r>
      <w:r>
        <w:t>ЦС,</w:t>
      </w:r>
      <w:r>
        <w:rPr>
          <w:spacing w:val="-3"/>
        </w:rPr>
        <w:t xml:space="preserve"> </w:t>
      </w:r>
      <w:r>
        <w:t>выдающих</w:t>
      </w:r>
      <w:r>
        <w:rPr>
          <w:spacing w:val="1"/>
        </w:rPr>
        <w:t xml:space="preserve"> </w:t>
      </w:r>
      <w:r>
        <w:t>сертификаты.</w:t>
      </w:r>
    </w:p>
    <w:p w:rsidR="007B7EB6" w:rsidRDefault="00660CCB">
      <w:pPr>
        <w:pStyle w:val="a3"/>
        <w:spacing w:before="38" w:line="254" w:lineRule="auto"/>
        <w:ind w:left="139" w:right="123" w:firstLine="707"/>
        <w:jc w:val="both"/>
      </w:pPr>
      <w:r>
        <w:t>Поддержка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выдающих</w:t>
      </w:r>
      <w:r>
        <w:rPr>
          <w:spacing w:val="1"/>
        </w:rPr>
        <w:t xml:space="preserve"> </w:t>
      </w:r>
      <w:r>
        <w:t>ЦС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ряду</w:t>
      </w:r>
      <w:r>
        <w:rPr>
          <w:spacing w:val="1"/>
        </w:rPr>
        <w:t xml:space="preserve"> </w:t>
      </w:r>
      <w:r>
        <w:t>причин</w:t>
      </w:r>
      <w:r>
        <w:rPr>
          <w:spacing w:val="-67"/>
        </w:rPr>
        <w:t xml:space="preserve"> </w:t>
      </w:r>
      <w:r>
        <w:t>практического свойства.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ним</w:t>
      </w:r>
      <w:r>
        <w:rPr>
          <w:spacing w:val="-3"/>
        </w:rPr>
        <w:t xml:space="preserve"> </w:t>
      </w:r>
      <w:r>
        <w:t>относятся</w:t>
      </w:r>
      <w:r>
        <w:rPr>
          <w:spacing w:val="-1"/>
        </w:rPr>
        <w:t xml:space="preserve"> </w:t>
      </w:r>
      <w:r>
        <w:t>следующие:</w:t>
      </w:r>
    </w:p>
    <w:p w:rsidR="007B7EB6" w:rsidRDefault="00660CCB">
      <w:pPr>
        <w:pStyle w:val="a3"/>
        <w:spacing w:before="57" w:line="271" w:lineRule="auto"/>
        <w:ind w:left="139" w:right="115" w:firstLine="707"/>
        <w:jc w:val="both"/>
      </w:pPr>
      <w:r>
        <w:rPr>
          <w:b/>
          <w:i/>
        </w:rPr>
        <w:t>использование</w:t>
      </w:r>
      <w:r>
        <w:t>. Сертификаты могут выдаваться для различных целей</w:t>
      </w:r>
      <w:r>
        <w:rPr>
          <w:spacing w:val="1"/>
        </w:rPr>
        <w:t xml:space="preserve"> </w:t>
      </w:r>
      <w:r>
        <w:t>(например, для защиты электронной почты, сетевой аутентификации и так</w:t>
      </w:r>
      <w:r>
        <w:rPr>
          <w:spacing w:val="1"/>
        </w:rPr>
        <w:t xml:space="preserve"> </w:t>
      </w:r>
      <w:r>
        <w:t>далее).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выдачи</w:t>
      </w:r>
      <w:r>
        <w:rPr>
          <w:spacing w:val="1"/>
        </w:rPr>
        <w:t xml:space="preserve"> </w:t>
      </w:r>
      <w:r>
        <w:t>сертификатов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может</w:t>
      </w:r>
      <w:r>
        <w:rPr>
          <w:spacing w:val="7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различной,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существование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ЦС</w:t>
      </w:r>
      <w:r>
        <w:rPr>
          <w:spacing w:val="1"/>
        </w:rPr>
        <w:t xml:space="preserve"> </w:t>
      </w:r>
      <w:r>
        <w:t>позволяет</w:t>
      </w:r>
      <w:r>
        <w:rPr>
          <w:spacing w:val="71"/>
        </w:rPr>
        <w:t xml:space="preserve"> </w:t>
      </w:r>
      <w:r>
        <w:t>реализовать</w:t>
      </w:r>
      <w:r>
        <w:rPr>
          <w:spacing w:val="-67"/>
        </w:rPr>
        <w:t xml:space="preserve"> </w:t>
      </w:r>
      <w:r>
        <w:t>различные</w:t>
      </w:r>
      <w:r>
        <w:rPr>
          <w:spacing w:val="-1"/>
        </w:rPr>
        <w:t xml:space="preserve"> </w:t>
      </w:r>
      <w:r>
        <w:t>политики;</w:t>
      </w:r>
    </w:p>
    <w:p w:rsidR="007B7EB6" w:rsidRDefault="00660CCB">
      <w:pPr>
        <w:pStyle w:val="a3"/>
        <w:spacing w:before="34" w:line="268" w:lineRule="auto"/>
        <w:ind w:left="139" w:right="116" w:firstLine="707"/>
        <w:jc w:val="both"/>
      </w:pPr>
      <w:r>
        <w:rPr>
          <w:b/>
          <w:i/>
        </w:rPr>
        <w:t>структура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подразделений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организации</w:t>
      </w:r>
      <w:r>
        <w:t>.</w:t>
      </w:r>
      <w:r>
        <w:rPr>
          <w:spacing w:val="1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выдачи</w:t>
      </w:r>
      <w:r>
        <w:rPr>
          <w:spacing w:val="1"/>
        </w:rPr>
        <w:t xml:space="preserve"> </w:t>
      </w:r>
      <w:r>
        <w:t>сертификатов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различаться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организации. Для разделения этих политик и управления ими можно создать</w:t>
      </w:r>
      <w:r>
        <w:rPr>
          <w:spacing w:val="1"/>
        </w:rPr>
        <w:t xml:space="preserve"> </w:t>
      </w:r>
      <w:r>
        <w:t>несколько выдающих</w:t>
      </w:r>
      <w:r>
        <w:rPr>
          <w:spacing w:val="1"/>
        </w:rPr>
        <w:t xml:space="preserve"> </w:t>
      </w:r>
      <w:r>
        <w:t>ЦС;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14" w:firstLine="707"/>
        <w:jc w:val="both"/>
      </w:pPr>
      <w:r>
        <w:rPr>
          <w:b/>
          <w:i/>
        </w:rPr>
        <w:lastRenderedPageBreak/>
        <w:t>территориальное деление</w:t>
      </w:r>
      <w:r>
        <w:t>. Организации могут иметь территориально</w:t>
      </w:r>
      <w:r>
        <w:rPr>
          <w:spacing w:val="1"/>
        </w:rPr>
        <w:t xml:space="preserve"> </w:t>
      </w:r>
      <w:r>
        <w:t>отдаленные</w:t>
      </w:r>
      <w:r>
        <w:rPr>
          <w:spacing w:val="1"/>
        </w:rPr>
        <w:t xml:space="preserve"> </w:t>
      </w:r>
      <w:r>
        <w:t>подразделения.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этими</w:t>
      </w:r>
      <w:r>
        <w:rPr>
          <w:spacing w:val="1"/>
        </w:rPr>
        <w:t xml:space="preserve"> </w:t>
      </w:r>
      <w:r>
        <w:t>подразделениями</w:t>
      </w:r>
      <w:r>
        <w:rPr>
          <w:spacing w:val="-1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потребоваться</w:t>
      </w:r>
      <w:r>
        <w:rPr>
          <w:spacing w:val="-4"/>
        </w:rPr>
        <w:t xml:space="preserve"> </w:t>
      </w:r>
      <w:r>
        <w:t>несколько выдающих ЦС.</w:t>
      </w:r>
    </w:p>
    <w:p w:rsidR="007B7EB6" w:rsidRDefault="00660CCB">
      <w:pPr>
        <w:pStyle w:val="2"/>
        <w:spacing w:before="59" w:line="256" w:lineRule="auto"/>
        <w:ind w:left="139" w:right="120" w:firstLine="707"/>
        <w:jc w:val="both"/>
      </w:pPr>
      <w:r>
        <w:t>Использование</w:t>
      </w:r>
      <w:r>
        <w:rPr>
          <w:spacing w:val="1"/>
        </w:rPr>
        <w:t xml:space="preserve"> </w:t>
      </w:r>
      <w:r>
        <w:t>СКЗИ</w:t>
      </w:r>
      <w:r>
        <w:rPr>
          <w:spacing w:val="1"/>
        </w:rPr>
        <w:t xml:space="preserve"> </w:t>
      </w:r>
      <w:r>
        <w:t>КриптоПро</w:t>
      </w:r>
      <w:r>
        <w:rPr>
          <w:spacing w:val="1"/>
        </w:rPr>
        <w:t xml:space="preserve"> </w:t>
      </w:r>
      <w:r>
        <w:t>CSP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сразу</w:t>
      </w:r>
      <w:r>
        <w:rPr>
          <w:spacing w:val="1"/>
        </w:rPr>
        <w:t xml:space="preserve"> </w:t>
      </w:r>
      <w:r>
        <w:t>несколько задач:</w:t>
      </w:r>
    </w:p>
    <w:p w:rsidR="007B7EB6" w:rsidRDefault="00660CCB">
      <w:pPr>
        <w:pStyle w:val="a3"/>
        <w:spacing w:before="33" w:line="266" w:lineRule="auto"/>
        <w:ind w:left="139" w:right="116" w:firstLine="1415"/>
        <w:jc w:val="both"/>
      </w:pPr>
      <w:r>
        <w:t>корпоративные</w:t>
      </w:r>
      <w:r>
        <w:rPr>
          <w:spacing w:val="1"/>
        </w:rPr>
        <w:t xml:space="preserve"> </w:t>
      </w:r>
      <w:r>
        <w:t>пользователи</w:t>
      </w:r>
      <w:r>
        <w:rPr>
          <w:spacing w:val="1"/>
        </w:rPr>
        <w:t xml:space="preserve"> </w:t>
      </w:r>
      <w:r>
        <w:t>получают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стандартные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повсеместно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приложения</w:t>
      </w:r>
      <w:r>
        <w:rPr>
          <w:spacing w:val="-67"/>
        </w:rPr>
        <w:t xml:space="preserve"> </w:t>
      </w:r>
      <w:r>
        <w:t>корпорации</w:t>
      </w:r>
      <w:r>
        <w:rPr>
          <w:spacing w:val="-5"/>
        </w:rPr>
        <w:t xml:space="preserve"> </w:t>
      </w:r>
      <w:r>
        <w:t>Mi</w:t>
      </w:r>
      <w:r>
        <w:t>crosoft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надежной</w:t>
      </w:r>
      <w:r>
        <w:rPr>
          <w:spacing w:val="-5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криптографией</w:t>
      </w:r>
      <w:r>
        <w:rPr>
          <w:spacing w:val="-1"/>
        </w:rPr>
        <w:t xml:space="preserve"> </w:t>
      </w:r>
      <w:r>
        <w:t>(256</w:t>
      </w:r>
      <w:r>
        <w:rPr>
          <w:spacing w:val="-1"/>
        </w:rPr>
        <w:t xml:space="preserve"> </w:t>
      </w:r>
      <w:r>
        <w:t>бит);</w:t>
      </w:r>
    </w:p>
    <w:p w:rsidR="007B7EB6" w:rsidRDefault="00660CCB">
      <w:pPr>
        <w:pStyle w:val="a3"/>
        <w:spacing w:before="39" w:line="264" w:lineRule="auto"/>
        <w:ind w:left="139" w:right="120" w:firstLine="1415"/>
        <w:jc w:val="both"/>
      </w:pPr>
      <w:r>
        <w:t>системные интеграторы получают возможность создавать новые,</w:t>
      </w:r>
      <w:r>
        <w:rPr>
          <w:spacing w:val="1"/>
        </w:rPr>
        <w:t xml:space="preserve"> </w:t>
      </w:r>
      <w:r>
        <w:t>надежно</w:t>
      </w:r>
      <w:r>
        <w:rPr>
          <w:spacing w:val="1"/>
        </w:rPr>
        <w:t xml:space="preserve"> </w:t>
      </w:r>
      <w:r>
        <w:t>защищенные</w:t>
      </w:r>
      <w:r>
        <w:rPr>
          <w:spacing w:val="1"/>
        </w:rPr>
        <w:t xml:space="preserve"> </w:t>
      </w:r>
      <w:r>
        <w:t>приложения,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проверенный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инструментарий</w:t>
      </w:r>
      <w:r>
        <w:rPr>
          <w:spacing w:val="-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корпорации</w:t>
      </w:r>
      <w:r>
        <w:rPr>
          <w:spacing w:val="-3"/>
        </w:rPr>
        <w:t xml:space="preserve"> </w:t>
      </w:r>
      <w:r>
        <w:t>Microsoft.</w:t>
      </w:r>
    </w:p>
    <w:p w:rsidR="007B7EB6" w:rsidRDefault="00660CCB">
      <w:pPr>
        <w:pStyle w:val="a3"/>
        <w:spacing w:before="49" w:line="266" w:lineRule="auto"/>
        <w:ind w:left="139" w:right="117" w:firstLine="1082"/>
        <w:jc w:val="both"/>
      </w:pPr>
      <w:r>
        <w:t>стандартным</w:t>
      </w:r>
      <w:r>
        <w:rPr>
          <w:spacing w:val="1"/>
        </w:rPr>
        <w:t xml:space="preserve"> </w:t>
      </w:r>
      <w:r>
        <w:t>приложениям,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российские</w:t>
      </w:r>
      <w:r>
        <w:rPr>
          <w:spacing w:val="1"/>
        </w:rPr>
        <w:t xml:space="preserve"> </w:t>
      </w:r>
      <w:r>
        <w:t>алгоритмы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цифровой</w:t>
      </w:r>
      <w:r>
        <w:rPr>
          <w:spacing w:val="1"/>
        </w:rPr>
        <w:t xml:space="preserve"> </w:t>
      </w:r>
      <w:r>
        <w:t>подписи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шифрования,</w:t>
      </w:r>
      <w:r>
        <w:rPr>
          <w:spacing w:val="-67"/>
        </w:rPr>
        <w:t xml:space="preserve"> </w:t>
      </w:r>
      <w:r>
        <w:t>относятся:</w:t>
      </w:r>
    </w:p>
    <w:p w:rsidR="007B7EB6" w:rsidRDefault="00660CCB">
      <w:pPr>
        <w:pStyle w:val="a3"/>
        <w:spacing w:before="28" w:line="266" w:lineRule="auto"/>
        <w:ind w:left="139" w:right="114" w:firstLine="1439"/>
      </w:pPr>
      <w:r>
        <w:t>центр Сертификации сертификатов открытых ключей X.509 —</w:t>
      </w:r>
      <w:r>
        <w:rPr>
          <w:spacing w:val="-67"/>
        </w:rPr>
        <w:t xml:space="preserve"> </w:t>
      </w:r>
      <w:r>
        <w:t>Microsoft Certification</w:t>
      </w:r>
      <w:r>
        <w:rPr>
          <w:spacing w:val="1"/>
        </w:rPr>
        <w:t xml:space="preserve"> </w:t>
      </w:r>
      <w:r>
        <w:t>Authority;</w:t>
      </w:r>
    </w:p>
    <w:p w:rsidR="007B7EB6" w:rsidRDefault="00660CCB">
      <w:pPr>
        <w:pStyle w:val="a3"/>
        <w:spacing w:before="12" w:line="273" w:lineRule="auto"/>
        <w:ind w:left="139" w:right="660" w:firstLine="1439"/>
      </w:pPr>
      <w:r>
        <w:t>электронная почта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Microsoft Outlook, вход</w:t>
      </w:r>
      <w:r>
        <w:t>ящая в состав</w:t>
      </w:r>
      <w:r>
        <w:rPr>
          <w:spacing w:val="-67"/>
        </w:rPr>
        <w:t xml:space="preserve"> </w:t>
      </w:r>
      <w:r>
        <w:t>Microsoft Office 2000;</w:t>
      </w:r>
    </w:p>
    <w:p w:rsidR="007B7EB6" w:rsidRDefault="00660CCB">
      <w:pPr>
        <w:pStyle w:val="a3"/>
        <w:spacing w:before="5" w:line="276" w:lineRule="auto"/>
        <w:ind w:left="139" w:right="139" w:firstLine="1439"/>
      </w:pPr>
      <w:r>
        <w:t>электронная почта – Microsoft Outlook Express, входящая в состав</w:t>
      </w:r>
      <w:r>
        <w:rPr>
          <w:spacing w:val="-67"/>
        </w:rPr>
        <w:t xml:space="preserve"> </w:t>
      </w:r>
      <w:r>
        <w:t>Internet Explorer</w:t>
      </w:r>
      <w:r>
        <w:rPr>
          <w:spacing w:val="1"/>
        </w:rPr>
        <w:t xml:space="preserve"> </w:t>
      </w:r>
      <w:r>
        <w:t>версии</w:t>
      </w:r>
      <w:r>
        <w:rPr>
          <w:spacing w:val="-2"/>
        </w:rPr>
        <w:t xml:space="preserve"> </w:t>
      </w:r>
      <w:r>
        <w:t>5.0</w:t>
      </w:r>
      <w:r>
        <w:rPr>
          <w:spacing w:val="-2"/>
        </w:rPr>
        <w:t xml:space="preserve"> </w:t>
      </w:r>
      <w:r>
        <w:t>и выше;</w:t>
      </w:r>
    </w:p>
    <w:p w:rsidR="007B7EB6" w:rsidRDefault="00660CCB">
      <w:pPr>
        <w:pStyle w:val="a3"/>
        <w:spacing w:before="28" w:line="264" w:lineRule="auto"/>
        <w:ind w:left="139" w:right="114" w:firstLine="1439"/>
        <w:jc w:val="both"/>
      </w:pPr>
      <w:r>
        <w:t>средства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цифровой</w:t>
      </w:r>
      <w:r>
        <w:rPr>
          <w:spacing w:val="1"/>
        </w:rPr>
        <w:t xml:space="preserve"> </w:t>
      </w:r>
      <w:r>
        <w:t>подписи</w:t>
      </w:r>
      <w:r>
        <w:rPr>
          <w:spacing w:val="1"/>
        </w:rPr>
        <w:t xml:space="preserve"> </w:t>
      </w:r>
      <w:r>
        <w:t>программных</w:t>
      </w:r>
      <w:r>
        <w:rPr>
          <w:spacing w:val="1"/>
        </w:rPr>
        <w:t xml:space="preserve"> </w:t>
      </w:r>
      <w:r>
        <w:t>компонент,</w:t>
      </w:r>
      <w:r>
        <w:rPr>
          <w:spacing w:val="1"/>
        </w:rPr>
        <w:t xml:space="preserve"> </w:t>
      </w:r>
      <w:r>
        <w:t>распространяемые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Microsoft</w:t>
      </w:r>
      <w:r>
        <w:rPr>
          <w:spacing w:val="1"/>
        </w:rPr>
        <w:t xml:space="preserve"> </w:t>
      </w:r>
      <w:r>
        <w:t>Authenticode;</w:t>
      </w:r>
    </w:p>
    <w:p w:rsidR="007B7EB6" w:rsidRDefault="00660CCB">
      <w:pPr>
        <w:pStyle w:val="a3"/>
        <w:spacing w:before="20"/>
        <w:ind w:left="1579"/>
        <w:jc w:val="both"/>
      </w:pPr>
      <w:r>
        <w:t>защита</w:t>
      </w:r>
      <w:r>
        <w:rPr>
          <w:spacing w:val="-4"/>
        </w:rPr>
        <w:t xml:space="preserve"> </w:t>
      </w:r>
      <w:r>
        <w:t>соединений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Интернете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использованием</w:t>
      </w:r>
      <w:r>
        <w:rPr>
          <w:spacing w:val="-3"/>
        </w:rPr>
        <w:t xml:space="preserve"> </w:t>
      </w:r>
      <w:r>
        <w:t>протокола</w:t>
      </w:r>
    </w:p>
    <w:p w:rsidR="007B7EB6" w:rsidRDefault="00660CCB">
      <w:pPr>
        <w:pStyle w:val="a3"/>
        <w:spacing w:before="45"/>
        <w:ind w:left="139"/>
      </w:pPr>
      <w:r>
        <w:t>TLS/SSL.</w:t>
      </w:r>
    </w:p>
    <w:p w:rsidR="007B7EB6" w:rsidRDefault="00660CCB">
      <w:pPr>
        <w:pStyle w:val="2"/>
        <w:spacing w:before="60"/>
        <w:ind w:left="859"/>
        <w:jc w:val="both"/>
      </w:pPr>
      <w:r>
        <w:t>Борьба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спамом:</w:t>
      </w:r>
    </w:p>
    <w:p w:rsidR="007B7EB6" w:rsidRDefault="00660CCB">
      <w:pPr>
        <w:pStyle w:val="a3"/>
        <w:spacing w:before="35"/>
        <w:ind w:left="859"/>
        <w:jc w:val="both"/>
      </w:pPr>
      <w:r>
        <w:t>Чтобы</w:t>
      </w:r>
      <w:r>
        <w:rPr>
          <w:spacing w:val="-2"/>
        </w:rPr>
        <w:t xml:space="preserve"> </w:t>
      </w:r>
      <w:r>
        <w:t>спам</w:t>
      </w:r>
      <w:r>
        <w:rPr>
          <w:spacing w:val="-1"/>
        </w:rPr>
        <w:t xml:space="preserve"> </w:t>
      </w:r>
      <w:r>
        <w:t>попал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ваш</w:t>
      </w:r>
      <w:r>
        <w:rPr>
          <w:spacing w:val="-3"/>
        </w:rPr>
        <w:t xml:space="preserve"> </w:t>
      </w:r>
      <w:r>
        <w:t>ящик,</w:t>
      </w:r>
      <w:r>
        <w:rPr>
          <w:spacing w:val="-3"/>
        </w:rPr>
        <w:t xml:space="preserve"> </w:t>
      </w:r>
      <w:r>
        <w:t>его необходимо</w:t>
      </w:r>
      <w:r>
        <w:rPr>
          <w:spacing w:val="-1"/>
        </w:rPr>
        <w:t xml:space="preserve"> </w:t>
      </w:r>
      <w:r>
        <w:t>вам</w:t>
      </w:r>
      <w:r>
        <w:rPr>
          <w:spacing w:val="-4"/>
        </w:rPr>
        <w:t xml:space="preserve"> </w:t>
      </w:r>
      <w:r>
        <w:t>доставить.</w:t>
      </w:r>
    </w:p>
    <w:p w:rsidR="007B7EB6" w:rsidRDefault="00660CCB">
      <w:pPr>
        <w:spacing w:before="77" w:line="271" w:lineRule="auto"/>
        <w:ind w:left="139" w:right="114" w:firstLine="707"/>
        <w:jc w:val="both"/>
        <w:rPr>
          <w:sz w:val="28"/>
        </w:rPr>
      </w:pPr>
      <w:r>
        <w:rPr>
          <w:sz w:val="28"/>
        </w:rPr>
        <w:t>Первые виды спама были просто прямыми рассылками. Такой спам</w:t>
      </w:r>
      <w:r>
        <w:rPr>
          <w:spacing w:val="1"/>
          <w:sz w:val="28"/>
        </w:rPr>
        <w:t xml:space="preserve"> </w:t>
      </w:r>
      <w:r>
        <w:rPr>
          <w:sz w:val="28"/>
        </w:rPr>
        <w:t>блокируется достаточно прост</w:t>
      </w:r>
      <w:r>
        <w:rPr>
          <w:sz w:val="28"/>
        </w:rPr>
        <w:t xml:space="preserve">о, и спамеры начали использовать </w:t>
      </w:r>
      <w:r>
        <w:rPr>
          <w:b/>
          <w:i/>
          <w:sz w:val="28"/>
        </w:rPr>
        <w:t>открытые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почтовые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релеи,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то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есть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обычные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почтовые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сервера,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позволяющие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произвольному пользователю воспользоваться сервисом отправки письма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 xml:space="preserve">на другой сервер. </w:t>
      </w:r>
      <w:r>
        <w:rPr>
          <w:sz w:val="28"/>
        </w:rPr>
        <w:t>Заметим, что иных релеев в ту пору просто не было, а само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понятие </w:t>
      </w:r>
      <w:r>
        <w:rPr>
          <w:sz w:val="28"/>
        </w:rPr>
        <w:t>«открытые релеи» возникло лишь после того, как появился спам и их</w:t>
      </w:r>
      <w:r>
        <w:rPr>
          <w:spacing w:val="-67"/>
          <w:sz w:val="28"/>
        </w:rPr>
        <w:t xml:space="preserve"> </w:t>
      </w:r>
      <w:r>
        <w:rPr>
          <w:sz w:val="28"/>
        </w:rPr>
        <w:t>вообще</w:t>
      </w:r>
      <w:r>
        <w:rPr>
          <w:spacing w:val="-4"/>
          <w:sz w:val="28"/>
        </w:rPr>
        <w:t xml:space="preserve"> </w:t>
      </w:r>
      <w:r>
        <w:rPr>
          <w:sz w:val="28"/>
        </w:rPr>
        <w:t>начали закрывать.</w:t>
      </w:r>
    </w:p>
    <w:p w:rsidR="007B7EB6" w:rsidRDefault="00660CCB">
      <w:pPr>
        <w:pStyle w:val="a3"/>
        <w:spacing w:before="43" w:line="268" w:lineRule="auto"/>
        <w:ind w:left="139" w:right="118" w:firstLine="707"/>
        <w:jc w:val="both"/>
      </w:pPr>
      <w:r>
        <w:t>Такие</w:t>
      </w:r>
      <w:r>
        <w:rPr>
          <w:spacing w:val="1"/>
        </w:rPr>
        <w:t xml:space="preserve"> </w:t>
      </w:r>
      <w:r>
        <w:t>открытые</w:t>
      </w:r>
      <w:r>
        <w:rPr>
          <w:spacing w:val="1"/>
        </w:rPr>
        <w:t xml:space="preserve"> </w:t>
      </w:r>
      <w:r>
        <w:t>релеи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легко</w:t>
      </w:r>
      <w:r>
        <w:rPr>
          <w:spacing w:val="1"/>
        </w:rPr>
        <w:t xml:space="preserve"> </w:t>
      </w:r>
      <w:r>
        <w:t>детектировать,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искать</w:t>
      </w:r>
      <w:r>
        <w:rPr>
          <w:spacing w:val="1"/>
        </w:rPr>
        <w:t xml:space="preserve"> </w:t>
      </w:r>
      <w:r>
        <w:t>и блокировать.</w:t>
      </w:r>
      <w:r>
        <w:rPr>
          <w:spacing w:val="1"/>
        </w:rPr>
        <w:t xml:space="preserve"> </w:t>
      </w:r>
      <w:r>
        <w:t>После этого</w:t>
      </w:r>
      <w:r>
        <w:rPr>
          <w:spacing w:val="1"/>
        </w:rPr>
        <w:t xml:space="preserve"> </w:t>
      </w:r>
      <w:r>
        <w:t>у прямых</w:t>
      </w:r>
      <w:r>
        <w:rPr>
          <w:spacing w:val="1"/>
        </w:rPr>
        <w:t xml:space="preserve"> </w:t>
      </w:r>
      <w:r>
        <w:t>рассылок</w:t>
      </w:r>
      <w:r>
        <w:rPr>
          <w:spacing w:val="1"/>
        </w:rPr>
        <w:t xml:space="preserve"> </w:t>
      </w:r>
      <w:r>
        <w:t>наступил</w:t>
      </w:r>
      <w:r>
        <w:rPr>
          <w:spacing w:val="1"/>
        </w:rPr>
        <w:t xml:space="preserve"> </w:t>
      </w:r>
      <w:r>
        <w:t>ренессанс – спам стал рассылаться</w:t>
      </w:r>
      <w:r>
        <w:rPr>
          <w:spacing w:val="1"/>
        </w:rPr>
        <w:t xml:space="preserve"> </w:t>
      </w:r>
      <w:r>
        <w:t>с «диалапов» и для его блокирования</w:t>
      </w:r>
      <w:r>
        <w:rPr>
          <w:spacing w:val="1"/>
        </w:rPr>
        <w:t xml:space="preserve"> </w:t>
      </w:r>
      <w:r>
        <w:t>системным</w:t>
      </w:r>
      <w:r>
        <w:rPr>
          <w:spacing w:val="1"/>
        </w:rPr>
        <w:t xml:space="preserve"> </w:t>
      </w:r>
      <w:r>
        <w:t>администраторам</w:t>
      </w:r>
      <w:r>
        <w:rPr>
          <w:spacing w:val="1"/>
        </w:rPr>
        <w:t xml:space="preserve"> </w:t>
      </w:r>
      <w:r>
        <w:t>пришлось</w:t>
      </w:r>
      <w:r>
        <w:rPr>
          <w:spacing w:val="1"/>
        </w:rPr>
        <w:t xml:space="preserve"> </w:t>
      </w:r>
      <w:r>
        <w:t>разузнавать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блокировать</w:t>
      </w:r>
      <w:r>
        <w:rPr>
          <w:spacing w:val="1"/>
        </w:rPr>
        <w:t xml:space="preserve"> </w:t>
      </w:r>
      <w:r>
        <w:t>IP</w:t>
      </w:r>
      <w:r>
        <w:rPr>
          <w:spacing w:val="1"/>
        </w:rPr>
        <w:t xml:space="preserve"> </w:t>
      </w:r>
      <w:r>
        <w:t>модемных пулов</w:t>
      </w:r>
      <w:r>
        <w:rPr>
          <w:spacing w:val="-2"/>
        </w:rPr>
        <w:t xml:space="preserve"> </w:t>
      </w:r>
      <w:r>
        <w:t>основных провайдеров.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1222"/>
          <w:tab w:val="left" w:pos="1665"/>
          <w:tab w:val="left" w:pos="1866"/>
          <w:tab w:val="left" w:pos="2436"/>
          <w:tab w:val="left" w:pos="2854"/>
          <w:tab w:val="left" w:pos="4138"/>
          <w:tab w:val="left" w:pos="4493"/>
          <w:tab w:val="left" w:pos="4939"/>
          <w:tab w:val="left" w:pos="5146"/>
          <w:tab w:val="left" w:pos="5747"/>
          <w:tab w:val="left" w:pos="5836"/>
          <w:tab w:val="left" w:pos="6279"/>
          <w:tab w:val="left" w:pos="6465"/>
          <w:tab w:val="left" w:pos="7340"/>
          <w:tab w:val="left" w:pos="7726"/>
          <w:tab w:val="left" w:pos="8381"/>
        </w:tabs>
        <w:spacing w:before="77" w:line="273" w:lineRule="auto"/>
        <w:ind w:left="139" w:right="114" w:firstLine="707"/>
      </w:pPr>
      <w:r>
        <w:lastRenderedPageBreak/>
        <w:t>Затем</w:t>
      </w:r>
      <w:r>
        <w:rPr>
          <w:spacing w:val="5"/>
        </w:rPr>
        <w:t xml:space="preserve"> </w:t>
      </w:r>
      <w:r>
        <w:rPr>
          <w:b/>
          <w:i/>
        </w:rPr>
        <w:t>появились</w:t>
      </w:r>
      <w:r>
        <w:rPr>
          <w:b/>
          <w:i/>
          <w:spacing w:val="8"/>
        </w:rPr>
        <w:t xml:space="preserve"> </w:t>
      </w:r>
      <w:r>
        <w:t>как</w:t>
      </w:r>
      <w:r>
        <w:rPr>
          <w:spacing w:val="8"/>
        </w:rPr>
        <w:t xml:space="preserve"> </w:t>
      </w:r>
      <w:r>
        <w:t>заметное</w:t>
      </w:r>
      <w:r>
        <w:rPr>
          <w:spacing w:val="5"/>
        </w:rPr>
        <w:t xml:space="preserve"> </w:t>
      </w:r>
      <w:r>
        <w:t>явление</w:t>
      </w:r>
      <w:r>
        <w:rPr>
          <w:spacing w:val="5"/>
        </w:rPr>
        <w:t xml:space="preserve"> </w:t>
      </w:r>
      <w:r>
        <w:t>более</w:t>
      </w:r>
      <w:r>
        <w:rPr>
          <w:spacing w:val="11"/>
        </w:rPr>
        <w:t xml:space="preserve"> </w:t>
      </w:r>
      <w:r>
        <w:rPr>
          <w:b/>
          <w:i/>
        </w:rPr>
        <w:t>изощренные</w:t>
      </w:r>
      <w:r>
        <w:rPr>
          <w:b/>
          <w:i/>
          <w:spacing w:val="7"/>
        </w:rPr>
        <w:t xml:space="preserve"> </w:t>
      </w:r>
      <w:r>
        <w:rPr>
          <w:b/>
          <w:i/>
        </w:rPr>
        <w:t>способы</w:t>
      </w:r>
      <w:r>
        <w:rPr>
          <w:b/>
          <w:i/>
          <w:spacing w:val="-67"/>
        </w:rPr>
        <w:t xml:space="preserve"> </w:t>
      </w:r>
      <w:r>
        <w:rPr>
          <w:b/>
          <w:i/>
        </w:rPr>
        <w:t>использов</w:t>
      </w:r>
      <w:r>
        <w:rPr>
          <w:b/>
          <w:i/>
        </w:rPr>
        <w:t>ания чужих, неаккуратно сконфигурированных серверов</w:t>
      </w:r>
      <w:r>
        <w:t>. Socks-</w:t>
      </w:r>
      <w:r>
        <w:rPr>
          <w:spacing w:val="1"/>
        </w:rPr>
        <w:t xml:space="preserve"> </w:t>
      </w:r>
      <w:r>
        <w:t>прокси</w:t>
      </w:r>
      <w:r>
        <w:tab/>
        <w:t>серверы</w:t>
      </w:r>
      <w:r>
        <w:tab/>
        <w:t>предназначены</w:t>
      </w:r>
      <w:r>
        <w:tab/>
        <w:t>для</w:t>
      </w:r>
      <w:r>
        <w:tab/>
      </w:r>
      <w:r>
        <w:tab/>
        <w:t>сведения</w:t>
      </w:r>
      <w:r>
        <w:tab/>
      </w:r>
      <w:r>
        <w:tab/>
        <w:t>всего</w:t>
      </w:r>
      <w:r>
        <w:tab/>
        <w:t>интернет-трафика</w:t>
      </w:r>
      <w:r>
        <w:rPr>
          <w:spacing w:val="-67"/>
        </w:rPr>
        <w:t xml:space="preserve"> </w:t>
      </w:r>
      <w:r>
        <w:t>небольших</w:t>
      </w:r>
      <w:r>
        <w:rPr>
          <w:spacing w:val="9"/>
        </w:rPr>
        <w:t xml:space="preserve"> </w:t>
      </w:r>
      <w:r>
        <w:t>компаний</w:t>
      </w:r>
      <w:r>
        <w:rPr>
          <w:spacing w:val="9"/>
        </w:rPr>
        <w:t xml:space="preserve"> </w:t>
      </w:r>
      <w:r>
        <w:t>к</w:t>
      </w:r>
      <w:r>
        <w:rPr>
          <w:spacing w:val="9"/>
        </w:rPr>
        <w:t xml:space="preserve"> </w:t>
      </w:r>
      <w:r>
        <w:t>одной</w:t>
      </w:r>
      <w:r>
        <w:rPr>
          <w:spacing w:val="11"/>
        </w:rPr>
        <w:t xml:space="preserve"> </w:t>
      </w:r>
      <w:r>
        <w:t>единственной</w:t>
      </w:r>
      <w:r>
        <w:rPr>
          <w:spacing w:val="9"/>
        </w:rPr>
        <w:t xml:space="preserve"> </w:t>
      </w:r>
      <w:r>
        <w:t>машине,</w:t>
      </w:r>
      <w:r>
        <w:rPr>
          <w:spacing w:val="10"/>
        </w:rPr>
        <w:t xml:space="preserve"> </w:t>
      </w:r>
      <w:r>
        <w:t>имеющей</w:t>
      </w:r>
      <w:r>
        <w:rPr>
          <w:spacing w:val="9"/>
        </w:rPr>
        <w:t xml:space="preserve"> </w:t>
      </w:r>
      <w:r>
        <w:t>доступ</w:t>
      </w:r>
      <w:r>
        <w:rPr>
          <w:spacing w:val="1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Интернет.</w:t>
      </w:r>
      <w:r>
        <w:rPr>
          <w:spacing w:val="8"/>
        </w:rPr>
        <w:t xml:space="preserve"> </w:t>
      </w:r>
      <w:r>
        <w:t>Для</w:t>
      </w:r>
      <w:r>
        <w:rPr>
          <w:spacing w:val="8"/>
        </w:rPr>
        <w:t xml:space="preserve"> </w:t>
      </w:r>
      <w:r>
        <w:t>работы</w:t>
      </w:r>
      <w:r>
        <w:rPr>
          <w:spacing w:val="9"/>
        </w:rPr>
        <w:t xml:space="preserve"> </w:t>
      </w:r>
      <w:r>
        <w:t>они</w:t>
      </w:r>
      <w:r>
        <w:rPr>
          <w:spacing w:val="9"/>
        </w:rPr>
        <w:t xml:space="preserve"> </w:t>
      </w:r>
      <w:r>
        <w:t>обычно</w:t>
      </w:r>
      <w:r>
        <w:rPr>
          <w:spacing w:val="9"/>
        </w:rPr>
        <w:t xml:space="preserve"> </w:t>
      </w:r>
      <w:r>
        <w:t>используют</w:t>
      </w:r>
      <w:r>
        <w:rPr>
          <w:spacing w:val="11"/>
        </w:rPr>
        <w:t xml:space="preserve"> </w:t>
      </w:r>
      <w:r>
        <w:t>порт</w:t>
      </w:r>
      <w:r>
        <w:rPr>
          <w:spacing w:val="8"/>
        </w:rPr>
        <w:t xml:space="preserve"> </w:t>
      </w:r>
      <w:r>
        <w:t>1080.</w:t>
      </w:r>
      <w:r>
        <w:rPr>
          <w:spacing w:val="10"/>
        </w:rPr>
        <w:t xml:space="preserve"> </w:t>
      </w:r>
      <w:r>
        <w:t>Если</w:t>
      </w:r>
      <w:r>
        <w:rPr>
          <w:spacing w:val="11"/>
        </w:rPr>
        <w:t xml:space="preserve"> </w:t>
      </w:r>
      <w:r>
        <w:t>машина</w:t>
      </w:r>
      <w:r>
        <w:rPr>
          <w:spacing w:val="-67"/>
        </w:rPr>
        <w:t xml:space="preserve"> </w:t>
      </w:r>
      <w:r>
        <w:t>допускает</w:t>
      </w:r>
      <w:r>
        <w:tab/>
        <w:t>неавторизованное</w:t>
      </w:r>
      <w:r>
        <w:tab/>
        <w:t>соединение</w:t>
      </w:r>
      <w:r>
        <w:tab/>
      </w:r>
      <w:r>
        <w:tab/>
        <w:t>с</w:t>
      </w:r>
      <w:r>
        <w:tab/>
        <w:t>произвольного</w:t>
      </w:r>
      <w:r>
        <w:tab/>
      </w:r>
      <w:r>
        <w:rPr>
          <w:spacing w:val="-1"/>
        </w:rPr>
        <w:t>IP-адреса</w:t>
      </w:r>
      <w:r>
        <w:rPr>
          <w:spacing w:val="-67"/>
        </w:rPr>
        <w:t xml:space="preserve"> </w:t>
      </w:r>
      <w:r>
        <w:t>(типичная</w:t>
      </w:r>
      <w:r>
        <w:rPr>
          <w:spacing w:val="42"/>
        </w:rPr>
        <w:t xml:space="preserve"> </w:t>
      </w:r>
      <w:r>
        <w:t>ситуация</w:t>
      </w:r>
      <w:r>
        <w:rPr>
          <w:spacing w:val="41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эру</w:t>
      </w:r>
      <w:r>
        <w:rPr>
          <w:spacing w:val="40"/>
        </w:rPr>
        <w:t xml:space="preserve"> </w:t>
      </w:r>
      <w:r>
        <w:t>до</w:t>
      </w:r>
      <w:r>
        <w:rPr>
          <w:spacing w:val="44"/>
        </w:rPr>
        <w:t xml:space="preserve"> </w:t>
      </w:r>
      <w:r>
        <w:t>спама),</w:t>
      </w:r>
      <w:r>
        <w:rPr>
          <w:spacing w:val="41"/>
        </w:rPr>
        <w:t xml:space="preserve"> </w:t>
      </w:r>
      <w:r>
        <w:t>ее</w:t>
      </w:r>
      <w:r>
        <w:rPr>
          <w:spacing w:val="44"/>
        </w:rPr>
        <w:t xml:space="preserve"> </w:t>
      </w:r>
      <w:r>
        <w:t>могут</w:t>
      </w:r>
      <w:r>
        <w:rPr>
          <w:spacing w:val="43"/>
        </w:rPr>
        <w:t xml:space="preserve"> </w:t>
      </w:r>
      <w:r>
        <w:t>использовать</w:t>
      </w:r>
      <w:r>
        <w:rPr>
          <w:spacing w:val="42"/>
        </w:rPr>
        <w:t xml:space="preserve"> </w:t>
      </w:r>
      <w:r>
        <w:t>спамеры</w:t>
      </w:r>
      <w:r>
        <w:rPr>
          <w:spacing w:val="44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направления</w:t>
      </w:r>
      <w:r>
        <w:tab/>
      </w:r>
      <w:r>
        <w:tab/>
        <w:t>своего</w:t>
      </w:r>
      <w:r>
        <w:tab/>
        <w:t>SMTP-трафика.</w:t>
      </w:r>
      <w:r>
        <w:tab/>
        <w:t>Логи</w:t>
      </w:r>
      <w:r>
        <w:tab/>
        <w:t>использования</w:t>
      </w:r>
      <w:r>
        <w:tab/>
        <w:t>socks-серверов</w:t>
      </w:r>
      <w:r>
        <w:rPr>
          <w:spacing w:val="-67"/>
        </w:rPr>
        <w:t xml:space="preserve"> </w:t>
      </w:r>
      <w:r>
        <w:t>обычно</w:t>
      </w:r>
      <w:r>
        <w:rPr>
          <w:spacing w:val="47"/>
        </w:rPr>
        <w:t xml:space="preserve"> </w:t>
      </w:r>
      <w:r>
        <w:t>не</w:t>
      </w:r>
      <w:r>
        <w:rPr>
          <w:spacing w:val="48"/>
        </w:rPr>
        <w:t xml:space="preserve"> </w:t>
      </w:r>
      <w:r>
        <w:t>ведутся,</w:t>
      </w:r>
      <w:r>
        <w:rPr>
          <w:spacing w:val="48"/>
        </w:rPr>
        <w:t xml:space="preserve"> </w:t>
      </w:r>
      <w:r>
        <w:t>поэтому</w:t>
      </w:r>
      <w:r>
        <w:rPr>
          <w:spacing w:val="45"/>
        </w:rPr>
        <w:t xml:space="preserve"> </w:t>
      </w:r>
      <w:r>
        <w:t>отслеживание</w:t>
      </w:r>
      <w:r>
        <w:rPr>
          <w:spacing w:val="48"/>
        </w:rPr>
        <w:t xml:space="preserve"> </w:t>
      </w:r>
      <w:r>
        <w:t>исти</w:t>
      </w:r>
      <w:r>
        <w:t>нных</w:t>
      </w:r>
      <w:r>
        <w:rPr>
          <w:spacing w:val="46"/>
        </w:rPr>
        <w:t xml:space="preserve"> </w:t>
      </w:r>
      <w:r>
        <w:t>источников</w:t>
      </w:r>
      <w:r>
        <w:rPr>
          <w:spacing w:val="45"/>
        </w:rPr>
        <w:t xml:space="preserve"> </w:t>
      </w:r>
      <w:r>
        <w:t>рассылки</w:t>
      </w:r>
    </w:p>
    <w:p w:rsidR="007B7EB6" w:rsidRDefault="00660CCB">
      <w:pPr>
        <w:pStyle w:val="a3"/>
        <w:spacing w:line="317" w:lineRule="exact"/>
        <w:ind w:left="139"/>
      </w:pPr>
      <w:r>
        <w:t>даже</w:t>
      </w:r>
      <w:r>
        <w:rPr>
          <w:spacing w:val="-3"/>
        </w:rPr>
        <w:t xml:space="preserve"> </w:t>
      </w:r>
      <w:r>
        <w:t>самими</w:t>
      </w:r>
      <w:r>
        <w:rPr>
          <w:spacing w:val="-3"/>
        </w:rPr>
        <w:t xml:space="preserve"> </w:t>
      </w:r>
      <w:r>
        <w:t>администраторами</w:t>
      </w:r>
      <w:r>
        <w:rPr>
          <w:spacing w:val="-1"/>
        </w:rPr>
        <w:t xml:space="preserve"> </w:t>
      </w:r>
      <w:r>
        <w:t>socks-серверов</w:t>
      </w:r>
      <w:r>
        <w:rPr>
          <w:spacing w:val="-5"/>
        </w:rPr>
        <w:t xml:space="preserve"> </w:t>
      </w:r>
      <w:r>
        <w:t>чаще</w:t>
      </w:r>
      <w:r>
        <w:rPr>
          <w:spacing w:val="-3"/>
        </w:rPr>
        <w:t xml:space="preserve"> </w:t>
      </w:r>
      <w:r>
        <w:t>всего</w:t>
      </w:r>
      <w:r>
        <w:rPr>
          <w:spacing w:val="-5"/>
        </w:rPr>
        <w:t xml:space="preserve"> </w:t>
      </w:r>
      <w:r>
        <w:t>невозможно.</w:t>
      </w:r>
    </w:p>
    <w:p w:rsidR="007B7EB6" w:rsidRDefault="00660CCB">
      <w:pPr>
        <w:pStyle w:val="a3"/>
        <w:spacing w:before="86" w:line="271" w:lineRule="auto"/>
        <w:ind w:left="139" w:right="113" w:firstLine="707"/>
        <w:jc w:val="both"/>
      </w:pPr>
      <w:r>
        <w:t>Почти</w:t>
      </w:r>
      <w:r>
        <w:rPr>
          <w:spacing w:val="1"/>
        </w:rPr>
        <w:t xml:space="preserve"> </w:t>
      </w:r>
      <w:r>
        <w:t>сразу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обнаружилось,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стандартные</w:t>
      </w:r>
      <w:r>
        <w:rPr>
          <w:spacing w:val="1"/>
        </w:rPr>
        <w:t xml:space="preserve"> </w:t>
      </w:r>
      <w:r>
        <w:t>открытые</w:t>
      </w:r>
      <w:r>
        <w:rPr>
          <w:spacing w:val="1"/>
        </w:rPr>
        <w:t xml:space="preserve"> </w:t>
      </w:r>
      <w:r>
        <w:t>HTTP-</w:t>
      </w:r>
      <w:r>
        <w:rPr>
          <w:spacing w:val="-67"/>
        </w:rPr>
        <w:t xml:space="preserve"> </w:t>
      </w:r>
      <w:r>
        <w:t>прокси</w:t>
      </w:r>
      <w:r>
        <w:rPr>
          <w:spacing w:val="1"/>
        </w:rPr>
        <w:t xml:space="preserve"> </w:t>
      </w:r>
      <w:r>
        <w:t>(типичные</w:t>
      </w:r>
      <w:r>
        <w:rPr>
          <w:spacing w:val="1"/>
        </w:rPr>
        <w:t xml:space="preserve"> </w:t>
      </w:r>
      <w:r>
        <w:t>порты</w:t>
      </w:r>
      <w:r>
        <w:rPr>
          <w:spacing w:val="1"/>
        </w:rPr>
        <w:t xml:space="preserve"> </w:t>
      </w:r>
      <w:r>
        <w:t>3128,</w:t>
      </w:r>
      <w:r>
        <w:rPr>
          <w:spacing w:val="1"/>
        </w:rPr>
        <w:t xml:space="preserve"> </w:t>
      </w:r>
      <w:r>
        <w:t>8080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т.д.),</w:t>
      </w:r>
      <w:r>
        <w:rPr>
          <w:spacing w:val="1"/>
        </w:rPr>
        <w:t xml:space="preserve"> </w:t>
      </w:r>
      <w:r>
        <w:t>поддерживающие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CONNECT, легко использовать для того же самого, достаточно в команде</w:t>
      </w:r>
      <w:r>
        <w:rPr>
          <w:spacing w:val="1"/>
        </w:rPr>
        <w:t xml:space="preserve"> </w:t>
      </w:r>
      <w:r>
        <w:t>CONNECT указать не только имя сервера, но и задать 25-й почтовый порт.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«народный»</w:t>
      </w:r>
      <w:r>
        <w:rPr>
          <w:spacing w:val="1"/>
        </w:rPr>
        <w:t xml:space="preserve"> </w:t>
      </w:r>
      <w:r>
        <w:t>вебсервер</w:t>
      </w:r>
      <w:r>
        <w:rPr>
          <w:spacing w:val="1"/>
        </w:rPr>
        <w:t xml:space="preserve"> </w:t>
      </w:r>
      <w:r>
        <w:t>Apache,</w:t>
      </w:r>
      <w:r>
        <w:rPr>
          <w:spacing w:val="1"/>
        </w:rPr>
        <w:t xml:space="preserve"> </w:t>
      </w:r>
      <w:r>
        <w:t>собранный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модулем</w:t>
      </w:r>
      <w:r>
        <w:rPr>
          <w:spacing w:val="1"/>
        </w:rPr>
        <w:t xml:space="preserve"> </w:t>
      </w:r>
      <w:r>
        <w:t>mod_proxy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неправильно</w:t>
      </w:r>
      <w:r>
        <w:rPr>
          <w:spacing w:val="1"/>
        </w:rPr>
        <w:t xml:space="preserve"> </w:t>
      </w:r>
      <w:r>
        <w:t>настроенный,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</w:t>
      </w:r>
      <w:r>
        <w:t>едство</w:t>
      </w:r>
      <w:r>
        <w:rPr>
          <w:spacing w:val="1"/>
        </w:rPr>
        <w:t xml:space="preserve"> </w:t>
      </w:r>
      <w:r>
        <w:t>рассылки</w:t>
      </w:r>
      <w:r>
        <w:rPr>
          <w:spacing w:val="1"/>
        </w:rPr>
        <w:t xml:space="preserve"> </w:t>
      </w:r>
      <w:r>
        <w:t>почтового спама.</w:t>
      </w:r>
    </w:p>
    <w:p w:rsidR="007B7EB6" w:rsidRDefault="00660CCB">
      <w:pPr>
        <w:pStyle w:val="a3"/>
        <w:spacing w:before="48" w:line="271" w:lineRule="auto"/>
        <w:ind w:left="139" w:right="112" w:firstLine="707"/>
        <w:jc w:val="both"/>
      </w:pPr>
      <w:r>
        <w:t>Софт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рассылок</w:t>
      </w:r>
      <w:r>
        <w:rPr>
          <w:spacing w:val="1"/>
        </w:rPr>
        <w:t xml:space="preserve"> </w:t>
      </w:r>
      <w:r>
        <w:t>(например</w:t>
      </w:r>
      <w:r>
        <w:rPr>
          <w:spacing w:val="1"/>
        </w:rPr>
        <w:t xml:space="preserve"> </w:t>
      </w:r>
      <w:r>
        <w:t>Advanced</w:t>
      </w:r>
      <w:r>
        <w:rPr>
          <w:spacing w:val="1"/>
        </w:rPr>
        <w:t xml:space="preserve"> </w:t>
      </w:r>
      <w:r>
        <w:t>Mail</w:t>
      </w:r>
      <w:r>
        <w:rPr>
          <w:spacing w:val="1"/>
        </w:rPr>
        <w:t xml:space="preserve"> </w:t>
      </w:r>
      <w:r>
        <w:t>Sender),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 спамер в обход сервера провайдера обращается к целевому MTA</w:t>
      </w:r>
      <w:r>
        <w:rPr>
          <w:spacing w:val="1"/>
        </w:rPr>
        <w:t xml:space="preserve"> </w:t>
      </w:r>
      <w:r>
        <w:t>прямиком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домашнего</w:t>
      </w:r>
      <w:r>
        <w:rPr>
          <w:spacing w:val="1"/>
        </w:rPr>
        <w:t xml:space="preserve"> </w:t>
      </w:r>
      <w:r>
        <w:t>модема,</w:t>
      </w:r>
      <w:r>
        <w:rPr>
          <w:spacing w:val="1"/>
        </w:rPr>
        <w:t xml:space="preserve"> </w:t>
      </w:r>
      <w:r>
        <w:t>сменился</w:t>
      </w:r>
      <w:r>
        <w:rPr>
          <w:spacing w:val="1"/>
        </w:rPr>
        <w:t xml:space="preserve"> </w:t>
      </w:r>
      <w:r>
        <w:t>продвинутыми</w:t>
      </w:r>
      <w:r>
        <w:rPr>
          <w:spacing w:val="1"/>
        </w:rPr>
        <w:t xml:space="preserve"> </w:t>
      </w:r>
      <w:r>
        <w:t>сложными</w:t>
      </w:r>
      <w:r>
        <w:rPr>
          <w:spacing w:val="1"/>
        </w:rPr>
        <w:t xml:space="preserve"> </w:t>
      </w:r>
      <w:r>
        <w:t>системами, вершиной которых являются троянские кони широкого спектра</w:t>
      </w:r>
      <w:r>
        <w:rPr>
          <w:spacing w:val="1"/>
        </w:rPr>
        <w:t xml:space="preserve"> </w:t>
      </w:r>
      <w:r>
        <w:t>действия.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апгрейд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себя,</w:t>
      </w:r>
      <w:r>
        <w:rPr>
          <w:spacing w:val="1"/>
        </w:rPr>
        <w:t xml:space="preserve"> </w:t>
      </w:r>
      <w:r>
        <w:t>автоматическое распространение, переезд на другие взломанные машины и</w:t>
      </w:r>
      <w:r>
        <w:rPr>
          <w:spacing w:val="1"/>
        </w:rPr>
        <w:t xml:space="preserve"> </w:t>
      </w:r>
      <w:r>
        <w:t>т.д.</w:t>
      </w:r>
    </w:p>
    <w:p w:rsidR="007B7EB6" w:rsidRDefault="00660CCB">
      <w:pPr>
        <w:spacing w:before="43" w:line="254" w:lineRule="auto"/>
        <w:ind w:left="139" w:right="115" w:firstLine="707"/>
        <w:jc w:val="both"/>
        <w:rPr>
          <w:sz w:val="28"/>
        </w:rPr>
      </w:pPr>
      <w:r>
        <w:rPr>
          <w:b/>
          <w:i/>
          <w:sz w:val="28"/>
        </w:rPr>
        <w:t>Есть много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способов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скрыть троянскую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программу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ис</w:t>
      </w:r>
      <w:r>
        <w:rPr>
          <w:sz w:val="28"/>
        </w:rPr>
        <w:t>пользовать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нестандартные</w:t>
      </w:r>
      <w:r>
        <w:rPr>
          <w:spacing w:val="-1"/>
          <w:sz w:val="28"/>
        </w:rPr>
        <w:t xml:space="preserve"> </w:t>
      </w:r>
      <w:r>
        <w:rPr>
          <w:sz w:val="28"/>
        </w:rPr>
        <w:t>порты,</w:t>
      </w:r>
      <w:r>
        <w:rPr>
          <w:spacing w:val="-1"/>
          <w:sz w:val="28"/>
        </w:rPr>
        <w:t xml:space="preserve"> </w:t>
      </w:r>
      <w:r>
        <w:rPr>
          <w:sz w:val="28"/>
        </w:rPr>
        <w:t>управление,</w:t>
      </w:r>
      <w:r>
        <w:rPr>
          <w:spacing w:val="-2"/>
          <w:sz w:val="28"/>
        </w:rPr>
        <w:t xml:space="preserve"> </w:t>
      </w:r>
      <w:r>
        <w:rPr>
          <w:sz w:val="28"/>
        </w:rPr>
        <w:t>протоколы и т.д.</w:t>
      </w:r>
      <w:r>
        <w:rPr>
          <w:spacing w:val="-2"/>
          <w:sz w:val="28"/>
        </w:rPr>
        <w:t xml:space="preserve"> </w:t>
      </w:r>
      <w:r>
        <w:rPr>
          <w:sz w:val="28"/>
        </w:rPr>
        <w:t>и т.п.</w:t>
      </w:r>
    </w:p>
    <w:p w:rsidR="007B7EB6" w:rsidRDefault="00660CCB">
      <w:pPr>
        <w:spacing w:before="81" w:line="268" w:lineRule="auto"/>
        <w:ind w:left="139" w:right="113" w:firstLine="707"/>
        <w:jc w:val="both"/>
        <w:rPr>
          <w:sz w:val="28"/>
        </w:rPr>
      </w:pPr>
      <w:r>
        <w:rPr>
          <w:b/>
          <w:i/>
          <w:sz w:val="28"/>
        </w:rPr>
        <w:t>Для более или менее серьезной борьбы со спамом интереснее знать,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 xml:space="preserve">кто этот троян распространяет и как он это делает. </w:t>
      </w:r>
      <w:r>
        <w:rPr>
          <w:sz w:val="28"/>
        </w:rPr>
        <w:t>Для подобных</w:t>
      </w:r>
      <w:r>
        <w:rPr>
          <w:spacing w:val="1"/>
          <w:sz w:val="28"/>
        </w:rPr>
        <w:t xml:space="preserve"> </w:t>
      </w:r>
      <w:r>
        <w:rPr>
          <w:sz w:val="28"/>
        </w:rPr>
        <w:t>выяснений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полезны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администраторы</w:t>
      </w:r>
      <w:r>
        <w:rPr>
          <w:spacing w:val="1"/>
          <w:sz w:val="28"/>
        </w:rPr>
        <w:t xml:space="preserve"> </w:t>
      </w:r>
      <w:r>
        <w:rPr>
          <w:sz w:val="28"/>
        </w:rPr>
        <w:t>сетей,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зараженные</w:t>
      </w:r>
      <w:r>
        <w:rPr>
          <w:spacing w:val="-67"/>
          <w:sz w:val="28"/>
        </w:rPr>
        <w:t xml:space="preserve"> </w:t>
      </w:r>
      <w:r>
        <w:rPr>
          <w:sz w:val="28"/>
        </w:rPr>
        <w:t>машины.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троян</w:t>
      </w:r>
      <w:r>
        <w:rPr>
          <w:spacing w:val="1"/>
          <w:sz w:val="28"/>
        </w:rPr>
        <w:t xml:space="preserve"> </w:t>
      </w:r>
      <w:r>
        <w:rPr>
          <w:sz w:val="28"/>
        </w:rPr>
        <w:t>ходит</w:t>
      </w:r>
      <w:r>
        <w:rPr>
          <w:spacing w:val="1"/>
          <w:sz w:val="28"/>
        </w:rPr>
        <w:t xml:space="preserve"> </w:t>
      </w:r>
      <w:r>
        <w:rPr>
          <w:sz w:val="28"/>
        </w:rPr>
        <w:t>куда-то</w:t>
      </w:r>
      <w:r>
        <w:rPr>
          <w:spacing w:val="1"/>
          <w:sz w:val="28"/>
        </w:rPr>
        <w:t xml:space="preserve"> </w:t>
      </w:r>
      <w:r>
        <w:rPr>
          <w:sz w:val="28"/>
        </w:rPr>
        <w:t>зачем-то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HTTP,</w:t>
      </w:r>
      <w:r>
        <w:rPr>
          <w:spacing w:val="1"/>
          <w:sz w:val="28"/>
        </w:rPr>
        <w:t xml:space="preserve"> </w:t>
      </w:r>
      <w:r>
        <w:rPr>
          <w:sz w:val="28"/>
        </w:rPr>
        <w:t>то,</w:t>
      </w:r>
      <w:r>
        <w:rPr>
          <w:spacing w:val="1"/>
          <w:sz w:val="28"/>
        </w:rPr>
        <w:t xml:space="preserve"> </w:t>
      </w:r>
      <w:r>
        <w:rPr>
          <w:sz w:val="28"/>
        </w:rPr>
        <w:t>во-</w:t>
      </w:r>
      <w:r>
        <w:rPr>
          <w:spacing w:val="-67"/>
          <w:sz w:val="28"/>
        </w:rPr>
        <w:t xml:space="preserve"> </w:t>
      </w:r>
      <w:r>
        <w:rPr>
          <w:sz w:val="28"/>
        </w:rPr>
        <w:t>первых,</w:t>
      </w:r>
      <w:r>
        <w:rPr>
          <w:spacing w:val="67"/>
          <w:sz w:val="28"/>
        </w:rPr>
        <w:t xml:space="preserve"> </w:t>
      </w:r>
      <w:r>
        <w:rPr>
          <w:sz w:val="28"/>
        </w:rPr>
        <w:t>надо</w:t>
      </w:r>
      <w:r>
        <w:rPr>
          <w:spacing w:val="68"/>
          <w:sz w:val="28"/>
        </w:rPr>
        <w:t xml:space="preserve"> </w:t>
      </w:r>
      <w:r>
        <w:rPr>
          <w:sz w:val="28"/>
        </w:rPr>
        <w:t>засечь</w:t>
      </w:r>
      <w:r>
        <w:rPr>
          <w:spacing w:val="67"/>
          <w:sz w:val="28"/>
        </w:rPr>
        <w:t xml:space="preserve"> </w:t>
      </w:r>
      <w:r>
        <w:rPr>
          <w:sz w:val="28"/>
        </w:rPr>
        <w:t>это</w:t>
      </w:r>
      <w:r>
        <w:rPr>
          <w:spacing w:val="66"/>
          <w:sz w:val="28"/>
        </w:rPr>
        <w:t xml:space="preserve"> </w:t>
      </w:r>
      <w:r>
        <w:rPr>
          <w:sz w:val="28"/>
        </w:rPr>
        <w:t>обращение</w:t>
      </w:r>
      <w:r>
        <w:rPr>
          <w:spacing w:val="65"/>
          <w:sz w:val="28"/>
        </w:rPr>
        <w:t xml:space="preserve"> </w:t>
      </w:r>
      <w:r>
        <w:rPr>
          <w:sz w:val="28"/>
        </w:rPr>
        <w:t>и</w:t>
      </w:r>
      <w:r>
        <w:rPr>
          <w:spacing w:val="66"/>
          <w:sz w:val="28"/>
        </w:rPr>
        <w:t xml:space="preserve"> </w:t>
      </w:r>
      <w:r>
        <w:rPr>
          <w:sz w:val="28"/>
        </w:rPr>
        <w:t>его</w:t>
      </w:r>
      <w:r>
        <w:rPr>
          <w:spacing w:val="67"/>
          <w:sz w:val="28"/>
        </w:rPr>
        <w:t xml:space="preserve"> </w:t>
      </w:r>
      <w:r>
        <w:rPr>
          <w:sz w:val="28"/>
        </w:rPr>
        <w:t>содержание,</w:t>
      </w:r>
      <w:r>
        <w:rPr>
          <w:spacing w:val="67"/>
          <w:sz w:val="28"/>
        </w:rPr>
        <w:t xml:space="preserve"> </w:t>
      </w:r>
      <w:r>
        <w:rPr>
          <w:sz w:val="28"/>
        </w:rPr>
        <w:t>а</w:t>
      </w:r>
      <w:r>
        <w:rPr>
          <w:spacing w:val="65"/>
          <w:sz w:val="28"/>
        </w:rPr>
        <w:t xml:space="preserve"> </w:t>
      </w:r>
      <w:r>
        <w:rPr>
          <w:sz w:val="28"/>
        </w:rPr>
        <w:t>также</w:t>
      </w:r>
      <w:r>
        <w:rPr>
          <w:spacing w:val="67"/>
          <w:sz w:val="28"/>
        </w:rPr>
        <w:t xml:space="preserve"> </w:t>
      </w:r>
      <w:r>
        <w:rPr>
          <w:sz w:val="28"/>
        </w:rPr>
        <w:t>ответ</w:t>
      </w:r>
      <w:r>
        <w:rPr>
          <w:spacing w:val="65"/>
          <w:sz w:val="28"/>
        </w:rPr>
        <w:t xml:space="preserve"> </w:t>
      </w:r>
      <w:r>
        <w:rPr>
          <w:sz w:val="28"/>
        </w:rPr>
        <w:t>той</w:t>
      </w:r>
      <w:r>
        <w:rPr>
          <w:spacing w:val="-68"/>
          <w:sz w:val="28"/>
        </w:rPr>
        <w:t xml:space="preserve"> </w:t>
      </w:r>
      <w:r>
        <w:rPr>
          <w:sz w:val="28"/>
        </w:rPr>
        <w:t>стороны, а во-вторых, отследить входящие соединения с ним, их источники и</w:t>
      </w:r>
      <w:r>
        <w:rPr>
          <w:spacing w:val="-67"/>
          <w:sz w:val="28"/>
        </w:rPr>
        <w:t xml:space="preserve"> </w:t>
      </w:r>
      <w:r>
        <w:rPr>
          <w:sz w:val="28"/>
        </w:rPr>
        <w:t>суть.</w:t>
      </w:r>
    </w:p>
    <w:p w:rsidR="007B7EB6" w:rsidRDefault="00660CCB">
      <w:pPr>
        <w:pStyle w:val="a3"/>
        <w:spacing w:before="51" w:line="271" w:lineRule="auto"/>
        <w:ind w:left="139" w:right="112" w:firstLine="707"/>
        <w:jc w:val="both"/>
      </w:pPr>
      <w:r>
        <w:rPr>
          <w:b/>
          <w:i/>
        </w:rPr>
        <w:t>У спамеров существует</w:t>
      </w:r>
      <w:r>
        <w:rPr>
          <w:b/>
          <w:i/>
        </w:rPr>
        <w:t xml:space="preserve"> разделение труда </w:t>
      </w:r>
      <w:r>
        <w:t>– категория «взломщиков»</w:t>
      </w:r>
      <w:r>
        <w:rPr>
          <w:spacing w:val="1"/>
        </w:rPr>
        <w:t xml:space="preserve"> </w:t>
      </w:r>
      <w:r>
        <w:t>выделилась в отдельную профессию, а товаром и предметом купли-продажи</w:t>
      </w:r>
      <w:r>
        <w:rPr>
          <w:spacing w:val="1"/>
        </w:rPr>
        <w:t xml:space="preserve"> </w:t>
      </w:r>
      <w:r>
        <w:t>служат списки IP-адресов. Покупателями являются «рассылочники». Сетевое</w:t>
      </w:r>
      <w:r>
        <w:rPr>
          <w:spacing w:val="1"/>
        </w:rPr>
        <w:t xml:space="preserve"> </w:t>
      </w:r>
      <w:r>
        <w:t>сообщество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смогло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сих</w:t>
      </w:r>
      <w:r>
        <w:rPr>
          <w:spacing w:val="1"/>
        </w:rPr>
        <w:t xml:space="preserve"> </w:t>
      </w:r>
      <w:r>
        <w:t>пор</w:t>
      </w:r>
      <w:r>
        <w:rPr>
          <w:spacing w:val="1"/>
        </w:rPr>
        <w:t xml:space="preserve"> </w:t>
      </w:r>
      <w:r>
        <w:t>внедрить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антиспамерские</w:t>
      </w:r>
      <w:r>
        <w:rPr>
          <w:spacing w:val="1"/>
        </w:rPr>
        <w:t xml:space="preserve"> </w:t>
      </w:r>
      <w:r>
        <w:t>приемы,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само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установило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стандарта.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разделение</w:t>
      </w:r>
      <w:r>
        <w:rPr>
          <w:spacing w:val="-1"/>
        </w:rPr>
        <w:t xml:space="preserve"> </w:t>
      </w:r>
      <w:r>
        <w:t>портов</w:t>
      </w:r>
      <w:r>
        <w:rPr>
          <w:spacing w:val="-3"/>
        </w:rPr>
        <w:t xml:space="preserve"> </w:t>
      </w:r>
      <w:r>
        <w:t>SMTP-сервера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порт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MTA</w:t>
      </w:r>
      <w:r>
        <w:rPr>
          <w:spacing w:val="-2"/>
        </w:rPr>
        <w:t xml:space="preserve"> </w:t>
      </w:r>
      <w:r>
        <w:t>(25: прием</w:t>
      </w:r>
      <w:r>
        <w:rPr>
          <w:spacing w:val="-1"/>
        </w:rPr>
        <w:t xml:space="preserve"> </w:t>
      </w:r>
      <w:r>
        <w:t>почты</w:t>
      </w:r>
      <w:r>
        <w:rPr>
          <w:spacing w:val="-3"/>
        </w:rPr>
        <w:t xml:space="preserve"> </w:t>
      </w:r>
      <w:r>
        <w:t>от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1" w:lineRule="auto"/>
        <w:ind w:left="139" w:right="116"/>
        <w:jc w:val="both"/>
      </w:pPr>
      <w:r>
        <w:lastRenderedPageBreak/>
        <w:t>чужого</w:t>
      </w:r>
      <w:r>
        <w:rPr>
          <w:spacing w:val="1"/>
        </w:rPr>
        <w:t xml:space="preserve"> </w:t>
      </w:r>
      <w:r>
        <w:t>сервера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пользователю;</w:t>
      </w:r>
      <w:r>
        <w:rPr>
          <w:spacing w:val="1"/>
        </w:rPr>
        <w:t xml:space="preserve"> </w:t>
      </w:r>
      <w:r>
        <w:t>«общение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серверами») и MSA (587: при</w:t>
      </w:r>
      <w:r>
        <w:t>ем письма от своего пользователя для отправки</w:t>
      </w:r>
      <w:r>
        <w:rPr>
          <w:spacing w:val="1"/>
        </w:rPr>
        <w:t xml:space="preserve"> </w:t>
      </w:r>
      <w:r>
        <w:t>на чужой сервер; «общение между пользователем и сервером»). Эта идея,</w:t>
      </w:r>
      <w:r>
        <w:rPr>
          <w:spacing w:val="1"/>
        </w:rPr>
        <w:t xml:space="preserve"> </w:t>
      </w:r>
      <w:r>
        <w:t>также как и SMTP-авторизация, появилась именно как реакция на появление</w:t>
      </w:r>
      <w:r>
        <w:rPr>
          <w:spacing w:val="1"/>
        </w:rPr>
        <w:t xml:space="preserve"> </w:t>
      </w:r>
      <w:r>
        <w:t>спама.</w:t>
      </w:r>
    </w:p>
    <w:p w:rsidR="007B7EB6" w:rsidRDefault="00660CCB">
      <w:pPr>
        <w:spacing w:before="58" w:line="256" w:lineRule="auto"/>
        <w:ind w:left="139" w:right="115" w:firstLine="707"/>
        <w:jc w:val="both"/>
        <w:rPr>
          <w:sz w:val="28"/>
        </w:rPr>
      </w:pPr>
      <w:r>
        <w:rPr>
          <w:b/>
          <w:i/>
          <w:sz w:val="28"/>
        </w:rPr>
        <w:t>Данные,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которые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используются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для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анализа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–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это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все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признаки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</w:t>
      </w:r>
      <w:r>
        <w:rPr>
          <w:b/>
          <w:i/>
          <w:sz w:val="28"/>
        </w:rPr>
        <w:t>ришедшего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письма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разделить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четыре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пространства,</w:t>
      </w:r>
      <w:r>
        <w:rPr>
          <w:spacing w:val="1"/>
          <w:sz w:val="28"/>
        </w:rPr>
        <w:t xml:space="preserve"> </w:t>
      </w:r>
      <w:r>
        <w:rPr>
          <w:sz w:val="28"/>
        </w:rPr>
        <w:t>вычисление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которых можно</w:t>
      </w:r>
      <w:r>
        <w:rPr>
          <w:spacing w:val="-3"/>
          <w:sz w:val="28"/>
        </w:rPr>
        <w:t xml:space="preserve"> </w:t>
      </w:r>
      <w:r>
        <w:rPr>
          <w:sz w:val="28"/>
        </w:rPr>
        <w:t>производить</w:t>
      </w:r>
      <w:r>
        <w:rPr>
          <w:spacing w:val="-2"/>
          <w:sz w:val="28"/>
        </w:rPr>
        <w:t xml:space="preserve"> </w:t>
      </w:r>
      <w:r>
        <w:rPr>
          <w:sz w:val="28"/>
        </w:rPr>
        <w:t>независимо:</w:t>
      </w:r>
    </w:p>
    <w:p w:rsidR="007B7EB6" w:rsidRDefault="00660CCB">
      <w:pPr>
        <w:pStyle w:val="a3"/>
        <w:spacing w:before="32"/>
        <w:ind w:left="1560"/>
      </w:pPr>
      <w:r>
        <w:t>IP-адрес</w:t>
      </w:r>
      <w:r>
        <w:rPr>
          <w:spacing w:val="-5"/>
        </w:rPr>
        <w:t xml:space="preserve"> </w:t>
      </w:r>
      <w:r>
        <w:t>сервера-отправителя;</w:t>
      </w:r>
    </w:p>
    <w:p w:rsidR="007B7EB6" w:rsidRDefault="00660CCB">
      <w:pPr>
        <w:pStyle w:val="a3"/>
        <w:tabs>
          <w:tab w:val="left" w:pos="3332"/>
          <w:tab w:val="left" w:pos="3792"/>
          <w:tab w:val="left" w:pos="4764"/>
          <w:tab w:val="left" w:pos="5870"/>
          <w:tab w:val="left" w:pos="7434"/>
        </w:tabs>
        <w:spacing w:before="74" w:line="254" w:lineRule="auto"/>
        <w:ind w:left="139" w:right="116" w:firstLine="1415"/>
      </w:pPr>
      <w:r>
        <w:t>оформление</w:t>
      </w:r>
      <w:r>
        <w:tab/>
        <w:t>и</w:t>
      </w:r>
      <w:r>
        <w:tab/>
        <w:t>стиль</w:t>
      </w:r>
      <w:r>
        <w:tab/>
        <w:t>писем,</w:t>
      </w:r>
      <w:r>
        <w:tab/>
        <w:t>заголовки,</w:t>
      </w:r>
      <w:r>
        <w:tab/>
      </w:r>
      <w:r>
        <w:rPr>
          <w:spacing w:val="-1"/>
        </w:rPr>
        <w:t>форматирование,</w:t>
      </w:r>
      <w:r>
        <w:rPr>
          <w:spacing w:val="-67"/>
        </w:rPr>
        <w:t xml:space="preserve"> </w:t>
      </w:r>
      <w:r>
        <w:t>характерные</w:t>
      </w:r>
      <w:r>
        <w:rPr>
          <w:spacing w:val="-4"/>
        </w:rPr>
        <w:t xml:space="preserve"> </w:t>
      </w:r>
      <w:r>
        <w:t>обороты;</w:t>
      </w:r>
    </w:p>
    <w:p w:rsidR="007B7EB6" w:rsidRDefault="00660CCB">
      <w:pPr>
        <w:pStyle w:val="a3"/>
        <w:spacing w:before="33"/>
        <w:ind w:left="1560"/>
      </w:pPr>
      <w:r>
        <w:t>статистика</w:t>
      </w:r>
      <w:r>
        <w:rPr>
          <w:spacing w:val="-1"/>
        </w:rPr>
        <w:t xml:space="preserve"> </w:t>
      </w:r>
      <w:r>
        <w:t>слов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письмах;</w:t>
      </w:r>
    </w:p>
    <w:p w:rsidR="007B7EB6" w:rsidRDefault="00660CCB">
      <w:pPr>
        <w:pStyle w:val="a3"/>
        <w:spacing w:before="46"/>
        <w:ind w:left="1560"/>
      </w:pPr>
      <w:r>
        <w:t>контрольные</w:t>
      </w:r>
      <w:r>
        <w:rPr>
          <w:spacing w:val="-3"/>
        </w:rPr>
        <w:t xml:space="preserve"> </w:t>
      </w:r>
      <w:r>
        <w:t>суммы</w:t>
      </w:r>
      <w:r>
        <w:rPr>
          <w:spacing w:val="-2"/>
        </w:rPr>
        <w:t xml:space="preserve"> </w:t>
      </w:r>
      <w:r>
        <w:t>(«сигнатуры»)</w:t>
      </w:r>
      <w:r>
        <w:rPr>
          <w:spacing w:val="-2"/>
        </w:rPr>
        <w:t xml:space="preserve"> </w:t>
      </w:r>
      <w:r>
        <w:t>текстов</w:t>
      </w:r>
      <w:r>
        <w:rPr>
          <w:spacing w:val="-4"/>
        </w:rPr>
        <w:t xml:space="preserve"> </w:t>
      </w:r>
      <w:r>
        <w:t>писем.</w:t>
      </w:r>
    </w:p>
    <w:p w:rsidR="007B7EB6" w:rsidRDefault="00660CCB">
      <w:pPr>
        <w:pStyle w:val="a3"/>
        <w:spacing w:before="76" w:line="271" w:lineRule="auto"/>
        <w:ind w:left="139" w:right="114" w:firstLine="707"/>
        <w:jc w:val="both"/>
      </w:pPr>
      <w:r>
        <w:t>Естественно, что пространство признаков по каждому набору данных</w:t>
      </w:r>
      <w:r>
        <w:rPr>
          <w:spacing w:val="1"/>
        </w:rPr>
        <w:t xml:space="preserve"> </w:t>
      </w:r>
      <w:r>
        <w:t>ограничивают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«интересными»</w:t>
      </w:r>
      <w:r>
        <w:rPr>
          <w:spacing w:val="1"/>
        </w:rPr>
        <w:t xml:space="preserve"> </w:t>
      </w:r>
      <w:r>
        <w:t>признаками.</w:t>
      </w:r>
      <w:r>
        <w:rPr>
          <w:spacing w:val="71"/>
        </w:rPr>
        <w:t xml:space="preserve"> </w:t>
      </w:r>
      <w:r>
        <w:t>Конкретный</w:t>
      </w:r>
      <w:r>
        <w:rPr>
          <w:spacing w:val="-67"/>
        </w:rPr>
        <w:t xml:space="preserve"> </w:t>
      </w:r>
      <w:r>
        <w:t>антиспамовый модуль может использовать все пространства признаков или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1</w:t>
      </w:r>
      <w:r>
        <w:t>-2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них.</w:t>
      </w:r>
      <w:r>
        <w:rPr>
          <w:spacing w:val="1"/>
        </w:rPr>
        <w:t xml:space="preserve"> </w:t>
      </w:r>
      <w:r>
        <w:t>Недостатки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преимущества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пространств</w:t>
      </w:r>
      <w:r>
        <w:rPr>
          <w:spacing w:val="1"/>
        </w:rPr>
        <w:t xml:space="preserve"> </w:t>
      </w:r>
      <w:r>
        <w:t>признаков обсудим ниже. Обратим внимание на необходимое присутствие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«задачи</w:t>
      </w:r>
      <w:r>
        <w:rPr>
          <w:spacing w:val="1"/>
        </w:rPr>
        <w:t xml:space="preserve"> </w:t>
      </w:r>
      <w:r>
        <w:t>машинного</w:t>
      </w:r>
      <w:r>
        <w:rPr>
          <w:spacing w:val="1"/>
        </w:rPr>
        <w:t xml:space="preserve"> </w:t>
      </w:r>
      <w:r>
        <w:t>обучения»,</w:t>
      </w:r>
      <w:r>
        <w:rPr>
          <w:spacing w:val="1"/>
        </w:rPr>
        <w:t xml:space="preserve"> </w:t>
      </w:r>
      <w:r>
        <w:t>классическим</w:t>
      </w:r>
      <w:r>
        <w:rPr>
          <w:spacing w:val="-67"/>
        </w:rPr>
        <w:t xml:space="preserve"> </w:t>
      </w:r>
      <w:r>
        <w:t>примером каковой является детектор спама, а именно: обучающей выборки и</w:t>
      </w:r>
      <w:r>
        <w:rPr>
          <w:spacing w:val="1"/>
        </w:rPr>
        <w:t xml:space="preserve"> </w:t>
      </w:r>
      <w:r>
        <w:t>обратной</w:t>
      </w:r>
      <w:r>
        <w:rPr>
          <w:spacing w:val="-1"/>
        </w:rPr>
        <w:t xml:space="preserve"> </w:t>
      </w:r>
      <w:r>
        <w:t>связи.</w:t>
      </w:r>
    </w:p>
    <w:p w:rsidR="007B7EB6" w:rsidRDefault="00660CCB">
      <w:pPr>
        <w:pStyle w:val="a3"/>
        <w:spacing w:before="51" w:line="271" w:lineRule="auto"/>
        <w:ind w:left="139" w:right="113" w:firstLine="707"/>
        <w:jc w:val="both"/>
      </w:pP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пространств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оформления,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опознании</w:t>
      </w:r>
      <w:r>
        <w:rPr>
          <w:spacing w:val="1"/>
        </w:rPr>
        <w:t xml:space="preserve"> </w:t>
      </w:r>
      <w:r>
        <w:t>спама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IP-адресу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принимается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одному-</w:t>
      </w:r>
      <w:r>
        <w:rPr>
          <w:spacing w:val="1"/>
        </w:rPr>
        <w:t xml:space="preserve"> </w:t>
      </w:r>
      <w:r>
        <w:t>единственному признаку. Взвешивания по адресу об</w:t>
      </w:r>
      <w:r>
        <w:t>ычно не производится,</w:t>
      </w:r>
      <w:r>
        <w:rPr>
          <w:spacing w:val="1"/>
        </w:rPr>
        <w:t xml:space="preserve"> </w:t>
      </w:r>
      <w:r>
        <w:t>следовательно, настройка взвешивающего механизма на обучающей выборке</w:t>
      </w:r>
      <w:r>
        <w:rPr>
          <w:spacing w:val="-67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нужна.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обратной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IP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пополняемого списка черных дыр) удовлетворительно работающий механизм</w:t>
      </w:r>
      <w:r>
        <w:rPr>
          <w:spacing w:val="-67"/>
        </w:rPr>
        <w:t xml:space="preserve"> </w:t>
      </w:r>
      <w:r>
        <w:t>нельзя</w:t>
      </w:r>
      <w:r>
        <w:rPr>
          <w:spacing w:val="-2"/>
        </w:rPr>
        <w:t xml:space="preserve"> </w:t>
      </w:r>
      <w:r>
        <w:t>построить</w:t>
      </w:r>
      <w:r>
        <w:rPr>
          <w:spacing w:val="-1"/>
        </w:rPr>
        <w:t xml:space="preserve"> </w:t>
      </w:r>
      <w:r>
        <w:t>ни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одному</w:t>
      </w:r>
      <w:r>
        <w:rPr>
          <w:spacing w:val="-5"/>
        </w:rPr>
        <w:t xml:space="preserve"> </w:t>
      </w:r>
      <w:r>
        <w:t>из вышеперечисленных</w:t>
      </w:r>
      <w:r>
        <w:rPr>
          <w:spacing w:val="-4"/>
        </w:rPr>
        <w:t xml:space="preserve"> </w:t>
      </w:r>
      <w:r>
        <w:t>пространств.</w:t>
      </w:r>
    </w:p>
    <w:p w:rsidR="007B7EB6" w:rsidRDefault="00660CCB">
      <w:pPr>
        <w:pStyle w:val="a3"/>
        <w:spacing w:before="43" w:line="271" w:lineRule="auto"/>
        <w:ind w:left="139" w:right="113" w:firstLine="707"/>
        <w:jc w:val="both"/>
      </w:pPr>
      <w:r>
        <w:t>Чтобы любое машинное обучение работало, ему необходимо сообщать</w:t>
      </w:r>
      <w:r>
        <w:rPr>
          <w:spacing w:val="1"/>
        </w:rPr>
        <w:t xml:space="preserve"> </w:t>
      </w:r>
      <w:r>
        <w:t xml:space="preserve">об ошибках. </w:t>
      </w:r>
      <w:r>
        <w:rPr>
          <w:b/>
          <w:i/>
        </w:rPr>
        <w:t>Ошибки бывают двух видов</w:t>
      </w:r>
      <w:r>
        <w:t>. Ошибка первого рода: пропуск</w:t>
      </w:r>
      <w:r>
        <w:rPr>
          <w:spacing w:val="1"/>
        </w:rPr>
        <w:t xml:space="preserve"> </w:t>
      </w:r>
      <w:r>
        <w:t>спама, то есть пропуск спамового письма. Иными словами – недостаточная</w:t>
      </w:r>
      <w:r>
        <w:rPr>
          <w:spacing w:val="1"/>
        </w:rPr>
        <w:t xml:space="preserve"> </w:t>
      </w:r>
      <w:r>
        <w:t>полнота метод</w:t>
      </w:r>
      <w:r>
        <w:t>а. Ошибка второго рода – ложные срабатывания, когда не-спам</w:t>
      </w:r>
      <w:r>
        <w:rPr>
          <w:spacing w:val="-67"/>
        </w:rPr>
        <w:t xml:space="preserve"> </w:t>
      </w:r>
      <w:r>
        <w:t>ошибочно</w:t>
      </w:r>
      <w:r>
        <w:rPr>
          <w:spacing w:val="-4"/>
        </w:rPr>
        <w:t xml:space="preserve"> </w:t>
      </w:r>
      <w:r>
        <w:t>относят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спаму.</w:t>
      </w:r>
      <w:r>
        <w:rPr>
          <w:spacing w:val="-2"/>
        </w:rPr>
        <w:t xml:space="preserve"> </w:t>
      </w:r>
      <w:r>
        <w:t>Иными словами</w:t>
      </w:r>
      <w:r>
        <w:rPr>
          <w:spacing w:val="3"/>
        </w:rPr>
        <w:t xml:space="preserve"> </w:t>
      </w:r>
      <w:r>
        <w:t>– точность</w:t>
      </w:r>
      <w:r>
        <w:rPr>
          <w:spacing w:val="-2"/>
        </w:rPr>
        <w:t xml:space="preserve"> </w:t>
      </w:r>
      <w:r>
        <w:t>метода.</w:t>
      </w:r>
    </w:p>
    <w:p w:rsidR="007B7EB6" w:rsidRDefault="00660CCB">
      <w:pPr>
        <w:spacing w:before="56" w:line="261" w:lineRule="auto"/>
        <w:ind w:left="139" w:right="114" w:firstLine="707"/>
        <w:jc w:val="both"/>
        <w:rPr>
          <w:sz w:val="28"/>
        </w:rPr>
      </w:pPr>
      <w:r>
        <w:rPr>
          <w:b/>
          <w:i/>
          <w:sz w:val="28"/>
        </w:rPr>
        <w:t>Приоритет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настройке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алгоритма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отдается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минимизации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 xml:space="preserve">числа ложных срабатываний. </w:t>
      </w:r>
      <w:r>
        <w:rPr>
          <w:sz w:val="28"/>
        </w:rPr>
        <w:t>Обычное требование для спам-детектора –</w:t>
      </w:r>
      <w:r>
        <w:rPr>
          <w:spacing w:val="1"/>
          <w:sz w:val="28"/>
        </w:rPr>
        <w:t xml:space="preserve"> </w:t>
      </w:r>
      <w:r>
        <w:rPr>
          <w:sz w:val="28"/>
        </w:rPr>
        <w:t>уложиться в нес</w:t>
      </w:r>
      <w:r>
        <w:rPr>
          <w:sz w:val="28"/>
        </w:rPr>
        <w:t>колько промилле. Считается, что лучше дать пользователю</w:t>
      </w:r>
      <w:r>
        <w:rPr>
          <w:spacing w:val="1"/>
          <w:sz w:val="28"/>
        </w:rPr>
        <w:t xml:space="preserve"> </w:t>
      </w:r>
      <w:r>
        <w:rPr>
          <w:sz w:val="28"/>
        </w:rPr>
        <w:t>прочитать</w:t>
      </w:r>
      <w:r>
        <w:rPr>
          <w:spacing w:val="-3"/>
          <w:sz w:val="28"/>
        </w:rPr>
        <w:t xml:space="preserve"> </w:t>
      </w:r>
      <w:r>
        <w:rPr>
          <w:sz w:val="28"/>
        </w:rPr>
        <w:t>несколько спамовых</w:t>
      </w:r>
      <w:r>
        <w:rPr>
          <w:spacing w:val="-4"/>
          <w:sz w:val="28"/>
        </w:rPr>
        <w:t xml:space="preserve"> </w:t>
      </w:r>
      <w:r>
        <w:rPr>
          <w:sz w:val="28"/>
        </w:rPr>
        <w:t>писем,</w:t>
      </w:r>
      <w:r>
        <w:rPr>
          <w:spacing w:val="-4"/>
          <w:sz w:val="28"/>
        </w:rPr>
        <w:t xml:space="preserve"> </w:t>
      </w:r>
      <w:r>
        <w:rPr>
          <w:sz w:val="28"/>
        </w:rPr>
        <w:t>чем</w:t>
      </w:r>
      <w:r>
        <w:rPr>
          <w:spacing w:val="-1"/>
          <w:sz w:val="28"/>
        </w:rPr>
        <w:t xml:space="preserve"> </w:t>
      </w:r>
      <w:r>
        <w:rPr>
          <w:sz w:val="28"/>
        </w:rPr>
        <w:t>скрыть</w:t>
      </w:r>
      <w:r>
        <w:rPr>
          <w:spacing w:val="-6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него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настоящее</w:t>
      </w:r>
      <w:r>
        <w:rPr>
          <w:spacing w:val="-1"/>
          <w:sz w:val="28"/>
        </w:rPr>
        <w:t xml:space="preserve"> </w:t>
      </w:r>
      <w:r>
        <w:rPr>
          <w:sz w:val="28"/>
        </w:rPr>
        <w:t>письмо.</w:t>
      </w:r>
    </w:p>
    <w:p w:rsidR="007B7EB6" w:rsidRDefault="00660CCB">
      <w:pPr>
        <w:pStyle w:val="a3"/>
        <w:spacing w:before="58" w:line="254" w:lineRule="auto"/>
        <w:ind w:left="139" w:right="122" w:firstLine="707"/>
        <w:jc w:val="both"/>
      </w:pPr>
      <w:r>
        <w:t>Процент детектированного спама есть мера полноты, процент ложных</w:t>
      </w:r>
      <w:r>
        <w:rPr>
          <w:spacing w:val="1"/>
        </w:rPr>
        <w:t xml:space="preserve"> </w:t>
      </w:r>
      <w:r>
        <w:t>срабатываний</w:t>
      </w:r>
      <w:r>
        <w:rPr>
          <w:spacing w:val="-3"/>
        </w:rPr>
        <w:t xml:space="preserve"> </w:t>
      </w:r>
      <w:r>
        <w:t>– мера</w:t>
      </w:r>
      <w:r>
        <w:rPr>
          <w:spacing w:val="-2"/>
        </w:rPr>
        <w:t xml:space="preserve"> </w:t>
      </w:r>
      <w:r>
        <w:t>неточности.</w:t>
      </w:r>
      <w:r>
        <w:rPr>
          <w:spacing w:val="-2"/>
        </w:rPr>
        <w:t xml:space="preserve"> </w:t>
      </w:r>
      <w:r>
        <w:t>Несложно предложить</w:t>
      </w:r>
      <w:r>
        <w:rPr>
          <w:spacing w:val="-3"/>
        </w:rPr>
        <w:t xml:space="preserve"> </w:t>
      </w:r>
      <w:r>
        <w:t>интегральную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8" w:lineRule="auto"/>
        <w:ind w:left="139" w:right="120"/>
        <w:jc w:val="both"/>
      </w:pPr>
      <w:r>
        <w:lastRenderedPageBreak/>
        <w:t>оценку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назовем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качеством</w:t>
      </w:r>
      <w:r>
        <w:rPr>
          <w:spacing w:val="1"/>
        </w:rPr>
        <w:t xml:space="preserve"> </w:t>
      </w:r>
      <w:r>
        <w:t>фильтрации.</w:t>
      </w:r>
      <w:r>
        <w:rPr>
          <w:spacing w:val="1"/>
        </w:rPr>
        <w:t xml:space="preserve"> </w:t>
      </w:r>
      <w:r>
        <w:t>Очевидно,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точности, близкой к 100%, качество будет примерно равно полноте. Именно</w:t>
      </w:r>
      <w:r>
        <w:rPr>
          <w:spacing w:val="1"/>
        </w:rPr>
        <w:t xml:space="preserve"> </w:t>
      </w:r>
      <w:r>
        <w:t>полноту</w:t>
      </w:r>
      <w:r>
        <w:rPr>
          <w:spacing w:val="1"/>
        </w:rPr>
        <w:t xml:space="preserve"> </w:t>
      </w:r>
      <w:r>
        <w:t>фильтрации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называют,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озвучивают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или</w:t>
      </w:r>
      <w:r>
        <w:rPr>
          <w:spacing w:val="70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цифры,</w:t>
      </w:r>
      <w:r>
        <w:rPr>
          <w:spacing w:val="-2"/>
        </w:rPr>
        <w:t xml:space="preserve"> </w:t>
      </w:r>
      <w:r>
        <w:t>подразумевая,</w:t>
      </w:r>
      <w:r>
        <w:rPr>
          <w:spacing w:val="-1"/>
        </w:rPr>
        <w:t xml:space="preserve"> </w:t>
      </w:r>
      <w:r>
        <w:t>что точность</w:t>
      </w:r>
      <w:r>
        <w:rPr>
          <w:spacing w:val="-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абсолютна.</w:t>
      </w:r>
    </w:p>
    <w:p w:rsidR="007B7EB6" w:rsidRDefault="00660CCB">
      <w:pPr>
        <w:pStyle w:val="a3"/>
        <w:spacing w:before="41" w:line="271" w:lineRule="auto"/>
        <w:ind w:left="139" w:right="117" w:firstLine="707"/>
        <w:jc w:val="both"/>
      </w:pPr>
      <w:r>
        <w:t>Острота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рода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п</w:t>
      </w:r>
      <w:r>
        <w:t>оступающих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почтовый</w:t>
      </w:r>
      <w:r>
        <w:rPr>
          <w:spacing w:val="1"/>
        </w:rPr>
        <w:t xml:space="preserve"> </w:t>
      </w:r>
      <w:r>
        <w:t>ящик</w:t>
      </w:r>
      <w:r>
        <w:rPr>
          <w:spacing w:val="1"/>
        </w:rPr>
        <w:t xml:space="preserve"> </w:t>
      </w:r>
      <w:r>
        <w:t>писем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предпочтений</w:t>
      </w:r>
      <w:r>
        <w:rPr>
          <w:spacing w:val="1"/>
        </w:rPr>
        <w:t xml:space="preserve"> </w:t>
      </w:r>
      <w:r>
        <w:t>пользователя:</w:t>
      </w:r>
      <w:r>
        <w:rPr>
          <w:spacing w:val="1"/>
        </w:rPr>
        <w:t xml:space="preserve"> </w:t>
      </w:r>
      <w:r>
        <w:t>люди,</w:t>
      </w:r>
      <w:r>
        <w:rPr>
          <w:spacing w:val="1"/>
        </w:rPr>
        <w:t xml:space="preserve"> </w:t>
      </w:r>
      <w:r>
        <w:t>обсуждающие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почте</w:t>
      </w:r>
      <w:r>
        <w:rPr>
          <w:spacing w:val="1"/>
        </w:rPr>
        <w:t xml:space="preserve"> </w:t>
      </w:r>
      <w:r>
        <w:t>многомиллионные</w:t>
      </w:r>
      <w:r>
        <w:rPr>
          <w:spacing w:val="1"/>
        </w:rPr>
        <w:t xml:space="preserve"> </w:t>
      </w:r>
      <w:r>
        <w:t>сделки,</w:t>
      </w:r>
      <w:r>
        <w:rPr>
          <w:spacing w:val="1"/>
        </w:rPr>
        <w:t xml:space="preserve"> </w:t>
      </w:r>
      <w:r>
        <w:t>реагируют на ошибки второго рода гораздо более болезненно, чем сервис</w:t>
      </w:r>
      <w:r>
        <w:rPr>
          <w:spacing w:val="1"/>
        </w:rPr>
        <w:t xml:space="preserve"> </w:t>
      </w:r>
      <w:r>
        <w:t>поддержки</w:t>
      </w:r>
      <w:r>
        <w:rPr>
          <w:spacing w:val="-1"/>
        </w:rPr>
        <w:t xml:space="preserve"> </w:t>
      </w:r>
      <w:r>
        <w:t>пользователей.</w:t>
      </w:r>
    </w:p>
    <w:p w:rsidR="007B7EB6" w:rsidRDefault="00660CCB">
      <w:pPr>
        <w:pStyle w:val="3"/>
        <w:spacing w:before="56" w:line="256" w:lineRule="auto"/>
        <w:ind w:right="120" w:firstLine="707"/>
      </w:pPr>
      <w:r>
        <w:t>Очень важная, часто недопонимаемая проблема состоит</w:t>
      </w:r>
      <w:r>
        <w:rPr>
          <w:spacing w:val="1"/>
        </w:rPr>
        <w:t xml:space="preserve"> </w:t>
      </w:r>
      <w:r>
        <w:t>в том,</w:t>
      </w:r>
      <w:r>
        <w:rPr>
          <w:spacing w:val="1"/>
        </w:rPr>
        <w:t xml:space="preserve"> </w:t>
      </w:r>
      <w:r>
        <w:t>что</w:t>
      </w:r>
      <w:r>
        <w:rPr>
          <w:spacing w:val="-4"/>
        </w:rPr>
        <w:t xml:space="preserve"> </w:t>
      </w:r>
      <w:r>
        <w:t>спам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не-спам</w:t>
      </w:r>
      <w:r>
        <w:rPr>
          <w:spacing w:val="-1"/>
        </w:rPr>
        <w:t xml:space="preserve"> </w:t>
      </w:r>
      <w:r>
        <w:t>пересекаются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очень</w:t>
      </w:r>
      <w:r>
        <w:rPr>
          <w:spacing w:val="-1"/>
        </w:rPr>
        <w:t xml:space="preserve"> </w:t>
      </w:r>
      <w:r>
        <w:t>большой степени.</w:t>
      </w:r>
    </w:p>
    <w:p w:rsidR="007B7EB6" w:rsidRDefault="00660CCB">
      <w:pPr>
        <w:pStyle w:val="a3"/>
        <w:spacing w:before="33" w:line="271" w:lineRule="auto"/>
        <w:ind w:left="139" w:right="115" w:firstLine="707"/>
        <w:jc w:val="both"/>
      </w:pPr>
      <w:r>
        <w:t>Рассылки, от которых трудно отписаться, но на</w:t>
      </w:r>
      <w:r>
        <w:t xml:space="preserve"> которые Вы (кажется?)</w:t>
      </w:r>
      <w:r>
        <w:rPr>
          <w:spacing w:val="1"/>
        </w:rPr>
        <w:t xml:space="preserve"> </w:t>
      </w:r>
      <w:r>
        <w:t>подписывались.</w:t>
      </w:r>
      <w:r>
        <w:rPr>
          <w:spacing w:val="1"/>
        </w:rPr>
        <w:t xml:space="preserve"> </w:t>
      </w:r>
      <w:r>
        <w:t>Подписки,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регистрации,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Вашего</w:t>
      </w:r>
      <w:r>
        <w:rPr>
          <w:spacing w:val="1"/>
        </w:rPr>
        <w:t xml:space="preserve"> </w:t>
      </w:r>
      <w:r>
        <w:t>ведома.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квитанции</w:t>
      </w:r>
      <w:r>
        <w:rPr>
          <w:spacing w:val="1"/>
        </w:rPr>
        <w:t xml:space="preserve"> </w:t>
      </w:r>
      <w:r>
        <w:t>антиспамерских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антивирусных</w:t>
      </w:r>
      <w:r>
        <w:rPr>
          <w:spacing w:val="1"/>
        </w:rPr>
        <w:t xml:space="preserve"> </w:t>
      </w:r>
      <w:r>
        <w:t>программ. Автоответчики. Рассылки, совершаемые спамерами при помощи</w:t>
      </w:r>
      <w:r>
        <w:rPr>
          <w:spacing w:val="1"/>
        </w:rPr>
        <w:t xml:space="preserve"> </w:t>
      </w:r>
      <w:r>
        <w:t>веб-форм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публичных,</w:t>
      </w:r>
      <w:r>
        <w:rPr>
          <w:spacing w:val="1"/>
        </w:rPr>
        <w:t xml:space="preserve"> </w:t>
      </w:r>
      <w:r>
        <w:t>совершенно</w:t>
      </w:r>
      <w:r>
        <w:rPr>
          <w:spacing w:val="1"/>
        </w:rPr>
        <w:t xml:space="preserve"> </w:t>
      </w:r>
      <w:r>
        <w:t>нес</w:t>
      </w:r>
      <w:r>
        <w:t>памерских</w:t>
      </w:r>
      <w:r>
        <w:rPr>
          <w:spacing w:val="1"/>
        </w:rPr>
        <w:t xml:space="preserve"> </w:t>
      </w:r>
      <w:r>
        <w:t>веб-сервисов,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защищенных от вторжения. Вся такая корреспонденция может быть смело</w:t>
      </w:r>
      <w:r>
        <w:rPr>
          <w:spacing w:val="1"/>
        </w:rPr>
        <w:t xml:space="preserve"> </w:t>
      </w:r>
      <w:r>
        <w:t>отнесена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«полуспаму».</w:t>
      </w:r>
      <w:r>
        <w:rPr>
          <w:spacing w:val="-2"/>
        </w:rPr>
        <w:t xml:space="preserve"> </w:t>
      </w:r>
      <w:r>
        <w:t>Объем</w:t>
      </w:r>
      <w:r>
        <w:rPr>
          <w:spacing w:val="-1"/>
        </w:rPr>
        <w:t xml:space="preserve"> </w:t>
      </w:r>
      <w:r>
        <w:t>этой</w:t>
      </w:r>
      <w:r>
        <w:rPr>
          <w:spacing w:val="-1"/>
        </w:rPr>
        <w:t xml:space="preserve"> </w:t>
      </w:r>
      <w:r>
        <w:t>зоны</w:t>
      </w:r>
      <w:r>
        <w:rPr>
          <w:spacing w:val="-4"/>
        </w:rPr>
        <w:t xml:space="preserve"> </w:t>
      </w:r>
      <w:r>
        <w:t>очень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очень</w:t>
      </w:r>
      <w:r>
        <w:rPr>
          <w:spacing w:val="-2"/>
        </w:rPr>
        <w:t xml:space="preserve"> </w:t>
      </w:r>
      <w:r>
        <w:t>значительный.</w:t>
      </w:r>
    </w:p>
    <w:p w:rsidR="007B7EB6" w:rsidRDefault="00660CCB">
      <w:pPr>
        <w:pStyle w:val="a3"/>
        <w:spacing w:before="43" w:line="264" w:lineRule="auto"/>
        <w:ind w:left="139" w:right="114" w:firstLine="707"/>
        <w:jc w:val="both"/>
        <w:rPr>
          <w:b/>
          <w:i/>
        </w:rPr>
      </w:pPr>
      <w:r>
        <w:t>Даже с учетом статистических смещений, характерных для публичной</w:t>
      </w:r>
      <w:r>
        <w:rPr>
          <w:spacing w:val="1"/>
        </w:rPr>
        <w:t xml:space="preserve"> </w:t>
      </w:r>
      <w:r>
        <w:t>веб-почты,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попытаться</w:t>
      </w:r>
      <w:r>
        <w:rPr>
          <w:spacing w:val="1"/>
        </w:rPr>
        <w:t xml:space="preserve"> </w:t>
      </w:r>
      <w:r>
        <w:t>предсказать</w:t>
      </w:r>
      <w:r>
        <w:rPr>
          <w:spacing w:val="1"/>
        </w:rPr>
        <w:t xml:space="preserve"> </w:t>
      </w:r>
      <w:r>
        <w:t>максимальный</w:t>
      </w:r>
      <w:r>
        <w:rPr>
          <w:spacing w:val="1"/>
        </w:rPr>
        <w:t xml:space="preserve"> </w:t>
      </w:r>
      <w:r>
        <w:t>теоретический</w:t>
      </w:r>
      <w:r>
        <w:rPr>
          <w:spacing w:val="1"/>
        </w:rPr>
        <w:t xml:space="preserve"> </w:t>
      </w:r>
      <w:r>
        <w:t>предел</w:t>
      </w:r>
      <w:r>
        <w:rPr>
          <w:spacing w:val="-4"/>
        </w:rPr>
        <w:t xml:space="preserve"> </w:t>
      </w:r>
      <w:r>
        <w:t>качества</w:t>
      </w:r>
      <w:r>
        <w:rPr>
          <w:spacing w:val="-4"/>
        </w:rPr>
        <w:t xml:space="preserve"> </w:t>
      </w:r>
      <w:r>
        <w:t>неперсонализированной</w:t>
      </w:r>
      <w:r>
        <w:rPr>
          <w:spacing w:val="-1"/>
        </w:rPr>
        <w:t xml:space="preserve"> </w:t>
      </w:r>
      <w:r>
        <w:t>спамовой</w:t>
      </w:r>
      <w:r>
        <w:rPr>
          <w:spacing w:val="-4"/>
        </w:rPr>
        <w:t xml:space="preserve"> </w:t>
      </w:r>
      <w:r>
        <w:t>фильтрации.</w:t>
      </w:r>
      <w:r>
        <w:rPr>
          <w:spacing w:val="2"/>
        </w:rPr>
        <w:t xml:space="preserve"> </w:t>
      </w:r>
      <w:r>
        <w:rPr>
          <w:b/>
          <w:i/>
        </w:rPr>
        <w:t>Задача</w:t>
      </w:r>
    </w:p>
    <w:p w:rsidR="007B7EB6" w:rsidRDefault="00660CCB">
      <w:pPr>
        <w:spacing w:before="68" w:line="256" w:lineRule="auto"/>
        <w:ind w:left="139" w:right="115"/>
        <w:jc w:val="both"/>
        <w:rPr>
          <w:sz w:val="28"/>
        </w:rPr>
      </w:pPr>
      <w:r>
        <w:rPr>
          <w:b/>
          <w:i/>
          <w:sz w:val="28"/>
        </w:rPr>
        <w:t>неперсонализированной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программы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–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моделировать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поведение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</w:t>
      </w:r>
      <w:r>
        <w:rPr>
          <w:b/>
          <w:i/>
          <w:sz w:val="28"/>
        </w:rPr>
        <w:t>аксимально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объективного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незнакомого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наблюдателя,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знающего</w:t>
      </w:r>
      <w:r>
        <w:rPr>
          <w:spacing w:val="70"/>
          <w:sz w:val="28"/>
        </w:rPr>
        <w:t xml:space="preserve"> </w:t>
      </w:r>
      <w:r>
        <w:rPr>
          <w:sz w:val="28"/>
        </w:rPr>
        <w:t>ни</w:t>
      </w:r>
      <w:r>
        <w:rPr>
          <w:spacing w:val="1"/>
          <w:sz w:val="28"/>
        </w:rPr>
        <w:t xml:space="preserve"> </w:t>
      </w:r>
      <w:r>
        <w:rPr>
          <w:sz w:val="28"/>
        </w:rPr>
        <w:t>про Ваши пристрастия, ни</w:t>
      </w:r>
      <w:r>
        <w:rPr>
          <w:spacing w:val="-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Ваши</w:t>
      </w:r>
      <w:r>
        <w:rPr>
          <w:spacing w:val="-3"/>
          <w:sz w:val="28"/>
        </w:rPr>
        <w:t xml:space="preserve"> </w:t>
      </w:r>
      <w:r>
        <w:rPr>
          <w:sz w:val="28"/>
        </w:rPr>
        <w:t>подписки!</w:t>
      </w:r>
    </w:p>
    <w:p w:rsidR="007B7EB6" w:rsidRDefault="00660CCB">
      <w:pPr>
        <w:pStyle w:val="a3"/>
        <w:spacing w:before="59" w:line="268" w:lineRule="auto"/>
        <w:ind w:left="139" w:right="110" w:firstLine="1077"/>
        <w:jc w:val="both"/>
      </w:pPr>
      <w:r>
        <w:t>любом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ключевой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полноценной</w:t>
      </w:r>
      <w:r>
        <w:rPr>
          <w:spacing w:val="1"/>
        </w:rPr>
        <w:t xml:space="preserve"> </w:t>
      </w:r>
      <w:r>
        <w:t>антиспам-</w:t>
      </w:r>
      <w:r>
        <w:rPr>
          <w:spacing w:val="1"/>
        </w:rPr>
        <w:t xml:space="preserve"> </w:t>
      </w:r>
      <w:r>
        <w:t>системы состоит в решении, откуда брать сведения об ошибках первого и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рода.</w:t>
      </w:r>
      <w:r>
        <w:rPr>
          <w:spacing w:val="1"/>
        </w:rPr>
        <w:t xml:space="preserve"> </w:t>
      </w:r>
      <w:r>
        <w:t>Очевидно,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жалоба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спам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просьба</w:t>
      </w:r>
      <w:r>
        <w:rPr>
          <w:spacing w:val="1"/>
        </w:rPr>
        <w:t xml:space="preserve"> </w:t>
      </w:r>
      <w:r>
        <w:t>о</w:t>
      </w:r>
      <w:r>
        <w:rPr>
          <w:spacing w:val="70"/>
        </w:rPr>
        <w:t xml:space="preserve"> </w:t>
      </w:r>
      <w:r>
        <w:t>блокировке</w:t>
      </w:r>
      <w:r>
        <w:rPr>
          <w:spacing w:val="1"/>
        </w:rPr>
        <w:t xml:space="preserve"> </w:t>
      </w:r>
      <w:r>
        <w:t>адреса – это обратная связь по ошибкам первого рода. Возможна и крайне</w:t>
      </w:r>
      <w:r>
        <w:rPr>
          <w:spacing w:val="1"/>
        </w:rPr>
        <w:t xml:space="preserve"> </w:t>
      </w:r>
      <w:r>
        <w:t>желательна</w:t>
      </w:r>
      <w:r>
        <w:rPr>
          <w:spacing w:val="-4"/>
        </w:rPr>
        <w:t xml:space="preserve"> </w:t>
      </w:r>
      <w:r>
        <w:t>обратная связь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 xml:space="preserve">ошибкам второго </w:t>
      </w:r>
      <w:r>
        <w:t>рода.</w:t>
      </w:r>
    </w:p>
    <w:p w:rsidR="007B7EB6" w:rsidRDefault="00660CCB">
      <w:pPr>
        <w:pStyle w:val="a3"/>
        <w:spacing w:before="52" w:line="271" w:lineRule="auto"/>
        <w:ind w:left="139" w:right="117" w:firstLine="969"/>
        <w:jc w:val="both"/>
      </w:pPr>
      <w:r>
        <w:t>интерфейсе большинства современных публичных веб-почт (Hotmail,</w:t>
      </w:r>
      <w:r>
        <w:rPr>
          <w:spacing w:val="-67"/>
        </w:rPr>
        <w:t xml:space="preserve"> </w:t>
      </w:r>
      <w:r>
        <w:t>Yandex,</w:t>
      </w:r>
      <w:r>
        <w:rPr>
          <w:spacing w:val="29"/>
        </w:rPr>
        <w:t xml:space="preserve"> </w:t>
      </w:r>
      <w:r>
        <w:t>Yahoo,</w:t>
      </w:r>
      <w:r>
        <w:rPr>
          <w:spacing w:val="29"/>
        </w:rPr>
        <w:t xml:space="preserve"> </w:t>
      </w:r>
      <w:r>
        <w:t>Oddpost)</w:t>
      </w:r>
      <w:r>
        <w:rPr>
          <w:spacing w:val="30"/>
        </w:rPr>
        <w:t xml:space="preserve"> </w:t>
      </w:r>
      <w:r>
        <w:t>есть</w:t>
      </w:r>
      <w:r>
        <w:rPr>
          <w:spacing w:val="26"/>
        </w:rPr>
        <w:t xml:space="preserve"> </w:t>
      </w:r>
      <w:r>
        <w:t>специальная</w:t>
      </w:r>
      <w:r>
        <w:rPr>
          <w:spacing w:val="28"/>
        </w:rPr>
        <w:t xml:space="preserve"> </w:t>
      </w:r>
      <w:r>
        <w:t>папка,</w:t>
      </w:r>
      <w:r>
        <w:rPr>
          <w:spacing w:val="29"/>
        </w:rPr>
        <w:t xml:space="preserve"> </w:t>
      </w:r>
      <w:r>
        <w:t>служащая</w:t>
      </w:r>
      <w:r>
        <w:rPr>
          <w:spacing w:val="30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накопления</w:t>
      </w:r>
    </w:p>
    <w:p w:rsidR="007B7EB6" w:rsidRDefault="00660CCB">
      <w:pPr>
        <w:pStyle w:val="a3"/>
        <w:spacing w:before="2"/>
        <w:ind w:left="139"/>
        <w:jc w:val="both"/>
      </w:pPr>
      <w:r>
        <w:t>«полуспама»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очень</w:t>
      </w:r>
      <w:r>
        <w:rPr>
          <w:spacing w:val="-1"/>
        </w:rPr>
        <w:t xml:space="preserve"> </w:t>
      </w:r>
      <w:r>
        <w:t>достоверно</w:t>
      </w:r>
      <w:r>
        <w:rPr>
          <w:spacing w:val="-1"/>
        </w:rPr>
        <w:t xml:space="preserve"> </w:t>
      </w:r>
      <w:r>
        <w:t>определяемого</w:t>
      </w:r>
      <w:r>
        <w:rPr>
          <w:spacing w:val="1"/>
        </w:rPr>
        <w:t xml:space="preserve"> </w:t>
      </w:r>
      <w:r>
        <w:t>спама,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кнопка</w:t>
      </w:r>
      <w:r>
        <w:rPr>
          <w:spacing w:val="8"/>
        </w:rPr>
        <w:t xml:space="preserve"> </w:t>
      </w:r>
      <w:r>
        <w:t>для</w:t>
      </w:r>
    </w:p>
    <w:p w:rsidR="007B7EB6" w:rsidRDefault="00660CCB">
      <w:pPr>
        <w:pStyle w:val="a3"/>
        <w:spacing w:before="44" w:line="271" w:lineRule="auto"/>
        <w:ind w:left="139" w:right="120"/>
        <w:jc w:val="both"/>
      </w:pPr>
      <w:r>
        <w:t>«реабилитации»,</w:t>
      </w:r>
      <w:r>
        <w:rPr>
          <w:spacing w:val="1"/>
        </w:rPr>
        <w:t xml:space="preserve"> </w:t>
      </w:r>
      <w:r>
        <w:t>сообщающая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ложном</w:t>
      </w:r>
      <w:r>
        <w:rPr>
          <w:spacing w:val="1"/>
        </w:rPr>
        <w:t xml:space="preserve"> </w:t>
      </w:r>
      <w:r>
        <w:t>срабатывании.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настольных</w:t>
      </w:r>
      <w:r>
        <w:rPr>
          <w:spacing w:val="1"/>
        </w:rPr>
        <w:t xml:space="preserve"> </w:t>
      </w:r>
      <w:r>
        <w:t>почтовых</w:t>
      </w:r>
      <w:r>
        <w:rPr>
          <w:spacing w:val="1"/>
        </w:rPr>
        <w:t xml:space="preserve"> </w:t>
      </w:r>
      <w:r>
        <w:t>клиентах,</w:t>
      </w:r>
      <w:r>
        <w:rPr>
          <w:spacing w:val="1"/>
        </w:rPr>
        <w:t xml:space="preserve"> </w:t>
      </w:r>
      <w:r>
        <w:t>созданных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последнее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тоже</w:t>
      </w:r>
      <w:r>
        <w:rPr>
          <w:spacing w:val="1"/>
        </w:rPr>
        <w:t xml:space="preserve"> </w:t>
      </w:r>
      <w:r>
        <w:t>обязательно присутствует обратная связь как первого, так и второго рода.</w:t>
      </w:r>
      <w:r>
        <w:rPr>
          <w:spacing w:val="1"/>
        </w:rPr>
        <w:t xml:space="preserve"> </w:t>
      </w:r>
      <w:r>
        <w:t>Обычно в</w:t>
      </w:r>
      <w:r>
        <w:rPr>
          <w:spacing w:val="-1"/>
        </w:rPr>
        <w:t xml:space="preserve"> </w:t>
      </w:r>
      <w:r>
        <w:t>виде</w:t>
      </w:r>
      <w:r>
        <w:rPr>
          <w:spacing w:val="-3"/>
        </w:rPr>
        <w:t xml:space="preserve"> </w:t>
      </w:r>
      <w:r>
        <w:t>кнопки</w:t>
      </w:r>
      <w:r>
        <w:rPr>
          <w:spacing w:val="1"/>
        </w:rPr>
        <w:t xml:space="preserve"> </w:t>
      </w:r>
      <w:r>
        <w:t>«это</w:t>
      </w:r>
      <w:r>
        <w:rPr>
          <w:spacing w:val="-1"/>
        </w:rPr>
        <w:t xml:space="preserve"> </w:t>
      </w:r>
      <w:r>
        <w:t>спам»</w:t>
      </w:r>
      <w:r>
        <w:rPr>
          <w:spacing w:val="-1"/>
        </w:rPr>
        <w:t xml:space="preserve"> </w:t>
      </w:r>
      <w:r>
        <w:t>/ «это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спам».</w:t>
      </w:r>
    </w:p>
    <w:p w:rsidR="007B7EB6" w:rsidRDefault="00660CCB">
      <w:pPr>
        <w:pStyle w:val="3"/>
        <w:spacing w:before="30"/>
        <w:ind w:left="859"/>
      </w:pPr>
      <w:r>
        <w:t>Антивирусы</w:t>
      </w:r>
      <w:r>
        <w:rPr>
          <w:spacing w:val="-4"/>
        </w:rPr>
        <w:t xml:space="preserve"> </w:t>
      </w:r>
      <w:r>
        <w:t>способны:</w:t>
      </w:r>
    </w:p>
    <w:p w:rsidR="007B7EB6" w:rsidRDefault="00660CCB">
      <w:pPr>
        <w:pStyle w:val="a3"/>
        <w:spacing w:before="57" w:line="254" w:lineRule="auto"/>
        <w:ind w:left="139" w:right="632" w:firstLine="707"/>
        <w:jc w:val="both"/>
      </w:pPr>
      <w:r>
        <w:t xml:space="preserve">1) обеспечивать </w:t>
      </w:r>
      <w:r>
        <w:t>защиту от вирусов, червей, троянских программ,</w:t>
      </w:r>
      <w:r>
        <w:rPr>
          <w:spacing w:val="1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вредоносных</w:t>
      </w:r>
      <w:r>
        <w:rPr>
          <w:spacing w:val="-4"/>
        </w:rPr>
        <w:t xml:space="preserve"> </w:t>
      </w:r>
      <w:r>
        <w:t>скриптов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кодов,</w:t>
      </w:r>
      <w:r>
        <w:rPr>
          <w:spacing w:val="-5"/>
        </w:rPr>
        <w:t xml:space="preserve"> </w:t>
      </w:r>
      <w:r>
        <w:t>распространяемых</w:t>
      </w:r>
      <w:r>
        <w:rPr>
          <w:spacing w:val="-8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каналам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784"/>
        <w:jc w:val="both"/>
      </w:pPr>
      <w:r>
        <w:lastRenderedPageBreak/>
        <w:t>электронной почты, через веб, интернетпейджеры, P2P-сети, мобильные</w:t>
      </w:r>
      <w:r>
        <w:rPr>
          <w:spacing w:val="-67"/>
        </w:rPr>
        <w:t xml:space="preserve"> </w:t>
      </w:r>
      <w:r>
        <w:t>устройства</w:t>
      </w:r>
      <w:r>
        <w:rPr>
          <w:spacing w:val="-2"/>
        </w:rPr>
        <w:t xml:space="preserve"> </w:t>
      </w:r>
      <w:r>
        <w:t>(карманные</w:t>
      </w:r>
      <w:r>
        <w:rPr>
          <w:spacing w:val="-3"/>
        </w:rPr>
        <w:t xml:space="preserve"> </w:t>
      </w:r>
      <w:r>
        <w:t>компьютеры и</w:t>
      </w:r>
      <w:r>
        <w:rPr>
          <w:spacing w:val="-3"/>
        </w:rPr>
        <w:t xml:space="preserve"> </w:t>
      </w:r>
      <w:r>
        <w:t>смартфоны);</w:t>
      </w:r>
    </w:p>
    <w:p w:rsidR="007B7EB6" w:rsidRDefault="00660CCB">
      <w:pPr>
        <w:pStyle w:val="a3"/>
        <w:spacing w:before="41" w:line="266" w:lineRule="auto"/>
        <w:ind w:left="139" w:right="379" w:firstLine="1420"/>
        <w:jc w:val="both"/>
      </w:pPr>
      <w:r>
        <w:t>определять 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 блокировать активный</w:t>
      </w:r>
      <w:r>
        <w:rPr>
          <w:spacing w:val="1"/>
        </w:rPr>
        <w:t xml:space="preserve"> </w:t>
      </w:r>
      <w:r>
        <w:t>код</w:t>
      </w:r>
      <w:r>
        <w:rPr>
          <w:spacing w:val="1"/>
        </w:rPr>
        <w:t xml:space="preserve"> </w:t>
      </w:r>
      <w:r>
        <w:t>(Java-аплеты</w:t>
      </w:r>
      <w:r>
        <w:rPr>
          <w:spacing w:val="-3"/>
        </w:rPr>
        <w:t xml:space="preserve"> </w:t>
      </w:r>
      <w:r>
        <w:t>и элементы ActiveX);</w:t>
      </w:r>
    </w:p>
    <w:p w:rsidR="007B7EB6" w:rsidRDefault="00660CCB">
      <w:pPr>
        <w:pStyle w:val="a3"/>
        <w:spacing w:before="14" w:line="273" w:lineRule="auto"/>
        <w:ind w:left="1560" w:right="1327"/>
        <w:jc w:val="both"/>
      </w:pPr>
      <w:r>
        <w:t>обеспечивать защиту от представителей класса spyware;</w:t>
      </w:r>
      <w:r>
        <w:rPr>
          <w:spacing w:val="-68"/>
        </w:rPr>
        <w:t xml:space="preserve"> </w:t>
      </w:r>
      <w:r>
        <w:t>предотвращать</w:t>
      </w:r>
      <w:r>
        <w:rPr>
          <w:spacing w:val="-2"/>
        </w:rPr>
        <w:t xml:space="preserve"> </w:t>
      </w:r>
      <w:r>
        <w:t>фишинг/фарминг-атаки.</w:t>
      </w:r>
    </w:p>
    <w:p w:rsidR="007B7EB6" w:rsidRDefault="00660CCB">
      <w:pPr>
        <w:pStyle w:val="a3"/>
        <w:spacing w:before="27" w:line="268" w:lineRule="auto"/>
        <w:ind w:left="139" w:right="113" w:firstLine="707"/>
        <w:jc w:val="both"/>
      </w:pP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последних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антивирусное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обеспечение, как п</w:t>
      </w:r>
      <w:r>
        <w:t>равило, использует дополнительные утилиты, которые при</w:t>
      </w:r>
      <w:r>
        <w:rPr>
          <w:spacing w:val="-67"/>
        </w:rPr>
        <w:t xml:space="preserve"> </w:t>
      </w:r>
      <w:r>
        <w:t>необходимости включаются и настраиваются администратором безопасности</w:t>
      </w:r>
      <w:r>
        <w:rPr>
          <w:spacing w:val="-67"/>
        </w:rPr>
        <w:t xml:space="preserve"> </w:t>
      </w:r>
      <w:r>
        <w:t>заказчика.</w:t>
      </w:r>
    </w:p>
    <w:p w:rsidR="007B7EB6" w:rsidRDefault="00660CCB">
      <w:pPr>
        <w:spacing w:before="60" w:line="266" w:lineRule="auto"/>
        <w:ind w:left="139" w:right="113" w:firstLine="707"/>
        <w:jc w:val="both"/>
        <w:rPr>
          <w:b/>
          <w:i/>
          <w:sz w:val="28"/>
        </w:rPr>
      </w:pPr>
      <w:r>
        <w:rPr>
          <w:b/>
          <w:i/>
          <w:sz w:val="28"/>
        </w:rPr>
        <w:t>Основным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методом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обнаружения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вредоносных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программ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по-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прежнему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остается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анализ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сигнатуры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проверяемых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данных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Однако</w:t>
      </w:r>
      <w:r>
        <w:rPr>
          <w:spacing w:val="1"/>
          <w:sz w:val="28"/>
        </w:rPr>
        <w:t xml:space="preserve"> </w:t>
      </w:r>
      <w:r>
        <w:rPr>
          <w:sz w:val="28"/>
        </w:rPr>
        <w:t>скорость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вредоносных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гораздо</w:t>
      </w:r>
      <w:r>
        <w:rPr>
          <w:spacing w:val="1"/>
          <w:sz w:val="28"/>
        </w:rPr>
        <w:t xml:space="preserve"> </w:t>
      </w:r>
      <w:r>
        <w:rPr>
          <w:sz w:val="28"/>
        </w:rPr>
        <w:t>выше</w:t>
      </w:r>
      <w:r>
        <w:rPr>
          <w:spacing w:val="1"/>
          <w:sz w:val="28"/>
        </w:rPr>
        <w:t xml:space="preserve"> </w:t>
      </w:r>
      <w:r>
        <w:rPr>
          <w:sz w:val="28"/>
        </w:rPr>
        <w:t>скорости</w:t>
      </w:r>
      <w:r>
        <w:rPr>
          <w:spacing w:val="-67"/>
          <w:sz w:val="28"/>
        </w:rPr>
        <w:t xml:space="preserve"> </w:t>
      </w:r>
      <w:r>
        <w:rPr>
          <w:sz w:val="28"/>
        </w:rPr>
        <w:t>обновления антивирусных баз данных. На анализ нового вируса требуется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определенное</w:t>
      </w:r>
      <w:r>
        <w:rPr>
          <w:spacing w:val="-2"/>
          <w:sz w:val="28"/>
        </w:rPr>
        <w:t xml:space="preserve"> </w:t>
      </w:r>
      <w:r>
        <w:rPr>
          <w:sz w:val="28"/>
        </w:rPr>
        <w:t>время.</w:t>
      </w:r>
      <w:r>
        <w:rPr>
          <w:spacing w:val="-2"/>
          <w:sz w:val="28"/>
        </w:rPr>
        <w:t xml:space="preserve"> </w:t>
      </w:r>
      <w:r>
        <w:rPr>
          <w:sz w:val="28"/>
        </w:rPr>
        <w:t>Поэтому</w:t>
      </w:r>
      <w:r>
        <w:rPr>
          <w:spacing w:val="-3"/>
          <w:sz w:val="28"/>
        </w:rPr>
        <w:t xml:space="preserve"> </w:t>
      </w:r>
      <w:r>
        <w:rPr>
          <w:b/>
          <w:i/>
          <w:sz w:val="28"/>
        </w:rPr>
        <w:t>от обнаружения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новой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вредоносной</w:t>
      </w:r>
    </w:p>
    <w:p w:rsidR="007B7EB6" w:rsidRDefault="00660CCB">
      <w:pPr>
        <w:spacing w:before="67"/>
        <w:ind w:left="139" w:right="115"/>
        <w:jc w:val="both"/>
        <w:rPr>
          <w:sz w:val="28"/>
        </w:rPr>
      </w:pPr>
      <w:r>
        <w:rPr>
          <w:b/>
          <w:i/>
          <w:sz w:val="28"/>
        </w:rPr>
        <w:t>программы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до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выхода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обновлений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корпоративные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сети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остаются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беззащитными.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Выходом</w:t>
      </w:r>
      <w:r>
        <w:rPr>
          <w:b/>
          <w:i/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-2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является</w:t>
      </w:r>
      <w:r>
        <w:rPr>
          <w:b/>
          <w:i/>
          <w:spacing w:val="-2"/>
          <w:sz w:val="28"/>
        </w:rPr>
        <w:t xml:space="preserve"> </w:t>
      </w:r>
      <w:r>
        <w:rPr>
          <w:sz w:val="28"/>
        </w:rPr>
        <w:t>так</w:t>
      </w:r>
      <w:r>
        <w:rPr>
          <w:spacing w:val="-2"/>
          <w:sz w:val="28"/>
        </w:rPr>
        <w:t xml:space="preserve"> </w:t>
      </w:r>
      <w:r>
        <w:rPr>
          <w:sz w:val="28"/>
        </w:rPr>
        <w:t>называемый</w:t>
      </w:r>
    </w:p>
    <w:p w:rsidR="007B7EB6" w:rsidRDefault="00660CCB">
      <w:pPr>
        <w:pStyle w:val="3"/>
        <w:spacing w:before="73"/>
      </w:pPr>
      <w:r>
        <w:t>превентивный</w:t>
      </w:r>
      <w:r>
        <w:rPr>
          <w:spacing w:val="-4"/>
        </w:rPr>
        <w:t xml:space="preserve"> </w:t>
      </w:r>
      <w:r>
        <w:t>подход.</w:t>
      </w:r>
    </w:p>
    <w:p w:rsidR="007B7EB6" w:rsidRDefault="00660CCB">
      <w:pPr>
        <w:pStyle w:val="a3"/>
        <w:spacing w:before="50" w:line="254" w:lineRule="auto"/>
        <w:ind w:left="139" w:right="120" w:firstLine="707"/>
        <w:jc w:val="both"/>
      </w:pPr>
      <w:r>
        <w:t>Он включает в себя следующие методики обнаружения вредоносных</w:t>
      </w:r>
      <w:r>
        <w:rPr>
          <w:spacing w:val="1"/>
        </w:rPr>
        <w:t xml:space="preserve"> </w:t>
      </w:r>
      <w:r>
        <w:t>программ.</w:t>
      </w:r>
    </w:p>
    <w:p w:rsidR="007B7EB6" w:rsidRDefault="00660CCB">
      <w:pPr>
        <w:pStyle w:val="a3"/>
        <w:spacing w:before="57" w:line="271" w:lineRule="auto"/>
        <w:ind w:left="139" w:right="116" w:firstLine="1190"/>
        <w:jc w:val="both"/>
      </w:pPr>
      <w:r>
        <w:rPr>
          <w:b/>
        </w:rPr>
        <w:t>Эвристический</w:t>
      </w:r>
      <w:r>
        <w:rPr>
          <w:b/>
          <w:spacing w:val="1"/>
        </w:rPr>
        <w:t xml:space="preserve"> </w:t>
      </w:r>
      <w:r>
        <w:rPr>
          <w:b/>
        </w:rPr>
        <w:t>анализ.</w:t>
      </w:r>
      <w:r>
        <w:rPr>
          <w:b/>
          <w:spacing w:val="1"/>
        </w:rPr>
        <w:t xml:space="preserve"> </w:t>
      </w:r>
      <w:r>
        <w:t>Анализ,</w:t>
      </w:r>
      <w:r>
        <w:rPr>
          <w:spacing w:val="1"/>
        </w:rPr>
        <w:t xml:space="preserve"> </w:t>
      </w:r>
      <w:r>
        <w:t>основанный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поиске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исполняемых</w:t>
      </w:r>
      <w:r>
        <w:rPr>
          <w:spacing w:val="1"/>
        </w:rPr>
        <w:t xml:space="preserve"> </w:t>
      </w:r>
      <w:r>
        <w:t>файлах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записей</w:t>
      </w:r>
      <w:r>
        <w:rPr>
          <w:spacing w:val="1"/>
        </w:rPr>
        <w:t xml:space="preserve"> </w:t>
      </w:r>
      <w:r>
        <w:t>кода,</w:t>
      </w:r>
      <w:r>
        <w:rPr>
          <w:spacing w:val="1"/>
        </w:rPr>
        <w:t xml:space="preserve"> </w:t>
      </w:r>
      <w:r>
        <w:t>присущих</w:t>
      </w:r>
      <w:r>
        <w:rPr>
          <w:spacing w:val="1"/>
        </w:rPr>
        <w:t xml:space="preserve"> </w:t>
      </w:r>
      <w:r>
        <w:t>вредоносным</w:t>
      </w:r>
      <w:r>
        <w:rPr>
          <w:spacing w:val="1"/>
        </w:rPr>
        <w:t xml:space="preserve"> </w:t>
      </w:r>
      <w:r>
        <w:t>программам.</w:t>
      </w:r>
      <w:r>
        <w:rPr>
          <w:spacing w:val="1"/>
        </w:rPr>
        <w:t xml:space="preserve"> </w:t>
      </w:r>
      <w:r>
        <w:t>Эвристический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предназначен</w:t>
      </w:r>
      <w:r>
        <w:rPr>
          <w:spacing w:val="1"/>
        </w:rPr>
        <w:t xml:space="preserve"> </w:t>
      </w:r>
      <w:r>
        <w:t>для</w:t>
      </w:r>
      <w:r>
        <w:rPr>
          <w:spacing w:val="7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неизвестного вредоносного ПО. Хотя уровень обнаружения новых вирусов,</w:t>
      </w:r>
      <w:r>
        <w:rPr>
          <w:spacing w:val="1"/>
        </w:rPr>
        <w:t xml:space="preserve"> </w:t>
      </w:r>
      <w:r>
        <w:t>червей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троянцев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превышает</w:t>
      </w:r>
      <w:r>
        <w:rPr>
          <w:spacing w:val="1"/>
        </w:rPr>
        <w:t xml:space="preserve"> </w:t>
      </w:r>
      <w:r>
        <w:t>25-30%,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эвристический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эффективен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сочетании</w:t>
      </w:r>
      <w:r>
        <w:rPr>
          <w:spacing w:val="2"/>
        </w:rPr>
        <w:t xml:space="preserve"> </w:t>
      </w:r>
      <w:r>
        <w:t>с другими</w:t>
      </w:r>
      <w:r>
        <w:rPr>
          <w:spacing w:val="-1"/>
        </w:rPr>
        <w:t xml:space="preserve"> </w:t>
      </w:r>
      <w:r>
        <w:t>методами.</w:t>
      </w:r>
    </w:p>
    <w:p w:rsidR="007B7EB6" w:rsidRDefault="00660CCB">
      <w:pPr>
        <w:pStyle w:val="a3"/>
        <w:spacing w:before="42" w:line="271" w:lineRule="auto"/>
        <w:ind w:left="139" w:right="115" w:firstLine="1048"/>
        <w:jc w:val="both"/>
      </w:pPr>
      <w:r>
        <w:rPr>
          <w:b/>
        </w:rPr>
        <w:t xml:space="preserve">Анализ поведения программ. </w:t>
      </w:r>
      <w:r>
        <w:t>Анализируется последовательность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вредоносной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блокируется</w:t>
      </w:r>
      <w:r>
        <w:rPr>
          <w:spacing w:val="1"/>
        </w:rPr>
        <w:t xml:space="preserve"> </w:t>
      </w:r>
      <w:r>
        <w:t>выполнение</w:t>
      </w:r>
      <w:r>
        <w:rPr>
          <w:spacing w:val="7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опасных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блокировка</w:t>
      </w:r>
      <w:r>
        <w:rPr>
          <w:spacing w:val="1"/>
        </w:rPr>
        <w:t xml:space="preserve"> </w:t>
      </w:r>
      <w:r>
        <w:t>отправки</w:t>
      </w:r>
      <w:r>
        <w:rPr>
          <w:spacing w:val="1"/>
        </w:rPr>
        <w:t xml:space="preserve"> </w:t>
      </w:r>
      <w:r>
        <w:t>большого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неавторизованных</w:t>
      </w:r>
      <w:r>
        <w:rPr>
          <w:spacing w:val="1"/>
        </w:rPr>
        <w:t xml:space="preserve"> </w:t>
      </w:r>
      <w:r>
        <w:t>электронны</w:t>
      </w:r>
      <w:r>
        <w:t>х</w:t>
      </w:r>
      <w:r>
        <w:rPr>
          <w:spacing w:val="1"/>
        </w:rPr>
        <w:t xml:space="preserve"> </w:t>
      </w:r>
      <w:r>
        <w:t>сообщений</w:t>
      </w:r>
      <w:r>
        <w:rPr>
          <w:spacing w:val="1"/>
        </w:rPr>
        <w:t xml:space="preserve"> </w:t>
      </w:r>
      <w:r>
        <w:t>лицам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адресной</w:t>
      </w:r>
      <w:r>
        <w:rPr>
          <w:spacing w:val="1"/>
        </w:rPr>
        <w:t xml:space="preserve"> </w:t>
      </w:r>
      <w:r>
        <w:t>книги.)</w:t>
      </w:r>
      <w:r>
        <w:rPr>
          <w:spacing w:val="-67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обнаружение</w:t>
      </w:r>
      <w:r>
        <w:rPr>
          <w:spacing w:val="1"/>
        </w:rPr>
        <w:t xml:space="preserve"> </w:t>
      </w:r>
      <w:r>
        <w:t>любого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вредоносного</w:t>
      </w:r>
      <w:r>
        <w:rPr>
          <w:spacing w:val="1"/>
        </w:rPr>
        <w:t xml:space="preserve"> </w:t>
      </w:r>
      <w:r>
        <w:t>ПО.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-2"/>
        </w:rPr>
        <w:t xml:space="preserve"> </w:t>
      </w:r>
      <w:r>
        <w:t>эффективности (до</w:t>
      </w:r>
      <w:r>
        <w:rPr>
          <w:spacing w:val="1"/>
        </w:rPr>
        <w:t xml:space="preserve"> </w:t>
      </w:r>
      <w:r>
        <w:t>70%).</w:t>
      </w:r>
    </w:p>
    <w:p w:rsidR="007B7EB6" w:rsidRDefault="00660CCB">
      <w:pPr>
        <w:pStyle w:val="2"/>
        <w:spacing w:before="16"/>
        <w:ind w:left="1238"/>
        <w:jc w:val="both"/>
      </w:pPr>
      <w:r>
        <w:t>Выявление</w:t>
      </w:r>
      <w:r>
        <w:rPr>
          <w:spacing w:val="-5"/>
        </w:rPr>
        <w:t xml:space="preserve"> </w:t>
      </w:r>
      <w:r>
        <w:t>формальных</w:t>
      </w:r>
      <w:r>
        <w:rPr>
          <w:spacing w:val="-3"/>
        </w:rPr>
        <w:t xml:space="preserve"> </w:t>
      </w:r>
      <w:r>
        <w:t>признаков</w:t>
      </w:r>
      <w:r>
        <w:rPr>
          <w:spacing w:val="-6"/>
        </w:rPr>
        <w:t xml:space="preserve"> </w:t>
      </w:r>
      <w:r>
        <w:t>вредоносной</w:t>
      </w:r>
      <w:r>
        <w:rPr>
          <w:spacing w:val="-5"/>
        </w:rPr>
        <w:t xml:space="preserve"> </w:t>
      </w:r>
      <w:r>
        <w:t>программы.</w:t>
      </w:r>
    </w:p>
    <w:p w:rsidR="007B7EB6" w:rsidRDefault="00660CCB">
      <w:pPr>
        <w:pStyle w:val="a3"/>
        <w:spacing w:before="69" w:line="271" w:lineRule="auto"/>
        <w:ind w:left="139" w:right="122"/>
        <w:jc w:val="both"/>
      </w:pPr>
      <w:r>
        <w:t>Для защиты почтового трафика могут использоваться методы, основанные на</w:t>
      </w:r>
      <w:r>
        <w:rPr>
          <w:spacing w:val="-67"/>
        </w:rPr>
        <w:t xml:space="preserve"> </w:t>
      </w:r>
      <w:r>
        <w:t>анализе</w:t>
      </w:r>
      <w:r>
        <w:rPr>
          <w:spacing w:val="1"/>
        </w:rPr>
        <w:t xml:space="preserve"> </w:t>
      </w:r>
      <w:r>
        <w:t>почтовых</w:t>
      </w:r>
      <w:r>
        <w:rPr>
          <w:spacing w:val="1"/>
        </w:rPr>
        <w:t xml:space="preserve"> </w:t>
      </w:r>
      <w:r>
        <w:t>сообщений,</w:t>
      </w:r>
      <w:r>
        <w:rPr>
          <w:spacing w:val="1"/>
        </w:rPr>
        <w:t xml:space="preserve"> </w:t>
      </w:r>
      <w:r>
        <w:t>проходящих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почтовый</w:t>
      </w:r>
      <w:r>
        <w:rPr>
          <w:spacing w:val="1"/>
        </w:rPr>
        <w:t xml:space="preserve"> </w:t>
      </w:r>
      <w:r>
        <w:t>сервер.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54"/>
        </w:rPr>
        <w:t xml:space="preserve"> </w:t>
      </w:r>
      <w:r>
        <w:t>такого</w:t>
      </w:r>
      <w:r>
        <w:rPr>
          <w:spacing w:val="55"/>
        </w:rPr>
        <w:t xml:space="preserve"> </w:t>
      </w:r>
      <w:r>
        <w:t>анализа</w:t>
      </w:r>
      <w:r>
        <w:rPr>
          <w:spacing w:val="54"/>
        </w:rPr>
        <w:t xml:space="preserve"> </w:t>
      </w:r>
      <w:r>
        <w:t>можно</w:t>
      </w:r>
      <w:r>
        <w:rPr>
          <w:spacing w:val="55"/>
        </w:rPr>
        <w:t xml:space="preserve"> </w:t>
      </w:r>
      <w:r>
        <w:t>остановить</w:t>
      </w:r>
      <w:r>
        <w:rPr>
          <w:spacing w:val="53"/>
        </w:rPr>
        <w:t xml:space="preserve"> </w:t>
      </w:r>
      <w:r>
        <w:t>эпидемию</w:t>
      </w:r>
      <w:r>
        <w:rPr>
          <w:spacing w:val="54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самом</w:t>
      </w:r>
      <w:r>
        <w:rPr>
          <w:spacing w:val="54"/>
        </w:rPr>
        <w:t xml:space="preserve"> </w:t>
      </w:r>
      <w:r>
        <w:t>ее</w:t>
      </w:r>
      <w:r>
        <w:rPr>
          <w:spacing w:val="55"/>
        </w:rPr>
        <w:t xml:space="preserve"> </w:t>
      </w:r>
      <w:r>
        <w:t>начале.</w:t>
      </w:r>
      <w:r>
        <w:rPr>
          <w:spacing w:val="-67"/>
        </w:rPr>
        <w:t xml:space="preserve"> </w:t>
      </w:r>
      <w:r>
        <w:t xml:space="preserve">При этом к формальным признакам относятся: массовая </w:t>
      </w:r>
      <w:r>
        <w:t>рассылка или прием</w:t>
      </w:r>
      <w:r>
        <w:rPr>
          <w:spacing w:val="1"/>
        </w:rPr>
        <w:t xml:space="preserve"> </w:t>
      </w:r>
      <w:r>
        <w:t>одинаковых</w:t>
      </w:r>
      <w:r>
        <w:rPr>
          <w:spacing w:val="-1"/>
        </w:rPr>
        <w:t xml:space="preserve"> </w:t>
      </w:r>
      <w:r>
        <w:t>вложений</w:t>
      </w:r>
      <w:r>
        <w:rPr>
          <w:spacing w:val="-2"/>
        </w:rPr>
        <w:t xml:space="preserve"> </w:t>
      </w:r>
      <w:r>
        <w:t>(одинаковых писем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различными</w:t>
      </w:r>
      <w:r>
        <w:rPr>
          <w:spacing w:val="-1"/>
        </w:rPr>
        <w:t xml:space="preserve"> </w:t>
      </w:r>
      <w:r>
        <w:t>вложениями),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23"/>
        <w:jc w:val="both"/>
      </w:pPr>
      <w:r>
        <w:lastRenderedPageBreak/>
        <w:t>наличие</w:t>
      </w:r>
      <w:r>
        <w:rPr>
          <w:spacing w:val="1"/>
        </w:rPr>
        <w:t xml:space="preserve"> </w:t>
      </w:r>
      <w:r>
        <w:t>двойного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вложений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возможен</w:t>
      </w:r>
      <w:r>
        <w:rPr>
          <w:spacing w:val="1"/>
        </w:rPr>
        <w:t xml:space="preserve"> </w:t>
      </w:r>
      <w:r>
        <w:t>лингвистический</w:t>
      </w:r>
      <w:r>
        <w:rPr>
          <w:spacing w:val="-4"/>
        </w:rPr>
        <w:t xml:space="preserve"> </w:t>
      </w:r>
      <w:r>
        <w:t>анализ</w:t>
      </w:r>
      <w:r>
        <w:rPr>
          <w:spacing w:val="-1"/>
        </w:rPr>
        <w:t xml:space="preserve"> </w:t>
      </w:r>
      <w:r>
        <w:t>тел</w:t>
      </w:r>
      <w:r>
        <w:rPr>
          <w:spacing w:val="-1"/>
        </w:rPr>
        <w:t xml:space="preserve"> </w:t>
      </w:r>
      <w:r>
        <w:t>писем.</w:t>
      </w:r>
    </w:p>
    <w:p w:rsidR="007B7EB6" w:rsidRDefault="00660CCB">
      <w:pPr>
        <w:spacing w:before="29" w:line="276" w:lineRule="auto"/>
        <w:ind w:left="139" w:right="113" w:firstLine="719"/>
        <w:jc w:val="both"/>
        <w:rPr>
          <w:sz w:val="28"/>
        </w:rPr>
      </w:pPr>
      <w:r>
        <w:rPr>
          <w:sz w:val="28"/>
        </w:rPr>
        <w:t xml:space="preserve">4. </w:t>
      </w:r>
      <w:r>
        <w:rPr>
          <w:b/>
          <w:sz w:val="28"/>
        </w:rPr>
        <w:t>Блокировка доступа пользователей к «запрещенным» Интернет-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ресурсам.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Списки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ресурсов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компаниями-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производителями средств контентной фильтрации и антивирусных 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распространяются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подписке.</w:t>
      </w:r>
    </w:p>
    <w:p w:rsidR="007B7EB6" w:rsidRDefault="00660CCB">
      <w:pPr>
        <w:spacing w:before="26" w:line="273" w:lineRule="auto"/>
        <w:ind w:left="139" w:right="114" w:firstLine="707"/>
        <w:jc w:val="both"/>
        <w:rPr>
          <w:b/>
          <w:i/>
          <w:sz w:val="28"/>
        </w:rPr>
      </w:pPr>
      <w:r>
        <w:rPr>
          <w:sz w:val="28"/>
        </w:rPr>
        <w:t>При выборе антивирусных программ важно</w:t>
      </w:r>
      <w:r>
        <w:rPr>
          <w:sz w:val="28"/>
        </w:rPr>
        <w:t xml:space="preserve"> выяснить, могут ли они</w:t>
      </w:r>
      <w:r>
        <w:rPr>
          <w:spacing w:val="1"/>
          <w:sz w:val="28"/>
        </w:rPr>
        <w:t xml:space="preserve"> </w:t>
      </w:r>
      <w:r>
        <w:rPr>
          <w:sz w:val="28"/>
        </w:rPr>
        <w:t>обнаруживать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удалять</w:t>
      </w:r>
      <w:r>
        <w:rPr>
          <w:spacing w:val="1"/>
          <w:sz w:val="28"/>
        </w:rPr>
        <w:t xml:space="preserve"> </w:t>
      </w:r>
      <w:r>
        <w:rPr>
          <w:sz w:val="28"/>
        </w:rPr>
        <w:t>rootkit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Windows-системах.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этого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нужно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многофункциональное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антивирусное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решение,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способное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работать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операционной системой на самых низких уровнях и контролировать все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системные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функции.</w:t>
      </w:r>
    </w:p>
    <w:p w:rsidR="007B7EB6" w:rsidRDefault="00660CCB">
      <w:pPr>
        <w:spacing w:before="15" w:line="271" w:lineRule="auto"/>
        <w:ind w:left="139" w:right="116" w:firstLine="707"/>
        <w:jc w:val="both"/>
        <w:rPr>
          <w:b/>
          <w:i/>
          <w:sz w:val="28"/>
        </w:rPr>
      </w:pPr>
      <w:r>
        <w:rPr>
          <w:sz w:val="28"/>
        </w:rPr>
        <w:t xml:space="preserve">Говоря о </w:t>
      </w:r>
      <w:r>
        <w:rPr>
          <w:b/>
          <w:i/>
          <w:sz w:val="28"/>
        </w:rPr>
        <w:t>глубокой защите</w:t>
      </w:r>
      <w:r>
        <w:rPr>
          <w:sz w:val="28"/>
        </w:rPr>
        <w:t xml:space="preserve">, мы подразумеваем </w:t>
      </w:r>
      <w:r>
        <w:rPr>
          <w:b/>
          <w:i/>
          <w:sz w:val="28"/>
        </w:rPr>
        <w:t>защиту системы на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трех уровнях:</w:t>
      </w:r>
    </w:p>
    <w:p w:rsidR="007B7EB6" w:rsidRDefault="00660CCB">
      <w:pPr>
        <w:pStyle w:val="a3"/>
        <w:spacing w:before="14" w:line="254" w:lineRule="auto"/>
        <w:ind w:left="139" w:right="122" w:firstLine="1415"/>
        <w:jc w:val="both"/>
      </w:pPr>
      <w:r>
        <w:t>обычные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удаленные</w:t>
      </w:r>
      <w:r>
        <w:rPr>
          <w:spacing w:val="1"/>
        </w:rPr>
        <w:t xml:space="preserve"> </w:t>
      </w:r>
      <w:r>
        <w:t>пользователи,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пользователями</w:t>
      </w:r>
      <w:r>
        <w:rPr>
          <w:spacing w:val="-1"/>
        </w:rPr>
        <w:t xml:space="preserve"> </w:t>
      </w:r>
      <w:r>
        <w:t>первого</w:t>
      </w:r>
      <w:r>
        <w:rPr>
          <w:spacing w:val="1"/>
        </w:rPr>
        <w:t xml:space="preserve"> </w:t>
      </w:r>
      <w:r>
        <w:t>уровня;</w:t>
      </w:r>
    </w:p>
    <w:p w:rsidR="007B7EB6" w:rsidRDefault="00660CCB">
      <w:pPr>
        <w:pStyle w:val="a3"/>
        <w:spacing w:before="57" w:line="264" w:lineRule="auto"/>
        <w:ind w:left="139" w:right="120" w:firstLine="1415"/>
        <w:jc w:val="both"/>
      </w:pPr>
      <w:r>
        <w:t>файловые,</w:t>
      </w:r>
      <w:r>
        <w:rPr>
          <w:spacing w:val="1"/>
        </w:rPr>
        <w:t xml:space="preserve"> </w:t>
      </w:r>
      <w:r>
        <w:t>при</w:t>
      </w:r>
      <w:r>
        <w:t>нт-сервера,</w:t>
      </w:r>
      <w:r>
        <w:rPr>
          <w:spacing w:val="1"/>
        </w:rPr>
        <w:t xml:space="preserve"> </w:t>
      </w:r>
      <w:r>
        <w:t>сервера</w:t>
      </w:r>
      <w:r>
        <w:rPr>
          <w:spacing w:val="1"/>
        </w:rPr>
        <w:t xml:space="preserve"> </w:t>
      </w:r>
      <w:r>
        <w:t>приложений,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электронная</w:t>
      </w:r>
      <w:r>
        <w:rPr>
          <w:spacing w:val="1"/>
        </w:rPr>
        <w:t xml:space="preserve"> </w:t>
      </w:r>
      <w:r>
        <w:t>почта,</w:t>
      </w:r>
      <w:r>
        <w:rPr>
          <w:spacing w:val="1"/>
        </w:rPr>
        <w:t xml:space="preserve"> </w:t>
      </w:r>
      <w:r>
        <w:t>веб-сервера,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устройствами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уровня;</w:t>
      </w:r>
    </w:p>
    <w:p w:rsidR="007B7EB6" w:rsidRDefault="00660CCB">
      <w:pPr>
        <w:pStyle w:val="a3"/>
        <w:spacing w:before="49" w:line="264" w:lineRule="auto"/>
        <w:ind w:left="139" w:right="118" w:firstLine="1415"/>
        <w:jc w:val="both"/>
      </w:pPr>
      <w:r>
        <w:t>третий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периметровые</w:t>
      </w:r>
      <w:r>
        <w:rPr>
          <w:spacing w:val="1"/>
        </w:rPr>
        <w:t xml:space="preserve"> </w:t>
      </w:r>
      <w:r>
        <w:t>устройства,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как,</w:t>
      </w:r>
      <w:r>
        <w:rPr>
          <w:spacing w:val="1"/>
        </w:rPr>
        <w:t xml:space="preserve"> </w:t>
      </w:r>
      <w:r>
        <w:t>почтовые</w:t>
      </w:r>
      <w:r>
        <w:rPr>
          <w:spacing w:val="1"/>
        </w:rPr>
        <w:t xml:space="preserve"> </w:t>
      </w:r>
      <w:r>
        <w:t>шлюзы,</w:t>
      </w:r>
      <w:r>
        <w:rPr>
          <w:spacing w:val="1"/>
        </w:rPr>
        <w:t xml:space="preserve"> </w:t>
      </w:r>
      <w:r>
        <w:t>прокси-сервера,</w:t>
      </w:r>
      <w:r>
        <w:rPr>
          <w:spacing w:val="1"/>
        </w:rPr>
        <w:t xml:space="preserve"> </w:t>
      </w:r>
      <w:r>
        <w:t>хосты</w:t>
      </w:r>
      <w:r>
        <w:rPr>
          <w:spacing w:val="1"/>
        </w:rPr>
        <w:t xml:space="preserve"> </w:t>
      </w:r>
      <w:r>
        <w:t>VPN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соприкосновения</w:t>
      </w:r>
      <w:r>
        <w:rPr>
          <w:spacing w:val="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внешним миром.</w:t>
      </w:r>
    </w:p>
    <w:p w:rsidR="007B7EB6" w:rsidRDefault="00660CCB">
      <w:pPr>
        <w:spacing w:before="70" w:line="271" w:lineRule="auto"/>
        <w:ind w:left="139" w:right="114" w:firstLine="707"/>
        <w:jc w:val="both"/>
        <w:rPr>
          <w:b/>
          <w:i/>
          <w:sz w:val="28"/>
        </w:rPr>
      </w:pPr>
      <w:r>
        <w:rPr>
          <w:b/>
          <w:i/>
          <w:sz w:val="28"/>
        </w:rPr>
        <w:t>Одна из самых тяжелых задач администратора безопасности - это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очистка системы после заражения</w:t>
      </w:r>
      <w:r>
        <w:rPr>
          <w:sz w:val="28"/>
        </w:rPr>
        <w:t>. После попадания злонамеренного кода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систему,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находиться</w:t>
      </w:r>
      <w:r>
        <w:rPr>
          <w:spacing w:val="1"/>
          <w:sz w:val="28"/>
        </w:rPr>
        <w:t xml:space="preserve"> </w:t>
      </w:r>
      <w:r>
        <w:rPr>
          <w:sz w:val="28"/>
        </w:rPr>
        <w:t>там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и,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зависимости от антивирусного п</w:t>
      </w:r>
      <w:r>
        <w:rPr>
          <w:sz w:val="28"/>
        </w:rPr>
        <w:t>акета, может пройти много времени, прежде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чем администратор узнает, что система заражена. </w:t>
      </w:r>
      <w:r>
        <w:rPr>
          <w:b/>
          <w:i/>
          <w:sz w:val="28"/>
        </w:rPr>
        <w:t>Используя два или более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продукта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различных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уровнях,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повышаете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шансы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получить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уведомление о заражении вовремя, что уменьшит время вашей реакции 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предоставит</w:t>
      </w:r>
      <w:r>
        <w:rPr>
          <w:b/>
          <w:i/>
          <w:spacing w:val="2"/>
          <w:sz w:val="28"/>
        </w:rPr>
        <w:t xml:space="preserve"> </w:t>
      </w:r>
      <w:r>
        <w:rPr>
          <w:b/>
          <w:i/>
          <w:sz w:val="28"/>
        </w:rPr>
        <w:t>информацию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о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проблеме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от</w:t>
      </w:r>
      <w:r>
        <w:rPr>
          <w:b/>
          <w:i/>
          <w:spacing w:val="2"/>
          <w:sz w:val="28"/>
        </w:rPr>
        <w:t xml:space="preserve"> </w:t>
      </w:r>
      <w:r>
        <w:rPr>
          <w:b/>
          <w:i/>
          <w:sz w:val="28"/>
        </w:rPr>
        <w:t>нескольких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поставщиков.</w:t>
      </w:r>
    </w:p>
    <w:p w:rsidR="007B7EB6" w:rsidRDefault="00660CCB">
      <w:pPr>
        <w:spacing w:before="13" w:line="271" w:lineRule="auto"/>
        <w:ind w:left="139" w:right="120" w:firstLine="700"/>
        <w:jc w:val="both"/>
        <w:rPr>
          <w:sz w:val="28"/>
        </w:rPr>
      </w:pPr>
      <w:r>
        <w:rPr>
          <w:sz w:val="28"/>
        </w:rPr>
        <w:t>Наряду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традиционным</w:t>
      </w:r>
      <w:r>
        <w:rPr>
          <w:spacing w:val="1"/>
          <w:sz w:val="28"/>
        </w:rPr>
        <w:t xml:space="preserve"> </w:t>
      </w:r>
      <w:r>
        <w:rPr>
          <w:sz w:val="28"/>
        </w:rPr>
        <w:t>сканированием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вирусы,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настоящая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глубокая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защита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подразумевает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некоторые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виды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нетрадиционных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методов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-2"/>
          <w:sz w:val="28"/>
        </w:rPr>
        <w:t xml:space="preserve"> </w:t>
      </w:r>
      <w:r>
        <w:rPr>
          <w:sz w:val="28"/>
        </w:rPr>
        <w:t>фильтрацию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содержимого.</w:t>
      </w:r>
    </w:p>
    <w:p w:rsidR="007B7EB6" w:rsidRDefault="00660CCB">
      <w:pPr>
        <w:spacing w:before="59" w:line="268" w:lineRule="auto"/>
        <w:ind w:left="139" w:right="113" w:firstLine="707"/>
        <w:jc w:val="both"/>
        <w:rPr>
          <w:sz w:val="28"/>
        </w:rPr>
      </w:pPr>
      <w:r>
        <w:rPr>
          <w:b/>
          <w:i/>
          <w:sz w:val="28"/>
        </w:rPr>
        <w:t>Необходимо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наличие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контрольного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центра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и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ответственного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защиту корпорации от вирусов</w:t>
      </w:r>
      <w:r>
        <w:rPr>
          <w:sz w:val="28"/>
        </w:rPr>
        <w:t>. Назначая главных ответственных лиц, к</w:t>
      </w:r>
      <w:r>
        <w:rPr>
          <w:spacing w:val="1"/>
          <w:sz w:val="28"/>
        </w:rPr>
        <w:t xml:space="preserve"> </w:t>
      </w:r>
      <w:r>
        <w:rPr>
          <w:sz w:val="28"/>
        </w:rPr>
        <w:t>тому же наделенных определенной властью, организация может установить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</w:t>
      </w:r>
      <w:r>
        <w:rPr>
          <w:spacing w:val="1"/>
          <w:sz w:val="28"/>
        </w:rPr>
        <w:t xml:space="preserve"> </w:t>
      </w:r>
      <w:r>
        <w:rPr>
          <w:sz w:val="28"/>
        </w:rPr>
        <w:t>заражения,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тогда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большей</w:t>
      </w:r>
      <w:r>
        <w:rPr>
          <w:spacing w:val="1"/>
          <w:sz w:val="28"/>
        </w:rPr>
        <w:t xml:space="preserve"> </w:t>
      </w:r>
      <w:r>
        <w:rPr>
          <w:sz w:val="28"/>
        </w:rPr>
        <w:t>степенью</w:t>
      </w:r>
      <w:r>
        <w:rPr>
          <w:spacing w:val="1"/>
          <w:sz w:val="28"/>
        </w:rPr>
        <w:t xml:space="preserve"> </w:t>
      </w:r>
      <w:r>
        <w:rPr>
          <w:sz w:val="28"/>
        </w:rPr>
        <w:t>уверенности утверждать, что распространение вируса будет приостановлено,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повреждения будут</w:t>
      </w:r>
      <w:r>
        <w:rPr>
          <w:spacing w:val="-1"/>
          <w:sz w:val="28"/>
        </w:rPr>
        <w:t xml:space="preserve"> </w:t>
      </w:r>
      <w:r>
        <w:rPr>
          <w:sz w:val="28"/>
        </w:rPr>
        <w:t>ликвидированы.</w:t>
      </w:r>
    </w:p>
    <w:p w:rsidR="007B7EB6" w:rsidRDefault="007B7EB6">
      <w:pPr>
        <w:spacing w:line="268" w:lineRule="auto"/>
        <w:jc w:val="both"/>
        <w:rPr>
          <w:sz w:val="28"/>
        </w:rPr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139" w:right="120" w:firstLine="707"/>
        <w:jc w:val="both"/>
      </w:pPr>
      <w:r>
        <w:lastRenderedPageBreak/>
        <w:t>Глубокая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уровней</w:t>
      </w:r>
      <w:r>
        <w:rPr>
          <w:spacing w:val="1"/>
        </w:rPr>
        <w:t xml:space="preserve"> </w:t>
      </w:r>
      <w:r>
        <w:t>потенциального</w:t>
      </w:r>
      <w:r>
        <w:rPr>
          <w:spacing w:val="1"/>
        </w:rPr>
        <w:t xml:space="preserve"> </w:t>
      </w:r>
      <w:r>
        <w:t>вторжения.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согласованное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лучших</w:t>
      </w:r>
      <w:r>
        <w:rPr>
          <w:spacing w:val="1"/>
        </w:rPr>
        <w:t xml:space="preserve"> </w:t>
      </w:r>
      <w:r>
        <w:t xml:space="preserve">продуктов </w:t>
      </w:r>
      <w:r>
        <w:t>для каждой платформы, на каждом уровне систем организации,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фильтров</w:t>
      </w:r>
      <w:r>
        <w:rPr>
          <w:spacing w:val="1"/>
        </w:rPr>
        <w:t xml:space="preserve"> </w:t>
      </w:r>
      <w:r>
        <w:t>содержимого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снижения</w:t>
      </w:r>
      <w:r>
        <w:rPr>
          <w:spacing w:val="1"/>
        </w:rPr>
        <w:t xml:space="preserve"> </w:t>
      </w:r>
      <w:r>
        <w:t>риска</w:t>
      </w:r>
      <w:r>
        <w:rPr>
          <w:spacing w:val="1"/>
        </w:rPr>
        <w:t xml:space="preserve"> </w:t>
      </w:r>
      <w:r>
        <w:t>поражения</w:t>
      </w:r>
      <w:r>
        <w:rPr>
          <w:spacing w:val="-67"/>
        </w:rPr>
        <w:t xml:space="preserve"> </w:t>
      </w:r>
      <w:r>
        <w:t>нетрадиционным</w:t>
      </w:r>
      <w:r>
        <w:rPr>
          <w:spacing w:val="1"/>
        </w:rPr>
        <w:t xml:space="preserve"> </w:t>
      </w:r>
      <w:r>
        <w:t>злонамеренным</w:t>
      </w:r>
      <w:r>
        <w:rPr>
          <w:spacing w:val="1"/>
        </w:rPr>
        <w:t xml:space="preserve"> </w:t>
      </w:r>
      <w:r>
        <w:t>кодом,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отчетности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стратегией</w:t>
      </w:r>
      <w:r>
        <w:rPr>
          <w:spacing w:val="1"/>
        </w:rPr>
        <w:t xml:space="preserve"> </w:t>
      </w:r>
      <w:r>
        <w:t>антивирусной</w:t>
      </w:r>
      <w:r>
        <w:rPr>
          <w:spacing w:val="1"/>
        </w:rPr>
        <w:t xml:space="preserve"> </w:t>
      </w:r>
      <w:r>
        <w:t>защиты.</w:t>
      </w:r>
      <w:r>
        <w:rPr>
          <w:spacing w:val="1"/>
        </w:rPr>
        <w:t xml:space="preserve"> </w:t>
      </w:r>
      <w:r>
        <w:t>Единственным</w:t>
      </w:r>
      <w:r>
        <w:rPr>
          <w:spacing w:val="1"/>
        </w:rPr>
        <w:t xml:space="preserve"> </w:t>
      </w:r>
      <w:r>
        <w:t>путём,</w:t>
      </w:r>
      <w:r>
        <w:rPr>
          <w:spacing w:val="1"/>
        </w:rPr>
        <w:t xml:space="preserve"> </w:t>
      </w:r>
      <w:r>
        <w:t>обеспечивающим</w:t>
      </w:r>
      <w:r>
        <w:rPr>
          <w:spacing w:val="-67"/>
        </w:rPr>
        <w:t xml:space="preserve"> </w:t>
      </w:r>
      <w:r>
        <w:t>выполнение</w:t>
      </w:r>
      <w:r>
        <w:rPr>
          <w:spacing w:val="-4"/>
        </w:rPr>
        <w:t xml:space="preserve"> </w:t>
      </w:r>
      <w:r>
        <w:t>всех</w:t>
      </w:r>
      <w:r>
        <w:rPr>
          <w:spacing w:val="-4"/>
        </w:rPr>
        <w:t xml:space="preserve"> </w:t>
      </w:r>
      <w:r>
        <w:t>требований,</w:t>
      </w:r>
      <w:r>
        <w:rPr>
          <w:spacing w:val="-8"/>
        </w:rPr>
        <w:t xml:space="preserve"> </w:t>
      </w:r>
      <w:r>
        <w:t>остается</w:t>
      </w:r>
      <w:r>
        <w:rPr>
          <w:spacing w:val="-3"/>
        </w:rPr>
        <w:t xml:space="preserve"> </w:t>
      </w:r>
      <w:r>
        <w:t>эффективное</w:t>
      </w:r>
      <w:r>
        <w:rPr>
          <w:spacing w:val="-7"/>
        </w:rPr>
        <w:t xml:space="preserve"> </w:t>
      </w:r>
      <w:r>
        <w:t>обучение</w:t>
      </w:r>
      <w:r>
        <w:rPr>
          <w:spacing w:val="-4"/>
        </w:rPr>
        <w:t xml:space="preserve"> </w:t>
      </w:r>
      <w:r>
        <w:t>пользователей.</w:t>
      </w:r>
    </w:p>
    <w:p w:rsidR="007B7EB6" w:rsidRDefault="00660CCB">
      <w:pPr>
        <w:pStyle w:val="2"/>
        <w:spacing w:before="243"/>
        <w:ind w:left="859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59" w:line="254" w:lineRule="auto"/>
        <w:ind w:left="139" w:right="121" w:firstLine="707"/>
        <w:jc w:val="both"/>
      </w:pPr>
      <w:r>
        <w:t>Разработайте</w:t>
      </w:r>
      <w:r>
        <w:rPr>
          <w:spacing w:val="1"/>
        </w:rPr>
        <w:t xml:space="preserve"> </w:t>
      </w:r>
      <w:r>
        <w:t>проект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защищенного</w:t>
      </w:r>
      <w:r>
        <w:rPr>
          <w:spacing w:val="1"/>
        </w:rPr>
        <w:t xml:space="preserve"> </w:t>
      </w:r>
      <w:r>
        <w:t>документооборота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закрепленным пред</w:t>
      </w:r>
      <w:r>
        <w:t>приятием.</w:t>
      </w:r>
    </w:p>
    <w:p w:rsidR="007B7EB6" w:rsidRDefault="00660CCB">
      <w:pPr>
        <w:pStyle w:val="2"/>
        <w:spacing w:before="247"/>
        <w:ind w:left="85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2"/>
        <w:ind w:left="1560"/>
      </w:pPr>
      <w:r>
        <w:t>Что</w:t>
      </w:r>
      <w:r>
        <w:rPr>
          <w:spacing w:val="-4"/>
        </w:rPr>
        <w:t xml:space="preserve"> </w:t>
      </w:r>
      <w:r>
        <w:t>такое</w:t>
      </w:r>
      <w:r>
        <w:rPr>
          <w:spacing w:val="-4"/>
        </w:rPr>
        <w:t xml:space="preserve"> </w:t>
      </w:r>
      <w:r>
        <w:t>защищенный</w:t>
      </w:r>
      <w:r>
        <w:rPr>
          <w:spacing w:val="-4"/>
        </w:rPr>
        <w:t xml:space="preserve"> </w:t>
      </w:r>
      <w:r>
        <w:t>документооборот?</w:t>
      </w:r>
    </w:p>
    <w:p w:rsidR="007B7EB6" w:rsidRDefault="00660CCB">
      <w:pPr>
        <w:pStyle w:val="a3"/>
        <w:spacing w:before="77" w:line="256" w:lineRule="auto"/>
        <w:ind w:left="139" w:firstLine="1415"/>
      </w:pPr>
      <w:r>
        <w:t>Назовите</w:t>
      </w:r>
      <w:r>
        <w:rPr>
          <w:spacing w:val="59"/>
        </w:rPr>
        <w:t xml:space="preserve"> </w:t>
      </w:r>
      <w:r>
        <w:t>основные</w:t>
      </w:r>
      <w:r>
        <w:rPr>
          <w:spacing w:val="60"/>
        </w:rPr>
        <w:t xml:space="preserve"> </w:t>
      </w:r>
      <w:r>
        <w:t>компоненты</w:t>
      </w:r>
      <w:r>
        <w:rPr>
          <w:spacing w:val="60"/>
        </w:rPr>
        <w:t xml:space="preserve"> </w:t>
      </w:r>
      <w:r>
        <w:t>необходимые</w:t>
      </w:r>
      <w:r>
        <w:rPr>
          <w:spacing w:val="60"/>
        </w:rPr>
        <w:t xml:space="preserve"> </w:t>
      </w:r>
      <w:r>
        <w:t>для</w:t>
      </w:r>
      <w:r>
        <w:rPr>
          <w:spacing w:val="59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электронного</w:t>
      </w:r>
      <w:r>
        <w:rPr>
          <w:spacing w:val="-4"/>
        </w:rPr>
        <w:t xml:space="preserve"> </w:t>
      </w:r>
      <w:r>
        <w:t>документооборота.</w:t>
      </w:r>
    </w:p>
    <w:p w:rsidR="007B7EB6" w:rsidRDefault="00660CCB">
      <w:pPr>
        <w:pStyle w:val="a3"/>
        <w:spacing w:before="50" w:line="254" w:lineRule="auto"/>
        <w:ind w:left="139" w:firstLine="1415"/>
      </w:pPr>
      <w:r>
        <w:t>Какие</w:t>
      </w:r>
      <w:r>
        <w:rPr>
          <w:spacing w:val="50"/>
        </w:rPr>
        <w:t xml:space="preserve"> </w:t>
      </w:r>
      <w:r>
        <w:t>мероприятия</w:t>
      </w:r>
      <w:r>
        <w:rPr>
          <w:spacing w:val="48"/>
        </w:rPr>
        <w:t xml:space="preserve"> </w:t>
      </w:r>
      <w:r>
        <w:t>необходимы</w:t>
      </w:r>
      <w:r>
        <w:rPr>
          <w:spacing w:val="51"/>
        </w:rPr>
        <w:t xml:space="preserve"> </w:t>
      </w:r>
      <w:r>
        <w:t>для</w:t>
      </w:r>
      <w:r>
        <w:rPr>
          <w:spacing w:val="48"/>
        </w:rPr>
        <w:t xml:space="preserve"> </w:t>
      </w:r>
      <w:r>
        <w:t>организации</w:t>
      </w:r>
      <w:r>
        <w:rPr>
          <w:spacing w:val="50"/>
        </w:rPr>
        <w:t xml:space="preserve"> </w:t>
      </w:r>
      <w:r>
        <w:t>защищенного</w:t>
      </w:r>
      <w:r>
        <w:rPr>
          <w:spacing w:val="-67"/>
        </w:rPr>
        <w:t xml:space="preserve"> </w:t>
      </w:r>
      <w:r>
        <w:t>электронного</w:t>
      </w:r>
      <w:r>
        <w:rPr>
          <w:spacing w:val="-4"/>
        </w:rPr>
        <w:t xml:space="preserve"> </w:t>
      </w:r>
      <w:r>
        <w:t>документооборота?</w:t>
      </w:r>
    </w:p>
    <w:p w:rsidR="007B7EB6" w:rsidRDefault="00660CCB">
      <w:pPr>
        <w:pStyle w:val="a3"/>
        <w:spacing w:before="32" w:line="276" w:lineRule="auto"/>
        <w:ind w:left="1560" w:right="114"/>
      </w:pPr>
      <w:r>
        <w:t>Назовите</w:t>
      </w:r>
      <w:r>
        <w:rPr>
          <w:spacing w:val="-6"/>
        </w:rPr>
        <w:t xml:space="preserve"> </w:t>
      </w:r>
      <w:r>
        <w:t>основной</w:t>
      </w:r>
      <w:r>
        <w:rPr>
          <w:spacing w:val="-6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обнаружения</w:t>
      </w:r>
      <w:r>
        <w:rPr>
          <w:spacing w:val="-6"/>
        </w:rPr>
        <w:t xml:space="preserve"> </w:t>
      </w:r>
      <w:r>
        <w:t>вредоносных</w:t>
      </w:r>
      <w:r>
        <w:rPr>
          <w:spacing w:val="-6"/>
        </w:rPr>
        <w:t xml:space="preserve"> </w:t>
      </w:r>
      <w:r>
        <w:t>программ.</w:t>
      </w:r>
      <w:r>
        <w:rPr>
          <w:spacing w:val="-67"/>
        </w:rPr>
        <w:t xml:space="preserve"> </w:t>
      </w:r>
      <w:r>
        <w:t>Перечислите</w:t>
      </w:r>
      <w:r>
        <w:rPr>
          <w:spacing w:val="-3"/>
        </w:rPr>
        <w:t xml:space="preserve"> </w:t>
      </w:r>
      <w:r>
        <w:t>методики</w:t>
      </w:r>
      <w:r>
        <w:rPr>
          <w:spacing w:val="-4"/>
        </w:rPr>
        <w:t xml:space="preserve"> </w:t>
      </w:r>
      <w:r>
        <w:t>обнаружения</w:t>
      </w:r>
      <w:r>
        <w:rPr>
          <w:spacing w:val="-3"/>
        </w:rPr>
        <w:t xml:space="preserve"> </w:t>
      </w:r>
      <w:r>
        <w:t>вредоносных</w:t>
      </w:r>
      <w:r>
        <w:rPr>
          <w:spacing w:val="-1"/>
        </w:rPr>
        <w:t xml:space="preserve"> </w:t>
      </w:r>
      <w:r>
        <w:t>программ.</w:t>
      </w:r>
    </w:p>
    <w:p w:rsidR="007B7EB6" w:rsidRDefault="007B7EB6">
      <w:pPr>
        <w:spacing w:line="276" w:lineRule="auto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780" w:right="765"/>
        <w:jc w:val="center"/>
      </w:pPr>
      <w:bookmarkStart w:id="14" w:name="_bookmark13"/>
      <w:bookmarkEnd w:id="14"/>
      <w:r>
        <w:lastRenderedPageBreak/>
        <w:t>Лабораторная</w:t>
      </w:r>
      <w:r>
        <w:rPr>
          <w:spacing w:val="-8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14.</w:t>
      </w:r>
    </w:p>
    <w:p w:rsidR="007B7EB6" w:rsidRDefault="00660CCB">
      <w:pPr>
        <w:spacing w:before="163" w:line="357" w:lineRule="auto"/>
        <w:ind w:left="780" w:right="780"/>
        <w:jc w:val="center"/>
        <w:rPr>
          <w:b/>
          <w:sz w:val="28"/>
        </w:rPr>
      </w:pPr>
      <w:r>
        <w:rPr>
          <w:b/>
          <w:sz w:val="28"/>
        </w:rPr>
        <w:t>Изучение методов построения комплексной защиты сетевых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приложений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баз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данных</w:t>
      </w:r>
    </w:p>
    <w:p w:rsidR="007B7EB6" w:rsidRDefault="00660CCB">
      <w:pPr>
        <w:pStyle w:val="a3"/>
        <w:spacing w:before="13" w:line="254" w:lineRule="auto"/>
        <w:ind w:left="139" w:right="120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защиты</w:t>
      </w:r>
      <w:r>
        <w:rPr>
          <w:spacing w:val="-67"/>
        </w:rPr>
        <w:t xml:space="preserve"> </w:t>
      </w:r>
      <w:r>
        <w:t>сетевых приложений и баз</w:t>
      </w:r>
      <w:r>
        <w:rPr>
          <w:spacing w:val="-1"/>
        </w:rPr>
        <w:t xml:space="preserve"> </w:t>
      </w:r>
      <w:r>
        <w:t>данных.</w:t>
      </w:r>
    </w:p>
    <w:p w:rsidR="007B7EB6" w:rsidRDefault="00660CCB">
      <w:pPr>
        <w:pStyle w:val="2"/>
        <w:spacing w:before="248"/>
        <w:ind w:left="859"/>
        <w:jc w:val="both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spacing w:before="250"/>
        <w:ind w:left="859"/>
        <w:jc w:val="both"/>
        <w:rPr>
          <w:b/>
          <w:sz w:val="28"/>
        </w:rPr>
      </w:pPr>
      <w:r>
        <w:rPr>
          <w:b/>
          <w:sz w:val="28"/>
        </w:rPr>
        <w:t>Типовые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архитектуры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сетевых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приложений</w:t>
      </w:r>
    </w:p>
    <w:p w:rsidR="007B7EB6" w:rsidRDefault="00660CCB">
      <w:pPr>
        <w:pStyle w:val="a3"/>
        <w:spacing w:before="59" w:line="271" w:lineRule="auto"/>
        <w:ind w:left="139" w:right="118" w:firstLine="707"/>
        <w:jc w:val="both"/>
      </w:pPr>
      <w:r>
        <w:t>Сетевые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ядром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инфраструктуры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предприятия. Например, сетевую файловую систему можно рассматривать</w:t>
      </w:r>
      <w:r>
        <w:rPr>
          <w:spacing w:val="1"/>
        </w:rPr>
        <w:t xml:space="preserve"> </w:t>
      </w:r>
      <w:r>
        <w:t>как сетевое приложение, использующее примитивную базу данных, записями</w:t>
      </w:r>
      <w:r>
        <w:rPr>
          <w:spacing w:val="-67"/>
        </w:rPr>
        <w:t xml:space="preserve"> </w:t>
      </w:r>
      <w:r>
        <w:t>которо</w:t>
      </w:r>
      <w:r>
        <w:t>й являются файлы. В свою очередь, электронная почта также является</w:t>
      </w:r>
      <w:r>
        <w:rPr>
          <w:spacing w:val="1"/>
        </w:rPr>
        <w:t xml:space="preserve"> </w:t>
      </w:r>
      <w:r>
        <w:t>сетевым</w:t>
      </w:r>
      <w:r>
        <w:rPr>
          <w:spacing w:val="-4"/>
        </w:rPr>
        <w:t xml:space="preserve"> </w:t>
      </w:r>
      <w:r>
        <w:t>приложением.</w:t>
      </w:r>
    </w:p>
    <w:p w:rsidR="007B7EB6" w:rsidRDefault="00660CCB">
      <w:pPr>
        <w:pStyle w:val="a3"/>
        <w:spacing w:before="38" w:line="264" w:lineRule="auto"/>
        <w:ind w:left="139" w:right="114" w:firstLine="707"/>
        <w:jc w:val="both"/>
      </w:pPr>
      <w:r>
        <w:t>Сетевые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распределенное</w:t>
      </w:r>
      <w:r>
        <w:rPr>
          <w:spacing w:val="1"/>
        </w:rPr>
        <w:t xml:space="preserve"> </w:t>
      </w:r>
      <w:r>
        <w:t>хранение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сетевые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распределенную</w:t>
      </w:r>
      <w:r>
        <w:rPr>
          <w:spacing w:val="-2"/>
        </w:rPr>
        <w:t xml:space="preserve"> </w:t>
      </w:r>
      <w:r>
        <w:t>обработку.</w:t>
      </w:r>
    </w:p>
    <w:p w:rsidR="007B7EB6" w:rsidRDefault="00660CCB">
      <w:pPr>
        <w:spacing w:before="49" w:line="271" w:lineRule="auto"/>
        <w:ind w:left="139" w:right="115" w:firstLine="707"/>
        <w:jc w:val="both"/>
        <w:rPr>
          <w:sz w:val="28"/>
        </w:rPr>
      </w:pP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термином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«распределенный»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мы,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прежде</w:t>
      </w:r>
      <w:r>
        <w:rPr>
          <w:spacing w:val="1"/>
          <w:sz w:val="28"/>
        </w:rPr>
        <w:t xml:space="preserve"> </w:t>
      </w:r>
      <w:r>
        <w:rPr>
          <w:sz w:val="28"/>
        </w:rPr>
        <w:t>всего,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понимаем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совместную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работу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взаимодействующих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вычислительных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устройств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средств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телекоммуникаций,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направленную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достижение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общей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цели,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 xml:space="preserve">решение общей задачи, </w:t>
      </w:r>
      <w:r>
        <w:rPr>
          <w:sz w:val="28"/>
        </w:rPr>
        <w:t xml:space="preserve">т. е. </w:t>
      </w:r>
      <w:r>
        <w:rPr>
          <w:i/>
          <w:sz w:val="28"/>
        </w:rPr>
        <w:t>нельзя рассматривать процессы распределенной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обработки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хранения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информации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простую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сумму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вычислительных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ресурсов.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принципе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распределенной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отражены</w:t>
      </w:r>
      <w:r>
        <w:rPr>
          <w:spacing w:val="1"/>
          <w:sz w:val="28"/>
        </w:rPr>
        <w:t xml:space="preserve"> </w:t>
      </w:r>
      <w:r>
        <w:rPr>
          <w:sz w:val="28"/>
        </w:rPr>
        <w:t>важнейшие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системные</w:t>
      </w:r>
      <w:r>
        <w:rPr>
          <w:spacing w:val="1"/>
          <w:sz w:val="28"/>
        </w:rPr>
        <w:t xml:space="preserve"> </w:t>
      </w:r>
      <w:r>
        <w:rPr>
          <w:sz w:val="28"/>
        </w:rPr>
        <w:t>свойства,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технологий</w:t>
      </w:r>
      <w:r>
        <w:rPr>
          <w:spacing w:val="-1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информации.</w:t>
      </w:r>
    </w:p>
    <w:p w:rsidR="007B7EB6" w:rsidRDefault="00660CCB">
      <w:pPr>
        <w:spacing w:before="58" w:line="271" w:lineRule="auto"/>
        <w:ind w:left="139" w:right="114" w:firstLine="707"/>
        <w:jc w:val="both"/>
        <w:rPr>
          <w:i/>
          <w:sz w:val="28"/>
        </w:rPr>
      </w:pPr>
      <w:r>
        <w:rPr>
          <w:i/>
          <w:sz w:val="28"/>
        </w:rPr>
        <w:t xml:space="preserve">Первое системное свойство </w:t>
      </w:r>
      <w:r>
        <w:rPr>
          <w:sz w:val="28"/>
        </w:rPr>
        <w:t xml:space="preserve">— </w:t>
      </w:r>
      <w:r>
        <w:rPr>
          <w:i/>
          <w:sz w:val="28"/>
        </w:rPr>
        <w:t>взаимодействие компонентов системы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распре-дезенной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обработки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хранения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информации.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Узлы</w:t>
      </w:r>
      <w:r>
        <w:rPr>
          <w:spacing w:val="1"/>
          <w:sz w:val="28"/>
        </w:rPr>
        <w:t xml:space="preserve"> </w:t>
      </w:r>
      <w:r>
        <w:rPr>
          <w:sz w:val="28"/>
        </w:rPr>
        <w:t>компьютерной</w:t>
      </w:r>
      <w:r>
        <w:rPr>
          <w:spacing w:val="-67"/>
          <w:sz w:val="28"/>
        </w:rPr>
        <w:t xml:space="preserve"> </w:t>
      </w:r>
      <w:r>
        <w:rPr>
          <w:sz w:val="28"/>
        </w:rPr>
        <w:t>сети специализируются на решении отдельных подзадач, в процессе 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над которыми активно обмениваются необходимыми им данны</w:t>
      </w:r>
      <w:r>
        <w:rPr>
          <w:sz w:val="28"/>
        </w:rPr>
        <w:t>ми. Речь идет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простом</w:t>
      </w:r>
      <w:r>
        <w:rPr>
          <w:spacing w:val="1"/>
          <w:sz w:val="28"/>
        </w:rPr>
        <w:t xml:space="preserve"> </w:t>
      </w:r>
      <w:r>
        <w:rPr>
          <w:sz w:val="28"/>
        </w:rPr>
        <w:t>распараллеливании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вычислительного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процесса,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глубинном</w:t>
      </w:r>
      <w:r>
        <w:rPr>
          <w:spacing w:val="1"/>
          <w:sz w:val="28"/>
        </w:rPr>
        <w:t xml:space="preserve"> </w:t>
      </w:r>
      <w:r>
        <w:rPr>
          <w:sz w:val="28"/>
        </w:rPr>
        <w:t>перерождении.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Носитсзем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идей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нового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подхода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организации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вычислитезьного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процесса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является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объектно-ориентированное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программирование.</w:t>
      </w:r>
    </w:p>
    <w:p w:rsidR="007B7EB6" w:rsidRDefault="00660CCB">
      <w:pPr>
        <w:pStyle w:val="a3"/>
        <w:spacing w:before="49" w:line="268" w:lineRule="auto"/>
        <w:ind w:left="139" w:right="117" w:firstLine="707"/>
        <w:jc w:val="both"/>
      </w:pPr>
      <w:r>
        <w:t>Задача описывается в виде взаимодействующих объектов, а ее решение</w:t>
      </w:r>
      <w:r>
        <w:rPr>
          <w:spacing w:val="1"/>
        </w:rPr>
        <w:t xml:space="preserve"> </w:t>
      </w:r>
      <w:r>
        <w:t>есть некоторое визируемое состояние системы объектов, отвечающее четко</w:t>
      </w:r>
      <w:r>
        <w:rPr>
          <w:spacing w:val="1"/>
        </w:rPr>
        <w:t xml:space="preserve"> </w:t>
      </w:r>
      <w:r>
        <w:t>описанным</w:t>
      </w:r>
      <w:r>
        <w:rPr>
          <w:spacing w:val="1"/>
        </w:rPr>
        <w:t xml:space="preserve"> </w:t>
      </w:r>
      <w:r>
        <w:t>критериям.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объектов</w:t>
      </w:r>
      <w:r>
        <w:rPr>
          <w:spacing w:val="70"/>
        </w:rPr>
        <w:t xml:space="preserve"> </w:t>
      </w:r>
      <w:r>
        <w:t>может</w:t>
      </w:r>
      <w:r>
        <w:rPr>
          <w:spacing w:val="-67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вычислительного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работающего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одном или нескольких</w:t>
      </w:r>
      <w:r>
        <w:rPr>
          <w:spacing w:val="-3"/>
        </w:rPr>
        <w:t xml:space="preserve"> </w:t>
      </w:r>
      <w:r>
        <w:t>узлах.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spacing w:before="77" w:line="271" w:lineRule="auto"/>
        <w:ind w:left="139" w:right="113" w:firstLine="707"/>
        <w:jc w:val="both"/>
        <w:rPr>
          <w:sz w:val="28"/>
        </w:rPr>
      </w:pPr>
      <w:r>
        <w:rPr>
          <w:i/>
          <w:sz w:val="28"/>
        </w:rPr>
        <w:lastRenderedPageBreak/>
        <w:t>Второе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системное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свойство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масштабируемость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системы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 xml:space="preserve">распределенной обработки и хранения информации. </w:t>
      </w:r>
      <w:r>
        <w:rPr>
          <w:sz w:val="28"/>
        </w:rPr>
        <w:t>Описание задачи в 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типовых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элементарных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детально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описанными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позволяет</w:t>
      </w:r>
      <w:r>
        <w:rPr>
          <w:spacing w:val="1"/>
          <w:sz w:val="28"/>
        </w:rPr>
        <w:t xml:space="preserve"> </w:t>
      </w:r>
      <w:r>
        <w:rPr>
          <w:sz w:val="28"/>
        </w:rPr>
        <w:t>легко</w:t>
      </w:r>
      <w:r>
        <w:rPr>
          <w:spacing w:val="1"/>
          <w:sz w:val="28"/>
        </w:rPr>
        <w:t xml:space="preserve"> </w:t>
      </w:r>
      <w:r>
        <w:rPr>
          <w:sz w:val="28"/>
        </w:rPr>
        <w:t>наращивать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вычислительной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адаптировать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динамично</w:t>
      </w:r>
      <w:r>
        <w:rPr>
          <w:spacing w:val="1"/>
          <w:sz w:val="28"/>
        </w:rPr>
        <w:t xml:space="preserve"> </w:t>
      </w:r>
      <w:r>
        <w:rPr>
          <w:sz w:val="28"/>
        </w:rPr>
        <w:t>меняющимся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-1"/>
          <w:sz w:val="28"/>
        </w:rPr>
        <w:t xml:space="preserve"> </w:t>
      </w:r>
      <w:r>
        <w:rPr>
          <w:sz w:val="28"/>
        </w:rPr>
        <w:t>и требованиям современного</w:t>
      </w:r>
      <w:r>
        <w:rPr>
          <w:spacing w:val="-3"/>
          <w:sz w:val="28"/>
        </w:rPr>
        <w:t xml:space="preserve"> </w:t>
      </w:r>
      <w:r>
        <w:rPr>
          <w:sz w:val="28"/>
        </w:rPr>
        <w:t>мира.</w:t>
      </w:r>
    </w:p>
    <w:p w:rsidR="007B7EB6" w:rsidRDefault="00660CCB">
      <w:pPr>
        <w:spacing w:before="40" w:line="271" w:lineRule="auto"/>
        <w:ind w:left="139" w:right="112" w:firstLine="707"/>
        <w:jc w:val="both"/>
        <w:rPr>
          <w:sz w:val="28"/>
        </w:rPr>
      </w:pPr>
      <w:r>
        <w:rPr>
          <w:i/>
          <w:sz w:val="28"/>
        </w:rPr>
        <w:t>Третье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системное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свойство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независимость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макроархитектуры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системы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распределенной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обработки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хранения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информации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 xml:space="preserve">микроархитектуры ее элементов. </w:t>
      </w:r>
      <w:r>
        <w:rPr>
          <w:sz w:val="28"/>
        </w:rPr>
        <w:t>Данное свойство выражается в реализации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компонентов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интерфейсы,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определяющие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функциональное содержание их ролей. Иначе говоря, си</w:t>
      </w:r>
      <w:r>
        <w:rPr>
          <w:sz w:val="28"/>
        </w:rPr>
        <w:t>стеме нет никакого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дела до внутренней реализации каждого интерфейса отдельными объектами,</w:t>
      </w:r>
      <w:r>
        <w:rPr>
          <w:spacing w:val="1"/>
          <w:sz w:val="28"/>
        </w:rPr>
        <w:t xml:space="preserve"> </w:t>
      </w:r>
      <w:r>
        <w:rPr>
          <w:sz w:val="28"/>
        </w:rPr>
        <w:t>и эволюция вычислительных процессов в каждом объекте может протекать</w:t>
      </w:r>
      <w:r>
        <w:rPr>
          <w:spacing w:val="1"/>
          <w:sz w:val="28"/>
        </w:rPr>
        <w:t xml:space="preserve"> </w:t>
      </w:r>
      <w:r>
        <w:rPr>
          <w:sz w:val="28"/>
        </w:rPr>
        <w:t>независимо от</w:t>
      </w:r>
      <w:r>
        <w:rPr>
          <w:spacing w:val="-3"/>
          <w:sz w:val="28"/>
        </w:rPr>
        <w:t xml:space="preserve"> </w:t>
      </w:r>
      <w:r>
        <w:rPr>
          <w:sz w:val="28"/>
        </w:rPr>
        <w:t>остальных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элементов.</w:t>
      </w:r>
    </w:p>
    <w:p w:rsidR="007B7EB6" w:rsidRDefault="00660CCB">
      <w:pPr>
        <w:pStyle w:val="a3"/>
        <w:spacing w:before="53" w:line="271" w:lineRule="auto"/>
        <w:ind w:left="139" w:right="114" w:firstLine="707"/>
        <w:jc w:val="both"/>
      </w:pPr>
      <w:r>
        <w:t>Простейшая архитектура сетевого приложения была описана в разд</w:t>
      </w:r>
      <w:r>
        <w:t>еле,</w:t>
      </w:r>
      <w:r>
        <w:rPr>
          <w:spacing w:val="1"/>
        </w:rPr>
        <w:t xml:space="preserve"> </w:t>
      </w:r>
      <w:r>
        <w:t>посвященном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файловой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основывалась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расширении</w:t>
      </w:r>
      <w:r>
        <w:rPr>
          <w:spacing w:val="1"/>
        </w:rPr>
        <w:t xml:space="preserve"> </w:t>
      </w:r>
      <w:r>
        <w:t>классического</w:t>
      </w:r>
      <w:r>
        <w:rPr>
          <w:spacing w:val="1"/>
        </w:rPr>
        <w:t xml:space="preserve"> </w:t>
      </w:r>
      <w:r>
        <w:t>вызова</w:t>
      </w:r>
      <w:r>
        <w:rPr>
          <w:spacing w:val="1"/>
        </w:rPr>
        <w:t xml:space="preserve"> </w:t>
      </w:r>
      <w:r>
        <w:t>подпрограммы,</w:t>
      </w:r>
      <w:r>
        <w:rPr>
          <w:spacing w:val="1"/>
        </w:rPr>
        <w:t xml:space="preserve"> </w:t>
      </w:r>
      <w:r>
        <w:t>возможностью вызова процедуры, которая в действительности выполнялась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другом</w:t>
      </w:r>
      <w:r>
        <w:rPr>
          <w:spacing w:val="1"/>
        </w:rPr>
        <w:t xml:space="preserve"> </w:t>
      </w:r>
      <w:r>
        <w:t>узле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Сама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служила</w:t>
      </w:r>
      <w:r>
        <w:rPr>
          <w:spacing w:val="70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передачи идентификатора требуемой функции и параметров вызова, а после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удаленном</w:t>
      </w:r>
      <w:r>
        <w:rPr>
          <w:spacing w:val="1"/>
        </w:rPr>
        <w:t xml:space="preserve"> </w:t>
      </w:r>
      <w:r>
        <w:t>узле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рез</w:t>
      </w:r>
      <w:r>
        <w:t>ультатов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выполнения.</w:t>
      </w:r>
    </w:p>
    <w:p w:rsidR="007B7EB6" w:rsidRDefault="00660CCB">
      <w:pPr>
        <w:pStyle w:val="a3"/>
        <w:spacing w:before="52" w:line="271" w:lineRule="auto"/>
        <w:ind w:left="139" w:right="122" w:firstLine="707"/>
        <w:jc w:val="both"/>
      </w:pPr>
      <w:r>
        <w:t>Такая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работала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заре</w:t>
      </w:r>
      <w:r>
        <w:rPr>
          <w:spacing w:val="1"/>
        </w:rPr>
        <w:t xml:space="preserve"> </w:t>
      </w:r>
      <w:r>
        <w:t>эры</w:t>
      </w:r>
      <w:r>
        <w:rPr>
          <w:spacing w:val="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глобальных</w:t>
      </w:r>
      <w:r>
        <w:rPr>
          <w:spacing w:val="1"/>
        </w:rPr>
        <w:t xml:space="preserve"> </w:t>
      </w:r>
      <w:r>
        <w:t>телекоммуникаций.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укрупнения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усложнения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неотрывно</w:t>
      </w:r>
      <w:r>
        <w:rPr>
          <w:spacing w:val="1"/>
        </w:rPr>
        <w:t xml:space="preserve"> </w:t>
      </w:r>
      <w:r>
        <w:t>следовал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аналогичными</w:t>
      </w:r>
      <w:r>
        <w:rPr>
          <w:spacing w:val="1"/>
        </w:rPr>
        <w:t xml:space="preserve"> </w:t>
      </w:r>
      <w:r>
        <w:t>процессами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мировой</w:t>
      </w:r>
      <w:r>
        <w:rPr>
          <w:spacing w:val="1"/>
        </w:rPr>
        <w:t xml:space="preserve"> </w:t>
      </w:r>
      <w:r>
        <w:t>экономике,</w:t>
      </w:r>
      <w:r>
        <w:rPr>
          <w:spacing w:val="1"/>
        </w:rPr>
        <w:t xml:space="preserve"> </w:t>
      </w:r>
      <w:r>
        <w:t>вызвал</w:t>
      </w:r>
      <w:r>
        <w:rPr>
          <w:spacing w:val="1"/>
        </w:rPr>
        <w:t xml:space="preserve"> </w:t>
      </w:r>
      <w:r>
        <w:t>эволюцию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вычислительного процесса, и она пошла по тому же пути, что и в области</w:t>
      </w:r>
      <w:r>
        <w:rPr>
          <w:spacing w:val="1"/>
        </w:rPr>
        <w:t xml:space="preserve"> </w:t>
      </w:r>
      <w:r>
        <w:t>классического</w:t>
      </w:r>
      <w:r>
        <w:rPr>
          <w:spacing w:val="-1"/>
        </w:rPr>
        <w:t xml:space="preserve"> </w:t>
      </w:r>
      <w:r>
        <w:t>программирования.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горизонте</w:t>
      </w:r>
      <w:r>
        <w:rPr>
          <w:spacing w:val="-4"/>
        </w:rPr>
        <w:t xml:space="preserve"> </w:t>
      </w:r>
      <w:r>
        <w:t>появились</w:t>
      </w:r>
      <w:r>
        <w:rPr>
          <w:spacing w:val="-3"/>
        </w:rPr>
        <w:t xml:space="preserve"> </w:t>
      </w:r>
      <w:r>
        <w:t>объекты.</w:t>
      </w:r>
    </w:p>
    <w:p w:rsidR="007B7EB6" w:rsidRDefault="00660CCB">
      <w:pPr>
        <w:pStyle w:val="a3"/>
        <w:spacing w:before="39" w:line="268" w:lineRule="auto"/>
        <w:ind w:left="139" w:right="120" w:firstLine="707"/>
        <w:jc w:val="both"/>
      </w:pPr>
      <w:r>
        <w:t>Если</w:t>
      </w:r>
      <w:r>
        <w:rPr>
          <w:spacing w:val="1"/>
        </w:rPr>
        <w:t xml:space="preserve"> </w:t>
      </w:r>
      <w:r>
        <w:t>раньше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разрабатывалось</w:t>
      </w:r>
      <w:r>
        <w:rPr>
          <w:spacing w:val="1"/>
        </w:rPr>
        <w:t xml:space="preserve"> </w:t>
      </w:r>
      <w:r>
        <w:t>целиком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интерфейса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подсистемы</w:t>
      </w:r>
      <w:r>
        <w:rPr>
          <w:spacing w:val="1"/>
        </w:rPr>
        <w:t xml:space="preserve"> </w:t>
      </w:r>
      <w:r>
        <w:t>хране</w:t>
      </w:r>
      <w:r>
        <w:t>ния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задачи</w:t>
      </w:r>
      <w:r>
        <w:rPr>
          <w:spacing w:val="-67"/>
        </w:rPr>
        <w:t xml:space="preserve"> </w:t>
      </w:r>
      <w:r>
        <w:t>разделились,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стала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независимо.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позволило</w:t>
      </w:r>
      <w:r>
        <w:rPr>
          <w:spacing w:val="-4"/>
        </w:rPr>
        <w:t xml:space="preserve"> </w:t>
      </w:r>
      <w:r>
        <w:t>появиться</w:t>
      </w:r>
      <w:r>
        <w:rPr>
          <w:spacing w:val="-1"/>
        </w:rPr>
        <w:t xml:space="preserve"> </w:t>
      </w:r>
      <w:r>
        <w:t>такому</w:t>
      </w:r>
      <w:r>
        <w:rPr>
          <w:spacing w:val="-4"/>
        </w:rPr>
        <w:t xml:space="preserve"> </w:t>
      </w:r>
      <w:r>
        <w:t>направлению,</w:t>
      </w:r>
      <w:r>
        <w:rPr>
          <w:spacing w:val="-2"/>
        </w:rPr>
        <w:t xml:space="preserve"> </w:t>
      </w:r>
      <w:r>
        <w:t>как САБЕ-технологии.</w:t>
      </w:r>
    </w:p>
    <w:p w:rsidR="007B7EB6" w:rsidRDefault="00660CCB">
      <w:pPr>
        <w:pStyle w:val="a3"/>
        <w:spacing w:before="51" w:line="268" w:lineRule="auto"/>
        <w:ind w:left="139" w:right="114" w:firstLine="707"/>
        <w:jc w:val="both"/>
      </w:pPr>
      <w:r>
        <w:t>Теперь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готовых</w:t>
      </w:r>
      <w:r>
        <w:rPr>
          <w:spacing w:val="1"/>
        </w:rPr>
        <w:t xml:space="preserve"> </w:t>
      </w:r>
      <w:r>
        <w:t>блоков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объектов;</w:t>
      </w:r>
      <w:r>
        <w:rPr>
          <w:spacing w:val="1"/>
        </w:rPr>
        <w:t xml:space="preserve"> </w:t>
      </w:r>
      <w:r>
        <w:t>необходимо только описать правила их взаимодействия. Именно этой цели и</w:t>
      </w:r>
      <w:r>
        <w:rPr>
          <w:spacing w:val="1"/>
        </w:rPr>
        <w:t xml:space="preserve"> </w:t>
      </w:r>
      <w:r>
        <w:t>служат современные языки описания сценариев, которые включают в себя</w:t>
      </w:r>
      <w:r>
        <w:rPr>
          <w:spacing w:val="1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алгоритмические</w:t>
      </w:r>
      <w:r>
        <w:rPr>
          <w:spacing w:val="-6"/>
        </w:rPr>
        <w:t xml:space="preserve"> </w:t>
      </w:r>
      <w:r>
        <w:t>конструкции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средства</w:t>
      </w:r>
      <w:r>
        <w:rPr>
          <w:spacing w:val="-4"/>
        </w:rPr>
        <w:t xml:space="preserve"> </w:t>
      </w:r>
      <w:r>
        <w:t>оперирования</w:t>
      </w:r>
      <w:r>
        <w:rPr>
          <w:spacing w:val="-6"/>
        </w:rPr>
        <w:t xml:space="preserve"> </w:t>
      </w:r>
      <w:r>
        <w:t>объектами.</w:t>
      </w:r>
    </w:p>
    <w:p w:rsidR="007B7EB6" w:rsidRDefault="00660CCB">
      <w:pPr>
        <w:pStyle w:val="a3"/>
        <w:spacing w:before="9"/>
        <w:ind w:left="859"/>
        <w:jc w:val="both"/>
      </w:pPr>
      <w:r>
        <w:t>Струк</w:t>
      </w:r>
      <w:r>
        <w:t>тура</w:t>
      </w:r>
      <w:r>
        <w:rPr>
          <w:spacing w:val="-2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сетевого</w:t>
      </w:r>
      <w:r>
        <w:rPr>
          <w:spacing w:val="-1"/>
        </w:rPr>
        <w:t xml:space="preserve"> </w:t>
      </w:r>
      <w:r>
        <w:t>приложения</w:t>
      </w:r>
      <w:r>
        <w:rPr>
          <w:spacing w:val="-2"/>
        </w:rPr>
        <w:t xml:space="preserve"> </w:t>
      </w:r>
      <w:r>
        <w:t>приведена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1.1.</w:t>
      </w:r>
    </w:p>
    <w:p w:rsidR="007B7EB6" w:rsidRDefault="007B7EB6">
      <w:pPr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21" w:firstLine="707"/>
        <w:jc w:val="both"/>
      </w:pPr>
      <w:r>
        <w:lastRenderedPageBreak/>
        <w:t>На схеме показано распределение объектов сетевого приложения по</w:t>
      </w:r>
      <w:r>
        <w:rPr>
          <w:spacing w:val="1"/>
        </w:rPr>
        <w:t xml:space="preserve"> </w:t>
      </w:r>
      <w:r>
        <w:t>различным</w:t>
      </w:r>
      <w:r>
        <w:rPr>
          <w:spacing w:val="-1"/>
        </w:rPr>
        <w:t xml:space="preserve"> </w:t>
      </w:r>
      <w:r>
        <w:t>зонам.</w:t>
      </w:r>
    </w:p>
    <w:p w:rsidR="007B7EB6" w:rsidRDefault="00660CCB">
      <w:pPr>
        <w:spacing w:before="53" w:line="273" w:lineRule="auto"/>
        <w:ind w:left="139" w:right="112" w:firstLine="707"/>
        <w:jc w:val="both"/>
        <w:rPr>
          <w:i/>
          <w:sz w:val="28"/>
        </w:rPr>
      </w:pPr>
      <w:r>
        <w:rPr>
          <w:sz w:val="28"/>
        </w:rPr>
        <w:t xml:space="preserve">Обратите внимание на то, что </w:t>
      </w:r>
      <w:r>
        <w:rPr>
          <w:i/>
          <w:sz w:val="28"/>
        </w:rPr>
        <w:t>объекты существуют в ОЗУ, ДЗУ и ЛВС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 xml:space="preserve">во время выполнения приложения. </w:t>
      </w:r>
      <w:r>
        <w:rPr>
          <w:sz w:val="28"/>
        </w:rPr>
        <w:t>Программный код, реализующий методы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объектов, хранится в ДЗУ до того момента, пока не будет загружен в ОЗУ и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структурой 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описывающих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атрибуты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70"/>
          <w:sz w:val="28"/>
        </w:rPr>
        <w:t xml:space="preserve"> </w:t>
      </w:r>
      <w:r>
        <w:rPr>
          <w:sz w:val="28"/>
        </w:rPr>
        <w:t>поля объектов.</w:t>
      </w:r>
      <w:r>
        <w:rPr>
          <w:spacing w:val="-67"/>
          <w:sz w:val="28"/>
        </w:rPr>
        <w:t xml:space="preserve"> </w:t>
      </w:r>
      <w:r>
        <w:rPr>
          <w:sz w:val="28"/>
        </w:rPr>
        <w:t>Как и их предшественники — классические приложения, выполняемые на</w:t>
      </w:r>
      <w:r>
        <w:rPr>
          <w:spacing w:val="1"/>
          <w:sz w:val="28"/>
        </w:rPr>
        <w:t xml:space="preserve"> </w:t>
      </w:r>
      <w:r>
        <w:rPr>
          <w:sz w:val="28"/>
        </w:rPr>
        <w:t>одном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процессоре,</w:t>
      </w:r>
      <w:r>
        <w:rPr>
          <w:spacing w:val="1"/>
          <w:sz w:val="28"/>
        </w:rPr>
        <w:t xml:space="preserve"> </w:t>
      </w:r>
      <w:r>
        <w:rPr>
          <w:sz w:val="28"/>
        </w:rPr>
        <w:t>вычислительном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устройстве,</w:t>
      </w:r>
      <w:r>
        <w:rPr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sz w:val="28"/>
        </w:rPr>
        <w:t>сетевые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могут использовать все возможности системы ввода/вывода. Но </w:t>
      </w:r>
      <w:r>
        <w:rPr>
          <w:i/>
          <w:sz w:val="28"/>
        </w:rPr>
        <w:t>наибольшую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эффективность от использования сетевых приложений мо</w:t>
      </w:r>
      <w:r>
        <w:rPr>
          <w:i/>
          <w:sz w:val="28"/>
        </w:rPr>
        <w:t>жно получить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если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качестве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источника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информации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будут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выступать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сетевые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базы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данных.</w:t>
      </w:r>
    </w:p>
    <w:p w:rsidR="007B7EB6" w:rsidRDefault="00660CCB">
      <w:pPr>
        <w:pStyle w:val="a3"/>
        <w:spacing w:before="35" w:line="268" w:lineRule="auto"/>
        <w:ind w:left="139" w:right="113" w:firstLine="707"/>
        <w:jc w:val="both"/>
      </w:pPr>
      <w:r>
        <w:t>Сетевые базы данных, как и сетевые приложения — это, прежде всего,</w:t>
      </w:r>
      <w:r>
        <w:rPr>
          <w:spacing w:val="1"/>
        </w:rPr>
        <w:t xml:space="preserve"> </w:t>
      </w:r>
      <w:r>
        <w:t>распределенная система. Но если сетевые приложения специализируются на</w:t>
      </w:r>
      <w:r>
        <w:rPr>
          <w:spacing w:val="1"/>
        </w:rPr>
        <w:t xml:space="preserve"> </w:t>
      </w:r>
      <w:r>
        <w:t>распределенной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данны</w:t>
      </w:r>
      <w:r>
        <w:t>х,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сетевые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распределенном</w:t>
      </w:r>
      <w:r>
        <w:rPr>
          <w:spacing w:val="-4"/>
        </w:rPr>
        <w:t xml:space="preserve"> </w:t>
      </w:r>
      <w:r>
        <w:t>хранении</w:t>
      </w:r>
      <w:r>
        <w:rPr>
          <w:spacing w:val="-3"/>
        </w:rPr>
        <w:t xml:space="preserve"> </w:t>
      </w:r>
      <w:r>
        <w:t>данных.</w:t>
      </w:r>
    </w:p>
    <w:p w:rsidR="007B7EB6" w:rsidRDefault="00660CCB">
      <w:pPr>
        <w:spacing w:before="41"/>
        <w:ind w:left="847"/>
        <w:jc w:val="both"/>
        <w:rPr>
          <w:i/>
          <w:sz w:val="28"/>
        </w:rPr>
      </w:pPr>
      <w:r>
        <w:rPr>
          <w:i/>
          <w:sz w:val="28"/>
        </w:rPr>
        <w:t xml:space="preserve">Задача  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 xml:space="preserve">распределенного   </w:t>
      </w:r>
      <w:r>
        <w:rPr>
          <w:i/>
          <w:spacing w:val="41"/>
          <w:sz w:val="28"/>
        </w:rPr>
        <w:t xml:space="preserve"> </w:t>
      </w:r>
      <w:r>
        <w:rPr>
          <w:i/>
          <w:sz w:val="28"/>
        </w:rPr>
        <w:t xml:space="preserve">хранения   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 xml:space="preserve">заключается   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 xml:space="preserve">не   </w:t>
      </w:r>
      <w:r>
        <w:rPr>
          <w:i/>
          <w:spacing w:val="44"/>
          <w:sz w:val="28"/>
        </w:rPr>
        <w:t xml:space="preserve"> </w:t>
      </w:r>
      <w:r>
        <w:rPr>
          <w:i/>
          <w:sz w:val="28"/>
        </w:rPr>
        <w:t xml:space="preserve">только   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в</w:t>
      </w:r>
    </w:p>
    <w:p w:rsidR="007B7EB6" w:rsidRDefault="00660CCB">
      <w:pPr>
        <w:spacing w:before="43" w:line="271" w:lineRule="auto"/>
        <w:ind w:left="139" w:right="114"/>
        <w:jc w:val="both"/>
        <w:rPr>
          <w:sz w:val="28"/>
        </w:rPr>
      </w:pPr>
      <w:r>
        <w:rPr>
          <w:i/>
          <w:sz w:val="28"/>
        </w:rPr>
        <w:t>«распылении»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данных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узлам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компьютерной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сети,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но,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прежде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всего,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обеспечении их целостности 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доступности.</w:t>
      </w:r>
      <w:r>
        <w:rPr>
          <w:i/>
          <w:spacing w:val="70"/>
          <w:sz w:val="28"/>
        </w:rPr>
        <w:t xml:space="preserve"> </w:t>
      </w:r>
      <w:r>
        <w:rPr>
          <w:sz w:val="28"/>
        </w:rPr>
        <w:t>Не будет особой пользы от</w:t>
      </w:r>
      <w:r>
        <w:rPr>
          <w:spacing w:val="1"/>
          <w:sz w:val="28"/>
        </w:rPr>
        <w:t xml:space="preserve"> </w:t>
      </w:r>
      <w:r>
        <w:rPr>
          <w:sz w:val="28"/>
        </w:rPr>
        <w:t>того, что «А» хранится здесь, а «Б» — на другом конце земного шара. А вот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требуемые</w:t>
      </w:r>
      <w:r>
        <w:rPr>
          <w:spacing w:val="1"/>
          <w:sz w:val="28"/>
        </w:rPr>
        <w:t xml:space="preserve"> </w:t>
      </w:r>
      <w:r>
        <w:rPr>
          <w:sz w:val="28"/>
        </w:rPr>
        <w:t>нам</w:t>
      </w:r>
      <w:r>
        <w:rPr>
          <w:spacing w:val="1"/>
          <w:sz w:val="28"/>
        </w:rPr>
        <w:t xml:space="preserve"> </w:t>
      </w:r>
      <w:r>
        <w:rPr>
          <w:sz w:val="28"/>
        </w:rPr>
        <w:t>данные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извлекаются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быстро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ближайшего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нам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всегда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акту</w:t>
      </w:r>
      <w:r>
        <w:rPr>
          <w:sz w:val="28"/>
        </w:rPr>
        <w:t>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1"/>
          <w:sz w:val="28"/>
        </w:rPr>
        <w:t xml:space="preserve"> </w:t>
      </w:r>
      <w:r>
        <w:rPr>
          <w:sz w:val="28"/>
        </w:rPr>
        <w:t>независимо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удаленности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первичного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источника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-67"/>
          <w:sz w:val="28"/>
        </w:rPr>
        <w:t xml:space="preserve"> </w:t>
      </w:r>
      <w:r>
        <w:rPr>
          <w:sz w:val="28"/>
        </w:rPr>
        <w:t>совсем</w:t>
      </w:r>
      <w:r>
        <w:rPr>
          <w:spacing w:val="-5"/>
          <w:sz w:val="28"/>
        </w:rPr>
        <w:t xml:space="preserve"> </w:t>
      </w:r>
      <w:r>
        <w:rPr>
          <w:sz w:val="28"/>
        </w:rPr>
        <w:t>другое дело.</w:t>
      </w:r>
    </w:p>
    <w:p w:rsidR="007B7EB6" w:rsidRDefault="00660CCB">
      <w:pPr>
        <w:spacing w:before="50" w:line="271" w:lineRule="auto"/>
        <w:ind w:left="139" w:right="114" w:firstLine="707"/>
        <w:jc w:val="both"/>
        <w:rPr>
          <w:i/>
          <w:sz w:val="28"/>
        </w:rPr>
      </w:pPr>
      <w:r>
        <w:rPr>
          <w:i/>
          <w:sz w:val="28"/>
        </w:rPr>
        <w:t>База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данных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это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модель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некоторой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предметной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области,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включающая в себя факты и логические отношения между ними.</w:t>
      </w:r>
      <w:r>
        <w:rPr>
          <w:sz w:val="28"/>
        </w:rPr>
        <w:t>С точки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зрения формальной логики </w:t>
      </w:r>
      <w:r>
        <w:rPr>
          <w:i/>
          <w:sz w:val="28"/>
        </w:rPr>
        <w:t xml:space="preserve">процесс работы с базой данных </w:t>
      </w:r>
      <w:r>
        <w:rPr>
          <w:sz w:val="28"/>
        </w:rPr>
        <w:t xml:space="preserve">— </w:t>
      </w:r>
      <w:r>
        <w:rPr>
          <w:i/>
          <w:sz w:val="28"/>
        </w:rPr>
        <w:t>это процесс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доказательства или опровержения теорем, некоторой теории, аксиомами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которой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являются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факты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{записи)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базы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данных,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правил</w:t>
      </w:r>
      <w:r>
        <w:rPr>
          <w:i/>
          <w:sz w:val="28"/>
        </w:rPr>
        <w:t>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вывода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соответствуют классической логике высказываний или логике предикатов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первого порядка.</w:t>
      </w:r>
    </w:p>
    <w:p w:rsidR="007B7EB6" w:rsidRDefault="007B7EB6">
      <w:pPr>
        <w:spacing w:line="271" w:lineRule="auto"/>
        <w:jc w:val="both"/>
        <w:rPr>
          <w:sz w:val="28"/>
        </w:rPr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0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693841" cy="4165377"/>
            <wp:effectExtent l="0" t="0" r="0" b="0"/>
            <wp:docPr id="13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841" cy="416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124"/>
        <w:ind w:left="2120"/>
      </w:pPr>
      <w:r>
        <w:t>Рис.</w:t>
      </w:r>
      <w:r>
        <w:rPr>
          <w:spacing w:val="-4"/>
        </w:rPr>
        <w:t xml:space="preserve"> </w:t>
      </w:r>
      <w:r>
        <w:t>1.1.</w:t>
      </w:r>
      <w:r>
        <w:rPr>
          <w:spacing w:val="-3"/>
        </w:rPr>
        <w:t xml:space="preserve"> </w:t>
      </w:r>
      <w:r>
        <w:t>Структура</w:t>
      </w:r>
      <w:r>
        <w:rPr>
          <w:spacing w:val="-2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сетевого</w:t>
      </w:r>
      <w:r>
        <w:rPr>
          <w:spacing w:val="-1"/>
        </w:rPr>
        <w:t xml:space="preserve"> </w:t>
      </w:r>
      <w:r>
        <w:t>приложения</w:t>
      </w:r>
    </w:p>
    <w:p w:rsidR="007B7EB6" w:rsidRDefault="007B7EB6">
      <w:pPr>
        <w:pStyle w:val="a3"/>
        <w:spacing w:before="7"/>
        <w:rPr>
          <w:sz w:val="38"/>
        </w:rPr>
      </w:pPr>
    </w:p>
    <w:p w:rsidR="007B7EB6" w:rsidRDefault="00660CCB">
      <w:pPr>
        <w:pStyle w:val="a3"/>
        <w:spacing w:line="254" w:lineRule="auto"/>
        <w:ind w:left="139" w:right="122" w:firstLine="707"/>
        <w:jc w:val="both"/>
      </w:pPr>
      <w:r>
        <w:t>Наибольшая</w:t>
      </w:r>
      <w:r>
        <w:rPr>
          <w:spacing w:val="1"/>
        </w:rPr>
        <w:t xml:space="preserve"> </w:t>
      </w:r>
      <w:r>
        <w:t>концентрация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оперативной</w:t>
      </w:r>
      <w:r>
        <w:rPr>
          <w:spacing w:val="1"/>
        </w:rPr>
        <w:t xml:space="preserve"> </w:t>
      </w:r>
      <w:r>
        <w:t>памяти</w:t>
      </w:r>
      <w:r>
        <w:rPr>
          <w:spacing w:val="-1"/>
        </w:rPr>
        <w:t xml:space="preserve"> </w:t>
      </w:r>
      <w:r>
        <w:t>сервера баз</w:t>
      </w:r>
      <w:r>
        <w:rPr>
          <w:spacing w:val="-3"/>
        </w:rPr>
        <w:t xml:space="preserve"> </w:t>
      </w:r>
      <w:r>
        <w:t>данных.</w:t>
      </w:r>
    </w:p>
    <w:p w:rsidR="007B7EB6" w:rsidRDefault="00660CCB">
      <w:pPr>
        <w:pStyle w:val="a3"/>
        <w:spacing w:before="59" w:line="264" w:lineRule="auto"/>
        <w:ind w:left="139" w:right="121" w:firstLine="707"/>
        <w:jc w:val="both"/>
      </w:pPr>
      <w:r>
        <w:t>Давайте посмотрим на типовые архитектуры построения современных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приложений,</w:t>
      </w:r>
      <w:r>
        <w:rPr>
          <w:spacing w:val="1"/>
        </w:rPr>
        <w:t xml:space="preserve"> </w:t>
      </w:r>
      <w:r>
        <w:t>использующих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сетевые базы</w:t>
      </w:r>
      <w:r>
        <w:rPr>
          <w:spacing w:val="-2"/>
        </w:rPr>
        <w:t xml:space="preserve"> </w:t>
      </w:r>
      <w:r>
        <w:t>данных</w:t>
      </w:r>
    </w:p>
    <w:p w:rsidR="007B7EB6" w:rsidRDefault="00660CCB">
      <w:pPr>
        <w:pStyle w:val="a3"/>
        <w:spacing w:before="51" w:line="271" w:lineRule="auto"/>
        <w:ind w:left="139" w:right="120" w:firstLine="707"/>
        <w:jc w:val="both"/>
      </w:pPr>
      <w:r>
        <w:t>В</w:t>
      </w:r>
      <w:r>
        <w:rPr>
          <w:spacing w:val="1"/>
        </w:rPr>
        <w:t xml:space="preserve"> </w:t>
      </w:r>
      <w:r>
        <w:t>схеме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компьютере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взаимодействует посредством компьютер</w:t>
      </w:r>
      <w:r>
        <w:t>ной</w:t>
      </w:r>
      <w:r>
        <w:rPr>
          <w:spacing w:val="1"/>
        </w:rPr>
        <w:t xml:space="preserve"> </w:t>
      </w:r>
      <w:r>
        <w:t>сети</w:t>
      </w:r>
      <w:r>
        <w:rPr>
          <w:spacing w:val="70"/>
        </w:rPr>
        <w:t xml:space="preserve"> </w:t>
      </w:r>
      <w:r>
        <w:t>с сервером баз данных.</w:t>
      </w:r>
      <w:r>
        <w:rPr>
          <w:spacing w:val="1"/>
        </w:rPr>
        <w:t xml:space="preserve"> </w:t>
      </w:r>
      <w:r>
        <w:t>Это наиболее простая схема организации сетевого приложения, где на сеть</w:t>
      </w:r>
      <w:r>
        <w:rPr>
          <w:spacing w:val="1"/>
        </w:rPr>
        <w:t xml:space="preserve"> </w:t>
      </w:r>
      <w:r>
        <w:t>ложится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передаче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приложением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базой</w:t>
      </w:r>
      <w:r>
        <w:rPr>
          <w:spacing w:val="1"/>
        </w:rPr>
        <w:t xml:space="preserve"> </w:t>
      </w:r>
      <w:r>
        <w:t>данных.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1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9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284207" cy="7265860"/>
            <wp:effectExtent l="0" t="0" r="0" b="0"/>
            <wp:docPr id="13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4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207" cy="726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7B7EB6">
      <w:pPr>
        <w:pStyle w:val="a3"/>
        <w:spacing w:before="6"/>
        <w:rPr>
          <w:sz w:val="11"/>
        </w:rPr>
      </w:pPr>
    </w:p>
    <w:p w:rsidR="007B7EB6" w:rsidRDefault="00660CCB">
      <w:pPr>
        <w:pStyle w:val="a3"/>
        <w:spacing w:before="89"/>
        <w:ind w:left="859"/>
      </w:pPr>
      <w:r>
        <w:t>Рис.</w:t>
      </w:r>
      <w:r>
        <w:rPr>
          <w:spacing w:val="-5"/>
        </w:rPr>
        <w:t xml:space="preserve"> </w:t>
      </w:r>
      <w:r>
        <w:t>1.2.Структура</w:t>
      </w:r>
      <w:r>
        <w:rPr>
          <w:spacing w:val="-3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реляционной</w:t>
      </w:r>
      <w:r>
        <w:rPr>
          <w:spacing w:val="-4"/>
        </w:rPr>
        <w:t xml:space="preserve"> </w:t>
      </w:r>
      <w:r>
        <w:t>базы</w:t>
      </w:r>
      <w:r>
        <w:rPr>
          <w:spacing w:val="-3"/>
        </w:rPr>
        <w:t xml:space="preserve"> </w:t>
      </w:r>
      <w:r>
        <w:t>данных</w:t>
      </w:r>
    </w:p>
    <w:p w:rsidR="007B7EB6" w:rsidRDefault="00660CCB">
      <w:pPr>
        <w:pStyle w:val="a3"/>
        <w:spacing w:before="2"/>
        <w:rPr>
          <w:sz w:val="16"/>
        </w:rPr>
      </w:pPr>
      <w:r>
        <w:rPr>
          <w:noProof/>
        </w:rPr>
        <w:drawing>
          <wp:anchor distT="0" distB="0" distL="0" distR="0" simplePos="0" relativeHeight="251526144" behindDoc="0" locked="0" layoutInCell="1" allowOverlap="1">
            <wp:simplePos x="0" y="0"/>
            <wp:positionH relativeFrom="page">
              <wp:posOffset>2283167</wp:posOffset>
            </wp:positionH>
            <wp:positionV relativeFrom="paragraph">
              <wp:posOffset>143369</wp:posOffset>
            </wp:positionV>
            <wp:extent cx="3489470" cy="972312"/>
            <wp:effectExtent l="0" t="0" r="0" b="0"/>
            <wp:wrapTopAndBottom/>
            <wp:docPr id="13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5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470" cy="972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660CCB">
      <w:pPr>
        <w:pStyle w:val="a3"/>
        <w:spacing w:before="21"/>
        <w:ind w:left="1675"/>
      </w:pPr>
      <w:r>
        <w:t>Рис.</w:t>
      </w:r>
      <w:r>
        <w:rPr>
          <w:spacing w:val="-4"/>
        </w:rPr>
        <w:t xml:space="preserve"> </w:t>
      </w:r>
      <w:r>
        <w:t>1.3.</w:t>
      </w:r>
      <w:r>
        <w:rPr>
          <w:spacing w:val="-4"/>
        </w:rPr>
        <w:t xml:space="preserve"> </w:t>
      </w:r>
      <w:r>
        <w:t>Простая</w:t>
      </w:r>
      <w:r>
        <w:rPr>
          <w:spacing w:val="-3"/>
        </w:rPr>
        <w:t xml:space="preserve"> </w:t>
      </w:r>
      <w:r>
        <w:t>схема</w:t>
      </w:r>
      <w:r>
        <w:rPr>
          <w:spacing w:val="-4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сетевого</w:t>
      </w:r>
      <w:r>
        <w:rPr>
          <w:spacing w:val="-2"/>
        </w:rPr>
        <w:t xml:space="preserve"> </w:t>
      </w:r>
      <w:r>
        <w:t>приложения</w:t>
      </w:r>
    </w:p>
    <w:p w:rsidR="007B7EB6" w:rsidRDefault="007B7EB6">
      <w:pPr>
        <w:sectPr w:rsidR="007B7EB6">
          <w:pgSz w:w="11900" w:h="16840"/>
          <w:pgMar w:top="1120" w:right="720" w:bottom="280" w:left="1560" w:header="720" w:footer="720" w:gutter="0"/>
          <w:cols w:space="720"/>
        </w:sectPr>
      </w:pPr>
    </w:p>
    <w:p w:rsidR="007B7EB6" w:rsidRDefault="00660CCB">
      <w:pPr>
        <w:spacing w:before="77" w:line="256" w:lineRule="auto"/>
        <w:ind w:left="139" w:right="264" w:firstLine="707"/>
        <w:rPr>
          <w:i/>
          <w:sz w:val="28"/>
        </w:rPr>
      </w:pPr>
      <w:r>
        <w:rPr>
          <w:i/>
          <w:sz w:val="28"/>
        </w:rPr>
        <w:lastRenderedPageBreak/>
        <w:t xml:space="preserve">На схеме, </w:t>
      </w:r>
      <w:r>
        <w:rPr>
          <w:sz w:val="28"/>
        </w:rPr>
        <w:t xml:space="preserve">показанной на рис. 1.4, </w:t>
      </w:r>
      <w:r>
        <w:rPr>
          <w:i/>
          <w:sz w:val="28"/>
        </w:rPr>
        <w:t>мы наблюдаем декомпозицию задачи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на три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независимых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процесса:</w:t>
      </w:r>
    </w:p>
    <w:p w:rsidR="007B7EB6" w:rsidRDefault="00660CCB">
      <w:pPr>
        <w:pStyle w:val="a3"/>
        <w:tabs>
          <w:tab w:val="left" w:pos="3642"/>
          <w:tab w:val="left" w:pos="5425"/>
          <w:tab w:val="left" w:pos="5974"/>
          <w:tab w:val="left" w:pos="7669"/>
        </w:tabs>
        <w:spacing w:before="53" w:line="256" w:lineRule="auto"/>
        <w:ind w:left="139" w:right="117" w:firstLine="1485"/>
      </w:pPr>
      <w:r>
        <w:t>представление</w:t>
      </w:r>
      <w:r>
        <w:tab/>
        <w:t>информации</w:t>
      </w:r>
      <w:r>
        <w:tab/>
        <w:t>—</w:t>
      </w:r>
      <w:r>
        <w:tab/>
        <w:t>реализуется</w:t>
      </w:r>
      <w:r>
        <w:tab/>
      </w:r>
      <w:r>
        <w:rPr>
          <w:spacing w:val="-1"/>
        </w:rPr>
        <w:t>программными</w:t>
      </w:r>
      <w:r>
        <w:rPr>
          <w:spacing w:val="-67"/>
        </w:rPr>
        <w:t xml:space="preserve"> </w:t>
      </w:r>
      <w:r>
        <w:t>средствами</w:t>
      </w:r>
      <w:r>
        <w:rPr>
          <w:spacing w:val="-3"/>
        </w:rPr>
        <w:t xml:space="preserve"> </w:t>
      </w:r>
      <w:r>
        <w:t>сетевого</w:t>
      </w:r>
      <w:r>
        <w:rPr>
          <w:spacing w:val="-3"/>
        </w:rPr>
        <w:t xml:space="preserve"> </w:t>
      </w:r>
      <w:r>
        <w:t>приложения,</w:t>
      </w:r>
      <w:r>
        <w:rPr>
          <w:spacing w:val="-2"/>
        </w:rPr>
        <w:t xml:space="preserve"> </w:t>
      </w:r>
      <w:r>
        <w:t>выполн</w:t>
      </w:r>
      <w:r>
        <w:t>яемыми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компьютере</w:t>
      </w:r>
      <w:r>
        <w:rPr>
          <w:spacing w:val="-2"/>
        </w:rPr>
        <w:t xml:space="preserve"> </w:t>
      </w:r>
      <w:r>
        <w:t>клиента;</w:t>
      </w:r>
    </w:p>
    <w:p w:rsidR="007B7EB6" w:rsidRDefault="00660CCB">
      <w:pPr>
        <w:pStyle w:val="a3"/>
        <w:tabs>
          <w:tab w:val="left" w:pos="3423"/>
          <w:tab w:val="left" w:pos="5806"/>
          <w:tab w:val="left" w:pos="7819"/>
        </w:tabs>
        <w:spacing w:before="50" w:line="254" w:lineRule="auto"/>
        <w:ind w:left="139" w:right="117" w:firstLine="1485"/>
      </w:pPr>
      <w:r>
        <w:t>обработка</w:t>
      </w:r>
      <w:r>
        <w:tab/>
        <w:t>информации—</w:t>
      </w:r>
      <w:r>
        <w:tab/>
        <w:t>реализуется</w:t>
      </w:r>
      <w:r>
        <w:tab/>
      </w:r>
      <w:r>
        <w:rPr>
          <w:spacing w:val="-1"/>
        </w:rPr>
        <w:t>программным</w:t>
      </w:r>
      <w:r>
        <w:rPr>
          <w:spacing w:val="-67"/>
        </w:rPr>
        <w:t xml:space="preserve"> </w:t>
      </w:r>
      <w:r>
        <w:t>обеспечением</w:t>
      </w:r>
      <w:r>
        <w:rPr>
          <w:spacing w:val="-1"/>
        </w:rPr>
        <w:t xml:space="preserve"> </w:t>
      </w:r>
      <w:r>
        <w:t>сервера приложения;</w:t>
      </w:r>
    </w:p>
    <w:p w:rsidR="007B7EB6" w:rsidRDefault="00660CCB">
      <w:pPr>
        <w:pStyle w:val="a3"/>
        <w:spacing w:before="30"/>
        <w:ind w:left="1620"/>
      </w:pPr>
      <w:r>
        <w:rPr>
          <w:noProof/>
        </w:rPr>
        <w:drawing>
          <wp:anchor distT="0" distB="0" distL="0" distR="0" simplePos="0" relativeHeight="251527168" behindDoc="0" locked="0" layoutInCell="1" allowOverlap="1">
            <wp:simplePos x="0" y="0"/>
            <wp:positionH relativeFrom="page">
              <wp:posOffset>2140769</wp:posOffset>
            </wp:positionH>
            <wp:positionV relativeFrom="paragraph">
              <wp:posOffset>268355</wp:posOffset>
            </wp:positionV>
            <wp:extent cx="3823215" cy="1693164"/>
            <wp:effectExtent l="0" t="0" r="0" b="0"/>
            <wp:wrapTopAndBottom/>
            <wp:docPr id="13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6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3215" cy="1693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хранение</w:t>
      </w:r>
      <w:r>
        <w:rPr>
          <w:spacing w:val="-3"/>
        </w:rPr>
        <w:t xml:space="preserve"> </w:t>
      </w:r>
      <w:r>
        <w:t>информации —</w:t>
      </w:r>
      <w:r>
        <w:rPr>
          <w:spacing w:val="-5"/>
        </w:rPr>
        <w:t xml:space="preserve"> </w:t>
      </w:r>
      <w:r>
        <w:t>реализуется</w:t>
      </w:r>
      <w:r>
        <w:rPr>
          <w:spacing w:val="-2"/>
        </w:rPr>
        <w:t xml:space="preserve"> </w:t>
      </w:r>
      <w:r>
        <w:t>сервером</w:t>
      </w:r>
      <w:r>
        <w:rPr>
          <w:spacing w:val="-6"/>
        </w:rPr>
        <w:t xml:space="preserve"> </w:t>
      </w:r>
      <w:r>
        <w:t>базы</w:t>
      </w:r>
      <w:r>
        <w:rPr>
          <w:spacing w:val="-2"/>
        </w:rPr>
        <w:t xml:space="preserve"> </w:t>
      </w:r>
      <w:r>
        <w:t>данных.</w:t>
      </w:r>
    </w:p>
    <w:p w:rsidR="007B7EB6" w:rsidRDefault="00660CCB">
      <w:pPr>
        <w:pStyle w:val="a3"/>
        <w:ind w:left="859"/>
      </w:pPr>
      <w:r>
        <w:t>Рис.</w:t>
      </w:r>
      <w:r>
        <w:rPr>
          <w:spacing w:val="-3"/>
        </w:rPr>
        <w:t xml:space="preserve"> </w:t>
      </w:r>
      <w:r>
        <w:t>1.4.</w:t>
      </w:r>
      <w:r>
        <w:rPr>
          <w:spacing w:val="-2"/>
        </w:rPr>
        <w:t xml:space="preserve"> </w:t>
      </w:r>
      <w:r>
        <w:t>Три</w:t>
      </w:r>
      <w:r>
        <w:rPr>
          <w:spacing w:val="-4"/>
        </w:rPr>
        <w:t xml:space="preserve"> </w:t>
      </w:r>
      <w:r>
        <w:t>независимых</w:t>
      </w:r>
      <w:r>
        <w:rPr>
          <w:spacing w:val="-4"/>
        </w:rPr>
        <w:t xml:space="preserve"> </w:t>
      </w:r>
      <w:r>
        <w:t>процесса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сетевом</w:t>
      </w:r>
      <w:r>
        <w:rPr>
          <w:spacing w:val="-1"/>
        </w:rPr>
        <w:t xml:space="preserve"> </w:t>
      </w:r>
      <w:r>
        <w:t>приложении</w:t>
      </w:r>
    </w:p>
    <w:p w:rsidR="007B7EB6" w:rsidRDefault="007B7EB6">
      <w:pPr>
        <w:pStyle w:val="a3"/>
        <w:spacing w:before="1"/>
        <w:rPr>
          <w:sz w:val="34"/>
        </w:rPr>
      </w:pPr>
    </w:p>
    <w:p w:rsidR="007B7EB6" w:rsidRDefault="00660CCB">
      <w:pPr>
        <w:pStyle w:val="a3"/>
        <w:spacing w:line="295" w:lineRule="auto"/>
        <w:ind w:left="1625" w:right="121" w:hanging="766"/>
        <w:jc w:val="both"/>
      </w:pPr>
      <w:r>
        <w:t>Главными преимуществами такой архитектуры приложения являются:</w:t>
      </w:r>
      <w:r>
        <w:rPr>
          <w:spacing w:val="1"/>
        </w:rPr>
        <w:t xml:space="preserve"> </w:t>
      </w:r>
      <w:r>
        <w:t>независимая</w:t>
      </w:r>
      <w:r>
        <w:rPr>
          <w:spacing w:val="66"/>
        </w:rPr>
        <w:t xml:space="preserve"> </w:t>
      </w:r>
      <w:r>
        <w:t>эволюция</w:t>
      </w:r>
      <w:r>
        <w:rPr>
          <w:spacing w:val="63"/>
        </w:rPr>
        <w:t xml:space="preserve"> </w:t>
      </w:r>
      <w:r>
        <w:t>каждого</w:t>
      </w:r>
      <w:r>
        <w:rPr>
          <w:spacing w:val="64"/>
        </w:rPr>
        <w:t xml:space="preserve"> </w:t>
      </w:r>
      <w:r>
        <w:t>компонента,</w:t>
      </w:r>
      <w:r>
        <w:rPr>
          <w:spacing w:val="64"/>
        </w:rPr>
        <w:t xml:space="preserve"> </w:t>
      </w:r>
      <w:r>
        <w:t>которая</w:t>
      </w:r>
      <w:r>
        <w:rPr>
          <w:spacing w:val="65"/>
        </w:rPr>
        <w:t xml:space="preserve"> </w:t>
      </w:r>
      <w:r>
        <w:t>может</w:t>
      </w:r>
    </w:p>
    <w:p w:rsidR="007B7EB6" w:rsidRDefault="00660CCB">
      <w:pPr>
        <w:pStyle w:val="a3"/>
        <w:spacing w:line="269" w:lineRule="exact"/>
        <w:ind w:left="139"/>
        <w:jc w:val="both"/>
      </w:pPr>
      <w:r>
        <w:t>происходить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разное</w:t>
      </w:r>
      <w:r>
        <w:rPr>
          <w:spacing w:val="-3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различной</w:t>
      </w:r>
      <w:r>
        <w:rPr>
          <w:spacing w:val="-3"/>
        </w:rPr>
        <w:t xml:space="preserve"> </w:t>
      </w:r>
      <w:r>
        <w:t>скоростью;</w:t>
      </w:r>
    </w:p>
    <w:p w:rsidR="007B7EB6" w:rsidRDefault="00660CCB">
      <w:pPr>
        <w:pStyle w:val="a3"/>
        <w:spacing w:before="76" w:line="264" w:lineRule="auto"/>
        <w:ind w:left="139" w:right="115" w:firstLine="1485"/>
        <w:jc w:val="both"/>
      </w:pPr>
      <w:r>
        <w:t>повышение</w:t>
      </w:r>
      <w:r>
        <w:rPr>
          <w:spacing w:val="1"/>
        </w:rPr>
        <w:t xml:space="preserve"> </w:t>
      </w:r>
      <w:r>
        <w:t>производительности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специализации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оптимизации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вычислительного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узкой,</w:t>
      </w:r>
      <w:r>
        <w:rPr>
          <w:spacing w:val="-67"/>
        </w:rPr>
        <w:t xml:space="preserve"> </w:t>
      </w:r>
      <w:r>
        <w:t>относительно самостоятельной задачи;</w:t>
      </w:r>
    </w:p>
    <w:p w:rsidR="007B7EB6" w:rsidRDefault="00660CCB">
      <w:pPr>
        <w:pStyle w:val="a3"/>
        <w:spacing w:before="47" w:line="254" w:lineRule="auto"/>
        <w:ind w:left="139" w:right="119" w:firstLine="1485"/>
        <w:jc w:val="both"/>
      </w:pPr>
      <w:r>
        <w:t>неограниченное</w:t>
      </w:r>
      <w:r>
        <w:rPr>
          <w:spacing w:val="1"/>
        </w:rPr>
        <w:t xml:space="preserve"> </w:t>
      </w:r>
      <w:r>
        <w:t>наращивание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типовых элементов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взаимодействия.</w:t>
      </w:r>
    </w:p>
    <w:p w:rsidR="007B7EB6" w:rsidRDefault="00660CCB">
      <w:pPr>
        <w:pStyle w:val="a3"/>
        <w:spacing w:before="59" w:line="256" w:lineRule="auto"/>
        <w:ind w:left="139" w:right="115" w:firstLine="707"/>
        <w:jc w:val="both"/>
      </w:pPr>
      <w:r>
        <w:t>Пример</w:t>
      </w:r>
      <w:r>
        <w:rPr>
          <w:spacing w:val="1"/>
        </w:rPr>
        <w:t xml:space="preserve"> </w:t>
      </w:r>
      <w:r>
        <w:t>наращивания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приложения,</w:t>
      </w:r>
      <w:r>
        <w:rPr>
          <w:spacing w:val="1"/>
        </w:rPr>
        <w:t xml:space="preserve"> </w:t>
      </w:r>
      <w:r>
        <w:t>использующего</w:t>
      </w:r>
      <w:r>
        <w:t xml:space="preserve"> сетевые базы</w:t>
      </w:r>
      <w:r>
        <w:rPr>
          <w:spacing w:val="-1"/>
        </w:rPr>
        <w:t xml:space="preserve"> </w:t>
      </w:r>
      <w:r>
        <w:t>данных,</w:t>
      </w:r>
      <w:r>
        <w:rPr>
          <w:spacing w:val="-1"/>
        </w:rPr>
        <w:t xml:space="preserve"> </w:t>
      </w:r>
      <w:r>
        <w:t>показан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1.5.</w:t>
      </w:r>
    </w:p>
    <w:p w:rsidR="007B7EB6" w:rsidRDefault="00660CCB">
      <w:pPr>
        <w:spacing w:before="53" w:line="271" w:lineRule="auto"/>
        <w:ind w:left="139" w:right="112" w:firstLine="707"/>
        <w:jc w:val="both"/>
        <w:rPr>
          <w:i/>
          <w:sz w:val="28"/>
        </w:rPr>
      </w:pPr>
      <w:r>
        <w:rPr>
          <w:sz w:val="28"/>
        </w:rPr>
        <w:t>Отличие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рис.</w:t>
      </w:r>
      <w:r>
        <w:rPr>
          <w:spacing w:val="1"/>
          <w:sz w:val="28"/>
        </w:rPr>
        <w:t xml:space="preserve"> </w:t>
      </w:r>
      <w:r>
        <w:rPr>
          <w:sz w:val="28"/>
        </w:rPr>
        <w:t>1.6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архитектуры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предыдущей</w:t>
      </w:r>
      <w:r>
        <w:rPr>
          <w:spacing w:val="1"/>
          <w:sz w:val="28"/>
        </w:rPr>
        <w:t xml:space="preserve"> </w:t>
      </w:r>
      <w:r>
        <w:rPr>
          <w:sz w:val="28"/>
        </w:rPr>
        <w:t>заключается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задачи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7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клиентом сетевого приложения иWeb-сервером. </w:t>
      </w:r>
      <w:r>
        <w:rPr>
          <w:i/>
          <w:sz w:val="28"/>
        </w:rPr>
        <w:t>Это позволяет отказаться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 необходимости устанавливать на клиенте компьютера дополнительное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программное обеспечение, предназначенное для организации взаимодействия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i/>
          <w:sz w:val="28"/>
        </w:rPr>
        <w:t>сервером приложения.</w:t>
      </w:r>
    </w:p>
    <w:p w:rsidR="007B7EB6" w:rsidRDefault="00660CCB">
      <w:pPr>
        <w:pStyle w:val="a3"/>
        <w:spacing w:before="40" w:line="271" w:lineRule="auto"/>
        <w:ind w:left="139" w:right="115" w:firstLine="707"/>
        <w:jc w:val="both"/>
      </w:pPr>
      <w:r>
        <w:t>Вместо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унифицированный</w:t>
      </w:r>
      <w:r>
        <w:rPr>
          <w:spacing w:val="1"/>
        </w:rPr>
        <w:t xml:space="preserve"> </w:t>
      </w:r>
      <w:r>
        <w:t>клиент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-67"/>
        </w:rPr>
        <w:t xml:space="preserve"> </w:t>
      </w:r>
      <w:r>
        <w:t>обозревателя 1пгете1 и стандартный протокол HTTP. Web-сервер переводит</w:t>
      </w:r>
      <w:r>
        <w:rPr>
          <w:spacing w:val="1"/>
        </w:rPr>
        <w:t xml:space="preserve"> </w:t>
      </w:r>
      <w:r>
        <w:t>зависящие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стандартных примитивов, описываемых языком HTML, на смену которому в</w:t>
      </w:r>
      <w:r>
        <w:rPr>
          <w:spacing w:val="1"/>
        </w:rPr>
        <w:t xml:space="preserve"> </w:t>
      </w:r>
      <w:r>
        <w:t>последнее время приходит более современный и удобн</w:t>
      </w:r>
      <w:r>
        <w:t>ый стандарт XML.</w:t>
      </w:r>
      <w:r>
        <w:rPr>
          <w:spacing w:val="1"/>
        </w:rPr>
        <w:t xml:space="preserve"> </w:t>
      </w:r>
      <w:r>
        <w:t>Web-сервер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«отрисовку»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документа,</w:t>
      </w:r>
      <w:r>
        <w:rPr>
          <w:spacing w:val="7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сохранить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носителе</w:t>
      </w:r>
      <w:r>
        <w:rPr>
          <w:spacing w:val="-2"/>
        </w:rPr>
        <w:t xml:space="preserve"> </w:t>
      </w:r>
      <w:r>
        <w:t>пользователя,</w:t>
      </w:r>
      <w:r>
        <w:rPr>
          <w:spacing w:val="-3"/>
        </w:rPr>
        <w:t xml:space="preserve"> </w:t>
      </w:r>
      <w:r>
        <w:t>вывести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печать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отправить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14"/>
        <w:jc w:val="both"/>
      </w:pPr>
      <w:r>
        <w:rPr>
          <w:noProof/>
        </w:rPr>
        <w:lastRenderedPageBreak/>
        <w:drawing>
          <wp:anchor distT="0" distB="0" distL="0" distR="0" simplePos="0" relativeHeight="251528192" behindDoc="0" locked="0" layoutInCell="1" allowOverlap="1">
            <wp:simplePos x="0" y="0"/>
            <wp:positionH relativeFrom="page">
              <wp:posOffset>1974214</wp:posOffset>
            </wp:positionH>
            <wp:positionV relativeFrom="paragraph">
              <wp:posOffset>752479</wp:posOffset>
            </wp:positionV>
            <wp:extent cx="4181190" cy="2196083"/>
            <wp:effectExtent l="0" t="0" r="0" b="0"/>
            <wp:wrapTopAndBottom/>
            <wp:docPr id="14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7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190" cy="2196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 электронной почте. В то же время Web-сервер унифицирует процедуру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интерфейс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позволяющих</w:t>
      </w:r>
      <w:r>
        <w:rPr>
          <w:spacing w:val="1"/>
        </w:rPr>
        <w:t xml:space="preserve"> </w:t>
      </w:r>
      <w:r>
        <w:t>структурировать</w:t>
      </w:r>
      <w:r>
        <w:rPr>
          <w:spacing w:val="-3"/>
        </w:rPr>
        <w:t xml:space="preserve"> </w:t>
      </w:r>
      <w:r>
        <w:t>запрос</w:t>
      </w:r>
      <w:r>
        <w:rPr>
          <w:spacing w:val="-1"/>
        </w:rPr>
        <w:t xml:space="preserve"> </w:t>
      </w:r>
      <w:r>
        <w:t>пользователя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системе.</w:t>
      </w:r>
    </w:p>
    <w:p w:rsidR="007B7EB6" w:rsidRDefault="00660CCB">
      <w:pPr>
        <w:pStyle w:val="a3"/>
        <w:ind w:left="1620"/>
      </w:pPr>
      <w:r>
        <w:t>Рис.</w:t>
      </w:r>
      <w:r>
        <w:rPr>
          <w:spacing w:val="-5"/>
        </w:rPr>
        <w:t xml:space="preserve"> </w:t>
      </w:r>
      <w:r>
        <w:t>1.5.</w:t>
      </w:r>
      <w:r>
        <w:rPr>
          <w:spacing w:val="-5"/>
        </w:rPr>
        <w:t xml:space="preserve"> </w:t>
      </w:r>
      <w:r>
        <w:t>Наращивание</w:t>
      </w:r>
      <w:r>
        <w:rPr>
          <w:spacing w:val="-4"/>
        </w:rPr>
        <w:t xml:space="preserve"> </w:t>
      </w:r>
      <w:r>
        <w:t>возможностей</w:t>
      </w:r>
      <w:r>
        <w:rPr>
          <w:spacing w:val="-3"/>
        </w:rPr>
        <w:t xml:space="preserve"> </w:t>
      </w:r>
      <w:r>
        <w:t>сетевого</w:t>
      </w:r>
      <w:r>
        <w:rPr>
          <w:spacing w:val="-3"/>
        </w:rPr>
        <w:t xml:space="preserve"> </w:t>
      </w:r>
      <w:r>
        <w:t>приложения</w:t>
      </w: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rPr>
          <w:sz w:val="14"/>
        </w:rPr>
      </w:pPr>
      <w:r>
        <w:rPr>
          <w:noProof/>
        </w:rPr>
        <w:drawing>
          <wp:anchor distT="0" distB="0" distL="0" distR="0" simplePos="0" relativeHeight="251529216" behindDoc="0" locked="0" layoutInCell="1" allowOverlap="1">
            <wp:simplePos x="0" y="0"/>
            <wp:positionH relativeFrom="page">
              <wp:posOffset>2417002</wp:posOffset>
            </wp:positionH>
            <wp:positionV relativeFrom="paragraph">
              <wp:posOffset>127410</wp:posOffset>
            </wp:positionV>
            <wp:extent cx="3336152" cy="1915287"/>
            <wp:effectExtent l="0" t="0" r="0" b="0"/>
            <wp:wrapTopAndBottom/>
            <wp:docPr id="14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8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152" cy="191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660CCB">
      <w:pPr>
        <w:pStyle w:val="a3"/>
        <w:spacing w:before="10" w:line="254" w:lineRule="auto"/>
        <w:ind w:left="1898" w:right="768" w:hanging="476"/>
      </w:pPr>
      <w:r>
        <w:t xml:space="preserve">Рис. </w:t>
      </w:r>
      <w:r>
        <w:t>1.6. Разделение задачи представления информации</w:t>
      </w:r>
      <w:r>
        <w:rPr>
          <w:spacing w:val="1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клиентом</w:t>
      </w:r>
      <w:r>
        <w:rPr>
          <w:spacing w:val="-1"/>
        </w:rPr>
        <w:t xml:space="preserve"> </w:t>
      </w:r>
      <w:r>
        <w:t>сетевого приложения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Web-сервером.</w:t>
      </w:r>
    </w:p>
    <w:p w:rsidR="007B7EB6" w:rsidRDefault="007B7EB6">
      <w:pPr>
        <w:pStyle w:val="a3"/>
        <w:rPr>
          <w:sz w:val="37"/>
        </w:rPr>
      </w:pPr>
    </w:p>
    <w:p w:rsidR="007B7EB6" w:rsidRDefault="00660CCB">
      <w:pPr>
        <w:pStyle w:val="a3"/>
        <w:spacing w:line="268" w:lineRule="auto"/>
        <w:ind w:left="139" w:right="114" w:firstLine="707"/>
        <w:jc w:val="both"/>
      </w:pPr>
      <w:r>
        <w:t>Задачу</w:t>
      </w:r>
      <w:r>
        <w:rPr>
          <w:spacing w:val="1"/>
        </w:rPr>
        <w:t xml:space="preserve"> </w:t>
      </w:r>
      <w:r>
        <w:t>сопряжения</w:t>
      </w:r>
      <w:r>
        <w:rPr>
          <w:spacing w:val="1"/>
        </w:rPr>
        <w:t xml:space="preserve"> </w:t>
      </w:r>
      <w:r>
        <w:t>интерфейса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интерфейса</w:t>
      </w:r>
      <w:r>
        <w:rPr>
          <w:spacing w:val="1"/>
        </w:rPr>
        <w:t xml:space="preserve"> </w:t>
      </w:r>
      <w:r>
        <w:t>унифицированного</w:t>
      </w:r>
      <w:r>
        <w:rPr>
          <w:spacing w:val="1"/>
        </w:rPr>
        <w:t xml:space="preserve"> </w:t>
      </w:r>
      <w:r>
        <w:t>клиента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Web-приложения.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сценарии,</w:t>
      </w:r>
      <w:r>
        <w:rPr>
          <w:spacing w:val="1"/>
        </w:rPr>
        <w:t xml:space="preserve"> </w:t>
      </w:r>
      <w:r>
        <w:t>оперирующие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выполняющие</w:t>
      </w:r>
      <w:r>
        <w:rPr>
          <w:spacing w:val="1"/>
        </w:rPr>
        <w:t xml:space="preserve"> </w:t>
      </w:r>
      <w:r>
        <w:t>отображение</w:t>
      </w:r>
      <w:r>
        <w:rPr>
          <w:spacing w:val="1"/>
        </w:rPr>
        <w:t xml:space="preserve"> </w:t>
      </w:r>
      <w:r>
        <w:t>множества</w:t>
      </w:r>
      <w:r>
        <w:rPr>
          <w:spacing w:val="1"/>
        </w:rPr>
        <w:t xml:space="preserve"> </w:t>
      </w:r>
      <w:r>
        <w:t>параметров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управления</w:t>
      </w:r>
      <w:r>
        <w:rPr>
          <w:spacing w:val="-67"/>
        </w:rPr>
        <w:t xml:space="preserve"> </w:t>
      </w:r>
      <w:r>
        <w:t>унифицированного</w:t>
      </w:r>
      <w:r>
        <w:rPr>
          <w:spacing w:val="-4"/>
        </w:rPr>
        <w:t xml:space="preserve"> </w:t>
      </w:r>
      <w:r>
        <w:t>клиента.</w:t>
      </w:r>
    </w:p>
    <w:p w:rsidR="007B7EB6" w:rsidRDefault="00660CCB">
      <w:pPr>
        <w:pStyle w:val="a3"/>
        <w:spacing w:before="50" w:line="264" w:lineRule="auto"/>
        <w:ind w:left="139" w:right="120" w:firstLine="707"/>
        <w:jc w:val="both"/>
      </w:pPr>
      <w:r>
        <w:t>Но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гибкой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оказалось</w:t>
      </w:r>
      <w:r>
        <w:rPr>
          <w:spacing w:val="1"/>
        </w:rPr>
        <w:t xml:space="preserve"> </w:t>
      </w:r>
      <w:r>
        <w:t>недостаточно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удовлетворения потребности в удобной и эффективной разработ</w:t>
      </w:r>
      <w:r>
        <w:t>ке сетевых</w:t>
      </w:r>
      <w:r>
        <w:rPr>
          <w:spacing w:val="1"/>
        </w:rPr>
        <w:t xml:space="preserve"> </w:t>
      </w:r>
      <w:r>
        <w:t>приложений</w:t>
      </w:r>
      <w:r>
        <w:rPr>
          <w:spacing w:val="-1"/>
        </w:rPr>
        <w:t xml:space="preserve"> </w:t>
      </w:r>
      <w:r>
        <w:t>любой</w:t>
      </w:r>
      <w:r>
        <w:rPr>
          <w:spacing w:val="-3"/>
        </w:rPr>
        <w:t xml:space="preserve"> </w:t>
      </w:r>
      <w:r>
        <w:t>сложности.</w:t>
      </w:r>
    </w:p>
    <w:p w:rsidR="007B7EB6" w:rsidRDefault="00660CCB">
      <w:pPr>
        <w:pStyle w:val="a3"/>
        <w:spacing w:before="49" w:line="254" w:lineRule="auto"/>
        <w:ind w:left="139" w:right="118" w:firstLine="707"/>
        <w:jc w:val="both"/>
      </w:pPr>
      <w:r>
        <w:t>Поэтому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настоящий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сложная</w:t>
      </w:r>
      <w:r>
        <w:rPr>
          <w:spacing w:val="1"/>
        </w:rPr>
        <w:t xml:space="preserve"> </w:t>
      </w:r>
      <w:r>
        <w:t>схема,</w:t>
      </w:r>
      <w:r>
        <w:rPr>
          <w:spacing w:val="1"/>
        </w:rPr>
        <w:t xml:space="preserve"> </w:t>
      </w:r>
      <w:r>
        <w:t>показанная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1.7.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0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539361" cy="3890962"/>
            <wp:effectExtent l="0" t="0" r="0" b="0"/>
            <wp:docPr id="14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9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9361" cy="389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125"/>
        <w:ind w:left="859"/>
        <w:jc w:val="both"/>
      </w:pPr>
      <w:r>
        <w:t>Рис.</w:t>
      </w:r>
      <w:r>
        <w:rPr>
          <w:spacing w:val="-5"/>
        </w:rPr>
        <w:t xml:space="preserve"> </w:t>
      </w:r>
      <w:r>
        <w:t>1.7.</w:t>
      </w:r>
      <w:r>
        <w:rPr>
          <w:spacing w:val="-4"/>
        </w:rPr>
        <w:t xml:space="preserve"> </w:t>
      </w:r>
      <w:r>
        <w:t>Архитектура</w:t>
      </w:r>
      <w:r>
        <w:rPr>
          <w:spacing w:val="-3"/>
        </w:rPr>
        <w:t xml:space="preserve"> </w:t>
      </w:r>
      <w:r>
        <w:t>сетевого</w:t>
      </w:r>
      <w:r>
        <w:rPr>
          <w:spacing w:val="-2"/>
        </w:rPr>
        <w:t xml:space="preserve"> </w:t>
      </w:r>
      <w:r>
        <w:t>приложения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сервером-брокером.</w:t>
      </w:r>
    </w:p>
    <w:p w:rsidR="007B7EB6" w:rsidRDefault="007B7EB6">
      <w:pPr>
        <w:pStyle w:val="a3"/>
        <w:spacing w:before="9"/>
        <w:rPr>
          <w:sz w:val="38"/>
        </w:rPr>
      </w:pPr>
    </w:p>
    <w:p w:rsidR="007B7EB6" w:rsidRDefault="00660CCB">
      <w:pPr>
        <w:pStyle w:val="a3"/>
        <w:spacing w:line="273" w:lineRule="auto"/>
        <w:ind w:left="139" w:right="113" w:firstLine="707"/>
        <w:jc w:val="both"/>
      </w:pPr>
      <w:r>
        <w:t>В</w:t>
      </w:r>
      <w:r>
        <w:rPr>
          <w:spacing w:val="1"/>
        </w:rPr>
        <w:t xml:space="preserve"> </w:t>
      </w:r>
      <w:r>
        <w:t>архитектуру</w:t>
      </w:r>
      <w:r>
        <w:rPr>
          <w:spacing w:val="1"/>
        </w:rPr>
        <w:t xml:space="preserve"> </w:t>
      </w:r>
      <w:r>
        <w:t>добавлен</w:t>
      </w:r>
      <w:r>
        <w:rPr>
          <w:spacing w:val="1"/>
        </w:rPr>
        <w:t xml:space="preserve"> </w:t>
      </w:r>
      <w:r>
        <w:t>сервер-брокер,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необходимых для работы сетевого приложения объектов на одном или более</w:t>
      </w:r>
      <w:r>
        <w:rPr>
          <w:spacing w:val="1"/>
        </w:rPr>
        <w:t xml:space="preserve"> </w:t>
      </w:r>
      <w:r>
        <w:t>серверах приложений. Введение этого компонента повышает эффективность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приложения,</w:t>
      </w:r>
      <w:r>
        <w:rPr>
          <w:spacing w:val="1"/>
        </w:rPr>
        <w:t xml:space="preserve"> </w:t>
      </w:r>
      <w:r>
        <w:t>упрощает</w:t>
      </w:r>
      <w:r>
        <w:rPr>
          <w:spacing w:val="1"/>
        </w:rPr>
        <w:t xml:space="preserve"> </w:t>
      </w:r>
      <w:r>
        <w:t>«сборку»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приложения,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необходимо</w:t>
      </w:r>
      <w:r>
        <w:t>сти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топологию</w:t>
      </w:r>
      <w:r>
        <w:rPr>
          <w:spacing w:val="1"/>
        </w:rPr>
        <w:t xml:space="preserve"> </w:t>
      </w:r>
      <w:r>
        <w:t>серверов</w:t>
      </w:r>
      <w:r>
        <w:rPr>
          <w:spacing w:val="1"/>
        </w:rPr>
        <w:t xml:space="preserve"> </w:t>
      </w:r>
      <w:r>
        <w:t>приложений, местонахождение отдельных объектов, требуемых для решения</w:t>
      </w:r>
      <w:r>
        <w:rPr>
          <w:spacing w:val="1"/>
        </w:rPr>
        <w:t xml:space="preserve"> </w:t>
      </w:r>
      <w:r>
        <w:t>задачи. Мы просто сообщаем серверу-брокеру, что нам нужно, а он, в свою</w:t>
      </w:r>
      <w:r>
        <w:rPr>
          <w:spacing w:val="1"/>
        </w:rPr>
        <w:t xml:space="preserve"> </w:t>
      </w:r>
      <w:r>
        <w:t>очередь,</w:t>
      </w:r>
      <w:r>
        <w:rPr>
          <w:spacing w:val="1"/>
        </w:rPr>
        <w:t xml:space="preserve"> </w:t>
      </w:r>
      <w:r>
        <w:t>основываясь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оперативной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доступных</w:t>
      </w:r>
      <w:r>
        <w:rPr>
          <w:spacing w:val="7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ресурсах,</w:t>
      </w:r>
      <w:r>
        <w:rPr>
          <w:spacing w:val="1"/>
        </w:rPr>
        <w:t xml:space="preserve"> </w:t>
      </w:r>
      <w:r>
        <w:t>выбирает</w:t>
      </w:r>
      <w:r>
        <w:rPr>
          <w:spacing w:val="1"/>
        </w:rPr>
        <w:t xml:space="preserve"> </w:t>
      </w:r>
      <w:r>
        <w:t>оптимальный</w:t>
      </w:r>
      <w:r>
        <w:rPr>
          <w:spacing w:val="1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проблемы.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объекты сетевых приложений могут свободно мигрировать между серверами</w:t>
      </w:r>
      <w:r>
        <w:rPr>
          <w:spacing w:val="1"/>
        </w:rPr>
        <w:t xml:space="preserve"> </w:t>
      </w:r>
      <w:r>
        <w:t>для достижения наибольшей производительности, и это никак не скажется на</w:t>
      </w:r>
      <w:r>
        <w:rPr>
          <w:spacing w:val="-67"/>
        </w:rPr>
        <w:t xml:space="preserve"> </w:t>
      </w:r>
      <w:r>
        <w:t>работе сетевых приложений, поскольку в функции сервера-брокера входит</w:t>
      </w:r>
      <w:r>
        <w:rPr>
          <w:spacing w:val="1"/>
        </w:rPr>
        <w:t xml:space="preserve"> </w:t>
      </w:r>
      <w:r>
        <w:t>отслеживание</w:t>
      </w:r>
      <w:r>
        <w:rPr>
          <w:spacing w:val="-2"/>
        </w:rPr>
        <w:t xml:space="preserve"> </w:t>
      </w:r>
      <w:r>
        <w:t>всех</w:t>
      </w:r>
      <w:r>
        <w:rPr>
          <w:spacing w:val="-4"/>
        </w:rPr>
        <w:t xml:space="preserve"> </w:t>
      </w:r>
      <w:r>
        <w:t>изменений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размещении</w:t>
      </w:r>
      <w:r>
        <w:rPr>
          <w:spacing w:val="-1"/>
        </w:rPr>
        <w:t xml:space="preserve"> </w:t>
      </w:r>
      <w:r>
        <w:t>компонентов</w:t>
      </w:r>
      <w:r>
        <w:rPr>
          <w:spacing w:val="-3"/>
        </w:rPr>
        <w:t xml:space="preserve"> </w:t>
      </w:r>
      <w:r>
        <w:t>приложения.</w:t>
      </w:r>
    </w:p>
    <w:p w:rsidR="007B7EB6" w:rsidRDefault="00660CCB">
      <w:pPr>
        <w:pStyle w:val="a3"/>
        <w:spacing w:before="49" w:line="256" w:lineRule="auto"/>
        <w:ind w:left="139" w:right="118" w:firstLine="707"/>
        <w:jc w:val="both"/>
      </w:pPr>
      <w:r>
        <w:t>Все рассмотренные схемы успешно сосуществуют в м</w:t>
      </w:r>
      <w:r>
        <w:t>ире современных</w:t>
      </w:r>
      <w:r>
        <w:rPr>
          <w:spacing w:val="1"/>
        </w:rPr>
        <w:t xml:space="preserve"> </w:t>
      </w:r>
      <w:r>
        <w:t>сетевых приложений.</w:t>
      </w:r>
    </w:p>
    <w:p w:rsidR="007B7EB6" w:rsidRDefault="00660CCB">
      <w:pPr>
        <w:pStyle w:val="2"/>
        <w:spacing w:before="33"/>
        <w:ind w:left="859"/>
        <w:jc w:val="both"/>
      </w:pPr>
      <w:r>
        <w:t>Комплексная</w:t>
      </w:r>
      <w:r>
        <w:rPr>
          <w:spacing w:val="-4"/>
        </w:rPr>
        <w:t xml:space="preserve"> </w:t>
      </w:r>
      <w:r>
        <w:t>защита</w:t>
      </w:r>
      <w:r>
        <w:rPr>
          <w:spacing w:val="-1"/>
        </w:rPr>
        <w:t xml:space="preserve"> </w:t>
      </w:r>
      <w:r>
        <w:t>сетевых приложений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баз</w:t>
      </w:r>
      <w:r>
        <w:rPr>
          <w:spacing w:val="-2"/>
        </w:rPr>
        <w:t xml:space="preserve"> </w:t>
      </w:r>
      <w:r>
        <w:t>данных</w:t>
      </w:r>
    </w:p>
    <w:p w:rsidR="007B7EB6" w:rsidRDefault="00660CCB">
      <w:pPr>
        <w:pStyle w:val="a3"/>
        <w:spacing w:before="62" w:line="256" w:lineRule="auto"/>
        <w:ind w:left="139" w:right="121" w:firstLine="707"/>
        <w:jc w:val="both"/>
      </w:pPr>
      <w:r>
        <w:t>Перейдем к рассмотрению комплексной защиты сетевых приложений и</w:t>
      </w:r>
      <w:r>
        <w:rPr>
          <w:spacing w:val="-67"/>
        </w:rPr>
        <w:t xml:space="preserve"> </w:t>
      </w:r>
      <w:r>
        <w:t>баз</w:t>
      </w:r>
      <w:r>
        <w:rPr>
          <w:spacing w:val="-2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(рис.</w:t>
      </w:r>
      <w:r>
        <w:rPr>
          <w:spacing w:val="-4"/>
        </w:rPr>
        <w:t xml:space="preserve"> </w:t>
      </w:r>
      <w:r>
        <w:t>1.8).</w:t>
      </w:r>
    </w:p>
    <w:p w:rsidR="007B7EB6" w:rsidRDefault="007B7EB6">
      <w:pPr>
        <w:spacing w:line="256" w:lineRule="auto"/>
        <w:jc w:val="both"/>
        <w:sectPr w:rsidR="007B7EB6">
          <w:pgSz w:w="11900" w:h="16840"/>
          <w:pgMar w:top="116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0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060940" cy="8196357"/>
            <wp:effectExtent l="0" t="0" r="0" b="0"/>
            <wp:docPr id="14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0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940" cy="819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3"/>
        <w:rPr>
          <w:sz w:val="19"/>
        </w:rPr>
      </w:pPr>
    </w:p>
    <w:p w:rsidR="007B7EB6" w:rsidRDefault="00660CCB">
      <w:pPr>
        <w:pStyle w:val="a3"/>
        <w:spacing w:before="89" w:line="256" w:lineRule="auto"/>
        <w:ind w:left="139" w:right="1389" w:firstLine="707"/>
      </w:pPr>
      <w:r>
        <w:t>Выполним</w:t>
      </w:r>
      <w:r>
        <w:rPr>
          <w:spacing w:val="-6"/>
        </w:rPr>
        <w:t xml:space="preserve"> </w:t>
      </w:r>
      <w:r>
        <w:t>разбиение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отдельные</w:t>
      </w:r>
      <w:r>
        <w:rPr>
          <w:spacing w:val="-3"/>
        </w:rPr>
        <w:t xml:space="preserve"> </w:t>
      </w:r>
      <w:r>
        <w:t>контуры</w:t>
      </w:r>
      <w:r>
        <w:rPr>
          <w:spacing w:val="-3"/>
        </w:rPr>
        <w:t xml:space="preserve"> </w:t>
      </w:r>
      <w:r>
        <w:t>зашиты.</w:t>
      </w:r>
      <w:r>
        <w:rPr>
          <w:spacing w:val="-3"/>
        </w:rPr>
        <w:t xml:space="preserve"> </w:t>
      </w:r>
      <w:r>
        <w:t>Начнем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рассмот</w:t>
      </w:r>
      <w:r>
        <w:t>рения различных зон ЛВС (рис.</w:t>
      </w:r>
      <w:r>
        <w:rPr>
          <w:spacing w:val="-2"/>
        </w:rPr>
        <w:t xml:space="preserve"> </w:t>
      </w:r>
      <w:r>
        <w:t>1.9).</w:t>
      </w:r>
    </w:p>
    <w:p w:rsidR="007B7EB6" w:rsidRDefault="007B7EB6">
      <w:pPr>
        <w:spacing w:line="256" w:lineRule="auto"/>
        <w:sectPr w:rsidR="007B7EB6">
          <w:pgSz w:w="11900" w:h="16840"/>
          <w:pgMar w:top="140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0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28190" cy="3943730"/>
            <wp:effectExtent l="0" t="0" r="0" b="0"/>
            <wp:docPr id="14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1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190" cy="39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line="315" w:lineRule="exact"/>
        <w:ind w:left="3361"/>
      </w:pPr>
      <w:r>
        <w:t>Рис.</w:t>
      </w:r>
      <w:r>
        <w:rPr>
          <w:spacing w:val="-3"/>
        </w:rPr>
        <w:t xml:space="preserve"> </w:t>
      </w:r>
      <w:r>
        <w:t>1.9.</w:t>
      </w:r>
      <w:r>
        <w:rPr>
          <w:spacing w:val="-3"/>
        </w:rPr>
        <w:t xml:space="preserve"> </w:t>
      </w:r>
      <w:r>
        <w:t>Различные</w:t>
      </w:r>
      <w:r>
        <w:rPr>
          <w:spacing w:val="-2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ЛВС</w:t>
      </w:r>
    </w:p>
    <w:p w:rsidR="007B7EB6" w:rsidRDefault="007B7EB6">
      <w:pPr>
        <w:pStyle w:val="a3"/>
        <w:spacing w:before="8"/>
      </w:pPr>
    </w:p>
    <w:p w:rsidR="007B7EB6" w:rsidRDefault="00660CCB">
      <w:pPr>
        <w:pStyle w:val="a3"/>
        <w:spacing w:before="89"/>
        <w:ind w:left="859"/>
      </w:pPr>
      <w:r>
        <w:t>Обратите</w:t>
      </w:r>
      <w:r>
        <w:rPr>
          <w:spacing w:val="-2"/>
        </w:rPr>
        <w:t xml:space="preserve"> </w:t>
      </w:r>
      <w:r>
        <w:t>внимание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три</w:t>
      </w:r>
      <w:r>
        <w:rPr>
          <w:spacing w:val="-2"/>
        </w:rPr>
        <w:t xml:space="preserve"> </w:t>
      </w:r>
      <w:r>
        <w:t>различные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ЛВС:</w:t>
      </w:r>
      <w:r>
        <w:rPr>
          <w:spacing w:val="-1"/>
        </w:rPr>
        <w:t xml:space="preserve"> </w:t>
      </w:r>
      <w:r>
        <w:t>ЛВС</w:t>
      </w:r>
      <w:r>
        <w:rPr>
          <w:spacing w:val="-1"/>
        </w:rPr>
        <w:t xml:space="preserve"> </w:t>
      </w:r>
      <w:r>
        <w:t>1,</w:t>
      </w:r>
      <w:r>
        <w:rPr>
          <w:spacing w:val="-2"/>
        </w:rPr>
        <w:t xml:space="preserve"> </w:t>
      </w:r>
      <w:r>
        <w:t>ЛВС</w:t>
      </w:r>
      <w:r>
        <w:rPr>
          <w:spacing w:val="-1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ЛВС</w:t>
      </w:r>
    </w:p>
    <w:p w:rsidR="007B7EB6" w:rsidRDefault="00660CCB">
      <w:pPr>
        <w:pStyle w:val="a3"/>
        <w:spacing w:before="48"/>
        <w:ind w:left="139"/>
      </w:pPr>
      <w:r>
        <w:t>3.</w:t>
      </w:r>
    </w:p>
    <w:p w:rsidR="007B7EB6" w:rsidRDefault="00660CCB">
      <w:pPr>
        <w:pStyle w:val="a3"/>
        <w:spacing w:before="76"/>
        <w:ind w:left="847"/>
      </w:pPr>
      <w:r>
        <w:t>Зона</w:t>
      </w:r>
      <w:r>
        <w:rPr>
          <w:spacing w:val="46"/>
        </w:rPr>
        <w:t xml:space="preserve"> </w:t>
      </w:r>
      <w:r>
        <w:t>ЛВС</w:t>
      </w:r>
      <w:r>
        <w:rPr>
          <w:spacing w:val="45"/>
        </w:rPr>
        <w:t xml:space="preserve"> </w:t>
      </w:r>
      <w:r>
        <w:t>1</w:t>
      </w:r>
      <w:r>
        <w:rPr>
          <w:spacing w:val="46"/>
        </w:rPr>
        <w:t xml:space="preserve"> </w:t>
      </w:r>
      <w:r>
        <w:t>относится</w:t>
      </w:r>
      <w:r>
        <w:rPr>
          <w:spacing w:val="47"/>
        </w:rPr>
        <w:t xml:space="preserve"> </w:t>
      </w:r>
      <w:r>
        <w:t>к</w:t>
      </w:r>
      <w:r>
        <w:rPr>
          <w:spacing w:val="45"/>
        </w:rPr>
        <w:t xml:space="preserve"> </w:t>
      </w:r>
      <w:r>
        <w:t>фрагменту</w:t>
      </w:r>
      <w:r>
        <w:rPr>
          <w:spacing w:val="43"/>
        </w:rPr>
        <w:t xml:space="preserve"> </w:t>
      </w:r>
      <w:r>
        <w:t>телекоммуникационной</w:t>
      </w:r>
      <w:r>
        <w:rPr>
          <w:spacing w:val="45"/>
        </w:rPr>
        <w:t xml:space="preserve"> </w:t>
      </w:r>
      <w:r>
        <w:t>системы,</w:t>
      </w:r>
    </w:p>
    <w:p w:rsidR="007B7EB6" w:rsidRDefault="00660CCB">
      <w:pPr>
        <w:spacing w:before="39" w:line="266" w:lineRule="auto"/>
        <w:ind w:left="139" w:right="114"/>
        <w:jc w:val="both"/>
        <w:rPr>
          <w:sz w:val="28"/>
        </w:rPr>
      </w:pPr>
      <w:r>
        <w:rPr>
          <w:sz w:val="28"/>
        </w:rPr>
        <w:t>связующей</w:t>
      </w:r>
      <w:r>
        <w:rPr>
          <w:spacing w:val="1"/>
          <w:sz w:val="28"/>
        </w:rPr>
        <w:t xml:space="preserve"> </w:t>
      </w:r>
      <w:r>
        <w:rPr>
          <w:sz w:val="28"/>
        </w:rPr>
        <w:t>клиента</w:t>
      </w:r>
      <w:r>
        <w:rPr>
          <w:spacing w:val="1"/>
          <w:sz w:val="28"/>
        </w:rPr>
        <w:t xml:space="preserve"> </w:t>
      </w:r>
      <w:r>
        <w:rPr>
          <w:sz w:val="28"/>
        </w:rPr>
        <w:t>сетевого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Web-сервер,</w:t>
      </w:r>
      <w:r>
        <w:rPr>
          <w:spacing w:val="1"/>
          <w:sz w:val="28"/>
        </w:rPr>
        <w:t xml:space="preserve"> </w:t>
      </w:r>
      <w:r>
        <w:rPr>
          <w:sz w:val="28"/>
        </w:rPr>
        <w:t>обслуживающий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представительскую</w:t>
      </w:r>
      <w:r>
        <w:rPr>
          <w:spacing w:val="1"/>
          <w:sz w:val="28"/>
        </w:rPr>
        <w:t xml:space="preserve"> </w:t>
      </w:r>
      <w:r>
        <w:rPr>
          <w:sz w:val="28"/>
        </w:rPr>
        <w:t>логику.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Здесь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речь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идет,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том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числе,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участке,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проходящем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системе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глобальных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телекоммуникаций</w:t>
      </w:r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-1"/>
          <w:sz w:val="28"/>
        </w:rPr>
        <w:t xml:space="preserve"> </w:t>
      </w:r>
      <w:r>
        <w:rPr>
          <w:sz w:val="28"/>
        </w:rPr>
        <w:t>Intranet</w:t>
      </w:r>
    </w:p>
    <w:p w:rsidR="007B7EB6" w:rsidRDefault="00660CCB">
      <w:pPr>
        <w:pStyle w:val="a3"/>
        <w:spacing w:before="48" w:line="264" w:lineRule="auto"/>
        <w:ind w:left="139" w:right="122"/>
        <w:jc w:val="both"/>
      </w:pPr>
      <w:r>
        <w:t>данная зона пересекается с зоной ЛВС 2. Это локальная вычислительная сеть,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включены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клиент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серверы.</w:t>
      </w:r>
    </w:p>
    <w:p w:rsidR="007B7EB6" w:rsidRDefault="00660CCB">
      <w:pPr>
        <w:spacing w:before="49" w:line="264" w:lineRule="auto"/>
        <w:ind w:left="139" w:right="114" w:firstLine="707"/>
        <w:jc w:val="both"/>
        <w:rPr>
          <w:i/>
          <w:sz w:val="28"/>
        </w:rPr>
      </w:pPr>
      <w:r>
        <w:rPr>
          <w:sz w:val="28"/>
        </w:rPr>
        <w:t>Зона</w:t>
      </w:r>
      <w:r>
        <w:rPr>
          <w:spacing w:val="1"/>
          <w:sz w:val="28"/>
        </w:rPr>
        <w:t xml:space="preserve"> </w:t>
      </w:r>
      <w:r>
        <w:rPr>
          <w:sz w:val="28"/>
        </w:rPr>
        <w:t>ЛВС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соответствует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защищенному</w:t>
      </w:r>
      <w:r>
        <w:rPr>
          <w:i/>
          <w:spacing w:val="71"/>
          <w:sz w:val="28"/>
        </w:rPr>
        <w:t xml:space="preserve"> </w:t>
      </w:r>
      <w:r>
        <w:rPr>
          <w:i/>
          <w:sz w:val="28"/>
        </w:rPr>
        <w:t>или</w:t>
      </w:r>
      <w:r>
        <w:rPr>
          <w:i/>
          <w:spacing w:val="71"/>
          <w:sz w:val="28"/>
        </w:rPr>
        <w:t xml:space="preserve"> </w:t>
      </w:r>
      <w:r>
        <w:rPr>
          <w:i/>
          <w:sz w:val="28"/>
        </w:rPr>
        <w:t>изолированному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участку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корпоративной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сети,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обслуживающей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серверы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информационных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служб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приложений.</w:t>
      </w:r>
    </w:p>
    <w:p w:rsidR="007B7EB6" w:rsidRDefault="00660CCB">
      <w:pPr>
        <w:pStyle w:val="a3"/>
        <w:spacing w:before="49" w:line="264" w:lineRule="auto"/>
        <w:ind w:left="139" w:right="121" w:firstLine="707"/>
        <w:jc w:val="both"/>
      </w:pPr>
      <w:r>
        <w:t>Она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пересекаться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зоной</w:t>
      </w:r>
      <w:r>
        <w:rPr>
          <w:spacing w:val="1"/>
        </w:rPr>
        <w:t xml:space="preserve"> </w:t>
      </w:r>
      <w:r>
        <w:t>ЛВС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локальной</w:t>
      </w:r>
      <w:r>
        <w:rPr>
          <w:spacing w:val="70"/>
        </w:rPr>
        <w:t xml:space="preserve"> </w:t>
      </w:r>
      <w:r>
        <w:t>вычислительной</w:t>
      </w:r>
      <w:r>
        <w:rPr>
          <w:spacing w:val="-67"/>
        </w:rPr>
        <w:t xml:space="preserve"> </w:t>
      </w:r>
      <w:r>
        <w:t>сети какого-либо подразделения, но, как правило, не пересекается с зоной</w:t>
      </w:r>
      <w:r>
        <w:rPr>
          <w:spacing w:val="1"/>
        </w:rPr>
        <w:t xml:space="preserve"> </w:t>
      </w:r>
      <w:r>
        <w:t>ЛВС</w:t>
      </w:r>
      <w:r>
        <w:rPr>
          <w:spacing w:val="-1"/>
        </w:rPr>
        <w:t xml:space="preserve"> </w:t>
      </w:r>
      <w:r>
        <w:t>1 —</w:t>
      </w:r>
      <w:r>
        <w:rPr>
          <w:spacing w:val="-1"/>
        </w:rPr>
        <w:t xml:space="preserve"> </w:t>
      </w:r>
      <w:r>
        <w:t>зоны глобальных телекоммуникаций.</w:t>
      </w:r>
    </w:p>
    <w:p w:rsidR="007B7EB6" w:rsidRDefault="00660CCB">
      <w:pPr>
        <w:pStyle w:val="a3"/>
        <w:spacing w:before="49" w:line="266" w:lineRule="auto"/>
        <w:ind w:left="139" w:right="118" w:firstLine="707"/>
        <w:jc w:val="both"/>
      </w:pPr>
      <w:r>
        <w:t>Рассматриваемый контур защиты описыв</w:t>
      </w:r>
      <w:r>
        <w:t>ает рубежи и средства защиты</w:t>
      </w:r>
      <w:r>
        <w:rPr>
          <w:spacing w:val="-67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взаимодействующие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клиентской</w:t>
      </w:r>
      <w:r>
        <w:rPr>
          <w:spacing w:val="1"/>
        </w:rPr>
        <w:t xml:space="preserve"> </w:t>
      </w:r>
      <w:r>
        <w:t>составляющей сетевого</w:t>
      </w:r>
      <w:r>
        <w:rPr>
          <w:spacing w:val="-3"/>
        </w:rPr>
        <w:t xml:space="preserve"> </w:t>
      </w:r>
      <w:r>
        <w:t>приложения.</w:t>
      </w:r>
    </w:p>
    <w:p w:rsidR="007B7EB6" w:rsidRDefault="00660CCB">
      <w:pPr>
        <w:pStyle w:val="a3"/>
        <w:spacing w:before="37" w:line="254" w:lineRule="auto"/>
        <w:ind w:left="139" w:right="120" w:firstLine="707"/>
        <w:jc w:val="both"/>
      </w:pPr>
      <w:r>
        <w:t>В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ДЗУ</w:t>
      </w:r>
      <w:r>
        <w:rPr>
          <w:spacing w:val="1"/>
        </w:rPr>
        <w:t xml:space="preserve"> </w:t>
      </w:r>
      <w:r>
        <w:t>клиента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схем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защиты,</w:t>
      </w:r>
      <w:r>
        <w:rPr>
          <w:spacing w:val="-2"/>
        </w:rPr>
        <w:t xml:space="preserve"> </w:t>
      </w:r>
      <w:r>
        <w:t>содержатся:</w:t>
      </w:r>
      <w:r>
        <w:rPr>
          <w:spacing w:val="1"/>
        </w:rPr>
        <w:t xml:space="preserve"> </w:t>
      </w:r>
      <w:r>
        <w:t>фрагменты</w:t>
      </w:r>
      <w:r>
        <w:rPr>
          <w:spacing w:val="-4"/>
        </w:rPr>
        <w:t xml:space="preserve"> </w:t>
      </w:r>
      <w:r>
        <w:t>баз</w:t>
      </w:r>
      <w:r>
        <w:rPr>
          <w:spacing w:val="-1"/>
        </w:rPr>
        <w:t xml:space="preserve"> </w:t>
      </w:r>
      <w:r>
        <w:t>данных,</w:t>
      </w:r>
      <w:r>
        <w:rPr>
          <w:spacing w:val="-2"/>
        </w:rPr>
        <w:t xml:space="preserve"> </w:t>
      </w:r>
      <w:r>
        <w:t>доступ к</w:t>
      </w:r>
      <w:r>
        <w:rPr>
          <w:spacing w:val="-2"/>
        </w:rPr>
        <w:t xml:space="preserve"> </w:t>
      </w:r>
      <w:r>
        <w:t>которым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1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139" w:right="113"/>
        <w:jc w:val="both"/>
      </w:pPr>
      <w:r>
        <w:lastRenderedPageBreak/>
        <w:t>осуществляется в текущем сеансе, и которые были сохранены (кэшированы)</w:t>
      </w:r>
      <w:r>
        <w:rPr>
          <w:spacing w:val="1"/>
        </w:rPr>
        <w:t xml:space="preserve"> </w:t>
      </w:r>
      <w:r>
        <w:t>на жестком диске компьютера в целях повышения производительности или</w:t>
      </w:r>
      <w:r>
        <w:rPr>
          <w:spacing w:val="1"/>
        </w:rPr>
        <w:t xml:space="preserve"> </w:t>
      </w:r>
      <w:r>
        <w:t>избегания</w:t>
      </w:r>
      <w:r>
        <w:rPr>
          <w:spacing w:val="1"/>
        </w:rPr>
        <w:t xml:space="preserve"> </w:t>
      </w:r>
      <w:r>
        <w:t>ненужных</w:t>
      </w:r>
      <w:r>
        <w:rPr>
          <w:spacing w:val="1"/>
        </w:rPr>
        <w:t xml:space="preserve"> </w:t>
      </w:r>
      <w:r>
        <w:t>повторных</w:t>
      </w:r>
      <w:r>
        <w:rPr>
          <w:spacing w:val="1"/>
        </w:rPr>
        <w:t xml:space="preserve"> </w:t>
      </w:r>
      <w:r>
        <w:t>передач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мало</w:t>
      </w:r>
      <w:r>
        <w:rPr>
          <w:spacing w:val="1"/>
        </w:rPr>
        <w:t xml:space="preserve"> </w:t>
      </w:r>
      <w:r>
        <w:t>подвержена изменениям; модули объектов сетевого прил</w:t>
      </w:r>
      <w:r>
        <w:t>ожения; электрон-</w:t>
      </w:r>
      <w:r>
        <w:rPr>
          <w:spacing w:val="1"/>
        </w:rPr>
        <w:t xml:space="preserve"> </w:t>
      </w:r>
      <w:r>
        <w:t>ные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приложения.</w:t>
      </w:r>
      <w:r>
        <w:rPr>
          <w:i/>
        </w:rPr>
        <w:t>Особый</w:t>
      </w:r>
      <w:r>
        <w:rPr>
          <w:i/>
          <w:spacing w:val="1"/>
        </w:rPr>
        <w:t xml:space="preserve"> </w:t>
      </w:r>
      <w:r>
        <w:rPr>
          <w:i/>
        </w:rPr>
        <w:t>интерес</w:t>
      </w:r>
      <w:r>
        <w:rPr>
          <w:i/>
          <w:spacing w:val="1"/>
        </w:rPr>
        <w:t xml:space="preserve"> </w:t>
      </w:r>
      <w:r>
        <w:rPr>
          <w:i/>
        </w:rPr>
        <w:t>для</w:t>
      </w:r>
      <w:r>
        <w:rPr>
          <w:i/>
          <w:spacing w:val="1"/>
        </w:rPr>
        <w:t xml:space="preserve"> </w:t>
      </w:r>
      <w:r>
        <w:rPr>
          <w:i/>
        </w:rPr>
        <w:t>злоумышленников</w:t>
      </w:r>
      <w:r>
        <w:rPr>
          <w:i/>
          <w:spacing w:val="1"/>
        </w:rPr>
        <w:t xml:space="preserve"> </w:t>
      </w:r>
      <w:r>
        <w:rPr>
          <w:i/>
        </w:rPr>
        <w:t>представляют</w:t>
      </w:r>
      <w:r>
        <w:rPr>
          <w:i/>
          <w:spacing w:val="1"/>
        </w:rPr>
        <w:t xml:space="preserve"> </w:t>
      </w:r>
      <w:r>
        <w:rPr>
          <w:i/>
        </w:rPr>
        <w:t>файлы</w:t>
      </w:r>
      <w:r>
        <w:rPr>
          <w:i/>
          <w:spacing w:val="1"/>
        </w:rPr>
        <w:t xml:space="preserve"> </w:t>
      </w:r>
      <w:r>
        <w:rPr>
          <w:i/>
        </w:rPr>
        <w:t>конфигурации</w:t>
      </w:r>
      <w:r>
        <w:rPr>
          <w:i/>
          <w:spacing w:val="1"/>
        </w:rPr>
        <w:t xml:space="preserve"> </w:t>
      </w:r>
      <w:r>
        <w:t>(</w:t>
      </w:r>
      <w:r>
        <w:rPr>
          <w:i/>
        </w:rPr>
        <w:t>настроек</w:t>
      </w:r>
      <w:r>
        <w:t>)</w:t>
      </w:r>
      <w:r>
        <w:rPr>
          <w:spacing w:val="1"/>
        </w:rPr>
        <w:t xml:space="preserve"> </w:t>
      </w:r>
      <w:r>
        <w:rPr>
          <w:i/>
        </w:rPr>
        <w:t>сетевых</w:t>
      </w:r>
      <w:r>
        <w:rPr>
          <w:i/>
          <w:spacing w:val="1"/>
        </w:rPr>
        <w:t xml:space="preserve"> </w:t>
      </w:r>
      <w:r>
        <w:rPr>
          <w:i/>
        </w:rPr>
        <w:t>приложений</w:t>
      </w:r>
      <w:r>
        <w:t>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содержать</w:t>
      </w:r>
      <w:r>
        <w:rPr>
          <w:spacing w:val="-67"/>
        </w:rPr>
        <w:t xml:space="preserve"> </w:t>
      </w:r>
      <w:r>
        <w:t>критическую информацию — реквизиты доступа к серве</w:t>
      </w:r>
      <w:r>
        <w:t>рам баз данных или</w:t>
      </w:r>
      <w:r>
        <w:rPr>
          <w:spacing w:val="1"/>
        </w:rPr>
        <w:t xml:space="preserve"> </w:t>
      </w:r>
      <w:r>
        <w:t>серверам</w:t>
      </w:r>
      <w:r>
        <w:rPr>
          <w:spacing w:val="-4"/>
        </w:rPr>
        <w:t xml:space="preserve"> </w:t>
      </w:r>
      <w:r>
        <w:t>приложений.</w:t>
      </w:r>
    </w:p>
    <w:p w:rsidR="007B7EB6" w:rsidRDefault="00660CCB">
      <w:pPr>
        <w:pStyle w:val="a3"/>
        <w:spacing w:before="35"/>
        <w:ind w:left="859"/>
        <w:jc w:val="both"/>
      </w:pPr>
      <w:r>
        <w:t>Типовые</w:t>
      </w:r>
      <w:r>
        <w:rPr>
          <w:spacing w:val="-6"/>
        </w:rPr>
        <w:t xml:space="preserve"> </w:t>
      </w:r>
      <w:r>
        <w:t>нападения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зону</w:t>
      </w:r>
      <w:r>
        <w:rPr>
          <w:spacing w:val="-6"/>
        </w:rPr>
        <w:t xml:space="preserve"> </w:t>
      </w:r>
      <w:r>
        <w:t>ДЗУ</w:t>
      </w:r>
      <w:r>
        <w:rPr>
          <w:spacing w:val="-1"/>
        </w:rPr>
        <w:t xml:space="preserve"> </w:t>
      </w:r>
      <w:r>
        <w:t>клиента:</w:t>
      </w:r>
    </w:p>
    <w:p w:rsidR="007B7EB6" w:rsidRDefault="00660CCB">
      <w:pPr>
        <w:pStyle w:val="a3"/>
        <w:spacing w:before="72" w:line="271" w:lineRule="auto"/>
        <w:ind w:left="139" w:right="118" w:firstLine="1485"/>
        <w:jc w:val="both"/>
      </w:pPr>
      <w:r>
        <w:t>несанкционированный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временным</w:t>
      </w:r>
      <w:r>
        <w:rPr>
          <w:spacing w:val="1"/>
        </w:rPr>
        <w:t xml:space="preserve"> </w:t>
      </w:r>
      <w:r>
        <w:t>файлам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фрагментами</w:t>
      </w:r>
      <w:r>
        <w:rPr>
          <w:spacing w:val="1"/>
        </w:rPr>
        <w:t xml:space="preserve"> </w:t>
      </w:r>
      <w:r>
        <w:t>баз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располагая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архитектуре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приложения,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классифицированной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незащищенной</w:t>
      </w:r>
      <w:r>
        <w:rPr>
          <w:spacing w:val="-1"/>
        </w:rPr>
        <w:t xml:space="preserve"> </w:t>
      </w:r>
      <w:r>
        <w:t>средствами сетевого</w:t>
      </w:r>
      <w:r>
        <w:rPr>
          <w:spacing w:val="1"/>
        </w:rPr>
        <w:t xml:space="preserve"> </w:t>
      </w:r>
      <w:r>
        <w:t>приложения;</w:t>
      </w:r>
    </w:p>
    <w:p w:rsidR="007B7EB6" w:rsidRDefault="00660CCB">
      <w:pPr>
        <w:pStyle w:val="a3"/>
        <w:spacing w:before="34" w:line="271" w:lineRule="auto"/>
        <w:ind w:left="139" w:right="117" w:firstLine="1485"/>
        <w:jc w:val="both"/>
      </w:pPr>
      <w:r>
        <w:t>хищение модулей и файлов конфигурации сетевых приложений;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файловой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копирование</w:t>
      </w:r>
      <w:r>
        <w:rPr>
          <w:spacing w:val="-67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файло</w:t>
      </w:r>
      <w:r>
        <w:t>в</w:t>
      </w:r>
      <w:r>
        <w:rPr>
          <w:spacing w:val="1"/>
        </w:rPr>
        <w:t xml:space="preserve"> </w:t>
      </w:r>
      <w:r>
        <w:t>конфигурации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носитель</w:t>
      </w:r>
      <w:r>
        <w:rPr>
          <w:spacing w:val="1"/>
        </w:rPr>
        <w:t xml:space="preserve"> </w:t>
      </w:r>
      <w:r>
        <w:t>злоумышленника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предмет</w:t>
      </w:r>
      <w:r>
        <w:rPr>
          <w:spacing w:val="7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несанкционированного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информационным</w:t>
      </w:r>
      <w:r>
        <w:rPr>
          <w:spacing w:val="-1"/>
        </w:rPr>
        <w:t xml:space="preserve"> </w:t>
      </w:r>
      <w:r>
        <w:t>ресурсам сетевого</w:t>
      </w:r>
      <w:r>
        <w:rPr>
          <w:spacing w:val="-2"/>
        </w:rPr>
        <w:t xml:space="preserve"> </w:t>
      </w:r>
      <w:r>
        <w:t>приложения;</w:t>
      </w:r>
    </w:p>
    <w:p w:rsidR="007B7EB6" w:rsidRDefault="00660CCB">
      <w:pPr>
        <w:pStyle w:val="a3"/>
        <w:spacing w:before="35" w:line="271" w:lineRule="auto"/>
        <w:ind w:left="139" w:right="122" w:firstLine="1485"/>
        <w:jc w:val="both"/>
      </w:pPr>
      <w:r>
        <w:t>модификация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конфигурации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ослабить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обойти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удобного</w:t>
      </w:r>
      <w:r>
        <w:rPr>
          <w:spacing w:val="1"/>
        </w:rPr>
        <w:t xml:space="preserve"> </w:t>
      </w:r>
      <w:r>
        <w:t>плацдарма,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которого можно осуществить доступ к информационным ресурсам сетевого</w:t>
      </w:r>
      <w:r>
        <w:rPr>
          <w:spacing w:val="1"/>
        </w:rPr>
        <w:t xml:space="preserve"> </w:t>
      </w:r>
      <w:r>
        <w:t>приложения;</w:t>
      </w:r>
    </w:p>
    <w:p w:rsidR="007B7EB6" w:rsidRDefault="00660CCB">
      <w:pPr>
        <w:pStyle w:val="a3"/>
        <w:spacing w:before="34" w:line="268" w:lineRule="auto"/>
        <w:ind w:left="139" w:right="114" w:firstLine="1485"/>
        <w:jc w:val="both"/>
      </w:pPr>
      <w:r>
        <w:t>внедрение</w:t>
      </w:r>
      <w:r>
        <w:rPr>
          <w:spacing w:val="1"/>
        </w:rPr>
        <w:t xml:space="preserve"> </w:t>
      </w:r>
      <w:r>
        <w:t>программных</w:t>
      </w:r>
      <w:r>
        <w:rPr>
          <w:spacing w:val="1"/>
        </w:rPr>
        <w:t xml:space="preserve"> </w:t>
      </w:r>
      <w:r>
        <w:t>закладок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-67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вычислительными</w:t>
      </w:r>
      <w:r>
        <w:rPr>
          <w:spacing w:val="-67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клиента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запуска</w:t>
      </w:r>
      <w:r>
        <w:rPr>
          <w:spacing w:val="1"/>
        </w:rPr>
        <w:t xml:space="preserve"> </w:t>
      </w:r>
      <w:r>
        <w:t>санкционированным</w:t>
      </w:r>
      <w:r>
        <w:rPr>
          <w:spacing w:val="-1"/>
        </w:rPr>
        <w:t xml:space="preserve"> </w:t>
      </w:r>
      <w:r>
        <w:t>пользователем.</w:t>
      </w:r>
    </w:p>
    <w:p w:rsidR="007B7EB6" w:rsidRDefault="00660CCB">
      <w:pPr>
        <w:pStyle w:val="a3"/>
        <w:spacing w:before="41" w:line="271" w:lineRule="auto"/>
        <w:ind w:left="139" w:right="113" w:firstLine="707"/>
        <w:jc w:val="both"/>
      </w:pPr>
      <w:r>
        <w:rPr>
          <w:i/>
        </w:rPr>
        <w:t>Основной</w:t>
      </w:r>
      <w:r>
        <w:rPr>
          <w:i/>
          <w:spacing w:val="1"/>
        </w:rPr>
        <w:t xml:space="preserve"> </w:t>
      </w:r>
      <w:r>
        <w:rPr>
          <w:i/>
        </w:rPr>
        <w:t>рубеж</w:t>
      </w:r>
      <w:r>
        <w:rPr>
          <w:i/>
          <w:spacing w:val="1"/>
        </w:rPr>
        <w:t xml:space="preserve"> </w:t>
      </w:r>
      <w:r>
        <w:rPr>
          <w:i/>
        </w:rPr>
        <w:t>защиты</w:t>
      </w:r>
      <w:r>
        <w:rPr>
          <w:i/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с помощью</w:t>
      </w:r>
      <w:r>
        <w:rPr>
          <w:spacing w:val="1"/>
        </w:rPr>
        <w:t xml:space="preserve"> </w:t>
      </w:r>
      <w:r>
        <w:t>встроенных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операционной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приложения.</w:t>
      </w:r>
      <w:r>
        <w:rPr>
          <w:spacing w:val="1"/>
        </w:rPr>
        <w:t xml:space="preserve"> </w:t>
      </w:r>
      <w:r>
        <w:rPr>
          <w:i/>
        </w:rPr>
        <w:t>На</w:t>
      </w:r>
      <w:r>
        <w:rPr>
          <w:i/>
          <w:spacing w:val="1"/>
        </w:rPr>
        <w:t xml:space="preserve"> </w:t>
      </w:r>
      <w:r>
        <w:rPr>
          <w:i/>
        </w:rPr>
        <w:t>первый план выходят средства контроля целостности и криптографической</w:t>
      </w:r>
      <w:r>
        <w:rPr>
          <w:i/>
          <w:spacing w:val="-67"/>
        </w:rPr>
        <w:t xml:space="preserve"> </w:t>
      </w:r>
      <w:r>
        <w:rPr>
          <w:i/>
        </w:rPr>
        <w:t xml:space="preserve">защиты информации. </w:t>
      </w:r>
      <w:r>
        <w:t>Привлечение средств электронной цифровой подписи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ужесточить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</w:t>
      </w:r>
      <w:r>
        <w:t>несением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программную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клиента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приложения.</w:t>
      </w:r>
      <w:r>
        <w:rPr>
          <w:spacing w:val="1"/>
        </w:rPr>
        <w:t xml:space="preserve"> </w:t>
      </w:r>
      <w:r>
        <w:t>Качественная</w:t>
      </w:r>
      <w:r>
        <w:rPr>
          <w:spacing w:val="1"/>
        </w:rPr>
        <w:t xml:space="preserve"> </w:t>
      </w:r>
      <w:r>
        <w:t>настройка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операционной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изолированное</w:t>
      </w:r>
      <w:r>
        <w:rPr>
          <w:spacing w:val="1"/>
        </w:rPr>
        <w:t xml:space="preserve"> </w:t>
      </w:r>
      <w:r>
        <w:t>окружение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программного обеспечения сетевого приложения — так называемую «песоч-</w:t>
      </w:r>
      <w:r>
        <w:rPr>
          <w:spacing w:val="1"/>
        </w:rPr>
        <w:t xml:space="preserve"> </w:t>
      </w:r>
      <w:r>
        <w:t>ницу».</w:t>
      </w:r>
      <w:r>
        <w:rPr>
          <w:spacing w:val="-2"/>
        </w:rPr>
        <w:t xml:space="preserve"> </w:t>
      </w:r>
      <w:r>
        <w:t>Суть</w:t>
      </w:r>
      <w:r>
        <w:rPr>
          <w:spacing w:val="-2"/>
        </w:rPr>
        <w:t xml:space="preserve"> </w:t>
      </w:r>
      <w:r>
        <w:t>данного подхода заключается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ограничении</w:t>
      </w:r>
      <w:r>
        <w:rPr>
          <w:spacing w:val="-1"/>
        </w:rPr>
        <w:t xml:space="preserve"> </w:t>
      </w:r>
      <w:r>
        <w:t>сетевого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spacing w:before="77" w:line="271" w:lineRule="auto"/>
        <w:ind w:left="139" w:right="115"/>
        <w:jc w:val="both"/>
        <w:rPr>
          <w:sz w:val="28"/>
        </w:rPr>
      </w:pPr>
      <w:r>
        <w:rPr>
          <w:sz w:val="28"/>
        </w:rPr>
        <w:lastRenderedPageBreak/>
        <w:t>приложения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потенциально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опасных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операций:</w:t>
      </w:r>
      <w:r>
        <w:rPr>
          <w:spacing w:val="1"/>
          <w:sz w:val="28"/>
        </w:rPr>
        <w:t xml:space="preserve"> </w:t>
      </w:r>
      <w:r>
        <w:rPr>
          <w:sz w:val="28"/>
        </w:rPr>
        <w:t>запись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привилегированные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файловой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системы,</w:t>
      </w:r>
      <w:r>
        <w:rPr>
          <w:spacing w:val="1"/>
          <w:sz w:val="28"/>
        </w:rPr>
        <w:t xml:space="preserve"> </w:t>
      </w:r>
      <w:r>
        <w:rPr>
          <w:sz w:val="28"/>
        </w:rPr>
        <w:t>запуск</w:t>
      </w:r>
      <w:r>
        <w:rPr>
          <w:spacing w:val="1"/>
          <w:sz w:val="28"/>
        </w:rPr>
        <w:t xml:space="preserve"> </w:t>
      </w:r>
      <w:r>
        <w:rPr>
          <w:sz w:val="28"/>
        </w:rPr>
        <w:t>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процессов,</w:t>
      </w:r>
      <w:r>
        <w:rPr>
          <w:spacing w:val="1"/>
          <w:sz w:val="28"/>
        </w:rPr>
        <w:t xml:space="preserve"> </w:t>
      </w:r>
      <w:r>
        <w:rPr>
          <w:sz w:val="28"/>
        </w:rPr>
        <w:t>загрузка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исполняемых</w:t>
      </w:r>
      <w:r>
        <w:rPr>
          <w:spacing w:val="1"/>
          <w:sz w:val="28"/>
        </w:rPr>
        <w:t xml:space="preserve"> </w:t>
      </w:r>
      <w:r>
        <w:rPr>
          <w:sz w:val="28"/>
        </w:rPr>
        <w:t>модулей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т.</w:t>
      </w:r>
      <w:r>
        <w:rPr>
          <w:spacing w:val="1"/>
          <w:sz w:val="28"/>
        </w:rPr>
        <w:t xml:space="preserve"> </w:t>
      </w:r>
      <w:r>
        <w:rPr>
          <w:sz w:val="28"/>
        </w:rPr>
        <w:t>п.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Управление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средствами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защиты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сетевых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приложений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строится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основе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системы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правил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политики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безопасности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сетевого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приложения.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Разработчики</w:t>
      </w:r>
      <w:r>
        <w:rPr>
          <w:spacing w:val="1"/>
          <w:sz w:val="28"/>
        </w:rPr>
        <w:t xml:space="preserve"> </w:t>
      </w:r>
      <w:r>
        <w:rPr>
          <w:sz w:val="28"/>
        </w:rPr>
        <w:t>платформ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сетевых</w:t>
      </w:r>
      <w:r>
        <w:rPr>
          <w:spacing w:val="-67"/>
          <w:sz w:val="28"/>
        </w:rPr>
        <w:t xml:space="preserve"> </w:t>
      </w:r>
      <w:r>
        <w:rPr>
          <w:sz w:val="28"/>
        </w:rPr>
        <w:t>приложений предоставляют удобные графические и интуитивно понятные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интерфейсы</w:t>
      </w:r>
      <w:r>
        <w:rPr>
          <w:spacing w:val="-1"/>
          <w:sz w:val="28"/>
        </w:rPr>
        <w:t xml:space="preserve"> </w:t>
      </w:r>
      <w:r>
        <w:rPr>
          <w:sz w:val="28"/>
        </w:rPr>
        <w:t>для настройки таких механизмов.</w:t>
      </w:r>
    </w:p>
    <w:p w:rsidR="007B7EB6" w:rsidRDefault="00660CCB">
      <w:pPr>
        <w:pStyle w:val="a3"/>
        <w:spacing w:before="45" w:line="256" w:lineRule="auto"/>
        <w:ind w:left="139" w:right="121" w:firstLine="707"/>
        <w:jc w:val="both"/>
      </w:pPr>
      <w:r>
        <w:t>Зоне ОЗУ клиента сетевого приложения угрожают следующие типовые</w:t>
      </w:r>
      <w:r>
        <w:rPr>
          <w:spacing w:val="1"/>
        </w:rPr>
        <w:t xml:space="preserve"> </w:t>
      </w:r>
      <w:r>
        <w:t>нападения:</w:t>
      </w:r>
    </w:p>
    <w:p w:rsidR="007B7EB6" w:rsidRDefault="00660CCB">
      <w:pPr>
        <w:pStyle w:val="a3"/>
        <w:spacing w:before="50" w:line="271" w:lineRule="auto"/>
        <w:ind w:left="139" w:right="121" w:firstLine="1415"/>
        <w:jc w:val="both"/>
      </w:pPr>
      <w:r>
        <w:t>использование уязвимостей программного обеспечения сетевого</w:t>
      </w:r>
      <w:r>
        <w:rPr>
          <w:spacing w:val="1"/>
        </w:rPr>
        <w:t xml:space="preserve"> </w:t>
      </w:r>
      <w:r>
        <w:t>приложения;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перехвата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внедрить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исполняемые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вредоносноепрограммное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проникновением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зону</w:t>
      </w:r>
      <w:r>
        <w:rPr>
          <w:spacing w:val="1"/>
        </w:rPr>
        <w:t xml:space="preserve"> </w:t>
      </w:r>
      <w:r>
        <w:t>ДЗУ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имплантацией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программную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вычислительной</w:t>
      </w:r>
      <w:r>
        <w:rPr>
          <w:spacing w:val="-1"/>
        </w:rPr>
        <w:t xml:space="preserve"> </w:t>
      </w:r>
      <w:r>
        <w:t>системы;</w:t>
      </w:r>
    </w:p>
    <w:p w:rsidR="007B7EB6" w:rsidRDefault="00660CCB">
      <w:pPr>
        <w:pStyle w:val="a3"/>
        <w:spacing w:before="35" w:line="266" w:lineRule="auto"/>
        <w:ind w:left="139" w:right="121" w:firstLine="1485"/>
        <w:jc w:val="both"/>
      </w:pPr>
      <w:r>
        <w:t>хищение</w:t>
      </w:r>
      <w:r>
        <w:rPr>
          <w:spacing w:val="1"/>
        </w:rPr>
        <w:t xml:space="preserve"> </w:t>
      </w:r>
      <w:r>
        <w:t>реквизитов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сетевым</w:t>
      </w:r>
      <w:r>
        <w:rPr>
          <w:spacing w:val="1"/>
        </w:rPr>
        <w:t xml:space="preserve"> </w:t>
      </w:r>
      <w:r>
        <w:t>базам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приложениям;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обнаружить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оперативной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содержащие</w:t>
      </w:r>
      <w:r>
        <w:rPr>
          <w:spacing w:val="-2"/>
        </w:rPr>
        <w:t xml:space="preserve"> </w:t>
      </w:r>
      <w:r>
        <w:t>критическую</w:t>
      </w:r>
      <w:r>
        <w:rPr>
          <w:spacing w:val="-2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реквизиты</w:t>
      </w:r>
      <w:r>
        <w:rPr>
          <w:spacing w:val="-1"/>
        </w:rPr>
        <w:t xml:space="preserve"> </w:t>
      </w:r>
      <w:r>
        <w:t>доступа</w:t>
      </w:r>
      <w:r>
        <w:rPr>
          <w:spacing w:val="-2"/>
        </w:rPr>
        <w:t xml:space="preserve"> </w:t>
      </w:r>
      <w:r>
        <w:t>пользователя,</w:t>
      </w:r>
    </w:p>
    <w:p w:rsidR="007B7EB6" w:rsidRDefault="00660CCB">
      <w:pPr>
        <w:pStyle w:val="a3"/>
        <w:spacing w:before="36" w:line="266" w:lineRule="auto"/>
        <w:ind w:left="139" w:right="117" w:firstLine="359"/>
        <w:jc w:val="both"/>
      </w:pPr>
      <w:r>
        <w:t>перенести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потенциально</w:t>
      </w:r>
      <w:r>
        <w:rPr>
          <w:spacing w:val="1"/>
        </w:rPr>
        <w:t xml:space="preserve"> </w:t>
      </w:r>
      <w:r>
        <w:t>доступную</w:t>
      </w:r>
      <w:r>
        <w:rPr>
          <w:spacing w:val="1"/>
        </w:rPr>
        <w:t xml:space="preserve"> </w:t>
      </w:r>
      <w:r>
        <w:t>злоумышленнику;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закладки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пр</w:t>
      </w:r>
      <w:r>
        <w:t>ограммного</w:t>
      </w:r>
      <w:r>
        <w:rPr>
          <w:spacing w:val="1"/>
        </w:rPr>
        <w:t xml:space="preserve"> </w:t>
      </w:r>
      <w:r>
        <w:t>обеспечения;</w:t>
      </w:r>
    </w:p>
    <w:p w:rsidR="007B7EB6" w:rsidRDefault="00660CCB">
      <w:pPr>
        <w:pStyle w:val="a3"/>
        <w:spacing w:before="39" w:line="271" w:lineRule="auto"/>
        <w:ind w:left="139" w:right="117" w:firstLine="1485"/>
        <w:jc w:val="both"/>
      </w:pPr>
      <w:r>
        <w:t>подключение к существующему сеансу работы с базой данных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сетевым</w:t>
      </w:r>
      <w:r>
        <w:rPr>
          <w:spacing w:val="1"/>
        </w:rPr>
        <w:t xml:space="preserve"> </w:t>
      </w:r>
      <w:r>
        <w:t>приложением;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захватить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над</w:t>
      </w:r>
      <w:r>
        <w:rPr>
          <w:spacing w:val="71"/>
        </w:rPr>
        <w:t xml:space="preserve"> </w:t>
      </w:r>
      <w:r>
        <w:t>рабочими</w:t>
      </w:r>
      <w:r>
        <w:rPr>
          <w:spacing w:val="1"/>
        </w:rPr>
        <w:t xml:space="preserve"> </w:t>
      </w:r>
      <w:r>
        <w:t>объектами сетевых приложений, как правило, копированием или созданием</w:t>
      </w:r>
      <w:r>
        <w:rPr>
          <w:spacing w:val="1"/>
        </w:rPr>
        <w:t xml:space="preserve"> </w:t>
      </w:r>
      <w:r>
        <w:t>ссылки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интерфейсов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сетевому</w:t>
      </w:r>
      <w:r>
        <w:rPr>
          <w:spacing w:val="1"/>
        </w:rPr>
        <w:t xml:space="preserve"> </w:t>
      </w:r>
      <w:r>
        <w:t>приложению после процедуры аутентификации и согласования параметров</w:t>
      </w:r>
      <w:r>
        <w:rPr>
          <w:spacing w:val="1"/>
        </w:rPr>
        <w:t xml:space="preserve"> </w:t>
      </w:r>
      <w:r>
        <w:t>безопасности;</w:t>
      </w:r>
    </w:p>
    <w:p w:rsidR="007B7EB6" w:rsidRDefault="00660CCB">
      <w:pPr>
        <w:pStyle w:val="a3"/>
        <w:spacing w:before="38" w:line="271" w:lineRule="auto"/>
        <w:ind w:left="139" w:right="117" w:firstLine="1485"/>
        <w:jc w:val="both"/>
      </w:pPr>
      <w:r>
        <w:t>перехват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унифицированных</w:t>
      </w:r>
      <w:r>
        <w:rPr>
          <w:spacing w:val="1"/>
        </w:rPr>
        <w:t xml:space="preserve"> </w:t>
      </w:r>
      <w:r>
        <w:t>клиентов</w:t>
      </w:r>
      <w:r>
        <w:rPr>
          <w:spacing w:val="7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(например</w:t>
      </w:r>
      <w:r>
        <w:rPr>
          <w:spacing w:val="1"/>
        </w:rPr>
        <w:t xml:space="preserve"> </w:t>
      </w:r>
      <w:r>
        <w:t>стандартно</w:t>
      </w:r>
      <w:r>
        <w:t>го</w:t>
      </w:r>
      <w:r>
        <w:rPr>
          <w:spacing w:val="1"/>
        </w:rPr>
        <w:t xml:space="preserve"> </w:t>
      </w:r>
      <w:r>
        <w:t>обозревателя</w:t>
      </w:r>
      <w:r>
        <w:rPr>
          <w:spacing w:val="1"/>
        </w:rPr>
        <w:t xml:space="preserve"> </w:t>
      </w:r>
      <w:r>
        <w:t>1п1еше1),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доступ</w:t>
      </w:r>
      <w:r>
        <w:rPr>
          <w:spacing w:val="16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классифицированной</w:t>
      </w:r>
      <w:r>
        <w:rPr>
          <w:spacing w:val="15"/>
        </w:rPr>
        <w:t xml:space="preserve"> </w:t>
      </w:r>
      <w:r>
        <w:t>информации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виде</w:t>
      </w:r>
      <w:r>
        <w:rPr>
          <w:spacing w:val="16"/>
        </w:rPr>
        <w:t xml:space="preserve"> </w:t>
      </w:r>
      <w:r>
        <w:t>электронных</w:t>
      </w:r>
      <w:r>
        <w:rPr>
          <w:spacing w:val="14"/>
        </w:rPr>
        <w:t xml:space="preserve"> </w:t>
      </w:r>
      <w:r>
        <w:t>документов,</w:t>
      </w:r>
    </w:p>
    <w:p w:rsidR="007B7EB6" w:rsidRDefault="00660CCB">
      <w:pPr>
        <w:pStyle w:val="a3"/>
        <w:spacing w:line="316" w:lineRule="exact"/>
        <w:ind w:left="139"/>
        <w:jc w:val="both"/>
      </w:pPr>
      <w:r>
        <w:t>«осевших»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накопительных</w:t>
      </w:r>
      <w:r>
        <w:rPr>
          <w:spacing w:val="-2"/>
        </w:rPr>
        <w:t xml:space="preserve"> </w:t>
      </w:r>
      <w:r>
        <w:t>областях</w:t>
      </w:r>
      <w:r>
        <w:rPr>
          <w:spacing w:val="-2"/>
        </w:rPr>
        <w:t xml:space="preserve"> </w:t>
      </w:r>
      <w:r>
        <w:t>(кэшах);</w:t>
      </w:r>
    </w:p>
    <w:p w:rsidR="007B7EB6" w:rsidRDefault="00660CCB">
      <w:pPr>
        <w:pStyle w:val="a3"/>
        <w:spacing w:before="81" w:line="264" w:lineRule="auto"/>
        <w:ind w:left="139" w:right="113" w:firstLine="1485"/>
        <w:jc w:val="both"/>
      </w:pPr>
      <w:r>
        <w:t>подмена</w:t>
      </w:r>
      <w:r>
        <w:rPr>
          <w:spacing w:val="1"/>
        </w:rPr>
        <w:t xml:space="preserve"> </w:t>
      </w:r>
      <w:r>
        <w:t>загружаемых</w:t>
      </w:r>
      <w:r>
        <w:rPr>
          <w:spacing w:val="1"/>
        </w:rPr>
        <w:t xml:space="preserve"> </w:t>
      </w:r>
      <w:r>
        <w:t>модулей;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вынудить</w:t>
      </w:r>
      <w:r>
        <w:rPr>
          <w:spacing w:val="1"/>
        </w:rPr>
        <w:t xml:space="preserve"> </w:t>
      </w:r>
      <w:r>
        <w:t>клиентское</w:t>
      </w:r>
      <w:r>
        <w:rPr>
          <w:spacing w:val="-67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загрузку</w:t>
      </w:r>
      <w:r>
        <w:rPr>
          <w:spacing w:val="1"/>
        </w:rPr>
        <w:t xml:space="preserve"> </w:t>
      </w:r>
      <w:r>
        <w:t>исполняемого</w:t>
      </w:r>
      <w:r>
        <w:rPr>
          <w:spacing w:val="1"/>
        </w:rPr>
        <w:t xml:space="preserve"> </w:t>
      </w:r>
      <w:r>
        <w:t>модуля,</w:t>
      </w:r>
      <w:r>
        <w:rPr>
          <w:spacing w:val="1"/>
        </w:rPr>
        <w:t xml:space="preserve"> </w:t>
      </w:r>
      <w:r>
        <w:t>навязанного злоумышленником;</w:t>
      </w:r>
    </w:p>
    <w:p w:rsidR="007B7EB6" w:rsidRDefault="00660CCB">
      <w:pPr>
        <w:pStyle w:val="a3"/>
        <w:spacing w:before="49" w:line="264" w:lineRule="auto"/>
        <w:ind w:left="139" w:right="120" w:firstLine="1485"/>
        <w:jc w:val="both"/>
      </w:pPr>
      <w:r>
        <w:t>нарушение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или,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сетевого</w:t>
      </w:r>
      <w:r>
        <w:rPr>
          <w:spacing w:val="-67"/>
        </w:rPr>
        <w:t xml:space="preserve"> </w:t>
      </w:r>
      <w:r>
        <w:t>приложения,</w:t>
      </w:r>
      <w:r>
        <w:rPr>
          <w:spacing w:val="-1"/>
        </w:rPr>
        <w:t xml:space="preserve"> </w:t>
      </w:r>
      <w:r>
        <w:t>частично</w:t>
      </w:r>
      <w:r>
        <w:rPr>
          <w:spacing w:val="-3"/>
        </w:rPr>
        <w:t xml:space="preserve"> </w:t>
      </w:r>
      <w:r>
        <w:t>или полностью</w:t>
      </w:r>
      <w:r>
        <w:rPr>
          <w:spacing w:val="-2"/>
        </w:rPr>
        <w:t xml:space="preserve"> </w:t>
      </w:r>
      <w:r>
        <w:t>вывести его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строя;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18" w:firstLine="707"/>
        <w:jc w:val="both"/>
      </w:pPr>
      <w:r>
        <w:rPr>
          <w:b/>
          <w:sz w:val="24"/>
        </w:rPr>
        <w:lastRenderedPageBreak/>
        <w:t>7)</w:t>
      </w:r>
      <w:r>
        <w:rPr>
          <w:b/>
          <w:spacing w:val="1"/>
          <w:sz w:val="24"/>
        </w:rPr>
        <w:t xml:space="preserve"> </w:t>
      </w:r>
      <w:r>
        <w:t>навязывание оп</w:t>
      </w:r>
      <w:r>
        <w:t>ераций; цель: используя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закладки,</w:t>
      </w:r>
      <w:r>
        <w:rPr>
          <w:spacing w:val="1"/>
        </w:rPr>
        <w:t xml:space="preserve"> </w:t>
      </w:r>
      <w:r>
        <w:t>выполнить</w:t>
      </w:r>
      <w:r>
        <w:rPr>
          <w:spacing w:val="-3"/>
        </w:rPr>
        <w:t xml:space="preserve"> </w:t>
      </w:r>
      <w:r>
        <w:t>имитацию</w:t>
      </w:r>
      <w:r>
        <w:rPr>
          <w:spacing w:val="-2"/>
        </w:rPr>
        <w:t xml:space="preserve"> </w:t>
      </w:r>
      <w:r>
        <w:t>операций</w:t>
      </w:r>
      <w:r>
        <w:rPr>
          <w:spacing w:val="-1"/>
        </w:rPr>
        <w:t xml:space="preserve"> </w:t>
      </w:r>
      <w:r>
        <w:t>санкционированного</w:t>
      </w:r>
      <w:r>
        <w:rPr>
          <w:spacing w:val="-4"/>
        </w:rPr>
        <w:t xml:space="preserve"> </w:t>
      </w:r>
      <w:r>
        <w:t>пользователя.</w:t>
      </w:r>
    </w:p>
    <w:p w:rsidR="007B7EB6" w:rsidRDefault="00660CCB">
      <w:pPr>
        <w:pStyle w:val="a3"/>
        <w:spacing w:before="42" w:line="271" w:lineRule="auto"/>
        <w:ind w:left="139" w:right="114" w:firstLine="707"/>
        <w:jc w:val="both"/>
      </w:pPr>
      <w:r>
        <w:rPr>
          <w:i/>
        </w:rPr>
        <w:t>Основной</w:t>
      </w:r>
      <w:r>
        <w:rPr>
          <w:i/>
          <w:spacing w:val="1"/>
        </w:rPr>
        <w:t xml:space="preserve"> </w:t>
      </w:r>
      <w:r>
        <w:rPr>
          <w:i/>
        </w:rPr>
        <w:t>рубеж</w:t>
      </w:r>
      <w:r>
        <w:rPr>
          <w:i/>
          <w:spacing w:val="1"/>
        </w:rPr>
        <w:t xml:space="preserve"> </w:t>
      </w:r>
      <w:r>
        <w:rPr>
          <w:i/>
        </w:rPr>
        <w:t>защиты</w:t>
      </w:r>
      <w:r>
        <w:rPr>
          <w:i/>
          <w:spacing w:val="1"/>
        </w:rPr>
        <w:t xml:space="preserve"> </w:t>
      </w:r>
      <w:r>
        <w:rPr>
          <w:i/>
        </w:rPr>
        <w:t>создается</w:t>
      </w:r>
      <w:r>
        <w:rPr>
          <w:i/>
          <w:spacing w:val="1"/>
        </w:rPr>
        <w:t xml:space="preserve"> </w:t>
      </w:r>
      <w:r>
        <w:t>взаимодействием</w:t>
      </w:r>
      <w:r>
        <w:rPr>
          <w:spacing w:val="1"/>
        </w:rPr>
        <w:t xml:space="preserve"> </w:t>
      </w:r>
      <w:r>
        <w:t>встроенных</w:t>
      </w:r>
      <w:r>
        <w:rPr>
          <w:spacing w:val="1"/>
        </w:rPr>
        <w:t xml:space="preserve"> </w:t>
      </w:r>
      <w:r>
        <w:t>средств зашиты операционной системы, программного обеспечения сетевого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специальными</w:t>
      </w:r>
      <w:r>
        <w:rPr>
          <w:spacing w:val="1"/>
        </w:rPr>
        <w:t xml:space="preserve"> </w:t>
      </w:r>
      <w:r>
        <w:t>программными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защиты:</w:t>
      </w:r>
      <w:r>
        <w:rPr>
          <w:spacing w:val="-67"/>
        </w:rPr>
        <w:t xml:space="preserve"> </w:t>
      </w:r>
      <w:r>
        <w:t>антивирусные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персональные</w:t>
      </w:r>
      <w:r>
        <w:rPr>
          <w:spacing w:val="1"/>
        </w:rPr>
        <w:t xml:space="preserve"> </w:t>
      </w:r>
      <w:r>
        <w:t>межсетевые</w:t>
      </w:r>
      <w:r>
        <w:rPr>
          <w:spacing w:val="1"/>
        </w:rPr>
        <w:t xml:space="preserve"> </w:t>
      </w:r>
      <w:r>
        <w:t>экраны,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изолированных</w:t>
      </w:r>
      <w:r>
        <w:rPr>
          <w:spacing w:val="1"/>
        </w:rPr>
        <w:t xml:space="preserve"> </w:t>
      </w:r>
      <w:r>
        <w:t>сред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виртуальных</w:t>
      </w:r>
      <w:r>
        <w:rPr>
          <w:spacing w:val="1"/>
        </w:rPr>
        <w:t xml:space="preserve"> </w:t>
      </w:r>
      <w:r>
        <w:t>вычислительных</w:t>
      </w:r>
      <w:r>
        <w:rPr>
          <w:spacing w:val="1"/>
        </w:rPr>
        <w:t xml:space="preserve"> </w:t>
      </w:r>
      <w:r>
        <w:t>си</w:t>
      </w:r>
      <w:r>
        <w:t>стем,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обнаружения</w:t>
      </w:r>
      <w:r>
        <w:rPr>
          <w:spacing w:val="1"/>
        </w:rPr>
        <w:t xml:space="preserve"> </w:t>
      </w:r>
      <w:r>
        <w:t>вторжений,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автоматического</w:t>
      </w:r>
      <w:r>
        <w:rPr>
          <w:spacing w:val="1"/>
        </w:rPr>
        <w:t xml:space="preserve"> </w:t>
      </w:r>
      <w:r>
        <w:t>поиска</w:t>
      </w:r>
      <w:r>
        <w:rPr>
          <w:spacing w:val="1"/>
        </w:rPr>
        <w:t xml:space="preserve"> </w:t>
      </w:r>
      <w:r>
        <w:t>уязвимостей.</w:t>
      </w:r>
    </w:p>
    <w:p w:rsidR="007B7EB6" w:rsidRDefault="00660CCB">
      <w:pPr>
        <w:pStyle w:val="a3"/>
        <w:spacing w:before="50" w:line="256" w:lineRule="auto"/>
        <w:ind w:left="139" w:right="121" w:firstLine="707"/>
        <w:jc w:val="both"/>
      </w:pPr>
      <w:r>
        <w:t>Зоны</w:t>
      </w:r>
      <w:r>
        <w:rPr>
          <w:spacing w:val="1"/>
        </w:rPr>
        <w:t xml:space="preserve"> </w:t>
      </w:r>
      <w:r>
        <w:t>ЛВС</w:t>
      </w:r>
      <w:r>
        <w:rPr>
          <w:spacing w:val="1"/>
        </w:rPr>
        <w:t xml:space="preserve"> </w:t>
      </w:r>
      <w:r>
        <w:t>1,</w:t>
      </w:r>
      <w:r>
        <w:rPr>
          <w:spacing w:val="1"/>
        </w:rPr>
        <w:t xml:space="preserve"> </w:t>
      </w:r>
      <w:r>
        <w:t>ЛВС</w:t>
      </w:r>
      <w:r>
        <w:rPr>
          <w:spacing w:val="1"/>
        </w:rPr>
        <w:t xml:space="preserve"> </w:t>
      </w:r>
      <w:r>
        <w:t>2,</w:t>
      </w:r>
      <w:r>
        <w:rPr>
          <w:spacing w:val="1"/>
        </w:rPr>
        <w:t xml:space="preserve"> </w:t>
      </w:r>
      <w:r>
        <w:t>ЛВС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подвержены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типовым</w:t>
      </w:r>
      <w:r>
        <w:rPr>
          <w:spacing w:val="1"/>
        </w:rPr>
        <w:t xml:space="preserve"> </w:t>
      </w:r>
      <w:r>
        <w:t>нападениям:</w:t>
      </w:r>
    </w:p>
    <w:p w:rsidR="007B7EB6" w:rsidRDefault="00660CCB">
      <w:pPr>
        <w:pStyle w:val="a3"/>
        <w:spacing w:before="51" w:line="264" w:lineRule="auto"/>
        <w:ind w:left="139" w:right="117" w:firstLine="1485"/>
        <w:jc w:val="both"/>
      </w:pPr>
      <w:r>
        <w:t>перехват данных; цель: восстановить информационные объекты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перехваченных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пакетов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извлечением</w:t>
      </w:r>
      <w:r>
        <w:rPr>
          <w:spacing w:val="1"/>
        </w:rPr>
        <w:t xml:space="preserve"> </w:t>
      </w:r>
      <w:r>
        <w:t>ценной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вычислительных</w:t>
      </w:r>
      <w:r>
        <w:rPr>
          <w:spacing w:val="1"/>
        </w:rPr>
        <w:t xml:space="preserve"> </w:t>
      </w:r>
      <w:r>
        <w:t>средствах</w:t>
      </w:r>
      <w:r>
        <w:rPr>
          <w:spacing w:val="-1"/>
        </w:rPr>
        <w:t xml:space="preserve"> </w:t>
      </w:r>
      <w:r>
        <w:t>злоумышленника;</w:t>
      </w:r>
    </w:p>
    <w:p w:rsidR="007B7EB6" w:rsidRDefault="00660CCB">
      <w:pPr>
        <w:pStyle w:val="a3"/>
        <w:spacing w:before="49" w:line="268" w:lineRule="auto"/>
        <w:ind w:left="139" w:right="117" w:firstLine="1485"/>
        <w:jc w:val="both"/>
      </w:pPr>
      <w:r>
        <w:t>ложный</w:t>
      </w:r>
      <w:r>
        <w:rPr>
          <w:spacing w:val="1"/>
        </w:rPr>
        <w:t xml:space="preserve"> </w:t>
      </w:r>
      <w:r>
        <w:t>сервер: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подавляя</w:t>
      </w:r>
      <w:r>
        <w:rPr>
          <w:spacing w:val="1"/>
        </w:rPr>
        <w:t xml:space="preserve"> </w:t>
      </w:r>
      <w:r>
        <w:t>санкционированный</w:t>
      </w:r>
      <w:r>
        <w:rPr>
          <w:spacing w:val="1"/>
        </w:rPr>
        <w:t xml:space="preserve"> </w:t>
      </w:r>
      <w:r>
        <w:t>сервер,</w:t>
      </w:r>
      <w:r>
        <w:rPr>
          <w:spacing w:val="1"/>
        </w:rPr>
        <w:t xml:space="preserve"> </w:t>
      </w:r>
      <w:r>
        <w:t>вынудить</w:t>
      </w:r>
      <w:r>
        <w:rPr>
          <w:spacing w:val="1"/>
        </w:rPr>
        <w:t xml:space="preserve"> </w:t>
      </w:r>
      <w:r>
        <w:t>клиента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сервером</w:t>
      </w:r>
      <w:r>
        <w:rPr>
          <w:spacing w:val="1"/>
        </w:rPr>
        <w:t xml:space="preserve"> </w:t>
      </w:r>
      <w:r>
        <w:t>злоумышленника; данное нападение позволяет похитить реквизиты доступа к</w:t>
      </w:r>
      <w:r>
        <w:rPr>
          <w:spacing w:val="-67"/>
        </w:rPr>
        <w:t xml:space="preserve"> </w:t>
      </w:r>
      <w:r>
        <w:t>санкционированному</w:t>
      </w:r>
      <w:r>
        <w:rPr>
          <w:spacing w:val="1"/>
        </w:rPr>
        <w:t xml:space="preserve"> </w:t>
      </w:r>
      <w:r>
        <w:t>серверу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навязать</w:t>
      </w:r>
      <w:r>
        <w:rPr>
          <w:spacing w:val="1"/>
        </w:rPr>
        <w:t xml:space="preserve"> </w:t>
      </w:r>
      <w:r>
        <w:t>ложную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пользователю</w:t>
      </w:r>
      <w:r>
        <w:rPr>
          <w:spacing w:val="-3"/>
        </w:rPr>
        <w:t xml:space="preserve"> </w:t>
      </w:r>
      <w:r>
        <w:t>сетевого</w:t>
      </w:r>
      <w:r>
        <w:rPr>
          <w:spacing w:val="-2"/>
        </w:rPr>
        <w:t xml:space="preserve"> </w:t>
      </w:r>
      <w:r>
        <w:t>приложения:</w:t>
      </w:r>
    </w:p>
    <w:p w:rsidR="007B7EB6" w:rsidRDefault="00660CCB">
      <w:pPr>
        <w:pStyle w:val="a3"/>
        <w:spacing w:before="47" w:line="268" w:lineRule="auto"/>
        <w:ind w:left="139" w:right="120" w:firstLine="1485"/>
        <w:jc w:val="both"/>
      </w:pPr>
      <w:r>
        <w:t>блокирование</w:t>
      </w:r>
      <w:r>
        <w:rPr>
          <w:spacing w:val="1"/>
        </w:rPr>
        <w:t xml:space="preserve"> </w:t>
      </w:r>
      <w:r>
        <w:t>клиента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топологии</w:t>
      </w:r>
      <w:r>
        <w:rPr>
          <w:spacing w:val="1"/>
        </w:rPr>
        <w:t xml:space="preserve"> </w:t>
      </w:r>
      <w:r>
        <w:t>телекоммуникационной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прекратить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приложения;</w:t>
      </w:r>
    </w:p>
    <w:p w:rsidR="007B7EB6" w:rsidRDefault="00660CCB">
      <w:pPr>
        <w:pStyle w:val="a3"/>
        <w:spacing w:before="36" w:line="268" w:lineRule="auto"/>
        <w:ind w:left="139" w:right="121" w:firstLine="1485"/>
        <w:jc w:val="both"/>
      </w:pPr>
      <w:r>
        <w:t>внедрение в сеанс работы сетевого приложения; цель: используя</w:t>
      </w:r>
      <w:r>
        <w:rPr>
          <w:spacing w:val="1"/>
        </w:rPr>
        <w:t xml:space="preserve"> </w:t>
      </w:r>
      <w:r>
        <w:t>подконтрольные</w:t>
      </w:r>
      <w:r>
        <w:rPr>
          <w:spacing w:val="1"/>
        </w:rPr>
        <w:t xml:space="preserve"> </w:t>
      </w:r>
      <w:r>
        <w:t>злоумышленнику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телекоммуникации</w:t>
      </w:r>
      <w:r>
        <w:rPr>
          <w:spacing w:val="-67"/>
        </w:rPr>
        <w:t xml:space="preserve"> </w:t>
      </w:r>
      <w:r>
        <w:t>модифицировать</w:t>
      </w:r>
      <w:r>
        <w:rPr>
          <w:spacing w:val="1"/>
        </w:rPr>
        <w:t xml:space="preserve"> </w:t>
      </w:r>
      <w:r>
        <w:t>канал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внедрив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промежуточный</w:t>
      </w:r>
      <w:r>
        <w:rPr>
          <w:spacing w:val="-67"/>
        </w:rPr>
        <w:t xml:space="preserve"> </w:t>
      </w:r>
      <w:r>
        <w:t>сетевой узел, который по отношению к клиенту выступает в роли сервера, а</w:t>
      </w:r>
      <w:r>
        <w:rPr>
          <w:spacing w:val="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отношению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серверу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роли клиента.</w:t>
      </w:r>
    </w:p>
    <w:p w:rsidR="007B7EB6" w:rsidRDefault="00660CCB">
      <w:pPr>
        <w:pStyle w:val="a3"/>
        <w:spacing w:before="55" w:line="271" w:lineRule="auto"/>
        <w:ind w:left="139" w:right="113" w:firstLine="707"/>
        <w:jc w:val="both"/>
      </w:pPr>
      <w:r>
        <w:rPr>
          <w:i/>
        </w:rPr>
        <w:t xml:space="preserve">Отражение нападений реализуется </w:t>
      </w:r>
      <w:r>
        <w:t>средствами сетевых операци</w:t>
      </w:r>
      <w:r>
        <w:t>онных</w:t>
      </w:r>
      <w:r>
        <w:rPr>
          <w:spacing w:val="-67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встроенными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приложений,</w:t>
      </w:r>
      <w:r>
        <w:rPr>
          <w:spacing w:val="1"/>
        </w:rPr>
        <w:t xml:space="preserve"> </w:t>
      </w:r>
      <w:r>
        <w:t>аппаратно-</w:t>
      </w:r>
      <w:r>
        <w:rPr>
          <w:spacing w:val="1"/>
        </w:rPr>
        <w:t xml:space="preserve"> </w:t>
      </w:r>
      <w:r>
        <w:t>программными средствами межсетевых экранов и телекоммуникационного</w:t>
      </w:r>
      <w:r>
        <w:rPr>
          <w:spacing w:val="1"/>
        </w:rPr>
        <w:t xml:space="preserve"> </w:t>
      </w:r>
      <w:r>
        <w:t>оборудования.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целостности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конфиденциальности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криптографические</w:t>
      </w:r>
      <w:r>
        <w:rPr>
          <w:spacing w:val="1"/>
        </w:rPr>
        <w:t xml:space="preserve"> </w:t>
      </w:r>
      <w:r>
        <w:t>средства.</w:t>
      </w:r>
      <w:r>
        <w:rPr>
          <w:spacing w:val="1"/>
        </w:rPr>
        <w:t xml:space="preserve"> </w:t>
      </w:r>
      <w:r>
        <w:t>Взаимну</w:t>
      </w:r>
      <w:r>
        <w:t>ю</w:t>
      </w:r>
      <w:r>
        <w:rPr>
          <w:spacing w:val="1"/>
        </w:rPr>
        <w:t xml:space="preserve"> </w:t>
      </w:r>
      <w:r>
        <w:t>аутентификацию клиента и сервера необходимо проводить на основе инфра-</w:t>
      </w:r>
      <w:r>
        <w:rPr>
          <w:spacing w:val="1"/>
        </w:rPr>
        <w:t xml:space="preserve"> </w:t>
      </w:r>
      <w:r>
        <w:t>структуры открытого ключа особенно для зоны ЛВС 1. В зонах ЛВС 2 и ЛВС</w:t>
      </w:r>
      <w:r>
        <w:rPr>
          <w:spacing w:val="-67"/>
        </w:rPr>
        <w:t xml:space="preserve"> </w:t>
      </w:r>
      <w:r>
        <w:t>3 допустимо использовать централизованный сервер управления ключевой</w:t>
      </w:r>
      <w:r>
        <w:rPr>
          <w:spacing w:val="1"/>
        </w:rPr>
        <w:t xml:space="preserve"> </w:t>
      </w:r>
      <w:r>
        <w:t>информацией и скоростные алгоритмы шифрования информации на основе</w:t>
      </w:r>
      <w:r>
        <w:rPr>
          <w:spacing w:val="1"/>
        </w:rPr>
        <w:t xml:space="preserve"> </w:t>
      </w:r>
      <w:r>
        <w:t>симметричной</w:t>
      </w:r>
      <w:r>
        <w:rPr>
          <w:spacing w:val="-1"/>
        </w:rPr>
        <w:t xml:space="preserve"> </w:t>
      </w:r>
      <w:r>
        <w:t>криптографии.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spacing w:before="77" w:line="271" w:lineRule="auto"/>
        <w:ind w:left="139" w:right="113" w:firstLine="707"/>
        <w:jc w:val="both"/>
        <w:rPr>
          <w:sz w:val="28"/>
        </w:rPr>
      </w:pPr>
      <w:r>
        <w:rPr>
          <w:i/>
          <w:sz w:val="28"/>
        </w:rPr>
        <w:lastRenderedPageBreak/>
        <w:t>Для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раннего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обнаружения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предотвращения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нападений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ресурсы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сетевых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приложений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баз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данных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применяются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системы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обнаружения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вторжений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автоматиче</w:t>
      </w:r>
      <w:r>
        <w:rPr>
          <w:i/>
          <w:sz w:val="28"/>
        </w:rPr>
        <w:t>ского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поиска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уязвимостей.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Сенсоры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зонах,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</w:t>
      </w:r>
      <w:r>
        <w:rPr>
          <w:spacing w:val="70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усилены</w:t>
      </w:r>
      <w:r>
        <w:rPr>
          <w:spacing w:val="1"/>
          <w:sz w:val="28"/>
        </w:rPr>
        <w:t xml:space="preserve"> </w:t>
      </w:r>
      <w:r>
        <w:rPr>
          <w:sz w:val="28"/>
        </w:rPr>
        <w:t>сенсорами,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сетевых</w:t>
      </w:r>
      <w:r>
        <w:rPr>
          <w:spacing w:val="1"/>
          <w:sz w:val="28"/>
        </w:rPr>
        <w:t xml:space="preserve"> </w:t>
      </w:r>
      <w:r>
        <w:rPr>
          <w:sz w:val="28"/>
        </w:rPr>
        <w:t>узлах.</w:t>
      </w:r>
      <w:r>
        <w:rPr>
          <w:spacing w:val="1"/>
          <w:sz w:val="28"/>
        </w:rPr>
        <w:t xml:space="preserve"> </w:t>
      </w:r>
      <w:r>
        <w:rPr>
          <w:sz w:val="28"/>
        </w:rPr>
        <w:t>Борьба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вредоносным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программным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ведется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1"/>
          <w:sz w:val="28"/>
        </w:rPr>
        <w:t xml:space="preserve"> </w:t>
      </w:r>
      <w:r>
        <w:rPr>
          <w:sz w:val="28"/>
        </w:rPr>
        <w:t>кор-</w:t>
      </w:r>
      <w:r>
        <w:rPr>
          <w:spacing w:val="-67"/>
          <w:sz w:val="28"/>
        </w:rPr>
        <w:t xml:space="preserve"> </w:t>
      </w:r>
      <w:r>
        <w:rPr>
          <w:sz w:val="28"/>
        </w:rPr>
        <w:t>поративных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антивирусной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целостности.</w:t>
      </w:r>
    </w:p>
    <w:p w:rsidR="007B7EB6" w:rsidRDefault="00660CCB">
      <w:pPr>
        <w:pStyle w:val="a3"/>
        <w:spacing w:before="53" w:line="264" w:lineRule="auto"/>
        <w:ind w:left="139" w:right="118" w:firstLine="707"/>
        <w:jc w:val="both"/>
      </w:pPr>
      <w:r>
        <w:t>Рубежи</w:t>
      </w:r>
      <w:r>
        <w:rPr>
          <w:spacing w:val="1"/>
        </w:rPr>
        <w:t xml:space="preserve"> </w:t>
      </w:r>
      <w:r>
        <w:t>криптографической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реализуются</w:t>
      </w:r>
      <w:r>
        <w:rPr>
          <w:spacing w:val="1"/>
        </w:rPr>
        <w:t xml:space="preserve"> </w:t>
      </w:r>
      <w:r>
        <w:t>взаимодействием криптографических средств операционных систем, сетевых</w:t>
      </w:r>
      <w:r>
        <w:rPr>
          <w:spacing w:val="-67"/>
        </w:rPr>
        <w:t xml:space="preserve"> </w:t>
      </w:r>
      <w:r>
        <w:t>приложений,</w:t>
      </w:r>
      <w:r>
        <w:rPr>
          <w:spacing w:val="-5"/>
        </w:rPr>
        <w:t xml:space="preserve"> </w:t>
      </w:r>
      <w:r>
        <w:t>межсетевых</w:t>
      </w:r>
      <w:r>
        <w:rPr>
          <w:spacing w:val="-2"/>
        </w:rPr>
        <w:t xml:space="preserve"> </w:t>
      </w:r>
      <w:r>
        <w:t>экранов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телекоммуникационного</w:t>
      </w:r>
      <w:r>
        <w:rPr>
          <w:spacing w:val="-3"/>
        </w:rPr>
        <w:t xml:space="preserve"> </w:t>
      </w:r>
      <w:r>
        <w:t>оборуд</w:t>
      </w:r>
      <w:r>
        <w:t>ования.</w:t>
      </w:r>
    </w:p>
    <w:p w:rsidR="007B7EB6" w:rsidRDefault="00660CCB">
      <w:pPr>
        <w:pStyle w:val="a3"/>
        <w:spacing w:before="52" w:line="254" w:lineRule="auto"/>
        <w:ind w:left="139" w:right="122" w:firstLine="707"/>
        <w:jc w:val="both"/>
      </w:pPr>
      <w:r>
        <w:t>Данные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глубокоэшелонированную</w:t>
      </w:r>
      <w:r>
        <w:rPr>
          <w:spacing w:val="1"/>
        </w:rPr>
        <w:t xml:space="preserve"> </w:t>
      </w:r>
      <w:r>
        <w:t>криптографическую защиту</w:t>
      </w:r>
      <w:r>
        <w:rPr>
          <w:spacing w:val="-4"/>
        </w:rPr>
        <w:t xml:space="preserve"> </w:t>
      </w:r>
      <w:r>
        <w:t>передаваемой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2"/>
        <w:spacing w:before="71" w:line="254" w:lineRule="auto"/>
        <w:ind w:left="139" w:right="112" w:firstLine="707"/>
        <w:jc w:val="both"/>
      </w:pPr>
      <w:r>
        <w:t>Защита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со средствами ее</w:t>
      </w:r>
      <w:r>
        <w:rPr>
          <w:spacing w:val="-4"/>
        </w:rPr>
        <w:t xml:space="preserve"> </w:t>
      </w:r>
      <w:r>
        <w:t>обработки</w:t>
      </w:r>
    </w:p>
    <w:p w:rsidR="007B7EB6" w:rsidRDefault="00660CCB">
      <w:pPr>
        <w:pStyle w:val="a3"/>
        <w:spacing w:before="42" w:line="254" w:lineRule="auto"/>
        <w:ind w:left="139" w:right="120" w:firstLine="707"/>
        <w:jc w:val="both"/>
      </w:pPr>
      <w:r>
        <w:t>Данный</w:t>
      </w:r>
      <w:r>
        <w:rPr>
          <w:spacing w:val="1"/>
        </w:rPr>
        <w:t xml:space="preserve"> </w:t>
      </w:r>
      <w:r>
        <w:t>контур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описывает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обработки (рис.</w:t>
      </w:r>
      <w:r>
        <w:rPr>
          <w:spacing w:val="-2"/>
        </w:rPr>
        <w:t xml:space="preserve"> </w:t>
      </w:r>
      <w:r>
        <w:t>1.10).</w:t>
      </w:r>
    </w:p>
    <w:p w:rsidR="007B7EB6" w:rsidRDefault="00660CCB">
      <w:pPr>
        <w:pStyle w:val="a3"/>
        <w:spacing w:before="59" w:line="268" w:lineRule="auto"/>
        <w:ind w:left="139" w:right="117" w:firstLine="707"/>
        <w:jc w:val="both"/>
      </w:pPr>
      <w:r>
        <w:t>Web-приложения, которые реализуются, как правило, в виде сценариев,</w:t>
      </w:r>
      <w:r>
        <w:rPr>
          <w:spacing w:val="-67"/>
        </w:rPr>
        <w:t xml:space="preserve"> </w:t>
      </w:r>
      <w:r>
        <w:t>описывающих операции над системными и пользовательскими объектами,</w:t>
      </w:r>
      <w:r>
        <w:rPr>
          <w:spacing w:val="1"/>
        </w:rPr>
        <w:t xml:space="preserve"> </w:t>
      </w:r>
      <w:r>
        <w:t>осуществляют доступ к ресурсам се</w:t>
      </w:r>
      <w:r>
        <w:t>рвера-брокера или сервера приложений.</w:t>
      </w:r>
      <w:r>
        <w:rPr>
          <w:spacing w:val="1"/>
        </w:rPr>
        <w:t xml:space="preserve"> </w:t>
      </w:r>
      <w:r>
        <w:t>Объектом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подсистем</w:t>
      </w:r>
      <w:r>
        <w:rPr>
          <w:spacing w:val="1"/>
        </w:rPr>
        <w:t xml:space="preserve"> </w:t>
      </w:r>
      <w:r>
        <w:t>является,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адресная</w:t>
      </w:r>
      <w:r>
        <w:rPr>
          <w:spacing w:val="-1"/>
        </w:rPr>
        <w:t xml:space="preserve"> </w:t>
      </w:r>
      <w:r>
        <w:t>информация</w:t>
      </w:r>
      <w:r>
        <w:rPr>
          <w:spacing w:val="-1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расположении</w:t>
      </w:r>
      <w:r>
        <w:rPr>
          <w:spacing w:val="-4"/>
        </w:rPr>
        <w:t xml:space="preserve"> </w:t>
      </w:r>
      <w:r>
        <w:t>фрагментов</w:t>
      </w:r>
      <w:r>
        <w:rPr>
          <w:spacing w:val="-3"/>
        </w:rPr>
        <w:t xml:space="preserve"> </w:t>
      </w:r>
      <w:r>
        <w:t>приложения.</w:t>
      </w:r>
    </w:p>
    <w:p w:rsidR="007B7EB6" w:rsidRDefault="00660CCB">
      <w:pPr>
        <w:pStyle w:val="a3"/>
        <w:spacing w:before="24" w:line="295" w:lineRule="auto"/>
        <w:ind w:left="1625" w:right="119" w:hanging="766"/>
        <w:jc w:val="both"/>
      </w:pPr>
      <w:r>
        <w:t>Зоне ДЗУ Web-сервера угрожают следующие типовые нападения:</w:t>
      </w:r>
      <w:r>
        <w:rPr>
          <w:spacing w:val="1"/>
        </w:rPr>
        <w:t xml:space="preserve"> </w:t>
      </w:r>
      <w:r>
        <w:t>модификация</w:t>
      </w:r>
      <w:r>
        <w:rPr>
          <w:spacing w:val="127"/>
        </w:rPr>
        <w:t xml:space="preserve"> </w:t>
      </w:r>
      <w:r>
        <w:t>сценариев</w:t>
      </w:r>
      <w:r>
        <w:rPr>
          <w:spacing w:val="126"/>
        </w:rPr>
        <w:t xml:space="preserve"> </w:t>
      </w:r>
      <w:r>
        <w:t>Web-</w:t>
      </w:r>
      <w:r>
        <w:rPr>
          <w:spacing w:val="128"/>
        </w:rPr>
        <w:t xml:space="preserve"> </w:t>
      </w:r>
      <w:r>
        <w:t>прилож</w:t>
      </w:r>
      <w:r>
        <w:t>ений;</w:t>
      </w:r>
      <w:r>
        <w:rPr>
          <w:spacing w:val="128"/>
        </w:rPr>
        <w:t xml:space="preserve"> </w:t>
      </w:r>
      <w:r>
        <w:t>цель:</w:t>
      </w:r>
      <w:r>
        <w:rPr>
          <w:spacing w:val="128"/>
        </w:rPr>
        <w:t xml:space="preserve"> </w:t>
      </w:r>
      <w:r>
        <w:t>используя</w:t>
      </w:r>
    </w:p>
    <w:p w:rsidR="007B7EB6" w:rsidRDefault="00660CCB">
      <w:pPr>
        <w:pStyle w:val="a3"/>
        <w:spacing w:line="286" w:lineRule="exact"/>
        <w:ind w:left="139"/>
        <w:jc w:val="both"/>
      </w:pPr>
      <w:r>
        <w:t xml:space="preserve">уязвимости    </w:t>
      </w:r>
      <w:r>
        <w:rPr>
          <w:spacing w:val="25"/>
        </w:rPr>
        <w:t xml:space="preserve"> </w:t>
      </w:r>
      <w:r>
        <w:t xml:space="preserve">программного    </w:t>
      </w:r>
      <w:r>
        <w:rPr>
          <w:spacing w:val="25"/>
        </w:rPr>
        <w:t xml:space="preserve"> </w:t>
      </w:r>
      <w:r>
        <w:t xml:space="preserve">обеспечения,    </w:t>
      </w:r>
      <w:r>
        <w:rPr>
          <w:spacing w:val="24"/>
        </w:rPr>
        <w:t xml:space="preserve"> </w:t>
      </w:r>
      <w:r>
        <w:t xml:space="preserve">ошибки    </w:t>
      </w:r>
      <w:r>
        <w:rPr>
          <w:spacing w:val="25"/>
        </w:rPr>
        <w:t xml:space="preserve"> </w:t>
      </w:r>
      <w:r>
        <w:t xml:space="preserve">конфигурации    </w:t>
      </w:r>
      <w:r>
        <w:rPr>
          <w:spacing w:val="23"/>
        </w:rPr>
        <w:t xml:space="preserve"> </w:t>
      </w:r>
      <w:r>
        <w:t>и</w:t>
      </w:r>
    </w:p>
    <w:p w:rsidR="007B7EB6" w:rsidRDefault="00660CCB">
      <w:pPr>
        <w:pStyle w:val="a3"/>
        <w:spacing w:before="36" w:line="268" w:lineRule="auto"/>
        <w:ind w:left="139" w:right="122"/>
        <w:jc w:val="both"/>
      </w:pPr>
      <w:r>
        <w:t>программные</w:t>
      </w:r>
      <w:r>
        <w:rPr>
          <w:spacing w:val="1"/>
        </w:rPr>
        <w:t xml:space="preserve"> </w:t>
      </w:r>
      <w:r>
        <w:t>закладки,</w:t>
      </w:r>
      <w:r>
        <w:rPr>
          <w:spacing w:val="1"/>
        </w:rPr>
        <w:t xml:space="preserve"> </w:t>
      </w:r>
      <w:r>
        <w:t>внедрить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сетевое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злоумышленника;</w:t>
      </w:r>
    </w:p>
    <w:p w:rsidR="007B7EB6" w:rsidRDefault="00660CCB">
      <w:pPr>
        <w:pStyle w:val="a3"/>
        <w:spacing w:before="42" w:line="268" w:lineRule="auto"/>
        <w:ind w:left="139" w:right="117" w:firstLine="1485"/>
        <w:jc w:val="both"/>
      </w:pPr>
      <w:r>
        <w:t>модификация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конфигураций</w:t>
      </w:r>
      <w:r>
        <w:rPr>
          <w:spacing w:val="1"/>
        </w:rPr>
        <w:t xml:space="preserve"> </w:t>
      </w:r>
      <w:r>
        <w:t>Web-сервера;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-67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конфигурирования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закладки,</w:t>
      </w:r>
      <w:r>
        <w:rPr>
          <w:spacing w:val="1"/>
        </w:rPr>
        <w:t xml:space="preserve"> </w:t>
      </w:r>
      <w:r>
        <w:t>получить</w:t>
      </w:r>
      <w:r>
        <w:rPr>
          <w:spacing w:val="-2"/>
        </w:rPr>
        <w:t xml:space="preserve"> </w:t>
      </w:r>
      <w:r>
        <w:t>контроль</w:t>
      </w:r>
      <w:r>
        <w:rPr>
          <w:spacing w:val="-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Web-сервером;</w:t>
      </w:r>
    </w:p>
    <w:p w:rsidR="007B7EB6" w:rsidRDefault="00660CCB">
      <w:pPr>
        <w:pStyle w:val="a3"/>
        <w:spacing w:before="36" w:line="268" w:lineRule="auto"/>
        <w:ind w:left="139" w:right="114" w:firstLine="1485"/>
        <w:jc w:val="both"/>
      </w:pPr>
      <w:r>
        <w:t>хищение</w:t>
      </w:r>
      <w:r>
        <w:rPr>
          <w:spacing w:val="1"/>
        </w:rPr>
        <w:t xml:space="preserve"> </w:t>
      </w:r>
      <w:r>
        <w:t>реквизитов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конфигурации;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извлечь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восстановить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конфигурации</w:t>
      </w:r>
      <w:r>
        <w:rPr>
          <w:spacing w:val="1"/>
        </w:rPr>
        <w:t xml:space="preserve"> </w:t>
      </w:r>
      <w:r>
        <w:t>\\'еЬ-</w:t>
      </w:r>
      <w:r>
        <w:rPr>
          <w:spacing w:val="1"/>
        </w:rPr>
        <w:t xml:space="preserve"> </w:t>
      </w:r>
      <w:r>
        <w:t>приложения</w:t>
      </w:r>
      <w:r>
        <w:rPr>
          <w:spacing w:val="-67"/>
        </w:rPr>
        <w:t xml:space="preserve"> </w:t>
      </w:r>
      <w:r>
        <w:t>критическую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позволяющую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серверу</w:t>
      </w:r>
      <w:r>
        <w:rPr>
          <w:spacing w:val="1"/>
        </w:rPr>
        <w:t xml:space="preserve"> </w:t>
      </w:r>
      <w:r>
        <w:t>приложений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серверу-брокеру</w:t>
      </w:r>
      <w:r>
        <w:rPr>
          <w:spacing w:val="-8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лица</w:t>
      </w:r>
      <w:r>
        <w:rPr>
          <w:spacing w:val="-3"/>
        </w:rPr>
        <w:t xml:space="preserve"> </w:t>
      </w:r>
      <w:r>
        <w:t>санкционированного</w:t>
      </w:r>
      <w:r>
        <w:rPr>
          <w:spacing w:val="-3"/>
        </w:rPr>
        <w:t xml:space="preserve"> </w:t>
      </w:r>
      <w:r>
        <w:t>пользователя.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9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90859" cy="3537204"/>
            <wp:effectExtent l="0" t="0" r="0" b="0"/>
            <wp:docPr id="15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2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859" cy="353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line="322" w:lineRule="exact"/>
        <w:ind w:left="1226"/>
      </w:pPr>
      <w:r>
        <w:t>Рис.</w:t>
      </w:r>
      <w:r>
        <w:rPr>
          <w:spacing w:val="-4"/>
        </w:rPr>
        <w:t xml:space="preserve"> </w:t>
      </w:r>
      <w:r>
        <w:t>1.10.</w:t>
      </w:r>
      <w:r>
        <w:rPr>
          <w:spacing w:val="-3"/>
        </w:rPr>
        <w:t xml:space="preserve"> </w:t>
      </w:r>
      <w:r>
        <w:t>Взаимодействие</w:t>
      </w:r>
      <w:r>
        <w:rPr>
          <w:spacing w:val="-2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представления</w:t>
      </w:r>
    </w:p>
    <w:p w:rsidR="007B7EB6" w:rsidRDefault="00660CCB">
      <w:pPr>
        <w:pStyle w:val="a3"/>
        <w:spacing w:before="19"/>
        <w:ind w:left="3320"/>
      </w:pPr>
      <w:r>
        <w:t>информации</w:t>
      </w:r>
      <w:r>
        <w:rPr>
          <w:spacing w:val="-2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средствами</w:t>
      </w:r>
      <w:r>
        <w:rPr>
          <w:spacing w:val="-2"/>
        </w:rPr>
        <w:t xml:space="preserve"> </w:t>
      </w:r>
      <w:r>
        <w:t>ее</w:t>
      </w:r>
      <w:r>
        <w:rPr>
          <w:spacing w:val="-5"/>
        </w:rPr>
        <w:t xml:space="preserve"> </w:t>
      </w:r>
      <w:r>
        <w:t>обработки</w:t>
      </w:r>
    </w:p>
    <w:p w:rsidR="007B7EB6" w:rsidRDefault="007B7EB6">
      <w:pPr>
        <w:pStyle w:val="a3"/>
        <w:spacing w:before="5"/>
        <w:rPr>
          <w:sz w:val="36"/>
        </w:rPr>
      </w:pPr>
    </w:p>
    <w:p w:rsidR="007B7EB6" w:rsidRDefault="00660CCB">
      <w:pPr>
        <w:pStyle w:val="a3"/>
        <w:spacing w:line="297" w:lineRule="auto"/>
        <w:ind w:left="1625" w:right="114" w:hanging="766"/>
      </w:pPr>
      <w:r>
        <w:t>Зона ОЗУ Web-сервера подвержена следующим нападениям: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02"/>
        </w:rPr>
        <w:t xml:space="preserve"> </w:t>
      </w:r>
      <w:r>
        <w:t>уязвимостей</w:t>
      </w:r>
      <w:r>
        <w:rPr>
          <w:spacing w:val="100"/>
        </w:rPr>
        <w:t xml:space="preserve"> </w:t>
      </w:r>
      <w:r>
        <w:t>программного</w:t>
      </w:r>
      <w:r>
        <w:rPr>
          <w:spacing w:val="101"/>
        </w:rPr>
        <w:t xml:space="preserve"> </w:t>
      </w:r>
      <w:r>
        <w:t>обеспечения;</w:t>
      </w:r>
      <w:r>
        <w:rPr>
          <w:spacing w:val="101"/>
        </w:rPr>
        <w:t xml:space="preserve"> </w:t>
      </w:r>
      <w:r>
        <w:t>цель:</w:t>
      </w:r>
    </w:p>
    <w:p w:rsidR="007B7EB6" w:rsidRDefault="00660CCB">
      <w:pPr>
        <w:pStyle w:val="a3"/>
        <w:tabs>
          <w:tab w:val="left" w:pos="1223"/>
          <w:tab w:val="left" w:pos="3063"/>
          <w:tab w:val="left" w:pos="5116"/>
          <w:tab w:val="left" w:pos="6088"/>
          <w:tab w:val="left" w:pos="7792"/>
        </w:tabs>
        <w:spacing w:line="277" w:lineRule="exact"/>
        <w:ind w:left="139"/>
      </w:pPr>
      <w:r>
        <w:t>захват</w:t>
      </w:r>
      <w:r>
        <w:tab/>
        <w:t>контролянад</w:t>
      </w:r>
      <w:r>
        <w:tab/>
        <w:t>Web-сервером</w:t>
      </w:r>
      <w:r>
        <w:tab/>
        <w:t>через</w:t>
      </w:r>
      <w:r>
        <w:tab/>
        <w:t>уязвимости</w:t>
      </w:r>
      <w:r>
        <w:tab/>
        <w:t>программного</w:t>
      </w:r>
    </w:p>
    <w:p w:rsidR="007B7EB6" w:rsidRDefault="00660CCB">
      <w:pPr>
        <w:pStyle w:val="a3"/>
        <w:spacing w:before="33" w:line="300" w:lineRule="auto"/>
        <w:ind w:left="1625" w:right="114" w:hanging="1486"/>
      </w:pPr>
      <w:r>
        <w:t>обеспечения, ошибки конфигурации или внедрение программных закладок;</w:t>
      </w:r>
      <w:r>
        <w:rPr>
          <w:spacing w:val="1"/>
        </w:rPr>
        <w:t xml:space="preserve"> </w:t>
      </w:r>
      <w:r>
        <w:t>на</w:t>
      </w:r>
      <w:r>
        <w:t>вязывание</w:t>
      </w:r>
      <w:r>
        <w:rPr>
          <w:spacing w:val="3"/>
        </w:rPr>
        <w:t xml:space="preserve"> </w:t>
      </w:r>
      <w:r>
        <w:t>логики</w:t>
      </w:r>
      <w:r>
        <w:rPr>
          <w:spacing w:val="3"/>
        </w:rPr>
        <w:t xml:space="preserve"> </w:t>
      </w:r>
      <w:r>
        <w:t>обработки</w:t>
      </w:r>
      <w:r>
        <w:rPr>
          <w:spacing w:val="4"/>
        </w:rPr>
        <w:t xml:space="preserve"> </w:t>
      </w:r>
      <w:r>
        <w:t>запроса</w:t>
      </w:r>
      <w:r>
        <w:rPr>
          <w:spacing w:val="2"/>
        </w:rPr>
        <w:t xml:space="preserve"> </w:t>
      </w:r>
      <w:r>
        <w:t>пользователя;</w:t>
      </w:r>
      <w:r>
        <w:rPr>
          <w:spacing w:val="2"/>
        </w:rPr>
        <w:t xml:space="preserve"> </w:t>
      </w:r>
      <w:r>
        <w:t>цель:</w:t>
      </w:r>
      <w:r>
        <w:rPr>
          <w:spacing w:val="3"/>
        </w:rPr>
        <w:t xml:space="preserve"> </w:t>
      </w:r>
      <w:r>
        <w:t>через</w:t>
      </w:r>
    </w:p>
    <w:p w:rsidR="007B7EB6" w:rsidRDefault="00660CCB">
      <w:pPr>
        <w:pStyle w:val="a3"/>
        <w:tabs>
          <w:tab w:val="left" w:pos="2173"/>
          <w:tab w:val="left" w:pos="4090"/>
          <w:tab w:val="left" w:pos="4605"/>
          <w:tab w:val="left" w:pos="6733"/>
          <w:tab w:val="left" w:pos="8438"/>
        </w:tabs>
        <w:spacing w:line="278" w:lineRule="exact"/>
        <w:ind w:left="139"/>
      </w:pPr>
      <w:r>
        <w:t>манипуляцию</w:t>
      </w:r>
      <w:r>
        <w:tab/>
        <w:t>параметрами</w:t>
      </w:r>
      <w:r>
        <w:tab/>
        <w:t>и</w:t>
      </w:r>
      <w:r>
        <w:tab/>
        <w:t>использование</w:t>
      </w:r>
      <w:r>
        <w:tab/>
        <w:t>служебных</w:t>
      </w:r>
      <w:r>
        <w:tab/>
        <w:t>функций</w:t>
      </w:r>
    </w:p>
    <w:p w:rsidR="007B7EB6" w:rsidRDefault="00660CCB">
      <w:pPr>
        <w:pStyle w:val="a3"/>
        <w:spacing w:before="36" w:line="268" w:lineRule="auto"/>
        <w:ind w:left="139" w:right="114"/>
      </w:pPr>
      <w:r>
        <w:t>программного</w:t>
      </w:r>
      <w:r>
        <w:rPr>
          <w:spacing w:val="30"/>
        </w:rPr>
        <w:t xml:space="preserve"> </w:t>
      </w:r>
      <w:r>
        <w:t>обеспечения</w:t>
      </w:r>
      <w:r>
        <w:rPr>
          <w:spacing w:val="32"/>
        </w:rPr>
        <w:t xml:space="preserve"> </w:t>
      </w:r>
      <w:r>
        <w:t>Web-сервера</w:t>
      </w:r>
      <w:r>
        <w:rPr>
          <w:spacing w:val="31"/>
        </w:rPr>
        <w:t xml:space="preserve"> </w:t>
      </w:r>
      <w:r>
        <w:t>модифицировать</w:t>
      </w:r>
      <w:r>
        <w:rPr>
          <w:spacing w:val="30"/>
        </w:rPr>
        <w:t xml:space="preserve"> </w:t>
      </w:r>
      <w:r>
        <w:t>логику</w:t>
      </w:r>
      <w:r>
        <w:rPr>
          <w:spacing w:val="29"/>
        </w:rPr>
        <w:t xml:space="preserve"> </w:t>
      </w:r>
      <w:r>
        <w:t>обработки</w:t>
      </w:r>
      <w:r>
        <w:rPr>
          <w:spacing w:val="-67"/>
        </w:rPr>
        <w:t xml:space="preserve"> </w:t>
      </w:r>
      <w:r>
        <w:t>запроса</w:t>
      </w:r>
      <w:r>
        <w:rPr>
          <w:spacing w:val="-4"/>
        </w:rPr>
        <w:t xml:space="preserve"> </w:t>
      </w:r>
      <w:r>
        <w:t>пользователя в</w:t>
      </w:r>
      <w:r>
        <w:rPr>
          <w:spacing w:val="-2"/>
        </w:rPr>
        <w:t xml:space="preserve"> </w:t>
      </w:r>
      <w:r>
        <w:t>интересах злоумышленника;</w:t>
      </w:r>
    </w:p>
    <w:p w:rsidR="007B7EB6" w:rsidRDefault="00660CCB">
      <w:pPr>
        <w:pStyle w:val="a3"/>
        <w:spacing w:before="40" w:line="268" w:lineRule="auto"/>
        <w:ind w:left="139" w:right="113" w:firstLine="1063"/>
        <w:jc w:val="both"/>
      </w:pPr>
      <w:r>
        <w:t>исчерпание ресурсов Web-сервера — отказ в обслуживании; цель:</w:t>
      </w:r>
      <w:r>
        <w:rPr>
          <w:spacing w:val="1"/>
        </w:rPr>
        <w:t xml:space="preserve"> </w:t>
      </w:r>
      <w:r>
        <w:t>используя уязвимости программного обеспечения, ошибки конфигурации и</w:t>
      </w:r>
      <w:r>
        <w:rPr>
          <w:spacing w:val="1"/>
        </w:rPr>
        <w:t xml:space="preserve"> </w:t>
      </w:r>
      <w:r>
        <w:t>программные закладки в короткое время исчерпать свободные ресурсы web-</w:t>
      </w:r>
      <w:r>
        <w:rPr>
          <w:spacing w:val="1"/>
        </w:rPr>
        <w:t xml:space="preserve"> </w:t>
      </w:r>
      <w:r>
        <w:t>сервера</w:t>
      </w:r>
      <w:r>
        <w:rPr>
          <w:spacing w:val="-2"/>
        </w:rPr>
        <w:t xml:space="preserve"> </w:t>
      </w:r>
      <w:r>
        <w:t>и,</w:t>
      </w:r>
      <w:r>
        <w:rPr>
          <w:spacing w:val="-1"/>
        </w:rPr>
        <w:t xml:space="preserve"> </w:t>
      </w:r>
      <w:r>
        <w:t>тем</w:t>
      </w:r>
      <w:r>
        <w:rPr>
          <w:spacing w:val="-1"/>
        </w:rPr>
        <w:t xml:space="preserve"> </w:t>
      </w:r>
      <w:r>
        <w:t>самым,</w:t>
      </w:r>
      <w:r>
        <w:rPr>
          <w:spacing w:val="-2"/>
        </w:rPr>
        <w:t xml:space="preserve"> </w:t>
      </w:r>
      <w:r>
        <w:t>наруши</w:t>
      </w:r>
      <w:r>
        <w:t>ть</w:t>
      </w:r>
      <w:r>
        <w:rPr>
          <w:spacing w:val="-2"/>
        </w:rPr>
        <w:t xml:space="preserve"> </w:t>
      </w:r>
      <w:r>
        <w:t>работу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обслуживанию</w:t>
      </w:r>
      <w:r>
        <w:rPr>
          <w:spacing w:val="-2"/>
        </w:rPr>
        <w:t xml:space="preserve"> </w:t>
      </w:r>
      <w:r>
        <w:t>пользователей;</w:t>
      </w:r>
    </w:p>
    <w:p w:rsidR="007B7EB6" w:rsidRDefault="00660CCB">
      <w:pPr>
        <w:pStyle w:val="a3"/>
        <w:spacing w:before="40" w:line="268" w:lineRule="auto"/>
        <w:ind w:left="139" w:right="119" w:firstLine="1415"/>
        <w:jc w:val="both"/>
      </w:pPr>
      <w:r>
        <w:t>перехват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сетевым</w:t>
      </w:r>
      <w:r>
        <w:rPr>
          <w:spacing w:val="1"/>
        </w:rPr>
        <w:t xml:space="preserve"> </w:t>
      </w:r>
      <w:r>
        <w:t>базам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приложениям; цель: используя отладочные функции операционных систем и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программирования,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объектам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выполнения,</w:t>
      </w:r>
      <w:r>
        <w:rPr>
          <w:spacing w:val="1"/>
        </w:rPr>
        <w:t xml:space="preserve"> </w:t>
      </w:r>
      <w:r>
        <w:t>созданным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авторизации</w:t>
      </w:r>
      <w:r>
        <w:rPr>
          <w:spacing w:val="1"/>
        </w:rPr>
        <w:t xml:space="preserve"> </w:t>
      </w:r>
      <w:r>
        <w:t>пользователя,</w:t>
      </w:r>
      <w:r>
        <w:rPr>
          <w:spacing w:val="1"/>
        </w:rPr>
        <w:t xml:space="preserve"> </w:t>
      </w:r>
      <w:r>
        <w:t>позволяющим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сетевыми</w:t>
      </w:r>
      <w:r>
        <w:rPr>
          <w:spacing w:val="-67"/>
        </w:rPr>
        <w:t xml:space="preserve"> </w:t>
      </w:r>
      <w:r>
        <w:t>приложениями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базами данных</w:t>
      </w:r>
      <w:r>
        <w:rPr>
          <w:spacing w:val="1"/>
        </w:rPr>
        <w:t xml:space="preserve"> </w:t>
      </w:r>
      <w:r>
        <w:t>от его</w:t>
      </w:r>
      <w:r>
        <w:rPr>
          <w:spacing w:val="-3"/>
        </w:rPr>
        <w:t xml:space="preserve"> </w:t>
      </w:r>
      <w:r>
        <w:t>лица.</w:t>
      </w:r>
    </w:p>
    <w:p w:rsidR="007B7EB6" w:rsidRDefault="00660CCB">
      <w:pPr>
        <w:pStyle w:val="a3"/>
        <w:spacing w:before="24" w:line="278" w:lineRule="auto"/>
        <w:ind w:left="1560" w:right="680" w:hanging="701"/>
        <w:jc w:val="both"/>
      </w:pPr>
      <w:r>
        <w:t>Типовые нападения на зону ДЗУ сервера приложений:</w:t>
      </w:r>
      <w:r>
        <w:rPr>
          <w:spacing w:val="1"/>
        </w:rPr>
        <w:t xml:space="preserve"> </w:t>
      </w:r>
      <w:r>
        <w:t>модификация</w:t>
      </w:r>
      <w:r>
        <w:rPr>
          <w:spacing w:val="-4"/>
        </w:rPr>
        <w:t xml:space="preserve"> </w:t>
      </w:r>
      <w:r>
        <w:t>программных</w:t>
      </w:r>
      <w:r>
        <w:rPr>
          <w:spacing w:val="-3"/>
        </w:rPr>
        <w:t xml:space="preserve"> </w:t>
      </w:r>
      <w:r>
        <w:t>модулей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файлов</w:t>
      </w:r>
      <w:r>
        <w:rPr>
          <w:spacing w:val="-6"/>
        </w:rPr>
        <w:t xml:space="preserve"> </w:t>
      </w:r>
      <w:r>
        <w:t>конфигурации</w:t>
      </w:r>
    </w:p>
    <w:p w:rsidR="007B7EB6" w:rsidRDefault="00660CCB">
      <w:pPr>
        <w:pStyle w:val="a3"/>
        <w:spacing w:line="319" w:lineRule="exact"/>
        <w:ind w:left="139"/>
        <w:jc w:val="both"/>
      </w:pPr>
      <w:r>
        <w:t xml:space="preserve">сетевых  </w:t>
      </w:r>
      <w:r>
        <w:rPr>
          <w:spacing w:val="31"/>
        </w:rPr>
        <w:t xml:space="preserve"> </w:t>
      </w:r>
      <w:r>
        <w:t xml:space="preserve">приложений;  </w:t>
      </w:r>
      <w:r>
        <w:rPr>
          <w:spacing w:val="14"/>
        </w:rPr>
        <w:t xml:space="preserve"> </w:t>
      </w:r>
      <w:r>
        <w:t xml:space="preserve">цель:  </w:t>
      </w:r>
      <w:r>
        <w:rPr>
          <w:spacing w:val="67"/>
        </w:rPr>
        <w:t xml:space="preserve"> </w:t>
      </w:r>
      <w:r>
        <w:t xml:space="preserve">используя   </w:t>
      </w:r>
      <w:r>
        <w:rPr>
          <w:spacing w:val="10"/>
        </w:rPr>
        <w:t xml:space="preserve"> </w:t>
      </w:r>
      <w:r>
        <w:t xml:space="preserve">прямой  </w:t>
      </w:r>
      <w:r>
        <w:rPr>
          <w:spacing w:val="61"/>
        </w:rPr>
        <w:t xml:space="preserve"> </w:t>
      </w:r>
      <w:r>
        <w:t xml:space="preserve">доступ   </w:t>
      </w:r>
      <w:r>
        <w:rPr>
          <w:spacing w:val="2"/>
        </w:rPr>
        <w:t xml:space="preserve"> </w:t>
      </w:r>
      <w:r>
        <w:t xml:space="preserve">к   </w:t>
      </w:r>
      <w:r>
        <w:rPr>
          <w:spacing w:val="20"/>
        </w:rPr>
        <w:t xml:space="preserve"> </w:t>
      </w:r>
      <w:r>
        <w:t>носителю</w:t>
      </w:r>
    </w:p>
    <w:p w:rsidR="007B7EB6" w:rsidRDefault="007B7EB6">
      <w:pPr>
        <w:spacing w:line="319" w:lineRule="exact"/>
        <w:jc w:val="both"/>
        <w:sectPr w:rsidR="007B7EB6">
          <w:pgSz w:w="11900" w:h="16840"/>
          <w:pgMar w:top="11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20"/>
        <w:jc w:val="both"/>
      </w:pPr>
      <w:r>
        <w:lastRenderedPageBreak/>
        <w:t>информации,</w:t>
      </w:r>
      <w:r>
        <w:rPr>
          <w:spacing w:val="1"/>
        </w:rPr>
        <w:t xml:space="preserve"> </w:t>
      </w:r>
      <w:r>
        <w:t>злоумышленник</w:t>
      </w:r>
      <w:r>
        <w:rPr>
          <w:spacing w:val="1"/>
        </w:rPr>
        <w:t xml:space="preserve"> </w:t>
      </w:r>
      <w:r>
        <w:t>модифицирует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заменяет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файлы</w:t>
      </w:r>
      <w:r>
        <w:rPr>
          <w:spacing w:val="1"/>
        </w:rPr>
        <w:t xml:space="preserve"> </w:t>
      </w:r>
      <w:r>
        <w:t>конфигураций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целей;</w:t>
      </w:r>
    </w:p>
    <w:p w:rsidR="007B7EB6" w:rsidRDefault="00660CCB">
      <w:pPr>
        <w:pStyle w:val="a3"/>
        <w:spacing w:before="40" w:line="271" w:lineRule="auto"/>
        <w:ind w:left="139" w:right="116" w:firstLine="1029"/>
        <w:jc w:val="both"/>
      </w:pPr>
      <w:r>
        <w:t>хищение реквизитов доступа к сетевым базам данных и серверам</w:t>
      </w:r>
      <w:r>
        <w:rPr>
          <w:spacing w:val="1"/>
        </w:rPr>
        <w:t xml:space="preserve"> </w:t>
      </w:r>
      <w:r>
        <w:t>приложений; цель: извлечение или восстановление критической информации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программных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конфигураций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приложений,</w:t>
      </w:r>
      <w:r>
        <w:rPr>
          <w:spacing w:val="1"/>
        </w:rPr>
        <w:t xml:space="preserve"> </w:t>
      </w:r>
      <w:r>
        <w:t>содержащей</w:t>
      </w:r>
      <w:r>
        <w:rPr>
          <w:spacing w:val="1"/>
        </w:rPr>
        <w:t xml:space="preserve"> </w:t>
      </w:r>
      <w:r>
        <w:t>идентификаторы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аутентификаторы</w:t>
      </w:r>
      <w:r>
        <w:rPr>
          <w:spacing w:val="1"/>
        </w:rPr>
        <w:t xml:space="preserve"> </w:t>
      </w:r>
      <w:r>
        <w:t>санкционированн</w:t>
      </w:r>
      <w:r>
        <w:t>ых</w:t>
      </w:r>
      <w:r>
        <w:rPr>
          <w:spacing w:val="-67"/>
        </w:rPr>
        <w:t xml:space="preserve"> </w:t>
      </w:r>
      <w:r>
        <w:t>пользователей.</w:t>
      </w:r>
    </w:p>
    <w:p w:rsidR="007B7EB6" w:rsidRDefault="00660CCB">
      <w:pPr>
        <w:pStyle w:val="a3"/>
        <w:spacing w:before="12"/>
        <w:ind w:left="859"/>
        <w:jc w:val="both"/>
      </w:pPr>
      <w:r>
        <w:t>Типовые</w:t>
      </w:r>
      <w:r>
        <w:rPr>
          <w:spacing w:val="-5"/>
        </w:rPr>
        <w:t xml:space="preserve"> </w:t>
      </w:r>
      <w:r>
        <w:t>нападения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зону</w:t>
      </w:r>
      <w:r>
        <w:rPr>
          <w:spacing w:val="-5"/>
        </w:rPr>
        <w:t xml:space="preserve"> </w:t>
      </w:r>
      <w:r>
        <w:t>ОЗУ</w:t>
      </w:r>
      <w:r>
        <w:rPr>
          <w:spacing w:val="-2"/>
        </w:rPr>
        <w:t xml:space="preserve"> </w:t>
      </w:r>
      <w:r>
        <w:t>сервера</w:t>
      </w:r>
      <w:r>
        <w:rPr>
          <w:spacing w:val="-2"/>
        </w:rPr>
        <w:t xml:space="preserve"> </w:t>
      </w:r>
      <w:r>
        <w:t>приложений:</w:t>
      </w:r>
    </w:p>
    <w:p w:rsidR="007B7EB6" w:rsidRDefault="00660CCB">
      <w:pPr>
        <w:pStyle w:val="a3"/>
        <w:spacing w:before="69" w:line="266" w:lineRule="auto"/>
        <w:ind w:left="139" w:right="121" w:firstLine="1485"/>
        <w:jc w:val="both"/>
      </w:pPr>
      <w:r>
        <w:t>использование</w:t>
      </w:r>
      <w:r>
        <w:rPr>
          <w:spacing w:val="1"/>
        </w:rPr>
        <w:t xml:space="preserve"> </w:t>
      </w:r>
      <w:r>
        <w:t>уязвимостей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сервером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уязвимости</w:t>
      </w:r>
      <w:r>
        <w:rPr>
          <w:spacing w:val="-1"/>
        </w:rPr>
        <w:t xml:space="preserve"> </w:t>
      </w:r>
      <w:r>
        <w:t>программного</w:t>
      </w:r>
      <w:r>
        <w:rPr>
          <w:spacing w:val="-4"/>
        </w:rPr>
        <w:t xml:space="preserve"> </w:t>
      </w:r>
      <w:r>
        <w:t>обеспечения и</w:t>
      </w:r>
      <w:r>
        <w:rPr>
          <w:spacing w:val="-1"/>
        </w:rPr>
        <w:t xml:space="preserve"> </w:t>
      </w:r>
      <w:r>
        <w:t>ошибки конфигурации;</w:t>
      </w:r>
    </w:p>
    <w:p w:rsidR="007B7EB6" w:rsidRDefault="00660CCB">
      <w:pPr>
        <w:pStyle w:val="a3"/>
        <w:spacing w:before="42" w:line="268" w:lineRule="auto"/>
        <w:ind w:left="139" w:right="116" w:firstLine="1485"/>
        <w:jc w:val="both"/>
      </w:pPr>
      <w:r>
        <w:t>внедрение в активный сеанс сетевого приложения; цель: обойти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авторизации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воспользоваться</w:t>
      </w:r>
      <w:r>
        <w:rPr>
          <w:spacing w:val="1"/>
        </w:rPr>
        <w:t xml:space="preserve"> </w:t>
      </w:r>
      <w:r>
        <w:t>активными</w:t>
      </w:r>
      <w:r>
        <w:rPr>
          <w:spacing w:val="-67"/>
        </w:rPr>
        <w:t xml:space="preserve"> </w:t>
      </w:r>
      <w:r>
        <w:t>структурами</w:t>
      </w:r>
      <w:r>
        <w:rPr>
          <w:spacing w:val="1"/>
        </w:rPr>
        <w:t xml:space="preserve"> </w:t>
      </w:r>
      <w:r>
        <w:t>существующего</w:t>
      </w:r>
      <w:r>
        <w:rPr>
          <w:spacing w:val="1"/>
        </w:rPr>
        <w:t xml:space="preserve"> </w:t>
      </w:r>
      <w:r>
        <w:t>сеанса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санкционированного пользователя;</w:t>
      </w:r>
    </w:p>
    <w:p w:rsidR="007B7EB6" w:rsidRDefault="00660CCB">
      <w:pPr>
        <w:pStyle w:val="a3"/>
        <w:spacing w:before="38" w:line="266" w:lineRule="auto"/>
        <w:ind w:left="139" w:right="118" w:firstLine="1485"/>
        <w:jc w:val="both"/>
      </w:pPr>
      <w:r>
        <w:t>подавлен</w:t>
      </w:r>
      <w:r>
        <w:t>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реализации,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встроенных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прицепных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защиты,</w:t>
      </w:r>
      <w:r>
        <w:rPr>
          <w:spacing w:val="-2"/>
        </w:rPr>
        <w:t xml:space="preserve"> </w:t>
      </w:r>
      <w:r>
        <w:t>вывести их из строя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снизить</w:t>
      </w:r>
      <w:r>
        <w:rPr>
          <w:spacing w:val="-1"/>
        </w:rPr>
        <w:t xml:space="preserve"> </w:t>
      </w:r>
      <w:r>
        <w:t>эффективность;</w:t>
      </w:r>
    </w:p>
    <w:p w:rsidR="007B7EB6" w:rsidRDefault="00660CCB">
      <w:pPr>
        <w:pStyle w:val="a3"/>
        <w:spacing w:before="37" w:line="268" w:lineRule="auto"/>
        <w:ind w:left="139" w:right="118" w:firstLine="1485"/>
        <w:jc w:val="both"/>
      </w:pPr>
      <w:r>
        <w:t>модификация активных объектов; цель: используя программные</w:t>
      </w:r>
      <w:r>
        <w:rPr>
          <w:spacing w:val="1"/>
        </w:rPr>
        <w:t xml:space="preserve"> </w:t>
      </w:r>
      <w:r>
        <w:t>закладки,</w:t>
      </w:r>
      <w:r>
        <w:rPr>
          <w:spacing w:val="1"/>
        </w:rPr>
        <w:t xml:space="preserve"> </w:t>
      </w:r>
      <w:r>
        <w:t>обойти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к</w:t>
      </w:r>
      <w:r>
        <w:t>онтроля</w:t>
      </w:r>
      <w:r>
        <w:rPr>
          <w:spacing w:val="1"/>
        </w:rPr>
        <w:t xml:space="preserve"> </w:t>
      </w:r>
      <w:r>
        <w:t>целостности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модификацию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кода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оперативной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интересах злоумышленника.</w:t>
      </w:r>
    </w:p>
    <w:p w:rsidR="007B7EB6" w:rsidRDefault="00660CCB">
      <w:pPr>
        <w:pStyle w:val="a3"/>
        <w:spacing w:before="15"/>
        <w:ind w:left="859"/>
        <w:jc w:val="both"/>
      </w:pPr>
      <w:r>
        <w:t>Типовые</w:t>
      </w:r>
      <w:r>
        <w:rPr>
          <w:spacing w:val="-5"/>
        </w:rPr>
        <w:t xml:space="preserve"> </w:t>
      </w:r>
      <w:r>
        <w:t>нападения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зону</w:t>
      </w:r>
      <w:r>
        <w:rPr>
          <w:spacing w:val="-5"/>
        </w:rPr>
        <w:t xml:space="preserve"> </w:t>
      </w:r>
      <w:r>
        <w:t>ДЗУ</w:t>
      </w:r>
      <w:r>
        <w:rPr>
          <w:spacing w:val="-1"/>
        </w:rPr>
        <w:t xml:space="preserve"> </w:t>
      </w:r>
      <w:r>
        <w:t>сервера-брокера:</w:t>
      </w:r>
    </w:p>
    <w:p w:rsidR="007B7EB6" w:rsidRDefault="00660CCB">
      <w:pPr>
        <w:pStyle w:val="a3"/>
        <w:spacing w:before="74" w:line="264" w:lineRule="auto"/>
        <w:ind w:left="139" w:right="122" w:firstLine="1485"/>
        <w:jc w:val="both"/>
      </w:pPr>
      <w:r>
        <w:t>модификация</w:t>
      </w:r>
      <w:r>
        <w:rPr>
          <w:spacing w:val="1"/>
        </w:rPr>
        <w:t xml:space="preserve"> </w:t>
      </w:r>
      <w:r>
        <w:t>исполняемых</w:t>
      </w:r>
      <w:r>
        <w:rPr>
          <w:spacing w:val="1"/>
        </w:rPr>
        <w:t xml:space="preserve"> </w:t>
      </w:r>
      <w:r>
        <w:t>модулей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файлов</w:t>
      </w:r>
      <w:r>
        <w:rPr>
          <w:spacing w:val="1"/>
        </w:rPr>
        <w:t xml:space="preserve"> </w:t>
      </w:r>
      <w:r>
        <w:t>конфигурации</w:t>
      </w:r>
      <w:r>
        <w:rPr>
          <w:spacing w:val="1"/>
        </w:rPr>
        <w:t xml:space="preserve"> </w:t>
      </w:r>
      <w:r>
        <w:t>сервера- брокера; цель: путем модификации программного обеспечения или</w:t>
      </w:r>
      <w:r>
        <w:rPr>
          <w:spacing w:val="1"/>
        </w:rPr>
        <w:t xml:space="preserve"> </w:t>
      </w:r>
      <w:r>
        <w:t>файлов</w:t>
      </w:r>
      <w:r>
        <w:rPr>
          <w:spacing w:val="-3"/>
        </w:rPr>
        <w:t xml:space="preserve"> </w:t>
      </w:r>
      <w:r>
        <w:t>конфигурации</w:t>
      </w:r>
      <w:r>
        <w:rPr>
          <w:spacing w:val="-1"/>
        </w:rPr>
        <w:t xml:space="preserve"> </w:t>
      </w:r>
      <w:r>
        <w:t>установить</w:t>
      </w:r>
      <w:r>
        <w:rPr>
          <w:spacing w:val="-2"/>
        </w:rPr>
        <w:t xml:space="preserve"> </w:t>
      </w:r>
      <w:r>
        <w:t>контроль</w:t>
      </w:r>
      <w:r>
        <w:rPr>
          <w:spacing w:val="-2"/>
        </w:rPr>
        <w:t xml:space="preserve"> </w:t>
      </w:r>
      <w:r>
        <w:t>над сервером-брокером;</w:t>
      </w:r>
    </w:p>
    <w:p w:rsidR="007B7EB6" w:rsidRDefault="00660CCB">
      <w:pPr>
        <w:pStyle w:val="a3"/>
        <w:spacing w:before="49" w:line="254" w:lineRule="auto"/>
        <w:ind w:left="139" w:right="121" w:firstLine="1485"/>
        <w:jc w:val="both"/>
      </w:pPr>
      <w:r>
        <w:t>модификация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приложений.</w:t>
      </w:r>
    </w:p>
    <w:p w:rsidR="007B7EB6" w:rsidRDefault="00660CCB">
      <w:pPr>
        <w:pStyle w:val="a3"/>
        <w:spacing w:before="56" w:line="254" w:lineRule="auto"/>
        <w:ind w:left="139" w:right="901" w:firstLine="707"/>
        <w:jc w:val="both"/>
      </w:pPr>
      <w:r>
        <w:t>цель: изменить топологию связей объектов сетевого приложен</w:t>
      </w:r>
      <w:r>
        <w:t>ия,</w:t>
      </w:r>
      <w:r>
        <w:rPr>
          <w:spacing w:val="-67"/>
        </w:rPr>
        <w:t xml:space="preserve"> </w:t>
      </w:r>
      <w:r>
        <w:t>внедрить</w:t>
      </w:r>
      <w:r>
        <w:rPr>
          <w:spacing w:val="-2"/>
        </w:rPr>
        <w:t xml:space="preserve"> </w:t>
      </w:r>
      <w:r>
        <w:t>объекты злоумышленника.</w:t>
      </w:r>
    </w:p>
    <w:p w:rsidR="007B7EB6" w:rsidRDefault="00660CCB">
      <w:pPr>
        <w:pStyle w:val="a3"/>
        <w:spacing w:before="26"/>
        <w:ind w:left="859"/>
        <w:jc w:val="both"/>
      </w:pPr>
      <w:r>
        <w:t>Типовые</w:t>
      </w:r>
      <w:r>
        <w:rPr>
          <w:spacing w:val="-5"/>
        </w:rPr>
        <w:t xml:space="preserve"> </w:t>
      </w:r>
      <w:r>
        <w:t>нападения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зону</w:t>
      </w:r>
      <w:r>
        <w:rPr>
          <w:spacing w:val="-6"/>
        </w:rPr>
        <w:t xml:space="preserve"> </w:t>
      </w:r>
      <w:r>
        <w:t>ОЗУ</w:t>
      </w:r>
      <w:r>
        <w:rPr>
          <w:spacing w:val="-1"/>
        </w:rPr>
        <w:t xml:space="preserve"> </w:t>
      </w:r>
      <w:r>
        <w:t>сервера-брокера:</w:t>
      </w:r>
    </w:p>
    <w:p w:rsidR="007B7EB6" w:rsidRDefault="00660CCB">
      <w:pPr>
        <w:pStyle w:val="a3"/>
        <w:spacing w:before="65"/>
        <w:ind w:left="1620"/>
        <w:jc w:val="both"/>
      </w:pPr>
      <w:r>
        <w:t>использование</w:t>
      </w:r>
      <w:r>
        <w:rPr>
          <w:spacing w:val="65"/>
        </w:rPr>
        <w:t xml:space="preserve"> </w:t>
      </w:r>
      <w:r>
        <w:t>уязвимостей</w:t>
      </w:r>
      <w:r>
        <w:rPr>
          <w:spacing w:val="63"/>
        </w:rPr>
        <w:t xml:space="preserve"> </w:t>
      </w:r>
      <w:r>
        <w:t>программного</w:t>
      </w:r>
      <w:r>
        <w:rPr>
          <w:spacing w:val="64"/>
        </w:rPr>
        <w:t xml:space="preserve"> </w:t>
      </w:r>
      <w:r>
        <w:t>обеспечения;</w:t>
      </w:r>
      <w:r>
        <w:rPr>
          <w:spacing w:val="66"/>
        </w:rPr>
        <w:t xml:space="preserve"> </w:t>
      </w:r>
      <w:r>
        <w:t>цель:</w:t>
      </w:r>
    </w:p>
    <w:p w:rsidR="007B7EB6" w:rsidRDefault="00660CCB">
      <w:pPr>
        <w:pStyle w:val="a3"/>
        <w:spacing w:before="158" w:line="225" w:lineRule="auto"/>
        <w:ind w:left="139" w:right="119"/>
        <w:jc w:val="both"/>
      </w:pPr>
      <w:r>
        <w:t>воздействуя</w:t>
      </w:r>
      <w:r>
        <w:rPr>
          <w:spacing w:val="1"/>
        </w:rPr>
        <w:t xml:space="preserve"> </w:t>
      </w:r>
      <w:r>
        <w:t>н.</w:t>
      </w:r>
      <w:r>
        <w:rPr>
          <w:position w:val="-2"/>
          <w:sz w:val="30"/>
        </w:rPr>
        <w:t>;</w:t>
      </w:r>
      <w:r>
        <w:rPr>
          <w:spacing w:val="1"/>
          <w:position w:val="-2"/>
          <w:sz w:val="30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конфигурации или внедряя программные закладки, установить контроль над</w:t>
      </w:r>
      <w:r>
        <w:rPr>
          <w:spacing w:val="1"/>
        </w:rPr>
        <w:t xml:space="preserve"> </w:t>
      </w:r>
      <w:r>
        <w:t>сервером-брокером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злоумышленника;</w:t>
      </w:r>
    </w:p>
    <w:p w:rsidR="007B7EB6" w:rsidRDefault="00660CCB">
      <w:pPr>
        <w:pStyle w:val="a3"/>
        <w:spacing w:before="45" w:line="278" w:lineRule="auto"/>
        <w:ind w:left="139" w:right="175" w:firstLine="1480"/>
        <w:jc w:val="both"/>
        <w:rPr>
          <w:sz w:val="27"/>
        </w:rPr>
      </w:pPr>
      <w:r>
        <w:t>имитация события изменения расположения объектов сетевого</w:t>
      </w:r>
      <w:r>
        <w:rPr>
          <w:spacing w:val="1"/>
        </w:rPr>
        <w:t xml:space="preserve"> </w:t>
      </w:r>
      <w:r>
        <w:t>приложения;</w:t>
      </w:r>
      <w:r>
        <w:rPr>
          <w:spacing w:val="27"/>
        </w:rPr>
        <w:t xml:space="preserve"> </w:t>
      </w:r>
      <w:r>
        <w:t>цель:</w:t>
      </w:r>
      <w:r>
        <w:rPr>
          <w:spacing w:val="70"/>
        </w:rPr>
        <w:t xml:space="preserve"> </w:t>
      </w:r>
      <w:r>
        <w:t>ввести</w:t>
      </w:r>
      <w:r>
        <w:rPr>
          <w:spacing w:val="62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базу</w:t>
      </w:r>
      <w:r>
        <w:rPr>
          <w:spacing w:val="50"/>
        </w:rPr>
        <w:t xml:space="preserve"> </w:t>
      </w:r>
      <w:r>
        <w:t>данных</w:t>
      </w:r>
      <w:r>
        <w:rPr>
          <w:spacing w:val="4"/>
        </w:rPr>
        <w:t xml:space="preserve"> </w:t>
      </w:r>
      <w:r>
        <w:t>сервера-брокера</w:t>
      </w:r>
      <w:r>
        <w:rPr>
          <w:spacing w:val="7"/>
        </w:rPr>
        <w:t xml:space="preserve"> </w:t>
      </w:r>
      <w:r>
        <w:rPr>
          <w:sz w:val="27"/>
        </w:rPr>
        <w:t>ложную</w:t>
      </w:r>
    </w:p>
    <w:p w:rsidR="007B7EB6" w:rsidRDefault="007B7EB6">
      <w:pPr>
        <w:spacing w:line="278" w:lineRule="auto"/>
        <w:jc w:val="both"/>
        <w:rPr>
          <w:sz w:val="27"/>
        </w:rPr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198"/>
        <w:jc w:val="both"/>
      </w:pPr>
      <w:r>
        <w:lastRenderedPageBreak/>
        <w:t>инфор</w:t>
      </w:r>
      <w:r>
        <w:t>мацию</w:t>
      </w:r>
      <w:r>
        <w:rPr>
          <w:spacing w:val="-6"/>
        </w:rPr>
        <w:t xml:space="preserve"> </w:t>
      </w:r>
      <w:r>
        <w:t>о расположении</w:t>
      </w:r>
      <w:r>
        <w:rPr>
          <w:spacing w:val="-5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сетевого</w:t>
      </w:r>
      <w:r>
        <w:rPr>
          <w:spacing w:val="-1"/>
        </w:rPr>
        <w:t xml:space="preserve"> </w:t>
      </w:r>
      <w:r>
        <w:t>приложения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узлах</w:t>
      </w:r>
      <w:r>
        <w:rPr>
          <w:spacing w:val="-67"/>
        </w:rPr>
        <w:t xml:space="preserve"> </w:t>
      </w:r>
      <w:r>
        <w:t>компьютерной</w:t>
      </w:r>
      <w:r>
        <w:rPr>
          <w:spacing w:val="-1"/>
        </w:rPr>
        <w:t xml:space="preserve"> </w:t>
      </w:r>
      <w:r>
        <w:t>сети;</w:t>
      </w:r>
    </w:p>
    <w:p w:rsidR="007B7EB6" w:rsidRDefault="00660CCB">
      <w:pPr>
        <w:pStyle w:val="a3"/>
        <w:spacing w:before="53" w:line="268" w:lineRule="auto"/>
        <w:ind w:left="139" w:right="116" w:firstLine="707"/>
        <w:jc w:val="both"/>
      </w:pPr>
      <w:r>
        <w:rPr>
          <w:b/>
          <w:sz w:val="24"/>
        </w:rPr>
        <w:t>3)</w:t>
      </w:r>
      <w:r>
        <w:rPr>
          <w:b/>
          <w:spacing w:val="1"/>
          <w:sz w:val="24"/>
        </w:rPr>
        <w:t xml:space="preserve"> </w:t>
      </w:r>
      <w:r>
        <w:t>подавление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защиты;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конфигурации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вредоносное</w:t>
      </w:r>
      <w:r>
        <w:rPr>
          <w:spacing w:val="-67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обеспечение,</w:t>
      </w:r>
      <w:r>
        <w:rPr>
          <w:spacing w:val="1"/>
        </w:rPr>
        <w:t xml:space="preserve"> </w:t>
      </w:r>
      <w:r>
        <w:t>блокировав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встроенных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наложенных</w:t>
      </w:r>
      <w:r>
        <w:rPr>
          <w:spacing w:val="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spacing w:before="38" w:line="271" w:lineRule="auto"/>
        <w:ind w:left="139" w:right="113" w:firstLine="707"/>
        <w:jc w:val="both"/>
        <w:rPr>
          <w:sz w:val="28"/>
        </w:rPr>
      </w:pPr>
      <w:r>
        <w:rPr>
          <w:i/>
          <w:sz w:val="28"/>
        </w:rPr>
        <w:t>Защита 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узлах зоны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ЛВС осуществляется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 помощью встроенных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средств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защиты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операционных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систеч,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систечного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прикладного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программного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обеспечения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серверов.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Дополнительно</w:t>
      </w:r>
      <w:r>
        <w:rPr>
          <w:spacing w:val="71"/>
          <w:sz w:val="28"/>
        </w:rPr>
        <w:t xml:space="preserve"> </w:t>
      </w:r>
      <w:r>
        <w:rPr>
          <w:sz w:val="28"/>
        </w:rPr>
        <w:t>привлекаются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локальные межсетевые э</w:t>
      </w:r>
      <w:r>
        <w:rPr>
          <w:sz w:val="28"/>
        </w:rPr>
        <w:t>краны, средств антивирусных программ и 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целостности.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криптографических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сетевых</w:t>
      </w:r>
      <w:r>
        <w:rPr>
          <w:spacing w:val="1"/>
          <w:sz w:val="28"/>
        </w:rPr>
        <w:t xml:space="preserve"> </w:t>
      </w:r>
      <w:r>
        <w:rPr>
          <w:sz w:val="28"/>
        </w:rPr>
        <w:t>узлов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телекоммуникационного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об-</w:t>
      </w:r>
      <w:r>
        <w:rPr>
          <w:spacing w:val="1"/>
          <w:sz w:val="28"/>
        </w:rPr>
        <w:t xml:space="preserve"> </w:t>
      </w:r>
      <w:r>
        <w:rPr>
          <w:sz w:val="28"/>
        </w:rPr>
        <w:t>разуют</w:t>
      </w:r>
      <w:r>
        <w:rPr>
          <w:spacing w:val="-1"/>
          <w:sz w:val="28"/>
        </w:rPr>
        <w:t xml:space="preserve"> </w:t>
      </w:r>
      <w:r>
        <w:rPr>
          <w:sz w:val="28"/>
        </w:rPr>
        <w:t>рубеж в</w:t>
      </w:r>
      <w:r>
        <w:rPr>
          <w:spacing w:val="-2"/>
          <w:sz w:val="28"/>
        </w:rPr>
        <w:t xml:space="preserve"> </w:t>
      </w:r>
      <w:r>
        <w:rPr>
          <w:sz w:val="28"/>
        </w:rPr>
        <w:t>зоне</w:t>
      </w:r>
      <w:r>
        <w:rPr>
          <w:spacing w:val="-3"/>
          <w:sz w:val="28"/>
        </w:rPr>
        <w:t xml:space="preserve"> </w:t>
      </w:r>
      <w:r>
        <w:rPr>
          <w:sz w:val="28"/>
        </w:rPr>
        <w:t>ЛВС.</w:t>
      </w:r>
    </w:p>
    <w:p w:rsidR="007B7EB6" w:rsidRDefault="00660CCB">
      <w:pPr>
        <w:pStyle w:val="a3"/>
        <w:spacing w:before="51" w:line="271" w:lineRule="auto"/>
        <w:ind w:left="139" w:right="114" w:firstLine="707"/>
        <w:jc w:val="both"/>
      </w:pPr>
      <w:r>
        <w:t>Взаимная</w:t>
      </w:r>
      <w:r>
        <w:rPr>
          <w:spacing w:val="1"/>
        </w:rPr>
        <w:t xml:space="preserve"> </w:t>
      </w:r>
      <w:r>
        <w:t>аутентификация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основывается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криптографии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открытым</w:t>
      </w:r>
      <w:r>
        <w:rPr>
          <w:spacing w:val="1"/>
        </w:rPr>
        <w:t xml:space="preserve"> </w:t>
      </w:r>
      <w:r>
        <w:t>ключом.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целостности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подлинности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ЭЦП.</w:t>
      </w:r>
      <w:r>
        <w:rPr>
          <w:spacing w:val="-67"/>
        </w:rPr>
        <w:t xml:space="preserve"> </w:t>
      </w:r>
      <w:r>
        <w:t>Дополнительно, в целях повышения производительности, криптографическое</w:t>
      </w:r>
      <w:r>
        <w:rPr>
          <w:spacing w:val="-67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сервера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сервера-брок</w:t>
      </w:r>
      <w:r>
        <w:t>ера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скоростных</w:t>
      </w:r>
      <w:r>
        <w:rPr>
          <w:spacing w:val="1"/>
        </w:rPr>
        <w:t xml:space="preserve"> </w:t>
      </w:r>
      <w:r>
        <w:t>симметричных</w:t>
      </w:r>
      <w:r>
        <w:rPr>
          <w:spacing w:val="1"/>
        </w:rPr>
        <w:t xml:space="preserve"> </w:t>
      </w:r>
      <w:r>
        <w:t>шифров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централизованного управления</w:t>
      </w:r>
      <w:r>
        <w:rPr>
          <w:spacing w:val="-3"/>
        </w:rPr>
        <w:t xml:space="preserve"> </w:t>
      </w:r>
      <w:r>
        <w:t>ключевой</w:t>
      </w:r>
      <w:r>
        <w:rPr>
          <w:spacing w:val="-1"/>
        </w:rPr>
        <w:t xml:space="preserve"> </w:t>
      </w:r>
      <w:r>
        <w:t>информацией.</w:t>
      </w:r>
    </w:p>
    <w:p w:rsidR="007B7EB6" w:rsidRDefault="00660CCB">
      <w:pPr>
        <w:pStyle w:val="a3"/>
        <w:spacing w:before="45" w:line="264" w:lineRule="auto"/>
        <w:ind w:left="139" w:right="116" w:firstLine="707"/>
        <w:jc w:val="both"/>
      </w:pPr>
      <w:r>
        <w:t>Управление топологией связей объектов сетевого приложения может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обеспечиваться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межсетевых</w:t>
      </w:r>
      <w:r>
        <w:rPr>
          <w:spacing w:val="1"/>
        </w:rPr>
        <w:t xml:space="preserve"> </w:t>
      </w:r>
      <w:r>
        <w:t>экранов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телекоммуникационного</w:t>
      </w:r>
      <w:r>
        <w:rPr>
          <w:spacing w:val="-4"/>
        </w:rPr>
        <w:t xml:space="preserve"> </w:t>
      </w:r>
      <w:r>
        <w:t>оборудования.</w:t>
      </w:r>
    </w:p>
    <w:p w:rsidR="007B7EB6" w:rsidRDefault="00660CCB">
      <w:pPr>
        <w:pStyle w:val="a3"/>
        <w:spacing w:before="47" w:line="254" w:lineRule="auto"/>
        <w:ind w:left="139" w:right="120" w:firstLine="707"/>
        <w:jc w:val="both"/>
      </w:pPr>
      <w:r>
        <w:t>Контур,</w:t>
      </w:r>
      <w:r>
        <w:rPr>
          <w:spacing w:val="1"/>
        </w:rPr>
        <w:t xml:space="preserve"> </w:t>
      </w:r>
      <w:r>
        <w:t>представленный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1.11,</w:t>
      </w:r>
      <w:r>
        <w:rPr>
          <w:spacing w:val="1"/>
        </w:rPr>
        <w:t xml:space="preserve"> </w:t>
      </w:r>
      <w:r>
        <w:t>описывает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подсистемы</w:t>
      </w:r>
      <w:r>
        <w:rPr>
          <w:spacing w:val="-1"/>
        </w:rPr>
        <w:t xml:space="preserve"> </w:t>
      </w:r>
      <w:r>
        <w:t>обрабо</w:t>
      </w:r>
      <w:r>
        <w:t>тки информации.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0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821357" cy="4608576"/>
            <wp:effectExtent l="0" t="0" r="0" b="0"/>
            <wp:docPr id="15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3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357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28"/>
        <w:ind w:left="859"/>
      </w:pPr>
      <w:r>
        <w:t>Рис.</w:t>
      </w:r>
      <w:r>
        <w:rPr>
          <w:spacing w:val="-3"/>
        </w:rPr>
        <w:t xml:space="preserve"> </w:t>
      </w:r>
      <w:r>
        <w:t>1.11.</w:t>
      </w:r>
      <w:r>
        <w:rPr>
          <w:spacing w:val="-6"/>
        </w:rPr>
        <w:t xml:space="preserve"> </w:t>
      </w:r>
      <w:r>
        <w:t>Защита</w:t>
      </w:r>
      <w:r>
        <w:rPr>
          <w:spacing w:val="-2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подсистемы</w:t>
      </w:r>
      <w:r>
        <w:rPr>
          <w:spacing w:val="-5"/>
        </w:rPr>
        <w:t xml:space="preserve"> </w:t>
      </w:r>
      <w:r>
        <w:t>обработки</w:t>
      </w:r>
      <w:r>
        <w:rPr>
          <w:spacing w:val="-3"/>
        </w:rPr>
        <w:t xml:space="preserve"> </w:t>
      </w:r>
      <w:r>
        <w:t>информации</w:t>
      </w:r>
    </w:p>
    <w:p w:rsidR="007B7EB6" w:rsidRDefault="007B7EB6">
      <w:pPr>
        <w:pStyle w:val="a3"/>
        <w:spacing w:before="7"/>
        <w:rPr>
          <w:sz w:val="38"/>
        </w:rPr>
      </w:pPr>
    </w:p>
    <w:p w:rsidR="007B7EB6" w:rsidRDefault="00660CCB">
      <w:pPr>
        <w:spacing w:before="1" w:line="271" w:lineRule="auto"/>
        <w:ind w:left="139" w:right="113" w:firstLine="707"/>
        <w:jc w:val="both"/>
        <w:rPr>
          <w:sz w:val="28"/>
        </w:rPr>
      </w:pPr>
      <w:r>
        <w:rPr>
          <w:i/>
          <w:sz w:val="28"/>
        </w:rPr>
        <w:t>Главное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преимущество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сетевых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приложений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распределенная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обработка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информации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—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одновременно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является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фундаментальной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уязвимостью.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Тот</w:t>
      </w:r>
      <w:r>
        <w:rPr>
          <w:spacing w:val="1"/>
          <w:sz w:val="28"/>
        </w:rPr>
        <w:t xml:space="preserve"> </w:t>
      </w:r>
      <w:r>
        <w:rPr>
          <w:sz w:val="28"/>
        </w:rPr>
        <w:t>факт,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часть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происходит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удаленном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узле,</w:t>
      </w:r>
      <w:r>
        <w:rPr>
          <w:spacing w:val="1"/>
          <w:sz w:val="28"/>
        </w:rPr>
        <w:t xml:space="preserve"> </w:t>
      </w:r>
      <w:r>
        <w:rPr>
          <w:sz w:val="28"/>
        </w:rPr>
        <w:t>вне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локального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монитора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потенциально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открывает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путь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широкому</w:t>
      </w:r>
      <w:r>
        <w:rPr>
          <w:spacing w:val="1"/>
          <w:sz w:val="28"/>
        </w:rPr>
        <w:t xml:space="preserve"> </w:t>
      </w:r>
      <w:r>
        <w:rPr>
          <w:sz w:val="28"/>
        </w:rPr>
        <w:t>спектру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безопасности.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обеспечить</w:t>
      </w:r>
      <w:r>
        <w:rPr>
          <w:spacing w:val="1"/>
          <w:sz w:val="28"/>
        </w:rPr>
        <w:t xml:space="preserve"> </w:t>
      </w:r>
      <w:r>
        <w:rPr>
          <w:sz w:val="28"/>
        </w:rPr>
        <w:t>доверие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распределенной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среде?</w:t>
      </w:r>
    </w:p>
    <w:p w:rsidR="007B7EB6" w:rsidRDefault="00660CCB">
      <w:pPr>
        <w:pStyle w:val="a3"/>
        <w:tabs>
          <w:tab w:val="left" w:pos="1395"/>
          <w:tab w:val="left" w:pos="3064"/>
          <w:tab w:val="left" w:pos="6449"/>
          <w:tab w:val="left" w:pos="8051"/>
        </w:tabs>
        <w:spacing w:before="16" w:line="276" w:lineRule="auto"/>
        <w:ind w:left="139" w:right="116" w:firstLine="719"/>
      </w:pPr>
      <w:r>
        <w:t xml:space="preserve">Прежде всего, </w:t>
      </w:r>
      <w:r>
        <w:rPr>
          <w:i/>
        </w:rPr>
        <w:t>жестким контролем над информационными потоками,</w:t>
      </w:r>
      <w:r>
        <w:rPr>
          <w:i/>
          <w:spacing w:val="1"/>
        </w:rPr>
        <w:t xml:space="preserve"> </w:t>
      </w:r>
      <w:r>
        <w:t>который</w:t>
      </w:r>
      <w:r>
        <w:tab/>
        <w:t>реализуется</w:t>
      </w:r>
      <w:r>
        <w:tab/>
        <w:t>аппаратно-программными</w:t>
      </w:r>
      <w:r>
        <w:tab/>
        <w:t>средствами</w:t>
      </w:r>
      <w:r>
        <w:tab/>
      </w:r>
      <w:r>
        <w:rPr>
          <w:spacing w:val="-1"/>
        </w:rPr>
        <w:t>межсетевых</w:t>
      </w:r>
      <w:r>
        <w:rPr>
          <w:spacing w:val="-67"/>
        </w:rPr>
        <w:t xml:space="preserve"> </w:t>
      </w:r>
      <w:r>
        <w:t>экранов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телекоммуникационного</w:t>
      </w:r>
      <w:r>
        <w:rPr>
          <w:spacing w:val="1"/>
        </w:rPr>
        <w:t xml:space="preserve"> </w:t>
      </w:r>
      <w:r>
        <w:t>оборудования.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конечно,</w:t>
      </w:r>
      <w:r>
        <w:rPr>
          <w:spacing w:val="1"/>
        </w:rPr>
        <w:t xml:space="preserve"> </w:t>
      </w:r>
      <w:r>
        <w:t>немыслимо</w:t>
      </w:r>
      <w:r>
        <w:rPr>
          <w:spacing w:val="-67"/>
        </w:rPr>
        <w:t xml:space="preserve"> </w:t>
      </w:r>
      <w:r>
        <w:t>обойтись</w:t>
      </w:r>
      <w:r>
        <w:rPr>
          <w:spacing w:val="-4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криптографической защиты.</w:t>
      </w:r>
    </w:p>
    <w:p w:rsidR="007B7EB6" w:rsidRDefault="007B7EB6">
      <w:pPr>
        <w:spacing w:line="276" w:lineRule="auto"/>
        <w:sectPr w:rsidR="007B7EB6">
          <w:pgSz w:w="11900" w:h="16840"/>
          <w:pgMar w:top="11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0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951623" cy="4702302"/>
            <wp:effectExtent l="0" t="0" r="0" b="0"/>
            <wp:docPr id="15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4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623" cy="470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13"/>
        <w:ind w:right="1798"/>
        <w:jc w:val="right"/>
      </w:pPr>
      <w:r>
        <w:t>Рис.</w:t>
      </w:r>
      <w:r>
        <w:rPr>
          <w:spacing w:val="-4"/>
        </w:rPr>
        <w:t xml:space="preserve"> </w:t>
      </w:r>
      <w:r>
        <w:t>1.12.</w:t>
      </w:r>
      <w:r>
        <w:rPr>
          <w:spacing w:val="-7"/>
        </w:rPr>
        <w:t xml:space="preserve"> </w:t>
      </w:r>
      <w:r>
        <w:t>Защита</w:t>
      </w:r>
      <w:r>
        <w:rPr>
          <w:spacing w:val="-3"/>
        </w:rPr>
        <w:t xml:space="preserve"> </w:t>
      </w:r>
      <w:r>
        <w:t>взаимодействия</w:t>
      </w:r>
      <w:r>
        <w:rPr>
          <w:spacing w:val="-3"/>
        </w:rPr>
        <w:t xml:space="preserve"> </w:t>
      </w:r>
      <w:r>
        <w:t>подсистемы</w:t>
      </w:r>
      <w:r>
        <w:rPr>
          <w:spacing w:val="-5"/>
        </w:rPr>
        <w:t xml:space="preserve"> </w:t>
      </w:r>
      <w:r>
        <w:t>обработки</w:t>
      </w:r>
    </w:p>
    <w:p w:rsidR="007B7EB6" w:rsidRDefault="00660CCB">
      <w:pPr>
        <w:pStyle w:val="a3"/>
        <w:spacing w:before="19"/>
        <w:ind w:right="1759"/>
        <w:jc w:val="right"/>
      </w:pPr>
      <w:r>
        <w:t>информации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подсистемой</w:t>
      </w:r>
      <w:r>
        <w:rPr>
          <w:spacing w:val="-6"/>
        </w:rPr>
        <w:t xml:space="preserve"> </w:t>
      </w:r>
      <w:r>
        <w:t>хранения</w:t>
      </w:r>
    </w:p>
    <w:p w:rsidR="007B7EB6" w:rsidRDefault="007B7EB6">
      <w:pPr>
        <w:pStyle w:val="a3"/>
        <w:rPr>
          <w:sz w:val="39"/>
        </w:rPr>
      </w:pPr>
    </w:p>
    <w:p w:rsidR="007B7EB6" w:rsidRDefault="00660CCB">
      <w:pPr>
        <w:pStyle w:val="a3"/>
        <w:spacing w:line="273" w:lineRule="auto"/>
        <w:ind w:left="139" w:right="113" w:firstLine="707"/>
        <w:jc w:val="both"/>
      </w:pPr>
      <w:r>
        <w:t>Принцип спецслужб: доверяй, но проверяй, активно используется при</w:t>
      </w:r>
      <w:r>
        <w:rPr>
          <w:spacing w:val="1"/>
        </w:rPr>
        <w:t xml:space="preserve"> </w:t>
      </w:r>
      <w:r>
        <w:t>распределенной обработке информации. Загружаемые исполняемые модули</w:t>
      </w:r>
      <w:r>
        <w:rPr>
          <w:spacing w:val="1"/>
        </w:rPr>
        <w:t xml:space="preserve"> </w:t>
      </w:r>
      <w:r>
        <w:t>проверяются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за</w:t>
      </w:r>
      <w:r>
        <w:t>прещенных</w:t>
      </w:r>
      <w:r>
        <w:rPr>
          <w:spacing w:val="1"/>
        </w:rPr>
        <w:t xml:space="preserve"> </w:t>
      </w:r>
      <w:r>
        <w:t>политикой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-67"/>
        </w:rPr>
        <w:t xml:space="preserve"> </w:t>
      </w:r>
      <w:r>
        <w:t>операций. Для них вводятся ограничения по доступу к привилегированным</w:t>
      </w:r>
      <w:r>
        <w:rPr>
          <w:spacing w:val="1"/>
        </w:rPr>
        <w:t xml:space="preserve"> </w:t>
      </w:r>
      <w:r>
        <w:t>объектам</w:t>
      </w:r>
      <w:r>
        <w:rPr>
          <w:spacing w:val="1"/>
        </w:rPr>
        <w:t xml:space="preserve"> </w:t>
      </w:r>
      <w:r>
        <w:t>операционной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программной</w:t>
      </w:r>
      <w:r>
        <w:rPr>
          <w:spacing w:val="1"/>
        </w:rPr>
        <w:t xml:space="preserve"> </w:t>
      </w:r>
      <w:r>
        <w:t>среды</w:t>
      </w:r>
      <w:r>
        <w:rPr>
          <w:spacing w:val="71"/>
        </w:rPr>
        <w:t xml:space="preserve"> </w:t>
      </w:r>
      <w:r>
        <w:t>серверов</w:t>
      </w:r>
      <w:r>
        <w:rPr>
          <w:spacing w:val="1"/>
        </w:rPr>
        <w:t xml:space="preserve"> </w:t>
      </w:r>
      <w:r>
        <w:t>приложений.</w:t>
      </w:r>
      <w:r>
        <w:rPr>
          <w:spacing w:val="1"/>
        </w:rPr>
        <w:t xml:space="preserve"> </w:t>
      </w:r>
      <w:r>
        <w:t>Входные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контролируются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типов, принадлежности к допустимому диапазону значений, выполнения ло-</w:t>
      </w:r>
      <w:r>
        <w:rPr>
          <w:spacing w:val="1"/>
        </w:rPr>
        <w:t xml:space="preserve"> </w:t>
      </w:r>
      <w:r>
        <w:t>гических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известных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нападений.</w:t>
      </w:r>
      <w:r>
        <w:rPr>
          <w:spacing w:val="1"/>
        </w:rPr>
        <w:t xml:space="preserve"> </w:t>
      </w:r>
      <w:r>
        <w:t>Выходные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проверяются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типов,</w:t>
      </w:r>
      <w:r>
        <w:rPr>
          <w:spacing w:val="1"/>
        </w:rPr>
        <w:t xml:space="preserve"> </w:t>
      </w:r>
      <w:r>
        <w:t>диапазонов</w:t>
      </w:r>
      <w:r>
        <w:rPr>
          <w:spacing w:val="1"/>
        </w:rPr>
        <w:t xml:space="preserve"> </w:t>
      </w:r>
      <w:r>
        <w:t>значений,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логических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t>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безопасностью.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ключевых</w:t>
      </w:r>
      <w:r>
        <w:rPr>
          <w:spacing w:val="1"/>
        </w:rPr>
        <w:t xml:space="preserve"> </w:t>
      </w:r>
      <w:r>
        <w:t>параметров в системах криптографической защиты строго лимитировано по</w:t>
      </w:r>
      <w:r>
        <w:rPr>
          <w:spacing w:val="1"/>
        </w:rPr>
        <w:t xml:space="preserve"> </w:t>
      </w:r>
      <w:r>
        <w:t>времени.</w:t>
      </w:r>
    </w:p>
    <w:p w:rsidR="007B7EB6" w:rsidRDefault="00660CCB">
      <w:pPr>
        <w:spacing w:before="15"/>
        <w:ind w:left="859"/>
        <w:jc w:val="both"/>
        <w:rPr>
          <w:sz w:val="28"/>
        </w:rPr>
      </w:pPr>
      <w:r>
        <w:rPr>
          <w:i/>
          <w:sz w:val="28"/>
        </w:rPr>
        <w:t>Остановимся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типовых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нападениях,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характерных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зоны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ЛВС</w:t>
      </w:r>
      <w:r>
        <w:rPr>
          <w:sz w:val="28"/>
        </w:rPr>
        <w:t>:</w:t>
      </w:r>
    </w:p>
    <w:p w:rsidR="007B7EB6" w:rsidRDefault="007B7EB6">
      <w:pPr>
        <w:jc w:val="both"/>
        <w:rPr>
          <w:sz w:val="28"/>
        </w:rPr>
        <w:sectPr w:rsidR="007B7EB6">
          <w:pgSz w:w="11900" w:h="16840"/>
          <w:pgMar w:top="116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20" w:firstLine="1485"/>
        <w:jc w:val="both"/>
      </w:pPr>
      <w:r>
        <w:lastRenderedPageBreak/>
        <w:t>перехват данных; цель: восстановить из перехваченных сетевых</w:t>
      </w:r>
      <w:r>
        <w:rPr>
          <w:spacing w:val="1"/>
        </w:rPr>
        <w:t xml:space="preserve"> </w:t>
      </w:r>
      <w:r>
        <w:t>пакетов</w:t>
      </w:r>
      <w:r>
        <w:rPr>
          <w:spacing w:val="1"/>
        </w:rPr>
        <w:t xml:space="preserve"> </w:t>
      </w:r>
      <w:r>
        <w:t>сеансы</w:t>
      </w:r>
      <w:r>
        <w:rPr>
          <w:spacing w:val="1"/>
        </w:rPr>
        <w:t xml:space="preserve"> </w:t>
      </w:r>
      <w:r>
        <w:t>удаленного</w:t>
      </w:r>
      <w:r>
        <w:rPr>
          <w:spacing w:val="1"/>
        </w:rPr>
        <w:t xml:space="preserve"> </w:t>
      </w:r>
      <w:r>
        <w:t>вызова процедур</w:t>
      </w:r>
      <w:r>
        <w:rPr>
          <w:spacing w:val="1"/>
        </w:rPr>
        <w:t xml:space="preserve"> </w:t>
      </w:r>
      <w:r>
        <w:t>и функций,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извлечь</w:t>
      </w:r>
      <w:r>
        <w:rPr>
          <w:spacing w:val="1"/>
        </w:rPr>
        <w:t xml:space="preserve"> </w:t>
      </w:r>
      <w:r>
        <w:t>информацию</w:t>
      </w:r>
      <w:r>
        <w:rPr>
          <w:spacing w:val="-6"/>
        </w:rPr>
        <w:t xml:space="preserve"> </w:t>
      </w:r>
      <w:r>
        <w:t>о переданных</w:t>
      </w:r>
      <w:r>
        <w:rPr>
          <w:spacing w:val="-4"/>
        </w:rPr>
        <w:t xml:space="preserve"> </w:t>
      </w:r>
      <w:r>
        <w:t>дтя</w:t>
      </w:r>
      <w:r>
        <w:rPr>
          <w:spacing w:val="-5"/>
        </w:rPr>
        <w:t xml:space="preserve"> </w:t>
      </w:r>
      <w:r>
        <w:t>обработки и</w:t>
      </w:r>
      <w:r>
        <w:rPr>
          <w:spacing w:val="-4"/>
        </w:rPr>
        <w:t xml:space="preserve"> </w:t>
      </w:r>
      <w:r>
        <w:t>полученных</w:t>
      </w:r>
      <w:r>
        <w:rPr>
          <w:spacing w:val="-1"/>
        </w:rPr>
        <w:t xml:space="preserve"> </w:t>
      </w:r>
      <w:r>
        <w:t>после</w:t>
      </w:r>
      <w:r>
        <w:rPr>
          <w:spacing w:val="-3"/>
        </w:rPr>
        <w:t xml:space="preserve"> </w:t>
      </w:r>
      <w:r>
        <w:t>нее</w:t>
      </w:r>
      <w:r>
        <w:rPr>
          <w:spacing w:val="-1"/>
        </w:rPr>
        <w:t xml:space="preserve"> </w:t>
      </w:r>
      <w:r>
        <w:t>данных;</w:t>
      </w:r>
    </w:p>
    <w:p w:rsidR="007B7EB6" w:rsidRDefault="00660CCB">
      <w:pPr>
        <w:pStyle w:val="a3"/>
        <w:spacing w:before="40" w:line="268" w:lineRule="auto"/>
        <w:ind w:left="139" w:right="120" w:firstLine="1485"/>
        <w:jc w:val="both"/>
      </w:pPr>
      <w:r>
        <w:t>внедрение в сеанс; цель: активно подавляя одного из участ</w:t>
      </w:r>
      <w:r>
        <w:t>ников</w:t>
      </w:r>
      <w:r>
        <w:rPr>
          <w:spacing w:val="1"/>
        </w:rPr>
        <w:t xml:space="preserve"> </w:t>
      </w:r>
      <w:r>
        <w:t>сеанса, после того как были завершены фазы аутентификации и авторизации,</w:t>
      </w:r>
      <w:r>
        <w:rPr>
          <w:spacing w:val="1"/>
        </w:rPr>
        <w:t xml:space="preserve"> </w:t>
      </w:r>
      <w:r>
        <w:t>занять его место в сетевом сеансе и получить доступ к информационным</w:t>
      </w:r>
      <w:r>
        <w:rPr>
          <w:spacing w:val="1"/>
        </w:rPr>
        <w:t xml:space="preserve"> </w:t>
      </w:r>
      <w:r>
        <w:t>ресурсам</w:t>
      </w:r>
      <w:r>
        <w:rPr>
          <w:spacing w:val="-1"/>
        </w:rPr>
        <w:t xml:space="preserve"> </w:t>
      </w:r>
      <w:r>
        <w:t>и услугам;</w:t>
      </w:r>
    </w:p>
    <w:p w:rsidR="007B7EB6" w:rsidRDefault="00660CCB">
      <w:pPr>
        <w:pStyle w:val="a3"/>
        <w:spacing w:before="40" w:line="264" w:lineRule="auto"/>
        <w:ind w:left="139" w:right="118" w:firstLine="1485"/>
        <w:jc w:val="both"/>
      </w:pPr>
      <w:r>
        <w:t>блокирование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приложений:</w:t>
      </w:r>
      <w:r>
        <w:rPr>
          <w:spacing w:val="1"/>
        </w:rPr>
        <w:t xml:space="preserve"> </w:t>
      </w:r>
      <w:r>
        <w:t>цель: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архитектурные</w:t>
      </w:r>
      <w:r>
        <w:rPr>
          <w:spacing w:val="1"/>
        </w:rPr>
        <w:t xml:space="preserve"> </w:t>
      </w:r>
      <w:r>
        <w:t>особен-</w:t>
      </w:r>
      <w:r>
        <w:rPr>
          <w:spacing w:val="1"/>
        </w:rPr>
        <w:t xml:space="preserve"> </w:t>
      </w:r>
      <w:r>
        <w:t>шости.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конфигурации,</w:t>
      </w:r>
      <w:r>
        <w:rPr>
          <w:spacing w:val="1"/>
        </w:rPr>
        <w:t xml:space="preserve"> </w:t>
      </w:r>
      <w:r>
        <w:t>нарушить</w:t>
      </w:r>
      <w:r>
        <w:rPr>
          <w:spacing w:val="-2"/>
        </w:rPr>
        <w:t xml:space="preserve"> </w:t>
      </w:r>
      <w:r>
        <w:t>штатное</w:t>
      </w:r>
      <w:r>
        <w:rPr>
          <w:spacing w:val="-4"/>
        </w:rPr>
        <w:t xml:space="preserve"> </w:t>
      </w:r>
      <w:r>
        <w:t>функционирование сетевых приложений.</w:t>
      </w:r>
    </w:p>
    <w:p w:rsidR="007B7EB6" w:rsidRDefault="00660CCB">
      <w:pPr>
        <w:pStyle w:val="a3"/>
        <w:spacing w:before="49" w:line="266" w:lineRule="auto"/>
        <w:ind w:left="139" w:right="119" w:firstLine="707"/>
        <w:jc w:val="both"/>
      </w:pPr>
      <w:r>
        <w:t>Контур,</w:t>
      </w:r>
      <w:r>
        <w:rPr>
          <w:spacing w:val="1"/>
        </w:rPr>
        <w:t xml:space="preserve"> </w:t>
      </w:r>
      <w:r>
        <w:t>представленный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1.12,</w:t>
      </w:r>
      <w:r>
        <w:rPr>
          <w:spacing w:val="1"/>
        </w:rPr>
        <w:t xml:space="preserve"> </w:t>
      </w:r>
      <w:r>
        <w:t>описывает</w:t>
      </w:r>
      <w:r>
        <w:rPr>
          <w:spacing w:val="1"/>
        </w:rPr>
        <w:t xml:space="preserve"> </w:t>
      </w:r>
      <w:r>
        <w:t>защиту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подсистемы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подсистемой</w:t>
      </w:r>
      <w:r>
        <w:rPr>
          <w:spacing w:val="1"/>
        </w:rPr>
        <w:t xml:space="preserve"> </w:t>
      </w:r>
      <w:r>
        <w:t>хранения.</w:t>
      </w:r>
    </w:p>
    <w:p w:rsidR="007B7EB6" w:rsidRDefault="00660CCB">
      <w:pPr>
        <w:pStyle w:val="2"/>
        <w:spacing w:before="25"/>
        <w:ind w:left="859"/>
        <w:jc w:val="both"/>
      </w:pPr>
      <w:r>
        <w:t>Защита</w:t>
      </w:r>
      <w:r>
        <w:rPr>
          <w:spacing w:val="-2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базах</w:t>
      </w:r>
      <w:r>
        <w:rPr>
          <w:spacing w:val="-2"/>
        </w:rPr>
        <w:t xml:space="preserve"> </w:t>
      </w:r>
      <w:r>
        <w:t>данных</w:t>
      </w:r>
    </w:p>
    <w:p w:rsidR="007B7EB6" w:rsidRDefault="00660CCB">
      <w:pPr>
        <w:spacing w:before="62" w:line="271" w:lineRule="auto"/>
        <w:ind w:left="139" w:right="115" w:firstLine="707"/>
        <w:jc w:val="both"/>
        <w:rPr>
          <w:sz w:val="28"/>
        </w:rPr>
      </w:pPr>
      <w:r>
        <w:rPr>
          <w:sz w:val="28"/>
        </w:rPr>
        <w:t>В современных СУБД поддерживается один из двух наиболее общих</w:t>
      </w:r>
      <w:r>
        <w:rPr>
          <w:spacing w:val="1"/>
          <w:sz w:val="28"/>
        </w:rPr>
        <w:t xml:space="preserve"> </w:t>
      </w:r>
      <w:r>
        <w:rPr>
          <w:sz w:val="28"/>
        </w:rPr>
        <w:t>подходов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вопросу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данных: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избирательный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подход</w:t>
      </w:r>
      <w:r>
        <w:rPr>
          <w:i/>
          <w:spacing w:val="68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обязательный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подход.</w:t>
      </w:r>
      <w:r>
        <w:rPr>
          <w:i/>
          <w:spacing w:val="4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обоих</w:t>
      </w:r>
      <w:r>
        <w:rPr>
          <w:spacing w:val="2"/>
          <w:sz w:val="28"/>
        </w:rPr>
        <w:t xml:space="preserve"> </w:t>
      </w:r>
      <w:r>
        <w:rPr>
          <w:sz w:val="28"/>
        </w:rPr>
        <w:t>подходах</w:t>
      </w:r>
      <w:r>
        <w:rPr>
          <w:spacing w:val="69"/>
          <w:sz w:val="28"/>
        </w:rPr>
        <w:t xml:space="preserve"> </w:t>
      </w:r>
      <w:r>
        <w:rPr>
          <w:sz w:val="28"/>
        </w:rPr>
        <w:t>единицей</w:t>
      </w:r>
      <w:r>
        <w:rPr>
          <w:spacing w:val="2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69"/>
          <w:sz w:val="28"/>
        </w:rPr>
        <w:t xml:space="preserve"> </w:t>
      </w:r>
      <w:r>
        <w:rPr>
          <w:sz w:val="28"/>
        </w:rPr>
        <w:t>или</w:t>
      </w:r>
    </w:p>
    <w:p w:rsidR="007B7EB6" w:rsidRDefault="00660CCB">
      <w:pPr>
        <w:pStyle w:val="a3"/>
        <w:spacing w:before="1" w:line="271" w:lineRule="auto"/>
        <w:ind w:left="139" w:right="118"/>
        <w:jc w:val="both"/>
      </w:pPr>
      <w:r>
        <w:t>«объектом данных», для которых должна быть создана система безопасности,</w:t>
      </w:r>
      <w:r>
        <w:rPr>
          <w:spacing w:val="-67"/>
        </w:rPr>
        <w:t xml:space="preserve"> </w:t>
      </w:r>
      <w:r>
        <w:t>может быть как вся база данных целиком, так и любой объект внутри базы</w:t>
      </w:r>
      <w:r>
        <w:rPr>
          <w:spacing w:val="1"/>
        </w:rPr>
        <w:t xml:space="preserve"> </w:t>
      </w:r>
      <w:r>
        <w:t>данных.</w:t>
      </w:r>
    </w:p>
    <w:p w:rsidR="007B7EB6" w:rsidRDefault="00660CCB">
      <w:pPr>
        <w:pStyle w:val="a3"/>
        <w:spacing w:before="10"/>
        <w:ind w:left="859"/>
        <w:jc w:val="both"/>
      </w:pPr>
      <w:r>
        <w:t>Эти</w:t>
      </w:r>
      <w:r>
        <w:rPr>
          <w:spacing w:val="-2"/>
        </w:rPr>
        <w:t xml:space="preserve"> </w:t>
      </w:r>
      <w:r>
        <w:t>два</w:t>
      </w:r>
      <w:r>
        <w:rPr>
          <w:spacing w:val="-4"/>
        </w:rPr>
        <w:t xml:space="preserve"> </w:t>
      </w:r>
      <w:r>
        <w:t>подхода</w:t>
      </w:r>
      <w:r>
        <w:rPr>
          <w:spacing w:val="-2"/>
        </w:rPr>
        <w:t xml:space="preserve"> </w:t>
      </w:r>
      <w:r>
        <w:t>отличаются</w:t>
      </w:r>
      <w:r>
        <w:rPr>
          <w:spacing w:val="-4"/>
        </w:rPr>
        <w:t xml:space="preserve"> </w:t>
      </w:r>
      <w:r>
        <w:t>следующими</w:t>
      </w:r>
      <w:r>
        <w:rPr>
          <w:spacing w:val="-1"/>
        </w:rPr>
        <w:t xml:space="preserve"> </w:t>
      </w:r>
      <w:r>
        <w:t>свойствами:</w:t>
      </w:r>
    </w:p>
    <w:p w:rsidR="007B7EB6" w:rsidRDefault="00660CCB">
      <w:pPr>
        <w:pStyle w:val="a3"/>
        <w:spacing w:before="72" w:line="271" w:lineRule="auto"/>
        <w:ind w:left="139" w:right="118" w:firstLine="1485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избирательного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некоторый</w:t>
      </w:r>
      <w:r>
        <w:rPr>
          <w:spacing w:val="1"/>
        </w:rPr>
        <w:t xml:space="preserve"> </w:t>
      </w:r>
      <w:r>
        <w:t>пользоват</w:t>
      </w:r>
      <w:r>
        <w:t>ель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правами</w:t>
      </w:r>
      <w:r>
        <w:rPr>
          <w:spacing w:val="1"/>
        </w:rPr>
        <w:t xml:space="preserve"> </w:t>
      </w:r>
      <w:r>
        <w:t>(привилегиями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полномочиями)</w:t>
      </w:r>
      <w:r>
        <w:rPr>
          <w:spacing w:val="7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работе с данными объектами. Разные пользователи могут обладать разными</w:t>
      </w:r>
      <w:r>
        <w:rPr>
          <w:spacing w:val="1"/>
        </w:rPr>
        <w:t xml:space="preserve"> </w:t>
      </w:r>
      <w:r>
        <w:t>правами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одному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объеду.</w:t>
      </w:r>
      <w:r>
        <w:rPr>
          <w:spacing w:val="1"/>
        </w:rPr>
        <w:t xml:space="preserve"> </w:t>
      </w:r>
      <w:r>
        <w:t>Избирательные</w:t>
      </w:r>
      <w:r>
        <w:rPr>
          <w:spacing w:val="1"/>
        </w:rPr>
        <w:t xml:space="preserve"> </w:t>
      </w:r>
      <w:r>
        <w:t>права</w:t>
      </w:r>
      <w:r>
        <w:rPr>
          <w:spacing w:val="-67"/>
        </w:rPr>
        <w:t xml:space="preserve"> </w:t>
      </w:r>
      <w:r>
        <w:t>характеризуются</w:t>
      </w:r>
      <w:r>
        <w:rPr>
          <w:spacing w:val="-1"/>
        </w:rPr>
        <w:t xml:space="preserve"> </w:t>
      </w:r>
      <w:r>
        <w:t>значительной гибкостью;</w:t>
      </w:r>
    </w:p>
    <w:p w:rsidR="007B7EB6" w:rsidRDefault="00660CCB">
      <w:pPr>
        <w:pStyle w:val="a3"/>
        <w:spacing w:before="34" w:line="268" w:lineRule="auto"/>
        <w:ind w:left="139" w:right="116" w:firstLine="1485"/>
        <w:jc w:val="both"/>
      </w:pPr>
      <w:r>
        <w:t>в случае избир</w:t>
      </w:r>
      <w:r>
        <w:t>ательного управления, наоборот, каждому объекту</w:t>
      </w:r>
      <w:r>
        <w:rPr>
          <w:spacing w:val="-67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присваивается</w:t>
      </w:r>
      <w:r>
        <w:rPr>
          <w:spacing w:val="1"/>
        </w:rPr>
        <w:t xml:space="preserve"> </w:t>
      </w:r>
      <w:r>
        <w:t>некоторый</w:t>
      </w:r>
      <w:r>
        <w:rPr>
          <w:spacing w:val="1"/>
        </w:rPr>
        <w:t xml:space="preserve"> </w:t>
      </w:r>
      <w:r>
        <w:t>классификационный</w:t>
      </w:r>
      <w:r>
        <w:rPr>
          <w:spacing w:val="1"/>
        </w:rPr>
        <w:t xml:space="preserve"> </w:t>
      </w:r>
      <w:r>
        <w:t>уровень,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каждый</w:t>
      </w:r>
      <w:r>
        <w:rPr>
          <w:spacing w:val="-67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некоторым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допуска.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таком</w:t>
      </w:r>
      <w:r>
        <w:rPr>
          <w:spacing w:val="1"/>
        </w:rPr>
        <w:t xml:space="preserve"> </w:t>
      </w:r>
      <w:r>
        <w:t>подходе</w:t>
      </w:r>
      <w:r>
        <w:rPr>
          <w:spacing w:val="1"/>
        </w:rPr>
        <w:t xml:space="preserve"> </w:t>
      </w:r>
      <w:r>
        <w:t>доступом к определенному объекту данных обладают только пользователи с</w:t>
      </w:r>
      <w:r>
        <w:rPr>
          <w:spacing w:val="1"/>
        </w:rPr>
        <w:t xml:space="preserve"> </w:t>
      </w:r>
      <w:r>
        <w:t>соответствующим</w:t>
      </w:r>
      <w:r>
        <w:rPr>
          <w:spacing w:val="-1"/>
        </w:rPr>
        <w:t xml:space="preserve"> </w:t>
      </w:r>
      <w:r>
        <w:t>уровнем</w:t>
      </w:r>
      <w:r>
        <w:rPr>
          <w:spacing w:val="-3"/>
        </w:rPr>
        <w:t xml:space="preserve"> </w:t>
      </w:r>
      <w:r>
        <w:t>допуска;</w:t>
      </w:r>
    </w:p>
    <w:p w:rsidR="007B7EB6" w:rsidRDefault="00660CCB">
      <w:pPr>
        <w:pStyle w:val="a3"/>
        <w:spacing w:before="49" w:line="271" w:lineRule="auto"/>
        <w:ind w:left="139" w:right="113" w:firstLine="1485"/>
        <w:jc w:val="both"/>
      </w:pP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избирательного</w:t>
      </w:r>
      <w:r>
        <w:rPr>
          <w:spacing w:val="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предусмотрены</w:t>
      </w:r>
      <w:r>
        <w:rPr>
          <w:spacing w:val="1"/>
        </w:rPr>
        <w:t xml:space="preserve"> </w:t>
      </w:r>
      <w:r>
        <w:t>следующие методы. 6 базу данных вводится новый тип объектов БД — это</w:t>
      </w:r>
      <w:r>
        <w:rPr>
          <w:spacing w:val="1"/>
        </w:rPr>
        <w:t xml:space="preserve"> </w:t>
      </w:r>
      <w:r>
        <w:t>пользователи.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пользова</w:t>
      </w:r>
      <w:r>
        <w:t>телю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БД</w:t>
      </w:r>
      <w:r>
        <w:rPr>
          <w:spacing w:val="1"/>
        </w:rPr>
        <w:t xml:space="preserve"> </w:t>
      </w:r>
      <w:r>
        <w:t>присваивается</w:t>
      </w:r>
      <w:r>
        <w:rPr>
          <w:spacing w:val="1"/>
        </w:rPr>
        <w:t xml:space="preserve"> </w:t>
      </w:r>
      <w:r>
        <w:t>уникальный</w:t>
      </w:r>
      <w:r>
        <w:rPr>
          <w:spacing w:val="1"/>
        </w:rPr>
        <w:t xml:space="preserve"> </w:t>
      </w:r>
      <w:r>
        <w:t>идентификатор. Для дополнительной защиты каждый пользователь, кроме</w:t>
      </w:r>
      <w:r>
        <w:rPr>
          <w:spacing w:val="1"/>
        </w:rPr>
        <w:t xml:space="preserve"> </w:t>
      </w:r>
      <w:r>
        <w:t>уникального идентификатора, снабжается уникальным паролем, причем если</w:t>
      </w:r>
      <w:r>
        <w:rPr>
          <w:spacing w:val="1"/>
        </w:rPr>
        <w:t xml:space="preserve"> </w:t>
      </w:r>
      <w:r>
        <w:t>идентификаторы</w:t>
      </w:r>
      <w:r>
        <w:rPr>
          <w:spacing w:val="1"/>
        </w:rPr>
        <w:t xml:space="preserve"> </w:t>
      </w:r>
      <w:r>
        <w:t>пользователей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доступны</w:t>
      </w:r>
      <w:r>
        <w:rPr>
          <w:spacing w:val="1"/>
        </w:rPr>
        <w:t xml:space="preserve"> </w:t>
      </w:r>
      <w:r>
        <w:t>системному</w:t>
      </w:r>
      <w:r>
        <w:rPr>
          <w:spacing w:val="1"/>
        </w:rPr>
        <w:t xml:space="preserve"> </w:t>
      </w:r>
      <w:r>
        <w:t>ад-</w:t>
      </w:r>
      <w:r>
        <w:rPr>
          <w:spacing w:val="1"/>
        </w:rPr>
        <w:t xml:space="preserve"> </w:t>
      </w:r>
      <w:r>
        <w:t>министратору, то па</w:t>
      </w:r>
      <w:r>
        <w:t>роли пользователей хранятся, чаше всего, в специальном</w:t>
      </w:r>
      <w:r>
        <w:rPr>
          <w:spacing w:val="1"/>
        </w:rPr>
        <w:t xml:space="preserve"> </w:t>
      </w:r>
      <w:r>
        <w:t>кодированном</w:t>
      </w:r>
      <w:r>
        <w:rPr>
          <w:spacing w:val="-1"/>
        </w:rPr>
        <w:t xml:space="preserve"> </w:t>
      </w:r>
      <w:r>
        <w:t>виде</w:t>
      </w:r>
      <w:r>
        <w:rPr>
          <w:spacing w:val="-4"/>
        </w:rPr>
        <w:t xml:space="preserve"> </w:t>
      </w:r>
      <w:r>
        <w:t>и известны</w:t>
      </w:r>
      <w:r>
        <w:rPr>
          <w:spacing w:val="-1"/>
        </w:rPr>
        <w:t xml:space="preserve"> </w:t>
      </w:r>
      <w:r>
        <w:t>только самим пользователям;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139" w:right="114" w:firstLine="1485"/>
        <w:jc w:val="both"/>
      </w:pPr>
      <w:r>
        <w:lastRenderedPageBreak/>
        <w:t>пользователи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объединены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пользователей.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групп.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стандарте</w:t>
      </w:r>
      <w:r>
        <w:rPr>
          <w:spacing w:val="1"/>
        </w:rPr>
        <w:t xml:space="preserve"> </w:t>
      </w:r>
      <w:r>
        <w:t>вводится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РОВиС,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определен</w:t>
      </w:r>
      <w:r>
        <w:rPr>
          <w:spacing w:val="1"/>
        </w:rPr>
        <w:t xml:space="preserve"> </w:t>
      </w:r>
      <w:r>
        <w:t>минимальный</w:t>
      </w:r>
      <w:r>
        <w:rPr>
          <w:spacing w:val="1"/>
        </w:rPr>
        <w:t xml:space="preserve"> </w:t>
      </w:r>
      <w:r>
        <w:t>стандартный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прав.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умолчанию</w:t>
      </w:r>
      <w:r>
        <w:rPr>
          <w:spacing w:val="1"/>
        </w:rPr>
        <w:t xml:space="preserve"> </w:t>
      </w:r>
      <w:r>
        <w:t>предполагается,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создаваемый</w:t>
      </w:r>
      <w:r>
        <w:rPr>
          <w:spacing w:val="1"/>
        </w:rPr>
        <w:t xml:space="preserve"> </w:t>
      </w:r>
      <w:r>
        <w:t>пользователь,</w:t>
      </w:r>
      <w:r>
        <w:rPr>
          <w:spacing w:val="1"/>
        </w:rPr>
        <w:t xml:space="preserve"> </w:t>
      </w:r>
      <w:r>
        <w:t>если</w:t>
      </w:r>
      <w:r>
        <w:rPr>
          <w:spacing w:val="-67"/>
        </w:rPr>
        <w:t xml:space="preserve"> </w:t>
      </w:r>
      <w:r>
        <w:t>специально</w:t>
      </w:r>
      <w:r>
        <w:rPr>
          <w:spacing w:val="-4"/>
        </w:rPr>
        <w:t xml:space="preserve"> </w:t>
      </w:r>
      <w:r>
        <w:t>не указано</w:t>
      </w:r>
      <w:r>
        <w:rPr>
          <w:spacing w:val="-4"/>
        </w:rPr>
        <w:t xml:space="preserve"> </w:t>
      </w:r>
      <w:r>
        <w:t>иное,</w:t>
      </w:r>
      <w:r>
        <w:rPr>
          <w:spacing w:val="-1"/>
        </w:rPr>
        <w:t xml:space="preserve"> </w:t>
      </w:r>
      <w:r>
        <w:t>относится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группе РСВЫС;</w:t>
      </w:r>
    </w:p>
    <w:p w:rsidR="007B7EB6" w:rsidRDefault="00660CCB">
      <w:pPr>
        <w:pStyle w:val="a3"/>
        <w:tabs>
          <w:tab w:val="left" w:pos="491"/>
          <w:tab w:val="left" w:pos="1973"/>
          <w:tab w:val="left" w:pos="3133"/>
          <w:tab w:val="left" w:pos="3891"/>
          <w:tab w:val="left" w:pos="5820"/>
          <w:tab w:val="left" w:pos="6777"/>
        </w:tabs>
        <w:spacing w:before="37" w:line="278" w:lineRule="auto"/>
        <w:ind w:left="139" w:right="116" w:firstLine="1485"/>
        <w:jc w:val="right"/>
      </w:pPr>
      <w:r>
        <w:t>привилегии</w:t>
      </w:r>
      <w:r>
        <w:rPr>
          <w:spacing w:val="33"/>
        </w:rPr>
        <w:t xml:space="preserve"> </w:t>
      </w:r>
      <w:r>
        <w:t>или</w:t>
      </w:r>
      <w:r>
        <w:rPr>
          <w:spacing w:val="33"/>
        </w:rPr>
        <w:t xml:space="preserve"> </w:t>
      </w:r>
      <w:r>
        <w:t>полномочия</w:t>
      </w:r>
      <w:r>
        <w:rPr>
          <w:spacing w:val="33"/>
        </w:rPr>
        <w:t xml:space="preserve"> </w:t>
      </w:r>
      <w:r>
        <w:t>пользователей</w:t>
      </w:r>
      <w:r>
        <w:rPr>
          <w:spacing w:val="33"/>
        </w:rPr>
        <w:t xml:space="preserve"> </w:t>
      </w:r>
      <w:r>
        <w:t>или</w:t>
      </w:r>
      <w:r>
        <w:rPr>
          <w:spacing w:val="33"/>
        </w:rPr>
        <w:t xml:space="preserve"> </w:t>
      </w:r>
      <w:r>
        <w:t>групп—</w:t>
      </w:r>
      <w:r>
        <w:rPr>
          <w:spacing w:val="33"/>
        </w:rPr>
        <w:t xml:space="preserve"> </w:t>
      </w:r>
      <w:r>
        <w:t>это</w:t>
      </w:r>
      <w:r>
        <w:rPr>
          <w:spacing w:val="-67"/>
        </w:rPr>
        <w:t xml:space="preserve"> </w:t>
      </w:r>
      <w:r>
        <w:t>набор действий (операций), которые они могут выполнять над объектами БД;</w:t>
      </w:r>
      <w:r>
        <w:rPr>
          <w:spacing w:val="-67"/>
        </w:rPr>
        <w:t xml:space="preserve"> </w:t>
      </w:r>
      <w:r>
        <w:t>в</w:t>
      </w:r>
      <w:r>
        <w:tab/>
        <w:t>последних</w:t>
      </w:r>
      <w:r>
        <w:tab/>
        <w:t>версиях</w:t>
      </w:r>
      <w:r>
        <w:tab/>
        <w:t>ряда</w:t>
      </w:r>
      <w:r>
        <w:tab/>
        <w:t>коммерческих</w:t>
      </w:r>
      <w:r>
        <w:tab/>
        <w:t>СУБД</w:t>
      </w:r>
      <w:r>
        <w:tab/>
        <w:t>появилось</w:t>
      </w:r>
    </w:p>
    <w:p w:rsidR="007B7EB6" w:rsidRDefault="00660CCB">
      <w:pPr>
        <w:spacing w:line="271" w:lineRule="auto"/>
        <w:ind w:left="139" w:right="115"/>
        <w:jc w:val="both"/>
        <w:rPr>
          <w:sz w:val="28"/>
        </w:rPr>
      </w:pPr>
      <w:r>
        <w:rPr>
          <w:sz w:val="28"/>
        </w:rPr>
        <w:t xml:space="preserve">понятие «роли». </w:t>
      </w:r>
      <w:r>
        <w:rPr>
          <w:i/>
          <w:sz w:val="28"/>
        </w:rPr>
        <w:t xml:space="preserve">Роль </w:t>
      </w:r>
      <w:r>
        <w:rPr>
          <w:sz w:val="28"/>
        </w:rPr>
        <w:t xml:space="preserve">— </w:t>
      </w:r>
      <w:r>
        <w:rPr>
          <w:i/>
          <w:sz w:val="28"/>
        </w:rPr>
        <w:t xml:space="preserve">это поименованный набор полномочий. </w:t>
      </w:r>
      <w:r>
        <w:rPr>
          <w:sz w:val="28"/>
        </w:rPr>
        <w:t>Существует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ряд стандартных ролей, которые определены в момент установки сервера баз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данных.</w:t>
      </w:r>
      <w:r>
        <w:rPr>
          <w:spacing w:val="1"/>
          <w:sz w:val="28"/>
        </w:rPr>
        <w:t xml:space="preserve"> </w:t>
      </w:r>
      <w:r>
        <w:rPr>
          <w:sz w:val="28"/>
        </w:rPr>
        <w:t>Имеется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создавать</w:t>
      </w:r>
      <w:r>
        <w:rPr>
          <w:spacing w:val="1"/>
          <w:sz w:val="28"/>
        </w:rPr>
        <w:t xml:space="preserve"> </w:t>
      </w:r>
      <w:r>
        <w:rPr>
          <w:sz w:val="28"/>
        </w:rPr>
        <w:t>новые</w:t>
      </w:r>
      <w:r>
        <w:rPr>
          <w:spacing w:val="1"/>
          <w:sz w:val="28"/>
        </w:rPr>
        <w:t xml:space="preserve"> </w:t>
      </w:r>
      <w:r>
        <w:rPr>
          <w:sz w:val="28"/>
        </w:rPr>
        <w:t>роли,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группируя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произвольные полномочия. </w:t>
      </w:r>
      <w:r>
        <w:rPr>
          <w:i/>
          <w:sz w:val="28"/>
        </w:rPr>
        <w:t>Введение ролей позволяет упростить управление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привилегиями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пользователей,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структурировать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этот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процесс.</w:t>
      </w:r>
      <w:r>
        <w:rPr>
          <w:i/>
          <w:spacing w:val="4"/>
          <w:sz w:val="28"/>
        </w:rPr>
        <w:t xml:space="preserve"> </w:t>
      </w:r>
      <w:r>
        <w:rPr>
          <w:sz w:val="28"/>
        </w:rPr>
        <w:t>Кроме</w:t>
      </w:r>
      <w:r>
        <w:rPr>
          <w:spacing w:val="-3"/>
          <w:sz w:val="28"/>
        </w:rPr>
        <w:t xml:space="preserve"> </w:t>
      </w:r>
      <w:r>
        <w:rPr>
          <w:sz w:val="28"/>
        </w:rPr>
        <w:t>того,</w:t>
      </w:r>
    </w:p>
    <w:p w:rsidR="007B7EB6" w:rsidRDefault="00660CCB">
      <w:pPr>
        <w:pStyle w:val="a3"/>
        <w:spacing w:before="25" w:line="266" w:lineRule="auto"/>
        <w:ind w:left="139" w:right="123"/>
        <w:jc w:val="both"/>
      </w:pPr>
      <w:r>
        <w:t>введение</w:t>
      </w:r>
      <w:r>
        <w:rPr>
          <w:spacing w:val="1"/>
        </w:rPr>
        <w:t xml:space="preserve"> </w:t>
      </w:r>
      <w:r>
        <w:t>ролей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конкретными</w:t>
      </w:r>
      <w:r>
        <w:rPr>
          <w:spacing w:val="1"/>
        </w:rPr>
        <w:t xml:space="preserve"> </w:t>
      </w:r>
      <w:r>
        <w:t>пользователями,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роли</w:t>
      </w:r>
      <w:r>
        <w:rPr>
          <w:spacing w:val="-67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сконфигурированы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пользователи</w:t>
      </w:r>
      <w:r>
        <w:rPr>
          <w:spacing w:val="-1"/>
        </w:rPr>
        <w:t xml:space="preserve"> </w:t>
      </w:r>
      <w:r>
        <w:t>системы;</w:t>
      </w:r>
    </w:p>
    <w:p w:rsidR="007B7EB6" w:rsidRDefault="00660CCB">
      <w:pPr>
        <w:pStyle w:val="a3"/>
        <w:spacing w:before="13" w:line="295" w:lineRule="auto"/>
        <w:ind w:left="1625" w:right="114" w:hanging="5"/>
        <w:jc w:val="both"/>
      </w:pPr>
      <w:r>
        <w:t>пользователю может быть назначена одна или несколько ролей;</w:t>
      </w:r>
      <w:r>
        <w:rPr>
          <w:spacing w:val="1"/>
        </w:rPr>
        <w:t xml:space="preserve"> </w:t>
      </w:r>
      <w:r>
        <w:t>объектами</w:t>
      </w:r>
      <w:r>
        <w:rPr>
          <w:spacing w:val="10"/>
        </w:rPr>
        <w:t xml:space="preserve"> </w:t>
      </w:r>
      <w:r>
        <w:t>БД,</w:t>
      </w:r>
      <w:r>
        <w:rPr>
          <w:spacing w:val="12"/>
        </w:rPr>
        <w:t xml:space="preserve"> </w:t>
      </w:r>
      <w:r>
        <w:t>которые</w:t>
      </w:r>
      <w:r>
        <w:rPr>
          <w:spacing w:val="10"/>
        </w:rPr>
        <w:t xml:space="preserve"> </w:t>
      </w:r>
      <w:r>
        <w:t>подлежат</w:t>
      </w:r>
      <w:r>
        <w:rPr>
          <w:spacing w:val="13"/>
        </w:rPr>
        <w:t xml:space="preserve"> </w:t>
      </w:r>
      <w:r>
        <w:t>защите,</w:t>
      </w:r>
      <w:r>
        <w:rPr>
          <w:spacing w:val="11"/>
        </w:rPr>
        <w:t xml:space="preserve"> </w:t>
      </w:r>
      <w:r>
        <w:t>являются</w:t>
      </w:r>
      <w:r>
        <w:rPr>
          <w:spacing w:val="12"/>
        </w:rPr>
        <w:t xml:space="preserve"> </w:t>
      </w:r>
      <w:r>
        <w:t>все</w:t>
      </w:r>
      <w:r>
        <w:rPr>
          <w:spacing w:val="9"/>
        </w:rPr>
        <w:t xml:space="preserve"> </w:t>
      </w:r>
      <w:r>
        <w:t>объекты,</w:t>
      </w:r>
    </w:p>
    <w:p w:rsidR="007B7EB6" w:rsidRDefault="00660CCB">
      <w:pPr>
        <w:pStyle w:val="a3"/>
        <w:spacing w:line="286" w:lineRule="exact"/>
        <w:ind w:left="139"/>
        <w:jc w:val="both"/>
      </w:pPr>
      <w:r>
        <w:t>хранимые</w:t>
      </w:r>
      <w:r>
        <w:rPr>
          <w:spacing w:val="34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БД-</w:t>
      </w:r>
      <w:r>
        <w:rPr>
          <w:spacing w:val="35"/>
        </w:rPr>
        <w:t xml:space="preserve"> </w:t>
      </w:r>
      <w:r>
        <w:t>таблицы,</w:t>
      </w:r>
      <w:r>
        <w:rPr>
          <w:spacing w:val="32"/>
        </w:rPr>
        <w:t xml:space="preserve"> </w:t>
      </w:r>
      <w:r>
        <w:t>представления,</w:t>
      </w:r>
      <w:r>
        <w:rPr>
          <w:spacing w:val="32"/>
        </w:rPr>
        <w:t xml:space="preserve"> </w:t>
      </w:r>
      <w:r>
        <w:t>хранимые</w:t>
      </w:r>
      <w:r>
        <w:rPr>
          <w:spacing w:val="32"/>
        </w:rPr>
        <w:t xml:space="preserve"> </w:t>
      </w:r>
      <w:r>
        <w:t>процедуры</w:t>
      </w:r>
      <w:r>
        <w:rPr>
          <w:spacing w:val="33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триггеры.</w:t>
      </w:r>
    </w:p>
    <w:p w:rsidR="007B7EB6" w:rsidRDefault="00660CCB">
      <w:pPr>
        <w:pStyle w:val="a3"/>
        <w:spacing w:before="38" w:line="268" w:lineRule="auto"/>
        <w:ind w:left="139" w:right="122"/>
        <w:jc w:val="both"/>
      </w:pPr>
      <w:r>
        <w:t>Для каждого типа объектов есть свои действия, поэтому для каждого</w:t>
      </w:r>
      <w:r>
        <w:t xml:space="preserve"> типа</w:t>
      </w:r>
      <w:r>
        <w:rPr>
          <w:spacing w:val="1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определены разные права</w:t>
      </w:r>
      <w:r>
        <w:rPr>
          <w:spacing w:val="-1"/>
        </w:rPr>
        <w:t xml:space="preserve"> </w:t>
      </w:r>
      <w:r>
        <w:t>доступа.</w:t>
      </w:r>
    </w:p>
    <w:p w:rsidR="007B7EB6" w:rsidRDefault="00660CCB">
      <w:pPr>
        <w:tabs>
          <w:tab w:val="left" w:pos="784"/>
          <w:tab w:val="left" w:pos="1945"/>
          <w:tab w:val="left" w:pos="4065"/>
          <w:tab w:val="left" w:pos="5271"/>
          <w:tab w:val="left" w:pos="7010"/>
          <w:tab w:val="left" w:pos="9097"/>
        </w:tabs>
        <w:spacing w:before="40" w:line="268" w:lineRule="auto"/>
        <w:ind w:left="139" w:right="117" w:firstLine="707"/>
        <w:rPr>
          <w:sz w:val="28"/>
        </w:rPr>
      </w:pPr>
      <w:r>
        <w:rPr>
          <w:sz w:val="28"/>
        </w:rPr>
        <w:t>На</w:t>
      </w:r>
      <w:r>
        <w:rPr>
          <w:spacing w:val="36"/>
          <w:sz w:val="28"/>
        </w:rPr>
        <w:t xml:space="preserve"> </w:t>
      </w:r>
      <w:r>
        <w:rPr>
          <w:sz w:val="28"/>
        </w:rPr>
        <w:t>самом</w:t>
      </w:r>
      <w:r>
        <w:rPr>
          <w:spacing w:val="37"/>
          <w:sz w:val="28"/>
        </w:rPr>
        <w:t xml:space="preserve"> </w:t>
      </w:r>
      <w:r>
        <w:rPr>
          <w:sz w:val="28"/>
        </w:rPr>
        <w:t>элементарном</w:t>
      </w:r>
      <w:r>
        <w:rPr>
          <w:spacing w:val="37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37"/>
          <w:sz w:val="28"/>
        </w:rPr>
        <w:t xml:space="preserve"> </w:t>
      </w:r>
      <w:r>
        <w:rPr>
          <w:sz w:val="28"/>
        </w:rPr>
        <w:t>концепции</w:t>
      </w:r>
      <w:r>
        <w:rPr>
          <w:spacing w:val="35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35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-67"/>
          <w:sz w:val="28"/>
        </w:rPr>
        <w:t xml:space="preserve"> </w:t>
      </w:r>
      <w:r>
        <w:rPr>
          <w:sz w:val="28"/>
        </w:rPr>
        <w:t>баз</w:t>
      </w:r>
      <w:r>
        <w:rPr>
          <w:sz w:val="28"/>
        </w:rPr>
        <w:tab/>
        <w:t>данных</w:t>
      </w:r>
      <w:r>
        <w:rPr>
          <w:sz w:val="28"/>
        </w:rPr>
        <w:tab/>
        <w:t>исключительно</w:t>
      </w:r>
      <w:r>
        <w:rPr>
          <w:sz w:val="28"/>
        </w:rPr>
        <w:tab/>
        <w:t>просты.</w:t>
      </w:r>
      <w:r>
        <w:rPr>
          <w:sz w:val="28"/>
        </w:rPr>
        <w:tab/>
      </w:r>
      <w:r>
        <w:rPr>
          <w:i/>
          <w:sz w:val="28"/>
        </w:rPr>
        <w:t>Необходимо</w:t>
      </w:r>
      <w:r>
        <w:rPr>
          <w:i/>
          <w:sz w:val="28"/>
        </w:rPr>
        <w:tab/>
        <w:t>поддерживать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два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фундаментальных принципа: проверку полномочий и проверку подлинности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(аутентификацию).</w:t>
      </w:r>
    </w:p>
    <w:p w:rsidR="007B7EB6" w:rsidRDefault="00660CCB">
      <w:pPr>
        <w:pStyle w:val="a3"/>
        <w:spacing w:before="41" w:line="271" w:lineRule="auto"/>
        <w:ind w:left="139" w:right="113" w:firstLine="707"/>
        <w:jc w:val="both"/>
      </w:pPr>
      <w:r>
        <w:t>Проверка полномочий основана на том. что каждому пользователю или</w:t>
      </w:r>
      <w:r>
        <w:rPr>
          <w:spacing w:val="-67"/>
        </w:rPr>
        <w:t xml:space="preserve"> </w:t>
      </w:r>
      <w:r>
        <w:t>процесс) информационной системы соответствует набор действий, которые</w:t>
      </w:r>
      <w:r>
        <w:rPr>
          <w:spacing w:val="1"/>
        </w:rPr>
        <w:t xml:space="preserve"> </w:t>
      </w:r>
      <w:r>
        <w:t>он может выполню I по отношению к</w:t>
      </w:r>
      <w:r>
        <w:t xml:space="preserve"> определенным объектам. Проверка</w:t>
      </w:r>
      <w:r>
        <w:rPr>
          <w:spacing w:val="1"/>
        </w:rPr>
        <w:t xml:space="preserve"> </w:t>
      </w:r>
      <w:r>
        <w:t>подлинности</w:t>
      </w:r>
      <w:r>
        <w:rPr>
          <w:spacing w:val="1"/>
        </w:rPr>
        <w:t xml:space="preserve"> </w:t>
      </w:r>
      <w:r>
        <w:t>означает</w:t>
      </w:r>
      <w:r>
        <w:rPr>
          <w:spacing w:val="1"/>
        </w:rPr>
        <w:t xml:space="preserve"> </w:t>
      </w:r>
      <w:r>
        <w:t>достоверное</w:t>
      </w:r>
      <w:r>
        <w:rPr>
          <w:spacing w:val="1"/>
        </w:rPr>
        <w:t xml:space="preserve"> </w:t>
      </w:r>
      <w:r>
        <w:t>подтверждение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70"/>
        </w:rPr>
        <w:t xml:space="preserve"> </w:t>
      </w:r>
      <w:r>
        <w:t>пользователь</w:t>
      </w:r>
      <w:r>
        <w:rPr>
          <w:spacing w:val="-67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процесс,</w:t>
      </w:r>
      <w:r>
        <w:rPr>
          <w:spacing w:val="1"/>
        </w:rPr>
        <w:t xml:space="preserve"> </w:t>
      </w:r>
      <w:r>
        <w:t>пытающийся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санкционированное</w:t>
      </w:r>
      <w:r>
        <w:rPr>
          <w:spacing w:val="1"/>
        </w:rPr>
        <w:t xml:space="preserve"> </w:t>
      </w:r>
      <w:r>
        <w:t>действие,</w:t>
      </w:r>
      <w:r>
        <w:rPr>
          <w:spacing w:val="1"/>
        </w:rPr>
        <w:t xml:space="preserve"> </w:t>
      </w:r>
      <w:r>
        <w:t>действительно тот,</w:t>
      </w:r>
      <w:r>
        <w:rPr>
          <w:spacing w:val="-1"/>
        </w:rPr>
        <w:t xml:space="preserve"> </w:t>
      </w:r>
      <w:r>
        <w:t>за кого</w:t>
      </w:r>
      <w:r>
        <w:rPr>
          <w:spacing w:val="1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себя выдает.</w:t>
      </w:r>
    </w:p>
    <w:p w:rsidR="007B7EB6" w:rsidRDefault="00660CCB">
      <w:pPr>
        <w:pStyle w:val="a3"/>
        <w:spacing w:before="37" w:line="271" w:lineRule="auto"/>
        <w:ind w:left="139" w:right="120" w:firstLine="707"/>
        <w:jc w:val="both"/>
      </w:pPr>
      <w:r>
        <w:t>Система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некотором</w:t>
      </w:r>
      <w:r>
        <w:rPr>
          <w:spacing w:val="1"/>
        </w:rPr>
        <w:t xml:space="preserve"> </w:t>
      </w:r>
      <w:r>
        <w:t>роде</w:t>
      </w:r>
      <w:r>
        <w:rPr>
          <w:spacing w:val="-67"/>
        </w:rPr>
        <w:t xml:space="preserve"> </w:t>
      </w:r>
      <w:r>
        <w:t>иерархический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Самыми</w:t>
      </w:r>
      <w:r>
        <w:rPr>
          <w:spacing w:val="1"/>
        </w:rPr>
        <w:t xml:space="preserve"> </w:t>
      </w:r>
      <w:r>
        <w:t>высокими</w:t>
      </w:r>
      <w:r>
        <w:rPr>
          <w:spacing w:val="1"/>
        </w:rPr>
        <w:t xml:space="preserve"> </w:t>
      </w:r>
      <w:r>
        <w:t>правами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полномочиями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системный</w:t>
      </w:r>
      <w:r>
        <w:rPr>
          <w:spacing w:val="1"/>
        </w:rPr>
        <w:t xml:space="preserve"> </w:t>
      </w:r>
      <w:r>
        <w:t>администратор</w:t>
      </w:r>
      <w:r>
        <w:rPr>
          <w:spacing w:val="1"/>
        </w:rPr>
        <w:t xml:space="preserve"> </w:t>
      </w:r>
      <w:r>
        <w:t>ил?</w:t>
      </w:r>
      <w:r>
        <w:rPr>
          <w:spacing w:val="1"/>
        </w:rPr>
        <w:t xml:space="preserve"> </w:t>
      </w:r>
      <w:r>
        <w:t>администратор</w:t>
      </w:r>
      <w:r>
        <w:rPr>
          <w:spacing w:val="1"/>
        </w:rPr>
        <w:t xml:space="preserve"> </w:t>
      </w:r>
      <w:r>
        <w:t>сервера</w:t>
      </w:r>
      <w:r>
        <w:rPr>
          <w:spacing w:val="1"/>
        </w:rPr>
        <w:t xml:space="preserve"> </w:t>
      </w:r>
      <w:r>
        <w:t>БД.</w:t>
      </w:r>
      <w:r>
        <w:rPr>
          <w:spacing w:val="1"/>
        </w:rPr>
        <w:t xml:space="preserve"> </w:t>
      </w:r>
      <w:r>
        <w:t>Традиционно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пользователей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создана!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пользователей и наделять их определенными полномочиями. СУБД в своих</w:t>
      </w:r>
      <w:r>
        <w:rPr>
          <w:spacing w:val="1"/>
        </w:rPr>
        <w:t xml:space="preserve"> </w:t>
      </w:r>
      <w:r>
        <w:t>системных</w:t>
      </w:r>
      <w:r>
        <w:rPr>
          <w:spacing w:val="1"/>
        </w:rPr>
        <w:t xml:space="preserve"> </w:t>
      </w:r>
      <w:r>
        <w:t>каталогах</w:t>
      </w:r>
      <w:r>
        <w:rPr>
          <w:spacing w:val="1"/>
        </w:rPr>
        <w:t xml:space="preserve"> </w:t>
      </w:r>
      <w:r>
        <w:t>хранит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пользователей,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описание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привилегий</w:t>
      </w:r>
      <w:r>
        <w:rPr>
          <w:spacing w:val="-3"/>
        </w:rPr>
        <w:t xml:space="preserve"> </w:t>
      </w:r>
      <w:r>
        <w:t>по отношению</w:t>
      </w:r>
      <w:r>
        <w:rPr>
          <w:spacing w:val="-1"/>
        </w:rPr>
        <w:t xml:space="preserve"> </w:t>
      </w:r>
      <w:r>
        <w:t>ко всем</w:t>
      </w:r>
      <w:r>
        <w:rPr>
          <w:spacing w:val="-4"/>
        </w:rPr>
        <w:t xml:space="preserve"> </w:t>
      </w:r>
      <w:r>
        <w:t>объектам.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139" w:right="115" w:firstLine="707"/>
        <w:jc w:val="both"/>
      </w:pPr>
      <w:r>
        <w:lastRenderedPageBreak/>
        <w:t>Далее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</w:t>
      </w:r>
      <w:r>
        <w:t>едующему</w:t>
      </w:r>
      <w:r>
        <w:rPr>
          <w:spacing w:val="1"/>
        </w:rPr>
        <w:t xml:space="preserve"> </w:t>
      </w:r>
      <w:r>
        <w:t>принципу. Каждый объект в БД имеет владельца — пользователя, который</w:t>
      </w:r>
      <w:r>
        <w:rPr>
          <w:spacing w:val="1"/>
        </w:rPr>
        <w:t xml:space="preserve"> </w:t>
      </w:r>
      <w:r>
        <w:t>создал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объект.</w:t>
      </w:r>
      <w:r>
        <w:rPr>
          <w:spacing w:val="1"/>
        </w:rPr>
        <w:t xml:space="preserve"> </w:t>
      </w:r>
      <w:r>
        <w:t>Владелец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правами-</w:t>
      </w:r>
      <w:r>
        <w:rPr>
          <w:spacing w:val="1"/>
        </w:rPr>
        <w:t xml:space="preserve"> </w:t>
      </w:r>
      <w:r>
        <w:t>полномочиями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объект,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имеет</w:t>
      </w:r>
      <w:r>
        <w:rPr>
          <w:spacing w:val="7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предоставлять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пользователям</w:t>
      </w:r>
      <w:r>
        <w:rPr>
          <w:spacing w:val="1"/>
        </w:rPr>
        <w:t xml:space="preserve"> </w:t>
      </w:r>
      <w:r>
        <w:t>полномочия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объектом</w:t>
      </w:r>
      <w:r>
        <w:rPr>
          <w:spacing w:val="-5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забирать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пользователей</w:t>
      </w:r>
      <w:r>
        <w:rPr>
          <w:spacing w:val="-1"/>
        </w:rPr>
        <w:t xml:space="preserve"> </w:t>
      </w:r>
      <w:r>
        <w:t>ранее</w:t>
      </w:r>
      <w:r>
        <w:rPr>
          <w:spacing w:val="-3"/>
        </w:rPr>
        <w:t xml:space="preserve"> </w:t>
      </w:r>
      <w:r>
        <w:t>предоставленные</w:t>
      </w:r>
      <w:r>
        <w:rPr>
          <w:spacing w:val="-4"/>
        </w:rPr>
        <w:t xml:space="preserve"> </w:t>
      </w:r>
      <w:r>
        <w:t>полномочия.</w:t>
      </w:r>
    </w:p>
    <w:p w:rsidR="007B7EB6" w:rsidRDefault="00660CCB">
      <w:pPr>
        <w:pStyle w:val="a3"/>
        <w:spacing w:before="40" w:line="266" w:lineRule="auto"/>
        <w:ind w:left="139" w:right="113" w:firstLine="974"/>
        <w:jc w:val="both"/>
      </w:pPr>
      <w:r>
        <w:t>ряде СУБД вводится следующий уровень иерархии пользователей —</w:t>
      </w:r>
      <w:r>
        <w:rPr>
          <w:spacing w:val="1"/>
        </w:rPr>
        <w:t xml:space="preserve"> </w:t>
      </w:r>
      <w:r>
        <w:t>администратор БД. В этих СУБД один сервер может управлять множеством</w:t>
      </w:r>
      <w:r>
        <w:rPr>
          <w:spacing w:val="1"/>
        </w:rPr>
        <w:t xml:space="preserve"> </w:t>
      </w:r>
      <w:r>
        <w:t>СУБД</w:t>
      </w:r>
      <w:r>
        <w:rPr>
          <w:spacing w:val="-1"/>
        </w:rPr>
        <w:t xml:space="preserve"> </w:t>
      </w:r>
      <w:r>
        <w:t>(например</w:t>
      </w:r>
      <w:r>
        <w:rPr>
          <w:spacing w:val="2"/>
        </w:rPr>
        <w:t xml:space="preserve"> </w:t>
      </w:r>
      <w:r>
        <w:t>МSSQLServer?</w:t>
      </w:r>
      <w:r>
        <w:rPr>
          <w:spacing w:val="2"/>
        </w:rPr>
        <w:t xml:space="preserve"> </w:t>
      </w:r>
      <w:r>
        <w:t>Sybase).</w:t>
      </w:r>
    </w:p>
    <w:p w:rsidR="007B7EB6" w:rsidRDefault="00660CCB">
      <w:pPr>
        <w:pStyle w:val="a3"/>
        <w:spacing w:before="36" w:line="266" w:lineRule="auto"/>
        <w:ind w:left="139" w:right="117" w:firstLine="1043"/>
        <w:jc w:val="both"/>
      </w:pPr>
      <w:r>
        <w:t>СУБД</w:t>
      </w:r>
      <w:r>
        <w:rPr>
          <w:spacing w:val="1"/>
        </w:rPr>
        <w:t xml:space="preserve"> </w:t>
      </w:r>
      <w:r>
        <w:t>Oracle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однобазовая</w:t>
      </w:r>
      <w:r>
        <w:rPr>
          <w:spacing w:val="1"/>
        </w:rPr>
        <w:t xml:space="preserve"> </w:t>
      </w:r>
      <w:r>
        <w:t>архитектура,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там</w:t>
      </w:r>
      <w:r>
        <w:rPr>
          <w:spacing w:val="-67"/>
        </w:rPr>
        <w:t xml:space="preserve"> </w:t>
      </w:r>
      <w:r>
        <w:t>вводится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подсхемы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БД,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вводится</w:t>
      </w:r>
      <w:r>
        <w:rPr>
          <w:spacing w:val="1"/>
        </w:rPr>
        <w:t xml:space="preserve"> </w:t>
      </w:r>
      <w:r>
        <w:t>пользователь,</w:t>
      </w:r>
      <w:r>
        <w:rPr>
          <w:spacing w:val="-2"/>
        </w:rPr>
        <w:t xml:space="preserve"> </w:t>
      </w:r>
      <w:r>
        <w:t>имеющий</w:t>
      </w:r>
      <w:r>
        <w:rPr>
          <w:spacing w:val="-2"/>
        </w:rPr>
        <w:t xml:space="preserve"> </w:t>
      </w:r>
      <w:r>
        <w:t>доступ к</w:t>
      </w:r>
      <w:r>
        <w:rPr>
          <w:spacing w:val="-1"/>
        </w:rPr>
        <w:t xml:space="preserve"> </w:t>
      </w:r>
      <w:r>
        <w:t>подсхеме.</w:t>
      </w:r>
    </w:p>
    <w:p w:rsidR="007B7EB6" w:rsidRDefault="00660CCB">
      <w:pPr>
        <w:pStyle w:val="a3"/>
        <w:spacing w:before="40" w:line="254" w:lineRule="auto"/>
        <w:ind w:left="139" w:right="123" w:firstLine="1060"/>
        <w:jc w:val="both"/>
      </w:pPr>
      <w:r>
        <w:t>стандарте</w:t>
      </w:r>
      <w:r>
        <w:rPr>
          <w:spacing w:val="1"/>
        </w:rPr>
        <w:t xml:space="preserve"> </w:t>
      </w:r>
      <w:r>
        <w:t>SQL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оператора:</w:t>
      </w:r>
      <w:r>
        <w:rPr>
          <w:spacing w:val="1"/>
        </w:rPr>
        <w:t xml:space="preserve"> </w:t>
      </w:r>
      <w:r>
        <w:t>GRANT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REVOKE,</w:t>
      </w:r>
      <w:r>
        <w:rPr>
          <w:spacing w:val="1"/>
        </w:rPr>
        <w:t xml:space="preserve"> </w:t>
      </w:r>
      <w:r>
        <w:t>соответственно предоставления и</w:t>
      </w:r>
      <w:r>
        <w:rPr>
          <w:spacing w:val="-4"/>
        </w:rPr>
        <w:t xml:space="preserve"> </w:t>
      </w:r>
      <w:r>
        <w:t>отмены</w:t>
      </w:r>
      <w:r>
        <w:rPr>
          <w:spacing w:val="-3"/>
        </w:rPr>
        <w:t xml:space="preserve"> </w:t>
      </w:r>
      <w:r>
        <w:t>привилегий.</w:t>
      </w:r>
    </w:p>
    <w:p w:rsidR="007B7EB6" w:rsidRDefault="00660CCB">
      <w:pPr>
        <w:pStyle w:val="a3"/>
        <w:spacing w:before="44" w:line="273" w:lineRule="auto"/>
        <w:ind w:left="859" w:right="1429"/>
      </w:pPr>
      <w:r>
        <w:t>Оператор предоставления привилегий имеет следующий</w:t>
      </w:r>
      <w:r>
        <w:rPr>
          <w:spacing w:val="1"/>
        </w:rPr>
        <w:t xml:space="preserve"> </w:t>
      </w:r>
      <w:r>
        <w:t>формат:</w:t>
      </w:r>
      <w:r>
        <w:rPr>
          <w:spacing w:val="-4"/>
        </w:rPr>
        <w:t xml:space="preserve"> </w:t>
      </w:r>
      <w:r>
        <w:t>GRANT</w:t>
      </w:r>
      <w:r>
        <w:rPr>
          <w:spacing w:val="-5"/>
        </w:rPr>
        <w:t xml:space="preserve"> </w:t>
      </w:r>
      <w:r>
        <w:t>{&lt;списокдействий&gt;|</w:t>
      </w:r>
      <w:r>
        <w:rPr>
          <w:spacing w:val="-5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PRIVILEGES</w:t>
      </w:r>
      <w:r>
        <w:rPr>
          <w:spacing w:val="-2"/>
        </w:rPr>
        <w:t xml:space="preserve"> </w:t>
      </w:r>
      <w:r>
        <w:t>}</w:t>
      </w:r>
      <w:r>
        <w:rPr>
          <w:spacing w:val="-67"/>
        </w:rPr>
        <w:t xml:space="preserve"> </w:t>
      </w:r>
      <w:r>
        <w:t>ON &lt;имя_объекта&gt; ТО {&lt;имя_пользователя&gt; | PUBLIC }</w:t>
      </w:r>
      <w:r>
        <w:rPr>
          <w:spacing w:val="1"/>
        </w:rPr>
        <w:t xml:space="preserve"> </w:t>
      </w:r>
      <w:r>
        <w:t>[WITH GRANT</w:t>
      </w:r>
      <w:r>
        <w:rPr>
          <w:spacing w:val="1"/>
        </w:rPr>
        <w:t xml:space="preserve"> </w:t>
      </w:r>
      <w:r>
        <w:t>OPTION ]</w:t>
      </w:r>
    </w:p>
    <w:p w:rsidR="007B7EB6" w:rsidRDefault="00660CCB">
      <w:pPr>
        <w:pStyle w:val="a3"/>
        <w:spacing w:before="25" w:line="254" w:lineRule="auto"/>
        <w:ind w:left="139" w:firstLine="707"/>
      </w:pPr>
      <w:r>
        <w:t>Здесь</w:t>
      </w:r>
      <w:r>
        <w:rPr>
          <w:spacing w:val="19"/>
        </w:rPr>
        <w:t xml:space="preserve"> </w:t>
      </w:r>
      <w:r>
        <w:t>список</w:t>
      </w:r>
      <w:r>
        <w:rPr>
          <w:spacing w:val="20"/>
        </w:rPr>
        <w:t xml:space="preserve"> </w:t>
      </w:r>
      <w:r>
        <w:t>определяет</w:t>
      </w:r>
      <w:r>
        <w:rPr>
          <w:spacing w:val="19"/>
        </w:rPr>
        <w:t xml:space="preserve"> </w:t>
      </w:r>
      <w:r>
        <w:t>набор</w:t>
      </w:r>
      <w:r>
        <w:rPr>
          <w:spacing w:val="21"/>
        </w:rPr>
        <w:t xml:space="preserve"> </w:t>
      </w:r>
      <w:r>
        <w:t>действий</w:t>
      </w:r>
      <w:r>
        <w:rPr>
          <w:spacing w:val="20"/>
        </w:rPr>
        <w:t xml:space="preserve"> </w:t>
      </w:r>
      <w:r>
        <w:t>из</w:t>
      </w:r>
      <w:r>
        <w:rPr>
          <w:spacing w:val="23"/>
        </w:rPr>
        <w:t xml:space="preserve"> </w:t>
      </w:r>
      <w:r>
        <w:t>общедопустимого</w:t>
      </w:r>
      <w:r>
        <w:rPr>
          <w:spacing w:val="21"/>
        </w:rPr>
        <w:t xml:space="preserve"> </w:t>
      </w:r>
      <w:r>
        <w:t>перечня</w:t>
      </w:r>
      <w:r>
        <w:rPr>
          <w:spacing w:val="-67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объектом данного</w:t>
      </w:r>
      <w:r>
        <w:rPr>
          <w:spacing w:val="1"/>
        </w:rPr>
        <w:t xml:space="preserve"> </w:t>
      </w:r>
      <w:r>
        <w:t>типа:</w:t>
      </w:r>
    </w:p>
    <w:p w:rsidR="007B7EB6" w:rsidRDefault="00660CCB">
      <w:pPr>
        <w:pStyle w:val="a3"/>
        <w:spacing w:before="59" w:line="254" w:lineRule="auto"/>
        <w:ind w:left="139" w:firstLine="707"/>
      </w:pPr>
      <w:r>
        <w:t>параметр</w:t>
      </w:r>
      <w:r>
        <w:rPr>
          <w:spacing w:val="14"/>
        </w:rPr>
        <w:t xml:space="preserve"> </w:t>
      </w:r>
      <w:r>
        <w:t>ALL</w:t>
      </w:r>
      <w:r>
        <w:rPr>
          <w:spacing w:val="12"/>
        </w:rPr>
        <w:t xml:space="preserve"> </w:t>
      </w:r>
      <w:r>
        <w:t>PRIVILEGES</w:t>
      </w:r>
      <w:r>
        <w:rPr>
          <w:spacing w:val="16"/>
        </w:rPr>
        <w:t xml:space="preserve"> </w:t>
      </w:r>
      <w:r>
        <w:t>указывает,</w:t>
      </w:r>
      <w:r>
        <w:rPr>
          <w:spacing w:val="12"/>
        </w:rPr>
        <w:t xml:space="preserve"> </w:t>
      </w:r>
      <w:r>
        <w:t>что</w:t>
      </w:r>
      <w:r>
        <w:rPr>
          <w:spacing w:val="15"/>
        </w:rPr>
        <w:t xml:space="preserve"> </w:t>
      </w:r>
      <w:r>
        <w:t>разрешены</w:t>
      </w:r>
      <w:r>
        <w:rPr>
          <w:spacing w:val="13"/>
        </w:rPr>
        <w:t xml:space="preserve"> </w:t>
      </w:r>
      <w:r>
        <w:t>все</w:t>
      </w:r>
      <w:r>
        <w:rPr>
          <w:spacing w:val="11"/>
        </w:rPr>
        <w:t xml:space="preserve"> </w:t>
      </w:r>
      <w:r>
        <w:t>действия</w:t>
      </w:r>
      <w:r>
        <w:rPr>
          <w:spacing w:val="11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допустимых хтя объектов</w:t>
      </w:r>
      <w:r>
        <w:rPr>
          <w:spacing w:val="-4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типа;</w:t>
      </w:r>
    </w:p>
    <w:p w:rsidR="007B7EB6" w:rsidRDefault="00660CCB">
      <w:pPr>
        <w:pStyle w:val="a3"/>
        <w:tabs>
          <w:tab w:val="left" w:pos="3097"/>
          <w:tab w:val="left" w:pos="4246"/>
          <w:tab w:val="left" w:pos="5103"/>
          <w:tab w:val="left" w:pos="6998"/>
          <w:tab w:val="left" w:pos="8413"/>
        </w:tabs>
        <w:spacing w:before="59" w:line="254" w:lineRule="auto"/>
        <w:ind w:left="139" w:right="118" w:firstLine="707"/>
      </w:pPr>
      <w:r>
        <w:t>&lt;имя_объекта&gt;</w:t>
      </w:r>
      <w:r>
        <w:tab/>
        <w:t>задает</w:t>
      </w:r>
      <w:r>
        <w:tab/>
        <w:t>имя</w:t>
      </w:r>
      <w:r>
        <w:tab/>
        <w:t>конкретного</w:t>
      </w:r>
      <w:r>
        <w:tab/>
        <w:t>объекта:</w:t>
      </w:r>
      <w:r>
        <w:tab/>
      </w:r>
      <w:r>
        <w:rPr>
          <w:spacing w:val="-1"/>
        </w:rPr>
        <w:t>таблицы,</w:t>
      </w:r>
      <w:r>
        <w:rPr>
          <w:spacing w:val="-67"/>
        </w:rPr>
        <w:t xml:space="preserve"> </w:t>
      </w:r>
      <w:r>
        <w:t>представления,</w:t>
      </w:r>
      <w:r>
        <w:rPr>
          <w:spacing w:val="-1"/>
        </w:rPr>
        <w:t xml:space="preserve"> </w:t>
      </w:r>
      <w:r>
        <w:t>хранимой процедуры,</w:t>
      </w:r>
      <w:r>
        <w:rPr>
          <w:spacing w:val="2"/>
        </w:rPr>
        <w:t xml:space="preserve"> </w:t>
      </w:r>
      <w:r>
        <w:t>триггера;</w:t>
      </w:r>
    </w:p>
    <w:p w:rsidR="007B7EB6" w:rsidRDefault="00660CCB">
      <w:pPr>
        <w:pStyle w:val="a3"/>
        <w:spacing w:before="57" w:line="254" w:lineRule="auto"/>
        <w:ind w:left="139" w:firstLine="707"/>
      </w:pPr>
      <w:r>
        <w:t>&lt;имя</w:t>
      </w:r>
      <w:r>
        <w:rPr>
          <w:spacing w:val="61"/>
        </w:rPr>
        <w:t xml:space="preserve"> </w:t>
      </w:r>
      <w:r>
        <w:t>пользоватсля&gt;</w:t>
      </w:r>
      <w:r>
        <w:rPr>
          <w:spacing w:val="63"/>
        </w:rPr>
        <w:t xml:space="preserve"> </w:t>
      </w:r>
      <w:r>
        <w:t>или</w:t>
      </w:r>
      <w:r>
        <w:rPr>
          <w:spacing w:val="64"/>
        </w:rPr>
        <w:t xml:space="preserve"> </w:t>
      </w:r>
      <w:r>
        <w:t>PUBLIC</w:t>
      </w:r>
      <w:r>
        <w:rPr>
          <w:spacing w:val="60"/>
        </w:rPr>
        <w:t xml:space="preserve"> </w:t>
      </w:r>
      <w:r>
        <w:t>определяет,</w:t>
      </w:r>
      <w:r>
        <w:rPr>
          <w:spacing w:val="60"/>
        </w:rPr>
        <w:t xml:space="preserve"> </w:t>
      </w:r>
      <w:r>
        <w:t>кому</w:t>
      </w:r>
      <w:r>
        <w:rPr>
          <w:spacing w:val="59"/>
        </w:rPr>
        <w:t xml:space="preserve"> </w:t>
      </w:r>
      <w:r>
        <w:t>предоставляются</w:t>
      </w:r>
      <w:r>
        <w:rPr>
          <w:spacing w:val="-67"/>
        </w:rPr>
        <w:t xml:space="preserve"> </w:t>
      </w:r>
      <w:r>
        <w:t>данные</w:t>
      </w:r>
      <w:r>
        <w:rPr>
          <w:spacing w:val="-1"/>
        </w:rPr>
        <w:t xml:space="preserve"> </w:t>
      </w:r>
      <w:r>
        <w:t>привилегии:</w:t>
      </w:r>
    </w:p>
    <w:p w:rsidR="007B7EB6" w:rsidRDefault="00660CCB">
      <w:pPr>
        <w:pStyle w:val="a3"/>
        <w:spacing w:before="59" w:line="268" w:lineRule="auto"/>
        <w:ind w:left="139" w:right="118" w:firstLine="707"/>
        <w:jc w:val="both"/>
      </w:pPr>
      <w:r>
        <w:t>параметр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GRANT</w:t>
      </w:r>
      <w:r>
        <w:rPr>
          <w:spacing w:val="1"/>
        </w:rPr>
        <w:t xml:space="preserve"> </w:t>
      </w:r>
      <w:r>
        <w:t>OPTION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необязательным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определяет режим, при котором передаются не только права на указанные</w:t>
      </w:r>
      <w:r>
        <w:rPr>
          <w:spacing w:val="1"/>
        </w:rPr>
        <w:t xml:space="preserve"> </w:t>
      </w:r>
      <w:r>
        <w:t>действ</w:t>
      </w:r>
      <w:r>
        <w:t>ия, но и право передавать эти права другим пользователям. Передавать</w:t>
      </w:r>
      <w:r>
        <w:rPr>
          <w:spacing w:val="-67"/>
        </w:rPr>
        <w:t xml:space="preserve"> </w:t>
      </w:r>
      <w:r>
        <w:t>права в этом случае пользователь может только в рамках разрешенных ему</w:t>
      </w:r>
      <w:r>
        <w:rPr>
          <w:spacing w:val="1"/>
        </w:rPr>
        <w:t xml:space="preserve"> </w:t>
      </w:r>
      <w:r>
        <w:t>действий.</w:t>
      </w:r>
    </w:p>
    <w:p w:rsidR="007B7EB6" w:rsidRDefault="00660CCB">
      <w:pPr>
        <w:pStyle w:val="a3"/>
        <w:spacing w:before="47" w:line="264" w:lineRule="auto"/>
        <w:ind w:left="139" w:right="121" w:firstLine="707"/>
        <w:jc w:val="both"/>
      </w:pPr>
      <w:r>
        <w:t>Рассмотрим</w:t>
      </w:r>
      <w:r>
        <w:rPr>
          <w:spacing w:val="1"/>
        </w:rPr>
        <w:t xml:space="preserve"> </w:t>
      </w:r>
      <w:r>
        <w:t>пример.</w:t>
      </w:r>
      <w:r>
        <w:rPr>
          <w:spacing w:val="1"/>
        </w:rPr>
        <w:t xml:space="preserve"> </w:t>
      </w:r>
      <w:r>
        <w:t>Пусть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существуют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абсолютно</w:t>
      </w:r>
      <w:r>
        <w:rPr>
          <w:spacing w:val="1"/>
        </w:rPr>
        <w:t xml:space="preserve"> </w:t>
      </w:r>
      <w:r>
        <w:t>уникальными</w:t>
      </w:r>
      <w:r>
        <w:rPr>
          <w:spacing w:val="1"/>
        </w:rPr>
        <w:t xml:space="preserve"> </w:t>
      </w:r>
      <w:r>
        <w:t>именами</w:t>
      </w:r>
      <w:r>
        <w:rPr>
          <w:spacing w:val="1"/>
        </w:rPr>
        <w:t xml:space="preserve"> </w:t>
      </w:r>
      <w:r>
        <w:t>userl,</w:t>
      </w:r>
      <w:r>
        <w:rPr>
          <w:spacing w:val="1"/>
        </w:rPr>
        <w:t xml:space="preserve"> </w:t>
      </w:r>
      <w:r>
        <w:t>user2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user3.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пользователями</w:t>
      </w:r>
      <w:r>
        <w:rPr>
          <w:spacing w:val="-1"/>
        </w:rPr>
        <w:t xml:space="preserve"> </w:t>
      </w:r>
      <w:r>
        <w:t>одной БД.</w:t>
      </w:r>
    </w:p>
    <w:p w:rsidR="007B7EB6" w:rsidRDefault="00660CCB">
      <w:pPr>
        <w:pStyle w:val="a3"/>
        <w:spacing w:before="47" w:line="268" w:lineRule="auto"/>
        <w:ind w:left="139" w:right="120" w:firstLine="707"/>
        <w:jc w:val="both"/>
      </w:pPr>
      <w:r>
        <w:t>Userl</w:t>
      </w:r>
      <w:r>
        <w:rPr>
          <w:spacing w:val="1"/>
        </w:rPr>
        <w:t xml:space="preserve"> </w:t>
      </w:r>
      <w:r>
        <w:t>создал</w:t>
      </w:r>
      <w:r>
        <w:rPr>
          <w:spacing w:val="1"/>
        </w:rPr>
        <w:t xml:space="preserve"> </w:t>
      </w:r>
      <w:r>
        <w:t>объект</w:t>
      </w:r>
      <w:r>
        <w:rPr>
          <w:spacing w:val="1"/>
        </w:rPr>
        <w:t xml:space="preserve"> </w:t>
      </w:r>
      <w:r>
        <w:t>Таb1;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владельцем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передать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объектом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пользователям.</w:t>
      </w:r>
      <w:r>
        <w:rPr>
          <w:spacing w:val="-67"/>
        </w:rPr>
        <w:t xml:space="preserve"> </w:t>
      </w:r>
      <w:r>
        <w:t>Допустим,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user2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оператором,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дол</w:t>
      </w:r>
      <w:r>
        <w:t>жен</w:t>
      </w:r>
      <w:r>
        <w:rPr>
          <w:spacing w:val="1"/>
        </w:rPr>
        <w:t xml:space="preserve"> </w:t>
      </w:r>
      <w:r>
        <w:t>вводить</w:t>
      </w:r>
      <w:r>
        <w:rPr>
          <w:spacing w:val="-2"/>
        </w:rPr>
        <w:t xml:space="preserve"> </w:t>
      </w:r>
      <w:r>
        <w:t>данные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Таb1 (например,</w:t>
      </w:r>
      <w:r>
        <w:rPr>
          <w:spacing w:val="-2"/>
        </w:rPr>
        <w:t xml:space="preserve"> </w:t>
      </w:r>
      <w:r>
        <w:t>таблицу</w:t>
      </w:r>
      <w:r>
        <w:rPr>
          <w:spacing w:val="-5"/>
        </w:rPr>
        <w:t xml:space="preserve"> </w:t>
      </w:r>
      <w:r>
        <w:t>новых заказов),</w:t>
      </w:r>
      <w:r>
        <w:rPr>
          <w:spacing w:val="-5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пользователь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21"/>
        <w:jc w:val="both"/>
      </w:pPr>
      <w:r>
        <w:lastRenderedPageBreak/>
        <w:t>user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начальником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менеджером</w:t>
      </w:r>
      <w:r>
        <w:rPr>
          <w:spacing w:val="1"/>
        </w:rPr>
        <w:t xml:space="preserve"> </w:t>
      </w:r>
      <w:r>
        <w:t>отдела),</w:t>
      </w:r>
      <w:r>
        <w:rPr>
          <w:spacing w:val="1"/>
        </w:rPr>
        <w:t xml:space="preserve"> </w:t>
      </w:r>
      <w:r>
        <w:t>который</w:t>
      </w:r>
      <w:r>
        <w:rPr>
          <w:spacing w:val="-4"/>
        </w:rPr>
        <w:t xml:space="preserve"> </w:t>
      </w:r>
      <w:r>
        <w:t>должен</w:t>
      </w:r>
      <w:r>
        <w:rPr>
          <w:spacing w:val="-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просматривать</w:t>
      </w:r>
      <w:r>
        <w:rPr>
          <w:spacing w:val="-2"/>
        </w:rPr>
        <w:t xml:space="preserve"> </w:t>
      </w:r>
      <w:r>
        <w:t>введенные</w:t>
      </w:r>
      <w:r>
        <w:rPr>
          <w:spacing w:val="-4"/>
        </w:rPr>
        <w:t xml:space="preserve"> </w:t>
      </w:r>
      <w:r>
        <w:t>данные.</w:t>
      </w:r>
    </w:p>
    <w:p w:rsidR="007B7EB6" w:rsidRDefault="00660CCB">
      <w:pPr>
        <w:pStyle w:val="a3"/>
        <w:spacing w:before="53" w:line="268" w:lineRule="auto"/>
        <w:ind w:left="139" w:right="120" w:firstLine="707"/>
        <w:jc w:val="both"/>
      </w:pPr>
      <w:r>
        <w:t>Для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таблица</w:t>
      </w:r>
      <w:r>
        <w:rPr>
          <w:spacing w:val="1"/>
        </w:rPr>
        <w:t xml:space="preserve"> </w:t>
      </w:r>
      <w:r>
        <w:t>полным</w:t>
      </w:r>
      <w:r>
        <w:rPr>
          <w:spacing w:val="1"/>
        </w:rPr>
        <w:t xml:space="preserve"> </w:t>
      </w:r>
      <w:r>
        <w:t>допустимым</w:t>
      </w:r>
      <w:r>
        <w:rPr>
          <w:spacing w:val="1"/>
        </w:rPr>
        <w:t xml:space="preserve"> </w:t>
      </w:r>
      <w:r>
        <w:t>перечнем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является набор из четырех операций: SELECT, INSERT, DELETE, UPDATE.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операция</w:t>
      </w:r>
      <w:r>
        <w:rPr>
          <w:spacing w:val="1"/>
        </w:rPr>
        <w:t xml:space="preserve"> </w:t>
      </w:r>
      <w:r>
        <w:t>обновления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ограничена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столбцами.</w:t>
      </w:r>
    </w:p>
    <w:p w:rsidR="007B7EB6" w:rsidRDefault="00660CCB">
      <w:pPr>
        <w:pStyle w:val="a3"/>
        <w:spacing w:before="38" w:line="256" w:lineRule="auto"/>
        <w:ind w:left="139" w:right="122" w:firstLine="707"/>
        <w:jc w:val="both"/>
      </w:pPr>
      <w:r>
        <w:t>Общий</w:t>
      </w:r>
      <w:r>
        <w:rPr>
          <w:spacing w:val="1"/>
        </w:rPr>
        <w:t xml:space="preserve"> </w:t>
      </w:r>
      <w:r>
        <w:t>формат</w:t>
      </w:r>
      <w:r>
        <w:rPr>
          <w:spacing w:val="1"/>
        </w:rPr>
        <w:t xml:space="preserve"> </w:t>
      </w:r>
      <w:r>
        <w:t>оператора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привилегий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таблица</w:t>
      </w:r>
      <w:r>
        <w:rPr>
          <w:spacing w:val="-1"/>
        </w:rPr>
        <w:t xml:space="preserve"> </w:t>
      </w:r>
      <w:r>
        <w:t>будет иметь</w:t>
      </w:r>
      <w:r>
        <w:rPr>
          <w:spacing w:val="-1"/>
        </w:rPr>
        <w:t xml:space="preserve"> </w:t>
      </w:r>
      <w:r>
        <w:t>сле</w:t>
      </w:r>
      <w:r>
        <w:t>дующий</w:t>
      </w:r>
      <w:r>
        <w:rPr>
          <w:spacing w:val="1"/>
        </w:rPr>
        <w:t xml:space="preserve"> </w:t>
      </w:r>
      <w:r>
        <w:t>синтаксис:</w:t>
      </w:r>
    </w:p>
    <w:p w:rsidR="007B7EB6" w:rsidRDefault="00660CCB">
      <w:pPr>
        <w:pStyle w:val="a3"/>
        <w:tabs>
          <w:tab w:val="left" w:pos="2120"/>
          <w:tab w:val="left" w:pos="7621"/>
        </w:tabs>
        <w:spacing w:before="29"/>
        <w:ind w:left="859"/>
      </w:pPr>
      <w:r>
        <w:t>GRANT</w:t>
      </w:r>
      <w:r>
        <w:tab/>
        <w:t>{[SELECT][.INSERT][.DELETE][,UPDATE</w:t>
      </w:r>
      <w:r>
        <w:tab/>
        <w:t>(&lt;списокстолб-</w:t>
      </w:r>
    </w:p>
    <w:p w:rsidR="007B7EB6" w:rsidRDefault="00660CCB">
      <w:pPr>
        <w:pStyle w:val="a3"/>
        <w:spacing w:before="47"/>
        <w:ind w:left="139"/>
        <w:jc w:val="both"/>
      </w:pPr>
      <w:r>
        <w:t>цов») ]</w:t>
      </w:r>
      <w:r>
        <w:rPr>
          <w:spacing w:val="-3"/>
        </w:rPr>
        <w:t xml:space="preserve"> </w:t>
      </w:r>
      <w:r>
        <w:t>}</w:t>
      </w:r>
    </w:p>
    <w:p w:rsidR="007B7EB6" w:rsidRDefault="00660CCB">
      <w:pPr>
        <w:pStyle w:val="a3"/>
        <w:spacing w:before="48"/>
        <w:ind w:left="859"/>
      </w:pPr>
      <w:r>
        <w:t>ON</w:t>
      </w:r>
      <w:r>
        <w:rPr>
          <w:spacing w:val="-2"/>
        </w:rPr>
        <w:t xml:space="preserve"> </w:t>
      </w:r>
      <w:r>
        <w:t>&lt;имятаблицы»</w:t>
      </w:r>
    </w:p>
    <w:p w:rsidR="007B7EB6" w:rsidRDefault="00660CCB">
      <w:pPr>
        <w:pStyle w:val="a3"/>
        <w:spacing w:before="50" w:line="276" w:lineRule="auto"/>
        <w:ind w:left="859" w:right="1227"/>
      </w:pPr>
      <w:r>
        <w:t>TO {&lt;имяпользователя&gt; | PUBLIC } [WITH GRANT OPTION ]</w:t>
      </w:r>
      <w:r>
        <w:rPr>
          <w:spacing w:val="-68"/>
        </w:rPr>
        <w:t xml:space="preserve"> </w:t>
      </w:r>
      <w:r>
        <w:t>Тогда</w:t>
      </w:r>
      <w:r>
        <w:rPr>
          <w:spacing w:val="-4"/>
        </w:rPr>
        <w:t xml:space="preserve"> </w:t>
      </w:r>
      <w:r>
        <w:t>резонно</w:t>
      </w:r>
      <w:r>
        <w:rPr>
          <w:spacing w:val="-4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выполнить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назначения:</w:t>
      </w:r>
    </w:p>
    <w:p w:rsidR="007B7EB6" w:rsidRDefault="00660CCB">
      <w:pPr>
        <w:pStyle w:val="a3"/>
        <w:spacing w:line="321" w:lineRule="exact"/>
        <w:ind w:left="859"/>
      </w:pPr>
      <w:r>
        <w:t>GRANT</w:t>
      </w:r>
      <w:r>
        <w:rPr>
          <w:spacing w:val="-3"/>
        </w:rPr>
        <w:t xml:space="preserve"> </w:t>
      </w:r>
      <w:r>
        <w:t>INSERT ON</w:t>
      </w:r>
      <w:r>
        <w:rPr>
          <w:spacing w:val="-1"/>
        </w:rPr>
        <w:t xml:space="preserve"> </w:t>
      </w:r>
      <w:r>
        <w:t>Таb1 TO</w:t>
      </w:r>
      <w:r>
        <w:rPr>
          <w:spacing w:val="-2"/>
        </w:rPr>
        <w:t xml:space="preserve"> </w:t>
      </w:r>
      <w:r>
        <w:t>user2 GRANT</w:t>
      </w:r>
      <w:r>
        <w:rPr>
          <w:spacing w:val="-3"/>
        </w:rPr>
        <w:t xml:space="preserve"> </w:t>
      </w:r>
      <w:r>
        <w:t>SELECT</w:t>
      </w:r>
      <w:r>
        <w:rPr>
          <w:spacing w:val="-2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Таb1 TO</w:t>
      </w:r>
      <w:r>
        <w:rPr>
          <w:spacing w:val="-2"/>
        </w:rPr>
        <w:t xml:space="preserve"> </w:t>
      </w:r>
      <w:r>
        <w:t>user3</w:t>
      </w:r>
    </w:p>
    <w:p w:rsidR="007B7EB6" w:rsidRDefault="00660CCB">
      <w:pPr>
        <w:pStyle w:val="a3"/>
        <w:spacing w:before="76" w:line="264" w:lineRule="auto"/>
        <w:ind w:left="139" w:right="118" w:firstLine="707"/>
        <w:jc w:val="both"/>
      </w:pPr>
      <w:r>
        <w:t>Эти назначения означают, что пользователь user2 имеет право только</w:t>
      </w:r>
      <w:r>
        <w:rPr>
          <w:spacing w:val="1"/>
        </w:rPr>
        <w:t xml:space="preserve"> </w:t>
      </w:r>
      <w:r>
        <w:t>вводить новые строки в отношениях Таb1, а пользователь user3 имеет право</w:t>
      </w:r>
      <w:r>
        <w:rPr>
          <w:spacing w:val="1"/>
        </w:rPr>
        <w:t xml:space="preserve"> </w:t>
      </w:r>
      <w:r>
        <w:t>просматривать</w:t>
      </w:r>
      <w:r>
        <w:rPr>
          <w:spacing w:val="-3"/>
        </w:rPr>
        <w:t xml:space="preserve"> </w:t>
      </w:r>
      <w:r>
        <w:t>все строки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Таb1.</w:t>
      </w:r>
    </w:p>
    <w:p w:rsidR="007B7EB6" w:rsidRDefault="00660CCB">
      <w:pPr>
        <w:pStyle w:val="a3"/>
        <w:spacing w:before="49" w:line="271" w:lineRule="auto"/>
        <w:ind w:left="139" w:right="113" w:firstLine="707"/>
        <w:jc w:val="both"/>
      </w:pPr>
      <w:r>
        <w:t>При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операцию</w:t>
      </w:r>
      <w:r>
        <w:rPr>
          <w:spacing w:val="1"/>
        </w:rPr>
        <w:t xml:space="preserve"> </w:t>
      </w:r>
      <w:r>
        <w:t>модификации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уто</w:t>
      </w:r>
      <w:r>
        <w:t>чнить, значение каких столбцов может изменять пользователь. Допустим,</w:t>
      </w:r>
      <w:r>
        <w:rPr>
          <w:spacing w:val="1"/>
        </w:rPr>
        <w:t xml:space="preserve"> </w:t>
      </w:r>
      <w:r>
        <w:t>что менеджер отдела имеет право изменять цену на предоставляемые услуги.</w:t>
      </w:r>
      <w:r>
        <w:rPr>
          <w:spacing w:val="1"/>
        </w:rPr>
        <w:t xml:space="preserve"> </w:t>
      </w:r>
      <w:r>
        <w:t>Предположим,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цена</w:t>
      </w:r>
      <w:r>
        <w:rPr>
          <w:spacing w:val="1"/>
        </w:rPr>
        <w:t xml:space="preserve"> </w:t>
      </w:r>
      <w:r>
        <w:t>задается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столбце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Таb1.</w:t>
      </w:r>
      <w:r>
        <w:rPr>
          <w:spacing w:val="1"/>
        </w:rPr>
        <w:t xml:space="preserve"> </w:t>
      </w:r>
      <w:r>
        <w:t>Тогда</w:t>
      </w:r>
      <w:r>
        <w:rPr>
          <w:spacing w:val="1"/>
        </w:rPr>
        <w:t xml:space="preserve"> </w:t>
      </w:r>
      <w:r>
        <w:t>операция назначения привилегий пользователю use</w:t>
      </w:r>
      <w:r>
        <w:t>r3 может измениться и</w:t>
      </w:r>
      <w:r>
        <w:rPr>
          <w:spacing w:val="1"/>
        </w:rPr>
        <w:t xml:space="preserve"> </w:t>
      </w:r>
      <w:r>
        <w:t>выглядеть</w:t>
      </w:r>
      <w:r>
        <w:rPr>
          <w:spacing w:val="-2"/>
        </w:rPr>
        <w:t xml:space="preserve"> </w:t>
      </w:r>
      <w:r>
        <w:t>следующим образом:</w:t>
      </w:r>
    </w:p>
    <w:p w:rsidR="007B7EB6" w:rsidRDefault="00660CCB">
      <w:pPr>
        <w:pStyle w:val="a3"/>
        <w:spacing w:before="16"/>
        <w:ind w:left="859"/>
      </w:pPr>
      <w:r>
        <w:t>GRANT</w:t>
      </w:r>
      <w:r>
        <w:rPr>
          <w:spacing w:val="-3"/>
        </w:rPr>
        <w:t xml:space="preserve"> </w:t>
      </w:r>
      <w:r>
        <w:t>SELECT.</w:t>
      </w:r>
      <w:r>
        <w:rPr>
          <w:spacing w:val="-3"/>
        </w:rPr>
        <w:t xml:space="preserve"> </w:t>
      </w:r>
      <w:r>
        <w:t>UPDATE</w:t>
      </w:r>
      <w:r>
        <w:rPr>
          <w:spacing w:val="-3"/>
        </w:rPr>
        <w:t xml:space="preserve"> </w:t>
      </w:r>
      <w:r>
        <w:t>(COST)</w:t>
      </w:r>
      <w:r>
        <w:rPr>
          <w:spacing w:val="-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Таb1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user3</w:t>
      </w:r>
    </w:p>
    <w:p w:rsidR="007B7EB6" w:rsidRDefault="00660CCB">
      <w:pPr>
        <w:pStyle w:val="a3"/>
        <w:spacing w:before="71" w:line="266" w:lineRule="auto"/>
        <w:ind w:left="139" w:right="120" w:firstLine="707"/>
        <w:jc w:val="both"/>
      </w:pPr>
      <w:r>
        <w:t>Если</w:t>
      </w:r>
      <w:r>
        <w:rPr>
          <w:spacing w:val="1"/>
        </w:rPr>
        <w:t xml:space="preserve"> </w:t>
      </w:r>
      <w:r>
        <w:t>наш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userl</w:t>
      </w:r>
      <w:r>
        <w:rPr>
          <w:spacing w:val="1"/>
        </w:rPr>
        <w:t xml:space="preserve"> </w:t>
      </w:r>
      <w:r>
        <w:t>предполагает,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user4</w:t>
      </w:r>
      <w:r>
        <w:rPr>
          <w:spacing w:val="1"/>
        </w:rPr>
        <w:t xml:space="preserve"> </w:t>
      </w:r>
      <w:r>
        <w:t>может его замещать в случае его отсутствия, то он может предоставить этому</w:t>
      </w:r>
      <w:r>
        <w:rPr>
          <w:spacing w:val="-67"/>
        </w:rPr>
        <w:t xml:space="preserve"> </w:t>
      </w:r>
      <w:r>
        <w:t>пользователю</w:t>
      </w:r>
      <w:r>
        <w:rPr>
          <w:spacing w:val="-3"/>
        </w:rPr>
        <w:t xml:space="preserve"> </w:t>
      </w:r>
      <w:r>
        <w:t>все права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работе с</w:t>
      </w:r>
      <w:r>
        <w:rPr>
          <w:spacing w:val="-2"/>
        </w:rPr>
        <w:t xml:space="preserve"> </w:t>
      </w:r>
      <w:r>
        <w:t>созданной таблицей</w:t>
      </w:r>
      <w:r>
        <w:rPr>
          <w:spacing w:val="-1"/>
        </w:rPr>
        <w:t xml:space="preserve"> </w:t>
      </w:r>
      <w:r>
        <w:t>Таb1.</w:t>
      </w:r>
    </w:p>
    <w:p w:rsidR="007B7EB6" w:rsidRDefault="00660CCB">
      <w:pPr>
        <w:spacing w:before="25" w:line="285" w:lineRule="auto"/>
        <w:ind w:left="859" w:right="4526"/>
        <w:rPr>
          <w:sz w:val="27"/>
        </w:rPr>
      </w:pPr>
      <w:r>
        <w:rPr>
          <w:sz w:val="27"/>
        </w:rPr>
        <w:t>GRANT ALL PRIVILEGES ON Таb1</w:t>
      </w:r>
      <w:r>
        <w:rPr>
          <w:spacing w:val="-65"/>
          <w:sz w:val="27"/>
        </w:rPr>
        <w:t xml:space="preserve"> </w:t>
      </w:r>
      <w:r>
        <w:rPr>
          <w:sz w:val="27"/>
        </w:rPr>
        <w:t>TO</w:t>
      </w:r>
      <w:r>
        <w:rPr>
          <w:spacing w:val="-3"/>
          <w:sz w:val="27"/>
        </w:rPr>
        <w:t xml:space="preserve"> </w:t>
      </w:r>
      <w:r>
        <w:rPr>
          <w:sz w:val="27"/>
        </w:rPr>
        <w:t>user4</w:t>
      </w:r>
      <w:r>
        <w:rPr>
          <w:spacing w:val="-2"/>
          <w:sz w:val="27"/>
        </w:rPr>
        <w:t xml:space="preserve"> </w:t>
      </w:r>
      <w:r>
        <w:rPr>
          <w:sz w:val="27"/>
        </w:rPr>
        <w:t>WITH</w:t>
      </w:r>
      <w:r>
        <w:rPr>
          <w:spacing w:val="-2"/>
          <w:sz w:val="27"/>
        </w:rPr>
        <w:t xml:space="preserve"> </w:t>
      </w:r>
      <w:r>
        <w:rPr>
          <w:sz w:val="27"/>
        </w:rPr>
        <w:t>GRANT</w:t>
      </w:r>
      <w:r>
        <w:rPr>
          <w:spacing w:val="-3"/>
          <w:sz w:val="27"/>
        </w:rPr>
        <w:t xml:space="preserve"> </w:t>
      </w:r>
      <w:r>
        <w:rPr>
          <w:sz w:val="27"/>
        </w:rPr>
        <w:t>OPTION</w:t>
      </w:r>
    </w:p>
    <w:p w:rsidR="007B7EB6" w:rsidRDefault="00660CCB">
      <w:pPr>
        <w:pStyle w:val="a3"/>
        <w:spacing w:before="20" w:line="268" w:lineRule="auto"/>
        <w:ind w:left="139" w:right="112" w:firstLine="707"/>
        <w:jc w:val="both"/>
      </w:pPr>
      <w:r>
        <w:t>В этом случае пользователь user4 может сам назначать привилегии п</w:t>
      </w:r>
      <w:r>
        <w:t>о</w:t>
      </w:r>
      <w:r>
        <w:rPr>
          <w:spacing w:val="1"/>
        </w:rPr>
        <w:t xml:space="preserve"> </w:t>
      </w:r>
      <w:r>
        <w:t>работе с таблицей ТаЫ в отсутствие владельца объекта пользователя userl.</w:t>
      </w:r>
      <w:r>
        <w:rPr>
          <w:spacing w:val="1"/>
        </w:rPr>
        <w:t xml:space="preserve"> </w:t>
      </w:r>
      <w:r>
        <w:t>Поэтому в случае появления нового оператора пользователя user5 он может</w:t>
      </w:r>
      <w:r>
        <w:rPr>
          <w:spacing w:val="1"/>
        </w:rPr>
        <w:t xml:space="preserve"> </w:t>
      </w:r>
      <w:r>
        <w:t>назначить</w:t>
      </w:r>
      <w:r>
        <w:rPr>
          <w:spacing w:val="-2"/>
        </w:rPr>
        <w:t xml:space="preserve"> </w:t>
      </w:r>
      <w:r>
        <w:t>ему</w:t>
      </w:r>
      <w:r>
        <w:rPr>
          <w:spacing w:val="-4"/>
        </w:rPr>
        <w:t xml:space="preserve"> </w:t>
      </w:r>
      <w:r>
        <w:t>права</w:t>
      </w:r>
      <w:r>
        <w:rPr>
          <w:spacing w:val="-3"/>
        </w:rPr>
        <w:t xml:space="preserve"> </w:t>
      </w:r>
      <w:r>
        <w:t>на ввод</w:t>
      </w:r>
      <w:r>
        <w:rPr>
          <w:spacing w:val="1"/>
        </w:rPr>
        <w:t xml:space="preserve"> </w:t>
      </w:r>
      <w:r>
        <w:t>новых строк в</w:t>
      </w:r>
      <w:r>
        <w:rPr>
          <w:spacing w:val="-2"/>
        </w:rPr>
        <w:t xml:space="preserve"> </w:t>
      </w:r>
      <w:r>
        <w:t>таблицу</w:t>
      </w:r>
      <w:r>
        <w:rPr>
          <w:spacing w:val="-4"/>
        </w:rPr>
        <w:t xml:space="preserve"> </w:t>
      </w:r>
      <w:r>
        <w:t>командой</w:t>
      </w:r>
    </w:p>
    <w:p w:rsidR="007B7EB6" w:rsidRDefault="00660CCB">
      <w:pPr>
        <w:pStyle w:val="a3"/>
        <w:spacing w:before="7"/>
        <w:ind w:left="859"/>
      </w:pPr>
      <w:r>
        <w:t>GRANT</w:t>
      </w:r>
      <w:r>
        <w:rPr>
          <w:spacing w:val="-2"/>
        </w:rPr>
        <w:t xml:space="preserve"> </w:t>
      </w:r>
      <w:r>
        <w:t>INSERT ON</w:t>
      </w:r>
      <w:r>
        <w:rPr>
          <w:spacing w:val="-2"/>
        </w:rPr>
        <w:t xml:space="preserve"> </w:t>
      </w:r>
      <w:r>
        <w:t>Tabl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user5</w:t>
      </w:r>
    </w:p>
    <w:p w:rsidR="007B7EB6" w:rsidRDefault="00660CCB">
      <w:pPr>
        <w:pStyle w:val="a3"/>
        <w:spacing w:before="77" w:line="271" w:lineRule="auto"/>
        <w:ind w:left="139" w:right="118" w:firstLine="707"/>
        <w:jc w:val="both"/>
      </w:pPr>
      <w:r>
        <w:t>Если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передаче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операций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объектом</w:t>
      </w:r>
      <w:r>
        <w:rPr>
          <w:spacing w:val="1"/>
        </w:rPr>
        <w:t xml:space="preserve"> </w:t>
      </w:r>
      <w:r>
        <w:t>ограничен,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пользователь,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переданы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полномочия,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передать другому пользователю только те полномочия, которые есть у него,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полномочий.</w:t>
      </w:r>
      <w:r>
        <w:rPr>
          <w:spacing w:val="1"/>
        </w:rPr>
        <w:t xml:space="preserve"> </w:t>
      </w:r>
      <w:r>
        <w:t>Поэтому,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пользователю</w:t>
      </w:r>
      <w:r>
        <w:rPr>
          <w:spacing w:val="1"/>
        </w:rPr>
        <w:t xml:space="preserve"> </w:t>
      </w:r>
      <w:r>
        <w:t>user4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де</w:t>
      </w:r>
      <w:r>
        <w:t>легированы</w:t>
      </w:r>
      <w:r>
        <w:rPr>
          <w:spacing w:val="-1"/>
        </w:rPr>
        <w:t xml:space="preserve"> </w:t>
      </w:r>
      <w:r>
        <w:t>следующие полномочия: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3"/>
        <w:ind w:left="859"/>
      </w:pPr>
      <w:r>
        <w:lastRenderedPageBreak/>
        <w:t>GRANT</w:t>
      </w:r>
      <w:r>
        <w:rPr>
          <w:spacing w:val="-3"/>
        </w:rPr>
        <w:t xml:space="preserve"> </w:t>
      </w:r>
      <w:r>
        <w:t>SELECT,</w:t>
      </w:r>
      <w:r>
        <w:rPr>
          <w:spacing w:val="-3"/>
        </w:rPr>
        <w:t xml:space="preserve"> </w:t>
      </w:r>
      <w:r>
        <w:t>UPDATE,</w:t>
      </w:r>
      <w:r>
        <w:rPr>
          <w:spacing w:val="-1"/>
        </w:rPr>
        <w:t xml:space="preserve"> </w:t>
      </w:r>
      <w:r>
        <w:t>DELETE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Tabl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user4</w:t>
      </w:r>
    </w:p>
    <w:p w:rsidR="007B7EB6" w:rsidRDefault="00660CCB">
      <w:pPr>
        <w:pStyle w:val="a3"/>
        <w:spacing w:before="76" w:line="271" w:lineRule="auto"/>
        <w:ind w:left="139" w:right="112" w:firstLine="707"/>
        <w:jc w:val="both"/>
      </w:pPr>
      <w:r>
        <w:t>WITH</w:t>
      </w:r>
      <w:r>
        <w:rPr>
          <w:spacing w:val="1"/>
        </w:rPr>
        <w:t xml:space="preserve"> </w:t>
      </w:r>
      <w:r>
        <w:t>GRANT</w:t>
      </w:r>
      <w:r>
        <w:rPr>
          <w:spacing w:val="1"/>
        </w:rPr>
        <w:t xml:space="preserve"> </w:t>
      </w:r>
      <w:r>
        <w:t>OPTION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user4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сможет</w:t>
      </w:r>
      <w:r>
        <w:rPr>
          <w:spacing w:val="1"/>
        </w:rPr>
        <w:t xml:space="preserve"> </w:t>
      </w:r>
      <w:r>
        <w:t>передать</w:t>
      </w:r>
      <w:r>
        <w:rPr>
          <w:spacing w:val="1"/>
        </w:rPr>
        <w:t xml:space="preserve"> </w:t>
      </w:r>
      <w:r>
        <w:t>полномочия на ввод данных пользователю user5, потому что эта операция не</w:t>
      </w:r>
      <w:r>
        <w:rPr>
          <w:spacing w:val="1"/>
        </w:rPr>
        <w:t xml:space="preserve"> </w:t>
      </w:r>
      <w:r>
        <w:t>входит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список</w:t>
      </w:r>
      <w:r>
        <w:rPr>
          <w:spacing w:val="1"/>
        </w:rPr>
        <w:t xml:space="preserve"> </w:t>
      </w:r>
      <w:r>
        <w:t>разрешенных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непосредственного</w:t>
      </w:r>
      <w:r>
        <w:rPr>
          <w:spacing w:val="-67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таблицами,</w:t>
      </w:r>
      <w:r>
        <w:rPr>
          <w:spacing w:val="1"/>
        </w:rPr>
        <w:t xml:space="preserve"> </w:t>
      </w:r>
      <w:r>
        <w:t>эффективны'-'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представлений,</w:t>
      </w:r>
      <w:r>
        <w:rPr>
          <w:spacing w:val="1"/>
        </w:rPr>
        <w:t xml:space="preserve"> </w:t>
      </w:r>
      <w:r>
        <w:t>котор</w:t>
      </w:r>
      <w:r>
        <w:t>ые</w:t>
      </w:r>
      <w:r>
        <w:rPr>
          <w:spacing w:val="1"/>
        </w:rPr>
        <w:t xml:space="preserve"> </w:t>
      </w:r>
      <w:r>
        <w:t>будут</w:t>
      </w:r>
      <w:r>
        <w:rPr>
          <w:spacing w:val="70"/>
        </w:rPr>
        <w:t xml:space="preserve"> </w:t>
      </w:r>
      <w:r>
        <w:t>содержать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столбцы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4"/>
        </w:rPr>
        <w:t xml:space="preserve"> </w:t>
      </w:r>
      <w:r>
        <w:t>прав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работу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данным</w:t>
      </w:r>
      <w:r>
        <w:rPr>
          <w:spacing w:val="-1"/>
        </w:rPr>
        <w:t xml:space="preserve"> </w:t>
      </w:r>
      <w:r>
        <w:t>представлением</w:t>
      </w:r>
      <w:r>
        <w:rPr>
          <w:spacing w:val="-1"/>
        </w:rPr>
        <w:t xml:space="preserve"> </w:t>
      </w:r>
      <w:r>
        <w:t>пользователю.</w:t>
      </w:r>
    </w:p>
    <w:p w:rsidR="007B7EB6" w:rsidRDefault="00660CCB">
      <w:pPr>
        <w:pStyle w:val="a3"/>
        <w:tabs>
          <w:tab w:val="left" w:pos="780"/>
          <w:tab w:val="left" w:pos="1678"/>
          <w:tab w:val="left" w:pos="3681"/>
          <w:tab w:val="left" w:pos="4603"/>
          <w:tab w:val="left" w:pos="6305"/>
          <w:tab w:val="left" w:pos="7629"/>
        </w:tabs>
        <w:spacing w:before="46" w:line="271" w:lineRule="auto"/>
        <w:ind w:left="139" w:right="115" w:firstLine="707"/>
      </w:pPr>
      <w:r>
        <w:t>Так</w:t>
      </w:r>
      <w:r>
        <w:rPr>
          <w:spacing w:val="49"/>
        </w:rPr>
        <w:t xml:space="preserve"> </w:t>
      </w:r>
      <w:r>
        <w:t>как</w:t>
      </w:r>
      <w:r>
        <w:rPr>
          <w:spacing w:val="50"/>
        </w:rPr>
        <w:t xml:space="preserve"> </w:t>
      </w:r>
      <w:r>
        <w:t>представления</w:t>
      </w:r>
      <w:r>
        <w:rPr>
          <w:spacing w:val="49"/>
        </w:rPr>
        <w:t xml:space="preserve"> </w:t>
      </w:r>
      <w:r>
        <w:t>могут</w:t>
      </w:r>
      <w:r>
        <w:rPr>
          <w:spacing w:val="48"/>
        </w:rPr>
        <w:t xml:space="preserve"> </w:t>
      </w:r>
      <w:r>
        <w:t>соответствовать</w:t>
      </w:r>
      <w:r>
        <w:rPr>
          <w:spacing w:val="47"/>
        </w:rPr>
        <w:t xml:space="preserve"> </w:t>
      </w:r>
      <w:r>
        <w:t>итоговым</w:t>
      </w:r>
      <w:r>
        <w:rPr>
          <w:spacing w:val="48"/>
        </w:rPr>
        <w:t xml:space="preserve"> </w:t>
      </w:r>
      <w:r>
        <w:t>запросам,</w:t>
      </w:r>
      <w:r>
        <w:rPr>
          <w:spacing w:val="48"/>
        </w:rPr>
        <w:t xml:space="preserve"> </w:t>
      </w:r>
      <w:r>
        <w:t>то</w:t>
      </w:r>
      <w:r>
        <w:rPr>
          <w:spacing w:val="-67"/>
        </w:rPr>
        <w:t xml:space="preserve"> </w:t>
      </w:r>
      <w:r>
        <w:t>для</w:t>
      </w:r>
      <w:r>
        <w:rPr>
          <w:spacing w:val="6"/>
        </w:rPr>
        <w:t xml:space="preserve"> </w:t>
      </w:r>
      <w:r>
        <w:t>этих</w:t>
      </w:r>
      <w:r>
        <w:rPr>
          <w:spacing w:val="4"/>
        </w:rPr>
        <w:t xml:space="preserve"> </w:t>
      </w:r>
      <w:r>
        <w:t>представлений</w:t>
      </w:r>
      <w:r>
        <w:rPr>
          <w:spacing w:val="6"/>
        </w:rPr>
        <w:t xml:space="preserve"> </w:t>
      </w:r>
      <w:r>
        <w:t>недопустимы</w:t>
      </w:r>
      <w:r>
        <w:rPr>
          <w:spacing w:val="4"/>
        </w:rPr>
        <w:t xml:space="preserve"> </w:t>
      </w:r>
      <w:r>
        <w:t>операции</w:t>
      </w:r>
      <w:r>
        <w:rPr>
          <w:spacing w:val="5"/>
        </w:rPr>
        <w:t xml:space="preserve"> </w:t>
      </w:r>
      <w:r>
        <w:t>изменения,</w:t>
      </w:r>
      <w:r>
        <w:rPr>
          <w:spacing w:val="5"/>
        </w:rPr>
        <w:t xml:space="preserve"> </w:t>
      </w:r>
      <w:r>
        <w:t>и,</w:t>
      </w:r>
      <w:r>
        <w:rPr>
          <w:spacing w:val="5"/>
        </w:rPr>
        <w:t xml:space="preserve"> </w:t>
      </w:r>
      <w:r>
        <w:t>следовательно,</w:t>
      </w:r>
      <w:r>
        <w:rPr>
          <w:spacing w:val="-67"/>
        </w:rPr>
        <w:t xml:space="preserve"> </w:t>
      </w:r>
      <w:r>
        <w:t>для</w:t>
      </w:r>
      <w:r>
        <w:tab/>
        <w:t>таких</w:t>
      </w:r>
      <w:r>
        <w:tab/>
        <w:t>представлений</w:t>
      </w:r>
      <w:r>
        <w:tab/>
        <w:t>набор</w:t>
      </w:r>
      <w:r>
        <w:tab/>
        <w:t>допустимых</w:t>
      </w:r>
      <w:r>
        <w:tab/>
        <w:t>действий</w:t>
      </w:r>
      <w:r>
        <w:tab/>
        <w:t>ограничивается</w:t>
      </w:r>
      <w:r>
        <w:rPr>
          <w:spacing w:val="-67"/>
        </w:rPr>
        <w:t xml:space="preserve"> </w:t>
      </w:r>
      <w:r>
        <w:t>операцией</w:t>
      </w:r>
      <w:r>
        <w:rPr>
          <w:spacing w:val="1"/>
        </w:rPr>
        <w:t xml:space="preserve"> </w:t>
      </w:r>
      <w:r>
        <w:t>SELECT.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выборке</w:t>
      </w:r>
      <w:r>
        <w:rPr>
          <w:spacing w:val="1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базовой таблицы, то для такого представления допустимыми будут все 4</w:t>
      </w:r>
      <w:r>
        <w:rPr>
          <w:spacing w:val="1"/>
        </w:rPr>
        <w:t xml:space="preserve"> </w:t>
      </w:r>
      <w:r>
        <w:t>операци</w:t>
      </w:r>
      <w:r>
        <w:t>и: SELECT,</w:t>
      </w:r>
      <w:r>
        <w:rPr>
          <w:spacing w:val="1"/>
        </w:rPr>
        <w:t xml:space="preserve"> </w:t>
      </w:r>
      <w:r>
        <w:t>INSERT,</w:t>
      </w:r>
      <w:r>
        <w:rPr>
          <w:spacing w:val="-2"/>
        </w:rPr>
        <w:t xml:space="preserve"> </w:t>
      </w:r>
      <w:r>
        <w:t>UPDATE и</w:t>
      </w:r>
      <w:r>
        <w:rPr>
          <w:spacing w:val="1"/>
        </w:rPr>
        <w:t xml:space="preserve"> </w:t>
      </w:r>
      <w:r>
        <w:t>DELETE.</w:t>
      </w:r>
    </w:p>
    <w:p w:rsidR="007B7EB6" w:rsidRDefault="00660CCB">
      <w:pPr>
        <w:pStyle w:val="a3"/>
        <w:spacing w:before="40" w:line="264" w:lineRule="auto"/>
        <w:ind w:left="139" w:right="121" w:firstLine="707"/>
        <w:jc w:val="both"/>
      </w:pPr>
      <w:r>
        <w:t>Для отмены ранее назначенных привилегий в стандарте SQL определен</w:t>
      </w:r>
      <w:r>
        <w:rPr>
          <w:spacing w:val="-67"/>
        </w:rPr>
        <w:t xml:space="preserve"> </w:t>
      </w:r>
      <w:r>
        <w:t>оператор</w:t>
      </w:r>
      <w:r>
        <w:rPr>
          <w:spacing w:val="1"/>
        </w:rPr>
        <w:t xml:space="preserve"> </w:t>
      </w:r>
      <w:r>
        <w:t>REVOKE.</w:t>
      </w:r>
      <w:r>
        <w:rPr>
          <w:spacing w:val="1"/>
        </w:rPr>
        <w:t xml:space="preserve"> </w:t>
      </w:r>
      <w:r>
        <w:t>Оператор</w:t>
      </w:r>
      <w:r>
        <w:rPr>
          <w:spacing w:val="1"/>
        </w:rPr>
        <w:t xml:space="preserve"> </w:t>
      </w:r>
      <w:r>
        <w:t>отмены</w:t>
      </w:r>
      <w:r>
        <w:rPr>
          <w:spacing w:val="1"/>
        </w:rPr>
        <w:t xml:space="preserve"> </w:t>
      </w:r>
      <w:r>
        <w:t>привилегий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синтаксис:</w:t>
      </w:r>
    </w:p>
    <w:p w:rsidR="007B7EB6" w:rsidRDefault="00660CCB">
      <w:pPr>
        <w:pStyle w:val="a3"/>
        <w:spacing w:before="34" w:line="268" w:lineRule="auto"/>
        <w:ind w:left="859" w:right="4496"/>
      </w:pPr>
      <w:r>
        <w:t>REVOKE</w:t>
      </w:r>
      <w:r>
        <w:rPr>
          <w:spacing w:val="-4"/>
        </w:rPr>
        <w:t xml:space="preserve"> </w:t>
      </w:r>
      <w:r>
        <w:t>{&lt;список</w:t>
      </w:r>
      <w:r>
        <w:rPr>
          <w:spacing w:val="-5"/>
        </w:rPr>
        <w:t xml:space="preserve"> </w:t>
      </w:r>
      <w:r>
        <w:t>операций</w:t>
      </w:r>
      <w:r>
        <w:rPr>
          <w:spacing w:val="-2"/>
        </w:rPr>
        <w:t xml:space="preserve"> </w:t>
      </w:r>
      <w:r>
        <w:t>|</w:t>
      </w:r>
      <w:r>
        <w:rPr>
          <w:spacing w:val="-5"/>
        </w:rPr>
        <w:t xml:space="preserve"> </w:t>
      </w:r>
      <w:r>
        <w:t>ALL</w:t>
      </w:r>
      <w:r>
        <w:rPr>
          <w:spacing w:val="-67"/>
        </w:rPr>
        <w:t xml:space="preserve"> </w:t>
      </w:r>
      <w:r>
        <w:t>PRIVILEGES}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&lt;имя</w:t>
      </w:r>
      <w:r>
        <w:rPr>
          <w:spacing w:val="-5"/>
        </w:rPr>
        <w:t xml:space="preserve"> </w:t>
      </w:r>
      <w:r>
        <w:t>объекта&gt;</w:t>
      </w:r>
    </w:p>
    <w:p w:rsidR="007B7EB6" w:rsidRDefault="00660CCB">
      <w:pPr>
        <w:pStyle w:val="a3"/>
        <w:tabs>
          <w:tab w:val="left" w:pos="1585"/>
          <w:tab w:val="left" w:pos="2245"/>
          <w:tab w:val="left" w:pos="2329"/>
          <w:tab w:val="left" w:pos="2787"/>
          <w:tab w:val="left" w:pos="3432"/>
          <w:tab w:val="left" w:pos="3470"/>
          <w:tab w:val="left" w:pos="3735"/>
          <w:tab w:val="left" w:pos="4601"/>
          <w:tab w:val="left" w:pos="5247"/>
          <w:tab w:val="left" w:pos="5621"/>
          <w:tab w:val="left" w:pos="6300"/>
          <w:tab w:val="left" w:pos="6540"/>
          <w:tab w:val="left" w:pos="6751"/>
          <w:tab w:val="left" w:pos="8021"/>
          <w:tab w:val="left" w:pos="8404"/>
          <w:tab w:val="left" w:pos="8551"/>
          <w:tab w:val="left" w:pos="8942"/>
        </w:tabs>
        <w:spacing w:before="8" w:line="273" w:lineRule="auto"/>
        <w:ind w:left="139" w:right="115" w:firstLine="719"/>
      </w:pPr>
      <w:r>
        <w:t>FROM {«список пользователей I PUBLIC } {CASCADE | RESTRICT }</w:t>
      </w:r>
      <w:r>
        <w:rPr>
          <w:spacing w:val="1"/>
        </w:rPr>
        <w:t xml:space="preserve"> </w:t>
      </w:r>
      <w:r>
        <w:t>Параметры</w:t>
      </w:r>
      <w:r>
        <w:rPr>
          <w:spacing w:val="50"/>
        </w:rPr>
        <w:t xml:space="preserve"> </w:t>
      </w:r>
      <w:r>
        <w:t>CASCADE</w:t>
      </w:r>
      <w:r>
        <w:rPr>
          <w:spacing w:val="51"/>
        </w:rPr>
        <w:t xml:space="preserve"> </w:t>
      </w:r>
      <w:r>
        <w:t>или</w:t>
      </w:r>
      <w:r>
        <w:rPr>
          <w:spacing w:val="51"/>
        </w:rPr>
        <w:t xml:space="preserve"> </w:t>
      </w:r>
      <w:r>
        <w:t>RESTRICT</w:t>
      </w:r>
      <w:r>
        <w:rPr>
          <w:spacing w:val="48"/>
        </w:rPr>
        <w:t xml:space="preserve"> </w:t>
      </w:r>
      <w:r>
        <w:t>определяют,</w:t>
      </w:r>
      <w:r>
        <w:rPr>
          <w:spacing w:val="50"/>
        </w:rPr>
        <w:t xml:space="preserve"> </w:t>
      </w:r>
      <w:r>
        <w:t>каким</w:t>
      </w:r>
      <w:r>
        <w:rPr>
          <w:spacing w:val="52"/>
        </w:rPr>
        <w:t xml:space="preserve"> </w:t>
      </w:r>
      <w:r>
        <w:t>образом</w:t>
      </w:r>
      <w:r>
        <w:rPr>
          <w:spacing w:val="49"/>
        </w:rPr>
        <w:t xml:space="preserve"> </w:t>
      </w:r>
      <w:r>
        <w:t>должна</w:t>
      </w:r>
      <w:r>
        <w:rPr>
          <w:spacing w:val="-67"/>
        </w:rPr>
        <w:t xml:space="preserve"> </w:t>
      </w:r>
      <w:r>
        <w:t>производиться</w:t>
      </w:r>
      <w:r>
        <w:tab/>
        <w:t>отмена</w:t>
      </w:r>
      <w:r>
        <w:tab/>
        <w:t>привилегий.</w:t>
      </w:r>
      <w:r>
        <w:tab/>
        <w:t>Параметр</w:t>
      </w:r>
      <w:r>
        <w:tab/>
      </w:r>
      <w:r>
        <w:tab/>
        <w:t>CASCADE</w:t>
      </w:r>
      <w:r>
        <w:tab/>
        <w:t>отменяет</w:t>
      </w:r>
      <w:r>
        <w:rPr>
          <w:spacing w:val="-67"/>
        </w:rPr>
        <w:t xml:space="preserve"> </w:t>
      </w:r>
      <w:r>
        <w:t>привилегии</w:t>
      </w:r>
      <w:r>
        <w:rPr>
          <w:spacing w:val="13"/>
        </w:rPr>
        <w:t xml:space="preserve"> </w:t>
      </w:r>
      <w:r>
        <w:t>не</w:t>
      </w:r>
      <w:r>
        <w:rPr>
          <w:spacing w:val="14"/>
        </w:rPr>
        <w:t xml:space="preserve"> </w:t>
      </w:r>
      <w:r>
        <w:t>только</w:t>
      </w:r>
      <w:r>
        <w:rPr>
          <w:spacing w:val="12"/>
        </w:rPr>
        <w:t xml:space="preserve"> </w:t>
      </w:r>
      <w:r>
        <w:t>пользователя,</w:t>
      </w:r>
      <w:r>
        <w:rPr>
          <w:spacing w:val="14"/>
        </w:rPr>
        <w:t xml:space="preserve"> </w:t>
      </w:r>
      <w:r>
        <w:t>который</w:t>
      </w:r>
      <w:r>
        <w:rPr>
          <w:spacing w:val="14"/>
        </w:rPr>
        <w:t xml:space="preserve"> </w:t>
      </w:r>
      <w:r>
        <w:t>непосредственно</w:t>
      </w:r>
      <w:r>
        <w:rPr>
          <w:spacing w:val="14"/>
        </w:rPr>
        <w:t xml:space="preserve"> </w:t>
      </w:r>
      <w:r>
        <w:t>упоминался</w:t>
      </w:r>
      <w:r>
        <w:rPr>
          <w:spacing w:val="15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операторе</w:t>
      </w:r>
      <w:r>
        <w:tab/>
        <w:t>GRANT</w:t>
      </w:r>
      <w:r>
        <w:tab/>
        <w:t>при</w:t>
      </w:r>
      <w:r>
        <w:tab/>
      </w:r>
      <w:r>
        <w:tab/>
        <w:t>предоставлении</w:t>
      </w:r>
      <w:r>
        <w:tab/>
        <w:t>ему</w:t>
      </w:r>
      <w:r>
        <w:tab/>
        <w:t>привилегий,</w:t>
      </w:r>
      <w:r>
        <w:tab/>
        <w:t>но</w:t>
      </w:r>
      <w:r>
        <w:tab/>
      </w:r>
      <w:r>
        <w:tab/>
        <w:t>и</w:t>
      </w:r>
      <w:r>
        <w:tab/>
      </w:r>
      <w:r>
        <w:rPr>
          <w:spacing w:val="-1"/>
        </w:rPr>
        <w:t>всем</w:t>
      </w:r>
      <w:r>
        <w:rPr>
          <w:spacing w:val="-67"/>
        </w:rPr>
        <w:t xml:space="preserve"> </w:t>
      </w:r>
      <w:r>
        <w:t>пользователям,</w:t>
      </w:r>
      <w:r>
        <w:tab/>
      </w:r>
      <w:r>
        <w:tab/>
        <w:t>которым</w:t>
      </w:r>
      <w:r>
        <w:tab/>
      </w:r>
      <w:r>
        <w:tab/>
      </w:r>
      <w:r>
        <w:tab/>
        <w:t>этот</w:t>
      </w:r>
      <w:r>
        <w:tab/>
        <w:t>пользователь</w:t>
      </w:r>
      <w:r>
        <w:tab/>
      </w:r>
      <w:r>
        <w:tab/>
        <w:t>присвоил</w:t>
      </w:r>
      <w:r>
        <w:tab/>
        <w:t>привилегии,</w:t>
      </w:r>
      <w:r>
        <w:rPr>
          <w:spacing w:val="-67"/>
        </w:rPr>
        <w:t xml:space="preserve"> </w:t>
      </w:r>
      <w:r>
        <w:t>воспользовавшись</w:t>
      </w:r>
      <w:r>
        <w:rPr>
          <w:spacing w:val="-3"/>
        </w:rPr>
        <w:t xml:space="preserve"> </w:t>
      </w:r>
      <w:r>
        <w:t>параметром WITH</w:t>
      </w:r>
      <w:r>
        <w:rPr>
          <w:spacing w:val="-2"/>
        </w:rPr>
        <w:t xml:space="preserve"> </w:t>
      </w:r>
      <w:r>
        <w:t>GRANT</w:t>
      </w:r>
      <w:r>
        <w:rPr>
          <w:spacing w:val="-1"/>
        </w:rPr>
        <w:t xml:space="preserve"> </w:t>
      </w:r>
      <w:r>
        <w:t>OPTION.</w:t>
      </w:r>
    </w:p>
    <w:p w:rsidR="007B7EB6" w:rsidRDefault="00660CCB">
      <w:pPr>
        <w:pStyle w:val="a3"/>
        <w:spacing w:before="23"/>
        <w:ind w:left="859"/>
      </w:pPr>
      <w:r>
        <w:t>Например,</w:t>
      </w:r>
      <w:r>
        <w:rPr>
          <w:spacing w:val="-4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использовании</w:t>
      </w:r>
      <w:r>
        <w:rPr>
          <w:spacing w:val="-2"/>
        </w:rPr>
        <w:t xml:space="preserve"> </w:t>
      </w:r>
      <w:r>
        <w:t>операции:</w:t>
      </w:r>
    </w:p>
    <w:p w:rsidR="007B7EB6" w:rsidRDefault="00660CCB">
      <w:pPr>
        <w:pStyle w:val="a3"/>
        <w:spacing w:before="77"/>
        <w:ind w:left="859"/>
      </w:pPr>
      <w:r>
        <w:t>REVOKE</w:t>
      </w:r>
      <w:r>
        <w:rPr>
          <w:spacing w:val="-3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PRIVILEGES</w:t>
      </w:r>
      <w:r>
        <w:rPr>
          <w:spacing w:val="-2"/>
        </w:rPr>
        <w:t xml:space="preserve"> </w:t>
      </w:r>
      <w:r>
        <w:t>ON</w:t>
      </w:r>
    </w:p>
    <w:p w:rsidR="007B7EB6" w:rsidRDefault="00660CCB">
      <w:pPr>
        <w:pStyle w:val="a3"/>
        <w:spacing w:before="19"/>
        <w:ind w:left="859"/>
      </w:pPr>
      <w:r>
        <w:t>Tabl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user4</w:t>
      </w:r>
      <w:r>
        <w:rPr>
          <w:spacing w:val="-1"/>
        </w:rPr>
        <w:t xml:space="preserve"> </w:t>
      </w:r>
      <w:r>
        <w:t>CASCADE</w:t>
      </w:r>
    </w:p>
    <w:p w:rsidR="007B7EB6" w:rsidRDefault="00660CCB">
      <w:pPr>
        <w:pStyle w:val="a3"/>
        <w:spacing w:before="76" w:line="254" w:lineRule="auto"/>
        <w:ind w:left="139" w:right="115" w:firstLine="707"/>
        <w:jc w:val="both"/>
      </w:pPr>
      <w:r>
        <w:t>будут</w:t>
      </w:r>
      <w:r>
        <w:rPr>
          <w:spacing w:val="1"/>
        </w:rPr>
        <w:t xml:space="preserve"> </w:t>
      </w:r>
      <w:r>
        <w:t>отменены</w:t>
      </w:r>
      <w:r>
        <w:rPr>
          <w:spacing w:val="1"/>
        </w:rPr>
        <w:t xml:space="preserve"> </w:t>
      </w:r>
      <w:r>
        <w:t>привилегии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user5,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пользователь</w:t>
      </w:r>
      <w:r>
        <w:rPr>
          <w:spacing w:val="-3"/>
        </w:rPr>
        <w:t xml:space="preserve"> </w:t>
      </w:r>
      <w:r>
        <w:t>user4</w:t>
      </w:r>
      <w:r>
        <w:rPr>
          <w:spacing w:val="-3"/>
        </w:rPr>
        <w:t xml:space="preserve"> </w:t>
      </w:r>
      <w:r>
        <w:t>успел</w:t>
      </w:r>
      <w:r>
        <w:rPr>
          <w:spacing w:val="-2"/>
        </w:rPr>
        <w:t xml:space="preserve"> </w:t>
      </w:r>
      <w:r>
        <w:t>присвоить</w:t>
      </w:r>
      <w:r>
        <w:rPr>
          <w:spacing w:val="-5"/>
        </w:rPr>
        <w:t xml:space="preserve"> </w:t>
      </w:r>
      <w:r>
        <w:t>привилегии.</w:t>
      </w:r>
    </w:p>
    <w:p w:rsidR="007B7EB6" w:rsidRDefault="00660CCB">
      <w:pPr>
        <w:pStyle w:val="a3"/>
        <w:spacing w:before="57" w:line="268" w:lineRule="auto"/>
        <w:ind w:left="139" w:right="112" w:firstLine="707"/>
        <w:jc w:val="both"/>
      </w:pPr>
      <w:r>
        <w:t>Параметр</w:t>
      </w:r>
      <w:r>
        <w:rPr>
          <w:spacing w:val="1"/>
        </w:rPr>
        <w:t xml:space="preserve"> </w:t>
      </w:r>
      <w:r>
        <w:t>RESTRICT</w:t>
      </w:r>
      <w:r>
        <w:rPr>
          <w:spacing w:val="1"/>
        </w:rPr>
        <w:t xml:space="preserve"> </w:t>
      </w:r>
      <w:r>
        <w:t>ограничивает</w:t>
      </w:r>
      <w:r>
        <w:rPr>
          <w:spacing w:val="1"/>
        </w:rPr>
        <w:t xml:space="preserve"> </w:t>
      </w:r>
      <w:r>
        <w:t>отмену</w:t>
      </w:r>
      <w:r>
        <w:rPr>
          <w:spacing w:val="1"/>
        </w:rPr>
        <w:t xml:space="preserve"> </w:t>
      </w:r>
      <w:r>
        <w:t>привилегий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пользователю, непосредственно упомянутому в операторе REVOKE. Но при</w:t>
      </w:r>
      <w:r>
        <w:rPr>
          <w:spacing w:val="1"/>
        </w:rPr>
        <w:t xml:space="preserve"> </w:t>
      </w:r>
      <w:r>
        <w:t>наличии делегирован</w:t>
      </w:r>
      <w:r>
        <w:t>ных привилегий этот оператор не будет выполнен. Так,</w:t>
      </w:r>
      <w:r>
        <w:rPr>
          <w:spacing w:val="1"/>
        </w:rPr>
        <w:t xml:space="preserve"> </w:t>
      </w:r>
      <w:r>
        <w:t>например,</w:t>
      </w:r>
      <w:r>
        <w:rPr>
          <w:spacing w:val="-2"/>
        </w:rPr>
        <w:t xml:space="preserve"> </w:t>
      </w:r>
      <w:r>
        <w:t>операция:</w:t>
      </w:r>
    </w:p>
    <w:p w:rsidR="007B7EB6" w:rsidRDefault="00660CCB">
      <w:pPr>
        <w:pStyle w:val="a3"/>
        <w:spacing w:before="12"/>
        <w:ind w:left="859"/>
      </w:pPr>
      <w:r>
        <w:t>REVOKE</w:t>
      </w:r>
      <w:r>
        <w:rPr>
          <w:spacing w:val="-3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PRIVILEGES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Tabl</w:t>
      </w:r>
    </w:p>
    <w:p w:rsidR="007B7EB6" w:rsidRDefault="00660CCB">
      <w:pPr>
        <w:pStyle w:val="a3"/>
        <w:spacing w:before="77" w:line="254" w:lineRule="auto"/>
        <w:ind w:left="139" w:right="123" w:firstLine="707"/>
        <w:jc w:val="both"/>
      </w:pPr>
      <w:r>
        <w:t>TO</w:t>
      </w:r>
      <w:r>
        <w:rPr>
          <w:spacing w:val="1"/>
        </w:rPr>
        <w:t xml:space="preserve"> </w:t>
      </w:r>
      <w:r>
        <w:t>user4</w:t>
      </w:r>
      <w:r>
        <w:rPr>
          <w:spacing w:val="1"/>
        </w:rPr>
        <w:t xml:space="preserve"> </w:t>
      </w:r>
      <w:r>
        <w:t>RESTRICT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выполнена,</w:t>
      </w:r>
      <w:r>
        <w:rPr>
          <w:spacing w:val="1"/>
        </w:rPr>
        <w:t xml:space="preserve"> </w:t>
      </w:r>
      <w:r>
        <w:t>потому</w:t>
      </w:r>
      <w:r>
        <w:rPr>
          <w:spacing w:val="1"/>
        </w:rPr>
        <w:t xml:space="preserve"> </w:t>
      </w:r>
      <w:r>
        <w:t>что</w:t>
      </w:r>
      <w:r>
        <w:rPr>
          <w:spacing w:val="70"/>
        </w:rPr>
        <w:t xml:space="preserve"> </w:t>
      </w:r>
      <w:r>
        <w:t>пользователь</w:t>
      </w:r>
      <w:r>
        <w:rPr>
          <w:spacing w:val="-67"/>
        </w:rPr>
        <w:t xml:space="preserve"> </w:t>
      </w:r>
      <w:r>
        <w:t>user4</w:t>
      </w:r>
      <w:r>
        <w:rPr>
          <w:spacing w:val="-3"/>
        </w:rPr>
        <w:t xml:space="preserve"> </w:t>
      </w:r>
      <w:r>
        <w:t>передал</w:t>
      </w:r>
      <w:r>
        <w:rPr>
          <w:spacing w:val="-2"/>
        </w:rPr>
        <w:t xml:space="preserve"> </w:t>
      </w:r>
      <w:r>
        <w:t>часть</w:t>
      </w:r>
      <w:r>
        <w:rPr>
          <w:spacing w:val="-4"/>
        </w:rPr>
        <w:t xml:space="preserve"> </w:t>
      </w:r>
      <w:r>
        <w:t>своих полномочий</w:t>
      </w:r>
      <w:r>
        <w:rPr>
          <w:spacing w:val="-3"/>
        </w:rPr>
        <w:t xml:space="preserve"> </w:t>
      </w:r>
      <w:r>
        <w:t>пользователю</w:t>
      </w:r>
      <w:r>
        <w:rPr>
          <w:spacing w:val="-3"/>
        </w:rPr>
        <w:t xml:space="preserve"> </w:t>
      </w:r>
      <w:r>
        <w:t>user5.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1" w:lineRule="auto"/>
        <w:ind w:left="139" w:right="118" w:firstLine="707"/>
        <w:jc w:val="both"/>
      </w:pPr>
      <w:r>
        <w:lastRenderedPageBreak/>
        <w:t>Посредством</w:t>
      </w:r>
      <w:r>
        <w:rPr>
          <w:spacing w:val="1"/>
        </w:rPr>
        <w:t xml:space="preserve"> </w:t>
      </w:r>
      <w:r>
        <w:t>оператора</w:t>
      </w:r>
      <w:r>
        <w:rPr>
          <w:spacing w:val="1"/>
        </w:rPr>
        <w:t xml:space="preserve"> </w:t>
      </w:r>
      <w:r>
        <w:t>REVOKE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отобрать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присвоенных</w:t>
      </w:r>
      <w:r>
        <w:rPr>
          <w:spacing w:val="1"/>
        </w:rPr>
        <w:t xml:space="preserve"> </w:t>
      </w:r>
      <w:r>
        <w:t>привилегий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конкретным</w:t>
      </w:r>
      <w:r>
        <w:rPr>
          <w:spacing w:val="1"/>
        </w:rPr>
        <w:t xml:space="preserve"> </w:t>
      </w:r>
      <w:r>
        <w:t>объектом. При этом из описания синтаксиса оператора отмены привилегий</w:t>
      </w:r>
      <w:r>
        <w:rPr>
          <w:spacing w:val="1"/>
        </w:rPr>
        <w:t xml:space="preserve"> </w:t>
      </w:r>
      <w:r>
        <w:t>видно,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отобрать</w:t>
      </w:r>
      <w:r>
        <w:rPr>
          <w:spacing w:val="1"/>
        </w:rPr>
        <w:t xml:space="preserve"> </w:t>
      </w:r>
      <w:r>
        <w:t>привилегии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оператором</w:t>
      </w:r>
      <w:r>
        <w:rPr>
          <w:spacing w:val="1"/>
        </w:rPr>
        <w:t xml:space="preserve"> </w:t>
      </w:r>
      <w:r>
        <w:t>сразу</w:t>
      </w:r>
      <w:r>
        <w:rPr>
          <w:spacing w:val="7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нескольких пользователей</w:t>
      </w:r>
      <w:r>
        <w:rPr>
          <w:spacing w:val="1"/>
        </w:rPr>
        <w:t xml:space="preserve"> </w:t>
      </w:r>
      <w:r>
        <w:t>или у</w:t>
      </w:r>
      <w:r>
        <w:rPr>
          <w:spacing w:val="-6"/>
        </w:rPr>
        <w:t xml:space="preserve"> </w:t>
      </w:r>
      <w:r>
        <w:t>целой</w:t>
      </w:r>
      <w:r>
        <w:rPr>
          <w:spacing w:val="-2"/>
        </w:rPr>
        <w:t xml:space="preserve"> </w:t>
      </w:r>
      <w:r>
        <w:t>группы PUBLIC.</w:t>
      </w:r>
    </w:p>
    <w:p w:rsidR="007B7EB6" w:rsidRDefault="00660CCB">
      <w:pPr>
        <w:pStyle w:val="a3"/>
        <w:spacing w:before="10"/>
        <w:ind w:left="859"/>
        <w:jc w:val="both"/>
        <w:rPr>
          <w:sz w:val="27"/>
        </w:rPr>
      </w:pPr>
      <w:r>
        <w:t>Поэтому</w:t>
      </w:r>
      <w:r>
        <w:rPr>
          <w:spacing w:val="102"/>
        </w:rPr>
        <w:t xml:space="preserve"> </w:t>
      </w:r>
      <w:r>
        <w:t>корректным</w:t>
      </w:r>
      <w:r>
        <w:rPr>
          <w:spacing w:val="103"/>
        </w:rPr>
        <w:t xml:space="preserve"> </w:t>
      </w:r>
      <w:r>
        <w:t xml:space="preserve">будет  </w:t>
      </w:r>
      <w:r>
        <w:rPr>
          <w:spacing w:val="16"/>
        </w:rPr>
        <w:t xml:space="preserve"> </w:t>
      </w:r>
      <w:r>
        <w:t xml:space="preserve">следующее  </w:t>
      </w:r>
      <w:r>
        <w:rPr>
          <w:spacing w:val="22"/>
        </w:rPr>
        <w:t xml:space="preserve"> </w:t>
      </w:r>
      <w:r>
        <w:t xml:space="preserve">использование  </w:t>
      </w:r>
      <w:r>
        <w:rPr>
          <w:spacing w:val="5"/>
        </w:rPr>
        <w:t xml:space="preserve"> </w:t>
      </w:r>
      <w:r>
        <w:rPr>
          <w:sz w:val="27"/>
        </w:rPr>
        <w:t>оператора</w:t>
      </w:r>
    </w:p>
    <w:p w:rsidR="007B7EB6" w:rsidRDefault="00660CCB">
      <w:pPr>
        <w:pStyle w:val="a3"/>
        <w:spacing w:before="50"/>
        <w:ind w:left="125" w:right="4936"/>
        <w:jc w:val="center"/>
      </w:pPr>
      <w:r>
        <w:t>REVOKE:</w:t>
      </w:r>
      <w:r>
        <w:rPr>
          <w:spacing w:val="-2"/>
        </w:rPr>
        <w:t xml:space="preserve"> </w:t>
      </w:r>
      <w:r>
        <w:t>REVOKE</w:t>
      </w:r>
      <w:r>
        <w:rPr>
          <w:spacing w:val="-1"/>
        </w:rPr>
        <w:t xml:space="preserve"> </w:t>
      </w:r>
      <w:r>
        <w:t>INSERT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Tabl</w:t>
      </w:r>
    </w:p>
    <w:p w:rsidR="007B7EB6" w:rsidRDefault="00660CCB">
      <w:pPr>
        <w:pStyle w:val="a3"/>
        <w:spacing w:before="48"/>
        <w:ind w:left="139" w:right="4936"/>
        <w:jc w:val="center"/>
      </w:pPr>
      <w:r>
        <w:t>TO</w:t>
      </w:r>
      <w:r>
        <w:rPr>
          <w:spacing w:val="-4"/>
        </w:rPr>
        <w:t xml:space="preserve"> </w:t>
      </w:r>
      <w:r>
        <w:t>user2,user4</w:t>
      </w:r>
      <w:r>
        <w:rPr>
          <w:spacing w:val="-2"/>
        </w:rPr>
        <w:t xml:space="preserve"> </w:t>
      </w:r>
      <w:r>
        <w:t>CASCADE</w:t>
      </w:r>
    </w:p>
    <w:p w:rsidR="007B7EB6" w:rsidRDefault="00660CCB">
      <w:pPr>
        <w:pStyle w:val="a3"/>
        <w:spacing w:before="74" w:line="254" w:lineRule="auto"/>
        <w:ind w:left="139" w:right="123" w:firstLine="707"/>
        <w:jc w:val="both"/>
      </w:pPr>
      <w:r>
        <w:t>При работе с другими объектами изменяется список операций, которые</w:t>
      </w:r>
      <w:r>
        <w:rPr>
          <w:spacing w:val="-67"/>
        </w:rPr>
        <w:t xml:space="preserve"> </w:t>
      </w:r>
      <w:r>
        <w:t>используются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операторах</w:t>
      </w:r>
      <w:r>
        <w:rPr>
          <w:spacing w:val="1"/>
        </w:rPr>
        <w:t xml:space="preserve"> </w:t>
      </w:r>
      <w:r>
        <w:t>GRANT</w:t>
      </w:r>
      <w:r>
        <w:rPr>
          <w:spacing w:val="-2"/>
        </w:rPr>
        <w:t xml:space="preserve"> </w:t>
      </w:r>
      <w:r>
        <w:t>и REVOKE.</w:t>
      </w:r>
    </w:p>
    <w:p w:rsidR="007B7EB6" w:rsidRDefault="00660CCB">
      <w:pPr>
        <w:pStyle w:val="a3"/>
        <w:spacing w:before="59" w:line="256" w:lineRule="auto"/>
        <w:ind w:left="139" w:right="120" w:firstLine="707"/>
        <w:jc w:val="both"/>
      </w:pPr>
      <w:r>
        <w:t>По</w:t>
      </w:r>
      <w:r>
        <w:rPr>
          <w:spacing w:val="1"/>
        </w:rPr>
        <w:t xml:space="preserve"> </w:t>
      </w:r>
      <w:r>
        <w:t>умолчанию</w:t>
      </w:r>
      <w:r>
        <w:rPr>
          <w:spacing w:val="1"/>
        </w:rPr>
        <w:t xml:space="preserve"> </w:t>
      </w:r>
      <w:r>
        <w:t>действие,</w:t>
      </w:r>
      <w:r>
        <w:rPr>
          <w:spacing w:val="1"/>
        </w:rPr>
        <w:t xml:space="preserve"> </w:t>
      </w:r>
      <w:r>
        <w:t>соответствующее</w:t>
      </w:r>
      <w:r>
        <w:rPr>
          <w:spacing w:val="1"/>
        </w:rPr>
        <w:t xml:space="preserve"> </w:t>
      </w:r>
      <w:r>
        <w:t>запуску</w:t>
      </w:r>
      <w:r>
        <w:rPr>
          <w:spacing w:val="1"/>
        </w:rPr>
        <w:t xml:space="preserve"> </w:t>
      </w:r>
      <w:r>
        <w:t>(исполнению)</w:t>
      </w:r>
      <w:r>
        <w:rPr>
          <w:spacing w:val="-67"/>
        </w:rPr>
        <w:t xml:space="preserve"> </w:t>
      </w:r>
      <w:r>
        <w:t>хранимой</w:t>
      </w:r>
      <w:r>
        <w:rPr>
          <w:spacing w:val="-1"/>
        </w:rPr>
        <w:t xml:space="preserve"> </w:t>
      </w:r>
      <w:r>
        <w:t>процедуры,</w:t>
      </w:r>
      <w:r>
        <w:rPr>
          <w:spacing w:val="-2"/>
        </w:rPr>
        <w:t xml:space="preserve"> </w:t>
      </w:r>
      <w:r>
        <w:t>назначается всем</w:t>
      </w:r>
      <w:r>
        <w:rPr>
          <w:spacing w:val="-5"/>
        </w:rPr>
        <w:t xml:space="preserve"> </w:t>
      </w:r>
      <w:r>
        <w:t>членам</w:t>
      </w:r>
      <w:r>
        <w:rPr>
          <w:spacing w:val="-1"/>
        </w:rPr>
        <w:t xml:space="preserve"> </w:t>
      </w:r>
      <w:r>
        <w:t>группы PUBLIC.</w:t>
      </w:r>
    </w:p>
    <w:p w:rsidR="007B7EB6" w:rsidRDefault="00660CCB">
      <w:pPr>
        <w:pStyle w:val="a3"/>
        <w:spacing w:before="53" w:line="268" w:lineRule="auto"/>
        <w:ind w:left="139" w:right="120" w:firstLine="707"/>
        <w:jc w:val="both"/>
      </w:pPr>
      <w:r>
        <w:t>Если</w:t>
      </w:r>
      <w:r>
        <w:rPr>
          <w:spacing w:val="1"/>
        </w:rPr>
        <w:t xml:space="preserve"> </w:t>
      </w:r>
      <w:r>
        <w:t>вы хотите изменить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условие,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хранимой</w:t>
      </w:r>
      <w:r>
        <w:rPr>
          <w:spacing w:val="1"/>
        </w:rPr>
        <w:t xml:space="preserve"> </w:t>
      </w:r>
      <w:r>
        <w:t>процедуры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записать</w:t>
      </w:r>
      <w:r>
        <w:rPr>
          <w:spacing w:val="1"/>
        </w:rPr>
        <w:t xml:space="preserve"> </w:t>
      </w:r>
      <w:r>
        <w:t>оператор</w:t>
      </w:r>
      <w:r>
        <w:rPr>
          <w:spacing w:val="1"/>
        </w:rPr>
        <w:t xml:space="preserve"> </w:t>
      </w:r>
      <w:r>
        <w:t>REVOKE.</w:t>
      </w:r>
      <w:r>
        <w:rPr>
          <w:spacing w:val="1"/>
        </w:rPr>
        <w:t xml:space="preserve"> </w:t>
      </w:r>
      <w:r>
        <w:t>REVOKE</w:t>
      </w:r>
      <w:r>
        <w:rPr>
          <w:spacing w:val="70"/>
        </w:rPr>
        <w:t xml:space="preserve"> </w:t>
      </w:r>
      <w:r>
        <w:t>EXECUTE</w:t>
      </w:r>
      <w:r>
        <w:rPr>
          <w:spacing w:val="-67"/>
        </w:rPr>
        <w:t xml:space="preserve"> </w:t>
      </w:r>
      <w:r>
        <w:t>ON COUNT EX TO PUBLIC CASCADE. Теперь мы можем назначить новые</w:t>
      </w:r>
      <w:r>
        <w:rPr>
          <w:spacing w:val="1"/>
        </w:rPr>
        <w:t xml:space="preserve"> </w:t>
      </w:r>
      <w:r>
        <w:t>права</w:t>
      </w:r>
      <w:r>
        <w:rPr>
          <w:spacing w:val="-1"/>
        </w:rPr>
        <w:t xml:space="preserve"> </w:t>
      </w:r>
      <w:r>
        <w:t>пользователю</w:t>
      </w:r>
      <w:r>
        <w:rPr>
          <w:spacing w:val="-5"/>
        </w:rPr>
        <w:t xml:space="preserve"> </w:t>
      </w:r>
      <w:r>
        <w:t>user4:</w:t>
      </w:r>
    </w:p>
    <w:p w:rsidR="007B7EB6" w:rsidRDefault="00660CCB">
      <w:pPr>
        <w:pStyle w:val="a3"/>
        <w:spacing w:before="12"/>
        <w:ind w:left="859"/>
      </w:pPr>
      <w:r>
        <w:t>GR</w:t>
      </w:r>
      <w:r>
        <w:t>ANT</w:t>
      </w:r>
      <w:r>
        <w:rPr>
          <w:spacing w:val="-4"/>
        </w:rPr>
        <w:t xml:space="preserve"> </w:t>
      </w:r>
      <w:r>
        <w:t>EXECUTE</w:t>
      </w:r>
    </w:p>
    <w:p w:rsidR="007B7EB6" w:rsidRDefault="00660CCB">
      <w:pPr>
        <w:spacing w:before="60"/>
        <w:ind w:left="859"/>
        <w:rPr>
          <w:sz w:val="27"/>
        </w:rPr>
      </w:pPr>
      <w:r>
        <w:rPr>
          <w:sz w:val="27"/>
        </w:rPr>
        <w:t>ON</w:t>
      </w:r>
      <w:r>
        <w:rPr>
          <w:spacing w:val="-2"/>
          <w:sz w:val="27"/>
        </w:rPr>
        <w:t xml:space="preserve"> </w:t>
      </w:r>
      <w:r>
        <w:rPr>
          <w:sz w:val="27"/>
        </w:rPr>
        <w:t>COUNT_EX</w:t>
      </w:r>
    </w:p>
    <w:p w:rsidR="007B7EB6" w:rsidRDefault="00660CCB">
      <w:pPr>
        <w:spacing w:before="59"/>
        <w:ind w:left="859"/>
        <w:jc w:val="both"/>
        <w:rPr>
          <w:sz w:val="27"/>
        </w:rPr>
      </w:pPr>
      <w:r>
        <w:rPr>
          <w:sz w:val="27"/>
        </w:rPr>
        <w:t>TO</w:t>
      </w:r>
      <w:r>
        <w:rPr>
          <w:spacing w:val="-3"/>
          <w:sz w:val="27"/>
        </w:rPr>
        <w:t xml:space="preserve"> </w:t>
      </w:r>
      <w:r>
        <w:rPr>
          <w:sz w:val="27"/>
        </w:rPr>
        <w:t>user4</w:t>
      </w:r>
    </w:p>
    <w:p w:rsidR="007B7EB6" w:rsidRDefault="00660CCB">
      <w:pPr>
        <w:pStyle w:val="a3"/>
        <w:spacing w:before="76" w:line="264" w:lineRule="auto"/>
        <w:ind w:left="139" w:right="118" w:firstLine="707"/>
        <w:jc w:val="both"/>
      </w:pPr>
      <w:r>
        <w:t>Системный администратор может разрешить некоторому пользователю</w:t>
      </w:r>
      <w:r>
        <w:rPr>
          <w:spacing w:val="-67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изменять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некоторой</w:t>
      </w:r>
      <w:r>
        <w:rPr>
          <w:spacing w:val="1"/>
        </w:rPr>
        <w:t xml:space="preserve"> </w:t>
      </w:r>
      <w:r>
        <w:t>БД.</w:t>
      </w:r>
      <w:r>
        <w:rPr>
          <w:spacing w:val="1"/>
        </w:rPr>
        <w:t xml:space="preserve"> </w:t>
      </w:r>
      <w:r>
        <w:t>Тогда он</w:t>
      </w:r>
      <w:r>
        <w:rPr>
          <w:spacing w:val="1"/>
        </w:rPr>
        <w:t xml:space="preserve"> </w:t>
      </w:r>
      <w:r>
        <w:t>может записать</w:t>
      </w:r>
      <w:r>
        <w:rPr>
          <w:spacing w:val="1"/>
        </w:rPr>
        <w:t xml:space="preserve"> </w:t>
      </w:r>
      <w:r>
        <w:t>оператор предоставления</w:t>
      </w:r>
      <w:r>
        <w:rPr>
          <w:spacing w:val="-3"/>
        </w:rPr>
        <w:t xml:space="preserve"> </w:t>
      </w:r>
      <w:r>
        <w:t>прав</w:t>
      </w:r>
      <w:r>
        <w:rPr>
          <w:spacing w:val="-2"/>
        </w:rPr>
        <w:t xml:space="preserve"> </w:t>
      </w:r>
      <w:r>
        <w:t>следующим образом:</w:t>
      </w:r>
    </w:p>
    <w:p w:rsidR="007B7EB6" w:rsidRDefault="00660CCB">
      <w:pPr>
        <w:spacing w:before="34" w:line="285" w:lineRule="auto"/>
        <w:ind w:left="859" w:right="3746"/>
        <w:rPr>
          <w:sz w:val="27"/>
        </w:rPr>
      </w:pPr>
      <w:r>
        <w:rPr>
          <w:sz w:val="27"/>
        </w:rPr>
        <w:t>GRANT CREATE TABLE, ALTER TABLE.</w:t>
      </w:r>
      <w:r>
        <w:rPr>
          <w:spacing w:val="-65"/>
          <w:sz w:val="27"/>
        </w:rPr>
        <w:t xml:space="preserve"> </w:t>
      </w:r>
      <w:r>
        <w:rPr>
          <w:sz w:val="27"/>
        </w:rPr>
        <w:t>DROP</w:t>
      </w:r>
      <w:r>
        <w:rPr>
          <w:spacing w:val="-1"/>
          <w:sz w:val="27"/>
        </w:rPr>
        <w:t xml:space="preserve"> </w:t>
      </w:r>
      <w:r>
        <w:rPr>
          <w:sz w:val="27"/>
        </w:rPr>
        <w:t>TABLE</w:t>
      </w:r>
      <w:r>
        <w:rPr>
          <w:spacing w:val="-3"/>
          <w:sz w:val="27"/>
        </w:rPr>
        <w:t xml:space="preserve"> </w:t>
      </w:r>
      <w:r>
        <w:rPr>
          <w:sz w:val="27"/>
        </w:rPr>
        <w:t>ON</w:t>
      </w:r>
      <w:r>
        <w:rPr>
          <w:spacing w:val="1"/>
          <w:sz w:val="27"/>
        </w:rPr>
        <w:t xml:space="preserve"> </w:t>
      </w:r>
      <w:r>
        <w:rPr>
          <w:sz w:val="27"/>
        </w:rPr>
        <w:t>DB_LIB</w:t>
      </w:r>
      <w:r>
        <w:rPr>
          <w:spacing w:val="-1"/>
          <w:sz w:val="27"/>
        </w:rPr>
        <w:t xml:space="preserve"> </w:t>
      </w:r>
      <w:r>
        <w:rPr>
          <w:sz w:val="27"/>
        </w:rPr>
        <w:t>TO</w:t>
      </w:r>
      <w:r>
        <w:rPr>
          <w:spacing w:val="-3"/>
          <w:sz w:val="27"/>
        </w:rPr>
        <w:t xml:space="preserve"> </w:t>
      </w:r>
      <w:r>
        <w:rPr>
          <w:sz w:val="27"/>
        </w:rPr>
        <w:t>userl</w:t>
      </w:r>
    </w:p>
    <w:p w:rsidR="007B7EB6" w:rsidRDefault="00660CCB">
      <w:pPr>
        <w:pStyle w:val="a3"/>
        <w:spacing w:before="13" w:line="268" w:lineRule="auto"/>
        <w:ind w:left="139" w:right="121" w:firstLine="1079"/>
        <w:jc w:val="both"/>
      </w:pP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userl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создавать,</w:t>
      </w:r>
      <w:r>
        <w:rPr>
          <w:spacing w:val="1"/>
        </w:rPr>
        <w:t xml:space="preserve"> </w:t>
      </w:r>
      <w:r>
        <w:t>изменять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удалять таблицы в БД DBLIB. Однако он не может разрешить создавать или</w:t>
      </w:r>
      <w:r>
        <w:rPr>
          <w:spacing w:val="1"/>
        </w:rPr>
        <w:t xml:space="preserve"> </w:t>
      </w:r>
      <w:r>
        <w:t>изменять таблицы в этой БД другим пользователям, потому что е</w:t>
      </w:r>
      <w:r>
        <w:t>му дано</w:t>
      </w:r>
      <w:r>
        <w:rPr>
          <w:spacing w:val="1"/>
        </w:rPr>
        <w:t xml:space="preserve"> </w:t>
      </w:r>
      <w:r>
        <w:t>разрешение</w:t>
      </w:r>
      <w:r>
        <w:rPr>
          <w:spacing w:val="-4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права</w:t>
      </w:r>
      <w:r>
        <w:rPr>
          <w:spacing w:val="-3"/>
        </w:rPr>
        <w:t xml:space="preserve"> </w:t>
      </w:r>
      <w:r>
        <w:t>делегирования своих возможностей.</w:t>
      </w:r>
    </w:p>
    <w:p w:rsidR="007B7EB6" w:rsidRDefault="00660CCB">
      <w:pPr>
        <w:pStyle w:val="a3"/>
        <w:spacing w:before="38" w:line="268" w:lineRule="auto"/>
        <w:ind w:left="139" w:right="119" w:firstLine="988"/>
        <w:jc w:val="both"/>
      </w:pPr>
      <w:r>
        <w:t>некоторых СУБД пользователь может получить права создавать БД.</w:t>
      </w:r>
      <w:r>
        <w:rPr>
          <w:spacing w:val="1"/>
        </w:rPr>
        <w:t xml:space="preserve"> </w:t>
      </w:r>
      <w:r>
        <w:t>Например, в MS SQL Server системный администратор может предоставить</w:t>
      </w:r>
      <w:r>
        <w:rPr>
          <w:spacing w:val="1"/>
        </w:rPr>
        <w:t xml:space="preserve"> </w:t>
      </w:r>
      <w:r>
        <w:t>пользователю mainuser право на создание своей БД на данном се</w:t>
      </w:r>
      <w:r>
        <w:t>рвере. Это</w:t>
      </w:r>
      <w:r>
        <w:rPr>
          <w:spacing w:val="1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сделано</w:t>
      </w:r>
      <w:r>
        <w:rPr>
          <w:spacing w:val="-1"/>
        </w:rPr>
        <w:t xml:space="preserve"> </w:t>
      </w:r>
      <w:r>
        <w:t>следующей командой:</w:t>
      </w:r>
    </w:p>
    <w:p w:rsidR="007B7EB6" w:rsidRDefault="00660CCB">
      <w:pPr>
        <w:pStyle w:val="a3"/>
        <w:tabs>
          <w:tab w:val="left" w:pos="3440"/>
        </w:tabs>
        <w:spacing w:before="27" w:line="278" w:lineRule="auto"/>
        <w:ind w:left="859" w:right="5088"/>
      </w:pPr>
      <w:r>
        <w:t>GRANT</w:t>
      </w:r>
      <w:r>
        <w:tab/>
      </w:r>
      <w:r>
        <w:rPr>
          <w:spacing w:val="-1"/>
        </w:rPr>
        <w:t>CREATE</w:t>
      </w:r>
      <w:r>
        <w:rPr>
          <w:spacing w:val="-67"/>
        </w:rPr>
        <w:t xml:space="preserve"> </w:t>
      </w:r>
      <w:r>
        <w:t>DATABASE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SERVER_0</w:t>
      </w:r>
    </w:p>
    <w:p w:rsidR="007B7EB6" w:rsidRDefault="00660CCB">
      <w:pPr>
        <w:pStyle w:val="a3"/>
        <w:spacing w:line="300" w:lineRule="exact"/>
        <w:ind w:left="859"/>
        <w:jc w:val="both"/>
      </w:pPr>
      <w:r>
        <w:t>TO</w:t>
      </w:r>
      <w:r>
        <w:rPr>
          <w:spacing w:val="-3"/>
        </w:rPr>
        <w:t xml:space="preserve"> </w:t>
      </w:r>
      <w:r>
        <w:t>mainuser</w:t>
      </w:r>
    </w:p>
    <w:p w:rsidR="007B7EB6" w:rsidRDefault="00660CCB">
      <w:pPr>
        <w:pStyle w:val="a3"/>
        <w:spacing w:before="79" w:line="266" w:lineRule="auto"/>
        <w:ind w:left="139" w:right="121" w:firstLine="707"/>
        <w:jc w:val="both"/>
      </w:pPr>
      <w:r>
        <w:t>По принципу иерархии пользователь mainuser, создав свою БД, теперь</w:t>
      </w:r>
      <w:r>
        <w:rPr>
          <w:spacing w:val="1"/>
        </w:rPr>
        <w:t xml:space="preserve"> </w:t>
      </w:r>
      <w:r>
        <w:t>может предоставить права на создание или изменение любых объектов в этой</w:t>
      </w:r>
      <w:r>
        <w:rPr>
          <w:spacing w:val="-67"/>
        </w:rPr>
        <w:t xml:space="preserve"> </w:t>
      </w:r>
      <w:r>
        <w:t>БД</w:t>
      </w:r>
      <w:r>
        <w:rPr>
          <w:spacing w:val="-1"/>
        </w:rPr>
        <w:t xml:space="preserve"> </w:t>
      </w:r>
      <w:r>
        <w:t>другим пользователям.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1" w:lineRule="auto"/>
        <w:ind w:left="139" w:right="114" w:firstLine="707"/>
        <w:jc w:val="both"/>
      </w:pPr>
      <w:r>
        <w:lastRenderedPageBreak/>
        <w:t>В</w:t>
      </w:r>
      <w:r>
        <w:rPr>
          <w:spacing w:val="1"/>
        </w:rPr>
        <w:t xml:space="preserve"> </w:t>
      </w:r>
      <w:r>
        <w:t>СУБД,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поддерживают</w:t>
      </w:r>
      <w:r>
        <w:rPr>
          <w:spacing w:val="1"/>
        </w:rPr>
        <w:t xml:space="preserve"> </w:t>
      </w:r>
      <w:r>
        <w:t>однобазовую</w:t>
      </w:r>
      <w:r>
        <w:rPr>
          <w:spacing w:val="1"/>
        </w:rPr>
        <w:t xml:space="preserve"> </w:t>
      </w:r>
      <w:r>
        <w:t>архитектуру,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разрешения недопустимы. Например, в СУБД Oracle на сервере создается</w:t>
      </w:r>
      <w:r>
        <w:rPr>
          <w:spacing w:val="1"/>
        </w:rPr>
        <w:t xml:space="preserve"> </w:t>
      </w:r>
      <w:r>
        <w:t>только одна БД, но пользователи могут работать на уровне подсхемы (части</w:t>
      </w:r>
      <w:r>
        <w:rPr>
          <w:spacing w:val="1"/>
        </w:rPr>
        <w:t xml:space="preserve"> </w:t>
      </w:r>
      <w:r>
        <w:t>таблиц БД и связанных с ними объектов). Поэтому там вводится понятие</w:t>
      </w:r>
      <w:r>
        <w:rPr>
          <w:spacing w:val="1"/>
        </w:rPr>
        <w:t xml:space="preserve"> </w:t>
      </w:r>
      <w:r>
        <w:t>системных</w:t>
      </w:r>
      <w:r>
        <w:rPr>
          <w:spacing w:val="-4"/>
        </w:rPr>
        <w:t xml:space="preserve"> </w:t>
      </w:r>
      <w:r>
        <w:t>привилегий.</w:t>
      </w:r>
      <w:r>
        <w:rPr>
          <w:spacing w:val="-2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очень</w:t>
      </w:r>
      <w:r>
        <w:rPr>
          <w:spacing w:val="-2"/>
        </w:rPr>
        <w:t xml:space="preserve"> </w:t>
      </w:r>
      <w:r>
        <w:t>много: 80 разл</w:t>
      </w:r>
      <w:r>
        <w:t>ичных привилегий.</w:t>
      </w:r>
    </w:p>
    <w:p w:rsidR="007B7EB6" w:rsidRDefault="00660CCB">
      <w:pPr>
        <w:pStyle w:val="a3"/>
        <w:spacing w:before="37" w:line="273" w:lineRule="auto"/>
        <w:ind w:left="139" w:right="116" w:firstLine="707"/>
        <w:jc w:val="both"/>
      </w:pPr>
      <w:r>
        <w:t>Для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разрешить</w:t>
      </w:r>
      <w:r>
        <w:rPr>
          <w:spacing w:val="1"/>
        </w:rPr>
        <w:t xml:space="preserve"> </w:t>
      </w:r>
      <w:r>
        <w:t>пользователю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объекты</w:t>
      </w:r>
      <w:r>
        <w:rPr>
          <w:spacing w:val="70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этой БД, используется понятие системной привилегии, которая может быть</w:t>
      </w:r>
      <w:r>
        <w:rPr>
          <w:spacing w:val="1"/>
        </w:rPr>
        <w:t xml:space="preserve"> </w:t>
      </w:r>
      <w:r>
        <w:t>назначена одному или нескольким пользователям. Они выдаются только на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конкретный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объекта.</w:t>
      </w:r>
      <w:r>
        <w:rPr>
          <w:spacing w:val="1"/>
        </w:rPr>
        <w:t xml:space="preserve"> </w:t>
      </w:r>
      <w:r>
        <w:t>Поэтому,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вы,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системный</w:t>
      </w:r>
      <w:r>
        <w:rPr>
          <w:spacing w:val="1"/>
        </w:rPr>
        <w:t xml:space="preserve"> </w:t>
      </w:r>
      <w:r>
        <w:t>администратор,</w:t>
      </w:r>
      <w:r>
        <w:rPr>
          <w:spacing w:val="1"/>
        </w:rPr>
        <w:t xml:space="preserve"> </w:t>
      </w:r>
      <w:r>
        <w:t>предоставили</w:t>
      </w:r>
      <w:r>
        <w:rPr>
          <w:spacing w:val="1"/>
        </w:rPr>
        <w:t xml:space="preserve"> </w:t>
      </w:r>
      <w:r>
        <w:t>пользователю</w:t>
      </w:r>
      <w:r>
        <w:rPr>
          <w:spacing w:val="1"/>
        </w:rPr>
        <w:t xml:space="preserve"> </w:t>
      </w:r>
      <w:r>
        <w:t>право</w:t>
      </w:r>
      <w:r>
        <w:rPr>
          <w:spacing w:val="71"/>
        </w:rPr>
        <w:t xml:space="preserve"> </w:t>
      </w:r>
      <w:r>
        <w:t>создания</w:t>
      </w:r>
      <w:r>
        <w:rPr>
          <w:spacing w:val="71"/>
        </w:rPr>
        <w:t xml:space="preserve"> </w:t>
      </w:r>
      <w:r>
        <w:t>таблиц</w:t>
      </w:r>
      <w:r>
        <w:rPr>
          <w:spacing w:val="1"/>
        </w:rPr>
        <w:t xml:space="preserve"> </w:t>
      </w:r>
      <w:r>
        <w:t>(CREATE TABLE), то для того чтобы он мог создать триггер для таблицы,</w:t>
      </w:r>
      <w:r>
        <w:rPr>
          <w:spacing w:val="1"/>
        </w:rPr>
        <w:t xml:space="preserve"> </w:t>
      </w:r>
      <w:r>
        <w:t>ему необходимо предоставить еще</w:t>
      </w:r>
      <w:r>
        <w:rPr>
          <w:spacing w:val="1"/>
        </w:rPr>
        <w:t xml:space="preserve"> </w:t>
      </w:r>
      <w:r>
        <w:t>одну системную</w:t>
      </w:r>
      <w:r>
        <w:rPr>
          <w:spacing w:val="1"/>
        </w:rPr>
        <w:t xml:space="preserve"> </w:t>
      </w:r>
      <w:r>
        <w:t>привилегию CREATE</w:t>
      </w:r>
      <w:r>
        <w:rPr>
          <w:spacing w:val="1"/>
        </w:rPr>
        <w:t xml:space="preserve"> </w:t>
      </w:r>
      <w:r>
        <w:t>TRIGGER</w:t>
      </w:r>
      <w:r>
        <w:rPr>
          <w:spacing w:val="36"/>
        </w:rPr>
        <w:t xml:space="preserve"> </w:t>
      </w:r>
      <w:r>
        <w:t>Система</w:t>
      </w:r>
      <w:r>
        <w:rPr>
          <w:spacing w:val="34"/>
        </w:rPr>
        <w:t xml:space="preserve"> </w:t>
      </w:r>
      <w:r>
        <w:t>защиты</w:t>
      </w:r>
      <w:r>
        <w:rPr>
          <w:spacing w:val="36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Oracle</w:t>
      </w:r>
      <w:r>
        <w:rPr>
          <w:spacing w:val="34"/>
        </w:rPr>
        <w:t xml:space="preserve"> </w:t>
      </w:r>
      <w:r>
        <w:t>считается</w:t>
      </w:r>
      <w:r>
        <w:rPr>
          <w:spacing w:val="37"/>
        </w:rPr>
        <w:t xml:space="preserve"> </w:t>
      </w:r>
      <w:r>
        <w:t>одной</w:t>
      </w:r>
      <w:r>
        <w:rPr>
          <w:spacing w:val="37"/>
        </w:rPr>
        <w:t xml:space="preserve"> </w:t>
      </w:r>
      <w:r>
        <w:t>из</w:t>
      </w:r>
      <w:r>
        <w:rPr>
          <w:spacing w:val="36"/>
        </w:rPr>
        <w:t xml:space="preserve"> </w:t>
      </w:r>
      <w:r>
        <w:t>самых</w:t>
      </w:r>
      <w:r>
        <w:rPr>
          <w:spacing w:val="36"/>
        </w:rPr>
        <w:t xml:space="preserve"> </w:t>
      </w:r>
      <w:r>
        <w:t>мощных,</w:t>
      </w:r>
      <w:r>
        <w:rPr>
          <w:spacing w:val="33"/>
        </w:rPr>
        <w:t xml:space="preserve"> </w:t>
      </w:r>
      <w:r>
        <w:t>но</w:t>
      </w:r>
      <w:r>
        <w:rPr>
          <w:spacing w:val="-67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обратную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весьма</w:t>
      </w:r>
      <w:r>
        <w:rPr>
          <w:spacing w:val="1"/>
        </w:rPr>
        <w:t xml:space="preserve"> </w:t>
      </w:r>
      <w:r>
        <w:t>сложная.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администрирования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Oracle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хорошего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семантики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доступа,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возможностей.</w:t>
      </w:r>
    </w:p>
    <w:p w:rsidR="007B7EB6" w:rsidRDefault="00660CCB">
      <w:pPr>
        <w:pStyle w:val="a3"/>
        <w:spacing w:before="43" w:line="256" w:lineRule="auto"/>
        <w:ind w:left="139" w:right="121" w:firstLine="707"/>
        <w:jc w:val="both"/>
      </w:pPr>
      <w:r>
        <w:t>Реализация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MS</w:t>
      </w:r>
      <w:r>
        <w:rPr>
          <w:spacing w:val="1"/>
        </w:rPr>
        <w:t xml:space="preserve"> </w:t>
      </w:r>
      <w:r>
        <w:t>SQL</w:t>
      </w:r>
      <w:r>
        <w:rPr>
          <w:spacing w:val="1"/>
        </w:rPr>
        <w:t xml:space="preserve"> </w:t>
      </w:r>
      <w:r>
        <w:t>.ServerSQLserver</w:t>
      </w:r>
      <w:r>
        <w:rPr>
          <w:spacing w:val="1"/>
        </w:rPr>
        <w:t xml:space="preserve"> </w:t>
      </w:r>
      <w:r>
        <w:t>6.5</w:t>
      </w:r>
      <w:r>
        <w:rPr>
          <w:spacing w:val="1"/>
        </w:rPr>
        <w:t xml:space="preserve"> </w:t>
      </w:r>
      <w:r>
        <w:t>поддерживает</w:t>
      </w:r>
      <w:r>
        <w:rPr>
          <w:spacing w:val="-1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режима</w:t>
      </w:r>
      <w:r>
        <w:rPr>
          <w:spacing w:val="-1"/>
        </w:rPr>
        <w:t xml:space="preserve"> </w:t>
      </w:r>
      <w:r>
        <w:t>проверки</w:t>
      </w:r>
      <w:r>
        <w:rPr>
          <w:spacing w:val="-3"/>
        </w:rPr>
        <w:t xml:space="preserve"> </w:t>
      </w:r>
      <w:r>
        <w:t>при определении</w:t>
      </w:r>
      <w:r>
        <w:rPr>
          <w:spacing w:val="-1"/>
        </w:rPr>
        <w:t xml:space="preserve"> </w:t>
      </w:r>
      <w:r>
        <w:t>прав</w:t>
      </w:r>
      <w:r>
        <w:rPr>
          <w:spacing w:val="-5"/>
        </w:rPr>
        <w:t xml:space="preserve"> </w:t>
      </w:r>
      <w:r>
        <w:t>пользователя:</w:t>
      </w:r>
    </w:p>
    <w:p w:rsidR="007B7EB6" w:rsidRDefault="00660CCB">
      <w:pPr>
        <w:pStyle w:val="a3"/>
        <w:spacing w:before="24" w:line="276" w:lineRule="auto"/>
        <w:ind w:left="1560" w:right="3590"/>
      </w:pPr>
      <w:r>
        <w:t>стандартный (standard);</w:t>
      </w:r>
      <w:r>
        <w:rPr>
          <w:spacing w:val="1"/>
        </w:rPr>
        <w:t xml:space="preserve"> </w:t>
      </w:r>
      <w:r>
        <w:rPr>
          <w:spacing w:val="-1"/>
        </w:rPr>
        <w:t xml:space="preserve">интегрированный </w:t>
      </w:r>
      <w:r>
        <w:t>(integratedsecurity);</w:t>
      </w:r>
      <w:r>
        <w:rPr>
          <w:spacing w:val="-67"/>
        </w:rPr>
        <w:t xml:space="preserve"> </w:t>
      </w:r>
      <w:r>
        <w:t>смешанный</w:t>
      </w:r>
      <w:r>
        <w:rPr>
          <w:spacing w:val="-1"/>
        </w:rPr>
        <w:t xml:space="preserve"> </w:t>
      </w:r>
      <w:r>
        <w:t>(mixed).</w:t>
      </w:r>
    </w:p>
    <w:p w:rsidR="007B7EB6" w:rsidRDefault="00660CCB">
      <w:pPr>
        <w:pStyle w:val="a3"/>
        <w:spacing w:before="22" w:line="273" w:lineRule="auto"/>
        <w:ind w:left="139" w:right="114" w:firstLine="707"/>
        <w:jc w:val="both"/>
      </w:pPr>
      <w:r>
        <w:t xml:space="preserve">Стандартный режим защиты предполагает, </w:t>
      </w:r>
      <w:r>
        <w:t>что каждый пользователь</w:t>
      </w:r>
      <w:r>
        <w:rPr>
          <w:spacing w:val="1"/>
        </w:rPr>
        <w:t xml:space="preserve"> </w:t>
      </w:r>
      <w:r>
        <w:t>должен иметь учетную запись как пользователь домена NT Server. Учетная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доме-</w:t>
      </w:r>
      <w:r>
        <w:rPr>
          <w:spacing w:val="1"/>
        </w:rPr>
        <w:t xml:space="preserve"> </w:t>
      </w:r>
      <w:r>
        <w:t>[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индивидуальный пароль. Пользователи доменов могут быть объединены в</w:t>
      </w:r>
      <w:r>
        <w:rPr>
          <w:spacing w:val="1"/>
        </w:rPr>
        <w:t xml:space="preserve"> </w:t>
      </w:r>
      <w:r>
        <w:t>группы.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домен</w:t>
      </w:r>
      <w:r>
        <w:t>а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определенным ресурсам домена. В качестве одного из ресурсов домена и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SQL</w:t>
      </w:r>
      <w:r>
        <w:rPr>
          <w:spacing w:val="1"/>
        </w:rPr>
        <w:t xml:space="preserve"> </w:t>
      </w:r>
      <w:r>
        <w:t>Server.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SQL</w:t>
      </w:r>
      <w:r>
        <w:rPr>
          <w:spacing w:val="1"/>
        </w:rPr>
        <w:t xml:space="preserve"> </w:t>
      </w:r>
      <w:r>
        <w:t>Server</w:t>
      </w:r>
      <w:r>
        <w:rPr>
          <w:spacing w:val="1"/>
        </w:rPr>
        <w:t xml:space="preserve"> </w:t>
      </w:r>
      <w:r>
        <w:t>пользователь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учетную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MS</w:t>
      </w:r>
      <w:r>
        <w:rPr>
          <w:spacing w:val="1"/>
        </w:rPr>
        <w:t xml:space="preserve"> </w:t>
      </w:r>
      <w:r>
        <w:t>SQL</w:t>
      </w:r>
      <w:r>
        <w:rPr>
          <w:spacing w:val="1"/>
        </w:rPr>
        <w:t xml:space="preserve"> </w:t>
      </w:r>
      <w:r>
        <w:t>Server.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учетная</w:t>
      </w:r>
      <w:r>
        <w:rPr>
          <w:spacing w:val="-67"/>
        </w:rPr>
        <w:t xml:space="preserve"> </w:t>
      </w:r>
      <w:r>
        <w:t>запись также должна включать уникальное имя пользователя сервера и его</w:t>
      </w:r>
      <w:r>
        <w:rPr>
          <w:spacing w:val="1"/>
        </w:rPr>
        <w:t xml:space="preserve"> </w:t>
      </w:r>
      <w:r>
        <w:t>пароль. При подключении к операционной среде пользователь задает свое</w:t>
      </w:r>
      <w:r>
        <w:rPr>
          <w:spacing w:val="1"/>
        </w:rPr>
        <w:t xml:space="preserve"> </w:t>
      </w:r>
      <w:r>
        <w:t>имя и пароль пользователя домена. При подключении к серверу баз данных</w:t>
      </w:r>
      <w:r>
        <w:rPr>
          <w:spacing w:val="1"/>
        </w:rPr>
        <w:t xml:space="preserve"> </w:t>
      </w:r>
      <w:r>
        <w:t>пользователь задает свое уникальное имя поль</w:t>
      </w:r>
      <w:r>
        <w:t>зователя SQL Server и свой ,</w:t>
      </w:r>
      <w:r>
        <w:rPr>
          <w:spacing w:val="1"/>
        </w:rPr>
        <w:t xml:space="preserve"> </w:t>
      </w:r>
      <w:r>
        <w:t>пароль.</w:t>
      </w:r>
    </w:p>
    <w:p w:rsidR="007B7EB6" w:rsidRDefault="00660CCB">
      <w:pPr>
        <w:pStyle w:val="a3"/>
        <w:spacing w:before="46" w:line="266" w:lineRule="auto"/>
        <w:ind w:left="139" w:right="120" w:firstLine="707"/>
        <w:jc w:val="both"/>
      </w:pPr>
      <w:r>
        <w:t>Интегрированный режим предполагает, что для пользователя задается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учетная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операционной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как</w:t>
      </w:r>
      <w:r>
        <w:rPr>
          <w:spacing w:val="70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домена,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SQL</w:t>
      </w:r>
      <w:r>
        <w:rPr>
          <w:spacing w:val="-2"/>
        </w:rPr>
        <w:t xml:space="preserve"> </w:t>
      </w:r>
      <w:r>
        <w:t>Server</w:t>
      </w:r>
      <w:r>
        <w:rPr>
          <w:spacing w:val="-2"/>
        </w:rPr>
        <w:t xml:space="preserve"> </w:t>
      </w:r>
      <w:r>
        <w:t>идентифицирует</w:t>
      </w:r>
      <w:r>
        <w:rPr>
          <w:spacing w:val="-1"/>
        </w:rPr>
        <w:t xml:space="preserve"> </w:t>
      </w:r>
      <w:r>
        <w:t>пользователя</w:t>
      </w:r>
      <w:r>
        <w:rPr>
          <w:spacing w:val="-5"/>
        </w:rPr>
        <w:t xml:space="preserve"> </w:t>
      </w:r>
      <w:r>
        <w:t>по его</w:t>
      </w:r>
      <w:r>
        <w:rPr>
          <w:spacing w:val="-5"/>
        </w:rPr>
        <w:t xml:space="preserve"> </w:t>
      </w:r>
      <w:r>
        <w:t>данным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этой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489"/>
        <w:jc w:val="both"/>
      </w:pPr>
      <w:r>
        <w:lastRenderedPageBreak/>
        <w:t>учетной записи. В этом случае пользователь задает только одно свое имя и</w:t>
      </w:r>
      <w:r>
        <w:rPr>
          <w:spacing w:val="-67"/>
        </w:rPr>
        <w:t xml:space="preserve"> </w:t>
      </w:r>
      <w:r>
        <w:t>один</w:t>
      </w:r>
      <w:r>
        <w:rPr>
          <w:spacing w:val="-4"/>
        </w:rPr>
        <w:t xml:space="preserve"> </w:t>
      </w:r>
      <w:r>
        <w:t>пароль.</w:t>
      </w:r>
    </w:p>
    <w:p w:rsidR="007B7EB6" w:rsidRDefault="00660CCB">
      <w:pPr>
        <w:pStyle w:val="a3"/>
        <w:spacing w:before="53" w:line="266" w:lineRule="auto"/>
        <w:ind w:left="139" w:right="113" w:firstLine="1123"/>
        <w:jc w:val="both"/>
      </w:pPr>
      <w:r>
        <w:t>случае</w:t>
      </w:r>
      <w:r>
        <w:rPr>
          <w:spacing w:val="1"/>
        </w:rPr>
        <w:t xml:space="preserve"> </w:t>
      </w:r>
      <w:r>
        <w:t>смешанного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пользователей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подключена к серверу с использованием стандартного режима, а часть —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1"/>
        </w:rPr>
        <w:t xml:space="preserve"> </w:t>
      </w:r>
      <w:r>
        <w:t>интегрированного</w:t>
      </w:r>
      <w:r>
        <w:rPr>
          <w:spacing w:val="1"/>
        </w:rPr>
        <w:t xml:space="preserve"> </w:t>
      </w:r>
      <w:r>
        <w:t>режима.</w:t>
      </w:r>
    </w:p>
    <w:p w:rsidR="007B7EB6" w:rsidRDefault="00660CCB">
      <w:pPr>
        <w:pStyle w:val="a3"/>
        <w:tabs>
          <w:tab w:val="left" w:pos="1819"/>
          <w:tab w:val="left" w:pos="2751"/>
          <w:tab w:val="left" w:pos="3610"/>
          <w:tab w:val="left" w:pos="4979"/>
          <w:tab w:val="left" w:pos="5555"/>
          <w:tab w:val="left" w:pos="7422"/>
          <w:tab w:val="left" w:pos="8030"/>
          <w:tab w:val="left" w:pos="8762"/>
        </w:tabs>
        <w:spacing w:before="10" w:line="276" w:lineRule="auto"/>
        <w:ind w:left="139" w:right="114" w:firstLine="1019"/>
      </w:pPr>
      <w:r>
        <w:t>MS SQL Server 7.0 оставлены только 2 режима: интегрированный,</w:t>
      </w:r>
      <w:r>
        <w:rPr>
          <w:spacing w:val="1"/>
        </w:rPr>
        <w:t xml:space="preserve"> </w:t>
      </w:r>
      <w:r>
        <w:t>называемый</w:t>
      </w:r>
      <w:r>
        <w:rPr>
          <w:spacing w:val="1"/>
        </w:rPr>
        <w:t xml:space="preserve"> </w:t>
      </w:r>
      <w:r>
        <w:t>Windows</w:t>
      </w:r>
      <w:r>
        <w:rPr>
          <w:spacing w:val="2"/>
        </w:rPr>
        <w:t xml:space="preserve"> </w:t>
      </w:r>
      <w:r>
        <w:t>NT Authentication</w:t>
      </w:r>
      <w:r>
        <w:rPr>
          <w:spacing w:val="2"/>
        </w:rPr>
        <w:t xml:space="preserve"> </w:t>
      </w:r>
      <w:r>
        <w:t>Mode</w:t>
      </w:r>
      <w:r>
        <w:rPr>
          <w:spacing w:val="1"/>
        </w:rPr>
        <w:t xml:space="preserve"> </w:t>
      </w:r>
      <w:r>
        <w:t>(Windows</w:t>
      </w:r>
      <w:r>
        <w:rPr>
          <w:spacing w:val="2"/>
        </w:rPr>
        <w:t xml:space="preserve"> </w:t>
      </w:r>
      <w:r>
        <w:t>NT Authentication),</w:t>
      </w:r>
      <w:r>
        <w:rPr>
          <w:spacing w:val="8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смешанный.</w:t>
      </w:r>
      <w:r>
        <w:tab/>
        <w:t>Mixed</w:t>
      </w:r>
      <w:r>
        <w:tab/>
        <w:t>Mode</w:t>
      </w:r>
      <w:r>
        <w:tab/>
        <w:t>(Windows</w:t>
      </w:r>
      <w:r>
        <w:tab/>
        <w:t>NT</w:t>
      </w:r>
      <w:r>
        <w:tab/>
        <w:t>Authentication</w:t>
      </w:r>
      <w:r>
        <w:tab/>
        <w:t>and</w:t>
      </w:r>
      <w:r>
        <w:tab/>
        <w:t>SQL</w:t>
      </w:r>
      <w:r>
        <w:tab/>
        <w:t>Server</w:t>
      </w:r>
      <w:r>
        <w:rPr>
          <w:spacing w:val="-67"/>
        </w:rPr>
        <w:t xml:space="preserve"> </w:t>
      </w:r>
      <w:r>
        <w:t>Authentication).</w:t>
      </w:r>
      <w:r>
        <w:rPr>
          <w:spacing w:val="15"/>
        </w:rPr>
        <w:t xml:space="preserve"> </w:t>
      </w:r>
      <w:r>
        <w:t>Алгоритм</w:t>
      </w:r>
      <w:r>
        <w:rPr>
          <w:spacing w:val="12"/>
        </w:rPr>
        <w:t xml:space="preserve"> </w:t>
      </w:r>
      <w:r>
        <w:t>проверки</w:t>
      </w:r>
      <w:r>
        <w:rPr>
          <w:spacing w:val="14"/>
        </w:rPr>
        <w:t xml:space="preserve"> </w:t>
      </w:r>
      <w:r>
        <w:t>аутентификации</w:t>
      </w:r>
      <w:r>
        <w:rPr>
          <w:spacing w:val="15"/>
        </w:rPr>
        <w:t xml:space="preserve"> </w:t>
      </w:r>
      <w:r>
        <w:t>пользов</w:t>
      </w:r>
      <w:r>
        <w:t>ателя</w:t>
      </w:r>
      <w:r>
        <w:rPr>
          <w:spacing w:val="13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MS</w:t>
      </w:r>
      <w:r>
        <w:rPr>
          <w:spacing w:val="11"/>
        </w:rPr>
        <w:t xml:space="preserve"> </w:t>
      </w:r>
      <w:r>
        <w:t>SQL</w:t>
      </w:r>
      <w:r>
        <w:rPr>
          <w:spacing w:val="-67"/>
        </w:rPr>
        <w:t xml:space="preserve"> </w:t>
      </w:r>
      <w:r>
        <w:t>Server</w:t>
      </w:r>
      <w:r>
        <w:rPr>
          <w:spacing w:val="-4"/>
        </w:rPr>
        <w:t xml:space="preserve"> </w:t>
      </w:r>
      <w:r>
        <w:t>7.0</w:t>
      </w:r>
      <w:r>
        <w:rPr>
          <w:spacing w:val="-2"/>
        </w:rPr>
        <w:t xml:space="preserve"> </w:t>
      </w:r>
      <w:r>
        <w:t>приведен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1.13</w:t>
      </w:r>
      <w:r>
        <w:rPr>
          <w:spacing w:val="1"/>
        </w:rPr>
        <w:t xml:space="preserve"> </w:t>
      </w:r>
      <w:r>
        <w:t>.</w:t>
      </w:r>
    </w:p>
    <w:p w:rsidR="007B7EB6" w:rsidRDefault="00660CCB">
      <w:pPr>
        <w:pStyle w:val="a3"/>
        <w:spacing w:before="28" w:line="271" w:lineRule="auto"/>
        <w:ind w:left="139" w:right="116" w:firstLine="707"/>
        <w:jc w:val="both"/>
      </w:pPr>
      <w:r>
        <w:t>При попытке подключения к серверу БД сначала проверяется, какой</w:t>
      </w:r>
      <w:r>
        <w:rPr>
          <w:spacing w:val="1"/>
        </w:rPr>
        <w:t xml:space="preserve"> </w:t>
      </w:r>
      <w:r>
        <w:t>метод аутентификации определен для данного пользователя. Если определен</w:t>
      </w:r>
      <w:r>
        <w:rPr>
          <w:spacing w:val="1"/>
        </w:rPr>
        <w:t xml:space="preserve"> </w:t>
      </w:r>
      <w:r>
        <w:t>Windows NT Authentication Mode, то далее проверяется, имеет ли данный</w:t>
      </w:r>
      <w:r>
        <w:rPr>
          <w:spacing w:val="1"/>
        </w:rPr>
        <w:t xml:space="preserve"> </w:t>
      </w:r>
      <w:r>
        <w:t>пользователь домена доступ к ресурсу SQL Server. Если он имеет доступ, то</w:t>
      </w:r>
      <w:r>
        <w:rPr>
          <w:spacing w:val="1"/>
        </w:rPr>
        <w:t xml:space="preserve"> </w:t>
      </w:r>
      <w:r>
        <w:t>выполняется попытка подключения с использованием имени пользователя и</w:t>
      </w:r>
      <w:r>
        <w:rPr>
          <w:spacing w:val="1"/>
        </w:rPr>
        <w:t xml:space="preserve"> </w:t>
      </w:r>
      <w:r>
        <w:t>пароля, определенных для пользователя домена: если данный пользователь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подключения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SQL</w:t>
      </w:r>
      <w:r>
        <w:rPr>
          <w:spacing w:val="1"/>
        </w:rPr>
        <w:t xml:space="preserve"> </w:t>
      </w:r>
      <w:r>
        <w:t>Server,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подключение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успешно, в противном случае, пользователь получает сообщение о том, что</w:t>
      </w:r>
      <w:r>
        <w:rPr>
          <w:spacing w:val="1"/>
        </w:rPr>
        <w:t xml:space="preserve"> </w:t>
      </w:r>
      <w:r>
        <w:t>данному</w:t>
      </w:r>
      <w:r>
        <w:rPr>
          <w:spacing w:val="-5"/>
        </w:rPr>
        <w:t xml:space="preserve"> </w:t>
      </w:r>
      <w:r>
        <w:t>пользователю</w:t>
      </w:r>
      <w:r>
        <w:rPr>
          <w:spacing w:val="-1"/>
        </w:rPr>
        <w:t xml:space="preserve"> </w:t>
      </w:r>
      <w:r>
        <w:t>не разрешено</w:t>
      </w:r>
      <w:r>
        <w:rPr>
          <w:spacing w:val="-4"/>
        </w:rPr>
        <w:t xml:space="preserve"> </w:t>
      </w:r>
      <w:r>
        <w:t>подключение</w:t>
      </w:r>
      <w:r>
        <w:rPr>
          <w:spacing w:val="-3"/>
        </w:rPr>
        <w:t xml:space="preserve"> </w:t>
      </w:r>
      <w:r>
        <w:t xml:space="preserve">к </w:t>
      </w:r>
      <w:r>
        <w:t>SQL</w:t>
      </w:r>
      <w:r>
        <w:rPr>
          <w:spacing w:val="-2"/>
        </w:rPr>
        <w:t xml:space="preserve"> </w:t>
      </w:r>
      <w:r>
        <w:t>Server.</w:t>
      </w:r>
    </w:p>
    <w:p w:rsidR="007B7EB6" w:rsidRDefault="00660CCB">
      <w:pPr>
        <w:pStyle w:val="a3"/>
        <w:spacing w:before="59" w:line="268" w:lineRule="auto"/>
        <w:ind w:left="139" w:right="117" w:firstLine="707"/>
        <w:jc w:val="both"/>
      </w:pPr>
      <w:r>
        <w:t>При использовании смешанного режима аутентификации средствами</w:t>
      </w:r>
      <w:r>
        <w:rPr>
          <w:spacing w:val="1"/>
        </w:rPr>
        <w:t xml:space="preserve"> </w:t>
      </w:r>
      <w:r>
        <w:t>SQL</w:t>
      </w:r>
      <w:r>
        <w:rPr>
          <w:spacing w:val="1"/>
        </w:rPr>
        <w:t xml:space="preserve"> </w:t>
      </w:r>
      <w:r>
        <w:t>Server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последовательная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(login) и его пароля (password); если эти параметры заданы корректно, то</w:t>
      </w:r>
      <w:r>
        <w:rPr>
          <w:spacing w:val="1"/>
        </w:rPr>
        <w:t xml:space="preserve"> </w:t>
      </w:r>
      <w:r>
        <w:t>подключение завершается успешно. в противн</w:t>
      </w:r>
      <w:r>
        <w:t>ом случае, пользователь также</w:t>
      </w:r>
      <w:r>
        <w:rPr>
          <w:spacing w:val="1"/>
        </w:rPr>
        <w:t xml:space="preserve"> </w:t>
      </w:r>
      <w:r>
        <w:t>получает</w:t>
      </w:r>
      <w:r>
        <w:rPr>
          <w:spacing w:val="-1"/>
        </w:rPr>
        <w:t xml:space="preserve"> </w:t>
      </w:r>
      <w:r>
        <w:t>сообщение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невозможности</w:t>
      </w:r>
      <w:r>
        <w:rPr>
          <w:spacing w:val="-4"/>
        </w:rPr>
        <w:t xml:space="preserve"> </w:t>
      </w:r>
      <w:r>
        <w:t>подключиться</w:t>
      </w:r>
      <w:r>
        <w:rPr>
          <w:spacing w:val="-1"/>
        </w:rPr>
        <w:t xml:space="preserve"> </w:t>
      </w:r>
      <w:r>
        <w:t>к SQL</w:t>
      </w:r>
      <w:r>
        <w:rPr>
          <w:spacing w:val="-2"/>
        </w:rPr>
        <w:t xml:space="preserve"> </w:t>
      </w:r>
      <w:r>
        <w:t>Server.</w:t>
      </w:r>
    </w:p>
    <w:p w:rsidR="007B7EB6" w:rsidRDefault="00660CCB">
      <w:pPr>
        <w:pStyle w:val="a3"/>
        <w:spacing w:before="48" w:line="266" w:lineRule="auto"/>
        <w:ind w:left="139" w:right="123" w:firstLine="707"/>
        <w:jc w:val="both"/>
      </w:pPr>
      <w:r>
        <w:t>Для</w:t>
      </w:r>
      <w:r>
        <w:rPr>
          <w:spacing w:val="1"/>
        </w:rPr>
        <w:t xml:space="preserve"> </w:t>
      </w:r>
      <w:r>
        <w:t>СУБД</w:t>
      </w:r>
      <w:r>
        <w:rPr>
          <w:spacing w:val="1"/>
        </w:rPr>
        <w:t xml:space="preserve"> </w:t>
      </w:r>
      <w:r>
        <w:t>Oracle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дополнение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пользователя и пароля в операционной среде его имя и пароль для работы с</w:t>
      </w:r>
      <w:r>
        <w:rPr>
          <w:spacing w:val="1"/>
        </w:rPr>
        <w:t xml:space="preserve"> </w:t>
      </w:r>
      <w:r>
        <w:t>сервером</w:t>
      </w:r>
      <w:r>
        <w:rPr>
          <w:spacing w:val="-1"/>
        </w:rPr>
        <w:t xml:space="preserve"> </w:t>
      </w:r>
      <w:r>
        <w:t>БД.</w:t>
      </w:r>
    </w:p>
    <w:p w:rsidR="007B7EB6" w:rsidRDefault="00660CCB">
      <w:pPr>
        <w:pStyle w:val="a3"/>
        <w:spacing w:before="42" w:line="271" w:lineRule="auto"/>
        <w:ind w:left="139" w:right="115" w:firstLine="707"/>
        <w:jc w:val="both"/>
      </w:pPr>
      <w:r>
        <w:t>Второй</w:t>
      </w:r>
      <w:r>
        <w:rPr>
          <w:spacing w:val="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БД,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указывалось</w:t>
      </w:r>
      <w:r>
        <w:rPr>
          <w:spacing w:val="1"/>
        </w:rPr>
        <w:t xml:space="preserve"> </w:t>
      </w:r>
      <w:r>
        <w:t>ранее,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проверка полномочий пользователей. Полномочия пользователей хранятся в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системных</w:t>
      </w:r>
      <w:r>
        <w:rPr>
          <w:spacing w:val="1"/>
        </w:rPr>
        <w:t xml:space="preserve"> </w:t>
      </w:r>
      <w:r>
        <w:t>таблицах,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ядром</w:t>
      </w:r>
      <w:r>
        <w:rPr>
          <w:spacing w:val="1"/>
        </w:rPr>
        <w:t xml:space="preserve"> </w:t>
      </w:r>
      <w:r>
        <w:t>СУБД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операции.</w:t>
      </w:r>
      <w:r>
        <w:rPr>
          <w:spacing w:val="1"/>
        </w:rPr>
        <w:t xml:space="preserve"> </w:t>
      </w:r>
      <w:r>
        <w:t>Логически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пользователя и</w:t>
      </w:r>
      <w:r>
        <w:t xml:space="preserve"> каждого объекта в БД как бы строится некоторая условная</w:t>
      </w:r>
      <w:r>
        <w:rPr>
          <w:spacing w:val="1"/>
        </w:rPr>
        <w:t xml:space="preserve"> </w:t>
      </w:r>
      <w:r>
        <w:t>матрица, где по одному измерению расположены объекты, а по другому—</w:t>
      </w:r>
      <w:r>
        <w:rPr>
          <w:spacing w:val="1"/>
        </w:rPr>
        <w:t xml:space="preserve"> </w:t>
      </w:r>
      <w:r>
        <w:t>пользователи.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4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4293808" cy="6344316"/>
            <wp:effectExtent l="0" t="0" r="0" b="0"/>
            <wp:docPr id="15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5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3808" cy="634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7B7EB6">
      <w:pPr>
        <w:pStyle w:val="a3"/>
        <w:spacing w:before="4"/>
        <w:rPr>
          <w:sz w:val="9"/>
        </w:rPr>
      </w:pPr>
    </w:p>
    <w:p w:rsidR="007B7EB6" w:rsidRDefault="00660CCB">
      <w:pPr>
        <w:pStyle w:val="a3"/>
        <w:spacing w:before="89"/>
        <w:ind w:left="1440"/>
      </w:pPr>
      <w:r>
        <w:t>Рис.</w:t>
      </w:r>
      <w:r>
        <w:rPr>
          <w:spacing w:val="-4"/>
        </w:rPr>
        <w:t xml:space="preserve"> </w:t>
      </w:r>
      <w:r>
        <w:t>1.13.</w:t>
      </w:r>
      <w:r>
        <w:rPr>
          <w:spacing w:val="-3"/>
        </w:rPr>
        <w:t xml:space="preserve"> </w:t>
      </w:r>
      <w:r>
        <w:t>Алгоритм</w:t>
      </w:r>
      <w:r>
        <w:rPr>
          <w:spacing w:val="-6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аутентификации</w:t>
      </w:r>
      <w:r>
        <w:rPr>
          <w:spacing w:val="-5"/>
        </w:rPr>
        <w:t xml:space="preserve"> </w:t>
      </w:r>
      <w:r>
        <w:t>пользователя</w:t>
      </w:r>
      <w:r>
        <w:rPr>
          <w:spacing w:val="-5"/>
        </w:rPr>
        <w:t xml:space="preserve"> </w:t>
      </w:r>
      <w:r>
        <w:t>в</w:t>
      </w:r>
    </w:p>
    <w:p w:rsidR="007B7EB6" w:rsidRDefault="00660CCB">
      <w:pPr>
        <w:pStyle w:val="a3"/>
        <w:spacing w:before="43"/>
        <w:ind w:left="946" w:right="938"/>
        <w:jc w:val="center"/>
      </w:pPr>
      <w:r>
        <w:t>MSSQLServer</w:t>
      </w:r>
    </w:p>
    <w:p w:rsidR="007B7EB6" w:rsidRDefault="007B7EB6">
      <w:pPr>
        <w:pStyle w:val="a3"/>
        <w:rPr>
          <w:sz w:val="39"/>
        </w:rPr>
      </w:pPr>
    </w:p>
    <w:p w:rsidR="007B7EB6" w:rsidRDefault="00660CCB">
      <w:pPr>
        <w:pStyle w:val="a3"/>
        <w:spacing w:line="271" w:lineRule="auto"/>
        <w:ind w:left="139" w:right="119" w:firstLine="707"/>
        <w:jc w:val="both"/>
      </w:pPr>
      <w:r>
        <w:t>На</w:t>
      </w:r>
      <w:r>
        <w:rPr>
          <w:spacing w:val="1"/>
        </w:rPr>
        <w:t xml:space="preserve"> </w:t>
      </w:r>
      <w:r>
        <w:t>пересечении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столбца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строки</w:t>
      </w:r>
      <w:r>
        <w:rPr>
          <w:spacing w:val="71"/>
        </w:rPr>
        <w:t xml:space="preserve"> </w:t>
      </w:r>
      <w:r>
        <w:t>расположен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разрешенных</w:t>
      </w:r>
      <w:r>
        <w:rPr>
          <w:spacing w:val="1"/>
        </w:rPr>
        <w:t xml:space="preserve"> </w:t>
      </w:r>
      <w:r>
        <w:t>операций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пользователя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объектом. С первою взгляда кажется, что эта модель проверки достаточно</w:t>
      </w:r>
      <w:r>
        <w:rPr>
          <w:spacing w:val="1"/>
        </w:rPr>
        <w:t xml:space="preserve"> </w:t>
      </w:r>
      <w:r>
        <w:t>устойчивая. Но сложность тогда, когда мы используем косвенное обращение</w:t>
      </w:r>
      <w:r>
        <w:rPr>
          <w:spacing w:val="1"/>
        </w:rPr>
        <w:t xml:space="preserve"> </w:t>
      </w:r>
      <w:r>
        <w:t>к об</w:t>
      </w:r>
      <w:r>
        <w:t>ъектам. Например, пользователю userN не разрешен доступ к таблице</w:t>
      </w:r>
      <w:r>
        <w:rPr>
          <w:spacing w:val="1"/>
        </w:rPr>
        <w:t xml:space="preserve"> </w:t>
      </w:r>
      <w:r>
        <w:t>Tabl, но этому пользователю разрешен запуск хранимой процедуры SP N.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выборку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объекта.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умолчанию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хранимые</w:t>
      </w:r>
      <w:r>
        <w:rPr>
          <w:spacing w:val="1"/>
        </w:rPr>
        <w:t xml:space="preserve"> </w:t>
      </w:r>
      <w:r>
        <w:t>процедуры</w:t>
      </w:r>
      <w:r>
        <w:rPr>
          <w:spacing w:val="-1"/>
        </w:rPr>
        <w:t xml:space="preserve"> </w:t>
      </w:r>
      <w:r>
        <w:t>запускаются под</w:t>
      </w:r>
      <w:r>
        <w:rPr>
          <w:spacing w:val="1"/>
        </w:rPr>
        <w:t xml:space="preserve"> </w:t>
      </w:r>
      <w:r>
        <w:t>именем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владельца.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2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21" w:firstLine="707"/>
        <w:jc w:val="both"/>
      </w:pPr>
      <w:r>
        <w:lastRenderedPageBreak/>
        <w:t>Такие проблемы должны решаться организационными методами. При</w:t>
      </w:r>
      <w:r>
        <w:rPr>
          <w:spacing w:val="1"/>
        </w:rPr>
        <w:t xml:space="preserve"> </w:t>
      </w:r>
      <w:r>
        <w:t>разрешении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пользователей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помнить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косвенного</w:t>
      </w:r>
      <w:r>
        <w:rPr>
          <w:spacing w:val="1"/>
        </w:rPr>
        <w:t xml:space="preserve"> </w:t>
      </w:r>
      <w:r>
        <w:t>тосту</w:t>
      </w:r>
      <w:r>
        <w:rPr>
          <w:spacing w:val="-4"/>
        </w:rPr>
        <w:t xml:space="preserve"> </w:t>
      </w:r>
      <w:r>
        <w:t>па.</w:t>
      </w:r>
    </w:p>
    <w:p w:rsidR="007B7EB6" w:rsidRDefault="00660CCB">
      <w:pPr>
        <w:pStyle w:val="a3"/>
        <w:spacing w:before="40" w:line="268" w:lineRule="auto"/>
        <w:ind w:left="139" w:right="115" w:firstLine="707"/>
        <w:jc w:val="both"/>
      </w:pPr>
      <w:r>
        <w:t>В любом случае проблема защиты никогда не была чисто технической</w:t>
      </w:r>
      <w:r>
        <w:rPr>
          <w:spacing w:val="1"/>
        </w:rPr>
        <w:t xml:space="preserve"> </w:t>
      </w:r>
      <w:r>
        <w:t>задачей — это комплекс организационно-технических мероприятий, которые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максимальную</w:t>
      </w:r>
      <w:r>
        <w:rPr>
          <w:spacing w:val="1"/>
        </w:rPr>
        <w:t xml:space="preserve"> </w:t>
      </w:r>
      <w:r>
        <w:t>конфиденциальность</w:t>
      </w:r>
      <w:r>
        <w:rPr>
          <w:spacing w:val="1"/>
        </w:rPr>
        <w:t xml:space="preserve"> </w:t>
      </w:r>
      <w:r>
        <w:t>информации,</w:t>
      </w:r>
      <w:r>
        <w:rPr>
          <w:spacing w:val="-67"/>
        </w:rPr>
        <w:t xml:space="preserve"> </w:t>
      </w:r>
      <w:r>
        <w:t>хранимой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БД.</w:t>
      </w:r>
    </w:p>
    <w:p w:rsidR="007B7EB6" w:rsidRDefault="00660CCB">
      <w:pPr>
        <w:pStyle w:val="a3"/>
        <w:spacing w:before="43" w:line="256" w:lineRule="auto"/>
        <w:ind w:left="139" w:right="123" w:firstLine="707"/>
        <w:jc w:val="both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ещ</w:t>
      </w:r>
      <w:r>
        <w:t>е</w:t>
      </w:r>
      <w:r>
        <w:rPr>
          <w:spacing w:val="1"/>
        </w:rPr>
        <w:t xml:space="preserve"> </w:t>
      </w:r>
      <w:r>
        <w:t>проблема</w:t>
      </w:r>
      <w:r>
        <w:rPr>
          <w:spacing w:val="1"/>
        </w:rPr>
        <w:t xml:space="preserve"> </w:t>
      </w:r>
      <w:r>
        <w:t>проверки</w:t>
      </w:r>
      <w:r>
        <w:rPr>
          <w:spacing w:val="-67"/>
        </w:rPr>
        <w:t xml:space="preserve"> </w:t>
      </w:r>
      <w:r>
        <w:t>подлинности</w:t>
      </w:r>
      <w:r>
        <w:rPr>
          <w:spacing w:val="-1"/>
        </w:rPr>
        <w:t xml:space="preserve"> </w:t>
      </w:r>
      <w:r>
        <w:t>полномочий.</w:t>
      </w:r>
    </w:p>
    <w:p w:rsidR="007B7EB6" w:rsidRDefault="00660CCB">
      <w:pPr>
        <w:pStyle w:val="a3"/>
        <w:spacing w:before="48" w:line="268" w:lineRule="auto"/>
        <w:ind w:left="139" w:right="114" w:firstLine="707"/>
        <w:jc w:val="both"/>
      </w:pPr>
      <w:r>
        <w:t>Эта</w:t>
      </w:r>
      <w:r>
        <w:rPr>
          <w:spacing w:val="1"/>
        </w:rPr>
        <w:t xml:space="preserve"> </w:t>
      </w:r>
      <w:r>
        <w:t>проблема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следующем.</w:t>
      </w:r>
      <w:r>
        <w:rPr>
          <w:spacing w:val="1"/>
        </w:rPr>
        <w:t xml:space="preserve"> </w:t>
      </w:r>
      <w:r>
        <w:t>Допустим,</w:t>
      </w:r>
      <w:r>
        <w:rPr>
          <w:spacing w:val="1"/>
        </w:rPr>
        <w:t xml:space="preserve"> </w:t>
      </w:r>
      <w:r>
        <w:t>процессу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даны</w:t>
      </w:r>
      <w:r>
        <w:rPr>
          <w:spacing w:val="1"/>
        </w:rPr>
        <w:t xml:space="preserve"> </w:t>
      </w:r>
      <w:r>
        <w:t>полномочия по работе с БД, а процессу 2 такие полномочия не даны. Тогда</w:t>
      </w:r>
      <w:r>
        <w:rPr>
          <w:spacing w:val="1"/>
        </w:rPr>
        <w:t xml:space="preserve"> </w:t>
      </w:r>
      <w:r>
        <w:t>напрямую процесс 2 не может обратиться к БД, но он может обратиться к</w:t>
      </w:r>
      <w:r>
        <w:rPr>
          <w:spacing w:val="1"/>
        </w:rPr>
        <w:t xml:space="preserve"> </w:t>
      </w:r>
      <w:r>
        <w:t>процессу</w:t>
      </w:r>
      <w:r>
        <w:rPr>
          <w:spacing w:val="-4"/>
        </w:rPr>
        <w:t xml:space="preserve"> </w:t>
      </w:r>
      <w:r>
        <w:t>1</w:t>
      </w:r>
      <w:r>
        <w:t xml:space="preserve"> и</w:t>
      </w:r>
      <w:r>
        <w:rPr>
          <w:spacing w:val="-1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него получить</w:t>
      </w:r>
      <w:r>
        <w:rPr>
          <w:spacing w:val="-1"/>
        </w:rPr>
        <w:t xml:space="preserve"> </w:t>
      </w:r>
      <w:r>
        <w:t>доступ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из БД.</w:t>
      </w:r>
    </w:p>
    <w:p w:rsidR="007B7EB6" w:rsidRDefault="00660CCB">
      <w:pPr>
        <w:pStyle w:val="a3"/>
        <w:spacing w:before="46" w:line="271" w:lineRule="auto"/>
        <w:ind w:left="139" w:right="115" w:firstLine="707"/>
        <w:jc w:val="both"/>
      </w:pPr>
      <w:r>
        <w:t>Поэтому в безопасной среде должна присутствовать модель проверки</w:t>
      </w:r>
      <w:r>
        <w:rPr>
          <w:spacing w:val="1"/>
        </w:rPr>
        <w:t xml:space="preserve"> </w:t>
      </w:r>
      <w:r>
        <w:t>подлинности,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подтверждение</w:t>
      </w:r>
      <w:r>
        <w:rPr>
          <w:spacing w:val="1"/>
        </w:rPr>
        <w:t xml:space="preserve"> </w:t>
      </w:r>
      <w:r>
        <w:t>заявленных</w:t>
      </w:r>
      <w:r>
        <w:rPr>
          <w:spacing w:val="-67"/>
        </w:rPr>
        <w:t xml:space="preserve"> </w:t>
      </w:r>
      <w:r>
        <w:t>пользователями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процессами</w:t>
      </w:r>
      <w:r>
        <w:rPr>
          <w:spacing w:val="1"/>
        </w:rPr>
        <w:t xml:space="preserve"> </w:t>
      </w:r>
      <w:r>
        <w:t>идентификаторов.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приобрела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большее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массового</w:t>
      </w:r>
      <w:r>
        <w:rPr>
          <w:spacing w:val="1"/>
        </w:rPr>
        <w:t xml:space="preserve"> </w:t>
      </w:r>
      <w:r>
        <w:t>распространения</w:t>
      </w:r>
      <w:r>
        <w:rPr>
          <w:spacing w:val="1"/>
        </w:rPr>
        <w:t xml:space="preserve"> </w:t>
      </w:r>
      <w:r>
        <w:t>распределенных вычислений. При существующем высоком уровне связности</w:t>
      </w:r>
      <w:r>
        <w:rPr>
          <w:spacing w:val="1"/>
        </w:rPr>
        <w:t xml:space="preserve"> </w:t>
      </w:r>
      <w:r>
        <w:t>вычислительных систем необходимо контролировать</w:t>
      </w:r>
      <w:r>
        <w:rPr>
          <w:spacing w:val="1"/>
        </w:rPr>
        <w:t xml:space="preserve"> </w:t>
      </w:r>
      <w:r>
        <w:t>все обращения к си-</w:t>
      </w:r>
      <w:r>
        <w:rPr>
          <w:spacing w:val="1"/>
        </w:rPr>
        <w:t xml:space="preserve"> </w:t>
      </w:r>
      <w:r>
        <w:t>стеме.</w:t>
      </w:r>
    </w:p>
    <w:p w:rsidR="007B7EB6" w:rsidRDefault="00660CCB">
      <w:pPr>
        <w:pStyle w:val="a3"/>
        <w:spacing w:before="45" w:line="271" w:lineRule="auto"/>
        <w:ind w:left="139" w:right="115" w:firstLine="707"/>
        <w:jc w:val="both"/>
      </w:pPr>
      <w:r>
        <w:t>Проблемы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подлинности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относят</w:t>
      </w:r>
      <w:r>
        <w:rPr>
          <w:spacing w:val="1"/>
        </w:rPr>
        <w:t xml:space="preserve"> </w:t>
      </w:r>
      <w:r>
        <w:t>к</w:t>
      </w:r>
      <w:r>
        <w:rPr>
          <w:spacing w:val="7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безопасности коммуникаций и сетей, поэтому мы не будем их здесь более</w:t>
      </w:r>
      <w:r>
        <w:rPr>
          <w:spacing w:val="1"/>
        </w:rPr>
        <w:t xml:space="preserve"> </w:t>
      </w:r>
      <w:r>
        <w:t>обсуждать,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следующею</w:t>
      </w:r>
      <w:r>
        <w:rPr>
          <w:spacing w:val="1"/>
        </w:rPr>
        <w:t xml:space="preserve"> </w:t>
      </w:r>
      <w:r>
        <w:t>замечания.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целостной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четкое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взаимодейс</w:t>
      </w:r>
      <w:r>
        <w:t>твия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средств в операционных системах, сетях, базах данных, проверка подлин-</w:t>
      </w:r>
      <w:r>
        <w:rPr>
          <w:spacing w:val="1"/>
        </w:rPr>
        <w:t xml:space="preserve"> </w:t>
      </w:r>
      <w:r>
        <w:t>ности</w:t>
      </w:r>
      <w:r>
        <w:rPr>
          <w:spacing w:val="-1"/>
        </w:rPr>
        <w:t xml:space="preserve"> </w:t>
      </w:r>
      <w:r>
        <w:t>имеет прямое</w:t>
      </w:r>
      <w:r>
        <w:rPr>
          <w:spacing w:val="-4"/>
        </w:rPr>
        <w:t xml:space="preserve"> </w:t>
      </w:r>
      <w:r>
        <w:t>отношение к безопасности</w:t>
      </w:r>
      <w:r>
        <w:rPr>
          <w:spacing w:val="-3"/>
        </w:rPr>
        <w:t xml:space="preserve"> </w:t>
      </w:r>
      <w:r>
        <w:t>баз</w:t>
      </w:r>
      <w:r>
        <w:rPr>
          <w:spacing w:val="-1"/>
        </w:rPr>
        <w:t xml:space="preserve"> </w:t>
      </w:r>
      <w:r>
        <w:t>данных.</w:t>
      </w:r>
    </w:p>
    <w:p w:rsidR="007B7EB6" w:rsidRDefault="00660CCB">
      <w:pPr>
        <w:pStyle w:val="a3"/>
        <w:spacing w:before="43" w:line="273" w:lineRule="auto"/>
        <w:ind w:left="139" w:right="118" w:firstLine="707"/>
        <w:jc w:val="both"/>
      </w:pPr>
      <w:r>
        <w:t>Заметим, что модель безопасности, основанная на базовых механизмах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полномочий и</w:t>
      </w:r>
      <w:r>
        <w:rPr>
          <w:spacing w:val="1"/>
        </w:rPr>
        <w:t xml:space="preserve"> </w:t>
      </w:r>
      <w:r>
        <w:t>проверки подлинности, не решает</w:t>
      </w:r>
      <w:r>
        <w:rPr>
          <w:spacing w:val="1"/>
        </w:rPr>
        <w:t xml:space="preserve"> </w:t>
      </w:r>
      <w:r>
        <w:t>таких</w:t>
      </w:r>
      <w:r>
        <w:rPr>
          <w:spacing w:val="70"/>
        </w:rPr>
        <w:t xml:space="preserve"> </w:t>
      </w:r>
      <w:r>
        <w:t>проблем,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украденные</w:t>
      </w:r>
      <w:r>
        <w:rPr>
          <w:spacing w:val="1"/>
        </w:rPr>
        <w:t xml:space="preserve"> </w:t>
      </w:r>
      <w:r>
        <w:t>пользовательские</w:t>
      </w:r>
      <w:r>
        <w:rPr>
          <w:spacing w:val="1"/>
        </w:rPr>
        <w:t xml:space="preserve"> </w:t>
      </w:r>
      <w:r>
        <w:t>идентификаторы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пароли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злонамеренные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пользователей,</w:t>
      </w:r>
      <w:r>
        <w:rPr>
          <w:spacing w:val="1"/>
        </w:rPr>
        <w:t xml:space="preserve"> </w:t>
      </w:r>
      <w:r>
        <w:t>обладающих</w:t>
      </w:r>
      <w:r>
        <w:rPr>
          <w:spacing w:val="1"/>
        </w:rPr>
        <w:t xml:space="preserve"> </w:t>
      </w:r>
      <w:r>
        <w:t>п</w:t>
      </w:r>
      <w:r>
        <w:t>олномочиями,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программист,</w:t>
      </w:r>
      <w:r>
        <w:rPr>
          <w:spacing w:val="1"/>
        </w:rPr>
        <w:t xml:space="preserve"> </w:t>
      </w:r>
      <w:r>
        <w:t>работающий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учетной</w:t>
      </w:r>
      <w:r>
        <w:rPr>
          <w:spacing w:val="1"/>
        </w:rPr>
        <w:t xml:space="preserve"> </w:t>
      </w:r>
      <w:r>
        <w:t>системой, имеющей полный доступ к учетной базе данных, встраивает в код</w:t>
      </w:r>
      <w:r>
        <w:rPr>
          <w:spacing w:val="1"/>
        </w:rPr>
        <w:t xml:space="preserve"> </w:t>
      </w:r>
      <w:r>
        <w:t>программы «Троянского коня» с целью хищения или намеренного изменения</w:t>
      </w:r>
      <w:r>
        <w:rPr>
          <w:spacing w:val="-67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хранимой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БД.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выходят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рамки</w:t>
      </w:r>
      <w:r>
        <w:rPr>
          <w:spacing w:val="1"/>
        </w:rPr>
        <w:t xml:space="preserve"> </w:t>
      </w:r>
      <w:r>
        <w:t>нашего</w:t>
      </w:r>
      <w:r>
        <w:rPr>
          <w:spacing w:val="1"/>
        </w:rPr>
        <w:t xml:space="preserve"> </w:t>
      </w:r>
      <w:r>
        <w:t>обсуждения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баз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следует,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менее,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 должна охватывать не только технические области (такие, как</w:t>
      </w:r>
      <w:r>
        <w:rPr>
          <w:spacing w:val="1"/>
        </w:rPr>
        <w:t xml:space="preserve"> </w:t>
      </w:r>
      <w:r>
        <w:t>защита</w:t>
      </w:r>
      <w:r>
        <w:rPr>
          <w:spacing w:val="-1"/>
        </w:rPr>
        <w:t xml:space="preserve"> </w:t>
      </w:r>
      <w:r>
        <w:t>сетей,</w:t>
      </w:r>
      <w:r>
        <w:rPr>
          <w:spacing w:val="-2"/>
        </w:rPr>
        <w:t xml:space="preserve"> </w:t>
      </w:r>
      <w:r>
        <w:t>баз</w:t>
      </w:r>
      <w:r>
        <w:rPr>
          <w:spacing w:val="-2"/>
        </w:rPr>
        <w:t xml:space="preserve"> </w:t>
      </w:r>
      <w:r>
        <w:t>данных</w:t>
      </w:r>
      <w:r>
        <w:rPr>
          <w:spacing w:val="-4"/>
        </w:rPr>
        <w:t xml:space="preserve"> </w:t>
      </w:r>
      <w:r>
        <w:t>и операционных систем),</w:t>
      </w:r>
      <w:r>
        <w:rPr>
          <w:spacing w:val="-2"/>
        </w:rPr>
        <w:t xml:space="preserve"> </w:t>
      </w:r>
      <w:r>
        <w:t>но и</w:t>
      </w:r>
      <w:r>
        <w:rPr>
          <w:spacing w:val="-1"/>
        </w:rPr>
        <w:t xml:space="preserve"> </w:t>
      </w:r>
      <w:r>
        <w:t>проблемы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20"/>
        <w:jc w:val="both"/>
      </w:pPr>
      <w:r>
        <w:lastRenderedPageBreak/>
        <w:t>физической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персонали</w:t>
      </w:r>
      <w:r>
        <w:rPr>
          <w:spacing w:val="1"/>
        </w:rPr>
        <w:t xml:space="preserve"> </w:t>
      </w:r>
      <w:r>
        <w:t>(скрытые</w:t>
      </w:r>
      <w:r>
        <w:rPr>
          <w:spacing w:val="1"/>
        </w:rPr>
        <w:t xml:space="preserve"> </w:t>
      </w:r>
      <w:r>
        <w:t>проверки),</w:t>
      </w:r>
      <w:r>
        <w:rPr>
          <w:spacing w:val="1"/>
        </w:rPr>
        <w:t xml:space="preserve"> </w:t>
      </w:r>
      <w:r>
        <w:t>аудит,</w:t>
      </w:r>
      <w:r>
        <w:rPr>
          <w:spacing w:val="1"/>
        </w:rPr>
        <w:t xml:space="preserve"> </w:t>
      </w:r>
      <w:r>
        <w:t>различные процедуры поддержки безопасно</w:t>
      </w:r>
      <w:r>
        <w:t>сти, выполняемые вручную или</w:t>
      </w:r>
      <w:r>
        <w:rPr>
          <w:spacing w:val="1"/>
        </w:rPr>
        <w:t xml:space="preserve"> </w:t>
      </w:r>
      <w:r>
        <w:t>частично автоматизированные.</w:t>
      </w:r>
    </w:p>
    <w:p w:rsidR="007B7EB6" w:rsidRDefault="00660CCB">
      <w:pPr>
        <w:pStyle w:val="2"/>
        <w:spacing w:before="232"/>
        <w:ind w:left="859"/>
      </w:pPr>
      <w:r>
        <w:t>Практическое</w:t>
      </w:r>
      <w:r>
        <w:rPr>
          <w:spacing w:val="-6"/>
        </w:rPr>
        <w:t xml:space="preserve"> </w:t>
      </w:r>
      <w:r>
        <w:t>задание</w:t>
      </w:r>
    </w:p>
    <w:p w:rsidR="007B7EB6" w:rsidRDefault="00660CCB">
      <w:pPr>
        <w:pStyle w:val="a3"/>
        <w:spacing w:before="259" w:line="256" w:lineRule="auto"/>
        <w:ind w:left="139" w:firstLine="707"/>
      </w:pPr>
      <w:r>
        <w:t>Разработать</w:t>
      </w:r>
      <w:r>
        <w:rPr>
          <w:spacing w:val="6"/>
        </w:rPr>
        <w:t xml:space="preserve"> </w:t>
      </w:r>
      <w:r>
        <w:t>проект</w:t>
      </w:r>
      <w:r>
        <w:rPr>
          <w:spacing w:val="5"/>
        </w:rPr>
        <w:t xml:space="preserve"> </w:t>
      </w:r>
      <w:r>
        <w:t>системы</w:t>
      </w:r>
      <w:r>
        <w:rPr>
          <w:spacing w:val="6"/>
        </w:rPr>
        <w:t xml:space="preserve"> </w:t>
      </w:r>
      <w:r>
        <w:t>защиты</w:t>
      </w:r>
      <w:r>
        <w:rPr>
          <w:spacing w:val="5"/>
        </w:rPr>
        <w:t xml:space="preserve"> </w:t>
      </w:r>
      <w:r>
        <w:t>базы</w:t>
      </w:r>
      <w:r>
        <w:rPr>
          <w:spacing w:val="5"/>
        </w:rPr>
        <w:t xml:space="preserve"> </w:t>
      </w:r>
      <w:r>
        <w:t>данных</w:t>
      </w:r>
      <w:r>
        <w:rPr>
          <w:spacing w:val="8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соответствии</w:t>
      </w:r>
      <w:r>
        <w:rPr>
          <w:spacing w:val="3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закрепленным</w:t>
      </w:r>
      <w:r>
        <w:rPr>
          <w:spacing w:val="-1"/>
        </w:rPr>
        <w:t xml:space="preserve"> </w:t>
      </w:r>
      <w:r>
        <w:t>предприятием.</w:t>
      </w:r>
    </w:p>
    <w:p w:rsidR="007B7EB6" w:rsidRDefault="00660CCB">
      <w:pPr>
        <w:pStyle w:val="2"/>
        <w:spacing w:before="242"/>
        <w:ind w:left="85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5"/>
        <w:ind w:left="1560"/>
      </w:pPr>
      <w:r>
        <w:t>Назовите</w:t>
      </w:r>
      <w:r>
        <w:rPr>
          <w:spacing w:val="64"/>
        </w:rPr>
        <w:t xml:space="preserve"> </w:t>
      </w:r>
      <w:r>
        <w:t>основные</w:t>
      </w:r>
      <w:r>
        <w:rPr>
          <w:spacing w:val="65"/>
        </w:rPr>
        <w:t xml:space="preserve"> </w:t>
      </w:r>
      <w:r>
        <w:t>компоненты</w:t>
      </w:r>
      <w:r>
        <w:rPr>
          <w:spacing w:val="67"/>
        </w:rPr>
        <w:t xml:space="preserve"> </w:t>
      </w:r>
      <w:r>
        <w:t>подсистемы</w:t>
      </w:r>
      <w:r>
        <w:rPr>
          <w:spacing w:val="67"/>
        </w:rPr>
        <w:t xml:space="preserve"> </w:t>
      </w:r>
      <w:r>
        <w:t>защиты</w:t>
      </w:r>
      <w:r>
        <w:rPr>
          <w:spacing w:val="67"/>
        </w:rPr>
        <w:t xml:space="preserve"> </w:t>
      </w:r>
      <w:r>
        <w:t>базы</w:t>
      </w:r>
    </w:p>
    <w:p w:rsidR="007B7EB6" w:rsidRDefault="00660CCB">
      <w:pPr>
        <w:pStyle w:val="a3"/>
        <w:spacing w:before="47"/>
        <w:ind w:left="139"/>
      </w:pPr>
      <w:r>
        <w:t>данных.</w:t>
      </w:r>
    </w:p>
    <w:p w:rsidR="007B7EB6" w:rsidRDefault="00660CCB">
      <w:pPr>
        <w:pStyle w:val="a3"/>
        <w:tabs>
          <w:tab w:val="left" w:pos="2562"/>
          <w:tab w:val="left" w:pos="3939"/>
          <w:tab w:val="left" w:pos="4996"/>
          <w:tab w:val="left" w:pos="6322"/>
          <w:tab w:val="left" w:pos="6744"/>
          <w:tab w:val="left" w:pos="7994"/>
        </w:tabs>
        <w:spacing w:before="72"/>
        <w:ind w:left="1555"/>
      </w:pPr>
      <w:r>
        <w:t>Какие</w:t>
      </w:r>
      <w:r>
        <w:tab/>
        <w:t>наиболее</w:t>
      </w:r>
      <w:r>
        <w:tab/>
        <w:t>общие</w:t>
      </w:r>
      <w:r>
        <w:tab/>
        <w:t>подходы</w:t>
      </w:r>
      <w:r>
        <w:tab/>
        <w:t>к</w:t>
      </w:r>
      <w:r>
        <w:tab/>
        <w:t>вопросу</w:t>
      </w:r>
      <w:r>
        <w:tab/>
        <w:t>обеспечения</w:t>
      </w:r>
    </w:p>
    <w:p w:rsidR="007B7EB6" w:rsidRDefault="00660CCB">
      <w:pPr>
        <w:pStyle w:val="a3"/>
        <w:spacing w:before="24"/>
        <w:ind w:left="139"/>
      </w:pPr>
      <w:r>
        <w:t>безопасности</w:t>
      </w:r>
      <w:r>
        <w:rPr>
          <w:spacing w:val="-6"/>
        </w:rPr>
        <w:t xml:space="preserve"> </w:t>
      </w:r>
      <w:r>
        <w:t>данных</w:t>
      </w:r>
      <w:r>
        <w:rPr>
          <w:spacing w:val="-3"/>
        </w:rPr>
        <w:t xml:space="preserve"> </w:t>
      </w:r>
      <w:r>
        <w:t>поддерживается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современных</w:t>
      </w:r>
      <w:r>
        <w:rPr>
          <w:spacing w:val="-3"/>
        </w:rPr>
        <w:t xml:space="preserve"> </w:t>
      </w:r>
      <w:r>
        <w:t>СУБД?</w:t>
      </w:r>
    </w:p>
    <w:p w:rsidR="007B7EB6" w:rsidRDefault="00660CCB">
      <w:pPr>
        <w:pStyle w:val="a3"/>
        <w:spacing w:before="45" w:line="273" w:lineRule="auto"/>
        <w:ind w:left="1560" w:right="660"/>
      </w:pPr>
      <w:r>
        <w:t>Перечислите наиболее известные современные СУБД.</w:t>
      </w:r>
      <w:r>
        <w:rPr>
          <w:spacing w:val="1"/>
        </w:rPr>
        <w:t xml:space="preserve"> </w:t>
      </w:r>
      <w:r>
        <w:t>Опишите</w:t>
      </w:r>
      <w:r>
        <w:rPr>
          <w:spacing w:val="-3"/>
        </w:rPr>
        <w:t xml:space="preserve"> </w:t>
      </w:r>
      <w:r>
        <w:t>алгоритм</w:t>
      </w:r>
      <w:r>
        <w:rPr>
          <w:spacing w:val="-7"/>
        </w:rPr>
        <w:t xml:space="preserve"> </w:t>
      </w:r>
      <w:r>
        <w:t>проверки</w:t>
      </w:r>
      <w:r>
        <w:rPr>
          <w:spacing w:val="-2"/>
        </w:rPr>
        <w:t xml:space="preserve"> </w:t>
      </w:r>
      <w:r>
        <w:t>аутентификации</w:t>
      </w:r>
      <w:r>
        <w:rPr>
          <w:spacing w:val="-6"/>
        </w:rPr>
        <w:t xml:space="preserve"> </w:t>
      </w:r>
      <w:r>
        <w:t>пользователя</w:t>
      </w:r>
      <w:r>
        <w:rPr>
          <w:spacing w:val="-6"/>
        </w:rPr>
        <w:t xml:space="preserve"> </w:t>
      </w:r>
      <w:r>
        <w:t>в</w:t>
      </w:r>
    </w:p>
    <w:p w:rsidR="007B7EB6" w:rsidRDefault="00660CCB">
      <w:pPr>
        <w:pStyle w:val="a3"/>
        <w:spacing w:before="5"/>
        <w:ind w:left="139"/>
      </w:pPr>
      <w:r>
        <w:t>MSSQLServer.</w:t>
      </w:r>
    </w:p>
    <w:p w:rsidR="007B7EB6" w:rsidRDefault="00660CCB">
      <w:pPr>
        <w:pStyle w:val="a3"/>
        <w:tabs>
          <w:tab w:val="left" w:pos="2226"/>
          <w:tab w:val="left" w:pos="2955"/>
          <w:tab w:val="left" w:pos="4745"/>
          <w:tab w:val="left" w:pos="6110"/>
          <w:tab w:val="left" w:pos="8067"/>
          <w:tab w:val="left" w:pos="9218"/>
        </w:tabs>
        <w:spacing w:before="72" w:line="254" w:lineRule="auto"/>
        <w:ind w:left="139" w:right="123" w:firstLine="1415"/>
      </w:pPr>
      <w:r>
        <w:t>Для</w:t>
      </w:r>
      <w:r>
        <w:tab/>
        <w:t>чего</w:t>
      </w:r>
      <w:r>
        <w:tab/>
      </w:r>
      <w:r>
        <w:t>используется</w:t>
      </w:r>
      <w:r>
        <w:tab/>
        <w:t>механизм</w:t>
      </w:r>
      <w:r>
        <w:tab/>
        <w:t>разграничения</w:t>
      </w:r>
      <w:r>
        <w:tab/>
        <w:t>доступа</w:t>
      </w:r>
      <w:r>
        <w:tab/>
      </w:r>
      <w:r>
        <w:rPr>
          <w:spacing w:val="-2"/>
        </w:rPr>
        <w:t>на</w:t>
      </w:r>
      <w:r>
        <w:rPr>
          <w:spacing w:val="-67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СУБД.</w:t>
      </w:r>
    </w:p>
    <w:p w:rsidR="007B7EB6" w:rsidRDefault="007B7EB6">
      <w:pPr>
        <w:spacing w:line="254" w:lineRule="auto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780" w:right="765"/>
        <w:jc w:val="center"/>
      </w:pPr>
      <w:bookmarkStart w:id="15" w:name="_bookmark14"/>
      <w:bookmarkEnd w:id="15"/>
      <w:r>
        <w:lastRenderedPageBreak/>
        <w:t>Лабораторная</w:t>
      </w:r>
      <w:r>
        <w:rPr>
          <w:spacing w:val="-8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15.</w:t>
      </w:r>
    </w:p>
    <w:p w:rsidR="007B7EB6" w:rsidRDefault="00660CCB">
      <w:pPr>
        <w:spacing w:before="163" w:line="357" w:lineRule="auto"/>
        <w:ind w:left="780" w:right="744"/>
        <w:jc w:val="center"/>
        <w:rPr>
          <w:b/>
          <w:sz w:val="28"/>
        </w:rPr>
      </w:pPr>
      <w:r>
        <w:rPr>
          <w:b/>
          <w:sz w:val="28"/>
        </w:rPr>
        <w:t>Изучение методов построения комплексной защиты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телекоммуникационной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инфраструктуры</w:t>
      </w:r>
    </w:p>
    <w:p w:rsidR="007B7EB6" w:rsidRDefault="00660CCB">
      <w:pPr>
        <w:pStyle w:val="a3"/>
        <w:spacing w:before="13" w:line="254" w:lineRule="auto"/>
        <w:ind w:left="139" w:right="120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защиты</w:t>
      </w:r>
      <w:r>
        <w:rPr>
          <w:spacing w:val="-67"/>
        </w:rPr>
        <w:t xml:space="preserve"> </w:t>
      </w:r>
      <w:r>
        <w:t>телекоммуникационной</w:t>
      </w:r>
      <w:r>
        <w:rPr>
          <w:spacing w:val="-1"/>
        </w:rPr>
        <w:t xml:space="preserve"> </w:t>
      </w:r>
      <w:r>
        <w:t>инфраструктуры.</w:t>
      </w:r>
    </w:p>
    <w:p w:rsidR="007B7EB6" w:rsidRDefault="00660CCB">
      <w:pPr>
        <w:pStyle w:val="2"/>
        <w:spacing w:before="52" w:line="572" w:lineRule="exact"/>
        <w:ind w:left="859" w:right="6090"/>
        <w:jc w:val="both"/>
      </w:pPr>
      <w:r>
        <w:t>Теоретическая часть</w:t>
      </w:r>
      <w:r>
        <w:rPr>
          <w:spacing w:val="-67"/>
        </w:rPr>
        <w:t xml:space="preserve"> </w:t>
      </w:r>
      <w:r>
        <w:t>Модель</w:t>
      </w:r>
      <w:r>
        <w:rPr>
          <w:spacing w:val="-1"/>
        </w:rPr>
        <w:t xml:space="preserve"> </w:t>
      </w:r>
      <w:r>
        <w:t>ISO/OSI</w:t>
      </w:r>
    </w:p>
    <w:p w:rsidR="007B7EB6" w:rsidRDefault="00660CCB">
      <w:pPr>
        <w:pStyle w:val="a3"/>
        <w:spacing w:before="3" w:line="273" w:lineRule="auto"/>
        <w:ind w:left="139" w:right="114" w:firstLine="707"/>
        <w:jc w:val="both"/>
      </w:pPr>
      <w:r>
        <w:t>Особенности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описаны</w:t>
      </w:r>
      <w:r>
        <w:rPr>
          <w:spacing w:val="1"/>
        </w:rPr>
        <w:t xml:space="preserve"> </w:t>
      </w:r>
      <w:r>
        <w:t>семиуровневой</w:t>
      </w:r>
      <w:r>
        <w:rPr>
          <w:spacing w:val="1"/>
        </w:rPr>
        <w:t xml:space="preserve"> </w:t>
      </w:r>
      <w:r>
        <w:t>моделью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(Open</w:t>
      </w:r>
      <w:r>
        <w:rPr>
          <w:spacing w:val="1"/>
        </w:rPr>
        <w:t xml:space="preserve"> </w:t>
      </w:r>
      <w:r>
        <w:t>Systems</w:t>
      </w:r>
      <w:r>
        <w:rPr>
          <w:spacing w:val="1"/>
        </w:rPr>
        <w:t xml:space="preserve"> </w:t>
      </w:r>
      <w:r>
        <w:t>Interconnection,</w:t>
      </w:r>
      <w:r>
        <w:rPr>
          <w:spacing w:val="1"/>
        </w:rPr>
        <w:t xml:space="preserve"> </w:t>
      </w:r>
      <w:r>
        <w:t>OSI),</w:t>
      </w:r>
      <w:r>
        <w:rPr>
          <w:spacing w:val="1"/>
        </w:rPr>
        <w:t xml:space="preserve"> </w:t>
      </w:r>
      <w:r>
        <w:t>разработанная</w:t>
      </w:r>
      <w:r>
        <w:rPr>
          <w:spacing w:val="1"/>
        </w:rPr>
        <w:t xml:space="preserve"> </w:t>
      </w:r>
      <w:r>
        <w:t>Международным</w:t>
      </w:r>
      <w:r>
        <w:rPr>
          <w:spacing w:val="1"/>
        </w:rPr>
        <w:t xml:space="preserve"> </w:t>
      </w:r>
      <w:r>
        <w:t>комитетом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</w:t>
      </w:r>
      <w:r>
        <w:t>андартизации</w:t>
      </w:r>
      <w:r>
        <w:rPr>
          <w:spacing w:val="27"/>
        </w:rPr>
        <w:t xml:space="preserve"> </w:t>
      </w:r>
      <w:r>
        <w:t>ISO</w:t>
      </w:r>
      <w:r>
        <w:rPr>
          <w:spacing w:val="24"/>
        </w:rPr>
        <w:t xml:space="preserve"> </w:t>
      </w:r>
      <w:r>
        <w:t>(чаще</w:t>
      </w:r>
      <w:r>
        <w:rPr>
          <w:spacing w:val="27"/>
        </w:rPr>
        <w:t xml:space="preserve"> </w:t>
      </w:r>
      <w:r>
        <w:t>всего</w:t>
      </w:r>
      <w:r>
        <w:rPr>
          <w:spacing w:val="26"/>
        </w:rPr>
        <w:t xml:space="preserve"> </w:t>
      </w:r>
      <w:r>
        <w:t>используется</w:t>
      </w:r>
      <w:r>
        <w:rPr>
          <w:spacing w:val="27"/>
        </w:rPr>
        <w:t xml:space="preserve"> </w:t>
      </w:r>
      <w:r>
        <w:t>сокращенное</w:t>
      </w:r>
      <w:r>
        <w:rPr>
          <w:spacing w:val="27"/>
        </w:rPr>
        <w:t xml:space="preserve"> </w:t>
      </w:r>
      <w:r>
        <w:t>наименование</w:t>
      </w:r>
      <w:r>
        <w:rPr>
          <w:spacing w:val="35"/>
        </w:rPr>
        <w:t xml:space="preserve"> </w:t>
      </w:r>
      <w:r>
        <w:t>–</w:t>
      </w:r>
    </w:p>
    <w:p w:rsidR="007B7EB6" w:rsidRDefault="00660CCB">
      <w:pPr>
        <w:pStyle w:val="a3"/>
        <w:spacing w:before="1" w:line="273" w:lineRule="auto"/>
        <w:ind w:left="139" w:right="118"/>
        <w:jc w:val="both"/>
      </w:pPr>
      <w:r>
        <w:t>«модель</w:t>
      </w:r>
      <w:r>
        <w:rPr>
          <w:spacing w:val="1"/>
        </w:rPr>
        <w:t xml:space="preserve"> </w:t>
      </w:r>
      <w:r>
        <w:t>ISO/OSI»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просто</w:t>
      </w:r>
      <w:r>
        <w:rPr>
          <w:spacing w:val="1"/>
        </w:rPr>
        <w:t xml:space="preserve"> </w:t>
      </w:r>
      <w:r>
        <w:t>«модель</w:t>
      </w:r>
      <w:r>
        <w:rPr>
          <w:spacing w:val="1"/>
        </w:rPr>
        <w:t xml:space="preserve"> </w:t>
      </w:r>
      <w:r>
        <w:t>OSI»).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концептуальными</w:t>
      </w:r>
      <w:r>
        <w:rPr>
          <w:spacing w:val="1"/>
        </w:rPr>
        <w:t xml:space="preserve"> </w:t>
      </w:r>
      <w:r>
        <w:t>положениями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обмена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сетях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разделить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семь</w:t>
      </w:r>
      <w:r>
        <w:rPr>
          <w:spacing w:val="1"/>
        </w:rPr>
        <w:t xml:space="preserve"> </w:t>
      </w:r>
      <w:r>
        <w:t>этапов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 от того, каким образом, и между какими объектами происходит</w:t>
      </w:r>
      <w:r>
        <w:rPr>
          <w:spacing w:val="1"/>
        </w:rPr>
        <w:t xml:space="preserve"> </w:t>
      </w:r>
      <w:r>
        <w:t>информационный</w:t>
      </w:r>
      <w:r>
        <w:rPr>
          <w:spacing w:val="1"/>
        </w:rPr>
        <w:t xml:space="preserve"> </w:t>
      </w:r>
      <w:r>
        <w:t>обмен.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называются</w:t>
      </w:r>
      <w:r>
        <w:rPr>
          <w:spacing w:val="1"/>
        </w:rPr>
        <w:t xml:space="preserve"> </w:t>
      </w:r>
      <w:r>
        <w:t>уровнями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взаимодействия открытых систем. Термин «открытая система» означает, то,</w:t>
      </w:r>
      <w:r>
        <w:rPr>
          <w:spacing w:val="1"/>
        </w:rPr>
        <w:t xml:space="preserve"> </w:t>
      </w:r>
      <w:r>
        <w:t>что при построении этой системы были использ</w:t>
      </w:r>
      <w:r>
        <w:t>ованы доступные и открыто</w:t>
      </w:r>
      <w:r>
        <w:rPr>
          <w:spacing w:val="1"/>
        </w:rPr>
        <w:t xml:space="preserve"> </w:t>
      </w:r>
      <w:r>
        <w:t>опубликованные</w:t>
      </w:r>
      <w:r>
        <w:rPr>
          <w:spacing w:val="1"/>
        </w:rPr>
        <w:t xml:space="preserve"> </w:t>
      </w:r>
      <w:r>
        <w:t>стандарты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спецификации.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-1"/>
        </w:rPr>
        <w:t xml:space="preserve"> </w:t>
      </w:r>
      <w:r>
        <w:t>определенная</w:t>
      </w:r>
      <w:r>
        <w:rPr>
          <w:spacing w:val="-1"/>
        </w:rPr>
        <w:t xml:space="preserve"> </w:t>
      </w:r>
      <w:r>
        <w:t>группа стандартов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спецификаций.</w:t>
      </w:r>
    </w:p>
    <w:p w:rsidR="007B7EB6" w:rsidRDefault="00660CCB">
      <w:pPr>
        <w:pStyle w:val="a3"/>
        <w:spacing w:before="43" w:line="271" w:lineRule="auto"/>
        <w:ind w:left="139" w:right="119" w:firstLine="707"/>
        <w:jc w:val="both"/>
      </w:pPr>
      <w:r>
        <w:t>Далее</w:t>
      </w:r>
      <w:r>
        <w:rPr>
          <w:spacing w:val="1"/>
        </w:rPr>
        <w:t xml:space="preserve"> </w:t>
      </w:r>
      <w:r>
        <w:t>рассмотрим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i/>
        </w:rPr>
        <w:t>физическом</w:t>
      </w:r>
      <w:r>
        <w:t>,</w:t>
      </w:r>
      <w:r>
        <w:rPr>
          <w:spacing w:val="1"/>
        </w:rPr>
        <w:t xml:space="preserve"> </w:t>
      </w:r>
      <w:r>
        <w:rPr>
          <w:i/>
        </w:rPr>
        <w:t>канальном</w:t>
      </w:r>
      <w:r>
        <w:t>,</w:t>
      </w:r>
      <w:r>
        <w:rPr>
          <w:spacing w:val="1"/>
        </w:rPr>
        <w:t xml:space="preserve"> </w:t>
      </w:r>
      <w:r>
        <w:rPr>
          <w:i/>
        </w:rPr>
        <w:t>сетевом</w:t>
      </w:r>
      <w:r>
        <w:t>,</w:t>
      </w:r>
      <w:r>
        <w:rPr>
          <w:spacing w:val="1"/>
        </w:rPr>
        <w:t xml:space="preserve"> </w:t>
      </w:r>
      <w:r>
        <w:rPr>
          <w:i/>
        </w:rPr>
        <w:t>транспортном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-67"/>
        </w:rPr>
        <w:t xml:space="preserve"> </w:t>
      </w:r>
      <w:r>
        <w:rPr>
          <w:i/>
        </w:rPr>
        <w:t xml:space="preserve">прикладном </w:t>
      </w:r>
      <w:r>
        <w:t>уровнях. По каждому уровню будут представлены сведения об</w:t>
      </w:r>
      <w:r>
        <w:rPr>
          <w:spacing w:val="1"/>
        </w:rPr>
        <w:t xml:space="preserve"> </w:t>
      </w:r>
      <w:r>
        <w:t>уязвимостях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70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данного уровня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рекомендации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устранению</w:t>
      </w:r>
      <w:r>
        <w:rPr>
          <w:spacing w:val="-2"/>
        </w:rPr>
        <w:t xml:space="preserve"> </w:t>
      </w:r>
      <w:r>
        <w:t>этих уязвимостей.</w:t>
      </w:r>
    </w:p>
    <w:p w:rsidR="007B7EB6" w:rsidRDefault="00660CCB">
      <w:pPr>
        <w:spacing w:before="31" w:line="266" w:lineRule="auto"/>
        <w:ind w:left="139" w:right="116"/>
        <w:jc w:val="both"/>
        <w:rPr>
          <w:sz w:val="28"/>
        </w:rPr>
      </w:pPr>
      <w:r>
        <w:rPr>
          <w:i/>
          <w:sz w:val="28"/>
        </w:rPr>
        <w:t xml:space="preserve">Уровень представления </w:t>
      </w:r>
      <w:r>
        <w:rPr>
          <w:sz w:val="28"/>
        </w:rPr>
        <w:t xml:space="preserve">и </w:t>
      </w:r>
      <w:r>
        <w:rPr>
          <w:i/>
          <w:sz w:val="28"/>
        </w:rPr>
        <w:t xml:space="preserve">сеансовый уровень </w:t>
      </w:r>
      <w:r>
        <w:rPr>
          <w:sz w:val="28"/>
        </w:rPr>
        <w:t>рассматриваться не будут, так</w:t>
      </w:r>
      <w:r>
        <w:rPr>
          <w:spacing w:val="1"/>
          <w:sz w:val="28"/>
        </w:rPr>
        <w:t xml:space="preserve"> </w:t>
      </w:r>
      <w:r>
        <w:rPr>
          <w:sz w:val="28"/>
        </w:rPr>
        <w:t>как они не содержат популярных методов защиты телекоммуникационной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инфраструктуры.</w:t>
      </w:r>
    </w:p>
    <w:p w:rsidR="007B7EB6" w:rsidRDefault="00660CCB">
      <w:pPr>
        <w:pStyle w:val="2"/>
        <w:spacing w:before="27"/>
        <w:ind w:left="859"/>
        <w:jc w:val="both"/>
      </w:pPr>
      <w:r>
        <w:t>Физический</w:t>
      </w:r>
      <w:r>
        <w:rPr>
          <w:spacing w:val="-3"/>
        </w:rPr>
        <w:t xml:space="preserve"> </w:t>
      </w:r>
      <w:r>
        <w:t>уровень</w:t>
      </w:r>
    </w:p>
    <w:p w:rsidR="007B7EB6" w:rsidRDefault="00660CCB">
      <w:pPr>
        <w:pStyle w:val="a3"/>
        <w:spacing w:before="62" w:line="271" w:lineRule="auto"/>
        <w:ind w:left="139" w:right="118" w:firstLine="707"/>
        <w:jc w:val="both"/>
      </w:pPr>
      <w:r>
        <w:t>Самый</w:t>
      </w:r>
      <w:r>
        <w:rPr>
          <w:spacing w:val="1"/>
        </w:rPr>
        <w:t xml:space="preserve"> </w:t>
      </w:r>
      <w:r>
        <w:t>низкий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описывает процессы, про</w:t>
      </w:r>
      <w:r>
        <w:t>исходящие на физическом уровне или уровне среды</w:t>
      </w:r>
      <w:r>
        <w:rPr>
          <w:spacing w:val="1"/>
        </w:rPr>
        <w:t xml:space="preserve"> </w:t>
      </w:r>
      <w:r>
        <w:t>передачи.</w:t>
      </w:r>
      <w:r>
        <w:rPr>
          <w:spacing w:val="1"/>
        </w:rPr>
        <w:t xml:space="preserve"> </w:t>
      </w:r>
      <w:r>
        <w:t>Информация,</w:t>
      </w:r>
      <w:r>
        <w:rPr>
          <w:spacing w:val="1"/>
        </w:rPr>
        <w:t xml:space="preserve"> </w:t>
      </w:r>
      <w:r>
        <w:t>обрабатываемая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компьютерных</w:t>
      </w:r>
      <w:r>
        <w:rPr>
          <w:spacing w:val="71"/>
        </w:rPr>
        <w:t xml:space="preserve"> </w:t>
      </w:r>
      <w:r>
        <w:t>сетях,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дискретными</w:t>
      </w:r>
      <w:r>
        <w:rPr>
          <w:spacing w:val="1"/>
        </w:rPr>
        <w:t xml:space="preserve"> </w:t>
      </w:r>
      <w:r>
        <w:t>сигналами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передаче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представляется</w:t>
      </w:r>
      <w:r>
        <w:rPr>
          <w:spacing w:val="1"/>
        </w:rPr>
        <w:t xml:space="preserve"> </w:t>
      </w:r>
      <w:r>
        <w:t>кодированием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модуляцией.</w:t>
      </w:r>
      <w:r>
        <w:rPr>
          <w:spacing w:val="-67"/>
        </w:rPr>
        <w:t xml:space="preserve"> </w:t>
      </w:r>
      <w:r>
        <w:t>Стандарты физического уровня устанавливают требования к составляющим</w:t>
      </w:r>
      <w:r>
        <w:rPr>
          <w:spacing w:val="1"/>
        </w:rPr>
        <w:t xml:space="preserve"> </w:t>
      </w:r>
      <w:r>
        <w:t>среды:</w:t>
      </w:r>
      <w:r>
        <w:rPr>
          <w:spacing w:val="1"/>
        </w:rPr>
        <w:t xml:space="preserve"> </w:t>
      </w:r>
      <w:r>
        <w:t>кабельной</w:t>
      </w:r>
      <w:r>
        <w:rPr>
          <w:spacing w:val="1"/>
        </w:rPr>
        <w:t xml:space="preserve"> </w:t>
      </w:r>
      <w:r>
        <w:t>системе,</w:t>
      </w:r>
      <w:r>
        <w:rPr>
          <w:spacing w:val="1"/>
        </w:rPr>
        <w:t xml:space="preserve"> </w:t>
      </w:r>
      <w:r>
        <w:t>разъемам,</w:t>
      </w:r>
      <w:r>
        <w:rPr>
          <w:spacing w:val="1"/>
        </w:rPr>
        <w:t xml:space="preserve"> </w:t>
      </w:r>
      <w:r>
        <w:t>модулям</w:t>
      </w:r>
      <w:r>
        <w:rPr>
          <w:spacing w:val="1"/>
        </w:rPr>
        <w:t xml:space="preserve"> </w:t>
      </w:r>
      <w:r>
        <w:t>сопряжения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средой,</w:t>
      </w:r>
      <w:r>
        <w:rPr>
          <w:spacing w:val="-67"/>
        </w:rPr>
        <w:t xml:space="preserve"> </w:t>
      </w:r>
      <w:r>
        <w:t>формату</w:t>
      </w:r>
      <w:r>
        <w:rPr>
          <w:spacing w:val="-5"/>
        </w:rPr>
        <w:t xml:space="preserve"> </w:t>
      </w:r>
      <w:r>
        <w:t>сигналов</w:t>
      </w:r>
      <w:r>
        <w:rPr>
          <w:spacing w:val="-2"/>
        </w:rPr>
        <w:t xml:space="preserve"> </w:t>
      </w:r>
      <w:r>
        <w:t>при кодировании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модуляции.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1" w:lineRule="auto"/>
        <w:ind w:left="139" w:right="115" w:firstLine="707"/>
        <w:jc w:val="both"/>
      </w:pPr>
      <w:r>
        <w:lastRenderedPageBreak/>
        <w:t>Обеспечить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обмена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структуризации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узлами компьютерной сети. Защищенная физическая среда передачи данных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первым</w:t>
      </w:r>
      <w:r>
        <w:rPr>
          <w:spacing w:val="1"/>
        </w:rPr>
        <w:t xml:space="preserve"> </w:t>
      </w:r>
      <w:r>
        <w:t>рубежом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злоумышленника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преградой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воздействия</w:t>
      </w:r>
      <w:r>
        <w:rPr>
          <w:spacing w:val="-1"/>
        </w:rPr>
        <w:t xml:space="preserve"> </w:t>
      </w:r>
      <w:r>
        <w:t>разрушительных</w:t>
      </w:r>
      <w:r>
        <w:rPr>
          <w:spacing w:val="1"/>
        </w:rPr>
        <w:t xml:space="preserve"> </w:t>
      </w:r>
      <w:r>
        <w:t>факторов</w:t>
      </w:r>
      <w:r>
        <w:rPr>
          <w:spacing w:val="-4"/>
        </w:rPr>
        <w:t xml:space="preserve"> </w:t>
      </w:r>
      <w:r>
        <w:t>окружения.</w:t>
      </w:r>
    </w:p>
    <w:p w:rsidR="007B7EB6" w:rsidRDefault="00660CCB">
      <w:pPr>
        <w:pStyle w:val="a3"/>
        <w:spacing w:before="34" w:line="254" w:lineRule="auto"/>
        <w:ind w:left="139" w:right="116" w:firstLine="707"/>
        <w:jc w:val="both"/>
      </w:pPr>
      <w:r>
        <w:t>Далее</w:t>
      </w:r>
      <w:r>
        <w:rPr>
          <w:spacing w:val="1"/>
        </w:rPr>
        <w:t xml:space="preserve"> </w:t>
      </w:r>
      <w:r>
        <w:t>приведены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сред</w:t>
      </w:r>
      <w:r>
        <w:rPr>
          <w:spacing w:val="1"/>
        </w:rPr>
        <w:t xml:space="preserve"> </w:t>
      </w:r>
      <w:r>
        <w:t>передачи,</w:t>
      </w:r>
      <w:r>
        <w:rPr>
          <w:spacing w:val="1"/>
        </w:rPr>
        <w:t xml:space="preserve"> </w:t>
      </w:r>
      <w:r>
        <w:t>используемых при</w:t>
      </w:r>
      <w:r>
        <w:rPr>
          <w:spacing w:val="-3"/>
        </w:rPr>
        <w:t xml:space="preserve"> </w:t>
      </w:r>
      <w:r>
        <w:t>построении</w:t>
      </w:r>
      <w:r>
        <w:rPr>
          <w:spacing w:val="-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сетей:</w:t>
      </w:r>
    </w:p>
    <w:p w:rsidR="007B7EB6" w:rsidRDefault="00660CCB">
      <w:pPr>
        <w:pStyle w:val="a3"/>
        <w:tabs>
          <w:tab w:val="left" w:pos="619"/>
          <w:tab w:val="left" w:pos="1312"/>
          <w:tab w:val="left" w:pos="1793"/>
          <w:tab w:val="left" w:pos="2156"/>
          <w:tab w:val="left" w:pos="2245"/>
          <w:tab w:val="left" w:pos="2770"/>
          <w:tab w:val="left" w:pos="3013"/>
          <w:tab w:val="left" w:pos="3440"/>
          <w:tab w:val="left" w:pos="4069"/>
          <w:tab w:val="left" w:pos="4471"/>
          <w:tab w:val="left" w:pos="5048"/>
          <w:tab w:val="left" w:pos="5446"/>
          <w:tab w:val="left" w:pos="5799"/>
          <w:tab w:val="left" w:pos="5878"/>
          <w:tab w:val="left" w:pos="6321"/>
          <w:tab w:val="left" w:pos="6483"/>
          <w:tab w:val="left" w:pos="6717"/>
          <w:tab w:val="left" w:pos="7276"/>
          <w:tab w:val="left" w:pos="8226"/>
          <w:tab w:val="left" w:pos="8294"/>
          <w:tab w:val="left" w:pos="8515"/>
          <w:tab w:val="left" w:pos="9081"/>
        </w:tabs>
        <w:spacing w:before="35" w:line="276" w:lineRule="auto"/>
        <w:ind w:left="139" w:right="114" w:firstLine="1420"/>
      </w:pPr>
      <w:r>
        <w:t xml:space="preserve">Среда передачи – </w:t>
      </w:r>
      <w:r>
        <w:rPr>
          <w:i/>
        </w:rPr>
        <w:t>коаксиальный экранированный медный кабель</w:t>
      </w:r>
      <w:r>
        <w:t>.</w:t>
      </w:r>
      <w:r>
        <w:rPr>
          <w:spacing w:val="1"/>
        </w:rPr>
        <w:t xml:space="preserve"> </w:t>
      </w:r>
      <w:r>
        <w:t>Использование</w:t>
      </w:r>
      <w:r>
        <w:tab/>
        <w:t>для</w:t>
      </w:r>
      <w:r>
        <w:tab/>
        <w:t>передачи</w:t>
      </w:r>
      <w:r>
        <w:tab/>
        <w:t>такого</w:t>
      </w:r>
      <w:r>
        <w:tab/>
        <w:t>типа</w:t>
      </w:r>
      <w:r>
        <w:tab/>
        <w:t>среды</w:t>
      </w:r>
      <w:r>
        <w:tab/>
        <w:t>предполагает</w:t>
      </w:r>
      <w:r>
        <w:tab/>
        <w:t>наличие</w:t>
      </w:r>
      <w:r>
        <w:rPr>
          <w:spacing w:val="-67"/>
        </w:rPr>
        <w:t xml:space="preserve"> </w:t>
      </w:r>
      <w:r>
        <w:t>топологии</w:t>
      </w:r>
      <w:r>
        <w:rPr>
          <w:spacing w:val="48"/>
        </w:rPr>
        <w:t xml:space="preserve"> </w:t>
      </w:r>
      <w:r>
        <w:t>физических</w:t>
      </w:r>
      <w:r>
        <w:rPr>
          <w:spacing w:val="49"/>
        </w:rPr>
        <w:t xml:space="preserve"> </w:t>
      </w:r>
      <w:r>
        <w:t>связе</w:t>
      </w:r>
      <w:r>
        <w:t>й</w:t>
      </w:r>
      <w:r>
        <w:rPr>
          <w:spacing w:val="48"/>
        </w:rPr>
        <w:t xml:space="preserve"> </w:t>
      </w:r>
      <w:r>
        <w:t>«общая</w:t>
      </w:r>
      <w:r>
        <w:rPr>
          <w:spacing w:val="46"/>
        </w:rPr>
        <w:t xml:space="preserve"> </w:t>
      </w:r>
      <w:r>
        <w:t>шина».</w:t>
      </w:r>
      <w:r>
        <w:rPr>
          <w:spacing w:val="48"/>
        </w:rPr>
        <w:t xml:space="preserve"> </w:t>
      </w:r>
      <w:r>
        <w:t>Т.е.</w:t>
      </w:r>
      <w:r>
        <w:rPr>
          <w:spacing w:val="46"/>
        </w:rPr>
        <w:t xml:space="preserve"> </w:t>
      </w:r>
      <w:r>
        <w:t>один</w:t>
      </w:r>
      <w:r>
        <w:rPr>
          <w:spacing w:val="49"/>
        </w:rPr>
        <w:t xml:space="preserve"> </w:t>
      </w:r>
      <w:r>
        <w:t>кабельный</w:t>
      </w:r>
      <w:r>
        <w:rPr>
          <w:spacing w:val="46"/>
        </w:rPr>
        <w:t xml:space="preserve"> </w:t>
      </w:r>
      <w:r>
        <w:t>сегмент</w:t>
      </w:r>
      <w:r>
        <w:rPr>
          <w:spacing w:val="-67"/>
        </w:rPr>
        <w:t xml:space="preserve"> </w:t>
      </w:r>
      <w:r>
        <w:t>используется</w:t>
      </w:r>
      <w:r>
        <w:rPr>
          <w:spacing w:val="18"/>
        </w:rPr>
        <w:t xml:space="preserve"> </w:t>
      </w:r>
      <w:r>
        <w:t>для</w:t>
      </w:r>
      <w:r>
        <w:rPr>
          <w:spacing w:val="16"/>
        </w:rPr>
        <w:t xml:space="preserve"> </w:t>
      </w:r>
      <w:r>
        <w:t>подключения</w:t>
      </w:r>
      <w:r>
        <w:rPr>
          <w:spacing w:val="18"/>
        </w:rPr>
        <w:t xml:space="preserve"> </w:t>
      </w:r>
      <w:r>
        <w:t>всех</w:t>
      </w:r>
      <w:r>
        <w:rPr>
          <w:spacing w:val="16"/>
        </w:rPr>
        <w:t xml:space="preserve"> </w:t>
      </w:r>
      <w:r>
        <w:t>узлов</w:t>
      </w:r>
      <w:r>
        <w:rPr>
          <w:spacing w:val="17"/>
        </w:rPr>
        <w:t xml:space="preserve"> </w:t>
      </w:r>
      <w:r>
        <w:t>сети.</w:t>
      </w:r>
      <w:r>
        <w:rPr>
          <w:spacing w:val="18"/>
        </w:rPr>
        <w:t xml:space="preserve"> </w:t>
      </w:r>
      <w:r>
        <w:t>Нарушение</w:t>
      </w:r>
      <w:r>
        <w:rPr>
          <w:spacing w:val="18"/>
        </w:rPr>
        <w:t xml:space="preserve"> </w:t>
      </w:r>
      <w:r>
        <w:t>целостности</w:t>
      </w:r>
      <w:r>
        <w:rPr>
          <w:spacing w:val="-67"/>
        </w:rPr>
        <w:t xml:space="preserve"> </w:t>
      </w:r>
      <w:r>
        <w:t>кабельного</w:t>
      </w:r>
      <w:r>
        <w:rPr>
          <w:spacing w:val="15"/>
        </w:rPr>
        <w:t xml:space="preserve"> </w:t>
      </w:r>
      <w:r>
        <w:t>сегмента</w:t>
      </w:r>
      <w:r>
        <w:rPr>
          <w:spacing w:val="16"/>
        </w:rPr>
        <w:t xml:space="preserve"> </w:t>
      </w:r>
      <w:r>
        <w:t>приводит</w:t>
      </w:r>
      <w:r>
        <w:rPr>
          <w:spacing w:val="14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отказу</w:t>
      </w:r>
      <w:r>
        <w:rPr>
          <w:spacing w:val="13"/>
        </w:rPr>
        <w:t xml:space="preserve"> </w:t>
      </w:r>
      <w:r>
        <w:t>сети.</w:t>
      </w:r>
      <w:r>
        <w:rPr>
          <w:spacing w:val="14"/>
        </w:rPr>
        <w:t xml:space="preserve"> </w:t>
      </w:r>
      <w:r>
        <w:t>Все</w:t>
      </w:r>
      <w:r>
        <w:rPr>
          <w:spacing w:val="14"/>
        </w:rPr>
        <w:t xml:space="preserve"> </w:t>
      </w:r>
      <w:r>
        <w:t>узлы</w:t>
      </w:r>
      <w:r>
        <w:rPr>
          <w:spacing w:val="17"/>
        </w:rPr>
        <w:t xml:space="preserve"> </w:t>
      </w:r>
      <w:r>
        <w:t>сети</w:t>
      </w:r>
      <w:r>
        <w:rPr>
          <w:spacing w:val="18"/>
        </w:rPr>
        <w:t xml:space="preserve"> </w:t>
      </w:r>
      <w:r>
        <w:t>такой</w:t>
      </w:r>
      <w:r>
        <w:rPr>
          <w:spacing w:val="16"/>
        </w:rPr>
        <w:t xml:space="preserve"> </w:t>
      </w:r>
      <w:r>
        <w:t>топологии</w:t>
      </w:r>
      <w:r>
        <w:rPr>
          <w:spacing w:val="-67"/>
        </w:rPr>
        <w:t xml:space="preserve"> </w:t>
      </w:r>
      <w:r>
        <w:t>(в</w:t>
      </w:r>
      <w:r>
        <w:tab/>
        <w:t>том</w:t>
      </w:r>
      <w:r>
        <w:tab/>
        <w:t>числе</w:t>
      </w:r>
      <w:r>
        <w:tab/>
      </w:r>
      <w:r>
        <w:tab/>
        <w:t>узел</w:t>
      </w:r>
      <w:r>
        <w:tab/>
      </w:r>
      <w:r>
        <w:tab/>
        <w:t>злоумышленника)</w:t>
      </w:r>
      <w:r>
        <w:tab/>
        <w:t>имеют</w:t>
      </w:r>
      <w:r>
        <w:tab/>
      </w:r>
      <w:r>
        <w:tab/>
        <w:t>возможность</w:t>
      </w:r>
      <w:r>
        <w:tab/>
      </w:r>
      <w:r>
        <w:tab/>
      </w:r>
      <w:r>
        <w:t>управлять</w:t>
      </w:r>
      <w:r>
        <w:rPr>
          <w:spacing w:val="-67"/>
        </w:rPr>
        <w:t xml:space="preserve"> </w:t>
      </w:r>
      <w:r>
        <w:t>процессом</w:t>
      </w:r>
      <w:r>
        <w:rPr>
          <w:spacing w:val="11"/>
        </w:rPr>
        <w:t xml:space="preserve"> </w:t>
      </w:r>
      <w:r>
        <w:t>передачи</w:t>
      </w:r>
      <w:r>
        <w:rPr>
          <w:spacing w:val="10"/>
        </w:rPr>
        <w:t xml:space="preserve"> </w:t>
      </w:r>
      <w:r>
        <w:t>информации.</w:t>
      </w:r>
      <w:r>
        <w:rPr>
          <w:spacing w:val="12"/>
        </w:rPr>
        <w:t xml:space="preserve"> </w:t>
      </w:r>
      <w:r>
        <w:t>Компьютерные</w:t>
      </w:r>
      <w:r>
        <w:rPr>
          <w:spacing w:val="12"/>
        </w:rPr>
        <w:t xml:space="preserve"> </w:t>
      </w:r>
      <w:r>
        <w:t>сети,</w:t>
      </w:r>
      <w:r>
        <w:rPr>
          <w:spacing w:val="11"/>
        </w:rPr>
        <w:t xml:space="preserve"> </w:t>
      </w:r>
      <w:r>
        <w:t>построенные</w:t>
      </w:r>
      <w:r>
        <w:rPr>
          <w:spacing w:val="10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этом</w:t>
      </w:r>
      <w:r>
        <w:rPr>
          <w:spacing w:val="-67"/>
        </w:rPr>
        <w:t xml:space="preserve"> </w:t>
      </w:r>
      <w:r>
        <w:t>принципе,</w:t>
      </w:r>
      <w:r>
        <w:rPr>
          <w:spacing w:val="51"/>
        </w:rPr>
        <w:t xml:space="preserve"> </w:t>
      </w:r>
      <w:r>
        <w:t>уязвимы</w:t>
      </w:r>
      <w:r>
        <w:rPr>
          <w:spacing w:val="50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наибольшей</w:t>
      </w:r>
      <w:r>
        <w:rPr>
          <w:spacing w:val="52"/>
        </w:rPr>
        <w:t xml:space="preserve"> </w:t>
      </w:r>
      <w:r>
        <w:t>степени.</w:t>
      </w:r>
      <w:r>
        <w:rPr>
          <w:spacing w:val="51"/>
        </w:rPr>
        <w:t xml:space="preserve"> </w:t>
      </w:r>
      <w:r>
        <w:t>Злоумышленник</w:t>
      </w:r>
      <w:r>
        <w:rPr>
          <w:spacing w:val="52"/>
        </w:rPr>
        <w:t xml:space="preserve"> </w:t>
      </w:r>
      <w:r>
        <w:t>использует</w:t>
      </w:r>
      <w:r>
        <w:rPr>
          <w:spacing w:val="-67"/>
        </w:rPr>
        <w:t xml:space="preserve"> </w:t>
      </w:r>
      <w:r>
        <w:t>механизмы</w:t>
      </w:r>
      <w:r>
        <w:tab/>
        <w:t>разделения</w:t>
      </w:r>
      <w:r>
        <w:tab/>
        <w:t>среды</w:t>
      </w:r>
      <w:r>
        <w:tab/>
        <w:t>передачи</w:t>
      </w:r>
      <w:r>
        <w:tab/>
      </w:r>
      <w:r>
        <w:tab/>
        <w:t>в</w:t>
      </w:r>
      <w:r>
        <w:tab/>
        <w:t>сетях</w:t>
      </w:r>
      <w:r>
        <w:tab/>
        <w:t>этого</w:t>
      </w:r>
      <w:r>
        <w:tab/>
        <w:t>типа</w:t>
      </w:r>
      <w:r>
        <w:tab/>
        <w:t>для</w:t>
      </w:r>
      <w:r>
        <w:rPr>
          <w:spacing w:val="-67"/>
        </w:rPr>
        <w:t xml:space="preserve"> </w:t>
      </w:r>
      <w:r>
        <w:t>прослушивания</w:t>
      </w:r>
      <w:r>
        <w:rPr>
          <w:spacing w:val="1"/>
        </w:rPr>
        <w:t xml:space="preserve"> </w:t>
      </w:r>
      <w:r>
        <w:t>трафика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узлов 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атак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 доступе к</w:t>
      </w:r>
      <w:r>
        <w:rPr>
          <w:spacing w:val="-68"/>
        </w:rPr>
        <w:t xml:space="preserve"> </w:t>
      </w:r>
      <w:r>
        <w:t>отдельным</w:t>
      </w:r>
      <w:r>
        <w:rPr>
          <w:spacing w:val="-1"/>
        </w:rPr>
        <w:t xml:space="preserve"> </w:t>
      </w:r>
      <w:r>
        <w:t>узлам либо</w:t>
      </w:r>
      <w:r>
        <w:rPr>
          <w:spacing w:val="1"/>
        </w:rPr>
        <w:t xml:space="preserve"> </w:t>
      </w:r>
      <w:r>
        <w:t>всей сети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целом.</w:t>
      </w:r>
    </w:p>
    <w:p w:rsidR="007B7EB6" w:rsidRDefault="00660CCB">
      <w:pPr>
        <w:pStyle w:val="a3"/>
        <w:spacing w:before="27" w:line="271" w:lineRule="auto"/>
        <w:ind w:left="139" w:right="115" w:firstLine="1415"/>
        <w:jc w:val="both"/>
      </w:pPr>
      <w:r>
        <w:t xml:space="preserve">Среда передачи, образованная </w:t>
      </w:r>
      <w:r>
        <w:rPr>
          <w:i/>
        </w:rPr>
        <w:t>медной витой парой</w:t>
      </w:r>
      <w:r>
        <w:t>. Топология</w:t>
      </w:r>
      <w:r>
        <w:rPr>
          <w:spacing w:val="1"/>
        </w:rPr>
        <w:t xml:space="preserve"> </w:t>
      </w:r>
      <w:r>
        <w:t>физических связей «звезда». Количество кабельных сегментов в данной сети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количеству</w:t>
      </w:r>
      <w:r>
        <w:rPr>
          <w:spacing w:val="1"/>
        </w:rPr>
        <w:t xml:space="preserve"> </w:t>
      </w:r>
      <w:r>
        <w:t>узлов.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целостности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кабельного сегмента не влияет на работоспособность всей сети. Наиболее</w:t>
      </w:r>
      <w:r>
        <w:rPr>
          <w:spacing w:val="1"/>
        </w:rPr>
        <w:t xml:space="preserve"> </w:t>
      </w:r>
      <w:r>
        <w:t>уязвимым</w:t>
      </w:r>
      <w:r>
        <w:rPr>
          <w:spacing w:val="1"/>
        </w:rPr>
        <w:t xml:space="preserve"> </w:t>
      </w:r>
      <w:r>
        <w:t>элементом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центральное</w:t>
      </w:r>
      <w:r>
        <w:rPr>
          <w:spacing w:val="1"/>
        </w:rPr>
        <w:t xml:space="preserve"> </w:t>
      </w:r>
      <w:r>
        <w:t>коммуникационное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(концентратор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коммутатор).</w:t>
      </w:r>
      <w:r>
        <w:rPr>
          <w:spacing w:val="1"/>
        </w:rPr>
        <w:t xml:space="preserve"> </w:t>
      </w:r>
      <w:r>
        <w:t>Фактически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этого</w:t>
      </w:r>
      <w:r>
        <w:rPr>
          <w:spacing w:val="-67"/>
        </w:rPr>
        <w:t xml:space="preserve"> </w:t>
      </w:r>
      <w:r>
        <w:t>класса</w:t>
      </w:r>
      <w:r>
        <w:rPr>
          <w:spacing w:val="-1"/>
        </w:rPr>
        <w:t xml:space="preserve"> </w:t>
      </w:r>
      <w:r>
        <w:t>являются средством разделения</w:t>
      </w:r>
      <w:r>
        <w:rPr>
          <w:spacing w:val="-1"/>
        </w:rPr>
        <w:t xml:space="preserve"> </w:t>
      </w:r>
      <w:r>
        <w:t>среды</w:t>
      </w:r>
      <w:r>
        <w:rPr>
          <w:spacing w:val="-3"/>
        </w:rPr>
        <w:t xml:space="preserve"> </w:t>
      </w:r>
      <w:r>
        <w:t>передачи.</w:t>
      </w:r>
    </w:p>
    <w:p w:rsidR="007B7EB6" w:rsidRDefault="00660CCB">
      <w:pPr>
        <w:pStyle w:val="a3"/>
        <w:spacing w:before="43" w:line="273" w:lineRule="auto"/>
        <w:ind w:left="139" w:right="115" w:firstLine="707"/>
        <w:jc w:val="both"/>
      </w:pPr>
      <w:r>
        <w:t>Концентратор образует единую среду передачи, доступную всем узлам</w:t>
      </w:r>
      <w:r>
        <w:rPr>
          <w:spacing w:val="1"/>
        </w:rPr>
        <w:t xml:space="preserve"> </w:t>
      </w:r>
      <w:r>
        <w:t>сети. Компьютерные сети, построенные на этих устройствах, по специфике</w:t>
      </w:r>
      <w:r>
        <w:rPr>
          <w:spacing w:val="1"/>
        </w:rPr>
        <w:t xml:space="preserve"> </w:t>
      </w:r>
      <w:r>
        <w:t>разделения</w:t>
      </w:r>
      <w:r>
        <w:rPr>
          <w:spacing w:val="44"/>
        </w:rPr>
        <w:t xml:space="preserve"> </w:t>
      </w:r>
      <w:r>
        <w:t>физической</w:t>
      </w:r>
      <w:r>
        <w:rPr>
          <w:spacing w:val="44"/>
        </w:rPr>
        <w:t xml:space="preserve"> </w:t>
      </w:r>
      <w:r>
        <w:t>среды</w:t>
      </w:r>
      <w:r>
        <w:rPr>
          <w:spacing w:val="44"/>
        </w:rPr>
        <w:t xml:space="preserve"> </w:t>
      </w:r>
      <w:r>
        <w:t>передачи</w:t>
      </w:r>
      <w:r>
        <w:rPr>
          <w:spacing w:val="45"/>
        </w:rPr>
        <w:t xml:space="preserve"> </w:t>
      </w:r>
      <w:r>
        <w:t>соответствуют</w:t>
      </w:r>
      <w:r>
        <w:rPr>
          <w:spacing w:val="45"/>
        </w:rPr>
        <w:t xml:space="preserve"> </w:t>
      </w:r>
      <w:r>
        <w:t>сетям</w:t>
      </w:r>
      <w:r>
        <w:rPr>
          <w:spacing w:val="44"/>
        </w:rPr>
        <w:t xml:space="preserve"> </w:t>
      </w:r>
      <w:r>
        <w:t>топологии</w:t>
      </w:r>
    </w:p>
    <w:p w:rsidR="007B7EB6" w:rsidRDefault="00660CCB">
      <w:pPr>
        <w:pStyle w:val="a3"/>
        <w:spacing w:line="271" w:lineRule="auto"/>
        <w:ind w:left="139" w:right="117"/>
        <w:jc w:val="both"/>
      </w:pPr>
      <w:r>
        <w:t>«общая</w:t>
      </w:r>
      <w:r>
        <w:rPr>
          <w:spacing w:val="1"/>
        </w:rPr>
        <w:t xml:space="preserve"> </w:t>
      </w:r>
      <w:r>
        <w:t>шина».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передачи,</w:t>
      </w:r>
      <w:r>
        <w:rPr>
          <w:spacing w:val="1"/>
        </w:rPr>
        <w:t xml:space="preserve"> </w:t>
      </w:r>
      <w:r>
        <w:t>образованная</w:t>
      </w:r>
      <w:r>
        <w:rPr>
          <w:spacing w:val="1"/>
        </w:rPr>
        <w:t xml:space="preserve"> </w:t>
      </w:r>
      <w:r>
        <w:t>концентра</w:t>
      </w:r>
      <w:r>
        <w:t>тором,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злоумышленнику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прослушивание</w:t>
      </w:r>
      <w:r>
        <w:rPr>
          <w:spacing w:val="1"/>
        </w:rPr>
        <w:t xml:space="preserve"> </w:t>
      </w:r>
      <w:r>
        <w:t>трафика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атаку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доступе, основанную на широковещательной рассылке сообщений. При этом</w:t>
      </w:r>
      <w:r>
        <w:rPr>
          <w:spacing w:val="1"/>
        </w:rPr>
        <w:t xml:space="preserve"> </w:t>
      </w:r>
      <w:r>
        <w:t>злоумышленник может не иметь непосредственного физического доступа к</w:t>
      </w:r>
      <w:r>
        <w:rPr>
          <w:spacing w:val="1"/>
        </w:rPr>
        <w:t xml:space="preserve"> </w:t>
      </w:r>
      <w:r>
        <w:t>самому</w:t>
      </w:r>
      <w:r>
        <w:rPr>
          <w:spacing w:val="-5"/>
        </w:rPr>
        <w:t xml:space="preserve"> </w:t>
      </w:r>
      <w:r>
        <w:t>концентратору.</w:t>
      </w:r>
    </w:p>
    <w:p w:rsidR="007B7EB6" w:rsidRDefault="00660CCB">
      <w:pPr>
        <w:pStyle w:val="a3"/>
        <w:spacing w:before="47" w:line="271" w:lineRule="auto"/>
        <w:ind w:left="139" w:right="119" w:firstLine="707"/>
        <w:jc w:val="both"/>
      </w:pPr>
      <w:r>
        <w:t>Коммутаторы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71"/>
        </w:rPr>
        <w:t xml:space="preserve"> </w:t>
      </w:r>
      <w:r>
        <w:t>попеременного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передачи.</w:t>
      </w:r>
      <w:r>
        <w:rPr>
          <w:spacing w:val="1"/>
        </w:rPr>
        <w:t xml:space="preserve"> </w:t>
      </w:r>
      <w:r>
        <w:t>Разделение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узлами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затрудняет</w:t>
      </w:r>
      <w:r>
        <w:rPr>
          <w:spacing w:val="1"/>
        </w:rPr>
        <w:t xml:space="preserve"> </w:t>
      </w:r>
      <w:r>
        <w:t>прос</w:t>
      </w:r>
      <w:r>
        <w:t>лушивание</w:t>
      </w:r>
      <w:r>
        <w:rPr>
          <w:spacing w:val="7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злоумышленником и создает дополнительную преграду для осуществления</w:t>
      </w:r>
      <w:r>
        <w:rPr>
          <w:spacing w:val="1"/>
        </w:rPr>
        <w:t xml:space="preserve"> </w:t>
      </w:r>
      <w:r>
        <w:t>атак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доступе,</w:t>
      </w:r>
      <w:r>
        <w:rPr>
          <w:spacing w:val="1"/>
        </w:rPr>
        <w:t xml:space="preserve"> </w:t>
      </w:r>
      <w:r>
        <w:t>основанных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широковещательной</w:t>
      </w:r>
      <w:r>
        <w:rPr>
          <w:spacing w:val="1"/>
        </w:rPr>
        <w:t xml:space="preserve"> </w:t>
      </w:r>
      <w:r>
        <w:t>рассылке</w:t>
      </w:r>
      <w:r>
        <w:rPr>
          <w:spacing w:val="1"/>
        </w:rPr>
        <w:t xml:space="preserve"> </w:t>
      </w:r>
      <w:r>
        <w:t>сообщений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сети.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18" w:firstLine="707"/>
        <w:jc w:val="both"/>
      </w:pPr>
      <w:r>
        <w:lastRenderedPageBreak/>
        <w:t>Использование тех и других устройств как средств образования среды</w:t>
      </w:r>
      <w:r>
        <w:rPr>
          <w:spacing w:val="1"/>
        </w:rPr>
        <w:t xml:space="preserve"> </w:t>
      </w:r>
      <w:r>
        <w:t>передачи п</w:t>
      </w:r>
      <w:r>
        <w:t>озволяет злоумышленнику вызвать отказ всей сети при наличии у</w:t>
      </w:r>
      <w:r>
        <w:rPr>
          <w:spacing w:val="1"/>
        </w:rPr>
        <w:t xml:space="preserve"> </w:t>
      </w:r>
      <w:r>
        <w:t>него физического</w:t>
      </w:r>
      <w:r>
        <w:rPr>
          <w:spacing w:val="-3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к ним</w:t>
      </w:r>
      <w:r>
        <w:rPr>
          <w:spacing w:val="-1"/>
        </w:rPr>
        <w:t xml:space="preserve"> </w:t>
      </w:r>
      <w:r>
        <w:t>либо к</w:t>
      </w:r>
      <w:r>
        <w:rPr>
          <w:spacing w:val="-4"/>
        </w:rPr>
        <w:t xml:space="preserve"> </w:t>
      </w:r>
      <w:r>
        <w:t>системе</w:t>
      </w:r>
      <w:r>
        <w:rPr>
          <w:spacing w:val="-3"/>
        </w:rPr>
        <w:t xml:space="preserve"> </w:t>
      </w:r>
      <w:r>
        <w:t>их энергоснабжения.</w:t>
      </w:r>
    </w:p>
    <w:p w:rsidR="007B7EB6" w:rsidRDefault="00660CCB">
      <w:pPr>
        <w:pStyle w:val="a3"/>
        <w:spacing w:before="42" w:line="271" w:lineRule="auto"/>
        <w:ind w:left="139" w:right="116" w:firstLine="707"/>
        <w:jc w:val="both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разновидностей</w:t>
      </w:r>
      <w:r>
        <w:rPr>
          <w:spacing w:val="1"/>
        </w:rPr>
        <w:t xml:space="preserve"> </w:t>
      </w:r>
      <w:r>
        <w:t>медных</w:t>
      </w:r>
      <w:r>
        <w:rPr>
          <w:spacing w:val="1"/>
        </w:rPr>
        <w:t xml:space="preserve"> </w:t>
      </w:r>
      <w:r>
        <w:t>кабельных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побочного электромагнитного излучения и наводок (ПЭМИН). Несмотря на</w:t>
      </w:r>
      <w:r>
        <w:rPr>
          <w:spacing w:val="1"/>
        </w:rPr>
        <w:t xml:space="preserve"> </w:t>
      </w:r>
      <w:r>
        <w:t>свою вторичность, ПЭМИН является информативным для злоумышленника и</w:t>
      </w:r>
      <w:r>
        <w:rPr>
          <w:spacing w:val="-67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пики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анализатора</w:t>
      </w:r>
      <w:r>
        <w:rPr>
          <w:spacing w:val="1"/>
        </w:rPr>
        <w:t xml:space="preserve"> </w:t>
      </w:r>
      <w:r>
        <w:t>спектра</w:t>
      </w:r>
      <w:r>
        <w:rPr>
          <w:spacing w:val="1"/>
        </w:rPr>
        <w:t xml:space="preserve"> </w:t>
      </w:r>
      <w:r>
        <w:t>электромагнитного</w:t>
      </w:r>
      <w:r>
        <w:rPr>
          <w:spacing w:val="1"/>
        </w:rPr>
        <w:t xml:space="preserve"> </w:t>
      </w:r>
      <w:r>
        <w:t>излуче</w:t>
      </w:r>
      <w:r>
        <w:t>ния,</w:t>
      </w:r>
      <w:r>
        <w:rPr>
          <w:spacing w:val="1"/>
        </w:rPr>
        <w:t xml:space="preserve"> </w:t>
      </w:r>
      <w:r>
        <w:t>осуществить</w:t>
      </w:r>
      <w:r>
        <w:rPr>
          <w:spacing w:val="1"/>
        </w:rPr>
        <w:t xml:space="preserve"> </w:t>
      </w:r>
      <w:r>
        <w:t>перехват</w:t>
      </w:r>
      <w:r>
        <w:rPr>
          <w:spacing w:val="1"/>
        </w:rPr>
        <w:t xml:space="preserve"> </w:t>
      </w:r>
      <w:r>
        <w:t>передаваемых средой передачи сообщений.</w:t>
      </w:r>
    </w:p>
    <w:p w:rsidR="007B7EB6" w:rsidRDefault="00660CCB">
      <w:pPr>
        <w:pStyle w:val="a3"/>
        <w:spacing w:before="48" w:line="273" w:lineRule="auto"/>
        <w:ind w:left="139" w:right="114" w:firstLine="707"/>
        <w:jc w:val="both"/>
      </w:pPr>
      <w:r>
        <w:t>3.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передачи,</w:t>
      </w:r>
      <w:r>
        <w:rPr>
          <w:spacing w:val="1"/>
        </w:rPr>
        <w:t xml:space="preserve"> </w:t>
      </w:r>
      <w:r>
        <w:t>образованная</w:t>
      </w:r>
      <w:r>
        <w:rPr>
          <w:spacing w:val="1"/>
        </w:rPr>
        <w:t xml:space="preserve"> </w:t>
      </w:r>
      <w:r>
        <w:rPr>
          <w:i/>
        </w:rPr>
        <w:t>оптоволоконным</w:t>
      </w:r>
      <w:r>
        <w:rPr>
          <w:i/>
          <w:spacing w:val="1"/>
        </w:rPr>
        <w:t xml:space="preserve"> </w:t>
      </w:r>
      <w:r>
        <w:rPr>
          <w:i/>
        </w:rPr>
        <w:t>кабелем</w:t>
      </w:r>
      <w:r>
        <w:t>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магистральных</w:t>
      </w:r>
      <w:r>
        <w:rPr>
          <w:spacing w:val="1"/>
        </w:rPr>
        <w:t xml:space="preserve"> </w:t>
      </w:r>
      <w:r>
        <w:t>каналов</w:t>
      </w:r>
      <w:r>
        <w:rPr>
          <w:spacing w:val="1"/>
        </w:rPr>
        <w:t xml:space="preserve"> </w:t>
      </w:r>
      <w:r>
        <w:t>связи.</w:t>
      </w:r>
      <w:r>
        <w:rPr>
          <w:spacing w:val="1"/>
        </w:rPr>
        <w:t xml:space="preserve"> </w:t>
      </w:r>
      <w:r>
        <w:t>Типичная</w:t>
      </w:r>
      <w:r>
        <w:rPr>
          <w:spacing w:val="49"/>
        </w:rPr>
        <w:t xml:space="preserve"> </w:t>
      </w:r>
      <w:r>
        <w:t>топология</w:t>
      </w:r>
      <w:r>
        <w:rPr>
          <w:spacing w:val="50"/>
        </w:rPr>
        <w:t xml:space="preserve"> </w:t>
      </w:r>
      <w:r>
        <w:t>физических</w:t>
      </w:r>
      <w:r>
        <w:rPr>
          <w:spacing w:val="51"/>
        </w:rPr>
        <w:t xml:space="preserve"> </w:t>
      </w:r>
      <w:r>
        <w:t>связей</w:t>
      </w:r>
      <w:r>
        <w:rPr>
          <w:spacing w:val="49"/>
        </w:rPr>
        <w:t xml:space="preserve"> </w:t>
      </w:r>
      <w:r>
        <w:t>для</w:t>
      </w:r>
      <w:r>
        <w:rPr>
          <w:spacing w:val="50"/>
        </w:rPr>
        <w:t xml:space="preserve"> </w:t>
      </w:r>
      <w:r>
        <w:t>такого</w:t>
      </w:r>
      <w:r>
        <w:rPr>
          <w:spacing w:val="51"/>
        </w:rPr>
        <w:t xml:space="preserve"> </w:t>
      </w:r>
      <w:r>
        <w:t>типа</w:t>
      </w:r>
      <w:r>
        <w:rPr>
          <w:spacing w:val="47"/>
        </w:rPr>
        <w:t xml:space="preserve"> </w:t>
      </w:r>
      <w:r>
        <w:t>среды</w:t>
      </w:r>
      <w:r>
        <w:rPr>
          <w:spacing w:val="48"/>
        </w:rPr>
        <w:t xml:space="preserve"> </w:t>
      </w:r>
      <w:r>
        <w:t>передачи</w:t>
      </w:r>
      <w:r>
        <w:rPr>
          <w:spacing w:val="57"/>
        </w:rPr>
        <w:t xml:space="preserve"> </w:t>
      </w:r>
      <w:r>
        <w:t>–</w:t>
      </w:r>
    </w:p>
    <w:p w:rsidR="007B7EB6" w:rsidRDefault="00660CCB">
      <w:pPr>
        <w:pStyle w:val="a3"/>
        <w:spacing w:before="1" w:line="273" w:lineRule="auto"/>
        <w:ind w:left="139" w:right="116"/>
        <w:jc w:val="both"/>
      </w:pPr>
      <w:r>
        <w:t>«точка-точка»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«кольцо».</w:t>
      </w:r>
      <w:r>
        <w:rPr>
          <w:spacing w:val="1"/>
        </w:rPr>
        <w:t xml:space="preserve"> </w:t>
      </w:r>
      <w:r>
        <w:t>Однако,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последнее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удешевлением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коммутации,</w:t>
      </w:r>
      <w:r>
        <w:rPr>
          <w:spacing w:val="1"/>
        </w:rPr>
        <w:t xml:space="preserve"> </w:t>
      </w:r>
      <w:r>
        <w:t>оснащенных</w:t>
      </w:r>
      <w:r>
        <w:rPr>
          <w:spacing w:val="1"/>
        </w:rPr>
        <w:t xml:space="preserve"> </w:t>
      </w:r>
      <w:r>
        <w:t>интерфейсами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подключения</w:t>
      </w:r>
      <w:r>
        <w:rPr>
          <w:spacing w:val="1"/>
        </w:rPr>
        <w:t xml:space="preserve"> </w:t>
      </w:r>
      <w:r>
        <w:t>оптоволокна,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встречается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разновидности</w:t>
      </w:r>
      <w:r>
        <w:rPr>
          <w:spacing w:val="1"/>
        </w:rPr>
        <w:t xml:space="preserve"> </w:t>
      </w:r>
      <w:r>
        <w:t>кабеля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локальных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звез</w:t>
      </w:r>
      <w:r>
        <w:t>дообразной</w:t>
      </w:r>
      <w:r>
        <w:rPr>
          <w:spacing w:val="1"/>
        </w:rPr>
        <w:t xml:space="preserve"> </w:t>
      </w:r>
      <w:r>
        <w:t>топологии.</w:t>
      </w:r>
      <w:r>
        <w:rPr>
          <w:spacing w:val="1"/>
        </w:rPr>
        <w:t xml:space="preserve"> </w:t>
      </w:r>
      <w:r>
        <w:t>Существенным</w:t>
      </w:r>
      <w:r>
        <w:rPr>
          <w:spacing w:val="1"/>
        </w:rPr>
        <w:t xml:space="preserve"> </w:t>
      </w:r>
      <w:r>
        <w:t>преимуществом</w:t>
      </w:r>
      <w:r>
        <w:rPr>
          <w:spacing w:val="1"/>
        </w:rPr>
        <w:t xml:space="preserve"> </w:t>
      </w:r>
      <w:r>
        <w:t>оптоволоконной</w:t>
      </w:r>
      <w:r>
        <w:rPr>
          <w:spacing w:val="1"/>
        </w:rPr>
        <w:t xml:space="preserve"> </w:t>
      </w:r>
      <w:r>
        <w:t>кабельной</w:t>
      </w:r>
      <w:r>
        <w:rPr>
          <w:spacing w:val="1"/>
        </w:rPr>
        <w:t xml:space="preserve"> </w:t>
      </w:r>
      <w:r>
        <w:t>системы перед медной является отсутствие ПЭМИН, что сильно затрудняет</w:t>
      </w:r>
      <w:r>
        <w:rPr>
          <w:spacing w:val="1"/>
        </w:rPr>
        <w:t xml:space="preserve"> </w:t>
      </w:r>
      <w:r>
        <w:t>перехват</w:t>
      </w:r>
      <w:r>
        <w:rPr>
          <w:spacing w:val="95"/>
        </w:rPr>
        <w:t xml:space="preserve"> </w:t>
      </w:r>
      <w:r>
        <w:t>передаваемых</w:t>
      </w:r>
      <w:r>
        <w:rPr>
          <w:spacing w:val="100"/>
        </w:rPr>
        <w:t xml:space="preserve"> </w:t>
      </w:r>
      <w:r>
        <w:t>средой</w:t>
      </w:r>
      <w:r>
        <w:rPr>
          <w:spacing w:val="103"/>
        </w:rPr>
        <w:t xml:space="preserve"> </w:t>
      </w:r>
      <w:r>
        <w:t>сообщений.</w:t>
      </w:r>
      <w:r>
        <w:rPr>
          <w:spacing w:val="98"/>
        </w:rPr>
        <w:t xml:space="preserve"> </w:t>
      </w:r>
      <w:r>
        <w:t>Уязвимым</w:t>
      </w:r>
      <w:r>
        <w:rPr>
          <w:spacing w:val="99"/>
        </w:rPr>
        <w:t xml:space="preserve"> </w:t>
      </w:r>
      <w:r>
        <w:t>звеном</w:t>
      </w:r>
      <w:r>
        <w:rPr>
          <w:spacing w:val="97"/>
        </w:rPr>
        <w:t xml:space="preserve"> </w:t>
      </w:r>
      <w:r>
        <w:t>топологии</w:t>
      </w:r>
    </w:p>
    <w:p w:rsidR="007B7EB6" w:rsidRDefault="00660CCB">
      <w:pPr>
        <w:pStyle w:val="a3"/>
        <w:spacing w:before="3" w:line="273" w:lineRule="auto"/>
        <w:ind w:left="139" w:right="121"/>
        <w:jc w:val="both"/>
      </w:pPr>
      <w:r>
        <w:t>«звезда» для оптоволоконной среды передачи также являются концентраторы</w:t>
      </w:r>
      <w:r>
        <w:rPr>
          <w:spacing w:val="-67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коммутаторы.</w:t>
      </w:r>
    </w:p>
    <w:p w:rsidR="007B7EB6" w:rsidRDefault="00660CCB">
      <w:pPr>
        <w:pStyle w:val="a3"/>
        <w:spacing w:before="37" w:line="273" w:lineRule="auto"/>
        <w:ind w:left="139" w:right="121" w:firstLine="707"/>
        <w:jc w:val="both"/>
      </w:pPr>
      <w:r>
        <w:t>Важным фактором при обеспечении надежности работы компьютерной</w:t>
      </w:r>
      <w:r>
        <w:rPr>
          <w:spacing w:val="-67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следствие,</w:t>
      </w:r>
      <w:r>
        <w:rPr>
          <w:spacing w:val="1"/>
        </w:rPr>
        <w:t xml:space="preserve"> </w:t>
      </w:r>
      <w:r>
        <w:t>непрерывности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поддержки</w:t>
      </w:r>
      <w:r>
        <w:rPr>
          <w:spacing w:val="-67"/>
        </w:rPr>
        <w:t xml:space="preserve"> </w:t>
      </w:r>
      <w:r>
        <w:t>предприятия является</w:t>
      </w:r>
      <w:r>
        <w:rPr>
          <w:spacing w:val="1"/>
        </w:rPr>
        <w:t xml:space="preserve"> </w:t>
      </w:r>
      <w:r>
        <w:t>наличие резервных связей. Наиболее</w:t>
      </w:r>
      <w:r>
        <w:rPr>
          <w:spacing w:val="1"/>
        </w:rPr>
        <w:t xml:space="preserve"> </w:t>
      </w:r>
      <w:r>
        <w:t>ответственные</w:t>
      </w:r>
      <w:r>
        <w:rPr>
          <w:spacing w:val="1"/>
        </w:rPr>
        <w:t xml:space="preserve"> </w:t>
      </w:r>
      <w:r>
        <w:t>сегменты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критически</w:t>
      </w:r>
      <w:r>
        <w:rPr>
          <w:spacing w:val="1"/>
        </w:rPr>
        <w:t xml:space="preserve"> </w:t>
      </w:r>
      <w:r>
        <w:t>важными</w:t>
      </w:r>
      <w:r>
        <w:rPr>
          <w:spacing w:val="1"/>
        </w:rPr>
        <w:t xml:space="preserve"> </w:t>
      </w:r>
      <w:r>
        <w:t>узлами</w:t>
      </w:r>
      <w:r>
        <w:rPr>
          <w:spacing w:val="1"/>
        </w:rPr>
        <w:t xml:space="preserve"> </w:t>
      </w:r>
      <w:r>
        <w:t>компьютерной</w:t>
      </w:r>
      <w:r>
        <w:rPr>
          <w:spacing w:val="26"/>
        </w:rPr>
        <w:t xml:space="preserve"> </w:t>
      </w:r>
      <w:r>
        <w:t>сети</w:t>
      </w:r>
      <w:r>
        <w:rPr>
          <w:spacing w:val="24"/>
        </w:rPr>
        <w:t xml:space="preserve"> </w:t>
      </w:r>
      <w:r>
        <w:t>необходимо</w:t>
      </w:r>
      <w:r>
        <w:rPr>
          <w:spacing w:val="26"/>
        </w:rPr>
        <w:t xml:space="preserve"> </w:t>
      </w:r>
      <w:r>
        <w:t>дублировать.</w:t>
      </w:r>
      <w:r>
        <w:rPr>
          <w:spacing w:val="25"/>
        </w:rPr>
        <w:t xml:space="preserve"> </w:t>
      </w:r>
      <w:r>
        <w:t>При</w:t>
      </w:r>
      <w:r>
        <w:rPr>
          <w:spacing w:val="26"/>
        </w:rPr>
        <w:t xml:space="preserve"> </w:t>
      </w:r>
      <w:r>
        <w:t>этом</w:t>
      </w:r>
      <w:r>
        <w:rPr>
          <w:spacing w:val="23"/>
        </w:rPr>
        <w:t xml:space="preserve"> </w:t>
      </w:r>
      <w:r>
        <w:t>решение</w:t>
      </w:r>
      <w:r>
        <w:rPr>
          <w:spacing w:val="26"/>
        </w:rPr>
        <w:t xml:space="preserve"> </w:t>
      </w:r>
      <w:r>
        <w:t>задачи</w:t>
      </w:r>
    </w:p>
    <w:p w:rsidR="007B7EB6" w:rsidRDefault="00660CCB">
      <w:pPr>
        <w:pStyle w:val="a3"/>
        <w:spacing w:before="1" w:line="273" w:lineRule="auto"/>
        <w:ind w:left="139" w:right="115"/>
        <w:jc w:val="both"/>
      </w:pPr>
      <w:r>
        <w:t>«горячего резервирования» кабельной системы возлагается на канальный и</w:t>
      </w:r>
      <w:r>
        <w:rPr>
          <w:spacing w:val="1"/>
        </w:rPr>
        <w:t xml:space="preserve"> </w:t>
      </w:r>
      <w:r>
        <w:t>сетевой уровни взаимодействия. Например, в случае нарушения целостности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кабельного</w:t>
      </w:r>
      <w:r>
        <w:rPr>
          <w:spacing w:val="1"/>
        </w:rPr>
        <w:t xml:space="preserve"> </w:t>
      </w:r>
      <w:r>
        <w:t>сегмента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коммутатор,</w:t>
      </w:r>
      <w:r>
        <w:rPr>
          <w:spacing w:val="1"/>
        </w:rPr>
        <w:t xml:space="preserve"> </w:t>
      </w:r>
      <w:r>
        <w:t>оснащенный</w:t>
      </w:r>
      <w:r>
        <w:rPr>
          <w:spacing w:val="1"/>
        </w:rPr>
        <w:t xml:space="preserve"> </w:t>
      </w:r>
      <w:r>
        <w:t>функцией</w:t>
      </w:r>
      <w:r>
        <w:rPr>
          <w:spacing w:val="1"/>
        </w:rPr>
        <w:t xml:space="preserve"> </w:t>
      </w:r>
      <w:r>
        <w:t>горячего</w:t>
      </w:r>
      <w:r>
        <w:rPr>
          <w:spacing w:val="1"/>
        </w:rPr>
        <w:t xml:space="preserve"> </w:t>
      </w:r>
      <w:r>
        <w:t>резервирования</w:t>
      </w:r>
      <w:r>
        <w:rPr>
          <w:spacing w:val="1"/>
        </w:rPr>
        <w:t xml:space="preserve"> </w:t>
      </w:r>
      <w:r>
        <w:t>портов,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тран</w:t>
      </w:r>
      <w:r>
        <w:t>сляцию</w:t>
      </w:r>
      <w:r>
        <w:rPr>
          <w:spacing w:val="1"/>
        </w:rPr>
        <w:t xml:space="preserve"> </w:t>
      </w:r>
      <w:r>
        <w:t>кадров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резервный</w:t>
      </w:r>
      <w:r>
        <w:rPr>
          <w:spacing w:val="1"/>
        </w:rPr>
        <w:t xml:space="preserve"> </w:t>
      </w:r>
      <w:r>
        <w:t>порт.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подключенный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коммутатору узел, в связи с недоступностью среды передачи на основном</w:t>
      </w:r>
      <w:r>
        <w:rPr>
          <w:spacing w:val="1"/>
        </w:rPr>
        <w:t xml:space="preserve"> </w:t>
      </w:r>
      <w:r>
        <w:t>сетевом</w:t>
      </w:r>
      <w:r>
        <w:rPr>
          <w:spacing w:val="1"/>
        </w:rPr>
        <w:t xml:space="preserve"> </w:t>
      </w:r>
      <w:r>
        <w:t>интерфейсе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прием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передачу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резервный</w:t>
      </w:r>
      <w:r>
        <w:rPr>
          <w:spacing w:val="1"/>
        </w:rPr>
        <w:t xml:space="preserve"> </w:t>
      </w:r>
      <w:r>
        <w:t>сетевой</w:t>
      </w:r>
      <w:r>
        <w:rPr>
          <w:spacing w:val="-67"/>
        </w:rPr>
        <w:t xml:space="preserve"> </w:t>
      </w:r>
      <w:r>
        <w:t>интерфейс. Использование сетевых интерфейс</w:t>
      </w:r>
      <w:r>
        <w:t>ов узлом заранее определено</w:t>
      </w:r>
      <w:r>
        <w:rPr>
          <w:spacing w:val="1"/>
        </w:rPr>
        <w:t xml:space="preserve"> </w:t>
      </w:r>
      <w:r>
        <w:t>приоритетами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таблицы маршрутизации.</w:t>
      </w:r>
    </w:p>
    <w:p w:rsidR="007B7EB6" w:rsidRDefault="00660CCB">
      <w:pPr>
        <w:pStyle w:val="a3"/>
        <w:spacing w:before="45" w:line="264" w:lineRule="auto"/>
        <w:ind w:left="139" w:right="120" w:firstLine="707"/>
        <w:jc w:val="both"/>
      </w:pPr>
      <w:r>
        <w:t>Дополнительную защиту сети можно обеспечить за счет ограничения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злоумышленника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кабельной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предприятия.</w:t>
      </w:r>
      <w:r>
        <w:rPr>
          <w:spacing w:val="-67"/>
        </w:rPr>
        <w:t xml:space="preserve"> </w:t>
      </w:r>
      <w:r>
        <w:t>Например,</w:t>
      </w:r>
      <w:r>
        <w:rPr>
          <w:spacing w:val="-2"/>
        </w:rPr>
        <w:t xml:space="preserve"> </w:t>
      </w:r>
      <w:r>
        <w:t>использование</w:t>
      </w:r>
      <w:r>
        <w:rPr>
          <w:spacing w:val="-4"/>
        </w:rPr>
        <w:t xml:space="preserve"> </w:t>
      </w:r>
      <w:r>
        <w:t>скрытой</w:t>
      </w:r>
      <w:r>
        <w:rPr>
          <w:spacing w:val="-4"/>
        </w:rPr>
        <w:t xml:space="preserve"> </w:t>
      </w:r>
      <w:r>
        <w:t>проводки</w:t>
      </w:r>
      <w:r>
        <w:rPr>
          <w:spacing w:val="1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преградой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2666"/>
          <w:tab w:val="left" w:pos="5276"/>
          <w:tab w:val="left" w:pos="6671"/>
          <w:tab w:val="left" w:pos="8589"/>
        </w:tabs>
        <w:spacing w:before="77" w:line="268" w:lineRule="auto"/>
        <w:ind w:left="139" w:right="114"/>
      </w:pPr>
      <w:r>
        <w:lastRenderedPageBreak/>
        <w:t>злоумышленнику,</w:t>
      </w:r>
      <w:r>
        <w:tab/>
        <w:t>осуществляющему</w:t>
      </w:r>
      <w:r>
        <w:tab/>
        <w:t>попытки</w:t>
      </w:r>
      <w:r>
        <w:tab/>
        <w:t>мониторинга</w:t>
      </w:r>
      <w:r>
        <w:tab/>
      </w:r>
      <w:r>
        <w:rPr>
          <w:spacing w:val="-2"/>
        </w:rPr>
        <w:t>сетевой</w:t>
      </w:r>
      <w:r>
        <w:rPr>
          <w:spacing w:val="-67"/>
        </w:rPr>
        <w:t xml:space="preserve"> </w:t>
      </w:r>
      <w:r>
        <w:t>активности и перехвата сообщений с использованием средств анализа</w:t>
      </w:r>
      <w:r>
        <w:rPr>
          <w:spacing w:val="1"/>
        </w:rPr>
        <w:t xml:space="preserve"> </w:t>
      </w:r>
      <w:r>
        <w:t>ПЭМИН.</w:t>
      </w:r>
    </w:p>
    <w:p w:rsidR="007B7EB6" w:rsidRDefault="00660CCB">
      <w:pPr>
        <w:pStyle w:val="a3"/>
        <w:spacing w:before="32" w:line="271" w:lineRule="auto"/>
        <w:ind w:left="139" w:right="116" w:firstLine="707"/>
        <w:jc w:val="both"/>
      </w:pPr>
      <w:r>
        <w:t>Гибкость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доступом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перспе</w:t>
      </w:r>
      <w:r>
        <w:t>ктивного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структурированной</w:t>
      </w:r>
      <w:r>
        <w:rPr>
          <w:spacing w:val="1"/>
        </w:rPr>
        <w:t xml:space="preserve"> </w:t>
      </w:r>
      <w:r>
        <w:t>кабельной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(СКС)</w:t>
      </w:r>
      <w:r>
        <w:rPr>
          <w:spacing w:val="1"/>
        </w:rPr>
        <w:t xml:space="preserve"> </w:t>
      </w:r>
      <w:r>
        <w:t>предприятия.</w:t>
      </w:r>
      <w:r>
        <w:rPr>
          <w:spacing w:val="1"/>
        </w:rPr>
        <w:t xml:space="preserve"> </w:t>
      </w:r>
      <w:r>
        <w:t>При</w:t>
      </w:r>
      <w:r>
        <w:rPr>
          <w:spacing w:val="71"/>
        </w:rPr>
        <w:t xml:space="preserve"> </w:t>
      </w:r>
      <w:r>
        <w:t>проектировании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строительстве СКС необходимо предусмотреть индивидуальные линии связи</w:t>
      </w:r>
      <w:r>
        <w:rPr>
          <w:spacing w:val="1"/>
        </w:rPr>
        <w:t xml:space="preserve"> </w:t>
      </w:r>
      <w:r>
        <w:t>для всех узлов компьютерной сети. Управление конфигурацией физических</w:t>
      </w:r>
      <w:r>
        <w:rPr>
          <w:spacing w:val="1"/>
        </w:rPr>
        <w:t xml:space="preserve"> </w:t>
      </w:r>
      <w:r>
        <w:t>связей</w:t>
      </w:r>
      <w:r>
        <w:rPr>
          <w:spacing w:val="-4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осу</w:t>
      </w:r>
      <w:r>
        <w:t>ществляться централизовано.</w:t>
      </w:r>
    </w:p>
    <w:p w:rsidR="007B7EB6" w:rsidRDefault="00660CCB">
      <w:pPr>
        <w:pStyle w:val="a3"/>
        <w:spacing w:before="37" w:line="266" w:lineRule="auto"/>
        <w:ind w:left="139" w:right="112" w:firstLine="707"/>
        <w:jc w:val="both"/>
      </w:pPr>
      <w:r>
        <w:t>Ниже</w:t>
      </w:r>
      <w:r>
        <w:rPr>
          <w:spacing w:val="1"/>
        </w:rPr>
        <w:t xml:space="preserve"> </w:t>
      </w:r>
      <w:r>
        <w:t>приведены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рекомендации,</w:t>
      </w:r>
      <w:r>
        <w:rPr>
          <w:spacing w:val="1"/>
        </w:rPr>
        <w:t xml:space="preserve"> </w:t>
      </w:r>
      <w:r>
        <w:t>позволяющие</w:t>
      </w:r>
      <w:r>
        <w:rPr>
          <w:spacing w:val="1"/>
        </w:rPr>
        <w:t xml:space="preserve"> </w:t>
      </w:r>
      <w:r>
        <w:t>снизить</w:t>
      </w:r>
      <w:r>
        <w:rPr>
          <w:spacing w:val="1"/>
        </w:rPr>
        <w:t xml:space="preserve"> </w:t>
      </w:r>
      <w:r>
        <w:t>вероятность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кабельной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предприятия</w:t>
      </w:r>
      <w:r>
        <w:rPr>
          <w:spacing w:val="-1"/>
        </w:rPr>
        <w:t xml:space="preserve"> </w:t>
      </w:r>
      <w:r>
        <w:t>злоумышленником.</w:t>
      </w:r>
    </w:p>
    <w:p w:rsidR="007B7EB6" w:rsidRDefault="00660CCB">
      <w:pPr>
        <w:pStyle w:val="a3"/>
        <w:spacing w:before="40" w:line="268" w:lineRule="auto"/>
        <w:ind w:left="139" w:right="116" w:firstLine="1415"/>
        <w:jc w:val="both"/>
      </w:pPr>
      <w:r>
        <w:t>Рекомендуемая</w:t>
      </w:r>
      <w:r>
        <w:rPr>
          <w:spacing w:val="1"/>
        </w:rPr>
        <w:t xml:space="preserve"> </w:t>
      </w:r>
      <w:r>
        <w:t>конфигурация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связей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«звезда»,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подключения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узла</w:t>
      </w:r>
      <w:r>
        <w:rPr>
          <w:spacing w:val="1"/>
        </w:rPr>
        <w:t xml:space="preserve"> </w:t>
      </w:r>
      <w:r>
        <w:t>выделен</w:t>
      </w:r>
      <w:r>
        <w:rPr>
          <w:spacing w:val="1"/>
        </w:rPr>
        <w:t xml:space="preserve"> </w:t>
      </w:r>
      <w:r>
        <w:t>отдельный</w:t>
      </w:r>
      <w:r>
        <w:rPr>
          <w:spacing w:val="1"/>
        </w:rPr>
        <w:t xml:space="preserve"> </w:t>
      </w:r>
      <w:r>
        <w:t>кабельный</w:t>
      </w:r>
      <w:r>
        <w:rPr>
          <w:spacing w:val="1"/>
        </w:rPr>
        <w:t xml:space="preserve"> </w:t>
      </w:r>
      <w:r>
        <w:t>сегмент.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восьмижильный</w:t>
      </w:r>
      <w:r>
        <w:rPr>
          <w:spacing w:val="1"/>
        </w:rPr>
        <w:t xml:space="preserve"> </w:t>
      </w:r>
      <w:r>
        <w:t>медный</w:t>
      </w:r>
      <w:r>
        <w:rPr>
          <w:spacing w:val="1"/>
        </w:rPr>
        <w:t xml:space="preserve"> </w:t>
      </w:r>
      <w:r>
        <w:t>кабель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«витая</w:t>
      </w:r>
      <w:r>
        <w:rPr>
          <w:spacing w:val="1"/>
        </w:rPr>
        <w:t xml:space="preserve"> </w:t>
      </w:r>
      <w:r>
        <w:t>пара»</w:t>
      </w:r>
      <w:r>
        <w:rPr>
          <w:spacing w:val="-67"/>
        </w:rPr>
        <w:t xml:space="preserve"> </w:t>
      </w:r>
      <w:r>
        <w:t>либо оптоволокно.</w:t>
      </w:r>
    </w:p>
    <w:p w:rsidR="007B7EB6" w:rsidRDefault="00660CCB">
      <w:pPr>
        <w:pStyle w:val="a3"/>
        <w:spacing w:before="49" w:line="256" w:lineRule="auto"/>
        <w:ind w:left="139" w:right="120" w:firstLine="1415"/>
        <w:jc w:val="both"/>
      </w:pPr>
      <w:r>
        <w:t>Для подключения критически важных для предприятия серверов</w:t>
      </w:r>
      <w:r>
        <w:rPr>
          <w:spacing w:val="1"/>
        </w:rPr>
        <w:t xml:space="preserve"> </w:t>
      </w:r>
      <w:r>
        <w:t>используют</w:t>
      </w:r>
      <w:r>
        <w:rPr>
          <w:spacing w:val="-2"/>
        </w:rPr>
        <w:t xml:space="preserve"> </w:t>
      </w:r>
      <w:r>
        <w:t>два</w:t>
      </w:r>
      <w:r>
        <w:rPr>
          <w:spacing w:val="-2"/>
        </w:rPr>
        <w:t xml:space="preserve"> </w:t>
      </w:r>
      <w:r>
        <w:t>кабельных сегмента – основной</w:t>
      </w:r>
      <w:r>
        <w:rPr>
          <w:spacing w:val="-4"/>
        </w:rPr>
        <w:t xml:space="preserve"> </w:t>
      </w:r>
      <w:r>
        <w:t>и резервный.</w:t>
      </w:r>
    </w:p>
    <w:p w:rsidR="007B7EB6" w:rsidRDefault="00660CCB">
      <w:pPr>
        <w:pStyle w:val="a3"/>
        <w:spacing w:before="50" w:line="264" w:lineRule="auto"/>
        <w:ind w:left="139" w:right="115" w:firstLine="1415"/>
        <w:jc w:val="both"/>
      </w:pPr>
      <w:r>
        <w:t>Прокладка сетевого кабеля осуществляется в скрытой проводке,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закрываемых</w:t>
      </w:r>
      <w:r>
        <w:rPr>
          <w:spacing w:val="1"/>
        </w:rPr>
        <w:t xml:space="preserve"> </w:t>
      </w:r>
      <w:r>
        <w:t>кабель-каналах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возможностью</w:t>
      </w:r>
      <w:r>
        <w:rPr>
          <w:spacing w:val="1"/>
        </w:rPr>
        <w:t xml:space="preserve"> </w:t>
      </w:r>
      <w:r>
        <w:t>опечатывания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срываемыми</w:t>
      </w:r>
      <w:r>
        <w:rPr>
          <w:spacing w:val="-3"/>
        </w:rPr>
        <w:t xml:space="preserve"> </w:t>
      </w:r>
      <w:r>
        <w:t>наклейками</w:t>
      </w:r>
      <w:r>
        <w:rPr>
          <w:spacing w:val="-1"/>
        </w:rPr>
        <w:t xml:space="preserve"> </w:t>
      </w:r>
      <w:r>
        <w:t>– «стикерами».</w:t>
      </w:r>
    </w:p>
    <w:p w:rsidR="007B7EB6" w:rsidRDefault="00660CCB">
      <w:pPr>
        <w:pStyle w:val="a3"/>
        <w:spacing w:before="47" w:line="266" w:lineRule="auto"/>
        <w:ind w:left="139" w:right="121" w:firstLine="1415"/>
        <w:jc w:val="both"/>
      </w:pPr>
      <w:r>
        <w:t>Кабельные сегменты, используемые для подключения всех узлов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сконцентрированы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коммутационной</w:t>
      </w:r>
      <w:r>
        <w:rPr>
          <w:spacing w:val="-4"/>
        </w:rPr>
        <w:t xml:space="preserve"> </w:t>
      </w:r>
      <w:r>
        <w:t>панели.</w:t>
      </w:r>
    </w:p>
    <w:p w:rsidR="007B7EB6" w:rsidRDefault="00660CCB">
      <w:pPr>
        <w:pStyle w:val="a3"/>
        <w:spacing w:before="39" w:line="264" w:lineRule="auto"/>
        <w:ind w:left="139" w:right="122" w:firstLine="1415"/>
        <w:jc w:val="both"/>
      </w:pPr>
      <w:r>
        <w:t>В начальной конфигурации топологии физических связей должно</w:t>
      </w:r>
      <w:r>
        <w:rPr>
          <w:spacing w:val="-67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исключено</w:t>
      </w:r>
      <w:r>
        <w:rPr>
          <w:spacing w:val="1"/>
        </w:rPr>
        <w:t xml:space="preserve"> </w:t>
      </w:r>
      <w:r>
        <w:t>совм</w:t>
      </w:r>
      <w:r>
        <w:t>естное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парой</w:t>
      </w:r>
      <w:r>
        <w:rPr>
          <w:spacing w:val="-67"/>
        </w:rPr>
        <w:t xml:space="preserve"> </w:t>
      </w:r>
      <w:r>
        <w:t>узлов</w:t>
      </w:r>
      <w:r>
        <w:rPr>
          <w:spacing w:val="-3"/>
        </w:rPr>
        <w:t xml:space="preserve"> </w:t>
      </w:r>
      <w:r>
        <w:t>сети.</w:t>
      </w:r>
      <w:r>
        <w:rPr>
          <w:spacing w:val="-1"/>
        </w:rPr>
        <w:t xml:space="preserve"> </w:t>
      </w:r>
      <w:r>
        <w:t>Исключение составляет связь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«узел-коммутатор».</w:t>
      </w:r>
    </w:p>
    <w:p w:rsidR="007B7EB6" w:rsidRDefault="00660CCB">
      <w:pPr>
        <w:pStyle w:val="a3"/>
        <w:spacing w:before="49" w:line="256" w:lineRule="auto"/>
        <w:ind w:left="139" w:right="114" w:firstLine="1415"/>
        <w:jc w:val="both"/>
      </w:pPr>
      <w:r>
        <w:t>Управление</w:t>
      </w:r>
      <w:r>
        <w:rPr>
          <w:spacing w:val="1"/>
        </w:rPr>
        <w:t xml:space="preserve"> </w:t>
      </w:r>
      <w:r>
        <w:t>конфигурацией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узлами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-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коммутационной панели.</w:t>
      </w:r>
    </w:p>
    <w:p w:rsidR="007B7EB6" w:rsidRDefault="00660CCB">
      <w:pPr>
        <w:pStyle w:val="a3"/>
        <w:spacing w:before="50" w:line="264" w:lineRule="auto"/>
        <w:ind w:left="139" w:right="120" w:firstLine="1415"/>
        <w:jc w:val="both"/>
      </w:pPr>
      <w:r>
        <w:t>Коммутационная</w:t>
      </w:r>
      <w:r>
        <w:rPr>
          <w:spacing w:val="1"/>
        </w:rPr>
        <w:t xml:space="preserve"> </w:t>
      </w:r>
      <w:r>
        <w:t>панель</w:t>
      </w:r>
      <w:r>
        <w:rPr>
          <w:spacing w:val="1"/>
        </w:rPr>
        <w:t xml:space="preserve"> </w:t>
      </w:r>
      <w:r>
        <w:t>смонтирована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запира</w:t>
      </w:r>
      <w:r>
        <w:t>емом</w:t>
      </w:r>
      <w:r>
        <w:rPr>
          <w:spacing w:val="1"/>
        </w:rPr>
        <w:t xml:space="preserve"> </w:t>
      </w:r>
      <w:r>
        <w:t>коммутационном</w:t>
      </w:r>
      <w:r>
        <w:rPr>
          <w:spacing w:val="1"/>
        </w:rPr>
        <w:t xml:space="preserve"> </w:t>
      </w:r>
      <w:r>
        <w:t>шкафу.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помещение</w:t>
      </w:r>
      <w:r>
        <w:rPr>
          <w:spacing w:val="1"/>
        </w:rPr>
        <w:t xml:space="preserve"> </w:t>
      </w:r>
      <w:r>
        <w:t>коммутационного</w:t>
      </w:r>
      <w:r>
        <w:rPr>
          <w:spacing w:val="1"/>
        </w:rPr>
        <w:t xml:space="preserve"> </w:t>
      </w:r>
      <w:r>
        <w:t>шкафа</w:t>
      </w:r>
      <w:r>
        <w:rPr>
          <w:spacing w:val="1"/>
        </w:rPr>
        <w:t xml:space="preserve"> </w:t>
      </w:r>
      <w:r>
        <w:t>строго</w:t>
      </w:r>
      <w:r>
        <w:rPr>
          <w:spacing w:val="-4"/>
        </w:rPr>
        <w:t xml:space="preserve"> </w:t>
      </w:r>
      <w:r>
        <w:t>ограничен и</w:t>
      </w:r>
      <w:r>
        <w:rPr>
          <w:spacing w:val="-4"/>
        </w:rPr>
        <w:t xml:space="preserve"> </w:t>
      </w:r>
      <w:r>
        <w:t>контролируется</w:t>
      </w:r>
      <w:r>
        <w:rPr>
          <w:spacing w:val="-1"/>
        </w:rPr>
        <w:t xml:space="preserve"> </w:t>
      </w:r>
      <w:r>
        <w:t>службой</w:t>
      </w:r>
      <w:r>
        <w:rPr>
          <w:spacing w:val="-4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предприятия.</w:t>
      </w:r>
    </w:p>
    <w:p w:rsidR="007B7EB6" w:rsidRDefault="00660CCB">
      <w:pPr>
        <w:pStyle w:val="a3"/>
        <w:spacing w:before="52" w:line="271" w:lineRule="auto"/>
        <w:ind w:left="139" w:right="118" w:firstLine="707"/>
        <w:jc w:val="both"/>
      </w:pPr>
      <w:r>
        <w:t>Особый класс сред передачи составляет беспроводная среда передачи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радиочастотный</w:t>
      </w:r>
      <w:r>
        <w:rPr>
          <w:spacing w:val="1"/>
        </w:rPr>
        <w:t xml:space="preserve"> </w:t>
      </w:r>
      <w:r>
        <w:t>ресурс.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технология</w:t>
      </w:r>
      <w:r>
        <w:rPr>
          <w:spacing w:val="1"/>
        </w:rPr>
        <w:t xml:space="preserve"> </w:t>
      </w:r>
      <w:r>
        <w:t>RadioEthernet. Топология физических связей сетей, построенных по этом</w:t>
      </w:r>
      <w:r>
        <w:t>у</w:t>
      </w:r>
      <w:r>
        <w:rPr>
          <w:spacing w:val="1"/>
        </w:rPr>
        <w:t xml:space="preserve"> </w:t>
      </w:r>
      <w:r>
        <w:t>принципу, – либо «точка-точка», либо «звезда». Особенность организации</w:t>
      </w:r>
      <w:r>
        <w:rPr>
          <w:spacing w:val="1"/>
        </w:rPr>
        <w:t xml:space="preserve"> </w:t>
      </w:r>
      <w:r>
        <w:t>беспроводных</w:t>
      </w:r>
      <w:r>
        <w:rPr>
          <w:spacing w:val="-1"/>
        </w:rPr>
        <w:t xml:space="preserve"> </w:t>
      </w:r>
      <w:r>
        <w:t>сетей</w:t>
      </w:r>
      <w:r>
        <w:rPr>
          <w:spacing w:val="-3"/>
        </w:rPr>
        <w:t xml:space="preserve"> </w:t>
      </w:r>
      <w:r>
        <w:t>передачи</w:t>
      </w:r>
      <w:r>
        <w:rPr>
          <w:spacing w:val="-3"/>
        </w:rPr>
        <w:t xml:space="preserve"> </w:t>
      </w:r>
      <w:r>
        <w:t>данных,</w:t>
      </w:r>
      <w:r>
        <w:rPr>
          <w:spacing w:val="-5"/>
        </w:rPr>
        <w:t xml:space="preserve"> </w:t>
      </w:r>
      <w:r>
        <w:t>построенных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использованием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139" w:right="115"/>
        <w:jc w:val="both"/>
      </w:pPr>
      <w:r>
        <w:lastRenderedPageBreak/>
        <w:t>технологии RadioEthernet, предполагает наличие у злоумышленника полного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среде</w:t>
      </w:r>
      <w:r>
        <w:rPr>
          <w:spacing w:val="1"/>
        </w:rPr>
        <w:t xml:space="preserve"> </w:t>
      </w:r>
      <w:r>
        <w:t>передачи.</w:t>
      </w:r>
      <w:r>
        <w:rPr>
          <w:spacing w:val="1"/>
        </w:rPr>
        <w:t xml:space="preserve"> </w:t>
      </w:r>
      <w:r>
        <w:t>Злоумышленник,</w:t>
      </w:r>
      <w:r>
        <w:rPr>
          <w:spacing w:val="1"/>
        </w:rPr>
        <w:t xml:space="preserve"> </w:t>
      </w:r>
      <w:r>
        <w:t>обладающий</w:t>
      </w:r>
      <w:r>
        <w:rPr>
          <w:spacing w:val="1"/>
        </w:rPr>
        <w:t xml:space="preserve"> </w:t>
      </w:r>
      <w:r>
        <w:t>радиосетевым</w:t>
      </w:r>
      <w:r>
        <w:rPr>
          <w:spacing w:val="1"/>
        </w:rPr>
        <w:t xml:space="preserve"> </w:t>
      </w:r>
      <w:r>
        <w:t>адаптером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прослушивание</w:t>
      </w:r>
      <w:r>
        <w:rPr>
          <w:spacing w:val="1"/>
        </w:rPr>
        <w:t xml:space="preserve"> </w:t>
      </w:r>
      <w:r>
        <w:t>радиосети</w:t>
      </w:r>
      <w:r>
        <w:rPr>
          <w:spacing w:val="-67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данных.</w:t>
      </w:r>
      <w:r>
        <w:rPr>
          <w:spacing w:val="1"/>
        </w:rPr>
        <w:t xml:space="preserve"> </w:t>
      </w:r>
      <w:r>
        <w:t>Парализовать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наличия у злоумышленника излучателя, работающего 2ГГц-овом в диапазоне</w:t>
      </w:r>
      <w:r>
        <w:rPr>
          <w:spacing w:val="-67"/>
        </w:rPr>
        <w:t xml:space="preserve"> </w:t>
      </w:r>
      <w:r>
        <w:t>частот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обладающего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высокими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излучателями</w:t>
      </w:r>
      <w:r>
        <w:rPr>
          <w:spacing w:val="1"/>
        </w:rPr>
        <w:t xml:space="preserve"> </w:t>
      </w:r>
      <w:r>
        <w:t>атакуемой</w:t>
      </w:r>
      <w:r>
        <w:rPr>
          <w:spacing w:val="-4"/>
        </w:rPr>
        <w:t xml:space="preserve"> </w:t>
      </w:r>
      <w:r>
        <w:t>радиосети мощностными характеристиками.</w:t>
      </w:r>
    </w:p>
    <w:p w:rsidR="007B7EB6" w:rsidRDefault="00660CCB">
      <w:pPr>
        <w:pStyle w:val="a3"/>
        <w:spacing w:before="21"/>
        <w:ind w:left="859"/>
        <w:jc w:val="both"/>
      </w:pPr>
      <w:r>
        <w:t>Рекомендации</w:t>
      </w:r>
      <w:r>
        <w:rPr>
          <w:spacing w:val="-5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защите</w:t>
      </w:r>
      <w:r>
        <w:rPr>
          <w:spacing w:val="-4"/>
        </w:rPr>
        <w:t xml:space="preserve"> </w:t>
      </w:r>
      <w:r>
        <w:t>радиосетей</w:t>
      </w:r>
      <w:r>
        <w:rPr>
          <w:spacing w:val="-5"/>
        </w:rPr>
        <w:t xml:space="preserve"> </w:t>
      </w:r>
      <w:r>
        <w:t>передачи</w:t>
      </w:r>
      <w:r>
        <w:rPr>
          <w:spacing w:val="-4"/>
        </w:rPr>
        <w:t xml:space="preserve"> </w:t>
      </w:r>
      <w:r>
        <w:t>данны</w:t>
      </w:r>
      <w:r>
        <w:t>х.</w:t>
      </w:r>
    </w:p>
    <w:p w:rsidR="007B7EB6" w:rsidRDefault="00660CCB">
      <w:pPr>
        <w:pStyle w:val="a3"/>
        <w:spacing w:before="77" w:line="268" w:lineRule="auto"/>
        <w:ind w:left="139" w:right="121" w:firstLine="1415"/>
        <w:jc w:val="both"/>
      </w:pPr>
      <w:r>
        <w:t>Служба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строгое</w:t>
      </w:r>
      <w:r>
        <w:rPr>
          <w:spacing w:val="1"/>
        </w:rPr>
        <w:t xml:space="preserve"> </w:t>
      </w:r>
      <w:r>
        <w:t>ограничение</w:t>
      </w:r>
      <w:r>
        <w:rPr>
          <w:spacing w:val="-67"/>
        </w:rPr>
        <w:t xml:space="preserve"> </w:t>
      </w:r>
      <w:r>
        <w:t>физического доступа персонала предприятия и полное исключение доступа</w:t>
      </w:r>
      <w:r>
        <w:rPr>
          <w:spacing w:val="1"/>
        </w:rPr>
        <w:t xml:space="preserve"> </w:t>
      </w:r>
      <w:r>
        <w:t>посторонних на площадки монтажа приемного и излучающего оборудования</w:t>
      </w:r>
      <w:r>
        <w:rPr>
          <w:spacing w:val="1"/>
        </w:rPr>
        <w:t xml:space="preserve"> </w:t>
      </w:r>
      <w:r>
        <w:t>радиосетей передачи данных. Доступ на площадки должен ко</w:t>
      </w:r>
      <w:r>
        <w:t>нтролироваться</w:t>
      </w:r>
      <w:r>
        <w:rPr>
          <w:spacing w:val="1"/>
        </w:rPr>
        <w:t xml:space="preserve"> </w:t>
      </w:r>
      <w:r>
        <w:t>службой</w:t>
      </w:r>
      <w:r>
        <w:rPr>
          <w:spacing w:val="-1"/>
        </w:rPr>
        <w:t xml:space="preserve"> </w:t>
      </w:r>
      <w:r>
        <w:t>безопасности предприятия.</w:t>
      </w:r>
    </w:p>
    <w:p w:rsidR="007B7EB6" w:rsidRDefault="00660CCB">
      <w:pPr>
        <w:pStyle w:val="a3"/>
        <w:spacing w:before="48" w:line="266" w:lineRule="auto"/>
        <w:ind w:left="139" w:right="116" w:firstLine="1415"/>
        <w:jc w:val="both"/>
      </w:pPr>
      <w:r>
        <w:t>Прокладка</w:t>
      </w:r>
      <w:r>
        <w:rPr>
          <w:spacing w:val="1"/>
        </w:rPr>
        <w:t xml:space="preserve"> </w:t>
      </w:r>
      <w:r>
        <w:t>высокочастотного</w:t>
      </w:r>
      <w:r>
        <w:rPr>
          <w:spacing w:val="1"/>
        </w:rPr>
        <w:t xml:space="preserve"> </w:t>
      </w:r>
      <w:r>
        <w:t>кабеля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выполнена</w:t>
      </w:r>
      <w:r>
        <w:rPr>
          <w:spacing w:val="1"/>
        </w:rPr>
        <w:t xml:space="preserve"> </w:t>
      </w:r>
      <w:r>
        <w:t>скрытым</w:t>
      </w:r>
      <w:r>
        <w:rPr>
          <w:spacing w:val="29"/>
        </w:rPr>
        <w:t xml:space="preserve"> </w:t>
      </w:r>
      <w:r>
        <w:t>способом</w:t>
      </w:r>
      <w:r>
        <w:rPr>
          <w:spacing w:val="26"/>
        </w:rPr>
        <w:t xml:space="preserve"> </w:t>
      </w:r>
      <w:r>
        <w:t>либо</w:t>
      </w:r>
      <w:r>
        <w:rPr>
          <w:spacing w:val="31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коробах</w:t>
      </w:r>
      <w:r>
        <w:rPr>
          <w:spacing w:val="31"/>
        </w:rPr>
        <w:t xml:space="preserve"> </w:t>
      </w:r>
      <w:r>
        <w:t>с</w:t>
      </w:r>
      <w:r>
        <w:rPr>
          <w:spacing w:val="31"/>
        </w:rPr>
        <w:t xml:space="preserve"> </w:t>
      </w:r>
      <w:r>
        <w:t>последующим</w:t>
      </w:r>
      <w:r>
        <w:rPr>
          <w:spacing w:val="31"/>
        </w:rPr>
        <w:t xml:space="preserve"> </w:t>
      </w:r>
      <w:r>
        <w:t>опечатыванием</w:t>
      </w:r>
      <w:r>
        <w:rPr>
          <w:spacing w:val="28"/>
        </w:rPr>
        <w:t xml:space="preserve"> </w:t>
      </w:r>
      <w:r>
        <w:t>коробов</w:t>
      </w:r>
    </w:p>
    <w:p w:rsidR="007B7EB6" w:rsidRDefault="00660CCB">
      <w:pPr>
        <w:pStyle w:val="a3"/>
        <w:spacing w:line="320" w:lineRule="exact"/>
        <w:ind w:left="139"/>
      </w:pPr>
      <w:r>
        <w:t>«стикерами».</w:t>
      </w:r>
    </w:p>
    <w:p w:rsidR="007B7EB6" w:rsidRDefault="00660CCB">
      <w:pPr>
        <w:pStyle w:val="a3"/>
        <w:spacing w:before="71" w:line="254" w:lineRule="auto"/>
        <w:ind w:left="139" w:right="119" w:firstLine="1415"/>
        <w:jc w:val="both"/>
      </w:pPr>
      <w:r>
        <w:t>Длина</w:t>
      </w:r>
      <w:r>
        <w:rPr>
          <w:spacing w:val="1"/>
        </w:rPr>
        <w:t xml:space="preserve"> </w:t>
      </w:r>
      <w:r>
        <w:t>высокочастотного</w:t>
      </w:r>
      <w:r>
        <w:rPr>
          <w:spacing w:val="1"/>
        </w:rPr>
        <w:t xml:space="preserve"> </w:t>
      </w:r>
      <w:r>
        <w:t>кабельного</w:t>
      </w:r>
      <w:r>
        <w:rPr>
          <w:spacing w:val="1"/>
        </w:rPr>
        <w:t xml:space="preserve"> </w:t>
      </w:r>
      <w:r>
        <w:t>сегмента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минимальной.</w:t>
      </w:r>
    </w:p>
    <w:p w:rsidR="007B7EB6" w:rsidRDefault="00660CCB">
      <w:pPr>
        <w:pStyle w:val="a3"/>
        <w:spacing w:before="59" w:line="264" w:lineRule="auto"/>
        <w:ind w:left="139" w:right="120" w:firstLine="1415"/>
        <w:jc w:val="both"/>
      </w:pPr>
      <w:r>
        <w:t>Доступ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радиомодемами,</w:t>
      </w:r>
      <w:r>
        <w:rPr>
          <w:spacing w:val="1"/>
        </w:rPr>
        <w:t xml:space="preserve"> </w:t>
      </w:r>
      <w:r>
        <w:t>радиомостами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станциями,</w:t>
      </w:r>
      <w:r>
        <w:rPr>
          <w:spacing w:val="1"/>
        </w:rPr>
        <w:t xml:space="preserve"> </w:t>
      </w:r>
      <w:r>
        <w:t>оснащенными</w:t>
      </w:r>
      <w:r>
        <w:rPr>
          <w:spacing w:val="1"/>
        </w:rPr>
        <w:t xml:space="preserve"> </w:t>
      </w:r>
      <w:r>
        <w:t>радиосетевыми</w:t>
      </w:r>
      <w:r>
        <w:rPr>
          <w:spacing w:val="1"/>
        </w:rPr>
        <w:t xml:space="preserve"> </w:t>
      </w:r>
      <w:r>
        <w:t>адаптерами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строго</w:t>
      </w:r>
      <w:r>
        <w:rPr>
          <w:spacing w:val="-67"/>
        </w:rPr>
        <w:t xml:space="preserve"> </w:t>
      </w:r>
      <w:r>
        <w:t>контролироваться</w:t>
      </w:r>
      <w:r>
        <w:rPr>
          <w:spacing w:val="-1"/>
        </w:rPr>
        <w:t xml:space="preserve"> </w:t>
      </w:r>
      <w:r>
        <w:t>службой безопасности</w:t>
      </w:r>
      <w:r>
        <w:rPr>
          <w:spacing w:val="-1"/>
        </w:rPr>
        <w:t xml:space="preserve"> </w:t>
      </w:r>
      <w:r>
        <w:t>предприятия.</w:t>
      </w:r>
    </w:p>
    <w:p w:rsidR="007B7EB6" w:rsidRDefault="00660CCB">
      <w:pPr>
        <w:pStyle w:val="a3"/>
        <w:spacing w:before="49" w:line="266" w:lineRule="auto"/>
        <w:ind w:left="139" w:right="119" w:firstLine="1415"/>
        <w:jc w:val="both"/>
      </w:pPr>
      <w:r>
        <w:t>Администратор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детально</w:t>
      </w:r>
      <w:r>
        <w:rPr>
          <w:spacing w:val="1"/>
        </w:rPr>
        <w:t xml:space="preserve"> </w:t>
      </w:r>
      <w:r>
        <w:t>документировать</w:t>
      </w:r>
      <w:r>
        <w:rPr>
          <w:spacing w:val="1"/>
        </w:rPr>
        <w:t xml:space="preserve"> </w:t>
      </w:r>
      <w:r>
        <w:t>процедуры настройки радиомод</w:t>
      </w:r>
      <w:r>
        <w:t>емов, радиомостов и станций, оснащенных</w:t>
      </w:r>
      <w:r>
        <w:rPr>
          <w:spacing w:val="1"/>
        </w:rPr>
        <w:t xml:space="preserve"> </w:t>
      </w:r>
      <w:r>
        <w:t>радиосетевыми</w:t>
      </w:r>
      <w:r>
        <w:rPr>
          <w:spacing w:val="-1"/>
        </w:rPr>
        <w:t xml:space="preserve"> </w:t>
      </w:r>
      <w:r>
        <w:t>адаптерами.</w:t>
      </w:r>
    </w:p>
    <w:p w:rsidR="007B7EB6" w:rsidRDefault="00660CCB">
      <w:pPr>
        <w:pStyle w:val="a3"/>
        <w:spacing w:before="37" w:line="254" w:lineRule="auto"/>
        <w:ind w:left="139" w:right="123" w:firstLine="1415"/>
        <w:jc w:val="both"/>
      </w:pPr>
      <w:r>
        <w:t>Администратор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менять</w:t>
      </w:r>
      <w:r>
        <w:rPr>
          <w:spacing w:val="1"/>
        </w:rPr>
        <w:t xml:space="preserve"> </w:t>
      </w:r>
      <w:r>
        <w:t>реквизиты</w:t>
      </w:r>
      <w:r>
        <w:rPr>
          <w:spacing w:val="1"/>
        </w:rPr>
        <w:t xml:space="preserve"> </w:t>
      </w:r>
      <w:r>
        <w:t>авторизации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удаленного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этими</w:t>
      </w:r>
      <w:r>
        <w:rPr>
          <w:spacing w:val="1"/>
        </w:rPr>
        <w:t xml:space="preserve"> </w:t>
      </w:r>
      <w:r>
        <w:t>устройствами.</w:t>
      </w:r>
    </w:p>
    <w:p w:rsidR="007B7EB6" w:rsidRDefault="00660CCB">
      <w:pPr>
        <w:pStyle w:val="a3"/>
        <w:spacing w:before="59" w:line="254" w:lineRule="auto"/>
        <w:ind w:left="139" w:right="145" w:firstLine="1415"/>
        <w:jc w:val="both"/>
      </w:pPr>
      <w:r>
        <w:t>Администратор сети должен выделить отдельный адресный пул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администрирования этих</w:t>
      </w:r>
      <w:r>
        <w:rPr>
          <w:spacing w:val="1"/>
        </w:rPr>
        <w:t xml:space="preserve"> </w:t>
      </w:r>
      <w:r>
        <w:t>устройств</w:t>
      </w:r>
      <w:r>
        <w:rPr>
          <w:spacing w:val="-5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сети.</w:t>
      </w:r>
    </w:p>
    <w:p w:rsidR="007B7EB6" w:rsidRDefault="00660CCB">
      <w:pPr>
        <w:pStyle w:val="a3"/>
        <w:spacing w:before="59" w:line="264" w:lineRule="auto"/>
        <w:ind w:left="139" w:right="122" w:firstLine="1415"/>
        <w:jc w:val="both"/>
      </w:pPr>
      <w:r>
        <w:t>Администратор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отключить</w:t>
      </w:r>
      <w:r>
        <w:rPr>
          <w:spacing w:val="71"/>
        </w:rPr>
        <w:t xml:space="preserve"> </w:t>
      </w:r>
      <w:r>
        <w:t>неиспользуемые</w:t>
      </w:r>
      <w:r>
        <w:rPr>
          <w:spacing w:val="1"/>
        </w:rPr>
        <w:t xml:space="preserve"> </w:t>
      </w:r>
      <w:r>
        <w:t>функции радиомодемов, радиомостов и станций, оснащенных радиосетевыми</w:t>
      </w:r>
      <w:r>
        <w:rPr>
          <w:spacing w:val="-67"/>
        </w:rPr>
        <w:t xml:space="preserve"> </w:t>
      </w:r>
      <w:r>
        <w:t>адаптерами.</w:t>
      </w:r>
    </w:p>
    <w:p w:rsidR="007B7EB6" w:rsidRDefault="00660CCB">
      <w:pPr>
        <w:pStyle w:val="a3"/>
        <w:spacing w:before="46" w:line="264" w:lineRule="auto"/>
        <w:ind w:left="139" w:right="120" w:firstLine="1415"/>
        <w:jc w:val="both"/>
      </w:pPr>
      <w:r>
        <w:t>Администратор долже</w:t>
      </w:r>
      <w:r>
        <w:t>н активировать функции радиомодема или</w:t>
      </w:r>
      <w:r>
        <w:rPr>
          <w:spacing w:val="1"/>
        </w:rPr>
        <w:t xml:space="preserve"> </w:t>
      </w:r>
      <w:r>
        <w:t>радиомоста</w:t>
      </w:r>
      <w:r>
        <w:rPr>
          <w:spacing w:val="1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«туннелирование»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криптографическую</w:t>
      </w:r>
      <w:r>
        <w:rPr>
          <w:spacing w:val="1"/>
        </w:rPr>
        <w:t xml:space="preserve"> </w:t>
      </w:r>
      <w:r>
        <w:t>защиту</w:t>
      </w:r>
      <w:r>
        <w:rPr>
          <w:spacing w:val="-5"/>
        </w:rPr>
        <w:t xml:space="preserve"> </w:t>
      </w:r>
      <w:r>
        <w:t>передаваемых</w:t>
      </w:r>
      <w:r>
        <w:rPr>
          <w:spacing w:val="-3"/>
        </w:rPr>
        <w:t xml:space="preserve"> </w:t>
      </w:r>
      <w:r>
        <w:t>и принимаемых</w:t>
      </w:r>
      <w:r>
        <w:rPr>
          <w:spacing w:val="-3"/>
        </w:rPr>
        <w:t xml:space="preserve"> </w:t>
      </w:r>
      <w:r>
        <w:t>сообщений.</w:t>
      </w:r>
    </w:p>
    <w:p w:rsidR="007B7EB6" w:rsidRDefault="00660CCB">
      <w:pPr>
        <w:pStyle w:val="a3"/>
        <w:spacing w:before="47" w:line="268" w:lineRule="auto"/>
        <w:ind w:left="139" w:right="114" w:firstLine="1415"/>
        <w:jc w:val="both"/>
      </w:pPr>
      <w:r>
        <w:t>Администратор должен контролировать доступ к радиомодемам,</w:t>
      </w:r>
      <w:r>
        <w:rPr>
          <w:spacing w:val="1"/>
        </w:rPr>
        <w:t xml:space="preserve"> </w:t>
      </w:r>
      <w:r>
        <w:t>радиомостам и станциям, оснащенным радиоадаптерами</w:t>
      </w:r>
      <w:r>
        <w:t xml:space="preserve"> со стороны узлов</w:t>
      </w:r>
      <w:r>
        <w:rPr>
          <w:spacing w:val="1"/>
        </w:rPr>
        <w:t xml:space="preserve"> </w:t>
      </w:r>
      <w:r>
        <w:t>компьютерной сети предприятия. Один из возможных способов контроля –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1"/>
        </w:rPr>
        <w:t xml:space="preserve"> </w:t>
      </w:r>
      <w:r>
        <w:t>межсетевого</w:t>
      </w:r>
      <w:r>
        <w:rPr>
          <w:spacing w:val="1"/>
        </w:rPr>
        <w:t xml:space="preserve"> </w:t>
      </w:r>
      <w:r>
        <w:t>экрана.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859"/>
        <w:jc w:val="both"/>
      </w:pPr>
      <w:r>
        <w:lastRenderedPageBreak/>
        <w:t>Канальный</w:t>
      </w:r>
      <w:r>
        <w:rPr>
          <w:spacing w:val="-4"/>
        </w:rPr>
        <w:t xml:space="preserve"> </w:t>
      </w:r>
      <w:r>
        <w:t>уровень</w:t>
      </w:r>
    </w:p>
    <w:p w:rsidR="007B7EB6" w:rsidRDefault="00660CCB">
      <w:pPr>
        <w:pStyle w:val="a3"/>
        <w:spacing w:before="48" w:line="273" w:lineRule="auto"/>
        <w:ind w:left="139" w:right="114" w:firstLine="719"/>
        <w:jc w:val="both"/>
      </w:pPr>
      <w:r>
        <w:t>Обеспечение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разделения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коммуникационными средствами канального уровня. Протоколы и стандарты</w:t>
      </w:r>
      <w:r>
        <w:rPr>
          <w:spacing w:val="-67"/>
        </w:rPr>
        <w:t xml:space="preserve"> </w:t>
      </w:r>
      <w:r>
        <w:t>этого уровня описывают процедуры проверки доступности среды передачи и</w:t>
      </w:r>
      <w:r>
        <w:rPr>
          <w:spacing w:val="1"/>
        </w:rPr>
        <w:t xml:space="preserve"> </w:t>
      </w:r>
      <w:r>
        <w:t>корректности передачи данных. Осуществление контроля доступности среды</w:t>
      </w:r>
      <w:r>
        <w:rPr>
          <w:spacing w:val="-67"/>
        </w:rPr>
        <w:t xml:space="preserve"> </w:t>
      </w:r>
      <w:r>
        <w:t>необходимо т.к. спецификации физического уро</w:t>
      </w:r>
      <w:r>
        <w:t>вня не учитывают то, что в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сетях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разделяется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взаимодействующими</w:t>
      </w:r>
      <w:r>
        <w:rPr>
          <w:spacing w:val="1"/>
        </w:rPr>
        <w:t xml:space="preserve"> </w:t>
      </w:r>
      <w:r>
        <w:t>узлами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занята. Подавляющее большинство компьютерных сетей построено на основе</w:t>
      </w:r>
      <w:r>
        <w:rPr>
          <w:spacing w:val="-67"/>
        </w:rPr>
        <w:t xml:space="preserve"> </w:t>
      </w:r>
      <w:r>
        <w:t>технологий Ethernet, Fast Eth</w:t>
      </w:r>
      <w:r>
        <w:t>ernet и Gigabit Ethernet. Алгоритм определения</w:t>
      </w:r>
      <w:r>
        <w:rPr>
          <w:spacing w:val="1"/>
        </w:rPr>
        <w:t xml:space="preserve"> </w:t>
      </w:r>
      <w:r>
        <w:t>доступности среды для всех технологий одинаков и основан на постоянном</w:t>
      </w:r>
      <w:r>
        <w:rPr>
          <w:spacing w:val="1"/>
        </w:rPr>
        <w:t xml:space="preserve"> </w:t>
      </w:r>
      <w:r>
        <w:t>прослушивании среды передачи всеми подключенными к ней узлами. Эта</w:t>
      </w:r>
      <w:r>
        <w:rPr>
          <w:spacing w:val="1"/>
        </w:rPr>
        <w:t xml:space="preserve"> </w:t>
      </w:r>
      <w:r>
        <w:t>особенность используется злоумышленниками для организации различных</w:t>
      </w:r>
      <w:r>
        <w:rPr>
          <w:spacing w:val="1"/>
        </w:rPr>
        <w:t xml:space="preserve"> </w:t>
      </w:r>
      <w:r>
        <w:t>вид</w:t>
      </w:r>
      <w:r>
        <w:t>ов</w:t>
      </w:r>
      <w:r>
        <w:rPr>
          <w:spacing w:val="1"/>
        </w:rPr>
        <w:t xml:space="preserve"> </w:t>
      </w:r>
      <w:r>
        <w:t>атак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компьютерные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рекомендаций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исключения</w:t>
      </w:r>
      <w:r>
        <w:rPr>
          <w:spacing w:val="1"/>
        </w:rPr>
        <w:t xml:space="preserve"> </w:t>
      </w:r>
      <w:r>
        <w:t>разделения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передачи</w:t>
      </w:r>
      <w:r>
        <w:rPr>
          <w:spacing w:val="-67"/>
        </w:rPr>
        <w:t xml:space="preserve"> </w:t>
      </w:r>
      <w:r>
        <w:t>злоумышленник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осуществить</w:t>
      </w:r>
      <w:r>
        <w:rPr>
          <w:spacing w:val="1"/>
        </w:rPr>
        <w:t xml:space="preserve"> </w:t>
      </w:r>
      <w:r>
        <w:t>прослушивание</w:t>
      </w:r>
      <w:r>
        <w:rPr>
          <w:spacing w:val="1"/>
        </w:rPr>
        <w:t xml:space="preserve"> </w:t>
      </w:r>
      <w:r>
        <w:t>трафика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произвольно</w:t>
      </w:r>
      <w:r>
        <w:rPr>
          <w:spacing w:val="1"/>
        </w:rPr>
        <w:t xml:space="preserve"> </w:t>
      </w:r>
      <w:r>
        <w:t>выбранной</w:t>
      </w:r>
      <w:r>
        <w:rPr>
          <w:spacing w:val="1"/>
        </w:rPr>
        <w:t xml:space="preserve"> </w:t>
      </w:r>
      <w:r>
        <w:t>парой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Причем</w:t>
      </w:r>
      <w:r>
        <w:rPr>
          <w:spacing w:val="1"/>
        </w:rPr>
        <w:t xml:space="preserve"> </w:t>
      </w:r>
      <w:r>
        <w:t>использование простых коммутаторов не является серьезной преградой для</w:t>
      </w:r>
      <w:r>
        <w:rPr>
          <w:spacing w:val="1"/>
        </w:rPr>
        <w:t xml:space="preserve"> </w:t>
      </w:r>
      <w:r>
        <w:t>злоумышленника. Утверждение о полной защищенности сетей, построенных</w:t>
      </w:r>
      <w:r>
        <w:rPr>
          <w:spacing w:val="1"/>
        </w:rPr>
        <w:t xml:space="preserve"> </w:t>
      </w:r>
      <w:r>
        <w:t>на основе топологии физических связей «звезда» и оснащенных простыми</w:t>
      </w:r>
      <w:r>
        <w:rPr>
          <w:spacing w:val="1"/>
        </w:rPr>
        <w:t xml:space="preserve"> </w:t>
      </w:r>
      <w:r>
        <w:t>коммутаторами,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серьезным</w:t>
      </w:r>
      <w:r>
        <w:rPr>
          <w:spacing w:val="1"/>
        </w:rPr>
        <w:t xml:space="preserve"> </w:t>
      </w:r>
      <w:r>
        <w:t>заблуждением.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рассмотрим</w:t>
      </w:r>
      <w:r>
        <w:rPr>
          <w:spacing w:val="-67"/>
        </w:rPr>
        <w:t xml:space="preserve"> </w:t>
      </w:r>
      <w:r>
        <w:t>недостатки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коммутаторов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-1"/>
        </w:rPr>
        <w:t xml:space="preserve"> </w:t>
      </w:r>
      <w:r>
        <w:t>обмена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компьютерных сетях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канальном</w:t>
      </w:r>
      <w:r>
        <w:rPr>
          <w:spacing w:val="-1"/>
        </w:rPr>
        <w:t xml:space="preserve"> </w:t>
      </w:r>
      <w:r>
        <w:t>уровне.</w:t>
      </w:r>
    </w:p>
    <w:p w:rsidR="007B7EB6" w:rsidRDefault="00660CCB">
      <w:pPr>
        <w:pStyle w:val="a3"/>
        <w:spacing w:before="86" w:line="273" w:lineRule="auto"/>
        <w:ind w:left="139" w:right="117" w:firstLine="707"/>
        <w:jc w:val="both"/>
      </w:pPr>
      <w:r>
        <w:t>Процесс передачи информации от одного узла (А) к другому (Б) через</w:t>
      </w:r>
      <w:r>
        <w:rPr>
          <w:spacing w:val="1"/>
        </w:rPr>
        <w:t xml:space="preserve"> </w:t>
      </w:r>
      <w:r>
        <w:t>простой</w:t>
      </w:r>
      <w:r>
        <w:rPr>
          <w:spacing w:val="1"/>
        </w:rPr>
        <w:t xml:space="preserve"> </w:t>
      </w:r>
      <w:r>
        <w:t>коммутатор</w:t>
      </w:r>
      <w:r>
        <w:rPr>
          <w:spacing w:val="1"/>
        </w:rPr>
        <w:t xml:space="preserve"> </w:t>
      </w:r>
      <w:r>
        <w:t>происходит поэта</w:t>
      </w:r>
      <w:r>
        <w:t>пно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передаются блоками.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блоков</w:t>
      </w:r>
      <w:r>
        <w:rPr>
          <w:spacing w:val="1"/>
        </w:rPr>
        <w:t xml:space="preserve"> </w:t>
      </w:r>
      <w:r>
        <w:t>определен</w:t>
      </w:r>
      <w:r>
        <w:rPr>
          <w:spacing w:val="1"/>
        </w:rPr>
        <w:t xml:space="preserve"> </w:t>
      </w:r>
      <w:r>
        <w:t>стандартом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уровня.</w:t>
      </w:r>
      <w:r>
        <w:rPr>
          <w:spacing w:val="1"/>
        </w:rPr>
        <w:t xml:space="preserve"> </w:t>
      </w:r>
      <w:r>
        <w:t>Блок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оперирует</w:t>
      </w:r>
      <w:r>
        <w:rPr>
          <w:spacing w:val="1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называется</w:t>
      </w:r>
      <w:r>
        <w:rPr>
          <w:spacing w:val="1"/>
        </w:rPr>
        <w:t xml:space="preserve"> </w:t>
      </w:r>
      <w:r>
        <w:t>кадром.</w:t>
      </w:r>
      <w:r>
        <w:rPr>
          <w:spacing w:val="1"/>
        </w:rPr>
        <w:t xml:space="preserve"> </w:t>
      </w:r>
      <w:r>
        <w:t>Предположим,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передающий</w:t>
      </w:r>
      <w:r>
        <w:rPr>
          <w:spacing w:val="1"/>
        </w:rPr>
        <w:t xml:space="preserve"> </w:t>
      </w:r>
      <w:r>
        <w:t>узел</w:t>
      </w:r>
      <w:r>
        <w:rPr>
          <w:spacing w:val="1"/>
        </w:rPr>
        <w:t xml:space="preserve"> </w:t>
      </w:r>
      <w:r>
        <w:t>(А)</w:t>
      </w:r>
      <w:r>
        <w:rPr>
          <w:spacing w:val="1"/>
        </w:rPr>
        <w:t xml:space="preserve"> </w:t>
      </w:r>
      <w:r>
        <w:t>определил</w:t>
      </w:r>
      <w:r>
        <w:rPr>
          <w:spacing w:val="1"/>
        </w:rPr>
        <w:t xml:space="preserve"> </w:t>
      </w:r>
      <w:r>
        <w:t>доступность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начал передачу. В первом передаваемом кадре будет широковещательный</w:t>
      </w:r>
      <w:r>
        <w:rPr>
          <w:spacing w:val="1"/>
        </w:rPr>
        <w:t xml:space="preserve"> </w:t>
      </w:r>
      <w:r>
        <w:t>запрос ко всем узлам сети о поиске узла с необходимым сетевым адресом.</w:t>
      </w:r>
      <w:r>
        <w:rPr>
          <w:spacing w:val="1"/>
        </w:rPr>
        <w:t xml:space="preserve"> </w:t>
      </w:r>
      <w:r>
        <w:t>Этот запрос содержит аппаратный адрес узла отправителя (А) и его сетевой</w:t>
      </w:r>
      <w:r>
        <w:rPr>
          <w:spacing w:val="1"/>
        </w:rPr>
        <w:t xml:space="preserve"> </w:t>
      </w:r>
      <w:r>
        <w:t>адрес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речь</w:t>
      </w:r>
      <w:r>
        <w:rPr>
          <w:spacing w:val="1"/>
        </w:rPr>
        <w:t xml:space="preserve"> </w:t>
      </w:r>
      <w:r>
        <w:t>идет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IP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</w:t>
      </w:r>
      <w:r>
        <w:t>ротоколе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уровня).</w:t>
      </w:r>
      <w:r>
        <w:rPr>
          <w:spacing w:val="-67"/>
        </w:rPr>
        <w:t xml:space="preserve"> </w:t>
      </w:r>
      <w:r>
        <w:t>Заметим,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коммутатор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спецификаций</w:t>
      </w:r>
      <w:r>
        <w:rPr>
          <w:spacing w:val="1"/>
        </w:rPr>
        <w:t xml:space="preserve"> </w:t>
      </w:r>
      <w:r>
        <w:t>канального уровня обязан передать этот широковещательный запрос всем</w:t>
      </w:r>
      <w:r>
        <w:rPr>
          <w:spacing w:val="1"/>
        </w:rPr>
        <w:t xml:space="preserve"> </w:t>
      </w:r>
      <w:r>
        <w:t>подключенным к его портам узлам. Обратим внимание также на то, что в</w:t>
      </w:r>
      <w:r>
        <w:rPr>
          <w:spacing w:val="1"/>
        </w:rPr>
        <w:t xml:space="preserve"> </w:t>
      </w:r>
      <w:r>
        <w:t xml:space="preserve">нашей компьютерной сети </w:t>
      </w:r>
      <w:r>
        <w:t>выполнено требование об исключении разделения</w:t>
      </w:r>
      <w:r>
        <w:rPr>
          <w:spacing w:val="-67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узлами,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узел</w:t>
      </w:r>
      <w:r>
        <w:rPr>
          <w:spacing w:val="1"/>
        </w:rPr>
        <w:t xml:space="preserve"> </w:t>
      </w:r>
      <w:r>
        <w:t>подключен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порту</w:t>
      </w:r>
      <w:r>
        <w:rPr>
          <w:spacing w:val="1"/>
        </w:rPr>
        <w:t xml:space="preserve"> </w:t>
      </w:r>
      <w:r>
        <w:t>коммутатора.</w:t>
      </w:r>
      <w:r>
        <w:rPr>
          <w:spacing w:val="1"/>
        </w:rPr>
        <w:t xml:space="preserve"> </w:t>
      </w:r>
      <w:r>
        <w:t>Однако,</w:t>
      </w:r>
      <w:r>
        <w:rPr>
          <w:spacing w:val="1"/>
        </w:rPr>
        <w:t xml:space="preserve"> </w:t>
      </w:r>
      <w:r>
        <w:t>несмотря,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выполнение</w:t>
      </w:r>
      <w:r>
        <w:rPr>
          <w:spacing w:val="-1"/>
        </w:rPr>
        <w:t xml:space="preserve"> </w:t>
      </w:r>
      <w:r>
        <w:t>данной</w:t>
      </w:r>
      <w:r>
        <w:rPr>
          <w:spacing w:val="-1"/>
        </w:rPr>
        <w:t xml:space="preserve"> </w:t>
      </w:r>
      <w:r>
        <w:t>рекомендации,</w:t>
      </w:r>
      <w:r>
        <w:rPr>
          <w:spacing w:val="-1"/>
        </w:rPr>
        <w:t xml:space="preserve"> </w:t>
      </w:r>
      <w:r>
        <w:t>злоумышленник</w:t>
      </w:r>
      <w:r>
        <w:rPr>
          <w:spacing w:val="-1"/>
        </w:rPr>
        <w:t xml:space="preserve"> </w:t>
      </w:r>
      <w:r>
        <w:t>получит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3" w:lineRule="auto"/>
        <w:ind w:left="139" w:right="114"/>
        <w:jc w:val="both"/>
      </w:pPr>
      <w:r>
        <w:lastRenderedPageBreak/>
        <w:t>широковещательный запрос узла (А), т.к. узел его (злоумышленника) может</w:t>
      </w:r>
      <w:r>
        <w:rPr>
          <w:spacing w:val="1"/>
        </w:rPr>
        <w:t xml:space="preserve"> </w:t>
      </w:r>
      <w:r>
        <w:t>оказаться искомым. Таким образом, злоумышленник будет получать наравне</w:t>
      </w:r>
      <w:r>
        <w:rPr>
          <w:spacing w:val="1"/>
        </w:rPr>
        <w:t xml:space="preserve"> </w:t>
      </w:r>
      <w:r>
        <w:t>со всеми остальными широковещательные запросы на разрешение сетевых</w:t>
      </w:r>
      <w:r>
        <w:rPr>
          <w:spacing w:val="1"/>
        </w:rPr>
        <w:t xml:space="preserve"> </w:t>
      </w:r>
      <w:r>
        <w:t>адресов.</w:t>
      </w:r>
      <w:r>
        <w:rPr>
          <w:spacing w:val="1"/>
        </w:rPr>
        <w:t xml:space="preserve"> </w:t>
      </w:r>
      <w:r>
        <w:t>Накапливая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широковещател</w:t>
      </w:r>
      <w:r>
        <w:t>ьных</w:t>
      </w:r>
      <w:r>
        <w:rPr>
          <w:spacing w:val="1"/>
        </w:rPr>
        <w:t xml:space="preserve"> </w:t>
      </w:r>
      <w:r>
        <w:t>запросов,</w:t>
      </w:r>
      <w:r>
        <w:rPr>
          <w:spacing w:val="1"/>
        </w:rPr>
        <w:t xml:space="preserve"> </w:t>
      </w:r>
      <w:r>
        <w:t>злоумышленник будет иметь представление о сетевой активности всех узлов.</w:t>
      </w:r>
      <w:r>
        <w:rPr>
          <w:spacing w:val="-67"/>
        </w:rPr>
        <w:t xml:space="preserve"> </w:t>
      </w:r>
      <w:r>
        <w:t>Т.е. о том - кто, и в какое время и с кем пытался начать информационный</w:t>
      </w:r>
      <w:r>
        <w:rPr>
          <w:spacing w:val="1"/>
        </w:rPr>
        <w:t xml:space="preserve"> </w:t>
      </w:r>
      <w:r>
        <w:t>обмен.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несложной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злоумышленник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определить аппаратные и сетевые адре</w:t>
      </w:r>
      <w:r>
        <w:t>са узлов являющихся серверами или</w:t>
      </w:r>
      <w:r>
        <w:rPr>
          <w:spacing w:val="1"/>
        </w:rPr>
        <w:t xml:space="preserve"> </w:t>
      </w:r>
      <w:r>
        <w:t>маршрутизаторами.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запросов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разрешение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адреса</w:t>
      </w:r>
      <w:r>
        <w:rPr>
          <w:spacing w:val="1"/>
        </w:rPr>
        <w:t xml:space="preserve"> </w:t>
      </w:r>
      <w:r>
        <w:t>сервера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маршрутизатора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порядков</w:t>
      </w:r>
      <w:r>
        <w:rPr>
          <w:spacing w:val="1"/>
        </w:rPr>
        <w:t xml:space="preserve"> </w:t>
      </w:r>
      <w:r>
        <w:t>выше,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обычной рабочей станции. Сформировав таким образом ведомость сетевой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карту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адресами</w:t>
      </w:r>
      <w:r>
        <w:rPr>
          <w:spacing w:val="1"/>
        </w:rPr>
        <w:t xml:space="preserve"> </w:t>
      </w:r>
      <w:r>
        <w:t>предполагаемых</w:t>
      </w:r>
      <w:r>
        <w:rPr>
          <w:spacing w:val="1"/>
        </w:rPr>
        <w:t xml:space="preserve"> </w:t>
      </w:r>
      <w:r>
        <w:t>серверов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маршрутизаторов,</w:t>
      </w:r>
      <w:r>
        <w:rPr>
          <w:spacing w:val="1"/>
        </w:rPr>
        <w:t xml:space="preserve"> </w:t>
      </w:r>
      <w:r>
        <w:t>злоумышленник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сразу</w:t>
      </w:r>
      <w:r>
        <w:rPr>
          <w:spacing w:val="1"/>
        </w:rPr>
        <w:t xml:space="preserve"> </w:t>
      </w:r>
      <w:r>
        <w:t>приступить</w:t>
      </w:r>
      <w:r>
        <w:rPr>
          <w:spacing w:val="1"/>
        </w:rPr>
        <w:t xml:space="preserve"> </w:t>
      </w:r>
      <w:r>
        <w:t>к</w:t>
      </w:r>
      <w:r>
        <w:rPr>
          <w:spacing w:val="70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атак отказа в доступе к этим узлам. Заметим при этом, что в процессе сбора</w:t>
      </w:r>
      <w:r>
        <w:rPr>
          <w:spacing w:val="1"/>
        </w:rPr>
        <w:t xml:space="preserve"> </w:t>
      </w:r>
      <w:r>
        <w:t>широковещательных пакетов злоумышленник не проявлял никакой сетево</w:t>
      </w:r>
      <w:r>
        <w:t>й</w:t>
      </w:r>
      <w:r>
        <w:rPr>
          <w:spacing w:val="1"/>
        </w:rPr>
        <w:t xml:space="preserve"> </w:t>
      </w:r>
      <w:r>
        <w:t>активности, т.е. оставался невидимым для всех узлов сети кроме простого</w:t>
      </w:r>
      <w:r>
        <w:rPr>
          <w:spacing w:val="1"/>
        </w:rPr>
        <w:t xml:space="preserve"> </w:t>
      </w:r>
      <w:r>
        <w:t>коммутатора,</w:t>
      </w:r>
      <w:r>
        <w:rPr>
          <w:spacing w:val="-2"/>
        </w:rPr>
        <w:t xml:space="preserve"> </w:t>
      </w:r>
      <w:r>
        <w:t>к порту</w:t>
      </w:r>
      <w:r>
        <w:rPr>
          <w:spacing w:val="-1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он</w:t>
      </w:r>
      <w:r>
        <w:rPr>
          <w:spacing w:val="-3"/>
        </w:rPr>
        <w:t xml:space="preserve"> </w:t>
      </w:r>
      <w:r>
        <w:t>подключен.</w:t>
      </w:r>
    </w:p>
    <w:p w:rsidR="007B7EB6" w:rsidRDefault="00660CCB">
      <w:pPr>
        <w:pStyle w:val="a3"/>
        <w:spacing w:before="59" w:line="273" w:lineRule="auto"/>
        <w:ind w:left="139" w:right="114" w:firstLine="707"/>
        <w:jc w:val="both"/>
      </w:pPr>
      <w:r>
        <w:t>Рассмотрим,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узел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(Б)</w:t>
      </w:r>
      <w:r>
        <w:rPr>
          <w:spacing w:val="1"/>
        </w:rPr>
        <w:t xml:space="preserve"> </w:t>
      </w:r>
      <w:r>
        <w:t>получил кадр с запросом на разрешение своего сетевого адреса. Согласно</w:t>
      </w:r>
      <w:r>
        <w:rPr>
          <w:spacing w:val="1"/>
        </w:rPr>
        <w:t xml:space="preserve"> </w:t>
      </w:r>
      <w:r>
        <w:t>требо</w:t>
      </w:r>
      <w:r>
        <w:t>ваний</w:t>
      </w:r>
      <w:r>
        <w:rPr>
          <w:spacing w:val="1"/>
        </w:rPr>
        <w:t xml:space="preserve"> </w:t>
      </w:r>
      <w:r>
        <w:t>спецификаций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узел,</w:t>
      </w:r>
      <w:r>
        <w:rPr>
          <w:spacing w:val="1"/>
        </w:rPr>
        <w:t xml:space="preserve"> </w:t>
      </w:r>
      <w:r>
        <w:t>получивший</w:t>
      </w:r>
      <w:r>
        <w:rPr>
          <w:spacing w:val="1"/>
        </w:rPr>
        <w:t xml:space="preserve"> </w:t>
      </w:r>
      <w:r>
        <w:t>широковещательный</w:t>
      </w:r>
      <w:r>
        <w:rPr>
          <w:spacing w:val="1"/>
        </w:rPr>
        <w:t xml:space="preserve"> </w:t>
      </w:r>
      <w:r>
        <w:t>кадр,</w:t>
      </w:r>
      <w:r>
        <w:rPr>
          <w:spacing w:val="1"/>
        </w:rPr>
        <w:t xml:space="preserve"> </w:t>
      </w:r>
      <w:r>
        <w:t>содержащий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разрешение</w:t>
      </w:r>
      <w:r>
        <w:rPr>
          <w:spacing w:val="7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сетевого адреса, обязан передать отправителю этого кадра ответ, содержащий</w:t>
      </w:r>
      <w:r>
        <w:rPr>
          <w:spacing w:val="-67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аппаратный</w:t>
      </w:r>
      <w:r>
        <w:rPr>
          <w:spacing w:val="1"/>
        </w:rPr>
        <w:t xml:space="preserve"> </w:t>
      </w:r>
      <w:r>
        <w:t>адреса.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узла</w:t>
      </w:r>
      <w:r>
        <w:rPr>
          <w:spacing w:val="1"/>
        </w:rPr>
        <w:t xml:space="preserve"> </w:t>
      </w:r>
      <w:r>
        <w:t>(Б)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широковещательным,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адресованным</w:t>
      </w:r>
      <w:r>
        <w:rPr>
          <w:spacing w:val="1"/>
        </w:rPr>
        <w:t xml:space="preserve"> </w:t>
      </w:r>
      <w:r>
        <w:t>узлу</w:t>
      </w:r>
      <w:r>
        <w:rPr>
          <w:spacing w:val="1"/>
        </w:rPr>
        <w:t xml:space="preserve"> </w:t>
      </w:r>
      <w:r>
        <w:t>(А).</w:t>
      </w:r>
      <w:r>
        <w:rPr>
          <w:spacing w:val="1"/>
        </w:rPr>
        <w:t xml:space="preserve"> </w:t>
      </w:r>
      <w:r>
        <w:t>Коммутатор,</w:t>
      </w:r>
      <w:r>
        <w:rPr>
          <w:spacing w:val="1"/>
        </w:rPr>
        <w:t xml:space="preserve"> </w:t>
      </w:r>
      <w:r>
        <w:t>обязан</w:t>
      </w:r>
      <w:r>
        <w:rPr>
          <w:spacing w:val="1"/>
        </w:rPr>
        <w:t xml:space="preserve"> </w:t>
      </w:r>
      <w:r>
        <w:t xml:space="preserve">транслировать ответ узла (Б) только на тот порт, </w:t>
      </w:r>
      <w:r>
        <w:t>к которому подключен узел</w:t>
      </w:r>
      <w:r>
        <w:rPr>
          <w:spacing w:val="1"/>
        </w:rPr>
        <w:t xml:space="preserve"> </w:t>
      </w:r>
      <w:r>
        <w:t>(А). Таким образом, кадр канального уровня, содержащий ответ узла (Б) уже</w:t>
      </w:r>
      <w:r>
        <w:rPr>
          <w:spacing w:val="1"/>
        </w:rPr>
        <w:t xml:space="preserve"> </w:t>
      </w:r>
      <w:r>
        <w:t>никак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попадет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злоумышленнику.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объясняется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передачи, используемая для подключения злоумышленника к коммутатору,</w:t>
      </w:r>
      <w:r>
        <w:rPr>
          <w:spacing w:val="1"/>
        </w:rPr>
        <w:t xml:space="preserve"> </w:t>
      </w:r>
      <w:r>
        <w:t>будет свободна в моме</w:t>
      </w:r>
      <w:r>
        <w:t>нт передачи ответа. После получения кадра с ответом,</w:t>
      </w:r>
      <w:r>
        <w:rPr>
          <w:spacing w:val="1"/>
        </w:rPr>
        <w:t xml:space="preserve"> </w:t>
      </w:r>
      <w:r>
        <w:t>узел (А) узнает аппаратный (MAC) адрес узла (Б) и сможет начать передачу</w:t>
      </w:r>
      <w:r>
        <w:rPr>
          <w:spacing w:val="1"/>
        </w:rPr>
        <w:t xml:space="preserve"> </w:t>
      </w:r>
      <w:r>
        <w:t>пакетов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адрес</w:t>
      </w:r>
      <w:r>
        <w:rPr>
          <w:spacing w:val="1"/>
        </w:rPr>
        <w:t xml:space="preserve"> </w:t>
      </w:r>
      <w:r>
        <w:t>узла</w:t>
      </w:r>
      <w:r>
        <w:rPr>
          <w:spacing w:val="1"/>
        </w:rPr>
        <w:t xml:space="preserve"> </w:t>
      </w:r>
      <w:r>
        <w:t>(Б).</w:t>
      </w:r>
      <w:r>
        <w:rPr>
          <w:spacing w:val="1"/>
        </w:rPr>
        <w:t xml:space="preserve"> </w:t>
      </w:r>
      <w:r>
        <w:t>Дальнейшие</w:t>
      </w:r>
      <w:r>
        <w:rPr>
          <w:spacing w:val="1"/>
        </w:rPr>
        <w:t xml:space="preserve"> </w:t>
      </w:r>
      <w:r>
        <w:t>аспекты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протоколов</w:t>
      </w:r>
      <w:r>
        <w:rPr>
          <w:spacing w:val="1"/>
        </w:rPr>
        <w:t xml:space="preserve"> </w:t>
      </w:r>
      <w:r>
        <w:t>канального</w:t>
      </w:r>
      <w:r>
        <w:rPr>
          <w:spacing w:val="-67"/>
        </w:rPr>
        <w:t xml:space="preserve"> </w:t>
      </w:r>
      <w:r>
        <w:t>уровня. Задача протокола канального уровня считается выполненной, если</w:t>
      </w:r>
      <w:r>
        <w:rPr>
          <w:spacing w:val="1"/>
        </w:rPr>
        <w:t xml:space="preserve"> </w:t>
      </w:r>
      <w:r>
        <w:t>обменивающиеся данными узлы знают аппаратные адреса друг друга и могут</w:t>
      </w:r>
      <w:r>
        <w:rPr>
          <w:spacing w:val="-67"/>
        </w:rPr>
        <w:t xml:space="preserve"> </w:t>
      </w:r>
      <w:r>
        <w:t>инкапсулировать</w:t>
      </w:r>
      <w:r>
        <w:rPr>
          <w:spacing w:val="1"/>
        </w:rPr>
        <w:t xml:space="preserve"> </w:t>
      </w:r>
      <w:r>
        <w:t>сетевые</w:t>
      </w:r>
      <w:r>
        <w:rPr>
          <w:spacing w:val="1"/>
        </w:rPr>
        <w:t xml:space="preserve"> </w:t>
      </w:r>
      <w:r>
        <w:t>пакеты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кадры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идентифицируемые</w:t>
      </w:r>
      <w:r>
        <w:rPr>
          <w:spacing w:val="-4"/>
        </w:rPr>
        <w:t xml:space="preserve"> </w:t>
      </w:r>
      <w:r>
        <w:t>коммутатором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 xml:space="preserve">MAC-адресам </w:t>
      </w:r>
      <w:r>
        <w:t>узлов.</w:t>
      </w:r>
    </w:p>
    <w:p w:rsidR="007B7EB6" w:rsidRDefault="00660CCB">
      <w:pPr>
        <w:pStyle w:val="a3"/>
        <w:spacing w:before="66" w:line="264" w:lineRule="auto"/>
        <w:ind w:left="139" w:right="118" w:firstLine="707"/>
        <w:jc w:val="both"/>
      </w:pPr>
      <w:r>
        <w:t>Уязвимость системы разрешения сетевых адресов, описанной выше (в</w:t>
      </w:r>
      <w:r>
        <w:rPr>
          <w:spacing w:val="1"/>
        </w:rPr>
        <w:t xml:space="preserve"> </w:t>
      </w:r>
      <w:r>
        <w:t>IP-сетях эта система называется ARP – Address Resolution Protocol) состоит в</w:t>
      </w:r>
      <w:r>
        <w:rPr>
          <w:spacing w:val="1"/>
        </w:rPr>
        <w:t xml:space="preserve"> </w:t>
      </w:r>
      <w:r>
        <w:t>том,</w:t>
      </w:r>
      <w:r>
        <w:rPr>
          <w:spacing w:val="-3"/>
        </w:rPr>
        <w:t xml:space="preserve"> </w:t>
      </w:r>
      <w:r>
        <w:t>что узел</w:t>
      </w:r>
      <w:r>
        <w:rPr>
          <w:spacing w:val="-2"/>
        </w:rPr>
        <w:t xml:space="preserve"> </w:t>
      </w:r>
      <w:r>
        <w:t>(А)</w:t>
      </w:r>
      <w:r>
        <w:rPr>
          <w:spacing w:val="-1"/>
        </w:rPr>
        <w:t xml:space="preserve"> </w:t>
      </w:r>
      <w:r>
        <w:t>доверяет</w:t>
      </w:r>
      <w:r>
        <w:rPr>
          <w:spacing w:val="-1"/>
        </w:rPr>
        <w:t xml:space="preserve"> </w:t>
      </w:r>
      <w:r>
        <w:t>содержимому</w:t>
      </w:r>
      <w:r>
        <w:rPr>
          <w:spacing w:val="-1"/>
        </w:rPr>
        <w:t xml:space="preserve"> </w:t>
      </w:r>
      <w:r>
        <w:t>кадра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ответом.</w:t>
      </w:r>
      <w:r>
        <w:rPr>
          <w:spacing w:val="-2"/>
        </w:rPr>
        <w:t xml:space="preserve"> </w:t>
      </w:r>
      <w:r>
        <w:t>То есть</w:t>
      </w:r>
      <w:r>
        <w:rPr>
          <w:spacing w:val="-3"/>
        </w:rPr>
        <w:t xml:space="preserve"> </w:t>
      </w:r>
      <w:r>
        <w:t>данные,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3" w:lineRule="auto"/>
        <w:ind w:left="139" w:right="114"/>
        <w:jc w:val="both"/>
      </w:pPr>
      <w:r>
        <w:lastRenderedPageBreak/>
        <w:t>переданные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разрешении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адреса,</w:t>
      </w:r>
      <w:r>
        <w:rPr>
          <w:spacing w:val="1"/>
        </w:rPr>
        <w:t xml:space="preserve"> </w:t>
      </w:r>
      <w:r>
        <w:t>никак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проверяются и ничем не подтверждаются. Этой уязвимостью и воспользуется</w:t>
      </w:r>
      <w:r>
        <w:rPr>
          <w:spacing w:val="-67"/>
        </w:rPr>
        <w:t xml:space="preserve"> </w:t>
      </w:r>
      <w:r>
        <w:t>злоумышленник, желающий подменить собой узел (Б) или прослушать поток</w:t>
      </w:r>
      <w:r>
        <w:rPr>
          <w:spacing w:val="1"/>
        </w:rPr>
        <w:t xml:space="preserve"> </w:t>
      </w:r>
      <w:r>
        <w:t>кадров, передаваемых между любыми двумя узлами сети. Происходит это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образом.</w:t>
      </w:r>
      <w:r>
        <w:rPr>
          <w:spacing w:val="1"/>
        </w:rPr>
        <w:t xml:space="preserve"> </w:t>
      </w:r>
      <w:r>
        <w:t>Злоумышленник,</w:t>
      </w:r>
      <w:r>
        <w:rPr>
          <w:spacing w:val="1"/>
        </w:rPr>
        <w:t xml:space="preserve"> </w:t>
      </w:r>
      <w:r>
        <w:t>узел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обозначим</w:t>
      </w:r>
      <w:r>
        <w:rPr>
          <w:spacing w:val="-67"/>
        </w:rPr>
        <w:t xml:space="preserve"> </w:t>
      </w:r>
      <w:r>
        <w:t>литерой</w:t>
      </w:r>
      <w:r>
        <w:rPr>
          <w:spacing w:val="1"/>
        </w:rPr>
        <w:t xml:space="preserve"> </w:t>
      </w:r>
      <w:r>
        <w:t>(Х),</w:t>
      </w:r>
      <w:r>
        <w:rPr>
          <w:spacing w:val="1"/>
        </w:rPr>
        <w:t xml:space="preserve"> </w:t>
      </w:r>
      <w:r>
        <w:t>заблаговременно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аппаратный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адреса</w:t>
      </w:r>
      <w:r>
        <w:rPr>
          <w:spacing w:val="1"/>
        </w:rPr>
        <w:t xml:space="preserve"> </w:t>
      </w:r>
      <w:r>
        <w:t>атакуемых узлов. Затем начинает непрерывно отправлять в адрес узла (А)</w:t>
      </w:r>
      <w:r>
        <w:rPr>
          <w:spacing w:val="1"/>
        </w:rPr>
        <w:t xml:space="preserve"> </w:t>
      </w:r>
      <w:r>
        <w:t>ложные ответы с указанием сетевого адреса узла (Б) и аппаратного адреса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узла</w:t>
      </w:r>
      <w:r>
        <w:rPr>
          <w:spacing w:val="1"/>
        </w:rPr>
        <w:t xml:space="preserve"> </w:t>
      </w:r>
      <w:r>
        <w:t>(Х).</w:t>
      </w:r>
      <w:r>
        <w:rPr>
          <w:spacing w:val="1"/>
        </w:rPr>
        <w:t xml:space="preserve"> </w:t>
      </w:r>
      <w:r>
        <w:t>Получая</w:t>
      </w:r>
      <w:r>
        <w:rPr>
          <w:spacing w:val="1"/>
        </w:rPr>
        <w:t xml:space="preserve"> </w:t>
      </w:r>
      <w:r>
        <w:t>ложные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узел</w:t>
      </w:r>
      <w:r>
        <w:rPr>
          <w:spacing w:val="1"/>
        </w:rPr>
        <w:t xml:space="preserve"> </w:t>
      </w:r>
      <w:r>
        <w:t>(А)</w:t>
      </w:r>
      <w:r>
        <w:rPr>
          <w:spacing w:val="1"/>
        </w:rPr>
        <w:t xml:space="preserve"> </w:t>
      </w:r>
      <w:r>
        <w:t>перестраивает</w:t>
      </w:r>
      <w:r>
        <w:rPr>
          <w:spacing w:val="70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таблицу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адресов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м</w:t>
      </w:r>
      <w:r>
        <w:t>омента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кадры,</w:t>
      </w:r>
      <w:r>
        <w:rPr>
          <w:spacing w:val="1"/>
        </w:rPr>
        <w:t xml:space="preserve"> </w:t>
      </w:r>
      <w:r>
        <w:t>отправляемые им в адрес узла (Б) будут иметь в заголовке аппаратный адрес</w:t>
      </w:r>
      <w:r>
        <w:rPr>
          <w:spacing w:val="1"/>
        </w:rPr>
        <w:t xml:space="preserve"> </w:t>
      </w:r>
      <w:r>
        <w:t>узла злоумышленника. Поскольку простой коммутатор принимает решение о</w:t>
      </w:r>
      <w:r>
        <w:rPr>
          <w:spacing w:val="1"/>
        </w:rPr>
        <w:t xml:space="preserve"> </w:t>
      </w:r>
      <w:r>
        <w:t>трансляции кадра на тот или иной порт только на основании аппаратного</w:t>
      </w:r>
      <w:r>
        <w:rPr>
          <w:spacing w:val="1"/>
        </w:rPr>
        <w:t xml:space="preserve"> </w:t>
      </w:r>
      <w:r>
        <w:t>адреса, указанного в заг</w:t>
      </w:r>
      <w:r>
        <w:t>оловке этого кадра, злоумышленник будет получать</w:t>
      </w:r>
      <w:r>
        <w:rPr>
          <w:spacing w:val="1"/>
        </w:rPr>
        <w:t xml:space="preserve"> </w:t>
      </w:r>
      <w:r>
        <w:t>все сообщения, адресованные узлу (Б). Если злоумышленнику необходимо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прослушивание</w:t>
      </w:r>
      <w:r>
        <w:rPr>
          <w:spacing w:val="1"/>
        </w:rPr>
        <w:t xml:space="preserve"> </w:t>
      </w:r>
      <w:r>
        <w:t>трафика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узлами</w:t>
      </w:r>
      <w:r>
        <w:rPr>
          <w:spacing w:val="1"/>
        </w:rPr>
        <w:t xml:space="preserve"> </w:t>
      </w:r>
      <w:r>
        <w:t>(А)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(Б)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осуществляет ложную рассылку ответов в адрес обоих узлов и полученные в</w:t>
      </w:r>
      <w:r>
        <w:rPr>
          <w:spacing w:val="1"/>
        </w:rPr>
        <w:t xml:space="preserve"> </w:t>
      </w:r>
      <w:r>
        <w:t xml:space="preserve">свой </w:t>
      </w:r>
      <w:r>
        <w:t>адрес кадры после просмотра и анализа транслирует узлу, которому они</w:t>
      </w:r>
      <w:r>
        <w:rPr>
          <w:spacing w:val="1"/>
        </w:rPr>
        <w:t xml:space="preserve"> </w:t>
      </w:r>
      <w:r>
        <w:t>предназначались.</w:t>
      </w:r>
    </w:p>
    <w:p w:rsidR="007B7EB6" w:rsidRDefault="00660CCB">
      <w:pPr>
        <w:pStyle w:val="a3"/>
        <w:spacing w:before="69" w:line="273" w:lineRule="auto"/>
        <w:ind w:left="139" w:right="114" w:firstLine="707"/>
        <w:jc w:val="both"/>
      </w:pPr>
      <w:r>
        <w:t>Описанная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техника</w:t>
      </w:r>
      <w:r>
        <w:rPr>
          <w:spacing w:val="1"/>
        </w:rPr>
        <w:t xml:space="preserve"> </w:t>
      </w:r>
      <w:r>
        <w:t>подмены</w:t>
      </w:r>
      <w:r>
        <w:rPr>
          <w:spacing w:val="1"/>
        </w:rPr>
        <w:t xml:space="preserve"> </w:t>
      </w:r>
      <w:r>
        <w:t>аппаратных</w:t>
      </w:r>
      <w:r>
        <w:rPr>
          <w:spacing w:val="1"/>
        </w:rPr>
        <w:t xml:space="preserve"> </w:t>
      </w:r>
      <w:r>
        <w:t>адресов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народе</w:t>
      </w:r>
      <w:r>
        <w:rPr>
          <w:spacing w:val="1"/>
        </w:rPr>
        <w:t xml:space="preserve"> </w:t>
      </w:r>
      <w:r>
        <w:t>известна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англоязычным</w:t>
      </w:r>
      <w:r>
        <w:rPr>
          <w:spacing w:val="1"/>
        </w:rPr>
        <w:t xml:space="preserve"> </w:t>
      </w:r>
      <w:r>
        <w:t>названием</w:t>
      </w:r>
      <w:r>
        <w:rPr>
          <w:spacing w:val="1"/>
        </w:rPr>
        <w:t xml:space="preserve"> </w:t>
      </w:r>
      <w:r>
        <w:t>ARP</w:t>
      </w:r>
      <w:r>
        <w:rPr>
          <w:spacing w:val="1"/>
        </w:rPr>
        <w:t xml:space="preserve"> </w:t>
      </w:r>
      <w:r>
        <w:t>spoofing)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новой,</w:t>
      </w:r>
      <w:r>
        <w:rPr>
          <w:spacing w:val="1"/>
        </w:rPr>
        <w:t xml:space="preserve"> </w:t>
      </w:r>
      <w:r>
        <w:t>различные варианты ее реализации доступны пользователям сети Интернет в</w:t>
      </w:r>
      <w:r>
        <w:rPr>
          <w:spacing w:val="1"/>
        </w:rPr>
        <w:t xml:space="preserve"> </w:t>
      </w:r>
      <w:r>
        <w:t>виде готовых программ с подробным руководством пользователя. Однако,</w:t>
      </w:r>
      <w:r>
        <w:rPr>
          <w:spacing w:val="1"/>
        </w:rPr>
        <w:t xml:space="preserve"> </w:t>
      </w:r>
      <w:r>
        <w:t>практика показывает, что в компьютерных сетях предприятий продолжается</w:t>
      </w:r>
      <w:r>
        <w:rPr>
          <w:spacing w:val="1"/>
        </w:rPr>
        <w:t xml:space="preserve"> </w:t>
      </w:r>
      <w:r>
        <w:t>использование дешевых простых коммутаторов н</w:t>
      </w:r>
      <w:r>
        <w:t>а ответственных участках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подключении</w:t>
      </w:r>
      <w:r>
        <w:rPr>
          <w:spacing w:val="1"/>
        </w:rPr>
        <w:t xml:space="preserve"> </w:t>
      </w:r>
      <w:r>
        <w:t>критически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(серверов,</w:t>
      </w:r>
      <w:r>
        <w:rPr>
          <w:spacing w:val="1"/>
        </w:rPr>
        <w:t xml:space="preserve"> </w:t>
      </w:r>
      <w:r>
        <w:t>маршрутизаторов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т.д.).</w:t>
      </w:r>
      <w:r>
        <w:rPr>
          <w:spacing w:val="1"/>
        </w:rPr>
        <w:t xml:space="preserve"> </w:t>
      </w:r>
      <w:r>
        <w:t>Компьютерные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оснащенные</w:t>
      </w:r>
      <w:r>
        <w:rPr>
          <w:spacing w:val="1"/>
        </w:rPr>
        <w:t xml:space="preserve"> </w:t>
      </w:r>
      <w:r>
        <w:t>многофункциональными</w:t>
      </w:r>
      <w:r>
        <w:rPr>
          <w:spacing w:val="1"/>
        </w:rPr>
        <w:t xml:space="preserve"> </w:t>
      </w:r>
      <w:r>
        <w:t>управляемыми</w:t>
      </w:r>
      <w:r>
        <w:rPr>
          <w:spacing w:val="1"/>
        </w:rPr>
        <w:t xml:space="preserve"> </w:t>
      </w:r>
      <w:r>
        <w:t>коммутаторами,</w:t>
      </w:r>
      <w:r>
        <w:rPr>
          <w:spacing w:val="1"/>
        </w:rPr>
        <w:t xml:space="preserve"> </w:t>
      </w:r>
      <w:r>
        <w:t>зачастую</w:t>
      </w:r>
      <w:r>
        <w:rPr>
          <w:spacing w:val="1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остаются уязвимыми к подобного рода атакам. В</w:t>
      </w:r>
      <w:r>
        <w:t>о многих случаях функции</w:t>
      </w:r>
      <w:r>
        <w:rPr>
          <w:spacing w:val="1"/>
        </w:rPr>
        <w:t xml:space="preserve"> </w:t>
      </w:r>
      <w:r>
        <w:t>защиты и разграничения доступа к среде передачи, реализованные в этих</w:t>
      </w:r>
      <w:r>
        <w:rPr>
          <w:spacing w:val="1"/>
        </w:rPr>
        <w:t xml:space="preserve"> </w:t>
      </w:r>
      <w:r>
        <w:t>изделиях, остаются невостребованными в связи с недостатком квалификации</w:t>
      </w:r>
      <w:r>
        <w:rPr>
          <w:spacing w:val="1"/>
        </w:rPr>
        <w:t xml:space="preserve"> </w:t>
      </w:r>
      <w:r>
        <w:t>или небрежностью системных администраторов. Кроме того, эффективное</w:t>
      </w:r>
      <w:r>
        <w:rPr>
          <w:spacing w:val="1"/>
        </w:rPr>
        <w:t xml:space="preserve"> </w:t>
      </w:r>
      <w:r>
        <w:t>разграничение доступа</w:t>
      </w:r>
      <w:r>
        <w:t xml:space="preserve"> средствами канального уровня возможно только 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инвентаризации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формализации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руководство</w:t>
      </w:r>
      <w:r>
        <w:rPr>
          <w:spacing w:val="7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неохотно выделяет средства на проведение подобных работ, не понимая их</w:t>
      </w:r>
      <w:r>
        <w:rPr>
          <w:spacing w:val="1"/>
        </w:rPr>
        <w:t xml:space="preserve"> </w:t>
      </w:r>
      <w:r>
        <w:t>важности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обеспечения защиты</w:t>
      </w:r>
      <w:r>
        <w:rPr>
          <w:spacing w:val="-3"/>
        </w:rPr>
        <w:t xml:space="preserve"> </w:t>
      </w:r>
      <w:r>
        <w:t>компьютерной</w:t>
      </w:r>
      <w:r>
        <w:rPr>
          <w:spacing w:val="-1"/>
        </w:rPr>
        <w:t xml:space="preserve"> </w:t>
      </w:r>
      <w:r>
        <w:t>сети.</w:t>
      </w:r>
    </w:p>
    <w:p w:rsidR="007B7EB6" w:rsidRDefault="007B7EB6">
      <w:pPr>
        <w:spacing w:line="273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20" w:firstLine="707"/>
        <w:jc w:val="both"/>
      </w:pPr>
      <w:r>
        <w:lastRenderedPageBreak/>
        <w:t>Ниже</w:t>
      </w:r>
      <w:r>
        <w:rPr>
          <w:spacing w:val="1"/>
        </w:rPr>
        <w:t xml:space="preserve"> </w:t>
      </w:r>
      <w:r>
        <w:t>приведены</w:t>
      </w:r>
      <w:r>
        <w:rPr>
          <w:spacing w:val="1"/>
        </w:rPr>
        <w:t xml:space="preserve"> </w:t>
      </w:r>
      <w:r>
        <w:t>рекомендации,</w:t>
      </w:r>
      <w:r>
        <w:rPr>
          <w:spacing w:val="1"/>
        </w:rPr>
        <w:t xml:space="preserve"> </w:t>
      </w:r>
      <w:r>
        <w:t>следование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защитить</w:t>
      </w:r>
      <w:r>
        <w:rPr>
          <w:spacing w:val="1"/>
        </w:rPr>
        <w:t xml:space="preserve"> </w:t>
      </w:r>
      <w:r>
        <w:t>компьютерную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средствам</w:t>
      </w:r>
      <w:r>
        <w:t>и</w:t>
      </w:r>
      <w:r>
        <w:rPr>
          <w:spacing w:val="1"/>
        </w:rPr>
        <w:t xml:space="preserve"> </w:t>
      </w:r>
      <w:r>
        <w:t>канального уровня.</w:t>
      </w:r>
    </w:p>
    <w:p w:rsidR="007B7EB6" w:rsidRDefault="00660CCB">
      <w:pPr>
        <w:pStyle w:val="a3"/>
        <w:spacing w:before="42" w:line="266" w:lineRule="auto"/>
        <w:ind w:left="139" w:right="121" w:firstLine="1415"/>
        <w:jc w:val="both"/>
      </w:pPr>
      <w:r>
        <w:t>Администратор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вести</w:t>
      </w:r>
      <w:r>
        <w:rPr>
          <w:spacing w:val="-67"/>
        </w:rPr>
        <w:t xml:space="preserve"> </w:t>
      </w:r>
      <w:r>
        <w:t>инвентаризационную ведомость соответствия аппаратных и сетевых адресов</w:t>
      </w:r>
      <w:r>
        <w:rPr>
          <w:spacing w:val="1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узлов</w:t>
      </w:r>
      <w:r>
        <w:rPr>
          <w:spacing w:val="-2"/>
        </w:rPr>
        <w:t xml:space="preserve"> </w:t>
      </w:r>
      <w:r>
        <w:t>сети предприятия.</w:t>
      </w:r>
    </w:p>
    <w:p w:rsidR="007B7EB6" w:rsidRDefault="00660CCB">
      <w:pPr>
        <w:pStyle w:val="a3"/>
        <w:spacing w:before="39" w:line="271" w:lineRule="auto"/>
        <w:ind w:left="139" w:right="117" w:firstLine="1415"/>
        <w:jc w:val="both"/>
      </w:pPr>
      <w:r>
        <w:t>Службой безопасности,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 отделом информационных</w:t>
      </w:r>
      <w:r>
        <w:rPr>
          <w:spacing w:val="1"/>
        </w:rPr>
        <w:t xml:space="preserve"> </w:t>
      </w:r>
      <w:r>
        <w:t>технологий, должна быть разрабо</w:t>
      </w:r>
      <w:r>
        <w:t>тана политика защиты компьютерной сети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определяющая</w:t>
      </w:r>
      <w:r>
        <w:rPr>
          <w:spacing w:val="1"/>
        </w:rPr>
        <w:t xml:space="preserve"> </w:t>
      </w:r>
      <w:r>
        <w:t>допустимые</w:t>
      </w:r>
      <w:r>
        <w:rPr>
          <w:spacing w:val="1"/>
        </w:rPr>
        <w:t xml:space="preserve"> </w:t>
      </w:r>
      <w:r>
        <w:t>маршруты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кадров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уровня.</w:t>
      </w:r>
      <w:r>
        <w:rPr>
          <w:spacing w:val="1"/>
        </w:rPr>
        <w:t xml:space="preserve"> </w:t>
      </w:r>
      <w:r>
        <w:t>Разработанная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запрещать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«один-ко-многим»,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обоснованные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предприятия.</w:t>
      </w:r>
      <w:r>
        <w:rPr>
          <w:spacing w:val="1"/>
        </w:rPr>
        <w:t xml:space="preserve"> </w:t>
      </w:r>
      <w:r>
        <w:t>Политикой</w:t>
      </w:r>
      <w:r>
        <w:rPr>
          <w:spacing w:val="1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разрешено</w:t>
      </w:r>
      <w:r>
        <w:rPr>
          <w:spacing w:val="1"/>
        </w:rPr>
        <w:t xml:space="preserve"> </w:t>
      </w:r>
      <w:r>
        <w:t>конфигурирование</w:t>
      </w:r>
      <w:r>
        <w:rPr>
          <w:spacing w:val="-4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коммутации</w:t>
      </w:r>
      <w:r>
        <w:rPr>
          <w:spacing w:val="-3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уровня.</w:t>
      </w:r>
    </w:p>
    <w:p w:rsidR="007B7EB6" w:rsidRDefault="00660CCB">
      <w:pPr>
        <w:pStyle w:val="a3"/>
        <w:spacing w:before="52" w:line="271" w:lineRule="auto"/>
        <w:ind w:left="139" w:right="115" w:firstLine="1415"/>
        <w:jc w:val="both"/>
      </w:pPr>
      <w:r>
        <w:t>Средства</w:t>
      </w:r>
      <w:r>
        <w:rPr>
          <w:spacing w:val="1"/>
        </w:rPr>
        <w:t xml:space="preserve"> </w:t>
      </w:r>
      <w:r>
        <w:t>коммутации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настраиваемыми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обеспечивать разграничение доступа между узлами</w:t>
      </w:r>
      <w:r>
        <w:rPr>
          <w:spacing w:val="1"/>
        </w:rPr>
        <w:t xml:space="preserve"> </w:t>
      </w:r>
      <w:r>
        <w:t>сети в соответствии с</w:t>
      </w:r>
      <w:r>
        <w:rPr>
          <w:spacing w:val="1"/>
        </w:rPr>
        <w:t xml:space="preserve"> </w:t>
      </w:r>
      <w:r>
        <w:t>разработанной</w:t>
      </w:r>
      <w:r>
        <w:rPr>
          <w:spacing w:val="1"/>
        </w:rPr>
        <w:t xml:space="preserve"> </w:t>
      </w:r>
      <w:r>
        <w:t>политикой.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поддерживают</w:t>
      </w:r>
      <w:r>
        <w:rPr>
          <w:spacing w:val="-67"/>
        </w:rPr>
        <w:t xml:space="preserve"> </w:t>
      </w:r>
      <w:r>
        <w:t>технологию VLAN, позволяющую в рамках одного коммутатора выделить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аппаратных адресов и сформировать 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правила трансляции</w:t>
      </w:r>
      <w:r>
        <w:rPr>
          <w:spacing w:val="1"/>
        </w:rPr>
        <w:t xml:space="preserve"> </w:t>
      </w:r>
      <w:r>
        <w:t>кадров.</w:t>
      </w:r>
    </w:p>
    <w:p w:rsidR="007B7EB6" w:rsidRDefault="00660CCB">
      <w:pPr>
        <w:pStyle w:val="a3"/>
        <w:spacing w:before="43" w:line="268" w:lineRule="auto"/>
        <w:ind w:left="139" w:right="121" w:firstLine="1415"/>
        <w:jc w:val="both"/>
      </w:pPr>
      <w:r>
        <w:t>Администратор сети должен выполнить настройку подсистемы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VLAN</w:t>
      </w:r>
      <w:r>
        <w:rPr>
          <w:spacing w:val="1"/>
        </w:rPr>
        <w:t xml:space="preserve"> </w:t>
      </w:r>
      <w:r>
        <w:t>коммутатора,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подсистем,</w:t>
      </w:r>
      <w:r>
        <w:rPr>
          <w:spacing w:val="1"/>
        </w:rPr>
        <w:t xml:space="preserve"> </w:t>
      </w:r>
      <w:r>
        <w:t>необходи</w:t>
      </w:r>
      <w:r>
        <w:t>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 разработанной политики защиты. В обязанности администратора</w:t>
      </w:r>
      <w:r>
        <w:rPr>
          <w:spacing w:val="1"/>
        </w:rPr>
        <w:t xml:space="preserve"> </w:t>
      </w:r>
      <w:r>
        <w:t>входит</w:t>
      </w:r>
      <w:r>
        <w:rPr>
          <w:spacing w:val="-2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отключение неиспользуемых</w:t>
      </w:r>
      <w:r>
        <w:rPr>
          <w:spacing w:val="-4"/>
        </w:rPr>
        <w:t xml:space="preserve"> </w:t>
      </w:r>
      <w:r>
        <w:t>подсистем</w:t>
      </w:r>
      <w:r>
        <w:rPr>
          <w:spacing w:val="-1"/>
        </w:rPr>
        <w:t xml:space="preserve"> </w:t>
      </w:r>
      <w:r>
        <w:t>коммутатора.</w:t>
      </w:r>
    </w:p>
    <w:p w:rsidR="007B7EB6" w:rsidRDefault="00660CCB">
      <w:pPr>
        <w:pStyle w:val="a3"/>
        <w:spacing w:before="41" w:line="256" w:lineRule="auto"/>
        <w:ind w:left="139" w:right="119" w:firstLine="1415"/>
        <w:jc w:val="both"/>
      </w:pPr>
      <w:r>
        <w:t>Администратор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соответствие</w:t>
      </w:r>
      <w:r>
        <w:rPr>
          <w:spacing w:val="-3"/>
        </w:rPr>
        <w:t xml:space="preserve"> </w:t>
      </w:r>
      <w:r>
        <w:t>конфигураций</w:t>
      </w:r>
      <w:r>
        <w:rPr>
          <w:spacing w:val="-5"/>
        </w:rPr>
        <w:t xml:space="preserve"> </w:t>
      </w:r>
      <w:r>
        <w:t>коммутаторов</w:t>
      </w:r>
      <w:r>
        <w:rPr>
          <w:spacing w:val="-7"/>
        </w:rPr>
        <w:t xml:space="preserve"> </w:t>
      </w:r>
      <w:r>
        <w:t>разработанной</w:t>
      </w:r>
      <w:r>
        <w:rPr>
          <w:spacing w:val="-2"/>
        </w:rPr>
        <w:t xml:space="preserve"> </w:t>
      </w:r>
      <w:r>
        <w:t>политике</w:t>
      </w:r>
      <w:r>
        <w:rPr>
          <w:spacing w:val="-3"/>
        </w:rPr>
        <w:t xml:space="preserve"> </w:t>
      </w:r>
      <w:r>
        <w:t>за</w:t>
      </w:r>
      <w:r>
        <w:t>щиты.</w:t>
      </w:r>
    </w:p>
    <w:p w:rsidR="007B7EB6" w:rsidRDefault="00660CCB">
      <w:pPr>
        <w:pStyle w:val="a3"/>
        <w:spacing w:before="50" w:line="266" w:lineRule="auto"/>
        <w:ind w:left="139" w:right="114" w:firstLine="1415"/>
        <w:jc w:val="both"/>
      </w:pPr>
      <w:r>
        <w:t>Администратор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сетевой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пользователей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аномально</w:t>
      </w:r>
      <w:r>
        <w:rPr>
          <w:spacing w:val="1"/>
        </w:rPr>
        <w:t xml:space="preserve"> </w:t>
      </w:r>
      <w:r>
        <w:t>высокого количества</w:t>
      </w:r>
      <w:r>
        <w:rPr>
          <w:spacing w:val="-1"/>
        </w:rPr>
        <w:t xml:space="preserve"> </w:t>
      </w:r>
      <w:r>
        <w:t>широковещательных</w:t>
      </w:r>
      <w:r>
        <w:rPr>
          <w:spacing w:val="1"/>
        </w:rPr>
        <w:t xml:space="preserve"> </w:t>
      </w:r>
      <w:r>
        <w:t>запросов.</w:t>
      </w:r>
    </w:p>
    <w:p w:rsidR="007B7EB6" w:rsidRDefault="00660CCB">
      <w:pPr>
        <w:pStyle w:val="a3"/>
        <w:spacing w:before="36" w:line="266" w:lineRule="auto"/>
        <w:ind w:left="139" w:right="120" w:firstLine="1415"/>
        <w:jc w:val="both"/>
      </w:pPr>
      <w:r>
        <w:t>Служба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регулярность</w:t>
      </w:r>
      <w:r>
        <w:rPr>
          <w:spacing w:val="1"/>
        </w:rPr>
        <w:t xml:space="preserve"> </w:t>
      </w:r>
      <w:r>
        <w:t>смены реквизитов авторизации администратора в подсистемах управления</w:t>
      </w:r>
      <w:r>
        <w:rPr>
          <w:spacing w:val="1"/>
        </w:rPr>
        <w:t xml:space="preserve"> </w:t>
      </w:r>
      <w:r>
        <w:t>коммутаторами.</w:t>
      </w:r>
    </w:p>
    <w:p w:rsidR="007B7EB6" w:rsidRDefault="00660CCB">
      <w:pPr>
        <w:pStyle w:val="a3"/>
        <w:spacing w:before="40" w:line="268" w:lineRule="auto"/>
        <w:ind w:left="139" w:right="120" w:firstLine="1415"/>
        <w:jc w:val="both"/>
      </w:pPr>
      <w:r>
        <w:t>Служба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регулярность</w:t>
      </w:r>
      <w:r>
        <w:rPr>
          <w:spacing w:val="1"/>
        </w:rPr>
        <w:t xml:space="preserve"> </w:t>
      </w:r>
      <w:r>
        <w:t>выполнения администратором мероприятий, связанных с мониторингом сети,</w:t>
      </w:r>
      <w:r>
        <w:rPr>
          <w:spacing w:val="-67"/>
        </w:rPr>
        <w:t xml:space="preserve"> </w:t>
      </w:r>
      <w:r>
        <w:t>осуществлением</w:t>
      </w:r>
      <w:r>
        <w:rPr>
          <w:spacing w:val="1"/>
        </w:rPr>
        <w:t xml:space="preserve"> </w:t>
      </w:r>
      <w:r>
        <w:t>профилактических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настр</w:t>
      </w:r>
      <w:r>
        <w:t>ойке</w:t>
      </w:r>
      <w:r>
        <w:rPr>
          <w:spacing w:val="1"/>
        </w:rPr>
        <w:t xml:space="preserve"> </w:t>
      </w:r>
      <w:r>
        <w:t>коммутаторов,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созданием</w:t>
      </w:r>
      <w:r>
        <w:rPr>
          <w:spacing w:val="-4"/>
        </w:rPr>
        <w:t xml:space="preserve"> </w:t>
      </w:r>
      <w:r>
        <w:t>резервных</w:t>
      </w:r>
      <w:r>
        <w:rPr>
          <w:spacing w:val="1"/>
        </w:rPr>
        <w:t xml:space="preserve"> </w:t>
      </w:r>
      <w:r>
        <w:t>копий</w:t>
      </w:r>
      <w:r>
        <w:rPr>
          <w:spacing w:val="-1"/>
        </w:rPr>
        <w:t xml:space="preserve"> </w:t>
      </w:r>
      <w:r>
        <w:t>конфигураций коммутаторов.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12" w:firstLine="707"/>
        <w:jc w:val="both"/>
      </w:pPr>
      <w:r>
        <w:lastRenderedPageBreak/>
        <w:t>9. Служба безопасности должна обеспечить строгий контроль доступа в</w:t>
      </w:r>
      <w:r>
        <w:rPr>
          <w:spacing w:val="-67"/>
        </w:rPr>
        <w:t xml:space="preserve"> </w:t>
      </w:r>
      <w:r>
        <w:t>помещения,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коммутаторы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станции,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которых разрешено</w:t>
      </w:r>
      <w:r>
        <w:rPr>
          <w:spacing w:val="-3"/>
        </w:rPr>
        <w:t xml:space="preserve"> </w:t>
      </w:r>
      <w:r>
        <w:t>управление коммутаторами.</w:t>
      </w:r>
    </w:p>
    <w:p w:rsidR="007B7EB6" w:rsidRDefault="007B7EB6">
      <w:pPr>
        <w:pStyle w:val="a3"/>
        <w:spacing w:before="2"/>
        <w:rPr>
          <w:sz w:val="35"/>
        </w:rPr>
      </w:pPr>
    </w:p>
    <w:p w:rsidR="007B7EB6" w:rsidRDefault="00660CCB">
      <w:pPr>
        <w:pStyle w:val="2"/>
        <w:ind w:left="859"/>
        <w:jc w:val="both"/>
      </w:pPr>
      <w:r>
        <w:t>Сетевой</w:t>
      </w:r>
      <w:r>
        <w:rPr>
          <w:spacing w:val="-3"/>
        </w:rPr>
        <w:t xml:space="preserve"> </w:t>
      </w:r>
      <w:r>
        <w:t>уровень</w:t>
      </w:r>
    </w:p>
    <w:p w:rsidR="007B7EB6" w:rsidRDefault="00660CCB">
      <w:pPr>
        <w:pStyle w:val="a3"/>
        <w:spacing w:before="55" w:line="273" w:lineRule="auto"/>
        <w:ind w:left="139" w:right="115" w:firstLine="707"/>
        <w:jc w:val="both"/>
      </w:pP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протоколов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необходимым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узлами сетей с различными канальными протоколами. Сетевые протоколы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преодолеть</w:t>
      </w:r>
      <w:r>
        <w:rPr>
          <w:spacing w:val="1"/>
        </w:rPr>
        <w:t xml:space="preserve"> </w:t>
      </w:r>
      <w:r>
        <w:t>ограничения,</w:t>
      </w:r>
      <w:r>
        <w:rPr>
          <w:spacing w:val="1"/>
        </w:rPr>
        <w:t xml:space="preserve"> </w:t>
      </w:r>
      <w:r>
        <w:t>накладываемые</w:t>
      </w:r>
      <w:r>
        <w:rPr>
          <w:spacing w:val="1"/>
        </w:rPr>
        <w:t xml:space="preserve"> </w:t>
      </w:r>
      <w:r>
        <w:t>спецификациями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уровня. Например, позволяют</w:t>
      </w:r>
      <w:r>
        <w:rPr>
          <w:spacing w:val="1"/>
        </w:rPr>
        <w:t xml:space="preserve"> </w:t>
      </w:r>
      <w:r>
        <w:t>объединить</w:t>
      </w:r>
      <w:r>
        <w:rPr>
          <w:spacing w:val="1"/>
        </w:rPr>
        <w:t xml:space="preserve"> </w:t>
      </w:r>
      <w:r>
        <w:t>компьютерную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сетью</w:t>
      </w:r>
      <w:r>
        <w:rPr>
          <w:spacing w:val="1"/>
        </w:rPr>
        <w:t xml:space="preserve"> </w:t>
      </w:r>
      <w:r>
        <w:t>интернет-провайдера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телефонных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пользования.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канальных</w:t>
      </w:r>
      <w:r>
        <w:rPr>
          <w:spacing w:val="1"/>
        </w:rPr>
        <w:t xml:space="preserve"> </w:t>
      </w:r>
      <w:r>
        <w:t>протоколов достаточно сложно. Кроме того, объединение двух различных по</w:t>
      </w:r>
      <w:r>
        <w:rPr>
          <w:spacing w:val="1"/>
        </w:rPr>
        <w:t xml:space="preserve"> </w:t>
      </w:r>
      <w:r>
        <w:t>назначению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мостов</w:t>
      </w:r>
      <w:r>
        <w:rPr>
          <w:spacing w:val="71"/>
        </w:rPr>
        <w:t xml:space="preserve"> </w:t>
      </w:r>
      <w:r>
        <w:t>крайне</w:t>
      </w:r>
      <w:r>
        <w:rPr>
          <w:spacing w:val="71"/>
        </w:rPr>
        <w:t xml:space="preserve"> </w:t>
      </w:r>
      <w:r>
        <w:t>отрицательно</w:t>
      </w:r>
      <w:r>
        <w:rPr>
          <w:spacing w:val="1"/>
        </w:rPr>
        <w:t xml:space="preserve"> </w:t>
      </w:r>
      <w:r>
        <w:t>сказывается на уровне защищенности объединяемых сетей. В большинстве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администратор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служба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-67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проинвентаризировать</w:t>
      </w:r>
      <w:r>
        <w:rPr>
          <w:spacing w:val="1"/>
        </w:rPr>
        <w:t xml:space="preserve"> </w:t>
      </w:r>
      <w:r>
        <w:t>узлы</w:t>
      </w:r>
      <w:r>
        <w:rPr>
          <w:spacing w:val="1"/>
        </w:rPr>
        <w:t xml:space="preserve"> </w:t>
      </w:r>
      <w:r>
        <w:t>подключаемой</w:t>
      </w:r>
      <w:r>
        <w:rPr>
          <w:spacing w:val="1"/>
        </w:rPr>
        <w:t xml:space="preserve"> </w:t>
      </w:r>
      <w:r>
        <w:t>сети,</w:t>
      </w:r>
      <w:r>
        <w:rPr>
          <w:spacing w:val="7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-3"/>
        </w:rPr>
        <w:t xml:space="preserve"> </w:t>
      </w:r>
      <w:r>
        <w:t>формализовать</w:t>
      </w:r>
      <w:r>
        <w:rPr>
          <w:spacing w:val="-6"/>
        </w:rPr>
        <w:t xml:space="preserve"> </w:t>
      </w:r>
      <w:r>
        <w:t>правила</w:t>
      </w:r>
      <w:r>
        <w:rPr>
          <w:spacing w:val="-4"/>
        </w:rPr>
        <w:t xml:space="preserve"> </w:t>
      </w:r>
      <w:r>
        <w:t>обмена</w:t>
      </w:r>
      <w:r>
        <w:rPr>
          <w:spacing w:val="-5"/>
        </w:rPr>
        <w:t xml:space="preserve"> </w:t>
      </w:r>
      <w:r>
        <w:t>кадрами</w:t>
      </w:r>
      <w:r>
        <w:rPr>
          <w:spacing w:val="-2"/>
        </w:rPr>
        <w:t xml:space="preserve"> </w:t>
      </w:r>
      <w:r>
        <w:t>канального у</w:t>
      </w:r>
      <w:r>
        <w:t>ровня.</w:t>
      </w:r>
    </w:p>
    <w:p w:rsidR="007B7EB6" w:rsidRDefault="00660CCB">
      <w:pPr>
        <w:pStyle w:val="a3"/>
        <w:spacing w:before="43" w:line="273" w:lineRule="auto"/>
        <w:ind w:left="139" w:right="114" w:firstLine="707"/>
        <w:jc w:val="both"/>
      </w:pPr>
      <w:r>
        <w:t>Второй важный аспект использования протоколов сетевого уровня</w:t>
      </w:r>
      <w:r>
        <w:rPr>
          <w:spacing w:val="70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разграничение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ресурсам</w:t>
      </w:r>
      <w:r>
        <w:rPr>
          <w:spacing w:val="1"/>
        </w:rPr>
        <w:t xml:space="preserve"> </w:t>
      </w:r>
      <w:r>
        <w:t>внутри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использующей только один стандарт канального уровня. Использование для</w:t>
      </w:r>
      <w:r>
        <w:rPr>
          <w:spacing w:val="1"/>
        </w:rPr>
        <w:t xml:space="preserve"> </w:t>
      </w:r>
      <w:r>
        <w:t>этой цели протоколов сетевого уровня весьма эффектив</w:t>
      </w:r>
      <w:r>
        <w:t>но даже для сетей,</w:t>
      </w:r>
      <w:r>
        <w:rPr>
          <w:spacing w:val="1"/>
        </w:rPr>
        <w:t xml:space="preserve"> </w:t>
      </w:r>
      <w:r>
        <w:t>построенных с использованием только одного стандарта канального уровня.</w:t>
      </w:r>
      <w:r>
        <w:rPr>
          <w:spacing w:val="1"/>
        </w:rPr>
        <w:t xml:space="preserve"> </w:t>
      </w:r>
      <w:r>
        <w:t>Проблема совместимости в таких сетях не актуальна, и поэтому полезные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протоколов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защиты</w:t>
      </w:r>
      <w:r>
        <w:rPr>
          <w:spacing w:val="7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злоумышленника.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протоколами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раздельной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адресации</w:t>
      </w:r>
      <w:r>
        <w:rPr>
          <w:spacing w:val="-67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(т.е.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компьютеров)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отдельно</w:t>
      </w:r>
      <w:r>
        <w:rPr>
          <w:spacing w:val="1"/>
        </w:rPr>
        <w:t xml:space="preserve"> </w:t>
      </w:r>
      <w:r>
        <w:t>взятого</w:t>
      </w:r>
      <w:r>
        <w:rPr>
          <w:spacing w:val="1"/>
        </w:rPr>
        <w:t xml:space="preserve"> </w:t>
      </w:r>
      <w:r>
        <w:t>узла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группы.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адрес</w:t>
      </w:r>
      <w:r>
        <w:rPr>
          <w:spacing w:val="1"/>
        </w:rPr>
        <w:t xml:space="preserve"> </w:t>
      </w:r>
      <w:r>
        <w:t>протокола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IP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–</w:t>
      </w:r>
      <w:r>
        <w:rPr>
          <w:spacing w:val="-67"/>
        </w:rPr>
        <w:t xml:space="preserve"> </w:t>
      </w:r>
      <w:r>
        <w:t>номера сети, и номера узла. При этом максимально возможное количество</w:t>
      </w:r>
      <w:r>
        <w:rPr>
          <w:spacing w:val="1"/>
        </w:rPr>
        <w:t xml:space="preserve"> </w:t>
      </w:r>
      <w:r>
        <w:t>узлов в сети или ее адресное пространство определяется значением сетевой</w:t>
      </w:r>
      <w:r>
        <w:rPr>
          <w:spacing w:val="1"/>
        </w:rPr>
        <w:t xml:space="preserve"> </w:t>
      </w:r>
      <w:r>
        <w:t>маски или (ранее, до введения бесклассовой маршрутизации CIDR) классом</w:t>
      </w:r>
      <w:r>
        <w:rPr>
          <w:spacing w:val="1"/>
        </w:rPr>
        <w:t xml:space="preserve"> </w:t>
      </w:r>
      <w:r>
        <w:t>сети.</w:t>
      </w:r>
    </w:p>
    <w:p w:rsidR="007B7EB6" w:rsidRDefault="00660CCB">
      <w:pPr>
        <w:pStyle w:val="a3"/>
        <w:spacing w:before="56" w:line="271" w:lineRule="auto"/>
        <w:ind w:left="139" w:right="118" w:firstLine="707"/>
        <w:jc w:val="both"/>
      </w:pPr>
      <w:r>
        <w:t>Данную особенность адресации могут использовать как администратор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злоумышленник.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администратора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сотрудников службы безопасности является защита адресного пространства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злоумышленником.</w:t>
      </w:r>
      <w:r>
        <w:rPr>
          <w:spacing w:val="1"/>
        </w:rPr>
        <w:t xml:space="preserve"> </w:t>
      </w:r>
      <w:r>
        <w:t>Частично</w:t>
      </w:r>
      <w:r>
        <w:rPr>
          <w:spacing w:val="1"/>
        </w:rPr>
        <w:t xml:space="preserve"> </w:t>
      </w:r>
      <w:r>
        <w:t>эту</w:t>
      </w:r>
      <w:r>
        <w:rPr>
          <w:spacing w:val="-67"/>
        </w:rPr>
        <w:t xml:space="preserve"> </w:t>
      </w:r>
      <w:r>
        <w:t>функцию выполняют механизмы маршрутизации, реализованные модулями</w:t>
      </w:r>
      <w:r>
        <w:rPr>
          <w:spacing w:val="1"/>
        </w:rPr>
        <w:t xml:space="preserve"> </w:t>
      </w:r>
      <w:r>
        <w:t>протокола</w:t>
      </w:r>
      <w:r>
        <w:rPr>
          <w:spacing w:val="-2"/>
        </w:rPr>
        <w:t xml:space="preserve"> </w:t>
      </w:r>
      <w:r>
        <w:t>сетевого</w:t>
      </w:r>
      <w:r>
        <w:rPr>
          <w:spacing w:val="-3"/>
        </w:rPr>
        <w:t xml:space="preserve"> </w:t>
      </w:r>
      <w:r>
        <w:t>уровня.</w:t>
      </w:r>
      <w:r>
        <w:rPr>
          <w:spacing w:val="-2"/>
        </w:rPr>
        <w:t xml:space="preserve"> </w:t>
      </w:r>
      <w:r>
        <w:t>Т.е.</w:t>
      </w:r>
      <w:r>
        <w:rPr>
          <w:spacing w:val="-2"/>
        </w:rPr>
        <w:t xml:space="preserve"> </w:t>
      </w:r>
      <w:r>
        <w:t>осуществление</w:t>
      </w:r>
      <w:r>
        <w:rPr>
          <w:spacing w:val="-4"/>
        </w:rPr>
        <w:t xml:space="preserve"> </w:t>
      </w:r>
      <w:r>
        <w:t>обмена</w:t>
      </w:r>
      <w:r>
        <w:rPr>
          <w:spacing w:val="-1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узлами</w:t>
      </w:r>
      <w:r>
        <w:rPr>
          <w:spacing w:val="-1"/>
        </w:rPr>
        <w:t xml:space="preserve"> </w:t>
      </w:r>
      <w:r>
        <w:t>сетей</w:t>
      </w:r>
      <w:r>
        <w:rPr>
          <w:spacing w:val="-4"/>
        </w:rPr>
        <w:t xml:space="preserve"> </w:t>
      </w:r>
      <w:r>
        <w:t>с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1" w:lineRule="auto"/>
        <w:ind w:left="139" w:right="114"/>
        <w:jc w:val="both"/>
      </w:pPr>
      <w:r>
        <w:lastRenderedPageBreak/>
        <w:t>различными</w:t>
      </w:r>
      <w:r>
        <w:rPr>
          <w:spacing w:val="1"/>
        </w:rPr>
        <w:t xml:space="preserve"> </w:t>
      </w:r>
      <w:r>
        <w:t>номерами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предварительной</w:t>
      </w:r>
      <w:r>
        <w:rPr>
          <w:spacing w:val="1"/>
        </w:rPr>
        <w:t xml:space="preserve"> </w:t>
      </w:r>
      <w:r>
        <w:t>настройки</w:t>
      </w:r>
      <w:r>
        <w:rPr>
          <w:spacing w:val="1"/>
        </w:rPr>
        <w:t xml:space="preserve"> </w:t>
      </w:r>
      <w:r>
        <w:t>локальных</w:t>
      </w:r>
      <w:r>
        <w:rPr>
          <w:spacing w:val="1"/>
        </w:rPr>
        <w:t xml:space="preserve"> </w:t>
      </w:r>
      <w:r>
        <w:t>таблиц</w:t>
      </w:r>
      <w:r>
        <w:rPr>
          <w:spacing w:val="1"/>
        </w:rPr>
        <w:t xml:space="preserve"> </w:t>
      </w:r>
      <w:r>
        <w:t>маршрутизац</w:t>
      </w:r>
      <w:r>
        <w:t>ии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сетей,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внесения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конфигурацию</w:t>
      </w:r>
      <w:r>
        <w:rPr>
          <w:spacing w:val="1"/>
        </w:rPr>
        <w:t xml:space="preserve"> </w:t>
      </w:r>
      <w:r>
        <w:t>маршрутизатора,</w:t>
      </w:r>
      <w:r>
        <w:rPr>
          <w:spacing w:val="1"/>
        </w:rPr>
        <w:t xml:space="preserve"> </w:t>
      </w:r>
      <w:r>
        <w:t>осуществляющего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пакетами (пакетом называется блок данных, с которым работает протокол</w:t>
      </w:r>
      <w:r>
        <w:rPr>
          <w:spacing w:val="1"/>
        </w:rPr>
        <w:t xml:space="preserve"> </w:t>
      </w:r>
      <w:r>
        <w:t>сетевого уровня).</w:t>
      </w:r>
    </w:p>
    <w:p w:rsidR="007B7EB6" w:rsidRDefault="00660CCB">
      <w:pPr>
        <w:pStyle w:val="a3"/>
        <w:spacing w:before="37" w:line="271" w:lineRule="auto"/>
        <w:ind w:left="139" w:right="114" w:firstLine="707"/>
        <w:jc w:val="both"/>
      </w:pPr>
      <w:r>
        <w:t>Однако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адресном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остается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адресов,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настоящий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эксплуатации злоумышленником. Это объясняется форматом представления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узла</w:t>
      </w:r>
      <w:r>
        <w:rPr>
          <w:spacing w:val="1"/>
        </w:rPr>
        <w:t xml:space="preserve"> </w:t>
      </w:r>
      <w:r>
        <w:t>IP-протокола.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узлов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–</w:t>
      </w:r>
      <w:r>
        <w:rPr>
          <w:spacing w:val="70"/>
        </w:rPr>
        <w:t xml:space="preserve"> </w:t>
      </w:r>
      <w:r>
        <w:t>это</w:t>
      </w:r>
      <w:r>
        <w:rPr>
          <w:spacing w:val="-67"/>
        </w:rPr>
        <w:t xml:space="preserve"> </w:t>
      </w:r>
      <w:r>
        <w:t xml:space="preserve">всегда 2n, т.е. 4,8,16,32,64 и т.д. Реальное же </w:t>
      </w:r>
      <w:r>
        <w:t>количество узлов не бывает</w:t>
      </w:r>
      <w:r>
        <w:rPr>
          <w:spacing w:val="1"/>
        </w:rPr>
        <w:t xml:space="preserve"> </w:t>
      </w:r>
      <w:r>
        <w:t>таким.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администратор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стремится</w:t>
      </w:r>
      <w:r>
        <w:rPr>
          <w:spacing w:val="71"/>
        </w:rPr>
        <w:t xml:space="preserve"> </w:t>
      </w:r>
      <w:r>
        <w:t>зарезервировать</w:t>
      </w:r>
      <w:r>
        <w:rPr>
          <w:spacing w:val="1"/>
        </w:rPr>
        <w:t xml:space="preserve"> </w:t>
      </w:r>
      <w:r>
        <w:t>адресное пространство для новых узлов. Именно этот резерв может и будет</w:t>
      </w:r>
      <w:r>
        <w:rPr>
          <w:spacing w:val="1"/>
        </w:rPr>
        <w:t xml:space="preserve"> </w:t>
      </w:r>
      <w:r>
        <w:t>использован</w:t>
      </w:r>
      <w:r>
        <w:rPr>
          <w:spacing w:val="1"/>
        </w:rPr>
        <w:t xml:space="preserve"> </w:t>
      </w:r>
      <w:r>
        <w:t>злоумышленником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атак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функционирующие</w:t>
      </w:r>
      <w:r>
        <w:rPr>
          <w:spacing w:val="-1"/>
        </w:rPr>
        <w:t xml:space="preserve"> </w:t>
      </w:r>
      <w:r>
        <w:t>узлы компьютерной</w:t>
      </w:r>
      <w:r>
        <w:rPr>
          <w:spacing w:val="-2"/>
        </w:rPr>
        <w:t xml:space="preserve"> </w:t>
      </w:r>
      <w:r>
        <w:t>сети.</w:t>
      </w:r>
    </w:p>
    <w:p w:rsidR="007B7EB6" w:rsidRDefault="00660CCB">
      <w:pPr>
        <w:pStyle w:val="a3"/>
        <w:spacing w:before="59" w:line="273" w:lineRule="auto"/>
        <w:ind w:left="139" w:right="115" w:firstLine="707"/>
        <w:jc w:val="both"/>
      </w:pPr>
      <w:r>
        <w:t>Решение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очевидно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адресное</w:t>
      </w:r>
      <w:r>
        <w:rPr>
          <w:spacing w:val="1"/>
        </w:rPr>
        <w:t xml:space="preserve"> </w:t>
      </w:r>
      <w:r>
        <w:t>пространство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злоумышленнику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захватить</w:t>
      </w:r>
      <w:r>
        <w:rPr>
          <w:spacing w:val="1"/>
        </w:rPr>
        <w:t xml:space="preserve"> </w:t>
      </w:r>
      <w:r>
        <w:t>адреса</w:t>
      </w:r>
      <w:r>
        <w:rPr>
          <w:spacing w:val="1"/>
        </w:rPr>
        <w:t xml:space="preserve"> </w:t>
      </w:r>
      <w:r>
        <w:t>неиспользуемых</w:t>
      </w:r>
      <w:r>
        <w:rPr>
          <w:spacing w:val="1"/>
        </w:rPr>
        <w:t xml:space="preserve"> </w:t>
      </w:r>
      <w:r>
        <w:t>узлов.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мониторинга сети и поддержки виртуальн</w:t>
      </w:r>
      <w:r>
        <w:t>ых узлов в резервном диапазоне</w:t>
      </w:r>
      <w:r>
        <w:rPr>
          <w:spacing w:val="1"/>
        </w:rPr>
        <w:t xml:space="preserve"> </w:t>
      </w:r>
      <w:r>
        <w:t>адресов.</w:t>
      </w:r>
      <w:r>
        <w:rPr>
          <w:spacing w:val="1"/>
        </w:rPr>
        <w:t xml:space="preserve"> </w:t>
      </w:r>
      <w:r>
        <w:t>Данная</w:t>
      </w:r>
      <w:r>
        <w:rPr>
          <w:spacing w:val="1"/>
        </w:rPr>
        <w:t xml:space="preserve"> </w:t>
      </w:r>
      <w:r>
        <w:t>служба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использует</w:t>
      </w:r>
      <w:r>
        <w:rPr>
          <w:spacing w:val="1"/>
        </w:rPr>
        <w:t xml:space="preserve"> </w:t>
      </w:r>
      <w:r>
        <w:t>свободное</w:t>
      </w:r>
      <w:r>
        <w:rPr>
          <w:spacing w:val="1"/>
        </w:rPr>
        <w:t xml:space="preserve"> </w:t>
      </w:r>
      <w:r>
        <w:t>адресное</w:t>
      </w:r>
      <w:r>
        <w:rPr>
          <w:spacing w:val="1"/>
        </w:rPr>
        <w:t xml:space="preserve"> </w:t>
      </w:r>
      <w:r>
        <w:t>пространство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создавая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виртуальные</w:t>
      </w:r>
      <w:r>
        <w:rPr>
          <w:spacing w:val="1"/>
        </w:rPr>
        <w:t xml:space="preserve"> </w:t>
      </w:r>
      <w:r>
        <w:t>хосты</w:t>
      </w:r>
      <w:r>
        <w:rPr>
          <w:spacing w:val="1"/>
        </w:rPr>
        <w:t xml:space="preserve"> </w:t>
      </w:r>
      <w:r>
        <w:t>(новые</w:t>
      </w:r>
      <w:r>
        <w:rPr>
          <w:spacing w:val="1"/>
        </w:rPr>
        <w:t xml:space="preserve"> </w:t>
      </w:r>
      <w:r>
        <w:t>виртуальные</w:t>
      </w:r>
      <w:r>
        <w:rPr>
          <w:spacing w:val="1"/>
        </w:rPr>
        <w:t xml:space="preserve"> </w:t>
      </w:r>
      <w:r>
        <w:t>хосты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сразу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отключения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реально</w:t>
      </w:r>
      <w:r>
        <w:rPr>
          <w:spacing w:val="1"/>
        </w:rPr>
        <w:t xml:space="preserve"> </w:t>
      </w:r>
      <w:r>
        <w:t>функционирующих</w:t>
      </w:r>
      <w:r>
        <w:rPr>
          <w:spacing w:val="1"/>
        </w:rPr>
        <w:t xml:space="preserve"> </w:t>
      </w:r>
      <w:r>
        <w:t>доверенных</w:t>
      </w:r>
      <w:r>
        <w:rPr>
          <w:spacing w:val="1"/>
        </w:rPr>
        <w:t xml:space="preserve"> </w:t>
      </w:r>
      <w:r>
        <w:t>узлов). Таким образом, служба</w:t>
      </w:r>
      <w:r>
        <w:rPr>
          <w:spacing w:val="1"/>
        </w:rPr>
        <w:t xml:space="preserve"> </w:t>
      </w:r>
      <w:r>
        <w:t>подменяет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отсутствующие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настоящий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станции,</w:t>
      </w:r>
      <w:r>
        <w:rPr>
          <w:spacing w:val="1"/>
        </w:rPr>
        <w:t xml:space="preserve"> </w:t>
      </w:r>
      <w:r>
        <w:t>серверы,</w:t>
      </w:r>
      <w:r>
        <w:rPr>
          <w:spacing w:val="1"/>
        </w:rPr>
        <w:t xml:space="preserve"> </w:t>
      </w:r>
      <w:r>
        <w:t>маршрутизаторы</w:t>
      </w:r>
      <w:r>
        <w:rPr>
          <w:spacing w:val="-4"/>
        </w:rPr>
        <w:t xml:space="preserve"> </w:t>
      </w:r>
      <w:r>
        <w:t>и т.д.</w:t>
      </w:r>
    </w:p>
    <w:p w:rsidR="007B7EB6" w:rsidRDefault="00660CCB">
      <w:pPr>
        <w:pStyle w:val="2"/>
        <w:spacing w:before="22"/>
        <w:ind w:left="859"/>
        <w:jc w:val="both"/>
      </w:pPr>
      <w:r>
        <w:t>Транспортный</w:t>
      </w:r>
      <w:r>
        <w:rPr>
          <w:spacing w:val="-3"/>
        </w:rPr>
        <w:t xml:space="preserve"> </w:t>
      </w:r>
      <w:r>
        <w:t>уровень</w:t>
      </w:r>
    </w:p>
    <w:p w:rsidR="007B7EB6" w:rsidRDefault="00660CCB">
      <w:pPr>
        <w:pStyle w:val="a3"/>
        <w:spacing w:before="62" w:line="271" w:lineRule="auto"/>
        <w:ind w:left="139" w:right="114" w:firstLine="707"/>
        <w:jc w:val="both"/>
      </w:pPr>
      <w:r>
        <w:t>Использование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транспортных</w:t>
      </w:r>
      <w:r>
        <w:rPr>
          <w:spacing w:val="1"/>
        </w:rPr>
        <w:t xml:space="preserve"> </w:t>
      </w:r>
      <w:r>
        <w:t>протоколов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эффективную</w:t>
      </w:r>
      <w:r>
        <w:rPr>
          <w:spacing w:val="1"/>
        </w:rPr>
        <w:t xml:space="preserve"> </w:t>
      </w:r>
      <w:r>
        <w:t>преграду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злоумышленника.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признаки, содержащиеся</w:t>
      </w:r>
      <w:r>
        <w:rPr>
          <w:spacing w:val="1"/>
        </w:rPr>
        <w:t xml:space="preserve"> </w:t>
      </w:r>
      <w:r>
        <w:t>в заголовках сегментов (сегмент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блок данных с которыми работает транспортный протокол) транспортного</w:t>
      </w:r>
      <w:r>
        <w:rPr>
          <w:spacing w:val="1"/>
        </w:rPr>
        <w:t xml:space="preserve"> </w:t>
      </w:r>
      <w:r>
        <w:t>протокола. Этими признаками являются тип транспортного протокола, номер</w:t>
      </w:r>
      <w:r>
        <w:rPr>
          <w:spacing w:val="-67"/>
        </w:rPr>
        <w:t xml:space="preserve"> </w:t>
      </w:r>
      <w:r>
        <w:t>порта</w:t>
      </w:r>
      <w:r>
        <w:rPr>
          <w:spacing w:val="-4"/>
        </w:rPr>
        <w:t xml:space="preserve"> </w:t>
      </w:r>
      <w:r>
        <w:t>и флаг синхронизации соединения.</w:t>
      </w:r>
    </w:p>
    <w:p w:rsidR="007B7EB6" w:rsidRDefault="00660CCB">
      <w:pPr>
        <w:pStyle w:val="a3"/>
        <w:spacing w:before="39" w:line="271" w:lineRule="auto"/>
        <w:ind w:left="139" w:right="115" w:firstLine="707"/>
        <w:jc w:val="both"/>
      </w:pPr>
      <w:r>
        <w:t>Если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канального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защитить</w:t>
      </w:r>
      <w:r>
        <w:rPr>
          <w:spacing w:val="1"/>
        </w:rPr>
        <w:t xml:space="preserve"> </w:t>
      </w:r>
      <w:r>
        <w:t>аппаратуру</w:t>
      </w:r>
      <w:r>
        <w:rPr>
          <w:spacing w:val="1"/>
        </w:rPr>
        <w:t xml:space="preserve"> </w:t>
      </w:r>
      <w:r>
        <w:t>компьютерной сети, а протоколы сетевого уровня позволяют разграничить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хостам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подсетям,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транспортный</w:t>
      </w:r>
      <w:r>
        <w:rPr>
          <w:spacing w:val="1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коммуникации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приложений,</w:t>
      </w:r>
      <w:r>
        <w:rPr>
          <w:spacing w:val="1"/>
        </w:rPr>
        <w:t xml:space="preserve"> </w:t>
      </w:r>
      <w:r>
        <w:t>функционирующих на платформе отдельных узлов (хостов). Любое сетевое</w:t>
      </w:r>
      <w:r>
        <w:rPr>
          <w:spacing w:val="1"/>
        </w:rPr>
        <w:t xml:space="preserve"> </w:t>
      </w:r>
      <w:r>
        <w:t>приложение</w:t>
      </w:r>
      <w:r>
        <w:rPr>
          <w:spacing w:val="1"/>
        </w:rPr>
        <w:t xml:space="preserve"> </w:t>
      </w:r>
      <w:r>
        <w:t>использует</w:t>
      </w:r>
      <w:r>
        <w:rPr>
          <w:spacing w:val="1"/>
        </w:rPr>
        <w:t xml:space="preserve"> </w:t>
      </w:r>
      <w:r>
        <w:t>транспортный</w:t>
      </w:r>
      <w:r>
        <w:rPr>
          <w:spacing w:val="1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доставки</w:t>
      </w:r>
      <w:r>
        <w:rPr>
          <w:spacing w:val="1"/>
        </w:rPr>
        <w:t xml:space="preserve"> </w:t>
      </w:r>
      <w:r>
        <w:t>обрабатываемых</w:t>
      </w:r>
      <w:r>
        <w:rPr>
          <w:spacing w:val="1"/>
        </w:rPr>
        <w:t xml:space="preserve"> </w:t>
      </w:r>
      <w:r>
        <w:t>данных.</w:t>
      </w:r>
      <w:r>
        <w:rPr>
          <w:spacing w:val="1"/>
        </w:rPr>
        <w:t xml:space="preserve"> </w:t>
      </w:r>
      <w:r>
        <w:t>Причем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приложений</w:t>
      </w:r>
      <w:r>
        <w:rPr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специ</w:t>
      </w:r>
      <w:r>
        <w:t>фический</w:t>
      </w:r>
      <w:r>
        <w:rPr>
          <w:spacing w:val="-4"/>
        </w:rPr>
        <w:t xml:space="preserve"> </w:t>
      </w:r>
      <w:r>
        <w:t>номер транспортного</w:t>
      </w:r>
      <w:r>
        <w:rPr>
          <w:spacing w:val="-3"/>
        </w:rPr>
        <w:t xml:space="preserve"> </w:t>
      </w:r>
      <w:r>
        <w:t>порта.</w:t>
      </w:r>
      <w:r>
        <w:rPr>
          <w:spacing w:val="-2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свойство</w:t>
      </w:r>
      <w:r>
        <w:rPr>
          <w:spacing w:val="-1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6" w:lineRule="auto"/>
        <w:ind w:left="139" w:right="117"/>
        <w:jc w:val="both"/>
      </w:pPr>
      <w:r>
        <w:lastRenderedPageBreak/>
        <w:t>использовано</w:t>
      </w:r>
      <w:r>
        <w:rPr>
          <w:spacing w:val="70"/>
        </w:rPr>
        <w:t xml:space="preserve"> </w:t>
      </w:r>
      <w:r>
        <w:t>злоумышленником для атаки на конкретный сетевой сервис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службу,</w:t>
      </w:r>
      <w:r>
        <w:rPr>
          <w:spacing w:val="1"/>
        </w:rPr>
        <w:t xml:space="preserve"> </w:t>
      </w:r>
      <w:r>
        <w:t>либо администратором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сервисов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служб.</w:t>
      </w:r>
    </w:p>
    <w:p w:rsidR="007B7EB6" w:rsidRDefault="00660CCB">
      <w:pPr>
        <w:pStyle w:val="a3"/>
        <w:spacing w:before="42" w:line="264" w:lineRule="auto"/>
        <w:ind w:left="139" w:right="118" w:firstLine="707"/>
        <w:jc w:val="both"/>
      </w:pPr>
      <w:r>
        <w:t>Администратор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политику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транспортного уровня в виде ведомости соответствия хостов, используемых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адресов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доверенных</w:t>
      </w:r>
      <w:r>
        <w:rPr>
          <w:spacing w:val="1"/>
        </w:rPr>
        <w:t xml:space="preserve"> </w:t>
      </w:r>
      <w:r>
        <w:t>приложений,</w:t>
      </w:r>
      <w:r>
        <w:rPr>
          <w:spacing w:val="1"/>
        </w:rPr>
        <w:t xml:space="preserve"> </w:t>
      </w:r>
      <w:r>
        <w:t>функционирующих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платформах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хостов.</w:t>
      </w:r>
      <w:r>
        <w:rPr>
          <w:spacing w:val="1"/>
        </w:rPr>
        <w:t xml:space="preserve"> </w:t>
      </w:r>
      <w:r>
        <w:t>Формализованная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ведомости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-1"/>
        </w:rPr>
        <w:t xml:space="preserve"> </w:t>
      </w:r>
      <w:r>
        <w:t>собой</w:t>
      </w:r>
      <w:r>
        <w:rPr>
          <w:spacing w:val="-3"/>
        </w:rPr>
        <w:t xml:space="preserve"> </w:t>
      </w:r>
      <w:r>
        <w:t>табличн</w:t>
      </w:r>
      <w:r>
        <w:t>ую</w:t>
      </w:r>
      <w:r>
        <w:rPr>
          <w:spacing w:val="-2"/>
        </w:rPr>
        <w:t xml:space="preserve"> </w:t>
      </w:r>
      <w:r>
        <w:t>структуру,</w:t>
      </w:r>
      <w:r>
        <w:rPr>
          <w:spacing w:val="-1"/>
        </w:rPr>
        <w:t xml:space="preserve"> </w:t>
      </w:r>
      <w:r>
        <w:t>содержащую:</w:t>
      </w:r>
    </w:p>
    <w:p w:rsidR="007B7EB6" w:rsidRDefault="00660CCB">
      <w:pPr>
        <w:pStyle w:val="a4"/>
        <w:numPr>
          <w:ilvl w:val="0"/>
          <w:numId w:val="25"/>
        </w:numPr>
        <w:tabs>
          <w:tab w:val="left" w:pos="742"/>
        </w:tabs>
        <w:spacing w:line="228" w:lineRule="exact"/>
        <w:jc w:val="both"/>
        <w:rPr>
          <w:rFonts w:ascii="Symbol" w:hAnsi="Symbol"/>
          <w:sz w:val="23"/>
        </w:rPr>
      </w:pPr>
      <w:r>
        <w:rPr>
          <w:sz w:val="23"/>
        </w:rPr>
        <w:t>перечень</w:t>
      </w:r>
      <w:r>
        <w:rPr>
          <w:spacing w:val="-2"/>
          <w:sz w:val="23"/>
        </w:rPr>
        <w:t xml:space="preserve"> </w:t>
      </w:r>
      <w:r>
        <w:rPr>
          <w:sz w:val="23"/>
        </w:rPr>
        <w:t>узлов</w:t>
      </w:r>
      <w:r>
        <w:rPr>
          <w:spacing w:val="-2"/>
          <w:sz w:val="23"/>
        </w:rPr>
        <w:t xml:space="preserve"> </w:t>
      </w:r>
      <w:r>
        <w:rPr>
          <w:sz w:val="23"/>
        </w:rPr>
        <w:t>(хостов),</w:t>
      </w:r>
      <w:r>
        <w:rPr>
          <w:spacing w:val="-2"/>
          <w:sz w:val="23"/>
        </w:rPr>
        <w:t xml:space="preserve"> </w:t>
      </w:r>
      <w:r>
        <w:rPr>
          <w:sz w:val="23"/>
        </w:rPr>
        <w:t>их</w:t>
      </w:r>
      <w:r>
        <w:rPr>
          <w:spacing w:val="-2"/>
          <w:sz w:val="23"/>
        </w:rPr>
        <w:t xml:space="preserve"> </w:t>
      </w:r>
      <w:r>
        <w:rPr>
          <w:sz w:val="23"/>
        </w:rPr>
        <w:t>символьные</w:t>
      </w:r>
      <w:r>
        <w:rPr>
          <w:spacing w:val="-2"/>
          <w:sz w:val="23"/>
        </w:rPr>
        <w:t xml:space="preserve"> </w:t>
      </w:r>
      <w:r>
        <w:rPr>
          <w:sz w:val="23"/>
        </w:rPr>
        <w:t>имена;</w:t>
      </w:r>
    </w:p>
    <w:p w:rsidR="007B7EB6" w:rsidRDefault="00660CCB">
      <w:pPr>
        <w:pStyle w:val="a4"/>
        <w:numPr>
          <w:ilvl w:val="0"/>
          <w:numId w:val="25"/>
        </w:numPr>
        <w:tabs>
          <w:tab w:val="left" w:pos="711"/>
        </w:tabs>
        <w:spacing w:before="29"/>
        <w:ind w:left="710" w:hanging="212"/>
        <w:jc w:val="both"/>
        <w:rPr>
          <w:rFonts w:ascii="Symbol" w:hAnsi="Symbol"/>
          <w:sz w:val="20"/>
        </w:rPr>
      </w:pPr>
      <w:r>
        <w:rPr>
          <w:sz w:val="20"/>
        </w:rPr>
        <w:t>соответствующие</w:t>
      </w:r>
      <w:r>
        <w:rPr>
          <w:spacing w:val="-5"/>
          <w:sz w:val="20"/>
        </w:rPr>
        <w:t xml:space="preserve"> </w:t>
      </w:r>
      <w:r>
        <w:rPr>
          <w:sz w:val="20"/>
        </w:rPr>
        <w:t>этим</w:t>
      </w:r>
      <w:r>
        <w:rPr>
          <w:spacing w:val="-1"/>
          <w:sz w:val="20"/>
        </w:rPr>
        <w:t xml:space="preserve"> </w:t>
      </w:r>
      <w:r>
        <w:rPr>
          <w:sz w:val="20"/>
        </w:rPr>
        <w:t>узлам</w:t>
      </w:r>
      <w:r>
        <w:rPr>
          <w:spacing w:val="-3"/>
          <w:sz w:val="20"/>
        </w:rPr>
        <w:t xml:space="preserve"> </w:t>
      </w:r>
      <w:r>
        <w:rPr>
          <w:sz w:val="20"/>
        </w:rPr>
        <w:t>(хостам)</w:t>
      </w:r>
      <w:r>
        <w:rPr>
          <w:spacing w:val="-4"/>
          <w:sz w:val="20"/>
        </w:rPr>
        <w:t xml:space="preserve"> </w:t>
      </w:r>
      <w:r>
        <w:rPr>
          <w:sz w:val="20"/>
        </w:rPr>
        <w:t>сетевые</w:t>
      </w:r>
      <w:r>
        <w:rPr>
          <w:spacing w:val="-5"/>
          <w:sz w:val="20"/>
        </w:rPr>
        <w:t xml:space="preserve"> </w:t>
      </w:r>
      <w:r>
        <w:rPr>
          <w:sz w:val="20"/>
        </w:rPr>
        <w:t>адреса;</w:t>
      </w:r>
    </w:p>
    <w:p w:rsidR="007B7EB6" w:rsidRDefault="00660CCB">
      <w:pPr>
        <w:tabs>
          <w:tab w:val="left" w:pos="2575"/>
          <w:tab w:val="left" w:pos="4486"/>
          <w:tab w:val="left" w:pos="5671"/>
          <w:tab w:val="left" w:pos="6613"/>
          <w:tab w:val="left" w:pos="7867"/>
        </w:tabs>
        <w:spacing w:before="57"/>
        <w:ind w:left="1272"/>
        <w:rPr>
          <w:sz w:val="27"/>
        </w:rPr>
      </w:pPr>
      <w:r>
        <w:rPr>
          <w:sz w:val="27"/>
        </w:rPr>
        <w:t>перечень</w:t>
      </w:r>
      <w:r>
        <w:rPr>
          <w:sz w:val="27"/>
        </w:rPr>
        <w:tab/>
        <w:t>используемых</w:t>
      </w:r>
      <w:r>
        <w:rPr>
          <w:sz w:val="27"/>
        </w:rPr>
        <w:tab/>
        <w:t>каждым</w:t>
      </w:r>
      <w:r>
        <w:rPr>
          <w:sz w:val="27"/>
        </w:rPr>
        <w:tab/>
        <w:t>узлом</w:t>
      </w:r>
      <w:r>
        <w:rPr>
          <w:sz w:val="27"/>
        </w:rPr>
        <w:tab/>
        <w:t>(хостом)</w:t>
      </w:r>
      <w:r>
        <w:rPr>
          <w:sz w:val="27"/>
        </w:rPr>
        <w:tab/>
        <w:t>транспортных</w:t>
      </w:r>
    </w:p>
    <w:p w:rsidR="007B7EB6" w:rsidRDefault="00660CCB">
      <w:pPr>
        <w:spacing w:before="158" w:line="293" w:lineRule="exact"/>
        <w:ind w:left="139"/>
        <w:jc w:val="both"/>
        <w:rPr>
          <w:sz w:val="27"/>
        </w:rPr>
      </w:pPr>
      <w:r>
        <w:rPr>
          <w:sz w:val="27"/>
        </w:rPr>
        <w:t>протоколов</w:t>
      </w:r>
      <w:r>
        <w:rPr>
          <w:spacing w:val="17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spacing w:line="293" w:lineRule="exact"/>
        <w:ind w:left="1272"/>
        <w:rPr>
          <w:sz w:val="27"/>
        </w:rPr>
      </w:pPr>
      <w:r>
        <w:rPr>
          <w:sz w:val="27"/>
        </w:rPr>
        <w:t>перечень</w:t>
      </w:r>
      <w:r>
        <w:rPr>
          <w:spacing w:val="49"/>
          <w:sz w:val="27"/>
        </w:rPr>
        <w:t xml:space="preserve"> </w:t>
      </w:r>
      <w:r>
        <w:rPr>
          <w:sz w:val="27"/>
        </w:rPr>
        <w:t>сетевых</w:t>
      </w:r>
      <w:r>
        <w:rPr>
          <w:spacing w:val="49"/>
          <w:sz w:val="27"/>
        </w:rPr>
        <w:t xml:space="preserve"> </w:t>
      </w:r>
      <w:r>
        <w:rPr>
          <w:sz w:val="27"/>
        </w:rPr>
        <w:t>приложений,</w:t>
      </w:r>
      <w:r>
        <w:rPr>
          <w:spacing w:val="48"/>
          <w:sz w:val="27"/>
        </w:rPr>
        <w:t xml:space="preserve"> </w:t>
      </w:r>
      <w:r>
        <w:rPr>
          <w:sz w:val="27"/>
        </w:rPr>
        <w:t>функционирующих</w:t>
      </w:r>
      <w:r>
        <w:rPr>
          <w:spacing w:val="49"/>
          <w:sz w:val="27"/>
        </w:rPr>
        <w:t xml:space="preserve"> </w:t>
      </w:r>
      <w:r>
        <w:rPr>
          <w:sz w:val="27"/>
        </w:rPr>
        <w:t>в</w:t>
      </w:r>
      <w:r>
        <w:rPr>
          <w:spacing w:val="48"/>
          <w:sz w:val="27"/>
        </w:rPr>
        <w:t xml:space="preserve"> </w:t>
      </w:r>
      <w:r>
        <w:rPr>
          <w:sz w:val="27"/>
        </w:rPr>
        <w:t>каждом</w:t>
      </w:r>
      <w:r>
        <w:rPr>
          <w:spacing w:val="47"/>
          <w:sz w:val="27"/>
        </w:rPr>
        <w:t xml:space="preserve"> </w:t>
      </w:r>
      <w:r>
        <w:rPr>
          <w:sz w:val="27"/>
        </w:rPr>
        <w:t>узле</w:t>
      </w:r>
      <w:r>
        <w:rPr>
          <w:spacing w:val="48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55" w:line="308" w:lineRule="exact"/>
        <w:ind w:left="139"/>
        <w:jc w:val="both"/>
        <w:rPr>
          <w:sz w:val="27"/>
        </w:rPr>
      </w:pPr>
      <w:r>
        <w:rPr>
          <w:sz w:val="27"/>
        </w:rPr>
        <w:t>соответствующие</w:t>
      </w:r>
      <w:r>
        <w:rPr>
          <w:spacing w:val="13"/>
          <w:sz w:val="27"/>
        </w:rPr>
        <w:t xml:space="preserve"> </w:t>
      </w:r>
      <w:r>
        <w:rPr>
          <w:sz w:val="27"/>
        </w:rPr>
        <w:t>этим</w:t>
      </w:r>
      <w:r>
        <w:rPr>
          <w:spacing w:val="-4"/>
          <w:sz w:val="27"/>
        </w:rPr>
        <w:t xml:space="preserve"> </w:t>
      </w:r>
      <w:r>
        <w:rPr>
          <w:sz w:val="27"/>
        </w:rPr>
        <w:t>приложениям</w:t>
      </w:r>
      <w:r>
        <w:rPr>
          <w:spacing w:val="-3"/>
          <w:sz w:val="27"/>
        </w:rPr>
        <w:t xml:space="preserve"> </w:t>
      </w:r>
      <w:r>
        <w:rPr>
          <w:sz w:val="27"/>
        </w:rPr>
        <w:t>порты</w:t>
      </w:r>
      <w:r>
        <w:rPr>
          <w:spacing w:val="-4"/>
          <w:sz w:val="27"/>
        </w:rPr>
        <w:t xml:space="preserve"> </w:t>
      </w:r>
      <w:r>
        <w:rPr>
          <w:sz w:val="27"/>
        </w:rPr>
        <w:t>транспортного</w:t>
      </w:r>
      <w:r>
        <w:rPr>
          <w:spacing w:val="-3"/>
          <w:sz w:val="27"/>
        </w:rPr>
        <w:t xml:space="preserve"> </w:t>
      </w:r>
      <w:r>
        <w:rPr>
          <w:sz w:val="27"/>
        </w:rPr>
        <w:t>протокола;</w:t>
      </w:r>
    </w:p>
    <w:p w:rsidR="007B7EB6" w:rsidRDefault="00660CCB">
      <w:pPr>
        <w:pStyle w:val="a3"/>
        <w:tabs>
          <w:tab w:val="left" w:pos="1781"/>
          <w:tab w:val="left" w:pos="3040"/>
          <w:tab w:val="left" w:pos="4334"/>
          <w:tab w:val="left" w:pos="6093"/>
          <w:tab w:val="left" w:pos="7750"/>
        </w:tabs>
        <w:spacing w:line="319" w:lineRule="exact"/>
        <w:ind w:left="1279"/>
      </w:pPr>
      <w:r>
        <w:t>по</w:t>
      </w:r>
      <w:r>
        <w:tab/>
        <w:t>каждому</w:t>
      </w:r>
      <w:r>
        <w:tab/>
        <w:t>сетевому</w:t>
      </w:r>
      <w:r>
        <w:tab/>
        <w:t>приложению</w:t>
      </w:r>
      <w:r>
        <w:tab/>
        <w:t>необходимо</w:t>
      </w:r>
      <w:r>
        <w:tab/>
        <w:t>установить,</w:t>
      </w:r>
    </w:p>
    <w:p w:rsidR="007B7EB6" w:rsidRDefault="00660CCB">
      <w:pPr>
        <w:spacing w:before="209" w:line="225" w:lineRule="auto"/>
        <w:ind w:left="139" w:right="202"/>
        <w:jc w:val="both"/>
        <w:rPr>
          <w:sz w:val="27"/>
        </w:rPr>
      </w:pPr>
      <w:r>
        <w:rPr>
          <w:sz w:val="27"/>
        </w:rPr>
        <w:t>является ли оно потребителем или поставщиком ресурса, т.е. разрешено ли ему</w:t>
      </w:r>
      <w:r>
        <w:rPr>
          <w:spacing w:val="1"/>
          <w:sz w:val="27"/>
        </w:rPr>
        <w:t xml:space="preserve"> </w:t>
      </w:r>
      <w:r>
        <w:rPr>
          <w:sz w:val="27"/>
        </w:rPr>
        <w:t>инициировать исходящие</w:t>
      </w:r>
      <w:r>
        <w:rPr>
          <w:spacing w:val="-2"/>
          <w:sz w:val="27"/>
        </w:rPr>
        <w:t xml:space="preserve"> </w:t>
      </w:r>
      <w:r>
        <w:rPr>
          <w:sz w:val="27"/>
        </w:rPr>
        <w:t>соединения</w:t>
      </w:r>
      <w:r>
        <w:rPr>
          <w:spacing w:val="-1"/>
          <w:sz w:val="27"/>
        </w:rPr>
        <w:t xml:space="preserve"> </w:t>
      </w:r>
      <w:r>
        <w:rPr>
          <w:sz w:val="27"/>
        </w:rPr>
        <w:t>или</w:t>
      </w:r>
      <w:r>
        <w:rPr>
          <w:spacing w:val="-2"/>
          <w:sz w:val="27"/>
        </w:rPr>
        <w:t xml:space="preserve"> </w:t>
      </w:r>
      <w:r>
        <w:rPr>
          <w:sz w:val="27"/>
        </w:rPr>
        <w:t>принимать входящие.</w:t>
      </w:r>
    </w:p>
    <w:p w:rsidR="007B7EB6" w:rsidRDefault="00660CCB">
      <w:pPr>
        <w:pStyle w:val="a3"/>
        <w:spacing w:line="256" w:lineRule="auto"/>
        <w:ind w:left="139" w:right="121" w:firstLine="707"/>
        <w:jc w:val="both"/>
      </w:pPr>
      <w:r>
        <w:t>Реализация</w:t>
      </w:r>
      <w:r>
        <w:rPr>
          <w:spacing w:val="1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транспортного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межсетевых</w:t>
      </w:r>
      <w:r>
        <w:rPr>
          <w:spacing w:val="-4"/>
        </w:rPr>
        <w:t xml:space="preserve"> </w:t>
      </w:r>
      <w:r>
        <w:t>экранов</w:t>
      </w:r>
      <w:r>
        <w:rPr>
          <w:spacing w:val="-4"/>
        </w:rPr>
        <w:t xml:space="preserve"> </w:t>
      </w:r>
      <w:r>
        <w:t>(firewall).</w:t>
      </w:r>
      <w:r>
        <w:rPr>
          <w:spacing w:val="-6"/>
        </w:rPr>
        <w:t xml:space="preserve"> </w:t>
      </w:r>
      <w:r>
        <w:t>Межсетевой</w:t>
      </w:r>
      <w:r>
        <w:rPr>
          <w:spacing w:val="-2"/>
        </w:rPr>
        <w:t xml:space="preserve"> </w:t>
      </w:r>
      <w:r>
        <w:t>экран</w:t>
      </w:r>
    </w:p>
    <w:p w:rsidR="007B7EB6" w:rsidRDefault="00660CCB">
      <w:pPr>
        <w:pStyle w:val="a4"/>
        <w:numPr>
          <w:ilvl w:val="0"/>
          <w:numId w:val="26"/>
        </w:numPr>
        <w:tabs>
          <w:tab w:val="left" w:pos="606"/>
        </w:tabs>
        <w:spacing w:before="24" w:line="225" w:lineRule="auto"/>
        <w:ind w:left="139" w:right="117" w:firstLine="0"/>
        <w:jc w:val="both"/>
        <w:rPr>
          <w:sz w:val="28"/>
        </w:rPr>
      </w:pP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специализированное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программное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обеспечение,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реализующее</w:t>
      </w:r>
      <w:r>
        <w:rPr>
          <w:spacing w:val="1"/>
          <w:sz w:val="28"/>
        </w:rPr>
        <w:t xml:space="preserve"> </w:t>
      </w:r>
      <w:r>
        <w:rPr>
          <w:sz w:val="28"/>
        </w:rPr>
        <w:t>фильтрацию</w:t>
      </w:r>
      <w:r>
        <w:rPr>
          <w:spacing w:val="1"/>
          <w:sz w:val="28"/>
        </w:rPr>
        <w:t xml:space="preserve"> </w:t>
      </w:r>
      <w:r>
        <w:rPr>
          <w:sz w:val="28"/>
        </w:rPr>
        <w:t>трафика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политики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се</w:t>
      </w:r>
      <w:r>
        <w:rPr>
          <w:sz w:val="28"/>
        </w:rPr>
        <w:t>ти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средствами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уровня.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правило,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программное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46"/>
          <w:sz w:val="28"/>
        </w:rPr>
        <w:t xml:space="preserve"> </w:t>
      </w:r>
      <w:r>
        <w:rPr>
          <w:sz w:val="28"/>
        </w:rPr>
        <w:t>функционирует</w:t>
      </w:r>
      <w:r>
        <w:rPr>
          <w:spacing w:val="49"/>
          <w:sz w:val="28"/>
        </w:rPr>
        <w:t xml:space="preserve"> </w:t>
      </w:r>
      <w:r>
        <w:rPr>
          <w:sz w:val="28"/>
        </w:rPr>
        <w:t>на</w:t>
      </w:r>
      <w:r>
        <w:rPr>
          <w:spacing w:val="46"/>
          <w:sz w:val="28"/>
        </w:rPr>
        <w:t xml:space="preserve"> </w:t>
      </w:r>
      <w:r>
        <w:rPr>
          <w:sz w:val="28"/>
        </w:rPr>
        <w:t>платформе</w:t>
      </w:r>
      <w:r>
        <w:rPr>
          <w:spacing w:val="49"/>
          <w:sz w:val="28"/>
        </w:rPr>
        <w:t xml:space="preserve"> </w:t>
      </w:r>
      <w:r>
        <w:rPr>
          <w:sz w:val="28"/>
        </w:rPr>
        <w:t>маршрутизатора,</w:t>
      </w:r>
      <w:r>
        <w:rPr>
          <w:spacing w:val="49"/>
          <w:sz w:val="28"/>
        </w:rPr>
        <w:t xml:space="preserve"> </w:t>
      </w:r>
      <w:r>
        <w:rPr>
          <w:sz w:val="28"/>
        </w:rPr>
        <w:t>управляющего</w:t>
      </w:r>
    </w:p>
    <w:p w:rsidR="007B7EB6" w:rsidRDefault="007B7EB6">
      <w:pPr>
        <w:pStyle w:val="a3"/>
        <w:spacing w:before="1"/>
        <w:rPr>
          <w:sz w:val="24"/>
        </w:rPr>
      </w:pPr>
    </w:p>
    <w:p w:rsidR="007B7EB6" w:rsidRDefault="00660CCB">
      <w:pPr>
        <w:pStyle w:val="a3"/>
        <w:ind w:left="139"/>
        <w:jc w:val="both"/>
      </w:pPr>
      <w:r>
        <w:t>информационными</w:t>
      </w:r>
      <w:r>
        <w:rPr>
          <w:spacing w:val="16"/>
        </w:rPr>
        <w:t xml:space="preserve"> </w:t>
      </w:r>
      <w:r>
        <w:t>потоками</w:t>
      </w:r>
      <w:r>
        <w:rPr>
          <w:spacing w:val="-2"/>
        </w:rPr>
        <w:t xml:space="preserve"> </w:t>
      </w:r>
      <w:r>
        <w:t>узлов</w:t>
      </w:r>
      <w:r>
        <w:rPr>
          <w:spacing w:val="-3"/>
        </w:rPr>
        <w:t xml:space="preserve"> </w:t>
      </w:r>
      <w:r>
        <w:t>различных</w:t>
      </w:r>
      <w:r>
        <w:rPr>
          <w:spacing w:val="-4"/>
        </w:rPr>
        <w:t xml:space="preserve"> </w:t>
      </w:r>
      <w:r>
        <w:t>сетей.</w:t>
      </w:r>
    </w:p>
    <w:p w:rsidR="007B7EB6" w:rsidRDefault="00660CCB">
      <w:pPr>
        <w:spacing w:before="12"/>
        <w:ind w:left="499"/>
        <w:rPr>
          <w:b/>
          <w:sz w:val="20"/>
        </w:rPr>
      </w:pPr>
      <w:r>
        <w:rPr>
          <w:b/>
          <w:sz w:val="20"/>
        </w:rPr>
        <w:t>Прикладной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уровень</w:t>
      </w:r>
    </w:p>
    <w:p w:rsidR="007B7EB6" w:rsidRDefault="00660CCB">
      <w:pPr>
        <w:spacing w:before="60" w:line="256" w:lineRule="auto"/>
        <w:ind w:left="139" w:right="118" w:firstLine="707"/>
        <w:jc w:val="both"/>
        <w:rPr>
          <w:sz w:val="27"/>
        </w:rPr>
      </w:pPr>
      <w:r>
        <w:rPr>
          <w:sz w:val="27"/>
        </w:rPr>
        <w:t>Большинство</w:t>
      </w:r>
      <w:r>
        <w:rPr>
          <w:spacing w:val="1"/>
          <w:sz w:val="27"/>
        </w:rPr>
        <w:t xml:space="preserve"> </w:t>
      </w:r>
      <w:r>
        <w:rPr>
          <w:sz w:val="27"/>
        </w:rPr>
        <w:t>телекоммуникационного</w:t>
      </w:r>
      <w:r>
        <w:rPr>
          <w:spacing w:val="1"/>
          <w:sz w:val="27"/>
        </w:rPr>
        <w:t xml:space="preserve"> </w:t>
      </w:r>
      <w:r>
        <w:rPr>
          <w:sz w:val="27"/>
        </w:rPr>
        <w:t>оборудования</w:t>
      </w:r>
      <w:r>
        <w:rPr>
          <w:spacing w:val="1"/>
          <w:sz w:val="27"/>
        </w:rPr>
        <w:t xml:space="preserve"> </w:t>
      </w:r>
      <w:r>
        <w:rPr>
          <w:sz w:val="27"/>
        </w:rPr>
        <w:t>поддерживают</w:t>
      </w:r>
      <w:r>
        <w:rPr>
          <w:spacing w:val="1"/>
          <w:sz w:val="27"/>
        </w:rPr>
        <w:t xml:space="preserve"> </w:t>
      </w:r>
      <w:r>
        <w:rPr>
          <w:sz w:val="27"/>
        </w:rPr>
        <w:t>сетевой</w:t>
      </w:r>
      <w:r>
        <w:rPr>
          <w:spacing w:val="46"/>
          <w:sz w:val="27"/>
        </w:rPr>
        <w:t xml:space="preserve"> </w:t>
      </w:r>
      <w:r>
        <w:rPr>
          <w:sz w:val="27"/>
        </w:rPr>
        <w:t>протокол</w:t>
      </w:r>
      <w:r>
        <w:rPr>
          <w:spacing w:val="46"/>
          <w:sz w:val="27"/>
        </w:rPr>
        <w:t xml:space="preserve"> </w:t>
      </w:r>
      <w:r>
        <w:rPr>
          <w:i/>
          <w:sz w:val="27"/>
        </w:rPr>
        <w:t>Secure</w:t>
      </w:r>
      <w:r>
        <w:rPr>
          <w:i/>
          <w:spacing w:val="45"/>
          <w:sz w:val="27"/>
        </w:rPr>
        <w:t xml:space="preserve"> </w:t>
      </w:r>
      <w:r>
        <w:rPr>
          <w:i/>
          <w:sz w:val="27"/>
        </w:rPr>
        <w:t>Shell</w:t>
      </w:r>
      <w:r>
        <w:rPr>
          <w:i/>
          <w:spacing w:val="48"/>
          <w:sz w:val="27"/>
        </w:rPr>
        <w:t xml:space="preserve"> </w:t>
      </w:r>
      <w:r>
        <w:rPr>
          <w:sz w:val="27"/>
        </w:rPr>
        <w:t>(SSH).</w:t>
      </w:r>
      <w:r>
        <w:rPr>
          <w:spacing w:val="46"/>
          <w:sz w:val="27"/>
        </w:rPr>
        <w:t xml:space="preserve"> </w:t>
      </w:r>
      <w:r>
        <w:rPr>
          <w:sz w:val="27"/>
        </w:rPr>
        <w:t>SSH</w:t>
      </w:r>
      <w:r>
        <w:rPr>
          <w:spacing w:val="49"/>
          <w:sz w:val="27"/>
        </w:rPr>
        <w:t xml:space="preserve"> </w:t>
      </w:r>
      <w:r>
        <w:rPr>
          <w:sz w:val="27"/>
        </w:rPr>
        <w:t>протокол</w:t>
      </w:r>
      <w:r>
        <w:rPr>
          <w:spacing w:val="46"/>
          <w:sz w:val="27"/>
        </w:rPr>
        <w:t xml:space="preserve"> </w:t>
      </w:r>
      <w:r>
        <w:rPr>
          <w:sz w:val="27"/>
        </w:rPr>
        <w:t>является</w:t>
      </w:r>
      <w:r>
        <w:rPr>
          <w:spacing w:val="47"/>
          <w:sz w:val="27"/>
        </w:rPr>
        <w:t xml:space="preserve"> </w:t>
      </w:r>
      <w:r>
        <w:rPr>
          <w:sz w:val="27"/>
        </w:rPr>
        <w:t>протоколом</w:t>
      </w:r>
      <w:r>
        <w:rPr>
          <w:spacing w:val="49"/>
          <w:sz w:val="27"/>
        </w:rPr>
        <w:t xml:space="preserve"> </w:t>
      </w:r>
      <w:r>
        <w:rPr>
          <w:sz w:val="27"/>
        </w:rPr>
        <w:t>для</w:t>
      </w:r>
    </w:p>
    <w:p w:rsidR="007B7EB6" w:rsidRDefault="007B7EB6">
      <w:pPr>
        <w:pStyle w:val="a3"/>
        <w:spacing w:before="5"/>
        <w:rPr>
          <w:sz w:val="25"/>
        </w:rPr>
      </w:pPr>
    </w:p>
    <w:p w:rsidR="007B7EB6" w:rsidRDefault="00660CCB">
      <w:pPr>
        <w:ind w:left="139"/>
        <w:jc w:val="both"/>
        <w:rPr>
          <w:sz w:val="27"/>
        </w:rPr>
      </w:pPr>
      <w:r>
        <w:rPr>
          <w:sz w:val="27"/>
        </w:rPr>
        <w:t>безопасной</w:t>
      </w:r>
      <w:r>
        <w:rPr>
          <w:spacing w:val="95"/>
          <w:sz w:val="27"/>
        </w:rPr>
        <w:t xml:space="preserve"> </w:t>
      </w:r>
      <w:r>
        <w:rPr>
          <w:sz w:val="27"/>
        </w:rPr>
        <w:t>сети</w:t>
      </w:r>
      <w:r>
        <w:rPr>
          <w:spacing w:val="8"/>
          <w:sz w:val="27"/>
        </w:rPr>
        <w:t xml:space="preserve"> </w:t>
      </w:r>
      <w:r>
        <w:rPr>
          <w:sz w:val="27"/>
        </w:rPr>
        <w:t>связи</w:t>
      </w:r>
      <w:r>
        <w:rPr>
          <w:spacing w:val="9"/>
          <w:sz w:val="27"/>
        </w:rPr>
        <w:t xml:space="preserve"> </w:t>
      </w:r>
      <w:r>
        <w:rPr>
          <w:sz w:val="27"/>
        </w:rPr>
        <w:t>предназначены</w:t>
      </w:r>
      <w:r>
        <w:rPr>
          <w:spacing w:val="9"/>
          <w:sz w:val="27"/>
        </w:rPr>
        <w:t xml:space="preserve"> </w:t>
      </w:r>
      <w:r>
        <w:rPr>
          <w:sz w:val="27"/>
        </w:rPr>
        <w:t>для</w:t>
      </w:r>
      <w:r>
        <w:rPr>
          <w:spacing w:val="9"/>
          <w:sz w:val="27"/>
        </w:rPr>
        <w:t xml:space="preserve"> </w:t>
      </w:r>
      <w:r>
        <w:rPr>
          <w:sz w:val="27"/>
        </w:rPr>
        <w:t>относительно</w:t>
      </w:r>
      <w:r>
        <w:rPr>
          <w:spacing w:val="10"/>
          <w:sz w:val="27"/>
        </w:rPr>
        <w:t xml:space="preserve"> </w:t>
      </w:r>
      <w:r>
        <w:rPr>
          <w:sz w:val="27"/>
        </w:rPr>
        <w:t>простой</w:t>
      </w:r>
      <w:r>
        <w:rPr>
          <w:spacing w:val="9"/>
          <w:sz w:val="27"/>
        </w:rPr>
        <w:t xml:space="preserve"> </w:t>
      </w:r>
      <w:r>
        <w:rPr>
          <w:sz w:val="27"/>
        </w:rPr>
        <w:t>и</w:t>
      </w:r>
      <w:r>
        <w:rPr>
          <w:spacing w:val="8"/>
          <w:sz w:val="27"/>
        </w:rPr>
        <w:t xml:space="preserve"> </w:t>
      </w:r>
      <w:r>
        <w:rPr>
          <w:sz w:val="27"/>
        </w:rPr>
        <w:t>недорогой</w:t>
      </w:r>
      <w:r>
        <w:rPr>
          <w:spacing w:val="8"/>
          <w:sz w:val="27"/>
        </w:rPr>
        <w:t xml:space="preserve"> </w:t>
      </w:r>
      <w:r>
        <w:rPr>
          <w:sz w:val="27"/>
        </w:rPr>
        <w:t>в</w:t>
      </w:r>
    </w:p>
    <w:p w:rsidR="007B7EB6" w:rsidRDefault="00660CCB">
      <w:pPr>
        <w:spacing w:before="95" w:line="254" w:lineRule="auto"/>
        <w:ind w:left="139" w:right="115"/>
        <w:jc w:val="both"/>
        <w:rPr>
          <w:sz w:val="27"/>
        </w:rPr>
      </w:pPr>
      <w:r>
        <w:rPr>
          <w:sz w:val="27"/>
        </w:rPr>
        <w:t>реализации.</w:t>
      </w:r>
      <w:r>
        <w:rPr>
          <w:spacing w:val="1"/>
          <w:sz w:val="27"/>
        </w:rPr>
        <w:t xml:space="preserve"> </w:t>
      </w:r>
      <w:r>
        <w:rPr>
          <w:sz w:val="27"/>
        </w:rPr>
        <w:t>Первоначальная</w:t>
      </w:r>
      <w:r>
        <w:rPr>
          <w:spacing w:val="1"/>
          <w:sz w:val="27"/>
        </w:rPr>
        <w:t xml:space="preserve"> </w:t>
      </w:r>
      <w:r>
        <w:rPr>
          <w:sz w:val="27"/>
        </w:rPr>
        <w:t>версия,</w:t>
      </w:r>
      <w:r>
        <w:rPr>
          <w:spacing w:val="1"/>
          <w:sz w:val="27"/>
        </w:rPr>
        <w:t xml:space="preserve"> </w:t>
      </w:r>
      <w:r>
        <w:rPr>
          <w:sz w:val="27"/>
        </w:rPr>
        <w:t>SSH1,</w:t>
      </w:r>
      <w:r>
        <w:rPr>
          <w:spacing w:val="1"/>
          <w:sz w:val="27"/>
        </w:rPr>
        <w:t xml:space="preserve"> </w:t>
      </w:r>
      <w:r>
        <w:rPr>
          <w:sz w:val="27"/>
        </w:rPr>
        <w:t>направлены</w:t>
      </w:r>
      <w:r>
        <w:rPr>
          <w:spacing w:val="1"/>
          <w:sz w:val="27"/>
        </w:rPr>
        <w:t xml:space="preserve"> </w:t>
      </w:r>
      <w:r>
        <w:rPr>
          <w:sz w:val="27"/>
        </w:rPr>
        <w:t>на</w:t>
      </w:r>
      <w:r>
        <w:rPr>
          <w:spacing w:val="1"/>
          <w:sz w:val="27"/>
        </w:rPr>
        <w:t xml:space="preserve"> </w:t>
      </w:r>
      <w:r>
        <w:rPr>
          <w:sz w:val="27"/>
        </w:rPr>
        <w:t>обеспечение</w:t>
      </w:r>
      <w:r>
        <w:rPr>
          <w:spacing w:val="1"/>
          <w:sz w:val="27"/>
        </w:rPr>
        <w:t xml:space="preserve"> </w:t>
      </w:r>
      <w:r>
        <w:rPr>
          <w:sz w:val="27"/>
        </w:rPr>
        <w:t>безопасного удаленного объекта входа в систему для замены Telnet и других</w:t>
      </w:r>
      <w:r>
        <w:rPr>
          <w:spacing w:val="1"/>
          <w:sz w:val="27"/>
        </w:rPr>
        <w:t xml:space="preserve"> </w:t>
      </w:r>
      <w:r>
        <w:rPr>
          <w:sz w:val="27"/>
        </w:rPr>
        <w:t>удаленных</w:t>
      </w:r>
      <w:r>
        <w:rPr>
          <w:spacing w:val="1"/>
          <w:sz w:val="27"/>
        </w:rPr>
        <w:t xml:space="preserve"> </w:t>
      </w:r>
      <w:r>
        <w:rPr>
          <w:sz w:val="27"/>
        </w:rPr>
        <w:t>схем</w:t>
      </w:r>
      <w:r>
        <w:rPr>
          <w:spacing w:val="1"/>
          <w:sz w:val="27"/>
        </w:rPr>
        <w:t xml:space="preserve"> </w:t>
      </w:r>
      <w:r>
        <w:rPr>
          <w:sz w:val="27"/>
        </w:rPr>
        <w:t>входа</w:t>
      </w:r>
      <w:r>
        <w:rPr>
          <w:spacing w:val="1"/>
          <w:sz w:val="27"/>
        </w:rPr>
        <w:t xml:space="preserve"> </w:t>
      </w:r>
      <w:r>
        <w:rPr>
          <w:sz w:val="27"/>
        </w:rPr>
        <w:t>в</w:t>
      </w:r>
      <w:r>
        <w:rPr>
          <w:spacing w:val="1"/>
          <w:sz w:val="27"/>
        </w:rPr>
        <w:t xml:space="preserve"> </w:t>
      </w:r>
      <w:r>
        <w:rPr>
          <w:sz w:val="27"/>
        </w:rPr>
        <w:t>систему,</w:t>
      </w:r>
      <w:r>
        <w:rPr>
          <w:spacing w:val="1"/>
          <w:sz w:val="27"/>
        </w:rPr>
        <w:t xml:space="preserve"> </w:t>
      </w:r>
      <w:r>
        <w:rPr>
          <w:sz w:val="27"/>
        </w:rPr>
        <w:t>не</w:t>
      </w:r>
      <w:r>
        <w:rPr>
          <w:spacing w:val="1"/>
          <w:sz w:val="27"/>
        </w:rPr>
        <w:t xml:space="preserve"> </w:t>
      </w:r>
      <w:r>
        <w:rPr>
          <w:sz w:val="27"/>
        </w:rPr>
        <w:t>представила</w:t>
      </w:r>
      <w:r>
        <w:rPr>
          <w:spacing w:val="1"/>
          <w:sz w:val="27"/>
        </w:rPr>
        <w:t xml:space="preserve"> </w:t>
      </w:r>
      <w:r>
        <w:rPr>
          <w:sz w:val="27"/>
        </w:rPr>
        <w:t>безопасности.</w:t>
      </w:r>
      <w:r>
        <w:rPr>
          <w:spacing w:val="1"/>
          <w:sz w:val="27"/>
        </w:rPr>
        <w:t xml:space="preserve"> </w:t>
      </w:r>
      <w:r>
        <w:rPr>
          <w:sz w:val="27"/>
        </w:rPr>
        <w:t>SSH</w:t>
      </w:r>
      <w:r>
        <w:rPr>
          <w:spacing w:val="1"/>
          <w:sz w:val="27"/>
        </w:rPr>
        <w:t xml:space="preserve"> </w:t>
      </w:r>
      <w:r>
        <w:rPr>
          <w:sz w:val="27"/>
        </w:rPr>
        <w:t>также</w:t>
      </w:r>
      <w:r>
        <w:rPr>
          <w:spacing w:val="1"/>
          <w:sz w:val="27"/>
        </w:rPr>
        <w:t xml:space="preserve"> </w:t>
      </w:r>
      <w:r>
        <w:rPr>
          <w:sz w:val="27"/>
        </w:rPr>
        <w:t>предоставляет</w:t>
      </w:r>
      <w:r>
        <w:rPr>
          <w:spacing w:val="1"/>
          <w:sz w:val="27"/>
        </w:rPr>
        <w:t xml:space="preserve"> </w:t>
      </w:r>
      <w:r>
        <w:rPr>
          <w:sz w:val="27"/>
        </w:rPr>
        <w:t>более</w:t>
      </w:r>
      <w:r>
        <w:rPr>
          <w:spacing w:val="1"/>
          <w:sz w:val="27"/>
        </w:rPr>
        <w:t xml:space="preserve"> </w:t>
      </w:r>
      <w:r>
        <w:rPr>
          <w:sz w:val="27"/>
        </w:rPr>
        <w:t>общий</w:t>
      </w:r>
      <w:r>
        <w:rPr>
          <w:spacing w:val="1"/>
          <w:sz w:val="27"/>
        </w:rPr>
        <w:t xml:space="preserve"> </w:t>
      </w:r>
      <w:r>
        <w:rPr>
          <w:sz w:val="27"/>
        </w:rPr>
        <w:t>клиент-серверных</w:t>
      </w:r>
      <w:r>
        <w:rPr>
          <w:spacing w:val="1"/>
          <w:sz w:val="27"/>
        </w:rPr>
        <w:t xml:space="preserve"> </w:t>
      </w:r>
      <w:r>
        <w:rPr>
          <w:sz w:val="27"/>
        </w:rPr>
        <w:t>возможностей</w:t>
      </w:r>
      <w:r>
        <w:rPr>
          <w:spacing w:val="1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может</w:t>
      </w:r>
      <w:r>
        <w:rPr>
          <w:spacing w:val="1"/>
          <w:sz w:val="27"/>
        </w:rPr>
        <w:t xml:space="preserve"> </w:t>
      </w:r>
      <w:r>
        <w:rPr>
          <w:sz w:val="27"/>
        </w:rPr>
        <w:t>быть</w:t>
      </w:r>
      <w:r>
        <w:rPr>
          <w:spacing w:val="1"/>
          <w:sz w:val="27"/>
        </w:rPr>
        <w:t xml:space="preserve"> </w:t>
      </w:r>
      <w:r>
        <w:rPr>
          <w:sz w:val="27"/>
        </w:rPr>
        <w:t xml:space="preserve">использован для </w:t>
      </w:r>
      <w:r>
        <w:rPr>
          <w:sz w:val="27"/>
        </w:rPr>
        <w:t>обеспечения таких сетевых функций, как передача файлов и</w:t>
      </w:r>
      <w:r>
        <w:rPr>
          <w:spacing w:val="1"/>
          <w:sz w:val="27"/>
        </w:rPr>
        <w:t xml:space="preserve"> </w:t>
      </w:r>
      <w:r>
        <w:rPr>
          <w:sz w:val="27"/>
        </w:rPr>
        <w:t>электронной почты. Новая версия, SSH2, обеспечивает стандартизированный</w:t>
      </w:r>
      <w:r>
        <w:rPr>
          <w:spacing w:val="1"/>
          <w:sz w:val="27"/>
        </w:rPr>
        <w:t xml:space="preserve"> </w:t>
      </w:r>
      <w:r>
        <w:rPr>
          <w:sz w:val="27"/>
        </w:rPr>
        <w:t>определение SSH и улучшает SSH1 во многих отношениях. SSH2 описана в</w:t>
      </w:r>
      <w:r>
        <w:rPr>
          <w:spacing w:val="1"/>
          <w:sz w:val="27"/>
        </w:rPr>
        <w:t xml:space="preserve"> </w:t>
      </w:r>
      <w:r>
        <w:rPr>
          <w:sz w:val="27"/>
        </w:rPr>
        <w:t>качестве</w:t>
      </w:r>
      <w:r>
        <w:rPr>
          <w:spacing w:val="-2"/>
          <w:sz w:val="27"/>
        </w:rPr>
        <w:t xml:space="preserve"> </w:t>
      </w:r>
      <w:r>
        <w:rPr>
          <w:sz w:val="27"/>
        </w:rPr>
        <w:t>предлагаемого</w:t>
      </w:r>
      <w:r>
        <w:rPr>
          <w:spacing w:val="-1"/>
          <w:sz w:val="27"/>
        </w:rPr>
        <w:t xml:space="preserve"> </w:t>
      </w:r>
      <w:r>
        <w:rPr>
          <w:sz w:val="27"/>
        </w:rPr>
        <w:t>стандарта</w:t>
      </w:r>
      <w:r>
        <w:rPr>
          <w:spacing w:val="-1"/>
          <w:sz w:val="27"/>
        </w:rPr>
        <w:t xml:space="preserve"> </w:t>
      </w:r>
      <w:r>
        <w:rPr>
          <w:sz w:val="27"/>
        </w:rPr>
        <w:t>в</w:t>
      </w:r>
      <w:r>
        <w:rPr>
          <w:spacing w:val="-3"/>
          <w:sz w:val="27"/>
        </w:rPr>
        <w:t xml:space="preserve"> </w:t>
      </w:r>
      <w:r>
        <w:rPr>
          <w:sz w:val="27"/>
        </w:rPr>
        <w:t>документах</w:t>
      </w:r>
      <w:r>
        <w:rPr>
          <w:spacing w:val="-1"/>
          <w:sz w:val="27"/>
        </w:rPr>
        <w:t xml:space="preserve"> </w:t>
      </w:r>
      <w:r>
        <w:rPr>
          <w:sz w:val="27"/>
        </w:rPr>
        <w:t>RFC</w:t>
      </w:r>
      <w:r>
        <w:rPr>
          <w:spacing w:val="-1"/>
          <w:sz w:val="27"/>
        </w:rPr>
        <w:t xml:space="preserve"> </w:t>
      </w:r>
      <w:r>
        <w:rPr>
          <w:sz w:val="27"/>
        </w:rPr>
        <w:t>4250 по</w:t>
      </w:r>
      <w:r>
        <w:rPr>
          <w:spacing w:val="-2"/>
          <w:sz w:val="27"/>
        </w:rPr>
        <w:t xml:space="preserve"> </w:t>
      </w:r>
      <w:r>
        <w:rPr>
          <w:sz w:val="27"/>
        </w:rPr>
        <w:t>4256.</w:t>
      </w:r>
    </w:p>
    <w:p w:rsidR="007B7EB6" w:rsidRDefault="00660CCB">
      <w:pPr>
        <w:pStyle w:val="a3"/>
        <w:spacing w:before="69" w:line="266" w:lineRule="auto"/>
        <w:ind w:left="139" w:right="115" w:firstLine="707"/>
        <w:jc w:val="both"/>
      </w:pPr>
      <w:r>
        <w:t>Для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телекоммуникационным</w:t>
      </w:r>
      <w:r>
        <w:rPr>
          <w:spacing w:val="71"/>
        </w:rPr>
        <w:t xml:space="preserve"> </w:t>
      </w:r>
      <w:r>
        <w:t>оборудованием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открытый</w:t>
      </w:r>
      <w:r>
        <w:rPr>
          <w:spacing w:val="1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rPr>
          <w:i/>
        </w:rPr>
        <w:t>telnet</w:t>
      </w:r>
      <w:r>
        <w:t>.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шифрованный</w:t>
      </w:r>
      <w:r>
        <w:rPr>
          <w:spacing w:val="-4"/>
        </w:rPr>
        <w:t xml:space="preserve"> </w:t>
      </w:r>
      <w:r>
        <w:t>сетевой</w:t>
      </w:r>
      <w:r>
        <w:rPr>
          <w:spacing w:val="-3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rPr>
          <w:i/>
        </w:rPr>
        <w:t>Secure</w:t>
      </w:r>
      <w:r>
        <w:rPr>
          <w:i/>
          <w:spacing w:val="-1"/>
        </w:rPr>
        <w:t xml:space="preserve"> </w:t>
      </w:r>
      <w:r>
        <w:rPr>
          <w:i/>
        </w:rPr>
        <w:t xml:space="preserve">Shell </w:t>
      </w:r>
      <w:r>
        <w:t>(SSH).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139" w:right="118" w:firstLine="707"/>
        <w:jc w:val="both"/>
      </w:pPr>
      <w:r>
        <w:lastRenderedPageBreak/>
        <w:t>Все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ресурсам</w:t>
      </w:r>
      <w:r>
        <w:rPr>
          <w:spacing w:val="1"/>
        </w:rPr>
        <w:t xml:space="preserve"> </w:t>
      </w:r>
      <w:r>
        <w:t>проходят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списков контроля доступа ACL (Access Control List). ACL является набором</w:t>
      </w:r>
      <w:r>
        <w:rPr>
          <w:spacing w:val="1"/>
        </w:rPr>
        <w:t xml:space="preserve"> </w:t>
      </w:r>
      <w:r>
        <w:t>правил</w:t>
      </w:r>
      <w:r>
        <w:rPr>
          <w:spacing w:val="19"/>
        </w:rPr>
        <w:t xml:space="preserve"> </w:t>
      </w:r>
      <w:r>
        <w:t>доступа,</w:t>
      </w:r>
      <w:r>
        <w:rPr>
          <w:spacing w:val="21"/>
        </w:rPr>
        <w:t xml:space="preserve"> </w:t>
      </w:r>
      <w:r>
        <w:t>которые</w:t>
      </w:r>
      <w:r>
        <w:rPr>
          <w:spacing w:val="21"/>
        </w:rPr>
        <w:t xml:space="preserve"> </w:t>
      </w:r>
      <w:r>
        <w:t>задают</w:t>
      </w:r>
      <w:r>
        <w:rPr>
          <w:spacing w:val="19"/>
        </w:rPr>
        <w:t xml:space="preserve"> </w:t>
      </w:r>
      <w:r>
        <w:t>для</w:t>
      </w:r>
      <w:r>
        <w:rPr>
          <w:spacing w:val="19"/>
        </w:rPr>
        <w:t xml:space="preserve"> </w:t>
      </w:r>
      <w:r>
        <w:t>набора</w:t>
      </w:r>
      <w:r>
        <w:rPr>
          <w:spacing w:val="21"/>
        </w:rPr>
        <w:t xml:space="preserve"> </w:t>
      </w:r>
      <w:r>
        <w:t>защищаемых</w:t>
      </w:r>
      <w:r>
        <w:rPr>
          <w:spacing w:val="21"/>
        </w:rPr>
        <w:t xml:space="preserve"> </w:t>
      </w:r>
      <w:r>
        <w:t>ресурсов.</w:t>
      </w:r>
      <w:r>
        <w:rPr>
          <w:spacing w:val="20"/>
        </w:rPr>
        <w:t xml:space="preserve"> </w:t>
      </w:r>
      <w:r>
        <w:t>Ресурсы</w:t>
      </w:r>
      <w:r>
        <w:rPr>
          <w:spacing w:val="-68"/>
        </w:rPr>
        <w:t xml:space="preserve"> </w:t>
      </w:r>
      <w:r>
        <w:t>с низким риском будут иметь менее строгие правила доступа, в то время как</w:t>
      </w:r>
      <w:r>
        <w:rPr>
          <w:spacing w:val="1"/>
        </w:rPr>
        <w:t xml:space="preserve"> </w:t>
      </w:r>
      <w:r>
        <w:t>высококр</w:t>
      </w:r>
      <w:r>
        <w:t>итичные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строгие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доступа.</w:t>
      </w:r>
      <w:r>
        <w:rPr>
          <w:spacing w:val="-67"/>
        </w:rPr>
        <w:t xml:space="preserve"> </w:t>
      </w:r>
      <w:r>
        <w:t>ACL,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существу,</w:t>
      </w:r>
      <w:r>
        <w:rPr>
          <w:spacing w:val="1"/>
        </w:rPr>
        <w:t xml:space="preserve"> </w:t>
      </w:r>
      <w:r>
        <w:t>определяют</w:t>
      </w:r>
      <w:r>
        <w:rPr>
          <w:spacing w:val="-2"/>
        </w:rPr>
        <w:t xml:space="preserve"> </w:t>
      </w:r>
      <w:r>
        <w:t>политику</w:t>
      </w:r>
      <w:r>
        <w:rPr>
          <w:spacing w:val="-4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37" w:line="268" w:lineRule="auto"/>
        <w:ind w:left="139" w:right="121" w:firstLine="707"/>
        <w:jc w:val="both"/>
      </w:pPr>
      <w:r>
        <w:t>Доступ к сетевым ресурсам организации можно регулировать путем</w:t>
      </w:r>
      <w:r>
        <w:rPr>
          <w:spacing w:val="1"/>
        </w:rPr>
        <w:t xml:space="preserve"> </w:t>
      </w:r>
      <w:r>
        <w:t>создания списков контроля доступа Login ACL, которые позволяют точно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ресурсам</w:t>
      </w:r>
      <w:r>
        <w:rPr>
          <w:spacing w:val="-1"/>
        </w:rPr>
        <w:t xml:space="preserve"> </w:t>
      </w:r>
      <w:r>
        <w:t>внутренней сети.</w:t>
      </w:r>
    </w:p>
    <w:p w:rsidR="007B7EB6" w:rsidRDefault="00660CCB">
      <w:pPr>
        <w:pStyle w:val="2"/>
        <w:spacing w:before="230"/>
        <w:ind w:left="859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60" w:line="256" w:lineRule="auto"/>
        <w:ind w:left="139" w:right="123" w:firstLine="707"/>
        <w:jc w:val="both"/>
      </w:pPr>
      <w:r>
        <w:t>Разработайте проект организации защищенной телекоммуникационной</w:t>
      </w:r>
      <w:r>
        <w:rPr>
          <w:spacing w:val="1"/>
        </w:rPr>
        <w:t xml:space="preserve"> </w:t>
      </w:r>
      <w:r>
        <w:t>инфрастру</w:t>
      </w:r>
      <w:r>
        <w:t>ктуры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 с</w:t>
      </w:r>
      <w:r>
        <w:rPr>
          <w:spacing w:val="-2"/>
        </w:rPr>
        <w:t xml:space="preserve"> </w:t>
      </w:r>
      <w:r>
        <w:t>закрепленным</w:t>
      </w:r>
      <w:r>
        <w:rPr>
          <w:spacing w:val="-3"/>
        </w:rPr>
        <w:t xml:space="preserve"> </w:t>
      </w:r>
      <w:r>
        <w:t>предприятием.</w:t>
      </w:r>
    </w:p>
    <w:p w:rsidR="007B7EB6" w:rsidRDefault="00660CCB">
      <w:pPr>
        <w:pStyle w:val="2"/>
        <w:spacing w:before="240"/>
        <w:ind w:left="85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tabs>
          <w:tab w:val="left" w:pos="2400"/>
          <w:tab w:val="left" w:pos="4130"/>
          <w:tab w:val="left" w:pos="7399"/>
        </w:tabs>
        <w:spacing w:before="261" w:line="254" w:lineRule="auto"/>
        <w:ind w:left="139" w:right="120" w:firstLine="1415"/>
      </w:pPr>
      <w:r>
        <w:t>Что</w:t>
      </w:r>
      <w:r>
        <w:tab/>
        <w:t>называется</w:t>
      </w:r>
      <w:r>
        <w:tab/>
        <w:t>телекоммуникационной</w:t>
      </w:r>
      <w:r>
        <w:tab/>
      </w:r>
      <w:r>
        <w:rPr>
          <w:spacing w:val="-1"/>
        </w:rPr>
        <w:t>инфраструктурой</w:t>
      </w:r>
      <w:r>
        <w:rPr>
          <w:spacing w:val="-67"/>
        </w:rPr>
        <w:t xml:space="preserve"> </w:t>
      </w:r>
      <w:r>
        <w:t>предприятия?</w:t>
      </w:r>
    </w:p>
    <w:p w:rsidR="007B7EB6" w:rsidRDefault="00660CCB">
      <w:pPr>
        <w:pStyle w:val="a3"/>
        <w:tabs>
          <w:tab w:val="left" w:pos="2884"/>
          <w:tab w:val="left" w:pos="4254"/>
          <w:tab w:val="left" w:pos="5328"/>
          <w:tab w:val="left" w:pos="6422"/>
          <w:tab w:val="left" w:pos="7166"/>
          <w:tab w:val="left" w:pos="9081"/>
        </w:tabs>
        <w:spacing w:before="57" w:line="259" w:lineRule="auto"/>
        <w:ind w:left="139" w:right="122" w:firstLine="1415"/>
      </w:pPr>
      <w:r>
        <w:t>Назовите</w:t>
      </w:r>
      <w:r>
        <w:tab/>
        <w:t>основные</w:t>
      </w:r>
      <w:r>
        <w:tab/>
        <w:t>уровни</w:t>
      </w:r>
      <w:r>
        <w:tab/>
        <w:t>модели</w:t>
      </w:r>
      <w:r>
        <w:tab/>
        <w:t>OSI,</w:t>
      </w:r>
      <w:r>
        <w:tab/>
        <w:t>используемые</w:t>
      </w:r>
      <w:r>
        <w:tab/>
      </w:r>
      <w:r>
        <w:rPr>
          <w:spacing w:val="-1"/>
        </w:rPr>
        <w:t>для</w:t>
      </w:r>
      <w:r>
        <w:rPr>
          <w:spacing w:val="-67"/>
        </w:rPr>
        <w:t xml:space="preserve"> </w:t>
      </w:r>
      <w:r>
        <w:t>защиты</w:t>
      </w:r>
      <w:r>
        <w:rPr>
          <w:spacing w:val="-1"/>
        </w:rPr>
        <w:t xml:space="preserve"> </w:t>
      </w:r>
      <w:r>
        <w:t>телекоммуникационной</w:t>
      </w:r>
      <w:r>
        <w:rPr>
          <w:spacing w:val="-3"/>
        </w:rPr>
        <w:t xml:space="preserve"> </w:t>
      </w:r>
      <w:r>
        <w:t>инфраструктуры.</w:t>
      </w:r>
    </w:p>
    <w:p w:rsidR="007B7EB6" w:rsidRDefault="00660CCB">
      <w:pPr>
        <w:pStyle w:val="a3"/>
        <w:tabs>
          <w:tab w:val="left" w:pos="3556"/>
          <w:tab w:val="left" w:pos="5598"/>
          <w:tab w:val="left" w:pos="7970"/>
        </w:tabs>
        <w:spacing w:before="43" w:line="254" w:lineRule="auto"/>
        <w:ind w:left="139" w:right="118" w:firstLine="1415"/>
      </w:pPr>
      <w:r>
        <w:t>Назовите</w:t>
      </w:r>
      <w:r>
        <w:tab/>
      </w:r>
      <w:r>
        <w:t>основные</w:t>
      </w:r>
      <w:r>
        <w:tab/>
        <w:t>компоненты</w:t>
      </w:r>
      <w:r>
        <w:tab/>
      </w:r>
      <w:r>
        <w:rPr>
          <w:spacing w:val="-1"/>
        </w:rPr>
        <w:t>защищенной</w:t>
      </w:r>
      <w:r>
        <w:rPr>
          <w:spacing w:val="-67"/>
        </w:rPr>
        <w:t xml:space="preserve"> </w:t>
      </w:r>
      <w:r>
        <w:t>телекоммуникационной</w:t>
      </w:r>
      <w:r>
        <w:rPr>
          <w:spacing w:val="-1"/>
        </w:rPr>
        <w:t xml:space="preserve"> </w:t>
      </w:r>
      <w:r>
        <w:t>инфраструктуры.</w:t>
      </w:r>
    </w:p>
    <w:p w:rsidR="007B7EB6" w:rsidRDefault="00660CCB">
      <w:pPr>
        <w:pStyle w:val="a3"/>
        <w:spacing w:before="60" w:line="256" w:lineRule="auto"/>
        <w:ind w:left="139" w:right="114" w:firstLine="1415"/>
      </w:pPr>
      <w:r>
        <w:t>Перечислите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телекоммуникационной</w:t>
      </w:r>
      <w:r>
        <w:rPr>
          <w:spacing w:val="-67"/>
        </w:rPr>
        <w:t xml:space="preserve"> </w:t>
      </w:r>
      <w:r>
        <w:t>инфраструктуры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канальном уровне.</w:t>
      </w:r>
    </w:p>
    <w:p w:rsidR="007B7EB6" w:rsidRDefault="00660CCB">
      <w:pPr>
        <w:pStyle w:val="a3"/>
        <w:spacing w:before="50" w:line="254" w:lineRule="auto"/>
        <w:ind w:left="139" w:firstLine="1415"/>
      </w:pPr>
      <w:r>
        <w:t>Перечислите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телекоммуникационной</w:t>
      </w:r>
      <w:r>
        <w:rPr>
          <w:spacing w:val="-67"/>
        </w:rPr>
        <w:t xml:space="preserve"> </w:t>
      </w:r>
      <w:r>
        <w:t>инфраструктуры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сетевом уровне.</w:t>
      </w:r>
    </w:p>
    <w:p w:rsidR="007B7EB6" w:rsidRDefault="007B7EB6">
      <w:pPr>
        <w:spacing w:line="254" w:lineRule="auto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780" w:right="765"/>
        <w:jc w:val="center"/>
      </w:pPr>
      <w:bookmarkStart w:id="16" w:name="_bookmark15"/>
      <w:bookmarkEnd w:id="16"/>
      <w:r>
        <w:lastRenderedPageBreak/>
        <w:t>Лабораторная</w:t>
      </w:r>
      <w:r>
        <w:rPr>
          <w:spacing w:val="-8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16.</w:t>
      </w:r>
    </w:p>
    <w:p w:rsidR="007B7EB6" w:rsidRDefault="00660CCB">
      <w:pPr>
        <w:spacing w:before="163" w:line="357" w:lineRule="auto"/>
        <w:ind w:left="698" w:right="694"/>
        <w:jc w:val="center"/>
        <w:rPr>
          <w:b/>
          <w:sz w:val="28"/>
        </w:rPr>
      </w:pPr>
      <w:r>
        <w:rPr>
          <w:b/>
          <w:sz w:val="28"/>
        </w:rPr>
        <w:t>Изучение методов построения комплексной защиты управления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информационной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безопасностью</w:t>
      </w:r>
    </w:p>
    <w:p w:rsidR="007B7EB6" w:rsidRDefault="00660CCB">
      <w:pPr>
        <w:pStyle w:val="a3"/>
        <w:spacing w:before="13" w:line="254" w:lineRule="auto"/>
        <w:ind w:left="139" w:right="120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изучить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защиты</w:t>
      </w:r>
      <w:r>
        <w:rPr>
          <w:spacing w:val="-67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информационной</w:t>
      </w:r>
      <w:r>
        <w:rPr>
          <w:spacing w:val="-3"/>
        </w:rPr>
        <w:t xml:space="preserve"> </w:t>
      </w:r>
      <w:r>
        <w:t>безопасностью.</w:t>
      </w:r>
    </w:p>
    <w:p w:rsidR="007B7EB6" w:rsidRDefault="00660CCB">
      <w:pPr>
        <w:pStyle w:val="2"/>
        <w:spacing w:before="248"/>
        <w:ind w:left="859"/>
        <w:jc w:val="both"/>
      </w:pPr>
      <w:r>
        <w:t>Теоретическая</w:t>
      </w:r>
      <w:r>
        <w:rPr>
          <w:spacing w:val="-4"/>
        </w:rPr>
        <w:t xml:space="preserve"> </w:t>
      </w:r>
      <w:r>
        <w:t>ча</w:t>
      </w:r>
      <w:r>
        <w:t>сть</w:t>
      </w:r>
    </w:p>
    <w:p w:rsidR="007B7EB6" w:rsidRDefault="00660CCB">
      <w:pPr>
        <w:spacing w:before="250"/>
        <w:ind w:left="859"/>
        <w:jc w:val="both"/>
        <w:rPr>
          <w:b/>
          <w:sz w:val="28"/>
        </w:rPr>
      </w:pPr>
      <w:r>
        <w:rPr>
          <w:b/>
          <w:sz w:val="28"/>
        </w:rPr>
        <w:t>Понятие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цели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управления</w:t>
      </w:r>
    </w:p>
    <w:p w:rsidR="007B7EB6" w:rsidRDefault="00660CCB">
      <w:pPr>
        <w:pStyle w:val="a3"/>
        <w:spacing w:before="57" w:line="273" w:lineRule="auto"/>
        <w:ind w:left="139" w:right="114" w:firstLine="707"/>
        <w:jc w:val="both"/>
      </w:pPr>
      <w:r>
        <w:t>Социотехнические системы,</w:t>
      </w:r>
      <w:r>
        <w:rPr>
          <w:spacing w:val="1"/>
        </w:rPr>
        <w:t xml:space="preserve"> </w:t>
      </w:r>
      <w:r>
        <w:t>представляя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единение 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техники,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определенными</w:t>
      </w:r>
      <w:r>
        <w:rPr>
          <w:spacing w:val="1"/>
        </w:rPr>
        <w:t xml:space="preserve"> </w:t>
      </w:r>
      <w:r>
        <w:t>целями,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ставят</w:t>
      </w:r>
      <w:r>
        <w:rPr>
          <w:spacing w:val="1"/>
        </w:rPr>
        <w:t xml:space="preserve"> </w:t>
      </w:r>
      <w:r>
        <w:t>перед собой люди, достигая их с помощью технических средств, с которыми</w:t>
      </w:r>
      <w:r>
        <w:rPr>
          <w:spacing w:val="1"/>
        </w:rPr>
        <w:t xml:space="preserve"> </w:t>
      </w:r>
      <w:r>
        <w:t>общаются через интеллектуального посредника. Причем цели и допустимые</w:t>
      </w:r>
      <w:r>
        <w:rPr>
          <w:spacing w:val="1"/>
        </w:rPr>
        <w:t xml:space="preserve"> </w:t>
      </w:r>
      <w:r>
        <w:t>стратегии</w:t>
      </w:r>
      <w:r>
        <w:rPr>
          <w:spacing w:val="1"/>
        </w:rPr>
        <w:t xml:space="preserve"> </w:t>
      </w:r>
      <w:r>
        <w:t>социотехнической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зачастую</w:t>
      </w:r>
      <w:r>
        <w:rPr>
          <w:spacing w:val="1"/>
        </w:rPr>
        <w:t xml:space="preserve"> </w:t>
      </w:r>
      <w:r>
        <w:t>субъективны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</w:t>
      </w:r>
      <w:r>
        <w:t>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определены. Это происходит преимущественно по той причине, что, помимо</w:t>
      </w:r>
      <w:r>
        <w:rPr>
          <w:spacing w:val="1"/>
        </w:rPr>
        <w:t xml:space="preserve"> </w:t>
      </w:r>
      <w:r>
        <w:t>объективных законов, в их функционировании существенную роль играют</w:t>
      </w:r>
      <w:r>
        <w:rPr>
          <w:spacing w:val="1"/>
        </w:rPr>
        <w:t xml:space="preserve"> </w:t>
      </w:r>
      <w:r>
        <w:t>субъективные</w:t>
      </w:r>
      <w:r>
        <w:rPr>
          <w:spacing w:val="1"/>
        </w:rPr>
        <w:t xml:space="preserve"> </w:t>
      </w:r>
      <w:r>
        <w:t>представления,</w:t>
      </w:r>
      <w:r>
        <w:rPr>
          <w:spacing w:val="1"/>
        </w:rPr>
        <w:t xml:space="preserve"> </w:t>
      </w:r>
      <w:r>
        <w:t>суждения,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людей.</w:t>
      </w:r>
      <w:r>
        <w:rPr>
          <w:spacing w:val="1"/>
        </w:rPr>
        <w:t xml:space="preserve"> </w:t>
      </w:r>
      <w:r>
        <w:t>Действительно,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исследовании</w:t>
      </w:r>
      <w:r>
        <w:rPr>
          <w:spacing w:val="1"/>
        </w:rPr>
        <w:t xml:space="preserve"> </w:t>
      </w:r>
      <w:r>
        <w:t>бе</w:t>
      </w:r>
      <w:r>
        <w:t>зопасности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информатизации,</w:t>
      </w:r>
      <w:r>
        <w:rPr>
          <w:spacing w:val="1"/>
        </w:rPr>
        <w:t xml:space="preserve"> </w:t>
      </w:r>
      <w:r>
        <w:t>расположенного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некотором</w:t>
      </w:r>
      <w:r>
        <w:rPr>
          <w:spacing w:val="1"/>
        </w:rPr>
        <w:t xml:space="preserve"> </w:t>
      </w:r>
      <w:r>
        <w:t>предприятии,</w:t>
      </w:r>
      <w:r>
        <w:rPr>
          <w:spacing w:val="1"/>
        </w:rPr>
        <w:t xml:space="preserve"> </w:t>
      </w:r>
      <w:r>
        <w:t>значительное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объекте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получено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людей:</w:t>
      </w:r>
    </w:p>
    <w:p w:rsidR="007B7EB6" w:rsidRDefault="00660CCB">
      <w:pPr>
        <w:pStyle w:val="a3"/>
        <w:spacing w:before="44" w:line="264" w:lineRule="auto"/>
        <w:ind w:left="139" w:right="117" w:firstLine="707"/>
        <w:jc w:val="both"/>
      </w:pPr>
      <w:r>
        <w:t>а)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предприятием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представляющих</w:t>
      </w:r>
      <w:r>
        <w:rPr>
          <w:spacing w:val="1"/>
        </w:rPr>
        <w:t xml:space="preserve"> </w:t>
      </w:r>
      <w:r>
        <w:t>его</w:t>
      </w:r>
      <w:r>
        <w:rPr>
          <w:spacing w:val="-67"/>
        </w:rPr>
        <w:t xml:space="preserve"> </w:t>
      </w:r>
      <w:r>
        <w:t>цели и задачи, но не знающих досконально особенностей функционирования</w:t>
      </w:r>
      <w:r>
        <w:rPr>
          <w:spacing w:val="1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информатизации;</w:t>
      </w:r>
    </w:p>
    <w:p w:rsidR="007B7EB6" w:rsidRDefault="00660CCB">
      <w:pPr>
        <w:pStyle w:val="a3"/>
        <w:spacing w:before="48" w:line="256" w:lineRule="auto"/>
        <w:ind w:left="139" w:right="120" w:firstLine="707"/>
        <w:jc w:val="both"/>
      </w:pPr>
      <w:r>
        <w:t>б) знающих особенности функционирования объекта информатизации,</w:t>
      </w:r>
      <w:r>
        <w:rPr>
          <w:spacing w:val="1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не имеющих полного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t>о его</w:t>
      </w:r>
      <w:r>
        <w:rPr>
          <w:spacing w:val="1"/>
        </w:rPr>
        <w:t xml:space="preserve"> </w:t>
      </w:r>
      <w:r>
        <w:t>целях;</w:t>
      </w:r>
    </w:p>
    <w:p w:rsidR="007B7EB6" w:rsidRDefault="00660CCB">
      <w:pPr>
        <w:pStyle w:val="a3"/>
        <w:spacing w:before="51" w:line="266" w:lineRule="auto"/>
        <w:ind w:left="139" w:right="120" w:firstLine="707"/>
        <w:jc w:val="both"/>
      </w:pPr>
      <w:r>
        <w:t>в) знающих теорию и практику организации защиты,</w:t>
      </w:r>
      <w:r>
        <w:t xml:space="preserve"> но не имеющих</w:t>
      </w:r>
      <w:r>
        <w:rPr>
          <w:spacing w:val="1"/>
        </w:rPr>
        <w:t xml:space="preserve"> </w:t>
      </w:r>
      <w:r>
        <w:t>четких представлений о целях, задачах и особенностях функционирования</w:t>
      </w:r>
      <w:r>
        <w:rPr>
          <w:spacing w:val="1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информатизации как системы в</w:t>
      </w:r>
      <w:r>
        <w:rPr>
          <w:spacing w:val="-5"/>
        </w:rPr>
        <w:t xml:space="preserve"> </w:t>
      </w:r>
      <w:r>
        <w:t>целом</w:t>
      </w:r>
      <w:r>
        <w:rPr>
          <w:spacing w:val="-3"/>
        </w:rPr>
        <w:t xml:space="preserve"> </w:t>
      </w:r>
      <w:r>
        <w:t>и т.</w:t>
      </w:r>
      <w:r>
        <w:rPr>
          <w:spacing w:val="-1"/>
        </w:rPr>
        <w:t xml:space="preserve"> </w:t>
      </w:r>
      <w:r>
        <w:t>п.</w:t>
      </w:r>
    </w:p>
    <w:p w:rsidR="007B7EB6" w:rsidRDefault="00660CCB">
      <w:pPr>
        <w:pStyle w:val="a3"/>
        <w:spacing w:before="43" w:line="271" w:lineRule="auto"/>
        <w:ind w:left="139" w:right="117" w:firstLine="707"/>
        <w:jc w:val="both"/>
      </w:pPr>
      <w:r>
        <w:t>Поэтому</w:t>
      </w:r>
      <w:r>
        <w:rPr>
          <w:spacing w:val="1"/>
        </w:rPr>
        <w:t xml:space="preserve"> </w:t>
      </w:r>
      <w:r>
        <w:t>получаемая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информация,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носит</w:t>
      </w:r>
      <w:r>
        <w:rPr>
          <w:spacing w:val="1"/>
        </w:rPr>
        <w:t xml:space="preserve"> </w:t>
      </w:r>
      <w:r>
        <w:t>субъективный характер, а ее представление на естественном языке, не имея</w:t>
      </w:r>
      <w:r>
        <w:rPr>
          <w:spacing w:val="1"/>
        </w:rPr>
        <w:t xml:space="preserve"> </w:t>
      </w:r>
      <w:r>
        <w:t>аналогов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языке</w:t>
      </w:r>
      <w:r>
        <w:rPr>
          <w:spacing w:val="1"/>
        </w:rPr>
        <w:t xml:space="preserve"> </w:t>
      </w:r>
      <w:r>
        <w:t>традиционной</w:t>
      </w:r>
      <w:r>
        <w:rPr>
          <w:spacing w:val="1"/>
        </w:rPr>
        <w:t xml:space="preserve"> </w:t>
      </w:r>
      <w:r>
        <w:t>математики,</w:t>
      </w:r>
      <w:r>
        <w:rPr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неопределенностей типа «много», «мало»</w:t>
      </w:r>
      <w:r>
        <w:rPr>
          <w:spacing w:val="1"/>
        </w:rPr>
        <w:t xml:space="preserve"> </w:t>
      </w:r>
      <w:r>
        <w:t>— если речь идет о</w:t>
      </w:r>
      <w:r>
        <w:rPr>
          <w:spacing w:val="1"/>
        </w:rPr>
        <w:t xml:space="preserve"> </w:t>
      </w:r>
      <w:r>
        <w:t>вложениях</w:t>
      </w:r>
      <w:r>
        <w:rPr>
          <w:spacing w:val="1"/>
        </w:rPr>
        <w:t xml:space="preserve"> </w:t>
      </w:r>
      <w:r>
        <w:t>денежных средств в совершенствование системы защит</w:t>
      </w:r>
      <w:r>
        <w:t>ы; объекта или об</w:t>
      </w:r>
      <w:r>
        <w:rPr>
          <w:spacing w:val="1"/>
        </w:rPr>
        <w:t xml:space="preserve"> </w:t>
      </w:r>
      <w:r>
        <w:t>изменении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персонала,</w:t>
      </w:r>
      <w:r>
        <w:rPr>
          <w:spacing w:val="1"/>
        </w:rPr>
        <w:t xml:space="preserve"> </w:t>
      </w:r>
      <w:r>
        <w:t>работающего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подразделениях</w:t>
      </w:r>
      <w:r>
        <w:rPr>
          <w:spacing w:val="7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защиты;</w:t>
      </w:r>
      <w:r>
        <w:rPr>
          <w:spacing w:val="1"/>
        </w:rPr>
        <w:t xml:space="preserve"> </w:t>
      </w:r>
      <w:r>
        <w:t>«не</w:t>
      </w:r>
      <w:r>
        <w:rPr>
          <w:spacing w:val="1"/>
        </w:rPr>
        <w:t xml:space="preserve"> </w:t>
      </w:r>
      <w:r>
        <w:t>выполнены</w:t>
      </w:r>
      <w:r>
        <w:rPr>
          <w:spacing w:val="1"/>
        </w:rPr>
        <w:t xml:space="preserve"> </w:t>
      </w:r>
      <w:r>
        <w:t>частично»,</w:t>
      </w:r>
      <w:r>
        <w:rPr>
          <w:spacing w:val="1"/>
        </w:rPr>
        <w:t xml:space="preserve"> </w:t>
      </w:r>
      <w:r>
        <w:t>«выполнены</w:t>
      </w:r>
      <w:r>
        <w:rPr>
          <w:spacing w:val="1"/>
        </w:rPr>
        <w:t xml:space="preserve"> </w:t>
      </w:r>
      <w:r>
        <w:t>частично»,</w:t>
      </w:r>
      <w:r>
        <w:rPr>
          <w:spacing w:val="1"/>
        </w:rPr>
        <w:t xml:space="preserve"> </w:t>
      </w:r>
      <w:r>
        <w:t>«почти</w:t>
      </w:r>
      <w:r>
        <w:rPr>
          <w:spacing w:val="1"/>
        </w:rPr>
        <w:t xml:space="preserve"> </w:t>
      </w:r>
      <w:r>
        <w:t>выполнены» и т. д. — если речь идет о выполнении требований руководящих</w:t>
      </w:r>
      <w:r>
        <w:rPr>
          <w:spacing w:val="-67"/>
        </w:rPr>
        <w:t xml:space="preserve"> </w:t>
      </w:r>
      <w:r>
        <w:t>документов</w:t>
      </w:r>
      <w:r>
        <w:rPr>
          <w:spacing w:val="-4"/>
        </w:rPr>
        <w:t xml:space="preserve"> </w:t>
      </w:r>
      <w:r>
        <w:t>по защите</w:t>
      </w:r>
      <w:r>
        <w:rPr>
          <w:spacing w:val="-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</w:t>
      </w:r>
      <w:r>
        <w:rPr>
          <w:spacing w:val="-6"/>
        </w:rPr>
        <w:t xml:space="preserve"> </w:t>
      </w:r>
      <w:r>
        <w:t>д.</w:t>
      </w:r>
      <w:r>
        <w:rPr>
          <w:spacing w:val="-3"/>
        </w:rPr>
        <w:t xml:space="preserve"> </w:t>
      </w:r>
      <w:r>
        <w:t>Поэтому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описание</w:t>
      </w:r>
      <w:r>
        <w:rPr>
          <w:spacing w:val="-1"/>
        </w:rPr>
        <w:t xml:space="preserve"> </w:t>
      </w:r>
      <w:r>
        <w:t>подобной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20"/>
        <w:jc w:val="both"/>
      </w:pPr>
      <w:r>
        <w:lastRenderedPageBreak/>
        <w:t>информации на языке традиционной математики обедняет математическую</w:t>
      </w:r>
      <w:r>
        <w:rPr>
          <w:spacing w:val="1"/>
        </w:rPr>
        <w:t xml:space="preserve"> </w:t>
      </w:r>
      <w:r>
        <w:t>модель</w:t>
      </w:r>
      <w:r>
        <w:rPr>
          <w:spacing w:val="-3"/>
        </w:rPr>
        <w:t xml:space="preserve"> </w:t>
      </w:r>
      <w:r>
        <w:t>исследуемой</w:t>
      </w:r>
      <w:r>
        <w:rPr>
          <w:spacing w:val="-1"/>
        </w:rPr>
        <w:t xml:space="preserve"> </w:t>
      </w:r>
      <w:r>
        <w:t>реальной</w:t>
      </w:r>
      <w:r>
        <w:rPr>
          <w:spacing w:val="-1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и делает</w:t>
      </w:r>
      <w:r>
        <w:rPr>
          <w:spacing w:val="-2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слишком</w:t>
      </w:r>
      <w:r>
        <w:rPr>
          <w:spacing w:val="-1"/>
        </w:rPr>
        <w:t xml:space="preserve"> </w:t>
      </w:r>
      <w:r>
        <w:t>грубой.</w:t>
      </w:r>
    </w:p>
    <w:p w:rsidR="007B7EB6" w:rsidRDefault="00660CCB">
      <w:pPr>
        <w:pStyle w:val="a3"/>
        <w:spacing w:before="53" w:line="273" w:lineRule="auto"/>
        <w:ind w:left="139" w:right="114" w:firstLine="707"/>
        <w:jc w:val="both"/>
      </w:pPr>
      <w:r>
        <w:t>По</w:t>
      </w:r>
      <w:r>
        <w:rPr>
          <w:spacing w:val="1"/>
        </w:rPr>
        <w:t xml:space="preserve"> </w:t>
      </w:r>
      <w:r>
        <w:t>определению</w:t>
      </w:r>
      <w:r>
        <w:rPr>
          <w:spacing w:val="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Л.</w:t>
      </w:r>
      <w:r>
        <w:rPr>
          <w:spacing w:val="1"/>
        </w:rPr>
        <w:t xml:space="preserve"> </w:t>
      </w:r>
      <w:r>
        <w:t>Оптнера,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устройство,</w:t>
      </w:r>
      <w:r>
        <w:rPr>
          <w:spacing w:val="1"/>
        </w:rPr>
        <w:t xml:space="preserve"> </w:t>
      </w:r>
      <w:r>
        <w:t>предназначенное для решения проблем. Конечно, это определение следует</w:t>
      </w:r>
      <w:r>
        <w:rPr>
          <w:spacing w:val="1"/>
        </w:rPr>
        <w:t xml:space="preserve"> </w:t>
      </w:r>
      <w:r>
        <w:t>относить лишь к искусственным системам (организационным, техническим,</w:t>
      </w:r>
      <w:r>
        <w:rPr>
          <w:spacing w:val="1"/>
        </w:rPr>
        <w:t xml:space="preserve"> </w:t>
      </w:r>
      <w:r>
        <w:t>научным), которые существенно отличаются от живых. Они не обладают (да</w:t>
      </w:r>
      <w:r>
        <w:rPr>
          <w:spacing w:val="1"/>
        </w:rPr>
        <w:t xml:space="preserve"> </w:t>
      </w:r>
      <w:r>
        <w:t xml:space="preserve">и не должны обладать) той самостоятельностью </w:t>
      </w:r>
      <w:r>
        <w:t>и независимостью, которая</w:t>
      </w:r>
      <w:r>
        <w:rPr>
          <w:spacing w:val="1"/>
        </w:rPr>
        <w:t xml:space="preserve"> </w:t>
      </w:r>
      <w:r>
        <w:t>характерна для биологических объектов. Искусственные системы зависимы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спланированные</w:t>
      </w:r>
      <w:r>
        <w:rPr>
          <w:spacing w:val="1"/>
        </w:rPr>
        <w:t xml:space="preserve"> </w:t>
      </w:r>
      <w:r>
        <w:t>цели.</w:t>
      </w:r>
      <w:r>
        <w:rPr>
          <w:spacing w:val="71"/>
        </w:rPr>
        <w:t xml:space="preserve"> </w:t>
      </w:r>
      <w:r>
        <w:t>Состав,</w:t>
      </w:r>
      <w:r>
        <w:rPr>
          <w:spacing w:val="1"/>
        </w:rPr>
        <w:t xml:space="preserve"> </w:t>
      </w:r>
      <w:r>
        <w:t>структура и функции таких систем подчинены достижению этих целей. Цель</w:t>
      </w:r>
      <w:r>
        <w:rPr>
          <w:spacing w:val="1"/>
        </w:rPr>
        <w:t xml:space="preserve"> </w:t>
      </w:r>
      <w:r>
        <w:t>же создания любой искусс</w:t>
      </w:r>
      <w:r>
        <w:t>твенной системы — удовлетворение конкретной</w:t>
      </w:r>
      <w:r>
        <w:rPr>
          <w:spacing w:val="1"/>
        </w:rPr>
        <w:t xml:space="preserve"> </w:t>
      </w:r>
      <w:r>
        <w:t>осознанной</w:t>
      </w:r>
      <w:r>
        <w:rPr>
          <w:spacing w:val="-1"/>
        </w:rPr>
        <w:t xml:space="preserve"> </w:t>
      </w:r>
      <w:r>
        <w:t>потребности</w:t>
      </w:r>
      <w:r>
        <w:rPr>
          <w:spacing w:val="-3"/>
        </w:rPr>
        <w:t xml:space="preserve"> </w:t>
      </w:r>
      <w:r>
        <w:t>человека,</w:t>
      </w:r>
      <w:r>
        <w:rPr>
          <w:spacing w:val="-1"/>
        </w:rPr>
        <w:t xml:space="preserve"> </w:t>
      </w:r>
      <w:r>
        <w:t>коллектива</w:t>
      </w:r>
      <w:r>
        <w:rPr>
          <w:spacing w:val="-5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общества в</w:t>
      </w:r>
      <w:r>
        <w:rPr>
          <w:spacing w:val="-2"/>
        </w:rPr>
        <w:t xml:space="preserve"> </w:t>
      </w:r>
      <w:r>
        <w:t>целом</w:t>
      </w:r>
    </w:p>
    <w:p w:rsidR="007B7EB6" w:rsidRDefault="00660CCB">
      <w:pPr>
        <w:pStyle w:val="a3"/>
        <w:spacing w:before="9"/>
        <w:ind w:left="139"/>
        <w:jc w:val="both"/>
      </w:pPr>
      <w:r>
        <w:t>(рис.</w:t>
      </w:r>
      <w:r>
        <w:rPr>
          <w:spacing w:val="-2"/>
        </w:rPr>
        <w:t xml:space="preserve"> </w:t>
      </w:r>
      <w:r>
        <w:t>30).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4"/>
        <w:rPr>
          <w:sz w:val="14"/>
        </w:rPr>
      </w:pPr>
    </w:p>
    <w:tbl>
      <w:tblPr>
        <w:tblStyle w:val="TableNormal"/>
        <w:tblW w:w="0" w:type="auto"/>
        <w:tblInd w:w="8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9"/>
        <w:gridCol w:w="420"/>
        <w:gridCol w:w="2220"/>
        <w:gridCol w:w="441"/>
        <w:gridCol w:w="2220"/>
      </w:tblGrid>
      <w:tr w:rsidR="007B7EB6">
        <w:trPr>
          <w:trHeight w:val="368"/>
        </w:trPr>
        <w:tc>
          <w:tcPr>
            <w:tcW w:w="2259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75" w:line="273" w:lineRule="exact"/>
              <w:ind w:left="189"/>
              <w:rPr>
                <w:sz w:val="24"/>
              </w:rPr>
            </w:pPr>
            <w:r>
              <w:rPr>
                <w:sz w:val="24"/>
              </w:rPr>
              <w:t>Социальная</w:t>
            </w:r>
          </w:p>
        </w:tc>
        <w:tc>
          <w:tcPr>
            <w:tcW w:w="420" w:type="dxa"/>
            <w:tcBorders>
              <w:top w:val="nil"/>
              <w:bottom w:val="nil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2220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75" w:line="273" w:lineRule="exact"/>
              <w:ind w:left="121"/>
              <w:rPr>
                <w:sz w:val="24"/>
              </w:rPr>
            </w:pPr>
            <w:r>
              <w:rPr>
                <w:sz w:val="24"/>
              </w:rPr>
              <w:t>Потребность(проб</w:t>
            </w:r>
          </w:p>
        </w:tc>
        <w:tc>
          <w:tcPr>
            <w:tcW w:w="441" w:type="dxa"/>
            <w:tcBorders>
              <w:top w:val="nil"/>
              <w:bottom w:val="nil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2220" w:type="dxa"/>
            <w:tcBorders>
              <w:bottom w:val="nil"/>
            </w:tcBorders>
          </w:tcPr>
          <w:p w:rsidR="007B7EB6" w:rsidRDefault="00660CCB">
            <w:pPr>
              <w:pStyle w:val="TableParagraph"/>
              <w:spacing w:before="75" w:line="273" w:lineRule="exact"/>
              <w:ind w:left="120"/>
              <w:rPr>
                <w:sz w:val="24"/>
              </w:rPr>
            </w:pPr>
            <w:r>
              <w:rPr>
                <w:sz w:val="24"/>
              </w:rPr>
              <w:t>Система(организа</w:t>
            </w:r>
          </w:p>
        </w:tc>
      </w:tr>
      <w:tr w:rsidR="007B7EB6">
        <w:trPr>
          <w:trHeight w:val="294"/>
        </w:trPr>
        <w:tc>
          <w:tcPr>
            <w:tcW w:w="2259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7" w:line="267" w:lineRule="exact"/>
              <w:ind w:left="189"/>
              <w:rPr>
                <w:sz w:val="24"/>
              </w:rPr>
            </w:pPr>
            <w:r>
              <w:rPr>
                <w:sz w:val="24"/>
              </w:rPr>
              <w:t>целостность</w:t>
            </w:r>
          </w:p>
        </w:tc>
        <w:tc>
          <w:tcPr>
            <w:tcW w:w="420" w:type="dxa"/>
            <w:tcBorders>
              <w:top w:val="nil"/>
              <w:bottom w:val="nil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2220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7" w:line="267" w:lineRule="exact"/>
              <w:ind w:left="121"/>
              <w:rPr>
                <w:sz w:val="24"/>
              </w:rPr>
            </w:pPr>
            <w:r>
              <w:rPr>
                <w:sz w:val="24"/>
              </w:rPr>
              <w:t>лема,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задача)</w:t>
            </w:r>
          </w:p>
        </w:tc>
        <w:tc>
          <w:tcPr>
            <w:tcW w:w="441" w:type="dxa"/>
            <w:tcBorders>
              <w:top w:val="nil"/>
              <w:bottom w:val="nil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2220" w:type="dxa"/>
            <w:tcBorders>
              <w:top w:val="nil"/>
              <w:bottom w:val="nil"/>
            </w:tcBorders>
          </w:tcPr>
          <w:p w:rsidR="007B7EB6" w:rsidRDefault="00660CCB">
            <w:pPr>
              <w:pStyle w:val="TableParagraph"/>
              <w:spacing w:before="7" w:line="267" w:lineRule="exact"/>
              <w:ind w:left="120"/>
              <w:rPr>
                <w:sz w:val="24"/>
              </w:rPr>
            </w:pPr>
            <w:r>
              <w:rPr>
                <w:sz w:val="24"/>
              </w:rPr>
              <w:t>ционная,</w:t>
            </w:r>
          </w:p>
        </w:tc>
      </w:tr>
      <w:tr w:rsidR="007B7EB6">
        <w:trPr>
          <w:trHeight w:val="322"/>
        </w:trPr>
        <w:tc>
          <w:tcPr>
            <w:tcW w:w="2259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1"/>
              <w:ind w:left="189"/>
              <w:rPr>
                <w:sz w:val="24"/>
              </w:rPr>
            </w:pPr>
            <w:r>
              <w:rPr>
                <w:sz w:val="24"/>
              </w:rPr>
              <w:t>(общество,</w:t>
            </w:r>
          </w:p>
        </w:tc>
        <w:tc>
          <w:tcPr>
            <w:tcW w:w="420" w:type="dxa"/>
            <w:tcBorders>
              <w:top w:val="nil"/>
              <w:bottom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220" w:type="dxa"/>
            <w:tcBorders>
              <w:top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441" w:type="dxa"/>
            <w:tcBorders>
              <w:top w:val="nil"/>
              <w:bottom w:val="nil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2220" w:type="dxa"/>
            <w:tcBorders>
              <w:top w:val="nil"/>
            </w:tcBorders>
          </w:tcPr>
          <w:p w:rsidR="007B7EB6" w:rsidRDefault="00660CCB">
            <w:pPr>
              <w:pStyle w:val="TableParagraph"/>
              <w:spacing w:before="1"/>
              <w:ind w:left="120"/>
              <w:rPr>
                <w:sz w:val="24"/>
              </w:rPr>
            </w:pPr>
            <w:r>
              <w:rPr>
                <w:sz w:val="24"/>
              </w:rPr>
              <w:t>техническая,</w:t>
            </w:r>
          </w:p>
        </w:tc>
      </w:tr>
    </w:tbl>
    <w:p w:rsidR="007B7EB6" w:rsidRDefault="00660CCB">
      <w:pPr>
        <w:pStyle w:val="a3"/>
        <w:spacing w:before="48"/>
        <w:ind w:left="1178"/>
      </w:pPr>
      <w:r>
        <w:rPr>
          <w:noProof/>
        </w:rPr>
        <w:drawing>
          <wp:anchor distT="0" distB="0" distL="0" distR="0" simplePos="0" relativeHeight="251572224" behindDoc="1" locked="0" layoutInCell="1" allowOverlap="1">
            <wp:simplePos x="0" y="0"/>
            <wp:positionH relativeFrom="page">
              <wp:posOffset>2921115</wp:posOffset>
            </wp:positionH>
            <wp:positionV relativeFrom="paragraph">
              <wp:posOffset>-327774</wp:posOffset>
            </wp:positionV>
            <wp:extent cx="1982643" cy="102870"/>
            <wp:effectExtent l="0" t="0" r="0" b="0"/>
            <wp:wrapNone/>
            <wp:docPr id="159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6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643" cy="102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Рис.</w:t>
      </w:r>
      <w:r>
        <w:rPr>
          <w:i/>
          <w:spacing w:val="-3"/>
        </w:rPr>
        <w:t xml:space="preserve"> </w:t>
      </w:r>
      <w:r>
        <w:rPr>
          <w:i/>
        </w:rPr>
        <w:t>30.</w:t>
      </w:r>
      <w:r>
        <w:rPr>
          <w:i/>
          <w:spacing w:val="-2"/>
        </w:rPr>
        <w:t xml:space="preserve"> </w:t>
      </w:r>
      <w:r>
        <w:t>Общественная</w:t>
      </w:r>
      <w:r>
        <w:rPr>
          <w:spacing w:val="-1"/>
        </w:rPr>
        <w:t xml:space="preserve"> </w:t>
      </w:r>
      <w:r>
        <w:t>потребность</w:t>
      </w:r>
      <w:r>
        <w:rPr>
          <w:spacing w:val="-2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основа</w:t>
      </w:r>
      <w:r>
        <w:rPr>
          <w:spacing w:val="-6"/>
        </w:rPr>
        <w:t xml:space="preserve"> </w:t>
      </w:r>
      <w:r>
        <w:t>потребления</w:t>
      </w:r>
      <w:r>
        <w:rPr>
          <w:spacing w:val="-3"/>
        </w:rPr>
        <w:t xml:space="preserve"> </w:t>
      </w:r>
      <w:r>
        <w:t>систем</w:t>
      </w:r>
    </w:p>
    <w:p w:rsidR="007B7EB6" w:rsidRDefault="007B7EB6">
      <w:pPr>
        <w:pStyle w:val="a3"/>
        <w:spacing w:before="9"/>
        <w:rPr>
          <w:sz w:val="38"/>
        </w:rPr>
      </w:pPr>
    </w:p>
    <w:p w:rsidR="007B7EB6" w:rsidRDefault="00660CCB">
      <w:pPr>
        <w:pStyle w:val="a3"/>
        <w:spacing w:line="271" w:lineRule="auto"/>
        <w:ind w:left="139" w:right="120" w:firstLine="707"/>
        <w:jc w:val="both"/>
      </w:pPr>
      <w:r>
        <w:t>Следует подчеркнуть, что общественная потребность является основой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организационных,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систем.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Я.</w:t>
      </w:r>
      <w:r>
        <w:rPr>
          <w:spacing w:val="1"/>
        </w:rPr>
        <w:t xml:space="preserve"> </w:t>
      </w:r>
      <w:r>
        <w:t>Дитриха,</w:t>
      </w:r>
      <w:r>
        <w:rPr>
          <w:spacing w:val="1"/>
        </w:rPr>
        <w:t xml:space="preserve"> </w:t>
      </w:r>
      <w:r>
        <w:t>сущность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удовлетворении</w:t>
      </w:r>
      <w:r>
        <w:rPr>
          <w:spacing w:val="1"/>
        </w:rPr>
        <w:t xml:space="preserve"> </w:t>
      </w:r>
      <w:r>
        <w:t>человеческих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общественной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входят</w:t>
      </w:r>
      <w:r>
        <w:rPr>
          <w:spacing w:val="71"/>
        </w:rPr>
        <w:t xml:space="preserve"> </w:t>
      </w:r>
      <w:r>
        <w:t>выявление</w:t>
      </w:r>
      <w:r>
        <w:rPr>
          <w:spacing w:val="-67"/>
        </w:rPr>
        <w:t xml:space="preserve"> </w:t>
      </w:r>
      <w:r>
        <w:t>потребностей,</w:t>
      </w:r>
      <w:r>
        <w:rPr>
          <w:spacing w:val="1"/>
        </w:rPr>
        <w:t xml:space="preserve"> </w:t>
      </w:r>
      <w:r>
        <w:t>проектирование,</w:t>
      </w:r>
      <w:r>
        <w:rPr>
          <w:spacing w:val="1"/>
        </w:rPr>
        <w:t xml:space="preserve"> </w:t>
      </w:r>
      <w:r>
        <w:t>конструирование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эксплуатация</w:t>
      </w:r>
      <w:r>
        <w:rPr>
          <w:spacing w:val="1"/>
        </w:rPr>
        <w:t xml:space="preserve"> </w:t>
      </w:r>
      <w:r>
        <w:t>технических средств.</w:t>
      </w:r>
    </w:p>
    <w:p w:rsidR="007B7EB6" w:rsidRDefault="00660CCB">
      <w:pPr>
        <w:pStyle w:val="a3"/>
        <w:spacing w:before="22" w:line="278" w:lineRule="auto"/>
        <w:ind w:left="139" w:right="113" w:firstLine="979"/>
        <w:jc w:val="right"/>
      </w:pPr>
      <w:r>
        <w:t>связи с развитием системного анализа как основног</w:t>
      </w:r>
      <w:r>
        <w:t>о инструментария</w:t>
      </w:r>
      <w:r>
        <w:rPr>
          <w:spacing w:val="-67"/>
        </w:rPr>
        <w:t xml:space="preserve"> </w:t>
      </w:r>
      <w:r>
        <w:t>решении</w:t>
      </w:r>
      <w:r>
        <w:rPr>
          <w:spacing w:val="25"/>
        </w:rPr>
        <w:t xml:space="preserve"> </w:t>
      </w:r>
      <w:r>
        <w:t>сложных</w:t>
      </w:r>
      <w:r>
        <w:rPr>
          <w:spacing w:val="21"/>
        </w:rPr>
        <w:t xml:space="preserve"> </w:t>
      </w:r>
      <w:r>
        <w:t>проблем</w:t>
      </w:r>
      <w:r>
        <w:rPr>
          <w:spacing w:val="25"/>
        </w:rPr>
        <w:t xml:space="preserve"> </w:t>
      </w:r>
      <w:r>
        <w:t>вместо</w:t>
      </w:r>
      <w:r>
        <w:rPr>
          <w:spacing w:val="23"/>
        </w:rPr>
        <w:t xml:space="preserve"> </w:t>
      </w:r>
      <w:r>
        <w:t>понятия</w:t>
      </w:r>
      <w:r>
        <w:rPr>
          <w:spacing w:val="25"/>
        </w:rPr>
        <w:t xml:space="preserve"> </w:t>
      </w:r>
      <w:r>
        <w:t>«потребность»</w:t>
      </w:r>
      <w:r>
        <w:rPr>
          <w:spacing w:val="23"/>
        </w:rPr>
        <w:t xml:space="preserve"> </w:t>
      </w:r>
      <w:r>
        <w:t>все</w:t>
      </w:r>
      <w:r>
        <w:rPr>
          <w:spacing w:val="32"/>
        </w:rPr>
        <w:t xml:space="preserve"> </w:t>
      </w:r>
      <w:r>
        <w:t>чаще</w:t>
      </w:r>
      <w:r>
        <w:rPr>
          <w:spacing w:val="25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48"/>
        </w:rPr>
        <w:t xml:space="preserve"> </w:t>
      </w:r>
      <w:r>
        <w:t>понятие</w:t>
      </w:r>
      <w:r>
        <w:rPr>
          <w:spacing w:val="52"/>
        </w:rPr>
        <w:t xml:space="preserve"> </w:t>
      </w:r>
      <w:r>
        <w:t>«проблема»,</w:t>
      </w:r>
      <w:r>
        <w:rPr>
          <w:spacing w:val="51"/>
        </w:rPr>
        <w:t xml:space="preserve"> </w:t>
      </w:r>
      <w:r>
        <w:t>или</w:t>
      </w:r>
      <w:r>
        <w:rPr>
          <w:spacing w:val="50"/>
        </w:rPr>
        <w:t xml:space="preserve"> </w:t>
      </w:r>
      <w:r>
        <w:t>«задача»</w:t>
      </w:r>
      <w:r>
        <w:rPr>
          <w:spacing w:val="51"/>
        </w:rPr>
        <w:t xml:space="preserve"> </w:t>
      </w:r>
      <w:r>
        <w:t>(«проблема»</w:t>
      </w:r>
      <w:r>
        <w:rPr>
          <w:spacing w:val="57"/>
        </w:rPr>
        <w:t xml:space="preserve"> </w:t>
      </w:r>
      <w:r>
        <w:t>—</w:t>
      </w:r>
      <w:r>
        <w:rPr>
          <w:spacing w:val="52"/>
        </w:rPr>
        <w:t xml:space="preserve"> </w:t>
      </w:r>
      <w:r>
        <w:t>греческое</w:t>
      </w:r>
      <w:r>
        <w:rPr>
          <w:spacing w:val="-67"/>
        </w:rPr>
        <w:t xml:space="preserve"> </w:t>
      </w:r>
      <w:r>
        <w:t>слово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переводе</w:t>
      </w:r>
      <w:r>
        <w:rPr>
          <w:spacing w:val="1"/>
        </w:rPr>
        <w:t xml:space="preserve"> </w:t>
      </w:r>
      <w:r>
        <w:t>означает</w:t>
      </w:r>
      <w:r>
        <w:rPr>
          <w:spacing w:val="5"/>
        </w:rPr>
        <w:t xml:space="preserve"> </w:t>
      </w:r>
      <w:r>
        <w:t>«задача»).</w:t>
      </w:r>
      <w:r>
        <w:rPr>
          <w:spacing w:val="3"/>
        </w:rPr>
        <w:t xml:space="preserve"> </w:t>
      </w:r>
      <w:r>
        <w:t>Связь</w:t>
      </w:r>
      <w:r>
        <w:rPr>
          <w:spacing w:val="3"/>
        </w:rPr>
        <w:t xml:space="preserve"> </w:t>
      </w:r>
      <w:r>
        <w:t>между понятиями</w:t>
      </w:r>
      <w:r>
        <w:rPr>
          <w:spacing w:val="5"/>
        </w:rPr>
        <w:t xml:space="preserve"> </w:t>
      </w:r>
      <w:r>
        <w:t>«проблема» и</w:t>
      </w:r>
    </w:p>
    <w:p w:rsidR="007B7EB6" w:rsidRDefault="00660CCB">
      <w:pPr>
        <w:pStyle w:val="a3"/>
        <w:spacing w:line="273" w:lineRule="auto"/>
        <w:ind w:left="139" w:right="116"/>
        <w:jc w:val="both"/>
      </w:pPr>
      <w:r>
        <w:t>«потребность» можно выразить, определив проблему как неудовлетворенную</w:t>
      </w:r>
      <w:r>
        <w:rPr>
          <w:spacing w:val="-67"/>
        </w:rPr>
        <w:t xml:space="preserve"> </w:t>
      </w:r>
      <w:r>
        <w:t>потребность.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проблему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значит</w:t>
      </w:r>
      <w:r>
        <w:rPr>
          <w:spacing w:val="1"/>
        </w:rPr>
        <w:t xml:space="preserve"> </w:t>
      </w:r>
      <w:r>
        <w:t>удовлетворить</w:t>
      </w:r>
      <w:r>
        <w:rPr>
          <w:spacing w:val="1"/>
        </w:rPr>
        <w:t xml:space="preserve"> </w:t>
      </w:r>
      <w:r>
        <w:t>потребность,</w:t>
      </w:r>
      <w:r>
        <w:rPr>
          <w:spacing w:val="1"/>
        </w:rPr>
        <w:t xml:space="preserve"> </w:t>
      </w:r>
      <w:r>
        <w:t>ликвидировать несоответствие между желаемым и фактическим положением</w:t>
      </w:r>
      <w:r>
        <w:rPr>
          <w:spacing w:val="1"/>
        </w:rPr>
        <w:t xml:space="preserve"> </w:t>
      </w:r>
      <w:r>
        <w:t>дел.</w:t>
      </w:r>
    </w:p>
    <w:p w:rsidR="007B7EB6" w:rsidRDefault="00660CCB">
      <w:pPr>
        <w:pStyle w:val="a3"/>
        <w:spacing w:before="21" w:line="271" w:lineRule="auto"/>
        <w:ind w:left="139" w:right="117" w:firstLine="707"/>
        <w:jc w:val="both"/>
      </w:pPr>
      <w:r>
        <w:t>Проблемы могут быть простыми и сложными. Можно различать также</w:t>
      </w:r>
      <w:r>
        <w:rPr>
          <w:spacing w:val="1"/>
        </w:rPr>
        <w:t xml:space="preserve"> </w:t>
      </w:r>
      <w:r>
        <w:t>объектные, процессные и научно-исследовательские проблемы. Объектные</w:t>
      </w:r>
      <w:r>
        <w:rPr>
          <w:spacing w:val="1"/>
        </w:rPr>
        <w:t xml:space="preserve"> </w:t>
      </w:r>
      <w:r>
        <w:t>проблемы выражают неудовлетворенность субъекта (общества, коллектива,</w:t>
      </w:r>
      <w:r>
        <w:rPr>
          <w:spacing w:val="1"/>
        </w:rPr>
        <w:t xml:space="preserve"> </w:t>
      </w:r>
      <w:r>
        <w:t>индивидуума) окружающими его объектами и требуют измен</w:t>
      </w:r>
      <w:r>
        <w:t>ить эти объекты</w:t>
      </w:r>
      <w:r>
        <w:rPr>
          <w:spacing w:val="-67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создать</w:t>
      </w:r>
      <w:r>
        <w:rPr>
          <w:spacing w:val="-6"/>
        </w:rPr>
        <w:t xml:space="preserve"> </w:t>
      </w:r>
      <w:r>
        <w:t>новые.</w:t>
      </w:r>
      <w:r>
        <w:rPr>
          <w:spacing w:val="-6"/>
        </w:rPr>
        <w:t xml:space="preserve"> </w:t>
      </w:r>
      <w:r>
        <w:t>Процессные</w:t>
      </w:r>
      <w:r>
        <w:rPr>
          <w:spacing w:val="-2"/>
        </w:rPr>
        <w:t xml:space="preserve"> </w:t>
      </w:r>
      <w:r>
        <w:t>проблемы</w:t>
      </w:r>
      <w:r>
        <w:rPr>
          <w:spacing w:val="-2"/>
        </w:rPr>
        <w:t xml:space="preserve"> </w:t>
      </w:r>
      <w:r>
        <w:t>выражают</w:t>
      </w:r>
      <w:r>
        <w:rPr>
          <w:spacing w:val="-3"/>
        </w:rPr>
        <w:t xml:space="preserve"> </w:t>
      </w:r>
      <w:r>
        <w:t>неудовлетворенность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8" w:lineRule="auto"/>
        <w:ind w:left="139" w:right="115"/>
        <w:jc w:val="both"/>
      </w:pPr>
      <w:r>
        <w:lastRenderedPageBreak/>
        <w:t>субъекта происходящими вокруг него процессами и требуют изменить эти</w:t>
      </w:r>
      <w:r>
        <w:rPr>
          <w:spacing w:val="1"/>
        </w:rPr>
        <w:t xml:space="preserve"> </w:t>
      </w:r>
      <w:r>
        <w:t>процессы</w:t>
      </w:r>
      <w:r>
        <w:rPr>
          <w:spacing w:val="1"/>
        </w:rPr>
        <w:t xml:space="preserve"> </w:t>
      </w:r>
      <w:r>
        <w:t>желаемым</w:t>
      </w:r>
      <w:r>
        <w:rPr>
          <w:spacing w:val="1"/>
        </w:rPr>
        <w:t xml:space="preserve"> </w:t>
      </w:r>
      <w:r>
        <w:t>образом.</w:t>
      </w:r>
      <w:r>
        <w:rPr>
          <w:spacing w:val="1"/>
        </w:rPr>
        <w:t xml:space="preserve"> </w:t>
      </w:r>
      <w:r>
        <w:t>Научно-исследовательские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выражают неудовлетворенность</w:t>
      </w:r>
      <w:r>
        <w:t xml:space="preserve"> субъекта своими знаниями об окружающих</w:t>
      </w:r>
      <w:r>
        <w:rPr>
          <w:spacing w:val="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объектах</w:t>
      </w:r>
      <w:r>
        <w:rPr>
          <w:spacing w:val="-2"/>
        </w:rPr>
        <w:t xml:space="preserve"> </w:t>
      </w:r>
      <w:r>
        <w:t>и наблюдаемых</w:t>
      </w:r>
      <w:r>
        <w:rPr>
          <w:spacing w:val="-3"/>
        </w:rPr>
        <w:t xml:space="preserve"> </w:t>
      </w:r>
      <w:r>
        <w:t>процессах.</w:t>
      </w:r>
    </w:p>
    <w:p w:rsidR="007B7EB6" w:rsidRDefault="00660CCB">
      <w:pPr>
        <w:pStyle w:val="a3"/>
        <w:spacing w:before="20"/>
        <w:ind w:left="859"/>
        <w:jc w:val="both"/>
      </w:pPr>
      <w:r>
        <w:t>Проблемы</w:t>
      </w:r>
      <w:r>
        <w:rPr>
          <w:spacing w:val="-4"/>
        </w:rPr>
        <w:t xml:space="preserve"> </w:t>
      </w:r>
      <w:r>
        <w:t>различают</w:t>
      </w:r>
      <w:r>
        <w:rPr>
          <w:spacing w:val="-2"/>
        </w:rPr>
        <w:t xml:space="preserve"> </w:t>
      </w:r>
      <w:r>
        <w:t>также:</w:t>
      </w:r>
    </w:p>
    <w:p w:rsidR="007B7EB6" w:rsidRDefault="00660CCB">
      <w:pPr>
        <w:pStyle w:val="a3"/>
        <w:spacing w:before="50" w:line="348" w:lineRule="auto"/>
        <w:ind w:left="139" w:right="113" w:firstLine="1132"/>
        <w:jc w:val="both"/>
      </w:pPr>
      <w:r>
        <w:t>по</w:t>
      </w:r>
      <w:r>
        <w:rPr>
          <w:spacing w:val="1"/>
        </w:rPr>
        <w:t xml:space="preserve"> </w:t>
      </w:r>
      <w:r>
        <w:t>признаку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осознанности:</w:t>
      </w:r>
      <w:r>
        <w:rPr>
          <w:spacing w:val="1"/>
        </w:rPr>
        <w:t xml:space="preserve"> </w:t>
      </w:r>
      <w:r>
        <w:t>личные,</w:t>
      </w:r>
      <w:r>
        <w:rPr>
          <w:spacing w:val="1"/>
        </w:rPr>
        <w:t xml:space="preserve"> </w:t>
      </w:r>
      <w:r>
        <w:t>коллективные,</w:t>
      </w:r>
      <w:r>
        <w:rPr>
          <w:spacing w:val="1"/>
        </w:rPr>
        <w:t xml:space="preserve"> </w:t>
      </w:r>
      <w:r>
        <w:t>общественные</w:t>
      </w:r>
      <w:r>
        <w:rPr>
          <w:spacing w:val="18"/>
        </w:rPr>
        <w:t xml:space="preserve"> </w:t>
      </w:r>
      <w:r>
        <w:t>;</w:t>
      </w:r>
    </w:p>
    <w:p w:rsidR="007B7EB6" w:rsidRDefault="00660CCB">
      <w:pPr>
        <w:spacing w:before="52" w:line="223" w:lineRule="auto"/>
        <w:ind w:left="139" w:right="115" w:firstLine="1132"/>
        <w:jc w:val="both"/>
        <w:rPr>
          <w:sz w:val="26"/>
        </w:rPr>
      </w:pPr>
      <w:r>
        <w:rPr>
          <w:sz w:val="26"/>
        </w:rPr>
        <w:t>до основному содержанию: экономические, социальные, политические ,</w:t>
      </w:r>
      <w:r>
        <w:rPr>
          <w:spacing w:val="1"/>
          <w:sz w:val="26"/>
        </w:rPr>
        <w:t xml:space="preserve"> </w:t>
      </w:r>
      <w:r>
        <w:rPr>
          <w:sz w:val="26"/>
        </w:rPr>
        <w:t>научные,</w:t>
      </w:r>
      <w:r>
        <w:rPr>
          <w:spacing w:val="-2"/>
          <w:sz w:val="26"/>
        </w:rPr>
        <w:t xml:space="preserve"> </w:t>
      </w:r>
      <w:r>
        <w:rPr>
          <w:sz w:val="26"/>
        </w:rPr>
        <w:t>технические;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line="194" w:lineRule="exact"/>
        <w:ind w:left="710"/>
        <w:jc w:val="both"/>
        <w:rPr>
          <w:rFonts w:ascii="Symbol" w:hAnsi="Symbol"/>
          <w:sz w:val="20"/>
        </w:rPr>
      </w:pPr>
      <w:r>
        <w:rPr>
          <w:sz w:val="20"/>
        </w:rPr>
        <w:t>по</w:t>
      </w:r>
      <w:r>
        <w:rPr>
          <w:spacing w:val="-3"/>
          <w:sz w:val="20"/>
        </w:rPr>
        <w:t xml:space="preserve"> </w:t>
      </w:r>
      <w:r>
        <w:rPr>
          <w:sz w:val="20"/>
        </w:rPr>
        <w:t>возможности</w:t>
      </w:r>
      <w:r>
        <w:rPr>
          <w:spacing w:val="-4"/>
          <w:sz w:val="20"/>
        </w:rPr>
        <w:t xml:space="preserve"> </w:t>
      </w:r>
      <w:r>
        <w:rPr>
          <w:sz w:val="20"/>
        </w:rPr>
        <w:t>решения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основе</w:t>
      </w:r>
      <w:r>
        <w:rPr>
          <w:spacing w:val="-4"/>
          <w:sz w:val="20"/>
        </w:rPr>
        <w:t xml:space="preserve"> </w:t>
      </w:r>
      <w:r>
        <w:rPr>
          <w:sz w:val="20"/>
        </w:rPr>
        <w:t>целевых</w:t>
      </w:r>
      <w:r>
        <w:rPr>
          <w:spacing w:val="-4"/>
          <w:sz w:val="20"/>
        </w:rPr>
        <w:t xml:space="preserve"> </w:t>
      </w:r>
      <w:r>
        <w:rPr>
          <w:sz w:val="20"/>
        </w:rPr>
        <w:t>программ;</w:t>
      </w:r>
    </w:p>
    <w:p w:rsidR="007B7EB6" w:rsidRDefault="00660CCB">
      <w:pPr>
        <w:pStyle w:val="a3"/>
        <w:spacing w:before="57"/>
        <w:ind w:left="1279"/>
        <w:jc w:val="both"/>
      </w:pPr>
      <w:r>
        <w:t>программируемые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непрограммируемые.</w:t>
      </w:r>
    </w:p>
    <w:p w:rsidR="007B7EB6" w:rsidRDefault="00660CCB">
      <w:pPr>
        <w:pStyle w:val="a3"/>
        <w:spacing w:before="72" w:line="273" w:lineRule="auto"/>
        <w:ind w:left="139" w:right="115" w:firstLine="707"/>
        <w:jc w:val="both"/>
      </w:pPr>
      <w:r>
        <w:t>На протяжении тысячелетий люди создавали ОС, пользуясь интуицией,</w:t>
      </w:r>
      <w:r>
        <w:rPr>
          <w:spacing w:val="-67"/>
        </w:rPr>
        <w:t xml:space="preserve"> </w:t>
      </w:r>
      <w:r>
        <w:t>здравым</w:t>
      </w:r>
      <w:r>
        <w:rPr>
          <w:spacing w:val="1"/>
        </w:rPr>
        <w:t xml:space="preserve"> </w:t>
      </w:r>
      <w:r>
        <w:t>смысл</w:t>
      </w:r>
      <w:r>
        <w:t>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опытом</w:t>
      </w:r>
      <w:r>
        <w:rPr>
          <w:spacing w:val="1"/>
        </w:rPr>
        <w:t xml:space="preserve"> </w:t>
      </w:r>
      <w:r>
        <w:t>прошлого.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возникновением</w:t>
      </w:r>
      <w:r>
        <w:rPr>
          <w:spacing w:val="1"/>
        </w:rPr>
        <w:t xml:space="preserve"> </w:t>
      </w:r>
      <w:r>
        <w:t>письменности</w:t>
      </w:r>
      <w:r>
        <w:rPr>
          <w:spacing w:val="1"/>
        </w:rPr>
        <w:t xml:space="preserve"> </w:t>
      </w:r>
      <w:r>
        <w:t>практический опыт построения систем стал переноситься на бумагу в виде</w:t>
      </w:r>
      <w:r>
        <w:rPr>
          <w:spacing w:val="1"/>
        </w:rPr>
        <w:t xml:space="preserve"> </w:t>
      </w:r>
      <w:r>
        <w:t>проектов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передаваться</w:t>
      </w:r>
      <w:r>
        <w:rPr>
          <w:spacing w:val="1"/>
        </w:rPr>
        <w:t xml:space="preserve"> </w:t>
      </w:r>
      <w:r>
        <w:t>будущему</w:t>
      </w:r>
      <w:r>
        <w:rPr>
          <w:spacing w:val="1"/>
        </w:rPr>
        <w:t xml:space="preserve"> </w:t>
      </w:r>
      <w:r>
        <w:t>поколению.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ОС</w:t>
      </w:r>
      <w:r>
        <w:rPr>
          <w:spacing w:val="1"/>
        </w:rPr>
        <w:t xml:space="preserve"> </w:t>
      </w:r>
      <w:r>
        <w:t>конструктор</w:t>
      </w:r>
      <w:r>
        <w:rPr>
          <w:spacing w:val="1"/>
        </w:rPr>
        <w:t xml:space="preserve"> </w:t>
      </w:r>
      <w:r>
        <w:t>получил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готовыми проектами аналогичных систем, хорошо зарекомендовавших себя в</w:t>
      </w:r>
      <w:r>
        <w:rPr>
          <w:spacing w:val="-67"/>
        </w:rPr>
        <w:t xml:space="preserve"> </w:t>
      </w:r>
      <w:r>
        <w:t>прошлом. Такая практика широко используется и в настоящее время. Для</w:t>
      </w:r>
      <w:r>
        <w:rPr>
          <w:spacing w:val="1"/>
        </w:rPr>
        <w:t xml:space="preserve"> </w:t>
      </w:r>
      <w:r>
        <w:t>создания системы, имеющей аналоги в прошлом, разработчик подыскивает</w:t>
      </w:r>
      <w:r>
        <w:rPr>
          <w:spacing w:val="1"/>
        </w:rPr>
        <w:t xml:space="preserve"> </w:t>
      </w:r>
      <w:r>
        <w:t>подходящий</w:t>
      </w:r>
      <w:r>
        <w:rPr>
          <w:spacing w:val="1"/>
        </w:rPr>
        <w:t xml:space="preserve"> </w:t>
      </w:r>
      <w:r>
        <w:t>аналогичный</w:t>
      </w:r>
      <w:r>
        <w:rPr>
          <w:spacing w:val="1"/>
        </w:rPr>
        <w:t xml:space="preserve"> </w:t>
      </w:r>
      <w:r>
        <w:t>проект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</w:t>
      </w:r>
      <w:r>
        <w:t>инимает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будущей</w:t>
      </w:r>
      <w:r>
        <w:rPr>
          <w:spacing w:val="1"/>
        </w:rPr>
        <w:t xml:space="preserve"> </w:t>
      </w:r>
      <w:r>
        <w:t>системы. Если же такого аналога; найти не удается, на помощь приходят</w:t>
      </w:r>
      <w:r>
        <w:rPr>
          <w:spacing w:val="1"/>
        </w:rPr>
        <w:t xml:space="preserve"> </w:t>
      </w:r>
      <w:r>
        <w:t>здравый</w:t>
      </w:r>
      <w:r>
        <w:rPr>
          <w:spacing w:val="1"/>
        </w:rPr>
        <w:t xml:space="preserve"> </w:t>
      </w:r>
      <w:r>
        <w:t>смысл</w:t>
      </w:r>
      <w:r>
        <w:rPr>
          <w:spacing w:val="1"/>
        </w:rPr>
        <w:t xml:space="preserve"> </w:t>
      </w:r>
      <w:r>
        <w:t>и интуиция,</w:t>
      </w:r>
      <w:r>
        <w:rPr>
          <w:spacing w:val="1"/>
        </w:rPr>
        <w:t xml:space="preserve"> </w:t>
      </w:r>
      <w:r>
        <w:t>частично дополняемые известными</w:t>
      </w:r>
      <w:r>
        <w:rPr>
          <w:spacing w:val="1"/>
        </w:rPr>
        <w:t xml:space="preserve"> </w:t>
      </w:r>
      <w:r>
        <w:t>методами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управления,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которых</w:t>
      </w:r>
      <w:r>
        <w:rPr>
          <w:spacing w:val="-67"/>
        </w:rPr>
        <w:t xml:space="preserve"> </w:t>
      </w:r>
      <w:r>
        <w:t>наибольшее</w:t>
      </w:r>
      <w:r>
        <w:rPr>
          <w:spacing w:val="1"/>
        </w:rPr>
        <w:t xml:space="preserve"> </w:t>
      </w:r>
      <w:r>
        <w:t>распростране</w:t>
      </w:r>
      <w:r>
        <w:t>ние</w:t>
      </w:r>
      <w:r>
        <w:rPr>
          <w:spacing w:val="1"/>
        </w:rPr>
        <w:t xml:space="preserve"> </w:t>
      </w:r>
      <w:r>
        <w:t>получили</w:t>
      </w:r>
      <w:r>
        <w:rPr>
          <w:spacing w:val="1"/>
        </w:rPr>
        <w:t xml:space="preserve"> </w:t>
      </w:r>
      <w:r>
        <w:t>системный</w:t>
      </w:r>
      <w:r>
        <w:rPr>
          <w:spacing w:val="1"/>
        </w:rPr>
        <w:t xml:space="preserve"> </w:t>
      </w:r>
      <w:r>
        <w:t>подход,</w:t>
      </w:r>
      <w:r>
        <w:rPr>
          <w:spacing w:val="1"/>
        </w:rPr>
        <w:t xml:space="preserve"> </w:t>
      </w:r>
      <w:r>
        <w:t>нормативный</w:t>
      </w:r>
      <w:r>
        <w:rPr>
          <w:spacing w:val="1"/>
        </w:rPr>
        <w:t xml:space="preserve"> </w:t>
      </w:r>
      <w:r>
        <w:t>метод,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параметрическими</w:t>
      </w:r>
      <w:r>
        <w:rPr>
          <w:spacing w:val="1"/>
        </w:rPr>
        <w:t xml:space="preserve"> </w:t>
      </w:r>
      <w:r>
        <w:t>моделирования,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функционального</w:t>
      </w:r>
      <w:r>
        <w:rPr>
          <w:spacing w:val="1"/>
        </w:rPr>
        <w:t xml:space="preserve"> </w:t>
      </w:r>
      <w:r>
        <w:t>моделирования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программно-целевой</w:t>
      </w:r>
      <w:r>
        <w:rPr>
          <w:spacing w:val="-3"/>
        </w:rPr>
        <w:t xml:space="preserve"> </w:t>
      </w:r>
      <w:r>
        <w:t>метод.</w:t>
      </w:r>
    </w:p>
    <w:p w:rsidR="007B7EB6" w:rsidRDefault="00660CCB">
      <w:pPr>
        <w:pStyle w:val="a3"/>
        <w:spacing w:before="54" w:line="266" w:lineRule="auto"/>
        <w:ind w:left="139" w:right="119" w:firstLine="707"/>
        <w:jc w:val="both"/>
      </w:pPr>
      <w:r>
        <w:t>Разработка сложной системы разбивается на два этапа: внешнее (или</w:t>
      </w:r>
      <w:r>
        <w:rPr>
          <w:spacing w:val="1"/>
        </w:rPr>
        <w:t xml:space="preserve"> </w:t>
      </w:r>
      <w:r>
        <w:t>макро-) и внутреннее (или микро-) проектирование. Внешнее проектирование</w:t>
      </w:r>
      <w:r>
        <w:rPr>
          <w:spacing w:val="-67"/>
        </w:rPr>
        <w:t xml:space="preserve"> </w:t>
      </w:r>
      <w:r>
        <w:t>отвечает</w:t>
      </w:r>
      <w:r>
        <w:rPr>
          <w:spacing w:val="-1"/>
        </w:rPr>
        <w:t xml:space="preserve"> </w:t>
      </w:r>
      <w:r>
        <w:t>на вопрос:</w:t>
      </w:r>
      <w:r>
        <w:rPr>
          <w:spacing w:val="-2"/>
        </w:rPr>
        <w:t xml:space="preserve"> </w:t>
      </w:r>
      <w:r>
        <w:t>с какой</w:t>
      </w:r>
      <w:r>
        <w:rPr>
          <w:spacing w:val="-3"/>
        </w:rPr>
        <w:t xml:space="preserve"> </w:t>
      </w:r>
      <w:r>
        <w:t>целью</w:t>
      </w:r>
      <w:r>
        <w:rPr>
          <w:spacing w:val="-2"/>
        </w:rPr>
        <w:t xml:space="preserve"> </w:t>
      </w:r>
      <w:r>
        <w:t>создается система?</w:t>
      </w:r>
    </w:p>
    <w:p w:rsidR="007B7EB6" w:rsidRDefault="00660CCB">
      <w:pPr>
        <w:pStyle w:val="a3"/>
        <w:spacing w:before="41" w:line="271" w:lineRule="auto"/>
        <w:ind w:left="139" w:right="118" w:firstLine="707"/>
        <w:jc w:val="both"/>
      </w:pPr>
      <w:r>
        <w:t>Внутреннее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вопрос:</w:t>
      </w:r>
      <w:r>
        <w:rPr>
          <w:spacing w:val="1"/>
        </w:rPr>
        <w:t xml:space="preserve"> </w:t>
      </w:r>
      <w:r>
        <w:t>какими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система?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словами:</w:t>
      </w:r>
      <w:r>
        <w:rPr>
          <w:spacing w:val="1"/>
        </w:rPr>
        <w:t xml:space="preserve"> </w:t>
      </w:r>
      <w:r>
        <w:t>«При</w:t>
      </w:r>
      <w:r>
        <w:rPr>
          <w:spacing w:val="1"/>
        </w:rPr>
        <w:t xml:space="preserve"> </w:t>
      </w:r>
      <w:r>
        <w:t>внешнем</w:t>
      </w:r>
      <w:r>
        <w:rPr>
          <w:spacing w:val="1"/>
        </w:rPr>
        <w:t xml:space="preserve"> </w:t>
      </w:r>
      <w:r>
        <w:t>проектировании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критерий эффективности будущей системы, создается и экспериментально</w:t>
      </w:r>
      <w:r>
        <w:rPr>
          <w:spacing w:val="1"/>
        </w:rPr>
        <w:t xml:space="preserve"> </w:t>
      </w:r>
      <w:r>
        <w:t>проверяется, а затем корректируется ее модель. Локализуется сама система,</w:t>
      </w:r>
      <w:r>
        <w:rPr>
          <w:spacing w:val="1"/>
        </w:rPr>
        <w:t xml:space="preserve"> </w:t>
      </w:r>
      <w:r>
        <w:t>определяются ее границы, фиксируются фак</w:t>
      </w:r>
      <w:r>
        <w:t>торы внешней среды, влияющие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находящиеся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влиянием;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входы,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реагировать,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реакций,</w:t>
      </w:r>
      <w:r>
        <w:rPr>
          <w:spacing w:val="1"/>
        </w:rPr>
        <w:t xml:space="preserve"> </w:t>
      </w:r>
      <w:r>
        <w:t>критерии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функционирования.</w:t>
      </w:r>
      <w:r>
        <w:rPr>
          <w:spacing w:val="1"/>
        </w:rPr>
        <w:t xml:space="preserve"> </w:t>
      </w:r>
      <w:r>
        <w:t>Внутреннее</w:t>
      </w:r>
      <w:r>
        <w:rPr>
          <w:spacing w:val="1"/>
        </w:rPr>
        <w:t xml:space="preserve"> </w:t>
      </w:r>
      <w:r>
        <w:t>проектирование</w:t>
      </w:r>
      <w:r>
        <w:rPr>
          <w:spacing w:val="1"/>
        </w:rPr>
        <w:t xml:space="preserve"> </w:t>
      </w:r>
      <w:r>
        <w:t>определяет</w:t>
      </w:r>
      <w:r>
        <w:rPr>
          <w:spacing w:val="-2"/>
        </w:rPr>
        <w:t xml:space="preserve"> </w:t>
      </w:r>
      <w:r>
        <w:t>содержание самой системы».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1" w:lineRule="auto"/>
        <w:ind w:left="139" w:right="118" w:firstLine="707"/>
        <w:jc w:val="both"/>
      </w:pPr>
      <w:r>
        <w:lastRenderedPageBreak/>
        <w:t>Этап внешнего проектирования складывается из подэтапов анализа и</w:t>
      </w:r>
      <w:r>
        <w:rPr>
          <w:spacing w:val="1"/>
        </w:rPr>
        <w:t xml:space="preserve"> </w:t>
      </w:r>
      <w:r>
        <w:t>синтеза. На первом подэтапе формулируется цель разрабатываемой системы,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существующей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генеральная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будущей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втором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выполняется</w:t>
      </w:r>
      <w:r>
        <w:rPr>
          <w:spacing w:val="-67"/>
        </w:rPr>
        <w:t xml:space="preserve"> </w:t>
      </w:r>
      <w:r>
        <w:t>эскизное,</w:t>
      </w:r>
      <w:r>
        <w:rPr>
          <w:spacing w:val="-2"/>
        </w:rPr>
        <w:t xml:space="preserve"> </w:t>
      </w:r>
      <w:r>
        <w:t>техническое и</w:t>
      </w:r>
      <w:r>
        <w:rPr>
          <w:spacing w:val="-4"/>
        </w:rPr>
        <w:t xml:space="preserve"> </w:t>
      </w:r>
      <w:r>
        <w:t>рабочее проектирование</w:t>
      </w:r>
      <w:r>
        <w:rPr>
          <w:spacing w:val="-1"/>
        </w:rPr>
        <w:t xml:space="preserve"> </w:t>
      </w:r>
      <w:r>
        <w:t>системы.</w:t>
      </w:r>
    </w:p>
    <w:p w:rsidR="007B7EB6" w:rsidRDefault="00660CCB">
      <w:pPr>
        <w:pStyle w:val="a3"/>
        <w:spacing w:before="37" w:line="271" w:lineRule="auto"/>
        <w:ind w:left="139" w:right="118" w:firstLine="707"/>
        <w:jc w:val="both"/>
      </w:pPr>
      <w:r>
        <w:t>КСЗИ создается</w:t>
      </w:r>
      <w:r>
        <w:rPr>
          <w:spacing w:val="1"/>
        </w:rPr>
        <w:t xml:space="preserve"> </w:t>
      </w:r>
      <w:r>
        <w:t>с целью обеспечения надежной</w:t>
      </w:r>
      <w:r>
        <w:rPr>
          <w:spacing w:val="70"/>
        </w:rPr>
        <w:t xml:space="preserve"> </w:t>
      </w:r>
      <w:r>
        <w:t>защиты 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соответствующем</w:t>
      </w:r>
      <w:r>
        <w:rPr>
          <w:spacing w:val="1"/>
        </w:rPr>
        <w:t xml:space="preserve"> </w:t>
      </w:r>
      <w:r>
        <w:t>объекте,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функциями,</w:t>
      </w:r>
      <w:r>
        <w:rPr>
          <w:spacing w:val="1"/>
        </w:rPr>
        <w:t xml:space="preserve"> </w:t>
      </w:r>
      <w:r>
        <w:t>подлежащими</w:t>
      </w:r>
      <w:r>
        <w:rPr>
          <w:spacing w:val="-67"/>
        </w:rPr>
        <w:t xml:space="preserve"> </w:t>
      </w:r>
      <w:r>
        <w:t>осуществлению в данной системе будут функц</w:t>
      </w:r>
      <w:r>
        <w:t>ии защиты, т. е. совокупность</w:t>
      </w:r>
      <w:r>
        <w:rPr>
          <w:spacing w:val="1"/>
        </w:rPr>
        <w:t xml:space="preserve"> </w:t>
      </w:r>
      <w:r>
        <w:t>однородных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регулярно</w:t>
      </w:r>
      <w:r>
        <w:rPr>
          <w:spacing w:val="1"/>
        </w:rPr>
        <w:t xml:space="preserve"> </w:t>
      </w:r>
      <w:r>
        <w:t>осуществляемых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предприятии с целью создания и поддержания условий, необходимых для</w:t>
      </w:r>
      <w:r>
        <w:rPr>
          <w:spacing w:val="1"/>
        </w:rPr>
        <w:t xml:space="preserve"> </w:t>
      </w:r>
      <w:r>
        <w:t>надежной</w:t>
      </w:r>
      <w:r>
        <w:rPr>
          <w:spacing w:val="-1"/>
        </w:rPr>
        <w:t xml:space="preserve"> </w:t>
      </w:r>
      <w:r>
        <w:t>ЗИ.</w:t>
      </w:r>
    </w:p>
    <w:p w:rsidR="007B7EB6" w:rsidRDefault="00660CCB">
      <w:pPr>
        <w:pStyle w:val="a3"/>
        <w:spacing w:before="42" w:line="268" w:lineRule="auto"/>
        <w:ind w:left="139" w:right="120" w:firstLine="707"/>
        <w:jc w:val="both"/>
      </w:pPr>
      <w:r>
        <w:t>Максимально</w:t>
      </w:r>
      <w:r>
        <w:rPr>
          <w:spacing w:val="1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надежные</w:t>
      </w:r>
      <w:r>
        <w:rPr>
          <w:spacing w:val="1"/>
        </w:rPr>
        <w:t xml:space="preserve"> </w:t>
      </w:r>
      <w:r>
        <w:t>механизмы</w:t>
      </w:r>
      <w:r>
        <w:rPr>
          <w:spacing w:val="1"/>
        </w:rPr>
        <w:t xml:space="preserve"> </w:t>
      </w:r>
      <w:r>
        <w:t>защиты,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функционирования системы осуществляется непрерывное управление этими</w:t>
      </w:r>
      <w:r>
        <w:rPr>
          <w:spacing w:val="1"/>
        </w:rPr>
        <w:t xml:space="preserve"> </w:t>
      </w:r>
      <w:r>
        <w:t>механизмами.</w:t>
      </w:r>
    </w:p>
    <w:p w:rsidR="007B7EB6" w:rsidRDefault="00660CCB">
      <w:pPr>
        <w:pStyle w:val="a3"/>
        <w:spacing w:before="12"/>
        <w:ind w:left="1118"/>
        <w:jc w:val="both"/>
      </w:pPr>
      <w:r>
        <w:t>КСЗИ</w:t>
      </w:r>
      <w:r>
        <w:rPr>
          <w:spacing w:val="-2"/>
        </w:rPr>
        <w:t xml:space="preserve"> </w:t>
      </w:r>
      <w:r>
        <w:t>должно</w:t>
      </w:r>
      <w:r>
        <w:rPr>
          <w:spacing w:val="-4"/>
        </w:rPr>
        <w:t xml:space="preserve"> </w:t>
      </w:r>
      <w:r>
        <w:t>быть</w:t>
      </w:r>
      <w:r>
        <w:rPr>
          <w:spacing w:val="-5"/>
        </w:rPr>
        <w:t xml:space="preserve"> </w:t>
      </w:r>
      <w:r>
        <w:t>предусмотрено два</w:t>
      </w:r>
      <w:r>
        <w:rPr>
          <w:spacing w:val="-4"/>
        </w:rPr>
        <w:t xml:space="preserve"> </w:t>
      </w:r>
      <w:r>
        <w:t>вида</w:t>
      </w:r>
      <w:r>
        <w:rPr>
          <w:spacing w:val="-3"/>
        </w:rPr>
        <w:t xml:space="preserve"> </w:t>
      </w:r>
      <w:r>
        <w:t>функций:</w:t>
      </w:r>
    </w:p>
    <w:p w:rsidR="007B7EB6" w:rsidRDefault="007B7EB6">
      <w:pPr>
        <w:pStyle w:val="a3"/>
        <w:spacing w:before="7"/>
        <w:rPr>
          <w:sz w:val="24"/>
        </w:rPr>
      </w:pPr>
    </w:p>
    <w:p w:rsidR="007B7EB6" w:rsidRDefault="00660CCB">
      <w:pPr>
        <w:pStyle w:val="a4"/>
        <w:numPr>
          <w:ilvl w:val="0"/>
          <w:numId w:val="24"/>
        </w:numPr>
        <w:tabs>
          <w:tab w:val="left" w:pos="699"/>
        </w:tabs>
        <w:ind w:left="698" w:hanging="200"/>
        <w:rPr>
          <w:rFonts w:ascii="Symbol" w:hAnsi="Symbol"/>
          <w:sz w:val="25"/>
        </w:rPr>
      </w:pPr>
      <w:r>
        <w:rPr>
          <w:sz w:val="25"/>
        </w:rPr>
        <w:t>функции,</w:t>
      </w:r>
      <w:r>
        <w:rPr>
          <w:spacing w:val="-3"/>
          <w:sz w:val="25"/>
        </w:rPr>
        <w:t xml:space="preserve"> </w:t>
      </w:r>
      <w:r>
        <w:rPr>
          <w:sz w:val="25"/>
        </w:rPr>
        <w:t>основной</w:t>
      </w:r>
      <w:r>
        <w:rPr>
          <w:spacing w:val="-5"/>
          <w:sz w:val="25"/>
        </w:rPr>
        <w:t xml:space="preserve"> </w:t>
      </w:r>
      <w:r>
        <w:rPr>
          <w:sz w:val="25"/>
        </w:rPr>
        <w:t>целью</w:t>
      </w:r>
      <w:r>
        <w:rPr>
          <w:spacing w:val="-1"/>
          <w:sz w:val="25"/>
        </w:rPr>
        <w:t xml:space="preserve"> </w:t>
      </w:r>
      <w:r>
        <w:rPr>
          <w:sz w:val="25"/>
        </w:rPr>
        <w:t>которых</w:t>
      </w:r>
      <w:r>
        <w:rPr>
          <w:spacing w:val="-3"/>
          <w:sz w:val="25"/>
        </w:rPr>
        <w:t xml:space="preserve"> </w:t>
      </w:r>
      <w:r>
        <w:rPr>
          <w:sz w:val="25"/>
        </w:rPr>
        <w:t>является</w:t>
      </w:r>
      <w:r>
        <w:rPr>
          <w:spacing w:val="-2"/>
          <w:sz w:val="25"/>
        </w:rPr>
        <w:t xml:space="preserve"> </w:t>
      </w:r>
      <w:r>
        <w:rPr>
          <w:sz w:val="25"/>
        </w:rPr>
        <w:t>создание</w:t>
      </w:r>
      <w:r>
        <w:rPr>
          <w:spacing w:val="-3"/>
          <w:sz w:val="25"/>
        </w:rPr>
        <w:t xml:space="preserve"> </w:t>
      </w:r>
      <w:r>
        <w:rPr>
          <w:sz w:val="25"/>
        </w:rPr>
        <w:t>механизмов</w:t>
      </w:r>
      <w:r>
        <w:rPr>
          <w:spacing w:val="4"/>
          <w:sz w:val="25"/>
        </w:rPr>
        <w:t xml:space="preserve"> </w:t>
      </w:r>
      <w:r>
        <w:rPr>
          <w:sz w:val="25"/>
        </w:rPr>
        <w:t>защиты</w:t>
      </w:r>
      <w:r>
        <w:rPr>
          <w:spacing w:val="15"/>
          <w:sz w:val="25"/>
        </w:rPr>
        <w:t xml:space="preserve"> </w:t>
      </w:r>
      <w:r>
        <w:rPr>
          <w:sz w:val="25"/>
        </w:rPr>
        <w:t>;</w:t>
      </w:r>
    </w:p>
    <w:p w:rsidR="007B7EB6" w:rsidRDefault="00660CCB">
      <w:pPr>
        <w:tabs>
          <w:tab w:val="left" w:pos="2521"/>
          <w:tab w:val="left" w:pos="4590"/>
          <w:tab w:val="left" w:pos="4911"/>
          <w:tab w:val="left" w:pos="5813"/>
          <w:tab w:val="left" w:pos="7590"/>
          <w:tab w:val="left" w:pos="7935"/>
        </w:tabs>
        <w:spacing w:before="105" w:line="430" w:lineRule="atLeast"/>
        <w:ind w:left="139" w:right="124" w:firstLine="1132"/>
        <w:rPr>
          <w:sz w:val="26"/>
        </w:rPr>
      </w:pPr>
      <w:r>
        <w:rPr>
          <w:sz w:val="26"/>
        </w:rPr>
        <w:t>функции,</w:t>
      </w:r>
      <w:r>
        <w:rPr>
          <w:sz w:val="26"/>
        </w:rPr>
        <w:tab/>
        <w:t>осуществляемые</w:t>
      </w:r>
      <w:r>
        <w:rPr>
          <w:sz w:val="26"/>
        </w:rPr>
        <w:tab/>
        <w:t>с</w:t>
      </w:r>
      <w:r>
        <w:rPr>
          <w:sz w:val="26"/>
        </w:rPr>
        <w:tab/>
        <w:t>целью</w:t>
      </w:r>
      <w:r>
        <w:rPr>
          <w:sz w:val="26"/>
        </w:rPr>
        <w:tab/>
        <w:t>непрерывного</w:t>
      </w:r>
      <w:r>
        <w:rPr>
          <w:sz w:val="26"/>
        </w:rPr>
        <w:tab/>
        <w:t>и</w:t>
      </w:r>
      <w:r>
        <w:rPr>
          <w:sz w:val="26"/>
        </w:rPr>
        <w:tab/>
      </w:r>
      <w:r>
        <w:rPr>
          <w:spacing w:val="-1"/>
          <w:sz w:val="26"/>
        </w:rPr>
        <w:t>оптимального</w:t>
      </w:r>
      <w:r>
        <w:rPr>
          <w:spacing w:val="-62"/>
          <w:sz w:val="26"/>
        </w:rPr>
        <w:t xml:space="preserve"> </w:t>
      </w:r>
      <w:r>
        <w:rPr>
          <w:sz w:val="26"/>
        </w:rPr>
        <w:t>управления</w:t>
      </w:r>
      <w:r>
        <w:rPr>
          <w:spacing w:val="22"/>
          <w:sz w:val="26"/>
        </w:rPr>
        <w:t xml:space="preserve"> </w:t>
      </w:r>
      <w:r>
        <w:rPr>
          <w:sz w:val="26"/>
        </w:rPr>
        <w:t>механизмами</w:t>
      </w:r>
      <w:r>
        <w:rPr>
          <w:spacing w:val="-2"/>
          <w:sz w:val="26"/>
        </w:rPr>
        <w:t xml:space="preserve"> </w:t>
      </w:r>
      <w:r>
        <w:rPr>
          <w:sz w:val="26"/>
        </w:rPr>
        <w:t>защиты.</w:t>
      </w:r>
    </w:p>
    <w:p w:rsidR="007B7EB6" w:rsidRDefault="00660CCB">
      <w:pPr>
        <w:pStyle w:val="a3"/>
        <w:tabs>
          <w:tab w:val="left" w:pos="1739"/>
          <w:tab w:val="left" w:pos="2484"/>
          <w:tab w:val="left" w:pos="3000"/>
          <w:tab w:val="left" w:pos="3053"/>
          <w:tab w:val="left" w:pos="3617"/>
          <w:tab w:val="left" w:pos="4205"/>
          <w:tab w:val="left" w:pos="5304"/>
          <w:tab w:val="left" w:pos="5478"/>
          <w:tab w:val="left" w:pos="6692"/>
          <w:tab w:val="left" w:pos="6854"/>
          <w:tab w:val="left" w:pos="7612"/>
          <w:tab w:val="left" w:pos="8233"/>
        </w:tabs>
        <w:spacing w:before="33" w:line="199" w:lineRule="auto"/>
        <w:ind w:left="139" w:right="117" w:firstLine="707"/>
      </w:pPr>
      <w:r>
        <w:t>Технология</w:t>
      </w:r>
      <w:r>
        <w:tab/>
        <w:t>—</w:t>
      </w:r>
      <w:r>
        <w:tab/>
        <w:t>это</w:t>
      </w:r>
      <w:r>
        <w:tab/>
        <w:t>совокупность</w:t>
      </w:r>
      <w:r>
        <w:tab/>
      </w:r>
      <w:r>
        <w:tab/>
        <w:t>методов</w:t>
      </w:r>
      <w:r>
        <w:tab/>
        <w:t>обработки,</w:t>
      </w:r>
      <w:r>
        <w:tab/>
      </w:r>
      <w:r>
        <w:rPr>
          <w:spacing w:val="-1"/>
        </w:rPr>
        <w:t>изменения</w:t>
      </w:r>
      <w:r>
        <w:rPr>
          <w:spacing w:val="-67"/>
        </w:rPr>
        <w:t xml:space="preserve"> </w:t>
      </w:r>
      <w:r>
        <w:t>состояния,</w:t>
      </w:r>
      <w:r>
        <w:tab/>
        <w:t>свойств,</w:t>
      </w:r>
      <w:r>
        <w:tab/>
      </w:r>
      <w:r>
        <w:tab/>
        <w:t>формы</w:t>
      </w:r>
      <w:r>
        <w:tab/>
        <w:t>сырья,</w:t>
      </w:r>
      <w:r>
        <w:tab/>
        <w:t>материала</w:t>
      </w:r>
      <w:r>
        <w:tab/>
      </w:r>
      <w:r>
        <w:tab/>
        <w:t>или</w:t>
      </w:r>
      <w:r>
        <w:tab/>
      </w:r>
      <w:r>
        <w:rPr>
          <w:spacing w:val="-1"/>
        </w:rPr>
        <w:t>полуфабриката,</w:t>
      </w:r>
    </w:p>
    <w:p w:rsidR="007B7EB6" w:rsidRDefault="00660CCB">
      <w:pPr>
        <w:pStyle w:val="a3"/>
        <w:spacing w:before="214"/>
        <w:ind w:left="139"/>
        <w:jc w:val="both"/>
      </w:pPr>
      <w:r>
        <w:t>осуществляемых</w:t>
      </w:r>
      <w:r>
        <w:rPr>
          <w:spacing w:val="1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процессе</w:t>
      </w:r>
      <w:r>
        <w:rPr>
          <w:spacing w:val="-5"/>
        </w:rPr>
        <w:t xml:space="preserve"> </w:t>
      </w:r>
      <w:r>
        <w:t>производства</w:t>
      </w:r>
      <w:r>
        <w:rPr>
          <w:spacing w:val="-2"/>
        </w:rPr>
        <w:t xml:space="preserve"> </w:t>
      </w:r>
      <w:r>
        <w:t>продукции.</w:t>
      </w:r>
    </w:p>
    <w:p w:rsidR="007B7EB6" w:rsidRDefault="00660CCB">
      <w:pPr>
        <w:pStyle w:val="a3"/>
        <w:spacing w:before="42" w:line="213" w:lineRule="auto"/>
        <w:ind w:left="139" w:right="114" w:firstLine="707"/>
        <w:jc w:val="both"/>
      </w:pPr>
      <w:r>
        <w:t>Исходя из вышесказанного, технологию организационного управления</w:t>
      </w:r>
      <w:r>
        <w:rPr>
          <w:spacing w:val="1"/>
        </w:rPr>
        <w:t xml:space="preserve"> </w:t>
      </w:r>
      <w:r>
        <w:t>можно определить как регламентированную совокупность методов и средств</w:t>
      </w:r>
      <w:r>
        <w:rPr>
          <w:spacing w:val="1"/>
        </w:rPr>
        <w:t xml:space="preserve"> </w:t>
      </w:r>
      <w:r>
        <w:t>управления</w:t>
      </w:r>
      <w:r>
        <w:rPr>
          <w:spacing w:val="62"/>
        </w:rPr>
        <w:t xml:space="preserve"> </w:t>
      </w:r>
      <w:r>
        <w:t>коллективами</w:t>
      </w:r>
      <w:r>
        <w:rPr>
          <w:spacing w:val="65"/>
        </w:rPr>
        <w:t xml:space="preserve"> </w:t>
      </w:r>
      <w:r>
        <w:t>людей</w:t>
      </w:r>
      <w:r>
        <w:rPr>
          <w:spacing w:val="65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процессе</w:t>
      </w:r>
      <w:r>
        <w:rPr>
          <w:spacing w:val="62"/>
        </w:rPr>
        <w:t xml:space="preserve"> </w:t>
      </w:r>
      <w:r>
        <w:t>достижения</w:t>
      </w:r>
      <w:r>
        <w:rPr>
          <w:spacing w:val="62"/>
        </w:rPr>
        <w:t xml:space="preserve"> </w:t>
      </w:r>
      <w:r>
        <w:t>целей</w:t>
      </w:r>
      <w:r>
        <w:rPr>
          <w:spacing w:val="62"/>
        </w:rPr>
        <w:t xml:space="preserve"> </w:t>
      </w:r>
      <w:r>
        <w:t>их</w:t>
      </w:r>
    </w:p>
    <w:p w:rsidR="007B7EB6" w:rsidRDefault="00660CCB">
      <w:pPr>
        <w:pStyle w:val="a3"/>
        <w:spacing w:before="247"/>
        <w:ind w:left="139"/>
        <w:jc w:val="both"/>
      </w:pPr>
      <w:r>
        <w:t>деятельности</w:t>
      </w:r>
      <w:r>
        <w:rPr>
          <w:spacing w:val="20"/>
        </w:rPr>
        <w:t xml:space="preserve"> </w:t>
      </w:r>
      <w:r>
        <w:t>.</w:t>
      </w:r>
    </w:p>
    <w:p w:rsidR="007B7EB6" w:rsidRDefault="00660CCB">
      <w:pPr>
        <w:pStyle w:val="a3"/>
        <w:spacing w:before="51" w:line="199" w:lineRule="auto"/>
        <w:ind w:left="139" w:right="115" w:firstLine="707"/>
        <w:jc w:val="both"/>
      </w:pPr>
      <w:r>
        <w:t>Организационное</w:t>
      </w:r>
      <w:r>
        <w:rPr>
          <w:spacing w:val="1"/>
        </w:rPr>
        <w:t xml:space="preserve"> </w:t>
      </w:r>
      <w:r>
        <w:t>упра</w:t>
      </w:r>
      <w:r>
        <w:t>вление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человеческой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всякая</w:t>
      </w:r>
      <w:r>
        <w:rPr>
          <w:spacing w:val="-2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рассматриваться в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основных</w:t>
      </w:r>
    </w:p>
    <w:p w:rsidR="007B7EB6" w:rsidRDefault="00660CCB">
      <w:pPr>
        <w:pStyle w:val="a3"/>
        <w:spacing w:before="214"/>
        <w:ind w:left="139"/>
        <w:jc w:val="both"/>
      </w:pPr>
      <w:r>
        <w:t>аспектах</w:t>
      </w:r>
      <w:r>
        <w:rPr>
          <w:spacing w:val="20"/>
        </w:rPr>
        <w:t xml:space="preserve"> </w:t>
      </w:r>
      <w:r>
        <w:t>:</w:t>
      </w:r>
    </w:p>
    <w:p w:rsidR="007B7EB6" w:rsidRDefault="00660CCB">
      <w:pPr>
        <w:pStyle w:val="a3"/>
        <w:spacing w:before="9"/>
        <w:ind w:left="1272"/>
        <w:jc w:val="both"/>
      </w:pPr>
      <w:r>
        <w:t>организация</w:t>
      </w:r>
      <w:r>
        <w:rPr>
          <w:spacing w:val="53"/>
        </w:rPr>
        <w:t xml:space="preserve"> </w:t>
      </w:r>
      <w:r>
        <w:t>содержания</w:t>
      </w:r>
      <w:r>
        <w:rPr>
          <w:spacing w:val="53"/>
        </w:rPr>
        <w:t xml:space="preserve"> </w:t>
      </w:r>
      <w:r>
        <w:t>деятельности,</w:t>
      </w:r>
      <w:r>
        <w:rPr>
          <w:spacing w:val="55"/>
        </w:rPr>
        <w:t xml:space="preserve"> </w:t>
      </w:r>
      <w:r>
        <w:t>т.</w:t>
      </w:r>
      <w:r>
        <w:rPr>
          <w:spacing w:val="55"/>
        </w:rPr>
        <w:t xml:space="preserve"> </w:t>
      </w:r>
      <w:r>
        <w:t>е.</w:t>
      </w:r>
      <w:r>
        <w:rPr>
          <w:spacing w:val="55"/>
        </w:rPr>
        <w:t xml:space="preserve"> </w:t>
      </w:r>
      <w:r>
        <w:t>что</w:t>
      </w:r>
      <w:r>
        <w:rPr>
          <w:spacing w:val="54"/>
        </w:rPr>
        <w:t xml:space="preserve"> </w:t>
      </w:r>
      <w:r>
        <w:t>делается</w:t>
      </w:r>
      <w:r>
        <w:rPr>
          <w:spacing w:val="56"/>
        </w:rPr>
        <w:t xml:space="preserve"> </w:t>
      </w:r>
      <w:r>
        <w:t>(каковы</w:t>
      </w:r>
    </w:p>
    <w:p w:rsidR="007B7EB6" w:rsidRDefault="00660CCB">
      <w:pPr>
        <w:pStyle w:val="a3"/>
        <w:spacing w:before="143" w:line="306" w:lineRule="exact"/>
        <w:ind w:left="139"/>
        <w:jc w:val="both"/>
      </w:pPr>
      <w:r>
        <w:t>функции</w:t>
      </w:r>
      <w:r>
        <w:rPr>
          <w:spacing w:val="1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цели</w:t>
      </w:r>
      <w:r>
        <w:rPr>
          <w:spacing w:val="-2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управления);</w:t>
      </w:r>
    </w:p>
    <w:p w:rsidR="007B7EB6" w:rsidRDefault="00660CCB">
      <w:pPr>
        <w:spacing w:line="283" w:lineRule="exact"/>
        <w:ind w:left="1272"/>
        <w:jc w:val="both"/>
        <w:rPr>
          <w:sz w:val="26"/>
        </w:rPr>
      </w:pPr>
      <w:r>
        <w:rPr>
          <w:sz w:val="26"/>
        </w:rPr>
        <w:t>организация</w:t>
      </w:r>
      <w:r>
        <w:rPr>
          <w:spacing w:val="39"/>
          <w:sz w:val="26"/>
        </w:rPr>
        <w:t xml:space="preserve"> </w:t>
      </w:r>
      <w:r>
        <w:rPr>
          <w:sz w:val="26"/>
        </w:rPr>
        <w:t>самого</w:t>
      </w:r>
      <w:r>
        <w:rPr>
          <w:spacing w:val="103"/>
          <w:sz w:val="26"/>
        </w:rPr>
        <w:t xml:space="preserve"> </w:t>
      </w:r>
      <w:r>
        <w:rPr>
          <w:sz w:val="26"/>
        </w:rPr>
        <w:t>процесса,</w:t>
      </w:r>
      <w:r>
        <w:rPr>
          <w:spacing w:val="105"/>
          <w:sz w:val="26"/>
        </w:rPr>
        <w:t xml:space="preserve"> </w:t>
      </w:r>
      <w:r>
        <w:rPr>
          <w:sz w:val="26"/>
        </w:rPr>
        <w:t>т.</w:t>
      </w:r>
      <w:r>
        <w:rPr>
          <w:spacing w:val="102"/>
          <w:sz w:val="26"/>
        </w:rPr>
        <w:t xml:space="preserve"> </w:t>
      </w:r>
      <w:r>
        <w:rPr>
          <w:sz w:val="26"/>
        </w:rPr>
        <w:t>е.</w:t>
      </w:r>
      <w:r>
        <w:rPr>
          <w:spacing w:val="104"/>
          <w:sz w:val="26"/>
        </w:rPr>
        <w:t xml:space="preserve"> </w:t>
      </w:r>
      <w:r>
        <w:rPr>
          <w:sz w:val="26"/>
        </w:rPr>
        <w:t>как</w:t>
      </w:r>
      <w:r>
        <w:rPr>
          <w:spacing w:val="101"/>
          <w:sz w:val="26"/>
        </w:rPr>
        <w:t xml:space="preserve"> </w:t>
      </w:r>
      <w:r>
        <w:rPr>
          <w:sz w:val="26"/>
        </w:rPr>
        <w:t>делается</w:t>
      </w:r>
      <w:r>
        <w:rPr>
          <w:spacing w:val="103"/>
          <w:sz w:val="26"/>
        </w:rPr>
        <w:t xml:space="preserve"> </w:t>
      </w:r>
      <w:r>
        <w:rPr>
          <w:sz w:val="26"/>
        </w:rPr>
        <w:t>(какими</w:t>
      </w:r>
      <w:r>
        <w:rPr>
          <w:spacing w:val="105"/>
          <w:sz w:val="26"/>
        </w:rPr>
        <w:t xml:space="preserve"> </w:t>
      </w:r>
      <w:r>
        <w:rPr>
          <w:sz w:val="26"/>
        </w:rPr>
        <w:t>методами</w:t>
      </w:r>
    </w:p>
    <w:p w:rsidR="007B7EB6" w:rsidRDefault="00660CCB">
      <w:pPr>
        <w:spacing w:before="138"/>
        <w:ind w:left="139"/>
        <w:jc w:val="both"/>
        <w:rPr>
          <w:sz w:val="26"/>
        </w:rPr>
      </w:pPr>
      <w:r>
        <w:rPr>
          <w:sz w:val="26"/>
        </w:rPr>
        <w:t>достигается</w:t>
      </w:r>
      <w:r>
        <w:rPr>
          <w:spacing w:val="12"/>
          <w:sz w:val="26"/>
        </w:rPr>
        <w:t xml:space="preserve"> </w:t>
      </w:r>
      <w:r>
        <w:rPr>
          <w:sz w:val="26"/>
        </w:rPr>
        <w:t>поставленная</w:t>
      </w:r>
      <w:r>
        <w:rPr>
          <w:spacing w:val="-4"/>
          <w:sz w:val="26"/>
        </w:rPr>
        <w:t xml:space="preserve"> </w:t>
      </w:r>
      <w:r>
        <w:rPr>
          <w:sz w:val="26"/>
        </w:rPr>
        <w:t>цель</w:t>
      </w:r>
      <w:r>
        <w:rPr>
          <w:spacing w:val="-5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осуществляется</w:t>
      </w:r>
      <w:r>
        <w:rPr>
          <w:spacing w:val="-5"/>
          <w:sz w:val="26"/>
        </w:rPr>
        <w:t xml:space="preserve"> </w:t>
      </w:r>
      <w:r>
        <w:rPr>
          <w:sz w:val="26"/>
        </w:rPr>
        <w:t>сам</w:t>
      </w:r>
      <w:r>
        <w:rPr>
          <w:spacing w:val="-5"/>
          <w:sz w:val="26"/>
        </w:rPr>
        <w:t xml:space="preserve"> </w:t>
      </w:r>
      <w:r>
        <w:rPr>
          <w:sz w:val="26"/>
        </w:rPr>
        <w:t>процесс управления).</w:t>
      </w:r>
    </w:p>
    <w:p w:rsidR="007B7EB6" w:rsidRDefault="00660CCB">
      <w:pPr>
        <w:pStyle w:val="a3"/>
        <w:spacing w:before="23" w:line="266" w:lineRule="auto"/>
        <w:ind w:left="139" w:right="117" w:firstLine="707"/>
        <w:jc w:val="both"/>
      </w:pPr>
      <w:r>
        <w:t>Управление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элемент,</w:t>
      </w:r>
      <w:r>
        <w:rPr>
          <w:spacing w:val="1"/>
        </w:rPr>
        <w:t xml:space="preserve"> </w:t>
      </w:r>
      <w:r>
        <w:t>функция</w:t>
      </w:r>
      <w:r>
        <w:rPr>
          <w:spacing w:val="71"/>
        </w:rPr>
        <w:t xml:space="preserve"> </w:t>
      </w:r>
      <w:r>
        <w:t>организованных</w:t>
      </w:r>
      <w:r>
        <w:rPr>
          <w:spacing w:val="1"/>
        </w:rPr>
        <w:t xml:space="preserve"> </w:t>
      </w:r>
      <w:r>
        <w:t>систем различной природы, обеспечивающая сохранность их определенной</w:t>
      </w:r>
      <w:r>
        <w:rPr>
          <w:spacing w:val="1"/>
        </w:rPr>
        <w:t xml:space="preserve"> </w:t>
      </w:r>
      <w:r>
        <w:t>структуры, поддержание режимов деятельности, реализацию их программ и</w:t>
      </w:r>
      <w:r>
        <w:rPr>
          <w:spacing w:val="1"/>
        </w:rPr>
        <w:t xml:space="preserve"> </w:t>
      </w:r>
      <w:r>
        <w:t>целей.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938" w:firstLine="707"/>
        <w:jc w:val="both"/>
      </w:pPr>
      <w:r>
        <w:lastRenderedPageBreak/>
        <w:t>Общая цель управления — обеспечение максимально возможной</w:t>
      </w:r>
      <w:r>
        <w:rPr>
          <w:spacing w:val="-67"/>
        </w:rPr>
        <w:t xml:space="preserve"> </w:t>
      </w:r>
      <w:r>
        <w:t>эффективности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ресурсов.</w:t>
      </w:r>
    </w:p>
    <w:p w:rsidR="007B7EB6" w:rsidRDefault="00660CCB">
      <w:pPr>
        <w:pStyle w:val="a3"/>
        <w:spacing w:before="29"/>
        <w:ind w:left="859"/>
        <w:jc w:val="both"/>
      </w:pPr>
      <w:r>
        <w:t>Задачи</w:t>
      </w:r>
      <w:r>
        <w:rPr>
          <w:spacing w:val="-3"/>
        </w:rPr>
        <w:t xml:space="preserve"> </w:t>
      </w:r>
      <w:r>
        <w:t>управления:</w:t>
      </w:r>
    </w:p>
    <w:p w:rsidR="007B7EB6" w:rsidRDefault="00660CCB">
      <w:pPr>
        <w:pStyle w:val="a3"/>
        <w:spacing w:before="74" w:line="256" w:lineRule="auto"/>
        <w:ind w:left="139" w:right="123" w:firstLine="988"/>
        <w:jc w:val="both"/>
      </w:pPr>
      <w:r>
        <w:t>Обеспечение заданного уровня достижения цели при м</w:t>
      </w:r>
      <w:r>
        <w:t>инимальном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затрат;</w:t>
      </w:r>
    </w:p>
    <w:p w:rsidR="007B7EB6" w:rsidRDefault="00660CCB">
      <w:pPr>
        <w:pStyle w:val="a3"/>
        <w:spacing w:before="47" w:line="254" w:lineRule="auto"/>
        <w:ind w:left="139" w:right="121" w:firstLine="988"/>
        <w:jc w:val="both"/>
      </w:pPr>
      <w:r>
        <w:t>Обеспечение максимального уровня достижения цели при заданном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затрат.</w:t>
      </w:r>
    </w:p>
    <w:p w:rsidR="007B7EB6" w:rsidRDefault="00660CCB">
      <w:pPr>
        <w:pStyle w:val="a3"/>
        <w:spacing w:before="57" w:line="271" w:lineRule="auto"/>
        <w:ind w:left="139" w:right="121" w:firstLine="707"/>
        <w:jc w:val="both"/>
      </w:pPr>
      <w:r>
        <w:t>Технология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построена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обеспечивать</w:t>
      </w:r>
      <w:r>
        <w:rPr>
          <w:spacing w:val="1"/>
        </w:rPr>
        <w:t xml:space="preserve"> </w:t>
      </w:r>
      <w:r>
        <w:t>эффективную</w:t>
      </w:r>
      <w:r>
        <w:rPr>
          <w:spacing w:val="1"/>
        </w:rPr>
        <w:t xml:space="preserve"> </w:t>
      </w:r>
      <w:r>
        <w:t>обработку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для</w:t>
      </w:r>
      <w:r>
        <w:rPr>
          <w:spacing w:val="7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функциональных подразделений при рациональн</w:t>
      </w:r>
      <w:r>
        <w:t>ом использовании ресурсов</w:t>
      </w:r>
      <w:r>
        <w:rPr>
          <w:spacing w:val="1"/>
        </w:rPr>
        <w:t xml:space="preserve"> </w:t>
      </w:r>
      <w:r>
        <w:t>ВТ. При соблюдении всех правил управления и обращения с информацией</w:t>
      </w:r>
      <w:r>
        <w:rPr>
          <w:spacing w:val="1"/>
        </w:rPr>
        <w:t xml:space="preserve"> </w:t>
      </w:r>
      <w:r>
        <w:t>это</w:t>
      </w:r>
      <w:r>
        <w:rPr>
          <w:spacing w:val="-2"/>
        </w:rPr>
        <w:t xml:space="preserve"> </w:t>
      </w:r>
      <w:r>
        <w:t>требование</w:t>
      </w:r>
      <w:r>
        <w:rPr>
          <w:spacing w:val="-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конкретизировано следующим</w:t>
      </w:r>
      <w:r>
        <w:rPr>
          <w:spacing w:val="-4"/>
        </w:rPr>
        <w:t xml:space="preserve"> </w:t>
      </w:r>
      <w:r>
        <w:t>образом.</w:t>
      </w:r>
    </w:p>
    <w:p w:rsidR="007B7EB6" w:rsidRDefault="00660CCB">
      <w:pPr>
        <w:pStyle w:val="a3"/>
        <w:spacing w:before="34" w:line="254" w:lineRule="auto"/>
        <w:ind w:left="139" w:right="121" w:firstLine="707"/>
        <w:jc w:val="both"/>
      </w:pPr>
      <w:r>
        <w:t>Технология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обеспечить:</w:t>
      </w:r>
    </w:p>
    <w:p w:rsidR="007B7EB6" w:rsidRDefault="00660CCB">
      <w:pPr>
        <w:spacing w:before="38"/>
        <w:ind w:left="1272"/>
        <w:jc w:val="both"/>
        <w:rPr>
          <w:sz w:val="27"/>
        </w:rPr>
      </w:pPr>
      <w:r>
        <w:rPr>
          <w:sz w:val="27"/>
        </w:rPr>
        <w:t>комплексную</w:t>
      </w:r>
      <w:r>
        <w:rPr>
          <w:spacing w:val="29"/>
          <w:sz w:val="27"/>
        </w:rPr>
        <w:t xml:space="preserve"> </w:t>
      </w:r>
      <w:r>
        <w:rPr>
          <w:sz w:val="27"/>
        </w:rPr>
        <w:t>автоматизацию</w:t>
      </w:r>
      <w:r>
        <w:rPr>
          <w:spacing w:val="95"/>
          <w:sz w:val="27"/>
        </w:rPr>
        <w:t xml:space="preserve"> </w:t>
      </w:r>
      <w:r>
        <w:rPr>
          <w:sz w:val="27"/>
        </w:rPr>
        <w:t>всех</w:t>
      </w:r>
      <w:r>
        <w:rPr>
          <w:spacing w:val="97"/>
          <w:sz w:val="27"/>
        </w:rPr>
        <w:t xml:space="preserve"> </w:t>
      </w:r>
      <w:r>
        <w:rPr>
          <w:sz w:val="27"/>
        </w:rPr>
        <w:t>процессов</w:t>
      </w:r>
      <w:r>
        <w:rPr>
          <w:spacing w:val="94"/>
          <w:sz w:val="27"/>
        </w:rPr>
        <w:t xml:space="preserve"> </w:t>
      </w:r>
      <w:r>
        <w:rPr>
          <w:sz w:val="27"/>
        </w:rPr>
        <w:t>обработки</w:t>
      </w:r>
      <w:r>
        <w:rPr>
          <w:spacing w:val="96"/>
          <w:sz w:val="27"/>
        </w:rPr>
        <w:t xml:space="preserve"> </w:t>
      </w:r>
      <w:r>
        <w:rPr>
          <w:sz w:val="27"/>
        </w:rPr>
        <w:t>данных</w:t>
      </w:r>
      <w:r>
        <w:rPr>
          <w:spacing w:val="97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35" w:line="298" w:lineRule="exact"/>
        <w:ind w:left="139"/>
        <w:jc w:val="both"/>
        <w:rPr>
          <w:sz w:val="27"/>
        </w:rPr>
      </w:pPr>
      <w:r>
        <w:rPr>
          <w:sz w:val="27"/>
        </w:rPr>
        <w:t>управления</w:t>
      </w:r>
      <w:r>
        <w:rPr>
          <w:spacing w:val="14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line="233" w:lineRule="exact"/>
        <w:ind w:left="710"/>
        <w:rPr>
          <w:rFonts w:ascii="Symbol" w:hAnsi="Symbol"/>
          <w:sz w:val="20"/>
        </w:rPr>
      </w:pPr>
      <w:r>
        <w:rPr>
          <w:sz w:val="20"/>
        </w:rPr>
        <w:t>единство</w:t>
      </w:r>
      <w:r>
        <w:rPr>
          <w:spacing w:val="-4"/>
          <w:sz w:val="20"/>
        </w:rPr>
        <w:t xml:space="preserve"> </w:t>
      </w:r>
      <w:r>
        <w:rPr>
          <w:sz w:val="20"/>
        </w:rPr>
        <w:t>органов,</w:t>
      </w:r>
      <w:r>
        <w:rPr>
          <w:spacing w:val="-3"/>
          <w:sz w:val="20"/>
        </w:rPr>
        <w:t xml:space="preserve"> </w:t>
      </w:r>
      <w:r>
        <w:rPr>
          <w:sz w:val="20"/>
        </w:rPr>
        <w:t>средств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методов</w:t>
      </w:r>
      <w:r>
        <w:rPr>
          <w:spacing w:val="-1"/>
          <w:sz w:val="20"/>
        </w:rPr>
        <w:t xml:space="preserve"> </w:t>
      </w:r>
      <w:r>
        <w:rPr>
          <w:sz w:val="20"/>
        </w:rPr>
        <w:t>управления;</w:t>
      </w:r>
    </w:p>
    <w:p w:rsidR="007B7EB6" w:rsidRDefault="00660CCB">
      <w:pPr>
        <w:pStyle w:val="a3"/>
        <w:tabs>
          <w:tab w:val="left" w:pos="2449"/>
          <w:tab w:val="left" w:pos="3898"/>
          <w:tab w:val="left" w:pos="4442"/>
          <w:tab w:val="left" w:pos="5476"/>
          <w:tab w:val="left" w:pos="8068"/>
        </w:tabs>
        <w:spacing w:before="113" w:line="247" w:lineRule="auto"/>
        <w:ind w:left="139" w:right="121" w:firstLine="1132"/>
      </w:pPr>
      <w:r>
        <w:t>максимальную</w:t>
      </w:r>
      <w:r>
        <w:rPr>
          <w:spacing w:val="9"/>
        </w:rPr>
        <w:t xml:space="preserve"> </w:t>
      </w:r>
      <w:r>
        <w:t>автоматизацию</w:t>
      </w:r>
      <w:r>
        <w:rPr>
          <w:spacing w:val="8"/>
        </w:rPr>
        <w:t xml:space="preserve"> </w:t>
      </w:r>
      <w:r>
        <w:t>при</w:t>
      </w:r>
      <w:r>
        <w:rPr>
          <w:spacing w:val="9"/>
        </w:rPr>
        <w:t xml:space="preserve"> </w:t>
      </w:r>
      <w:r>
        <w:t>решении</w:t>
      </w:r>
      <w:r>
        <w:rPr>
          <w:spacing w:val="12"/>
        </w:rPr>
        <w:t xml:space="preserve"> </w:t>
      </w:r>
      <w:r>
        <w:t>всех</w:t>
      </w:r>
      <w:r>
        <w:rPr>
          <w:spacing w:val="11"/>
        </w:rPr>
        <w:t xml:space="preserve"> </w:t>
      </w:r>
      <w:r>
        <w:t>задач,</w:t>
      </w:r>
      <w:r>
        <w:rPr>
          <w:spacing w:val="9"/>
        </w:rPr>
        <w:t xml:space="preserve"> </w:t>
      </w:r>
      <w:r>
        <w:t>объективно</w:t>
      </w:r>
      <w:r>
        <w:rPr>
          <w:spacing w:val="-67"/>
        </w:rPr>
        <w:t xml:space="preserve"> </w:t>
      </w:r>
      <w:r>
        <w:t>возникающих</w:t>
      </w:r>
      <w:r>
        <w:rPr>
          <w:spacing w:val="30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процессе</w:t>
      </w:r>
      <w:r>
        <w:rPr>
          <w:spacing w:val="30"/>
        </w:rPr>
        <w:t xml:space="preserve"> </w:t>
      </w:r>
      <w:r>
        <w:t>функционирования</w:t>
      </w:r>
      <w:r>
        <w:rPr>
          <w:spacing w:val="29"/>
        </w:rPr>
        <w:t xml:space="preserve"> </w:t>
      </w:r>
      <w:r>
        <w:t>органов</w:t>
      </w:r>
      <w:r>
        <w:rPr>
          <w:spacing w:val="31"/>
        </w:rPr>
        <w:t xml:space="preserve"> </w:t>
      </w:r>
      <w:r>
        <w:t>управления,</w:t>
      </w:r>
      <w:r>
        <w:rPr>
          <w:spacing w:val="31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том</w:t>
      </w:r>
      <w:r>
        <w:rPr>
          <w:spacing w:val="-67"/>
        </w:rPr>
        <w:t xml:space="preserve"> </w:t>
      </w:r>
      <w:r>
        <w:t>числе задач персона</w:t>
      </w:r>
      <w:r>
        <w:t>льного информационного обеспечения, задач выработки</w:t>
      </w:r>
      <w:r>
        <w:rPr>
          <w:spacing w:val="1"/>
        </w:rPr>
        <w:t xml:space="preserve"> </w:t>
      </w:r>
      <w:r>
        <w:t>управленческих</w:t>
      </w:r>
      <w:r>
        <w:tab/>
        <w:t>решений</w:t>
      </w:r>
      <w:r>
        <w:tab/>
        <w:t>и</w:t>
      </w:r>
      <w:r>
        <w:tab/>
        <w:t>задач</w:t>
      </w:r>
      <w:r>
        <w:tab/>
        <w:t>информационного</w:t>
      </w:r>
      <w:r>
        <w:tab/>
      </w:r>
      <w:r>
        <w:rPr>
          <w:spacing w:val="-1"/>
        </w:rPr>
        <w:t>сопряжения</w:t>
      </w:r>
    </w:p>
    <w:p w:rsidR="007B7EB6" w:rsidRDefault="00660CCB">
      <w:pPr>
        <w:pStyle w:val="a3"/>
        <w:spacing w:before="130" w:line="315" w:lineRule="exact"/>
        <w:ind w:left="139"/>
      </w:pPr>
      <w:r>
        <w:t>взаимодействующих</w:t>
      </w:r>
      <w:r>
        <w:rPr>
          <w:spacing w:val="19"/>
        </w:rPr>
        <w:t xml:space="preserve"> </w:t>
      </w:r>
      <w:r>
        <w:t>систем.</w:t>
      </w:r>
    </w:p>
    <w:p w:rsidR="007B7EB6" w:rsidRDefault="00660CCB">
      <w:pPr>
        <w:pStyle w:val="a3"/>
        <w:spacing w:before="34" w:line="201" w:lineRule="auto"/>
        <w:ind w:left="139" w:firstLine="707"/>
      </w:pPr>
      <w:r>
        <w:t>Одним</w:t>
      </w:r>
      <w:r>
        <w:rPr>
          <w:spacing w:val="32"/>
        </w:rPr>
        <w:t xml:space="preserve"> </w:t>
      </w:r>
      <w:r>
        <w:t>из</w:t>
      </w:r>
      <w:r>
        <w:rPr>
          <w:spacing w:val="32"/>
        </w:rPr>
        <w:t xml:space="preserve"> </w:t>
      </w:r>
      <w:r>
        <w:t>активных</w:t>
      </w:r>
      <w:r>
        <w:rPr>
          <w:spacing w:val="31"/>
        </w:rPr>
        <w:t xml:space="preserve"> </w:t>
      </w:r>
      <w:r>
        <w:t>звеньев</w:t>
      </w:r>
      <w:r>
        <w:rPr>
          <w:spacing w:val="33"/>
        </w:rPr>
        <w:t xml:space="preserve"> </w:t>
      </w:r>
      <w:r>
        <w:t>технологии</w:t>
      </w:r>
      <w:r>
        <w:rPr>
          <w:spacing w:val="38"/>
        </w:rPr>
        <w:t xml:space="preserve"> </w:t>
      </w:r>
      <w:r>
        <w:t>управления</w:t>
      </w:r>
      <w:r>
        <w:rPr>
          <w:spacing w:val="32"/>
        </w:rPr>
        <w:t xml:space="preserve"> </w:t>
      </w:r>
      <w:r>
        <w:t>является</w:t>
      </w:r>
      <w:r>
        <w:rPr>
          <w:spacing w:val="33"/>
        </w:rPr>
        <w:t xml:space="preserve"> </w:t>
      </w:r>
      <w:r>
        <w:t>человек,</w:t>
      </w:r>
      <w:r>
        <w:rPr>
          <w:spacing w:val="-67"/>
        </w:rPr>
        <w:t xml:space="preserve"> </w:t>
      </w:r>
      <w:r>
        <w:t>причем</w:t>
      </w:r>
      <w:r>
        <w:rPr>
          <w:spacing w:val="44"/>
        </w:rPr>
        <w:t xml:space="preserve"> </w:t>
      </w:r>
      <w:r>
        <w:t>человек</w:t>
      </w:r>
      <w:r>
        <w:rPr>
          <w:spacing w:val="43"/>
        </w:rPr>
        <w:t xml:space="preserve"> </w:t>
      </w:r>
      <w:r>
        <w:t>рассматривается</w:t>
      </w:r>
      <w:r>
        <w:rPr>
          <w:spacing w:val="43"/>
        </w:rPr>
        <w:t xml:space="preserve"> </w:t>
      </w:r>
      <w:r>
        <w:t>как</w:t>
      </w:r>
      <w:r>
        <w:rPr>
          <w:spacing w:val="44"/>
        </w:rPr>
        <w:t xml:space="preserve"> </w:t>
      </w:r>
      <w:r>
        <w:t>субъект</w:t>
      </w:r>
      <w:r>
        <w:rPr>
          <w:spacing w:val="46"/>
        </w:rPr>
        <w:t xml:space="preserve"> </w:t>
      </w:r>
      <w:r>
        <w:t>управления</w:t>
      </w:r>
      <w:r>
        <w:rPr>
          <w:spacing w:val="44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как</w:t>
      </w:r>
      <w:r>
        <w:rPr>
          <w:spacing w:val="44"/>
        </w:rPr>
        <w:t xml:space="preserve"> </w:t>
      </w:r>
      <w:r>
        <w:t>объект</w:t>
      </w:r>
    </w:p>
    <w:p w:rsidR="007B7EB6" w:rsidRDefault="00660CCB">
      <w:pPr>
        <w:pStyle w:val="a3"/>
        <w:spacing w:before="212" w:line="313" w:lineRule="exact"/>
        <w:ind w:left="139"/>
      </w:pPr>
      <w:r>
        <w:t>управления</w:t>
      </w:r>
      <w:r>
        <w:rPr>
          <w:spacing w:val="19"/>
        </w:rPr>
        <w:t xml:space="preserve"> </w:t>
      </w:r>
      <w:r>
        <w:t>.</w:t>
      </w:r>
    </w:p>
    <w:p w:rsidR="007B7EB6" w:rsidRDefault="00660CCB">
      <w:pPr>
        <w:tabs>
          <w:tab w:val="left" w:pos="1286"/>
          <w:tab w:val="left" w:pos="3071"/>
          <w:tab w:val="left" w:pos="3450"/>
          <w:tab w:val="left" w:pos="4259"/>
          <w:tab w:val="left" w:pos="6226"/>
          <w:tab w:val="left" w:pos="7787"/>
          <w:tab w:val="left" w:pos="8176"/>
        </w:tabs>
        <w:spacing w:line="302" w:lineRule="exact"/>
        <w:ind w:left="847"/>
        <w:rPr>
          <w:sz w:val="27"/>
        </w:rPr>
      </w:pPr>
      <w:r>
        <w:rPr>
          <w:sz w:val="27"/>
        </w:rPr>
        <w:t>В</w:t>
      </w:r>
      <w:r>
        <w:rPr>
          <w:sz w:val="27"/>
        </w:rPr>
        <w:tab/>
        <w:t>соответствии</w:t>
      </w:r>
      <w:r>
        <w:rPr>
          <w:sz w:val="27"/>
        </w:rPr>
        <w:tab/>
        <w:t>с</w:t>
      </w:r>
      <w:r>
        <w:rPr>
          <w:sz w:val="27"/>
        </w:rPr>
        <w:tab/>
        <w:t>этим</w:t>
      </w:r>
      <w:r>
        <w:rPr>
          <w:sz w:val="27"/>
        </w:rPr>
        <w:tab/>
        <w:t>сформулируем</w:t>
      </w:r>
      <w:r>
        <w:rPr>
          <w:sz w:val="27"/>
        </w:rPr>
        <w:tab/>
        <w:t>требования</w:t>
      </w:r>
      <w:r>
        <w:rPr>
          <w:sz w:val="27"/>
        </w:rPr>
        <w:tab/>
        <w:t>к</w:t>
      </w:r>
      <w:r>
        <w:rPr>
          <w:sz w:val="27"/>
        </w:rPr>
        <w:tab/>
        <w:t>технологии</w:t>
      </w:r>
    </w:p>
    <w:p w:rsidR="007B7EB6" w:rsidRDefault="00660CCB">
      <w:pPr>
        <w:spacing w:before="151"/>
        <w:ind w:left="139"/>
        <w:rPr>
          <w:sz w:val="27"/>
        </w:rPr>
      </w:pPr>
      <w:r>
        <w:rPr>
          <w:sz w:val="27"/>
        </w:rPr>
        <w:t>управления</w:t>
      </w:r>
      <w:r>
        <w:rPr>
          <w:spacing w:val="17"/>
          <w:sz w:val="27"/>
        </w:rPr>
        <w:t xml:space="preserve"> </w:t>
      </w:r>
      <w:r>
        <w:rPr>
          <w:sz w:val="27"/>
        </w:rPr>
        <w:t>:</w:t>
      </w:r>
    </w:p>
    <w:p w:rsidR="007B7EB6" w:rsidRDefault="00660CCB">
      <w:pPr>
        <w:pStyle w:val="a3"/>
        <w:tabs>
          <w:tab w:val="left" w:pos="2442"/>
          <w:tab w:val="left" w:pos="4284"/>
          <w:tab w:val="left" w:pos="6301"/>
          <w:tab w:val="left" w:pos="6689"/>
          <w:tab w:val="left" w:pos="8555"/>
        </w:tabs>
        <w:spacing w:before="14" w:line="230" w:lineRule="auto"/>
        <w:ind w:left="139" w:right="120" w:firstLine="1099"/>
      </w:pPr>
      <w:r>
        <w:t>Обеспечение</w:t>
      </w:r>
      <w:r>
        <w:rPr>
          <w:spacing w:val="1"/>
        </w:rPr>
        <w:t xml:space="preserve"> </w:t>
      </w:r>
      <w:r>
        <w:t>разделения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выражающееся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конкретизации</w:t>
      </w:r>
      <w:r>
        <w:rPr>
          <w:spacing w:val="1"/>
        </w:rPr>
        <w:t xml:space="preserve"> </w:t>
      </w:r>
      <w:r>
        <w:t>функциональных</w:t>
      </w:r>
      <w:r>
        <w:tab/>
        <w:t>обязанностей</w:t>
      </w:r>
      <w:r>
        <w:tab/>
        <w:t>руководителей</w:t>
      </w:r>
      <w:r>
        <w:tab/>
        <w:t>и</w:t>
      </w:r>
      <w:r>
        <w:tab/>
        <w:t>специалистов</w:t>
      </w:r>
      <w:r>
        <w:tab/>
      </w:r>
      <w:r>
        <w:rPr>
          <w:spacing w:val="-1"/>
        </w:rPr>
        <w:t>органов</w:t>
      </w:r>
    </w:p>
    <w:p w:rsidR="007B7EB6" w:rsidRDefault="00660CCB">
      <w:pPr>
        <w:pStyle w:val="a3"/>
        <w:spacing w:before="152"/>
        <w:ind w:left="139"/>
      </w:pPr>
      <w:r>
        <w:t>управления</w:t>
      </w:r>
      <w:r>
        <w:rPr>
          <w:spacing w:val="17"/>
        </w:rPr>
        <w:t xml:space="preserve"> </w:t>
      </w:r>
      <w:r>
        <w:t>;</w:t>
      </w:r>
    </w:p>
    <w:p w:rsidR="007B7EB6" w:rsidRDefault="00660CCB">
      <w:pPr>
        <w:pStyle w:val="a3"/>
        <w:tabs>
          <w:tab w:val="left" w:pos="2334"/>
          <w:tab w:val="left" w:pos="2509"/>
          <w:tab w:val="left" w:pos="2991"/>
          <w:tab w:val="left" w:pos="3408"/>
          <w:tab w:val="left" w:pos="3618"/>
          <w:tab w:val="left" w:pos="3773"/>
          <w:tab w:val="left" w:pos="4276"/>
          <w:tab w:val="left" w:pos="5734"/>
          <w:tab w:val="left" w:pos="5902"/>
          <w:tab w:val="left" w:pos="6075"/>
          <w:tab w:val="left" w:pos="6654"/>
          <w:tab w:val="left" w:pos="7344"/>
          <w:tab w:val="left" w:pos="7709"/>
          <w:tab w:val="left" w:pos="7908"/>
          <w:tab w:val="left" w:pos="8198"/>
          <w:tab w:val="left" w:pos="8390"/>
        </w:tabs>
        <w:spacing w:before="28" w:line="259" w:lineRule="auto"/>
        <w:ind w:left="139" w:right="121" w:firstLine="1322"/>
      </w:pPr>
      <w:r>
        <w:t>Максимальная</w:t>
      </w:r>
      <w:r>
        <w:tab/>
      </w:r>
      <w:r>
        <w:tab/>
        <w:t>формализация</w:t>
      </w:r>
      <w:r>
        <w:tab/>
        <w:t>всех</w:t>
      </w:r>
      <w:r>
        <w:tab/>
        <w:t>трудовых</w:t>
      </w:r>
      <w:r>
        <w:tab/>
      </w:r>
      <w:r>
        <w:tab/>
        <w:t>процессов,</w:t>
      </w:r>
      <w:r>
        <w:rPr>
          <w:spacing w:val="-67"/>
        </w:rPr>
        <w:t xml:space="preserve"> </w:t>
      </w:r>
      <w:r>
        <w:t>осуществляемых</w:t>
      </w:r>
      <w:r>
        <w:tab/>
      </w:r>
      <w:r>
        <w:tab/>
        <w:t>в</w:t>
      </w:r>
      <w:r>
        <w:tab/>
        <w:t>органах</w:t>
      </w:r>
      <w:r>
        <w:tab/>
        <w:t>управления,</w:t>
      </w:r>
      <w:r>
        <w:tab/>
      </w:r>
      <w:r>
        <w:tab/>
      </w:r>
      <w:r>
        <w:tab/>
        <w:t>заключается</w:t>
      </w:r>
      <w:r>
        <w:tab/>
      </w:r>
      <w:r>
        <w:tab/>
        <w:t>в</w:t>
      </w:r>
      <w:r>
        <w:tab/>
      </w:r>
      <w:r>
        <w:tab/>
      </w:r>
      <w:r>
        <w:rPr>
          <w:spacing w:val="-1"/>
        </w:rPr>
        <w:t>введении</w:t>
      </w:r>
      <w:r>
        <w:rPr>
          <w:spacing w:val="-67"/>
        </w:rPr>
        <w:t xml:space="preserve"> </w:t>
      </w:r>
      <w:r>
        <w:t>количественных</w:t>
      </w:r>
      <w:r>
        <w:tab/>
        <w:t>оценок</w:t>
      </w:r>
      <w:r>
        <w:tab/>
        <w:t>в</w:t>
      </w:r>
      <w:r>
        <w:tab/>
      </w:r>
      <w:r>
        <w:tab/>
        <w:t>управленческие</w:t>
      </w:r>
      <w:r>
        <w:tab/>
      </w:r>
      <w:r>
        <w:tab/>
        <w:t>процессы,</w:t>
      </w:r>
      <w:r>
        <w:tab/>
        <w:t>в</w:t>
      </w:r>
      <w:r>
        <w:tab/>
      </w:r>
      <w:r>
        <w:rPr>
          <w:spacing w:val="-1"/>
        </w:rPr>
        <w:t>использовании</w:t>
      </w:r>
      <w:r>
        <w:rPr>
          <w:spacing w:val="-67"/>
        </w:rPr>
        <w:t xml:space="preserve"> </w:t>
      </w:r>
      <w:r>
        <w:t>математических методов в управлении, а также в применении к</w:t>
      </w:r>
      <w:r>
        <w:rPr>
          <w:spacing w:val="1"/>
        </w:rPr>
        <w:t xml:space="preserve"> </w:t>
      </w:r>
      <w:r>
        <w:t>управленческим</w:t>
      </w:r>
      <w:r>
        <w:rPr>
          <w:spacing w:val="57"/>
        </w:rPr>
        <w:t xml:space="preserve"> </w:t>
      </w:r>
      <w:r>
        <w:t>системам</w:t>
      </w:r>
      <w:r>
        <w:rPr>
          <w:spacing w:val="59"/>
        </w:rPr>
        <w:t xml:space="preserve"> </w:t>
      </w:r>
      <w:r>
        <w:t>таких</w:t>
      </w:r>
      <w:r>
        <w:rPr>
          <w:spacing w:val="59"/>
        </w:rPr>
        <w:t xml:space="preserve"> </w:t>
      </w:r>
      <w:r>
        <w:t>понятий,</w:t>
      </w:r>
      <w:r>
        <w:rPr>
          <w:spacing w:val="59"/>
        </w:rPr>
        <w:t xml:space="preserve"> </w:t>
      </w:r>
      <w:r>
        <w:t>как</w:t>
      </w:r>
      <w:r>
        <w:rPr>
          <w:spacing w:val="60"/>
        </w:rPr>
        <w:t xml:space="preserve"> </w:t>
      </w:r>
      <w:r>
        <w:t>устойчивость,</w:t>
      </w:r>
      <w:r>
        <w:rPr>
          <w:spacing w:val="60"/>
        </w:rPr>
        <w:t xml:space="preserve"> </w:t>
      </w:r>
      <w:r>
        <w:t>надежность</w:t>
      </w:r>
      <w:r>
        <w:rPr>
          <w:spacing w:val="56"/>
        </w:rPr>
        <w:t xml:space="preserve"> </w:t>
      </w:r>
      <w:r>
        <w:t>и</w:t>
      </w:r>
    </w:p>
    <w:p w:rsidR="007B7EB6" w:rsidRDefault="00660CCB">
      <w:pPr>
        <w:pStyle w:val="a3"/>
        <w:spacing w:before="132"/>
        <w:ind w:left="139"/>
      </w:pPr>
      <w:r>
        <w:t>эффективность</w:t>
      </w:r>
      <w:r>
        <w:rPr>
          <w:spacing w:val="16"/>
        </w:rPr>
        <w:t xml:space="preserve"> </w:t>
      </w:r>
      <w:r>
        <w:t>;</w:t>
      </w:r>
    </w:p>
    <w:p w:rsidR="007B7EB6" w:rsidRDefault="00660CCB">
      <w:pPr>
        <w:pStyle w:val="a3"/>
        <w:spacing w:before="26" w:line="261" w:lineRule="auto"/>
        <w:ind w:left="139" w:right="115" w:firstLine="1130"/>
        <w:jc w:val="both"/>
      </w:pPr>
      <w:r>
        <w:t>Регламентация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между собой и средствами автоматизации, которая заключается в создании</w:t>
      </w:r>
      <w:r>
        <w:rPr>
          <w:spacing w:val="1"/>
        </w:rPr>
        <w:t xml:space="preserve"> </w:t>
      </w:r>
      <w:r>
        <w:t>комплекса</w:t>
      </w:r>
      <w:r>
        <w:rPr>
          <w:spacing w:val="-4"/>
        </w:rPr>
        <w:t xml:space="preserve"> </w:t>
      </w:r>
      <w:r>
        <w:t>правил,</w:t>
      </w:r>
      <w:r>
        <w:rPr>
          <w:spacing w:val="-2"/>
        </w:rPr>
        <w:t xml:space="preserve"> </w:t>
      </w:r>
      <w:r>
        <w:t>предписаний,</w:t>
      </w:r>
      <w:r>
        <w:rPr>
          <w:spacing w:val="-2"/>
        </w:rPr>
        <w:t xml:space="preserve"> </w:t>
      </w:r>
      <w:r>
        <w:t>указаний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ограничений,</w:t>
      </w:r>
      <w:r>
        <w:rPr>
          <w:spacing w:val="-2"/>
        </w:rPr>
        <w:t xml:space="preserve"> </w:t>
      </w:r>
      <w:r>
        <w:t>закрепленных в</w:t>
      </w:r>
    </w:p>
    <w:p w:rsidR="007B7EB6" w:rsidRDefault="007B7EB6">
      <w:pPr>
        <w:spacing w:line="26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2389"/>
        <w:jc w:val="both"/>
      </w:pPr>
      <w:r>
        <w:lastRenderedPageBreak/>
        <w:t>соответствующих нормативно-методических документах и</w:t>
      </w:r>
      <w:r>
        <w:rPr>
          <w:spacing w:val="-67"/>
        </w:rPr>
        <w:t xml:space="preserve"> </w:t>
      </w:r>
      <w:r>
        <w:t>носящих</w:t>
      </w:r>
      <w:r>
        <w:rPr>
          <w:spacing w:val="-4"/>
        </w:rPr>
        <w:t xml:space="preserve"> </w:t>
      </w:r>
      <w:r>
        <w:t>обязательный</w:t>
      </w:r>
      <w:r>
        <w:rPr>
          <w:spacing w:val="-3"/>
        </w:rPr>
        <w:t xml:space="preserve"> </w:t>
      </w:r>
      <w:r>
        <w:t>характер;</w:t>
      </w:r>
    </w:p>
    <w:p w:rsidR="007B7EB6" w:rsidRDefault="00660CCB">
      <w:pPr>
        <w:pStyle w:val="a3"/>
        <w:spacing w:before="53" w:line="256" w:lineRule="auto"/>
        <w:ind w:left="139" w:right="122" w:firstLine="988"/>
        <w:jc w:val="both"/>
      </w:pPr>
      <w:r>
        <w:t>Обеспечение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совместимостей</w:t>
      </w:r>
      <w:r>
        <w:rPr>
          <w:spacing w:val="1"/>
        </w:rPr>
        <w:t xml:space="preserve"> </w:t>
      </w:r>
      <w:r>
        <w:t>руководителей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специалистов</w:t>
      </w:r>
      <w:r>
        <w:rPr>
          <w:spacing w:val="-3"/>
        </w:rPr>
        <w:t xml:space="preserve"> </w:t>
      </w:r>
      <w:r>
        <w:t>органов</w:t>
      </w:r>
      <w:r>
        <w:rPr>
          <w:spacing w:val="-3"/>
        </w:rPr>
        <w:t xml:space="preserve"> </w:t>
      </w:r>
      <w:r>
        <w:t>управления</w:t>
      </w:r>
      <w:r>
        <w:rPr>
          <w:spacing w:val="-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автоматизации;</w:t>
      </w:r>
    </w:p>
    <w:p w:rsidR="007B7EB6" w:rsidRDefault="00660CCB">
      <w:pPr>
        <w:pStyle w:val="a3"/>
        <w:spacing w:before="50" w:line="254" w:lineRule="auto"/>
        <w:ind w:left="139" w:right="122" w:firstLine="988"/>
        <w:jc w:val="both"/>
      </w:pPr>
      <w:r>
        <w:t>Повышение</w:t>
      </w:r>
      <w:r>
        <w:rPr>
          <w:spacing w:val="1"/>
        </w:rPr>
        <w:t xml:space="preserve"> </w:t>
      </w:r>
      <w:r>
        <w:t>исполнительской</w:t>
      </w:r>
      <w:r>
        <w:rPr>
          <w:spacing w:val="1"/>
        </w:rPr>
        <w:t xml:space="preserve"> </w:t>
      </w:r>
      <w:r>
        <w:t>дисциплины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управления.</w:t>
      </w:r>
    </w:p>
    <w:p w:rsidR="007B7EB6" w:rsidRDefault="00660CCB">
      <w:pPr>
        <w:pStyle w:val="a3"/>
        <w:spacing w:before="56" w:line="271" w:lineRule="auto"/>
        <w:ind w:left="139" w:right="119" w:firstLine="707"/>
        <w:jc w:val="both"/>
      </w:pPr>
      <w:r>
        <w:t>Главным</w:t>
      </w:r>
      <w:r>
        <w:rPr>
          <w:spacing w:val="1"/>
        </w:rPr>
        <w:t xml:space="preserve"> </w:t>
      </w:r>
      <w:r>
        <w:t>направлением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1"/>
        </w:rPr>
        <w:t xml:space="preserve"> </w:t>
      </w:r>
      <w:r>
        <w:t>управления, удовлетворяющим перечисленным выше требованиям, является</w:t>
      </w:r>
      <w:r>
        <w:rPr>
          <w:spacing w:val="1"/>
        </w:rPr>
        <w:t xml:space="preserve"> </w:t>
      </w:r>
      <w:r>
        <w:t>разработка технологий, на индустриальной основе в широким применением</w:t>
      </w:r>
      <w:r>
        <w:rPr>
          <w:spacing w:val="1"/>
        </w:rPr>
        <w:t xml:space="preserve"> </w:t>
      </w:r>
      <w:r>
        <w:t>вычислительной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автоматизации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управления.</w:t>
      </w:r>
    </w:p>
    <w:p w:rsidR="007B7EB6" w:rsidRDefault="00660CCB">
      <w:pPr>
        <w:pStyle w:val="a3"/>
        <w:spacing w:before="34" w:line="254" w:lineRule="auto"/>
        <w:ind w:left="139" w:right="123" w:firstLine="707"/>
        <w:jc w:val="both"/>
      </w:pPr>
      <w:r>
        <w:t>Чтобы разработать эффективную технологию</w:t>
      </w:r>
      <w:r>
        <w:t xml:space="preserve"> управления, необходимо</w:t>
      </w:r>
      <w:r>
        <w:rPr>
          <w:spacing w:val="1"/>
        </w:rPr>
        <w:t xml:space="preserve"> </w:t>
      </w:r>
      <w:r>
        <w:t>решить</w:t>
      </w:r>
      <w:r>
        <w:rPr>
          <w:spacing w:val="-2"/>
        </w:rPr>
        <w:t xml:space="preserve"> </w:t>
      </w:r>
      <w:r>
        <w:t>следующие проблемы:</w:t>
      </w:r>
    </w:p>
    <w:p w:rsidR="007B7EB6" w:rsidRDefault="00660CCB">
      <w:pPr>
        <w:pStyle w:val="a3"/>
        <w:spacing w:before="57" w:line="254" w:lineRule="auto"/>
        <w:ind w:left="139" w:right="115" w:firstLine="988"/>
        <w:jc w:val="both"/>
      </w:pPr>
      <w:r>
        <w:t>Разработать,</w:t>
      </w:r>
      <w:r>
        <w:rPr>
          <w:spacing w:val="1"/>
        </w:rPr>
        <w:t xml:space="preserve"> </w:t>
      </w:r>
      <w:r>
        <w:t>утвердить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внедрить</w:t>
      </w:r>
      <w:r>
        <w:rPr>
          <w:spacing w:val="1"/>
        </w:rPr>
        <w:t xml:space="preserve"> </w:t>
      </w:r>
      <w:r>
        <w:t>стандартные</w:t>
      </w:r>
      <w:r>
        <w:rPr>
          <w:spacing w:val="71"/>
        </w:rPr>
        <w:t xml:space="preserve"> </w:t>
      </w:r>
      <w:r>
        <w:t>элементы</w:t>
      </w:r>
      <w:r>
        <w:rPr>
          <w:spacing w:val="-67"/>
        </w:rPr>
        <w:t xml:space="preserve"> </w:t>
      </w:r>
      <w:r>
        <w:t>технологии</w:t>
      </w:r>
      <w:r>
        <w:rPr>
          <w:spacing w:val="-1"/>
        </w:rPr>
        <w:t xml:space="preserve"> </w:t>
      </w:r>
      <w:r>
        <w:t>управления;</w:t>
      </w:r>
    </w:p>
    <w:p w:rsidR="007B7EB6" w:rsidRDefault="00660CCB">
      <w:pPr>
        <w:pStyle w:val="a3"/>
        <w:spacing w:before="59" w:line="254" w:lineRule="auto"/>
        <w:ind w:left="139" w:right="123" w:firstLine="988"/>
        <w:jc w:val="both"/>
      </w:pPr>
      <w:r>
        <w:t>Разработать и внедрить стандартные и методы решения задач всех</w:t>
      </w:r>
      <w:r>
        <w:rPr>
          <w:spacing w:val="1"/>
        </w:rPr>
        <w:t xml:space="preserve"> </w:t>
      </w:r>
      <w:r>
        <w:t>классов;</w:t>
      </w:r>
    </w:p>
    <w:p w:rsidR="007B7EB6" w:rsidRDefault="00660CCB">
      <w:pPr>
        <w:pStyle w:val="a3"/>
        <w:spacing w:before="59" w:line="256" w:lineRule="auto"/>
        <w:ind w:left="139" w:right="121" w:firstLine="988"/>
        <w:jc w:val="both"/>
      </w:pPr>
      <w:r>
        <w:t>Максимальная</w:t>
      </w:r>
      <w:r>
        <w:rPr>
          <w:spacing w:val="1"/>
        </w:rPr>
        <w:t xml:space="preserve"> </w:t>
      </w:r>
      <w:r>
        <w:t>формализация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объективн</w:t>
      </w:r>
      <w:r>
        <w:t>о</w:t>
      </w:r>
      <w:r>
        <w:rPr>
          <w:spacing w:val="1"/>
        </w:rPr>
        <w:t xml:space="preserve"> </w:t>
      </w:r>
      <w:r>
        <w:t>возникающих в</w:t>
      </w:r>
      <w:r>
        <w:rPr>
          <w:spacing w:val="-2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функционирования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управления;</w:t>
      </w:r>
    </w:p>
    <w:p w:rsidR="007B7EB6" w:rsidRDefault="00660CCB">
      <w:pPr>
        <w:pStyle w:val="a3"/>
        <w:spacing w:before="51" w:line="264" w:lineRule="auto"/>
        <w:ind w:left="139" w:right="118" w:firstLine="988"/>
        <w:jc w:val="both"/>
      </w:pPr>
      <w:r>
        <w:t>Разработать эффективные средства, методы и способы обеспечения</w:t>
      </w:r>
      <w:r>
        <w:rPr>
          <w:spacing w:val="1"/>
        </w:rPr>
        <w:t xml:space="preserve"> </w:t>
      </w:r>
      <w:r>
        <w:t>безопасности информации, хранимой и обрабатываемой с использованием</w:t>
      </w:r>
      <w:r>
        <w:rPr>
          <w:spacing w:val="1"/>
        </w:rPr>
        <w:t xml:space="preserve"> </w:t>
      </w:r>
      <w:r>
        <w:t>ВТ;</w:t>
      </w:r>
    </w:p>
    <w:p w:rsidR="007B7EB6" w:rsidRDefault="00660CCB">
      <w:pPr>
        <w:pStyle w:val="a3"/>
        <w:tabs>
          <w:tab w:val="left" w:pos="3747"/>
          <w:tab w:val="left" w:pos="8112"/>
        </w:tabs>
        <w:spacing w:before="49" w:line="264" w:lineRule="auto"/>
        <w:ind w:left="139" w:right="115" w:firstLine="988"/>
        <w:jc w:val="both"/>
      </w:pPr>
      <w:r>
        <w:t>Разработать</w:t>
      </w:r>
      <w:r>
        <w:tab/>
        <w:t>нормативно-методические</w:t>
      </w:r>
      <w:r>
        <w:tab/>
      </w:r>
      <w:r>
        <w:rPr>
          <w:spacing w:val="-1"/>
        </w:rPr>
        <w:t>документы,</w:t>
      </w:r>
      <w:r>
        <w:rPr>
          <w:spacing w:val="-68"/>
        </w:rPr>
        <w:t xml:space="preserve"> </w:t>
      </w:r>
      <w:r>
        <w:t>регламентиру</w:t>
      </w:r>
      <w:r>
        <w:t>ющие взаимодействие работников органов управления между</w:t>
      </w:r>
      <w:r>
        <w:rPr>
          <w:spacing w:val="1"/>
        </w:rPr>
        <w:t xml:space="preserve"> </w:t>
      </w:r>
      <w:r>
        <w:t>собой</w:t>
      </w:r>
      <w:r>
        <w:rPr>
          <w:spacing w:val="-1"/>
        </w:rPr>
        <w:t xml:space="preserve"> </w:t>
      </w:r>
      <w:r>
        <w:t>и со</w:t>
      </w:r>
      <w:r>
        <w:rPr>
          <w:spacing w:val="1"/>
        </w:rPr>
        <w:t xml:space="preserve"> </w:t>
      </w:r>
      <w:r>
        <w:t>средствами автоматизации;</w:t>
      </w:r>
    </w:p>
    <w:p w:rsidR="007B7EB6" w:rsidRDefault="00660CCB">
      <w:pPr>
        <w:pStyle w:val="a3"/>
        <w:spacing w:before="46" w:line="266" w:lineRule="auto"/>
        <w:ind w:left="139" w:right="121" w:firstLine="988"/>
        <w:jc w:val="both"/>
      </w:pPr>
      <w:r>
        <w:t>Разработать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внедрить</w:t>
      </w:r>
      <w:r>
        <w:rPr>
          <w:spacing w:val="1"/>
        </w:rPr>
        <w:t xml:space="preserve"> </w:t>
      </w:r>
      <w:r>
        <w:t>типовую</w:t>
      </w:r>
      <w:r>
        <w:rPr>
          <w:spacing w:val="1"/>
        </w:rPr>
        <w:t xml:space="preserve"> </w:t>
      </w:r>
      <w:r>
        <w:t>методологию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стандартных</w:t>
      </w:r>
      <w:r>
        <w:rPr>
          <w:spacing w:val="1"/>
        </w:rPr>
        <w:t xml:space="preserve"> </w:t>
      </w:r>
      <w:r>
        <w:t>элементов.</w:t>
      </w:r>
    </w:p>
    <w:p w:rsidR="007B7EB6" w:rsidRDefault="00660CCB">
      <w:pPr>
        <w:pStyle w:val="a3"/>
        <w:spacing w:before="39" w:line="268" w:lineRule="auto"/>
        <w:ind w:left="139" w:right="117" w:firstLine="707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первым</w:t>
      </w:r>
      <w:r>
        <w:rPr>
          <w:spacing w:val="1"/>
        </w:rPr>
        <w:t xml:space="preserve"> </w:t>
      </w:r>
      <w:r>
        <w:t>шагом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управления,</w:t>
      </w:r>
      <w:r>
        <w:rPr>
          <w:spacing w:val="1"/>
        </w:rPr>
        <w:t xml:space="preserve"> </w:t>
      </w:r>
      <w:r>
        <w:t>удовлетворяющей</w:t>
      </w:r>
      <w:r>
        <w:rPr>
          <w:spacing w:val="1"/>
        </w:rPr>
        <w:t xml:space="preserve"> </w:t>
      </w:r>
      <w:r>
        <w:t>современным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структуризация</w:t>
      </w:r>
      <w:r>
        <w:rPr>
          <w:spacing w:val="1"/>
        </w:rPr>
        <w:t xml:space="preserve"> </w:t>
      </w:r>
      <w:r>
        <w:t>основных процессов управления, т. е. схематизация объектов, процессов или</w:t>
      </w:r>
      <w:r>
        <w:rPr>
          <w:spacing w:val="1"/>
        </w:rPr>
        <w:t xml:space="preserve"> </w:t>
      </w:r>
      <w:r>
        <w:t>явлений</w:t>
      </w:r>
      <w:r>
        <w:rPr>
          <w:spacing w:val="-1"/>
        </w:rPr>
        <w:t xml:space="preserve"> </w:t>
      </w:r>
      <w:r>
        <w:t>до степени</w:t>
      </w:r>
      <w:r>
        <w:rPr>
          <w:spacing w:val="-4"/>
        </w:rPr>
        <w:t xml:space="preserve"> </w:t>
      </w:r>
      <w:r>
        <w:t>однозначного определения каждого элемента.</w:t>
      </w:r>
    </w:p>
    <w:p w:rsidR="007B7EB6" w:rsidRDefault="00660CCB">
      <w:pPr>
        <w:pStyle w:val="a3"/>
        <w:spacing w:before="41" w:line="256" w:lineRule="auto"/>
        <w:ind w:left="139" w:right="122" w:firstLine="707"/>
        <w:jc w:val="both"/>
      </w:pPr>
      <w:r>
        <w:t>Элемент процесс</w:t>
      </w:r>
      <w:r>
        <w:t>а или явления считается структурированным, если он</w:t>
      </w:r>
      <w:r>
        <w:rPr>
          <w:spacing w:val="1"/>
        </w:rPr>
        <w:t xml:space="preserve"> </w:t>
      </w:r>
      <w:r>
        <w:t>удовлетворяет</w:t>
      </w:r>
      <w:r>
        <w:rPr>
          <w:spacing w:val="-1"/>
        </w:rPr>
        <w:t xml:space="preserve"> </w:t>
      </w:r>
      <w:r>
        <w:t>следующим условиям:</w:t>
      </w:r>
    </w:p>
    <w:p w:rsidR="007B7EB6" w:rsidRDefault="00660CCB">
      <w:pPr>
        <w:pStyle w:val="a3"/>
        <w:spacing w:before="51" w:line="254" w:lineRule="auto"/>
        <w:ind w:left="139" w:right="118" w:firstLine="988"/>
        <w:jc w:val="both"/>
      </w:pPr>
      <w:r>
        <w:t>Однозначность определения функционального назначения объекта,</w:t>
      </w:r>
      <w:r>
        <w:rPr>
          <w:spacing w:val="1"/>
        </w:rPr>
        <w:t xml:space="preserve"> </w:t>
      </w:r>
      <w:r>
        <w:t>процесса</w:t>
      </w:r>
      <w:r>
        <w:rPr>
          <w:spacing w:val="-4"/>
        </w:rPr>
        <w:t xml:space="preserve"> </w:t>
      </w:r>
      <w:r>
        <w:t>или явления;</w:t>
      </w:r>
    </w:p>
    <w:p w:rsidR="007B7EB6" w:rsidRDefault="00660CCB">
      <w:pPr>
        <w:pStyle w:val="a3"/>
        <w:spacing w:before="59" w:line="254" w:lineRule="auto"/>
        <w:ind w:left="139" w:right="123" w:firstLine="988"/>
        <w:jc w:val="both"/>
      </w:pPr>
      <w:r>
        <w:t>Четкость и однозначность общей архитектуры объекта процесса или</w:t>
      </w:r>
      <w:r>
        <w:rPr>
          <w:spacing w:val="1"/>
        </w:rPr>
        <w:t xml:space="preserve"> </w:t>
      </w:r>
      <w:r>
        <w:t>явления;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21" w:firstLine="988"/>
        <w:jc w:val="both"/>
      </w:pPr>
      <w:r>
        <w:lastRenderedPageBreak/>
        <w:t>Простота внутренней организации объекта, процесса или явления в</w:t>
      </w:r>
      <w:r>
        <w:rPr>
          <w:spacing w:val="1"/>
        </w:rPr>
        <w:t xml:space="preserve"> </w:t>
      </w:r>
      <w:r>
        <w:t>целом,</w:t>
      </w:r>
      <w:r>
        <w:rPr>
          <w:spacing w:val="-2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составных</w:t>
      </w:r>
      <w:r>
        <w:rPr>
          <w:spacing w:val="1"/>
        </w:rPr>
        <w:t xml:space="preserve"> </w:t>
      </w:r>
      <w:r>
        <w:t>частей и</w:t>
      </w:r>
      <w:r>
        <w:rPr>
          <w:spacing w:val="-1"/>
        </w:rPr>
        <w:t xml:space="preserve"> </w:t>
      </w:r>
      <w:r>
        <w:t>взаимосвязи между</w:t>
      </w:r>
      <w:r>
        <w:rPr>
          <w:spacing w:val="-4"/>
        </w:rPr>
        <w:t xml:space="preserve"> </w:t>
      </w:r>
      <w:r>
        <w:t>ними;</w:t>
      </w:r>
    </w:p>
    <w:p w:rsidR="007B7EB6" w:rsidRDefault="00660CCB">
      <w:pPr>
        <w:pStyle w:val="a3"/>
        <w:spacing w:before="50" w:line="254" w:lineRule="auto"/>
        <w:ind w:left="139" w:right="125" w:firstLine="988"/>
        <w:jc w:val="both"/>
      </w:pPr>
      <w:r>
        <w:t>Стандартность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унифицированность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элементов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составляющих частей и</w:t>
      </w:r>
      <w:r>
        <w:rPr>
          <w:spacing w:val="-1"/>
        </w:rPr>
        <w:t xml:space="preserve"> </w:t>
      </w:r>
      <w:r>
        <w:t>взаимосвязей между</w:t>
      </w:r>
      <w:r>
        <w:rPr>
          <w:spacing w:val="-5"/>
        </w:rPr>
        <w:t xml:space="preserve"> </w:t>
      </w:r>
      <w:r>
        <w:t>ними;</w:t>
      </w:r>
    </w:p>
    <w:p w:rsidR="007B7EB6" w:rsidRDefault="00660CCB">
      <w:pPr>
        <w:pStyle w:val="a3"/>
        <w:spacing w:before="59" w:line="254" w:lineRule="auto"/>
        <w:ind w:left="139" w:right="142" w:firstLine="988"/>
        <w:jc w:val="both"/>
      </w:pPr>
      <w:r>
        <w:t>Простота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структур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совокупности</w:t>
      </w:r>
      <w:r>
        <w:rPr>
          <w:spacing w:val="-1"/>
        </w:rPr>
        <w:t xml:space="preserve"> </w:t>
      </w:r>
      <w:r>
        <w:t>и взаимосвязей между</w:t>
      </w:r>
      <w:r>
        <w:rPr>
          <w:spacing w:val="-4"/>
        </w:rPr>
        <w:t xml:space="preserve"> </w:t>
      </w:r>
      <w:r>
        <w:t>элементами;</w:t>
      </w:r>
    </w:p>
    <w:p w:rsidR="007B7EB6" w:rsidRDefault="00660CCB">
      <w:pPr>
        <w:pStyle w:val="a3"/>
        <w:spacing w:before="59" w:line="264" w:lineRule="auto"/>
        <w:ind w:left="139" w:right="120" w:firstLine="988"/>
        <w:jc w:val="both"/>
      </w:pPr>
      <w:r>
        <w:t>Модульность, т. е. автономная организация элементов, позволяющая</w:t>
      </w:r>
      <w:r>
        <w:rPr>
          <w:spacing w:val="1"/>
        </w:rPr>
        <w:t xml:space="preserve"> </w:t>
      </w:r>
      <w:r>
        <w:t>стандартными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объединять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структуры,</w:t>
      </w:r>
      <w:r>
        <w:rPr>
          <w:spacing w:val="70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заменять</w:t>
      </w:r>
      <w:r>
        <w:rPr>
          <w:spacing w:val="-3"/>
        </w:rPr>
        <w:t xml:space="preserve"> </w:t>
      </w:r>
      <w:r>
        <w:t>любые</w:t>
      </w:r>
      <w:r>
        <w:rPr>
          <w:spacing w:val="-1"/>
        </w:rPr>
        <w:t xml:space="preserve"> </w:t>
      </w:r>
      <w:r>
        <w:t>элементы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совокупность</w:t>
      </w:r>
      <w:r>
        <w:rPr>
          <w:spacing w:val="-2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элементов;</w:t>
      </w:r>
    </w:p>
    <w:p w:rsidR="007B7EB6" w:rsidRDefault="00660CCB">
      <w:pPr>
        <w:pStyle w:val="a3"/>
        <w:spacing w:before="20" w:line="295" w:lineRule="auto"/>
        <w:ind w:left="470" w:right="124" w:firstLine="669"/>
        <w:jc w:val="both"/>
      </w:pPr>
      <w:r>
        <w:t>Гибкость, т. е. возможность расширения и реорганизации элементов</w:t>
      </w:r>
      <w:r>
        <w:rPr>
          <w:spacing w:val="1"/>
        </w:rPr>
        <w:t xml:space="preserve"> </w:t>
      </w:r>
      <w:r>
        <w:t>их</w:t>
      </w:r>
      <w:r>
        <w:rPr>
          <w:spacing w:val="37"/>
        </w:rPr>
        <w:t xml:space="preserve"> </w:t>
      </w:r>
      <w:r>
        <w:t>частей</w:t>
      </w:r>
      <w:r>
        <w:rPr>
          <w:spacing w:val="36"/>
        </w:rPr>
        <w:t xml:space="preserve"> </w:t>
      </w:r>
      <w:r>
        <w:t>без</w:t>
      </w:r>
      <w:r>
        <w:rPr>
          <w:spacing w:val="35"/>
        </w:rPr>
        <w:t xml:space="preserve"> </w:t>
      </w:r>
      <w:r>
        <w:t>изменения</w:t>
      </w:r>
      <w:r>
        <w:rPr>
          <w:spacing w:val="36"/>
        </w:rPr>
        <w:t xml:space="preserve"> </w:t>
      </w:r>
      <w:r>
        <w:t>или</w:t>
      </w:r>
      <w:r>
        <w:rPr>
          <w:spacing w:val="39"/>
        </w:rPr>
        <w:t xml:space="preserve"> </w:t>
      </w:r>
      <w:r>
        <w:t>несущественными</w:t>
      </w:r>
      <w:r>
        <w:rPr>
          <w:spacing w:val="36"/>
        </w:rPr>
        <w:t xml:space="preserve"> </w:t>
      </w:r>
      <w:r>
        <w:t>изменениями</w:t>
      </w:r>
      <w:r>
        <w:rPr>
          <w:spacing w:val="37"/>
        </w:rPr>
        <w:t xml:space="preserve"> </w:t>
      </w:r>
      <w:r>
        <w:t>других</w:t>
      </w:r>
    </w:p>
    <w:p w:rsidR="007B7EB6" w:rsidRDefault="00660CCB">
      <w:pPr>
        <w:pStyle w:val="a3"/>
        <w:spacing w:line="272" w:lineRule="exact"/>
        <w:ind w:left="139"/>
      </w:pPr>
      <w:r>
        <w:t>элементов;</w:t>
      </w:r>
    </w:p>
    <w:p w:rsidR="007B7EB6" w:rsidRDefault="00660CCB">
      <w:pPr>
        <w:pStyle w:val="a3"/>
        <w:spacing w:before="72" w:line="254" w:lineRule="auto"/>
        <w:ind w:left="139" w:firstLine="988"/>
      </w:pPr>
      <w:r>
        <w:t>Доступность</w:t>
      </w:r>
      <w:r>
        <w:rPr>
          <w:spacing w:val="8"/>
        </w:rPr>
        <w:t xml:space="preserve"> </w:t>
      </w:r>
      <w:r>
        <w:t>для</w:t>
      </w:r>
      <w:r>
        <w:rPr>
          <w:spacing w:val="10"/>
        </w:rPr>
        <w:t xml:space="preserve"> </w:t>
      </w:r>
      <w:r>
        <w:t>изучения</w:t>
      </w:r>
      <w:r>
        <w:rPr>
          <w:spacing w:val="12"/>
        </w:rPr>
        <w:t xml:space="preserve"> </w:t>
      </w:r>
      <w:r>
        <w:t>элементов</w:t>
      </w:r>
      <w:r>
        <w:rPr>
          <w:spacing w:val="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их</w:t>
      </w:r>
      <w:r>
        <w:rPr>
          <w:spacing w:val="13"/>
        </w:rPr>
        <w:t xml:space="preserve"> </w:t>
      </w:r>
      <w:r>
        <w:t>частей</w:t>
      </w:r>
      <w:r>
        <w:rPr>
          <w:spacing w:val="10"/>
        </w:rPr>
        <w:t xml:space="preserve"> </w:t>
      </w:r>
      <w:r>
        <w:t>специалистами</w:t>
      </w:r>
      <w:r>
        <w:rPr>
          <w:spacing w:val="-67"/>
        </w:rPr>
        <w:t xml:space="preserve"> </w:t>
      </w:r>
      <w:r>
        <w:t>(инперсонификация).</w:t>
      </w:r>
    </w:p>
    <w:p w:rsidR="007B7EB6" w:rsidRDefault="00660CCB">
      <w:pPr>
        <w:pStyle w:val="a3"/>
        <w:spacing w:before="57" w:line="268" w:lineRule="auto"/>
        <w:ind w:left="139" w:right="119" w:firstLine="707"/>
        <w:jc w:val="both"/>
      </w:pPr>
      <w:r>
        <w:t>Структуризация основных процессов технологии управления является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этапом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управления,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позволяет в значительной степени повысить эффективность управления за</w:t>
      </w:r>
      <w:r>
        <w:rPr>
          <w:spacing w:val="1"/>
        </w:rPr>
        <w:t xml:space="preserve"> </w:t>
      </w:r>
      <w:r>
        <w:t>счет рационализации и единой орг</w:t>
      </w:r>
      <w:r>
        <w:t>анизации управления труда независимо от</w:t>
      </w:r>
      <w:r>
        <w:rPr>
          <w:spacing w:val="1"/>
        </w:rPr>
        <w:t xml:space="preserve"> </w:t>
      </w:r>
      <w:r>
        <w:t>степени</w:t>
      </w:r>
      <w:r>
        <w:rPr>
          <w:spacing w:val="-4"/>
        </w:rPr>
        <w:t xml:space="preserve"> </w:t>
      </w:r>
      <w:r>
        <w:t>использования в</w:t>
      </w:r>
      <w:r>
        <w:rPr>
          <w:spacing w:val="-3"/>
        </w:rPr>
        <w:t xml:space="preserve"> </w:t>
      </w:r>
      <w:r>
        <w:t>управлении средств</w:t>
      </w:r>
      <w:r>
        <w:rPr>
          <w:spacing w:val="-3"/>
        </w:rPr>
        <w:t xml:space="preserve"> </w:t>
      </w:r>
      <w:r>
        <w:t>автоматизации.</w:t>
      </w:r>
    </w:p>
    <w:p w:rsidR="007B7EB6" w:rsidRDefault="00660CCB">
      <w:pPr>
        <w:pStyle w:val="a3"/>
        <w:spacing w:before="50" w:line="264" w:lineRule="auto"/>
        <w:ind w:left="139" w:right="118" w:firstLine="707"/>
        <w:jc w:val="both"/>
      </w:pPr>
      <w:r>
        <w:t>Поэтому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структурированной</w:t>
      </w:r>
      <w:r>
        <w:rPr>
          <w:spacing w:val="1"/>
        </w:rPr>
        <w:t xml:space="preserve"> </w:t>
      </w:r>
      <w:r>
        <w:t>технологией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будем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управляемую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приемов,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-1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процессов</w:t>
      </w:r>
      <w:r>
        <w:rPr>
          <w:spacing w:val="-2"/>
        </w:rPr>
        <w:t xml:space="preserve"> </w:t>
      </w:r>
      <w:r>
        <w:t>управления.</w:t>
      </w:r>
    </w:p>
    <w:p w:rsidR="007B7EB6" w:rsidRDefault="00660CCB">
      <w:pPr>
        <w:pStyle w:val="a3"/>
        <w:spacing w:before="49" w:line="254" w:lineRule="auto"/>
        <w:ind w:left="139" w:right="124" w:firstLine="707"/>
        <w:jc w:val="both"/>
      </w:pPr>
      <w:r>
        <w:t>Основные</w:t>
      </w:r>
      <w:r>
        <w:rPr>
          <w:spacing w:val="1"/>
        </w:rPr>
        <w:t xml:space="preserve"> </w:t>
      </w:r>
      <w:r>
        <w:t>критерии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рационализации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управления:</w:t>
      </w:r>
    </w:p>
    <w:p w:rsidR="007B7EB6" w:rsidRDefault="00660CCB">
      <w:pPr>
        <w:pStyle w:val="a3"/>
        <w:spacing w:before="35"/>
        <w:ind w:left="1272"/>
        <w:jc w:val="both"/>
      </w:pPr>
      <w:r>
        <w:t xml:space="preserve">выполнение  </w:t>
      </w:r>
      <w:r>
        <w:rPr>
          <w:spacing w:val="17"/>
        </w:rPr>
        <w:t xml:space="preserve"> </w:t>
      </w:r>
      <w:r>
        <w:t xml:space="preserve">всех   </w:t>
      </w:r>
      <w:r>
        <w:rPr>
          <w:spacing w:val="15"/>
        </w:rPr>
        <w:t xml:space="preserve"> </w:t>
      </w:r>
      <w:r>
        <w:t xml:space="preserve">процедур   </w:t>
      </w:r>
      <w:r>
        <w:rPr>
          <w:spacing w:val="17"/>
        </w:rPr>
        <w:t xml:space="preserve"> </w:t>
      </w:r>
      <w:r>
        <w:t xml:space="preserve">управления   </w:t>
      </w:r>
      <w:r>
        <w:rPr>
          <w:spacing w:val="17"/>
        </w:rPr>
        <w:t xml:space="preserve"> </w:t>
      </w:r>
      <w:r>
        <w:t xml:space="preserve">в   </w:t>
      </w:r>
      <w:r>
        <w:rPr>
          <w:spacing w:val="13"/>
        </w:rPr>
        <w:t xml:space="preserve"> </w:t>
      </w:r>
      <w:r>
        <w:t xml:space="preserve">полном   </w:t>
      </w:r>
      <w:r>
        <w:rPr>
          <w:spacing w:val="14"/>
        </w:rPr>
        <w:t xml:space="preserve"> </w:t>
      </w:r>
      <w:r>
        <w:t>объеме,</w:t>
      </w:r>
    </w:p>
    <w:p w:rsidR="007B7EB6" w:rsidRDefault="00660CCB">
      <w:pPr>
        <w:pStyle w:val="a3"/>
        <w:spacing w:before="144" w:line="305" w:lineRule="exact"/>
        <w:ind w:left="139"/>
        <w:jc w:val="both"/>
      </w:pPr>
      <w:r>
        <w:t>своевременно</w:t>
      </w:r>
      <w:r>
        <w:rPr>
          <w:spacing w:val="1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строгом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обоснованными</w:t>
      </w:r>
      <w:r>
        <w:rPr>
          <w:spacing w:val="-4"/>
        </w:rPr>
        <w:t xml:space="preserve"> </w:t>
      </w:r>
      <w:r>
        <w:t>решениями;</w:t>
      </w:r>
    </w:p>
    <w:p w:rsidR="007B7EB6" w:rsidRDefault="00660CCB">
      <w:pPr>
        <w:spacing w:line="293" w:lineRule="exact"/>
        <w:ind w:left="1272"/>
        <w:jc w:val="both"/>
        <w:rPr>
          <w:sz w:val="27"/>
        </w:rPr>
      </w:pPr>
      <w:r>
        <w:rPr>
          <w:sz w:val="27"/>
        </w:rPr>
        <w:t xml:space="preserve">максимально  </w:t>
      </w:r>
      <w:r>
        <w:rPr>
          <w:spacing w:val="17"/>
          <w:sz w:val="27"/>
        </w:rPr>
        <w:t xml:space="preserve"> </w:t>
      </w:r>
      <w:r>
        <w:rPr>
          <w:sz w:val="27"/>
        </w:rPr>
        <w:t xml:space="preserve">эффективное   </w:t>
      </w:r>
      <w:r>
        <w:rPr>
          <w:spacing w:val="13"/>
          <w:sz w:val="27"/>
        </w:rPr>
        <w:t xml:space="preserve"> </w:t>
      </w:r>
      <w:r>
        <w:rPr>
          <w:sz w:val="27"/>
        </w:rPr>
        <w:t xml:space="preserve">информационное   </w:t>
      </w:r>
      <w:r>
        <w:rPr>
          <w:spacing w:val="12"/>
          <w:sz w:val="27"/>
        </w:rPr>
        <w:t xml:space="preserve"> </w:t>
      </w:r>
      <w:r>
        <w:rPr>
          <w:sz w:val="27"/>
        </w:rPr>
        <w:t xml:space="preserve">обеспечение   </w:t>
      </w:r>
      <w:r>
        <w:rPr>
          <w:spacing w:val="13"/>
          <w:sz w:val="27"/>
        </w:rPr>
        <w:t xml:space="preserve"> </w:t>
      </w:r>
      <w:r>
        <w:rPr>
          <w:sz w:val="27"/>
        </w:rPr>
        <w:t>всего</w:t>
      </w:r>
    </w:p>
    <w:p w:rsidR="007B7EB6" w:rsidRDefault="00660CCB">
      <w:pPr>
        <w:spacing w:before="157" w:line="294" w:lineRule="exact"/>
        <w:ind w:left="139"/>
        <w:jc w:val="both"/>
        <w:rPr>
          <w:sz w:val="27"/>
        </w:rPr>
      </w:pPr>
      <w:r>
        <w:rPr>
          <w:sz w:val="27"/>
        </w:rPr>
        <w:t>процесса</w:t>
      </w:r>
      <w:r>
        <w:rPr>
          <w:spacing w:val="15"/>
          <w:sz w:val="27"/>
        </w:rPr>
        <w:t xml:space="preserve"> </w:t>
      </w:r>
      <w:r>
        <w:rPr>
          <w:sz w:val="27"/>
        </w:rPr>
        <w:t>управления;</w:t>
      </w:r>
    </w:p>
    <w:p w:rsidR="007B7EB6" w:rsidRDefault="00660CCB">
      <w:pPr>
        <w:spacing w:line="283" w:lineRule="exact"/>
        <w:ind w:left="1272"/>
        <w:jc w:val="both"/>
        <w:rPr>
          <w:sz w:val="26"/>
        </w:rPr>
      </w:pPr>
      <w:r>
        <w:rPr>
          <w:sz w:val="26"/>
        </w:rPr>
        <w:t xml:space="preserve">максимальная  </w:t>
      </w:r>
      <w:r>
        <w:rPr>
          <w:spacing w:val="64"/>
          <w:sz w:val="26"/>
        </w:rPr>
        <w:t xml:space="preserve"> </w:t>
      </w:r>
      <w:r>
        <w:rPr>
          <w:sz w:val="26"/>
        </w:rPr>
        <w:t xml:space="preserve">автоматизация   </w:t>
      </w:r>
      <w:r>
        <w:rPr>
          <w:spacing w:val="62"/>
          <w:sz w:val="26"/>
        </w:rPr>
        <w:t xml:space="preserve"> </w:t>
      </w:r>
      <w:r>
        <w:rPr>
          <w:sz w:val="26"/>
        </w:rPr>
        <w:t xml:space="preserve">рутинных,   </w:t>
      </w:r>
      <w:r>
        <w:rPr>
          <w:spacing w:val="62"/>
          <w:sz w:val="26"/>
        </w:rPr>
        <w:t xml:space="preserve"> </w:t>
      </w:r>
      <w:r>
        <w:rPr>
          <w:sz w:val="26"/>
        </w:rPr>
        <w:t>нетворческих     процедур</w:t>
      </w:r>
    </w:p>
    <w:p w:rsidR="007B7EB6" w:rsidRDefault="00660CCB">
      <w:pPr>
        <w:spacing w:before="143" w:line="280" w:lineRule="exact"/>
        <w:ind w:left="139"/>
        <w:jc w:val="both"/>
        <w:rPr>
          <w:sz w:val="26"/>
        </w:rPr>
      </w:pPr>
      <w:r>
        <w:rPr>
          <w:sz w:val="26"/>
        </w:rPr>
        <w:t>технологии</w:t>
      </w:r>
      <w:r>
        <w:rPr>
          <w:spacing w:val="16"/>
          <w:sz w:val="26"/>
        </w:rPr>
        <w:t xml:space="preserve"> </w:t>
      </w:r>
      <w:r>
        <w:rPr>
          <w:sz w:val="26"/>
        </w:rPr>
        <w:t>управления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информационного</w:t>
      </w:r>
      <w:r>
        <w:rPr>
          <w:spacing w:val="-4"/>
          <w:sz w:val="26"/>
        </w:rPr>
        <w:t xml:space="preserve"> </w:t>
      </w:r>
      <w:r>
        <w:rPr>
          <w:sz w:val="26"/>
        </w:rPr>
        <w:t>обеспечения.</w:t>
      </w:r>
    </w:p>
    <w:p w:rsidR="007B7EB6" w:rsidRDefault="00660CCB">
      <w:pPr>
        <w:spacing w:line="292" w:lineRule="exact"/>
        <w:ind w:left="847"/>
        <w:rPr>
          <w:sz w:val="27"/>
        </w:rPr>
      </w:pPr>
      <w:r>
        <w:rPr>
          <w:sz w:val="27"/>
        </w:rPr>
        <w:t>Поэтому</w:t>
      </w:r>
      <w:r>
        <w:rPr>
          <w:spacing w:val="-5"/>
          <w:sz w:val="27"/>
        </w:rPr>
        <w:t xml:space="preserve"> </w:t>
      </w:r>
      <w:r>
        <w:rPr>
          <w:sz w:val="27"/>
        </w:rPr>
        <w:t>рационализацию</w:t>
      </w:r>
      <w:r>
        <w:rPr>
          <w:spacing w:val="-4"/>
          <w:sz w:val="27"/>
        </w:rPr>
        <w:t xml:space="preserve"> </w:t>
      </w:r>
      <w:r>
        <w:rPr>
          <w:sz w:val="27"/>
        </w:rPr>
        <w:t>технологии</w:t>
      </w:r>
      <w:r>
        <w:rPr>
          <w:spacing w:val="-3"/>
          <w:sz w:val="27"/>
        </w:rPr>
        <w:t xml:space="preserve"> </w:t>
      </w:r>
      <w:r>
        <w:rPr>
          <w:sz w:val="27"/>
        </w:rPr>
        <w:t>управления</w:t>
      </w:r>
      <w:r>
        <w:rPr>
          <w:spacing w:val="-3"/>
          <w:sz w:val="27"/>
        </w:rPr>
        <w:t xml:space="preserve"> </w:t>
      </w:r>
      <w:r>
        <w:rPr>
          <w:sz w:val="27"/>
        </w:rPr>
        <w:t>в</w:t>
      </w:r>
      <w:r>
        <w:rPr>
          <w:spacing w:val="-4"/>
          <w:sz w:val="27"/>
        </w:rPr>
        <w:t xml:space="preserve"> </w:t>
      </w:r>
      <w:r>
        <w:rPr>
          <w:sz w:val="27"/>
        </w:rPr>
        <w:t>самом</w:t>
      </w:r>
      <w:r>
        <w:rPr>
          <w:spacing w:val="-2"/>
          <w:sz w:val="27"/>
        </w:rPr>
        <w:t xml:space="preserve"> </w:t>
      </w:r>
      <w:r>
        <w:rPr>
          <w:sz w:val="27"/>
        </w:rPr>
        <w:t>общем</w:t>
      </w:r>
      <w:r>
        <w:rPr>
          <w:spacing w:val="-3"/>
          <w:sz w:val="27"/>
        </w:rPr>
        <w:t xml:space="preserve"> </w:t>
      </w:r>
      <w:r>
        <w:rPr>
          <w:sz w:val="27"/>
        </w:rPr>
        <w:t>виде</w:t>
      </w:r>
    </w:p>
    <w:p w:rsidR="007B7EB6" w:rsidRDefault="00660CCB">
      <w:pPr>
        <w:spacing w:before="155" w:line="293" w:lineRule="exact"/>
        <w:ind w:left="139"/>
        <w:rPr>
          <w:sz w:val="27"/>
        </w:rPr>
      </w:pPr>
      <w:r>
        <w:rPr>
          <w:sz w:val="27"/>
        </w:rPr>
        <w:t>можно</w:t>
      </w:r>
      <w:r>
        <w:rPr>
          <w:spacing w:val="12"/>
          <w:sz w:val="27"/>
        </w:rPr>
        <w:t xml:space="preserve"> </w:t>
      </w:r>
      <w:r>
        <w:rPr>
          <w:sz w:val="27"/>
        </w:rPr>
        <w:t>представить</w:t>
      </w:r>
      <w:r>
        <w:rPr>
          <w:spacing w:val="-6"/>
          <w:sz w:val="27"/>
        </w:rPr>
        <w:t xml:space="preserve"> </w:t>
      </w:r>
      <w:r>
        <w:rPr>
          <w:sz w:val="27"/>
        </w:rPr>
        <w:t>последовательностью</w:t>
      </w:r>
      <w:r>
        <w:rPr>
          <w:spacing w:val="-5"/>
          <w:sz w:val="27"/>
        </w:rPr>
        <w:t xml:space="preserve"> </w:t>
      </w:r>
      <w:r>
        <w:rPr>
          <w:sz w:val="27"/>
        </w:rPr>
        <w:t>следующих</w:t>
      </w:r>
      <w:r>
        <w:rPr>
          <w:spacing w:val="-3"/>
          <w:sz w:val="27"/>
        </w:rPr>
        <w:t xml:space="preserve"> </w:t>
      </w:r>
      <w:r>
        <w:rPr>
          <w:sz w:val="27"/>
        </w:rPr>
        <w:t>действий:</w:t>
      </w:r>
    </w:p>
    <w:p w:rsidR="007B7EB6" w:rsidRDefault="00660CCB">
      <w:pPr>
        <w:tabs>
          <w:tab w:val="left" w:pos="3157"/>
          <w:tab w:val="left" w:pos="5067"/>
          <w:tab w:val="left" w:pos="6477"/>
          <w:tab w:val="left" w:pos="8099"/>
        </w:tabs>
        <w:spacing w:line="293" w:lineRule="exact"/>
        <w:ind w:left="1318"/>
        <w:rPr>
          <w:sz w:val="27"/>
        </w:rPr>
      </w:pPr>
      <w:r>
        <w:rPr>
          <w:sz w:val="27"/>
        </w:rPr>
        <w:t>Определение</w:t>
      </w:r>
      <w:r>
        <w:rPr>
          <w:sz w:val="27"/>
        </w:rPr>
        <w:tab/>
        <w:t>совокупности</w:t>
      </w:r>
      <w:r>
        <w:rPr>
          <w:sz w:val="27"/>
        </w:rPr>
        <w:tab/>
        <w:t>процедур</w:t>
      </w:r>
      <w:r>
        <w:rPr>
          <w:sz w:val="27"/>
        </w:rPr>
        <w:tab/>
        <w:t>собственно</w:t>
      </w:r>
      <w:r>
        <w:rPr>
          <w:sz w:val="27"/>
        </w:rPr>
        <w:tab/>
        <w:t>управления,</w:t>
      </w:r>
    </w:p>
    <w:p w:rsidR="007B7EB6" w:rsidRDefault="00660CCB">
      <w:pPr>
        <w:spacing w:before="146" w:line="294" w:lineRule="exact"/>
        <w:ind w:left="139"/>
        <w:rPr>
          <w:sz w:val="27"/>
        </w:rPr>
      </w:pPr>
      <w:r>
        <w:rPr>
          <w:sz w:val="27"/>
        </w:rPr>
        <w:t>подлежащих</w:t>
      </w:r>
      <w:r>
        <w:rPr>
          <w:spacing w:val="12"/>
          <w:sz w:val="27"/>
        </w:rPr>
        <w:t xml:space="preserve"> </w:t>
      </w:r>
      <w:r>
        <w:rPr>
          <w:sz w:val="27"/>
        </w:rPr>
        <w:t>осуществлению</w:t>
      </w:r>
      <w:r>
        <w:rPr>
          <w:spacing w:val="-4"/>
          <w:sz w:val="27"/>
        </w:rPr>
        <w:t xml:space="preserve"> </w:t>
      </w:r>
      <w:r>
        <w:rPr>
          <w:sz w:val="27"/>
        </w:rPr>
        <w:t>в</w:t>
      </w:r>
      <w:r>
        <w:rPr>
          <w:spacing w:val="-5"/>
          <w:sz w:val="27"/>
        </w:rPr>
        <w:t xml:space="preserve"> </w:t>
      </w:r>
      <w:r>
        <w:rPr>
          <w:sz w:val="27"/>
        </w:rPr>
        <w:t>соответствующем</w:t>
      </w:r>
      <w:r>
        <w:rPr>
          <w:spacing w:val="-2"/>
          <w:sz w:val="27"/>
        </w:rPr>
        <w:t xml:space="preserve"> </w:t>
      </w:r>
      <w:r>
        <w:rPr>
          <w:sz w:val="27"/>
        </w:rPr>
        <w:t>интервале</w:t>
      </w:r>
      <w:r>
        <w:rPr>
          <w:spacing w:val="-4"/>
          <w:sz w:val="27"/>
        </w:rPr>
        <w:t xml:space="preserve"> </w:t>
      </w:r>
      <w:r>
        <w:rPr>
          <w:sz w:val="27"/>
        </w:rPr>
        <w:t>времени;</w:t>
      </w:r>
    </w:p>
    <w:p w:rsidR="007B7EB6" w:rsidRDefault="00660CCB">
      <w:pPr>
        <w:spacing w:line="294" w:lineRule="exact"/>
        <w:ind w:left="1164"/>
        <w:rPr>
          <w:sz w:val="27"/>
        </w:rPr>
      </w:pPr>
      <w:r>
        <w:rPr>
          <w:sz w:val="27"/>
        </w:rPr>
        <w:t>Определение</w:t>
      </w:r>
      <w:r>
        <w:rPr>
          <w:spacing w:val="13"/>
          <w:sz w:val="27"/>
        </w:rPr>
        <w:t xml:space="preserve"> </w:t>
      </w:r>
      <w:r>
        <w:rPr>
          <w:sz w:val="27"/>
        </w:rPr>
        <w:t>перечня</w:t>
      </w:r>
      <w:r>
        <w:rPr>
          <w:spacing w:val="80"/>
          <w:sz w:val="27"/>
        </w:rPr>
        <w:t xml:space="preserve"> </w:t>
      </w:r>
      <w:r>
        <w:rPr>
          <w:sz w:val="27"/>
        </w:rPr>
        <w:t>и</w:t>
      </w:r>
      <w:r>
        <w:rPr>
          <w:spacing w:val="78"/>
          <w:sz w:val="27"/>
        </w:rPr>
        <w:t xml:space="preserve"> </w:t>
      </w:r>
      <w:r>
        <w:rPr>
          <w:sz w:val="27"/>
        </w:rPr>
        <w:t>содержания</w:t>
      </w:r>
      <w:r>
        <w:rPr>
          <w:spacing w:val="80"/>
          <w:sz w:val="27"/>
        </w:rPr>
        <w:t xml:space="preserve"> </w:t>
      </w:r>
      <w:r>
        <w:rPr>
          <w:sz w:val="27"/>
        </w:rPr>
        <w:t>информации,</w:t>
      </w:r>
      <w:r>
        <w:rPr>
          <w:spacing w:val="80"/>
          <w:sz w:val="27"/>
        </w:rPr>
        <w:t xml:space="preserve"> </w:t>
      </w:r>
      <w:r>
        <w:rPr>
          <w:sz w:val="27"/>
        </w:rPr>
        <w:t>необходимой</w:t>
      </w:r>
      <w:r>
        <w:rPr>
          <w:spacing w:val="78"/>
          <w:sz w:val="27"/>
        </w:rPr>
        <w:t xml:space="preserve"> </w:t>
      </w:r>
      <w:r>
        <w:rPr>
          <w:sz w:val="27"/>
        </w:rPr>
        <w:t>для</w:t>
      </w:r>
    </w:p>
    <w:p w:rsidR="007B7EB6" w:rsidRDefault="00660CCB">
      <w:pPr>
        <w:spacing w:before="141" w:line="302" w:lineRule="exact"/>
        <w:ind w:left="139"/>
        <w:rPr>
          <w:sz w:val="27"/>
        </w:rPr>
      </w:pPr>
      <w:r>
        <w:rPr>
          <w:sz w:val="27"/>
        </w:rPr>
        <w:t>осуществления</w:t>
      </w:r>
      <w:r>
        <w:rPr>
          <w:spacing w:val="16"/>
          <w:sz w:val="27"/>
        </w:rPr>
        <w:t xml:space="preserve"> </w:t>
      </w:r>
      <w:r>
        <w:rPr>
          <w:sz w:val="27"/>
        </w:rPr>
        <w:t>процедур</w:t>
      </w:r>
      <w:r>
        <w:rPr>
          <w:spacing w:val="-4"/>
          <w:sz w:val="27"/>
        </w:rPr>
        <w:t xml:space="preserve"> </w:t>
      </w:r>
      <w:r>
        <w:rPr>
          <w:sz w:val="27"/>
        </w:rPr>
        <w:t>управления</w:t>
      </w:r>
      <w:r>
        <w:rPr>
          <w:spacing w:val="-2"/>
          <w:sz w:val="27"/>
        </w:rPr>
        <w:t xml:space="preserve"> </w:t>
      </w:r>
      <w:r>
        <w:rPr>
          <w:sz w:val="27"/>
        </w:rPr>
        <w:t>в</w:t>
      </w:r>
      <w:r>
        <w:rPr>
          <w:spacing w:val="-7"/>
          <w:sz w:val="27"/>
        </w:rPr>
        <w:t xml:space="preserve"> </w:t>
      </w:r>
      <w:r>
        <w:rPr>
          <w:sz w:val="27"/>
        </w:rPr>
        <w:t>данном</w:t>
      </w:r>
      <w:r>
        <w:rPr>
          <w:spacing w:val="-1"/>
          <w:sz w:val="27"/>
        </w:rPr>
        <w:t xml:space="preserve"> </w:t>
      </w:r>
      <w:r>
        <w:rPr>
          <w:sz w:val="27"/>
        </w:rPr>
        <w:t>интервале</w:t>
      </w:r>
      <w:r>
        <w:rPr>
          <w:spacing w:val="-3"/>
          <w:sz w:val="27"/>
        </w:rPr>
        <w:t xml:space="preserve"> </w:t>
      </w:r>
      <w:r>
        <w:rPr>
          <w:sz w:val="27"/>
        </w:rPr>
        <w:t>времени;</w:t>
      </w:r>
    </w:p>
    <w:p w:rsidR="007B7EB6" w:rsidRDefault="00660CCB">
      <w:pPr>
        <w:pStyle w:val="a4"/>
        <w:numPr>
          <w:ilvl w:val="0"/>
          <w:numId w:val="27"/>
        </w:numPr>
        <w:tabs>
          <w:tab w:val="left" w:pos="701"/>
        </w:tabs>
        <w:spacing w:line="221" w:lineRule="exact"/>
        <w:ind w:left="700" w:hanging="202"/>
        <w:jc w:val="left"/>
        <w:rPr>
          <w:sz w:val="20"/>
        </w:rPr>
      </w:pPr>
      <w:r>
        <w:rPr>
          <w:sz w:val="20"/>
        </w:rPr>
        <w:t>Организация</w:t>
      </w:r>
      <w:r>
        <w:rPr>
          <w:spacing w:val="-7"/>
          <w:sz w:val="20"/>
        </w:rPr>
        <w:t xml:space="preserve"> </w:t>
      </w:r>
      <w:r>
        <w:rPr>
          <w:sz w:val="20"/>
        </w:rPr>
        <w:t>подготовки</w:t>
      </w:r>
      <w:r>
        <w:rPr>
          <w:spacing w:val="-4"/>
          <w:sz w:val="20"/>
        </w:rPr>
        <w:t xml:space="preserve"> </w:t>
      </w:r>
      <w:r>
        <w:rPr>
          <w:sz w:val="20"/>
        </w:rPr>
        <w:t>необходимой</w:t>
      </w:r>
      <w:r>
        <w:rPr>
          <w:spacing w:val="-7"/>
          <w:sz w:val="20"/>
        </w:rPr>
        <w:t xml:space="preserve"> </w:t>
      </w:r>
      <w:r>
        <w:rPr>
          <w:sz w:val="20"/>
        </w:rPr>
        <w:t>информации;</w:t>
      </w:r>
    </w:p>
    <w:p w:rsidR="007B7EB6" w:rsidRDefault="00660CCB">
      <w:pPr>
        <w:pStyle w:val="a4"/>
        <w:numPr>
          <w:ilvl w:val="0"/>
          <w:numId w:val="27"/>
        </w:numPr>
        <w:tabs>
          <w:tab w:val="left" w:pos="1141"/>
        </w:tabs>
        <w:spacing w:before="41"/>
        <w:ind w:left="1140" w:hanging="282"/>
        <w:jc w:val="left"/>
        <w:rPr>
          <w:sz w:val="28"/>
        </w:rPr>
      </w:pPr>
      <w:r>
        <w:rPr>
          <w:sz w:val="28"/>
        </w:rPr>
        <w:t>Организация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-7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-6"/>
          <w:sz w:val="28"/>
        </w:rPr>
        <w:t xml:space="preserve"> </w:t>
      </w:r>
      <w:r>
        <w:rPr>
          <w:sz w:val="28"/>
        </w:rPr>
        <w:t>процедур</w:t>
      </w:r>
      <w:r>
        <w:rPr>
          <w:spacing w:val="-2"/>
          <w:sz w:val="28"/>
        </w:rPr>
        <w:t xml:space="preserve"> </w:t>
      </w:r>
      <w:r>
        <w:rPr>
          <w:sz w:val="28"/>
        </w:rPr>
        <w:t>управления.</w:t>
      </w:r>
    </w:p>
    <w:p w:rsidR="007B7EB6" w:rsidRDefault="007B7EB6">
      <w:pPr>
        <w:rPr>
          <w:sz w:val="28"/>
        </w:rPr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71" w:lineRule="auto"/>
        <w:ind w:left="139" w:right="119" w:firstLine="707"/>
        <w:jc w:val="both"/>
      </w:pPr>
      <w:r>
        <w:lastRenderedPageBreak/>
        <w:t>Структуризация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сама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использования средств автоматизации значительно повысить эффективность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лучшей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организации.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функционирование</w:t>
      </w:r>
      <w:r>
        <w:rPr>
          <w:spacing w:val="1"/>
        </w:rPr>
        <w:t xml:space="preserve"> </w:t>
      </w:r>
      <w:r>
        <w:t>системы управления в самом общем виде можно представить как разработку</w:t>
      </w:r>
      <w:r>
        <w:rPr>
          <w:spacing w:val="1"/>
        </w:rPr>
        <w:t xml:space="preserve"> </w:t>
      </w:r>
      <w:r>
        <w:t>планов</w:t>
      </w:r>
      <w:r>
        <w:rPr>
          <w:spacing w:val="-2"/>
        </w:rPr>
        <w:t xml:space="preserve"> </w:t>
      </w:r>
      <w:r>
        <w:t>функционирования</w:t>
      </w:r>
      <w:r>
        <w:rPr>
          <w:spacing w:val="-2"/>
        </w:rPr>
        <w:t xml:space="preserve"> </w:t>
      </w:r>
      <w:r>
        <w:t>управляемых объектов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реализацию.</w:t>
      </w:r>
    </w:p>
    <w:p w:rsidR="007B7EB6" w:rsidRDefault="00660CCB">
      <w:pPr>
        <w:pStyle w:val="a3"/>
        <w:spacing w:before="37" w:line="247" w:lineRule="auto"/>
        <w:ind w:left="139" w:right="123" w:firstLine="707"/>
        <w:jc w:val="both"/>
      </w:pPr>
      <w:r>
        <w:t>Требования, предъявляемые к системам управления, по которым можно</w:t>
      </w:r>
      <w:r>
        <w:rPr>
          <w:spacing w:val="-68"/>
        </w:rPr>
        <w:t xml:space="preserve"> </w:t>
      </w:r>
      <w:r>
        <w:t>судить</w:t>
      </w:r>
      <w:r>
        <w:rPr>
          <w:spacing w:val="-2"/>
        </w:rPr>
        <w:t xml:space="preserve"> </w:t>
      </w:r>
      <w:r>
        <w:t>о степени организованности</w:t>
      </w:r>
      <w:r>
        <w:rPr>
          <w:spacing w:val="-1"/>
        </w:rPr>
        <w:t xml:space="preserve"> </w:t>
      </w:r>
      <w:r>
        <w:t>систем: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42"/>
        </w:tabs>
        <w:spacing w:line="229" w:lineRule="exact"/>
        <w:ind w:left="742" w:hanging="243"/>
        <w:rPr>
          <w:rFonts w:ascii="Symbol" w:hAnsi="Symbol"/>
          <w:sz w:val="23"/>
        </w:rPr>
      </w:pPr>
      <w:r>
        <w:rPr>
          <w:sz w:val="23"/>
        </w:rPr>
        <w:t>детерминированн</w:t>
      </w:r>
      <w:r>
        <w:rPr>
          <w:sz w:val="23"/>
        </w:rPr>
        <w:t>ость</w:t>
      </w:r>
      <w:r>
        <w:rPr>
          <w:spacing w:val="-5"/>
          <w:sz w:val="23"/>
        </w:rPr>
        <w:t xml:space="preserve"> </w:t>
      </w:r>
      <w:r>
        <w:rPr>
          <w:sz w:val="23"/>
        </w:rPr>
        <w:t>элементов;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before="27"/>
        <w:ind w:left="710"/>
        <w:rPr>
          <w:rFonts w:ascii="Symbol" w:hAnsi="Symbol"/>
          <w:sz w:val="20"/>
        </w:rPr>
      </w:pPr>
      <w:r>
        <w:rPr>
          <w:sz w:val="20"/>
        </w:rPr>
        <w:t>динамичность</w:t>
      </w:r>
      <w:r>
        <w:rPr>
          <w:spacing w:val="-5"/>
          <w:sz w:val="20"/>
        </w:rPr>
        <w:t xml:space="preserve"> </w:t>
      </w:r>
      <w:r>
        <w:rPr>
          <w:sz w:val="20"/>
        </w:rPr>
        <w:t>системы;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before="35"/>
        <w:ind w:left="710"/>
        <w:rPr>
          <w:rFonts w:ascii="Symbol" w:hAnsi="Symbol"/>
          <w:sz w:val="20"/>
        </w:rPr>
      </w:pPr>
      <w:r>
        <w:rPr>
          <w:sz w:val="20"/>
        </w:rPr>
        <w:t>наличие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4"/>
          <w:sz w:val="20"/>
        </w:rPr>
        <w:t xml:space="preserve"> </w:t>
      </w:r>
      <w:r>
        <w:rPr>
          <w:sz w:val="20"/>
        </w:rPr>
        <w:t>системе</w:t>
      </w:r>
      <w:r>
        <w:rPr>
          <w:spacing w:val="-1"/>
          <w:sz w:val="20"/>
        </w:rPr>
        <w:t xml:space="preserve"> </w:t>
      </w:r>
      <w:r>
        <w:rPr>
          <w:sz w:val="20"/>
        </w:rPr>
        <w:t>управляющего</w:t>
      </w:r>
      <w:r>
        <w:rPr>
          <w:spacing w:val="-3"/>
          <w:sz w:val="20"/>
        </w:rPr>
        <w:t xml:space="preserve"> </w:t>
      </w:r>
      <w:r>
        <w:rPr>
          <w:sz w:val="20"/>
        </w:rPr>
        <w:t>параметра;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before="29"/>
        <w:ind w:left="710"/>
        <w:rPr>
          <w:rFonts w:ascii="Symbol" w:hAnsi="Symbol"/>
          <w:sz w:val="20"/>
        </w:rPr>
      </w:pPr>
      <w:r>
        <w:rPr>
          <w:sz w:val="20"/>
        </w:rPr>
        <w:t>наличие</w:t>
      </w:r>
      <w:r>
        <w:rPr>
          <w:spacing w:val="-5"/>
          <w:sz w:val="20"/>
        </w:rPr>
        <w:t xml:space="preserve"> </w:t>
      </w:r>
      <w:r>
        <w:rPr>
          <w:sz w:val="20"/>
        </w:rPr>
        <w:t>в</w:t>
      </w:r>
      <w:r>
        <w:rPr>
          <w:spacing w:val="-5"/>
          <w:sz w:val="20"/>
        </w:rPr>
        <w:t xml:space="preserve"> </w:t>
      </w:r>
      <w:r>
        <w:rPr>
          <w:sz w:val="20"/>
        </w:rPr>
        <w:t>системе</w:t>
      </w:r>
      <w:r>
        <w:rPr>
          <w:spacing w:val="-5"/>
          <w:sz w:val="20"/>
        </w:rPr>
        <w:t xml:space="preserve"> </w:t>
      </w:r>
      <w:r>
        <w:rPr>
          <w:sz w:val="20"/>
        </w:rPr>
        <w:t>контролирующего</w:t>
      </w:r>
      <w:r>
        <w:rPr>
          <w:spacing w:val="-3"/>
          <w:sz w:val="20"/>
        </w:rPr>
        <w:t xml:space="preserve"> </w:t>
      </w:r>
      <w:r>
        <w:rPr>
          <w:sz w:val="20"/>
        </w:rPr>
        <w:t>параметра;</w:t>
      </w:r>
    </w:p>
    <w:p w:rsidR="007B7EB6" w:rsidRDefault="007B7EB6">
      <w:pPr>
        <w:pStyle w:val="a3"/>
        <w:rPr>
          <w:sz w:val="31"/>
        </w:rPr>
      </w:pPr>
    </w:p>
    <w:p w:rsidR="007B7EB6" w:rsidRDefault="00660CCB">
      <w:pPr>
        <w:pStyle w:val="a4"/>
        <w:numPr>
          <w:ilvl w:val="0"/>
          <w:numId w:val="24"/>
        </w:numPr>
        <w:tabs>
          <w:tab w:val="left" w:pos="716"/>
        </w:tabs>
        <w:ind w:left="715" w:hanging="217"/>
        <w:jc w:val="both"/>
        <w:rPr>
          <w:rFonts w:ascii="Symbol" w:hAnsi="Symbol"/>
          <w:sz w:val="27"/>
        </w:rPr>
      </w:pPr>
      <w:r>
        <w:rPr>
          <w:sz w:val="27"/>
        </w:rPr>
        <w:t>наличие</w:t>
      </w:r>
      <w:r>
        <w:rPr>
          <w:spacing w:val="-3"/>
          <w:sz w:val="27"/>
        </w:rPr>
        <w:t xml:space="preserve"> </w:t>
      </w:r>
      <w:r>
        <w:rPr>
          <w:sz w:val="27"/>
        </w:rPr>
        <w:t>в</w:t>
      </w:r>
      <w:r>
        <w:rPr>
          <w:spacing w:val="-3"/>
          <w:sz w:val="27"/>
        </w:rPr>
        <w:t xml:space="preserve"> </w:t>
      </w:r>
      <w:r>
        <w:rPr>
          <w:sz w:val="27"/>
        </w:rPr>
        <w:t>системе</w:t>
      </w:r>
      <w:r>
        <w:rPr>
          <w:spacing w:val="-1"/>
          <w:sz w:val="27"/>
        </w:rPr>
        <w:t xml:space="preserve"> </w:t>
      </w:r>
      <w:r>
        <w:rPr>
          <w:sz w:val="27"/>
        </w:rPr>
        <w:t>каналов</w:t>
      </w:r>
      <w:r>
        <w:rPr>
          <w:spacing w:val="-3"/>
          <w:sz w:val="27"/>
        </w:rPr>
        <w:t xml:space="preserve"> </w:t>
      </w:r>
      <w:r>
        <w:rPr>
          <w:sz w:val="27"/>
        </w:rPr>
        <w:t>(по крайней</w:t>
      </w:r>
      <w:r>
        <w:rPr>
          <w:spacing w:val="-3"/>
          <w:sz w:val="27"/>
        </w:rPr>
        <w:t xml:space="preserve"> </w:t>
      </w:r>
      <w:r>
        <w:rPr>
          <w:sz w:val="27"/>
        </w:rPr>
        <w:t>мере,</w:t>
      </w:r>
      <w:r>
        <w:rPr>
          <w:spacing w:val="-2"/>
          <w:sz w:val="27"/>
        </w:rPr>
        <w:t xml:space="preserve"> </w:t>
      </w:r>
      <w:r>
        <w:rPr>
          <w:sz w:val="27"/>
        </w:rPr>
        <w:t>одного)</w:t>
      </w:r>
      <w:r>
        <w:rPr>
          <w:spacing w:val="-1"/>
          <w:sz w:val="27"/>
        </w:rPr>
        <w:t xml:space="preserve"> </w:t>
      </w:r>
      <w:r>
        <w:rPr>
          <w:sz w:val="27"/>
        </w:rPr>
        <w:t>обратной  связи</w:t>
      </w:r>
      <w:r>
        <w:rPr>
          <w:spacing w:val="18"/>
          <w:sz w:val="27"/>
        </w:rPr>
        <w:t xml:space="preserve"> </w:t>
      </w:r>
      <w:r>
        <w:rPr>
          <w:sz w:val="27"/>
        </w:rPr>
        <w:t>.</w:t>
      </w:r>
    </w:p>
    <w:p w:rsidR="007B7EB6" w:rsidRDefault="00660CCB">
      <w:pPr>
        <w:spacing w:before="92"/>
        <w:ind w:left="847"/>
        <w:jc w:val="both"/>
        <w:rPr>
          <w:sz w:val="27"/>
        </w:rPr>
      </w:pPr>
      <w:r>
        <w:rPr>
          <w:sz w:val="27"/>
        </w:rPr>
        <w:t xml:space="preserve">Соблюдение   </w:t>
      </w:r>
      <w:r>
        <w:rPr>
          <w:spacing w:val="61"/>
          <w:sz w:val="27"/>
        </w:rPr>
        <w:t xml:space="preserve"> </w:t>
      </w:r>
      <w:r>
        <w:rPr>
          <w:sz w:val="27"/>
        </w:rPr>
        <w:t xml:space="preserve">этих    </w:t>
      </w:r>
      <w:r>
        <w:rPr>
          <w:spacing w:val="60"/>
          <w:sz w:val="27"/>
        </w:rPr>
        <w:t xml:space="preserve"> </w:t>
      </w:r>
      <w:r>
        <w:rPr>
          <w:sz w:val="27"/>
        </w:rPr>
        <w:t xml:space="preserve">требований    </w:t>
      </w:r>
      <w:r>
        <w:rPr>
          <w:spacing w:val="60"/>
          <w:sz w:val="27"/>
        </w:rPr>
        <w:t xml:space="preserve"> </w:t>
      </w:r>
      <w:r>
        <w:rPr>
          <w:sz w:val="27"/>
        </w:rPr>
        <w:t xml:space="preserve">должно    </w:t>
      </w:r>
      <w:r>
        <w:rPr>
          <w:spacing w:val="60"/>
          <w:sz w:val="27"/>
        </w:rPr>
        <w:t xml:space="preserve"> </w:t>
      </w:r>
      <w:r>
        <w:rPr>
          <w:sz w:val="27"/>
        </w:rPr>
        <w:t xml:space="preserve">обеспечивать    </w:t>
      </w:r>
      <w:r>
        <w:rPr>
          <w:spacing w:val="61"/>
          <w:sz w:val="27"/>
        </w:rPr>
        <w:t xml:space="preserve"> </w:t>
      </w:r>
      <w:r>
        <w:rPr>
          <w:sz w:val="27"/>
        </w:rPr>
        <w:t>условия</w:t>
      </w:r>
    </w:p>
    <w:p w:rsidR="007B7EB6" w:rsidRDefault="00660CCB">
      <w:pPr>
        <w:spacing w:before="151"/>
        <w:ind w:left="139"/>
        <w:jc w:val="both"/>
        <w:rPr>
          <w:sz w:val="27"/>
        </w:rPr>
      </w:pPr>
      <w:r>
        <w:rPr>
          <w:sz w:val="27"/>
        </w:rPr>
        <w:t>эффективного</w:t>
      </w:r>
      <w:r>
        <w:rPr>
          <w:spacing w:val="10"/>
          <w:sz w:val="27"/>
        </w:rPr>
        <w:t xml:space="preserve"> </w:t>
      </w:r>
      <w:r>
        <w:rPr>
          <w:sz w:val="27"/>
        </w:rPr>
        <w:t>уровня</w:t>
      </w:r>
      <w:r>
        <w:rPr>
          <w:spacing w:val="-5"/>
          <w:sz w:val="27"/>
        </w:rPr>
        <w:t xml:space="preserve"> </w:t>
      </w:r>
      <w:r>
        <w:rPr>
          <w:sz w:val="27"/>
        </w:rPr>
        <w:t>функционирования</w:t>
      </w:r>
      <w:r>
        <w:rPr>
          <w:spacing w:val="-4"/>
          <w:sz w:val="27"/>
        </w:rPr>
        <w:t xml:space="preserve"> </w:t>
      </w:r>
      <w:r>
        <w:rPr>
          <w:sz w:val="27"/>
        </w:rPr>
        <w:t>органов</w:t>
      </w:r>
      <w:r>
        <w:rPr>
          <w:spacing w:val="-8"/>
          <w:sz w:val="27"/>
        </w:rPr>
        <w:t xml:space="preserve"> </w:t>
      </w:r>
      <w:r>
        <w:rPr>
          <w:sz w:val="27"/>
        </w:rPr>
        <w:t>управления.</w:t>
      </w:r>
    </w:p>
    <w:p w:rsidR="007B7EB6" w:rsidRDefault="00660CCB">
      <w:pPr>
        <w:pStyle w:val="a3"/>
        <w:spacing w:before="26" w:line="264" w:lineRule="auto"/>
        <w:ind w:left="139" w:right="113" w:firstLine="1250"/>
        <w:jc w:val="both"/>
      </w:pPr>
      <w:r>
        <w:t>системах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детерминированность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подразделений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управления,</w:t>
      </w:r>
      <w:r>
        <w:rPr>
          <w:spacing w:val="7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которой деятельность одного элемента (управления, отдел</w:t>
      </w:r>
      <w:r>
        <w:t>а) сказывается на</w:t>
      </w:r>
      <w:r>
        <w:rPr>
          <w:spacing w:val="1"/>
        </w:rPr>
        <w:t xml:space="preserve"> </w:t>
      </w:r>
      <w:r>
        <w:t>других элементах системы. Если в организационной структуре управления,</w:t>
      </w:r>
      <w:r>
        <w:rPr>
          <w:spacing w:val="1"/>
        </w:rPr>
        <w:t xml:space="preserve"> </w:t>
      </w:r>
      <w:r>
        <w:t>например, есть отдел, действия которого не влияют на другие подразделения,</w:t>
      </w:r>
      <w:r>
        <w:rPr>
          <w:spacing w:val="-67"/>
        </w:rPr>
        <w:t xml:space="preserve"> </w:t>
      </w:r>
      <w:r>
        <w:t>то</w:t>
      </w:r>
      <w:r>
        <w:rPr>
          <w:spacing w:val="31"/>
        </w:rPr>
        <w:t xml:space="preserve"> </w:t>
      </w:r>
      <w:r>
        <w:t>такой</w:t>
      </w:r>
      <w:r>
        <w:rPr>
          <w:spacing w:val="29"/>
        </w:rPr>
        <w:t xml:space="preserve"> </w:t>
      </w:r>
      <w:r>
        <w:t>отдел</w:t>
      </w:r>
      <w:r>
        <w:rPr>
          <w:spacing w:val="28"/>
        </w:rPr>
        <w:t xml:space="preserve"> </w:t>
      </w:r>
      <w:r>
        <w:t>не</w:t>
      </w:r>
      <w:r>
        <w:rPr>
          <w:spacing w:val="28"/>
        </w:rPr>
        <w:t xml:space="preserve"> </w:t>
      </w:r>
      <w:r>
        <w:t>реализует</w:t>
      </w:r>
      <w:r>
        <w:rPr>
          <w:spacing w:val="31"/>
        </w:rPr>
        <w:t xml:space="preserve"> </w:t>
      </w:r>
      <w:r>
        <w:t>ни</w:t>
      </w:r>
      <w:r>
        <w:rPr>
          <w:spacing w:val="29"/>
        </w:rPr>
        <w:t xml:space="preserve"> </w:t>
      </w:r>
      <w:r>
        <w:t>одну</w:t>
      </w:r>
      <w:r>
        <w:rPr>
          <w:spacing w:val="27"/>
        </w:rPr>
        <w:t xml:space="preserve"> </w:t>
      </w:r>
      <w:r>
        <w:t>из</w:t>
      </w:r>
      <w:r>
        <w:rPr>
          <w:spacing w:val="30"/>
        </w:rPr>
        <w:t xml:space="preserve"> </w:t>
      </w:r>
      <w:r>
        <w:t>целей</w:t>
      </w:r>
      <w:r>
        <w:rPr>
          <w:spacing w:val="29"/>
        </w:rPr>
        <w:t xml:space="preserve"> </w:t>
      </w:r>
      <w:r>
        <w:t>функционирования</w:t>
      </w:r>
    </w:p>
    <w:p w:rsidR="007B7EB6" w:rsidRDefault="00660CCB">
      <w:pPr>
        <w:pStyle w:val="a3"/>
        <w:spacing w:before="114" w:line="315" w:lineRule="exact"/>
        <w:ind w:left="139"/>
        <w:jc w:val="both"/>
      </w:pPr>
      <w:r>
        <w:t>организации</w:t>
      </w:r>
      <w:r>
        <w:rPr>
          <w:spacing w:val="19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лишним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системе</w:t>
      </w:r>
      <w:r>
        <w:rPr>
          <w:spacing w:val="-2"/>
        </w:rPr>
        <w:t xml:space="preserve"> </w:t>
      </w:r>
      <w:r>
        <w:t>управления.</w:t>
      </w:r>
    </w:p>
    <w:p w:rsidR="007B7EB6" w:rsidRDefault="00660CCB">
      <w:pPr>
        <w:pStyle w:val="a3"/>
        <w:spacing w:before="37" w:line="199" w:lineRule="auto"/>
        <w:ind w:left="139" w:right="114" w:firstLine="707"/>
        <w:jc w:val="both"/>
      </w:pPr>
      <w:r>
        <w:t>Вторым</w:t>
      </w:r>
      <w:r>
        <w:rPr>
          <w:spacing w:val="1"/>
        </w:rPr>
        <w:t xml:space="preserve"> </w:t>
      </w:r>
      <w:r>
        <w:t>требованием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динамичность,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е.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45"/>
        </w:rPr>
        <w:t xml:space="preserve"> </w:t>
      </w:r>
      <w:r>
        <w:t>внешних</w:t>
      </w:r>
      <w:r>
        <w:rPr>
          <w:spacing w:val="46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внутренних</w:t>
      </w:r>
      <w:r>
        <w:rPr>
          <w:spacing w:val="44"/>
        </w:rPr>
        <w:t xml:space="preserve"> </w:t>
      </w:r>
      <w:r>
        <w:t>возмущений</w:t>
      </w:r>
      <w:r>
        <w:rPr>
          <w:spacing w:val="45"/>
        </w:rPr>
        <w:t xml:space="preserve"> </w:t>
      </w:r>
      <w:r>
        <w:t>оставаться</w:t>
      </w:r>
      <w:r>
        <w:rPr>
          <w:spacing w:val="45"/>
        </w:rPr>
        <w:t xml:space="preserve"> </w:t>
      </w:r>
      <w:r>
        <w:t>некоторое</w:t>
      </w:r>
    </w:p>
    <w:p w:rsidR="007B7EB6" w:rsidRDefault="00660CCB">
      <w:pPr>
        <w:pStyle w:val="a3"/>
        <w:spacing w:before="216"/>
        <w:ind w:left="139"/>
        <w:jc w:val="both"/>
      </w:pPr>
      <w:r>
        <w:t>время</w:t>
      </w:r>
      <w:r>
        <w:rPr>
          <w:spacing w:val="1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определенном</w:t>
      </w:r>
      <w:r>
        <w:rPr>
          <w:spacing w:val="-4"/>
        </w:rPr>
        <w:t xml:space="preserve"> </w:t>
      </w:r>
      <w:r>
        <w:t>неизменном</w:t>
      </w:r>
      <w:r>
        <w:rPr>
          <w:spacing w:val="-3"/>
        </w:rPr>
        <w:t xml:space="preserve"> </w:t>
      </w:r>
      <w:r>
        <w:t>качественном</w:t>
      </w:r>
      <w:r>
        <w:rPr>
          <w:spacing w:val="-3"/>
        </w:rPr>
        <w:t xml:space="preserve"> </w:t>
      </w:r>
      <w:r>
        <w:t>состоянии.</w:t>
      </w:r>
    </w:p>
    <w:p w:rsidR="007B7EB6" w:rsidRDefault="00660CCB">
      <w:pPr>
        <w:pStyle w:val="a3"/>
        <w:spacing w:before="36" w:line="232" w:lineRule="auto"/>
        <w:ind w:left="139" w:right="119" w:firstLine="707"/>
        <w:jc w:val="both"/>
      </w:pPr>
      <w:r>
        <w:t>Любые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возмуща</w:t>
      </w:r>
      <w:r>
        <w:t>ющее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систему,</w:t>
      </w:r>
      <w:r>
        <w:rPr>
          <w:spacing w:val="1"/>
        </w:rPr>
        <w:t xml:space="preserve"> </w:t>
      </w:r>
      <w:r>
        <w:t>стремясь</w:t>
      </w:r>
      <w:r>
        <w:rPr>
          <w:spacing w:val="1"/>
        </w:rPr>
        <w:t xml:space="preserve"> </w:t>
      </w:r>
      <w:r>
        <w:t>нарушить</w:t>
      </w:r>
      <w:r>
        <w:rPr>
          <w:spacing w:val="1"/>
        </w:rPr>
        <w:t xml:space="preserve"> </w:t>
      </w:r>
      <w:r>
        <w:t>ее.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появиться</w:t>
      </w:r>
      <w:r>
        <w:rPr>
          <w:spacing w:val="-67"/>
        </w:rPr>
        <w:t xml:space="preserve"> </w:t>
      </w:r>
      <w:r>
        <w:t>возмущения,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стремятся</w:t>
      </w:r>
      <w:r>
        <w:rPr>
          <w:spacing w:val="1"/>
        </w:rPr>
        <w:t xml:space="preserve"> </w:t>
      </w:r>
      <w:r>
        <w:t>разрушить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«изнутри».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достаточного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квалифицированных</w:t>
      </w:r>
      <w:r>
        <w:rPr>
          <w:spacing w:val="1"/>
        </w:rPr>
        <w:t xml:space="preserve"> </w:t>
      </w:r>
      <w:r>
        <w:t>кадров,</w:t>
      </w:r>
      <w:r>
        <w:rPr>
          <w:spacing w:val="1"/>
        </w:rPr>
        <w:t xml:space="preserve"> </w:t>
      </w:r>
      <w:r>
        <w:t>отсутствует</w:t>
      </w:r>
      <w:r>
        <w:rPr>
          <w:spacing w:val="58"/>
        </w:rPr>
        <w:t xml:space="preserve"> </w:t>
      </w:r>
      <w:r>
        <w:t>по</w:t>
      </w:r>
      <w:r>
        <w:rPr>
          <w:spacing w:val="59"/>
        </w:rPr>
        <w:t xml:space="preserve"> </w:t>
      </w:r>
      <w:r>
        <w:t>каким-то</w:t>
      </w:r>
      <w:r>
        <w:rPr>
          <w:spacing w:val="59"/>
        </w:rPr>
        <w:t xml:space="preserve"> </w:t>
      </w:r>
      <w:r>
        <w:t>причинам</w:t>
      </w:r>
      <w:r>
        <w:rPr>
          <w:spacing w:val="56"/>
        </w:rPr>
        <w:t xml:space="preserve"> </w:t>
      </w:r>
      <w:r>
        <w:t>ряд</w:t>
      </w:r>
      <w:r>
        <w:rPr>
          <w:spacing w:val="59"/>
        </w:rPr>
        <w:t xml:space="preserve"> </w:t>
      </w:r>
      <w:r>
        <w:t>ответственных</w:t>
      </w:r>
      <w:r>
        <w:rPr>
          <w:spacing w:val="57"/>
        </w:rPr>
        <w:t xml:space="preserve"> </w:t>
      </w:r>
      <w:r>
        <w:t>работников,</w:t>
      </w:r>
      <w:r>
        <w:rPr>
          <w:spacing w:val="55"/>
        </w:rPr>
        <w:t xml:space="preserve"> </w:t>
      </w:r>
      <w:r>
        <w:t>плохие</w:t>
      </w:r>
    </w:p>
    <w:p w:rsidR="007B7EB6" w:rsidRDefault="007B7EB6">
      <w:pPr>
        <w:pStyle w:val="a3"/>
        <w:spacing w:before="7"/>
        <w:rPr>
          <w:sz w:val="24"/>
        </w:rPr>
      </w:pPr>
    </w:p>
    <w:p w:rsidR="007B7EB6" w:rsidRDefault="00660CCB">
      <w:pPr>
        <w:pStyle w:val="a3"/>
        <w:ind w:left="139"/>
        <w:jc w:val="both"/>
      </w:pPr>
      <w:r>
        <w:t>условия</w:t>
      </w:r>
      <w:r>
        <w:rPr>
          <w:spacing w:val="21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и т.</w:t>
      </w:r>
      <w:r>
        <w:rPr>
          <w:spacing w:val="-2"/>
        </w:rPr>
        <w:t xml:space="preserve"> </w:t>
      </w:r>
      <w:r>
        <w:t>д.</w:t>
      </w:r>
    </w:p>
    <w:p w:rsidR="007B7EB6" w:rsidRDefault="00660CCB">
      <w:pPr>
        <w:pStyle w:val="a3"/>
        <w:spacing w:before="59" w:line="199" w:lineRule="auto"/>
        <w:ind w:left="139" w:right="118" w:firstLine="707"/>
        <w:jc w:val="both"/>
      </w:pPr>
      <w:r>
        <w:t>К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возмущениям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указы</w:t>
      </w:r>
      <w:r>
        <w:rPr>
          <w:spacing w:val="1"/>
        </w:rPr>
        <w:t xml:space="preserve"> </w:t>
      </w:r>
      <w:r>
        <w:t>вышестоящих</w:t>
      </w:r>
      <w:r>
        <w:rPr>
          <w:spacing w:val="1"/>
        </w:rPr>
        <w:t xml:space="preserve"> </w:t>
      </w:r>
      <w:r>
        <w:t>организаций,</w:t>
      </w:r>
      <w:r>
        <w:rPr>
          <w:spacing w:val="28"/>
        </w:rPr>
        <w:t xml:space="preserve"> </w:t>
      </w:r>
      <w:r>
        <w:t>изменения</w:t>
      </w:r>
      <w:r>
        <w:rPr>
          <w:spacing w:val="29"/>
        </w:rPr>
        <w:t xml:space="preserve"> </w:t>
      </w:r>
      <w:r>
        <w:t>ситуаций</w:t>
      </w:r>
      <w:r>
        <w:rPr>
          <w:spacing w:val="28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рынке,</w:t>
      </w:r>
      <w:r>
        <w:rPr>
          <w:spacing w:val="29"/>
        </w:rPr>
        <w:t xml:space="preserve"> </w:t>
      </w:r>
      <w:r>
        <w:t>экономические</w:t>
      </w:r>
      <w:r>
        <w:rPr>
          <w:spacing w:val="26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политические</w:t>
      </w:r>
    </w:p>
    <w:p w:rsidR="007B7EB6" w:rsidRDefault="00660CCB">
      <w:pPr>
        <w:pStyle w:val="a3"/>
        <w:spacing w:before="216" w:line="318" w:lineRule="exact"/>
        <w:ind w:left="139"/>
        <w:jc w:val="both"/>
      </w:pPr>
      <w:r>
        <w:t>факторы</w:t>
      </w:r>
      <w:r>
        <w:rPr>
          <w:spacing w:val="21"/>
        </w:rPr>
        <w:t xml:space="preserve"> </w:t>
      </w:r>
      <w:r>
        <w:t>.</w:t>
      </w:r>
    </w:p>
    <w:p w:rsidR="007B7EB6" w:rsidRDefault="00660CCB">
      <w:pPr>
        <w:pStyle w:val="a3"/>
        <w:spacing w:before="41" w:line="199" w:lineRule="auto"/>
        <w:ind w:left="139" w:right="122" w:firstLine="707"/>
        <w:jc w:val="both"/>
      </w:pP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возмущений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управления</w:t>
      </w:r>
      <w:r>
        <w:rPr>
          <w:spacing w:val="21"/>
        </w:rPr>
        <w:t xml:space="preserve"> </w:t>
      </w:r>
      <w:r>
        <w:t>любого</w:t>
      </w:r>
      <w:r>
        <w:rPr>
          <w:spacing w:val="22"/>
        </w:rPr>
        <w:t xml:space="preserve"> </w:t>
      </w:r>
      <w:r>
        <w:t>уровня</w:t>
      </w:r>
      <w:r>
        <w:rPr>
          <w:spacing w:val="22"/>
        </w:rPr>
        <w:t xml:space="preserve"> </w:t>
      </w:r>
      <w:r>
        <w:t>вынужден</w:t>
      </w:r>
      <w:r>
        <w:rPr>
          <w:spacing w:val="22"/>
        </w:rPr>
        <w:t xml:space="preserve"> </w:t>
      </w:r>
      <w:r>
        <w:t>перестраиваться,</w:t>
      </w:r>
      <w:r>
        <w:rPr>
          <w:spacing w:val="20"/>
        </w:rPr>
        <w:t xml:space="preserve"> </w:t>
      </w:r>
      <w:r>
        <w:t>приспосабливаться</w:t>
      </w:r>
      <w:r>
        <w:rPr>
          <w:spacing w:val="22"/>
        </w:rPr>
        <w:t xml:space="preserve"> </w:t>
      </w:r>
      <w:r>
        <w:t>к</w:t>
      </w:r>
    </w:p>
    <w:p w:rsidR="007B7EB6" w:rsidRDefault="00660CCB">
      <w:pPr>
        <w:pStyle w:val="a3"/>
        <w:spacing w:before="215"/>
        <w:ind w:left="139"/>
        <w:jc w:val="both"/>
      </w:pPr>
      <w:r>
        <w:t>изменившимс</w:t>
      </w:r>
      <w:r>
        <w:rPr>
          <w:spacing w:val="18"/>
        </w:rPr>
        <w:t xml:space="preserve"> </w:t>
      </w:r>
      <w:r>
        <w:t>я</w:t>
      </w:r>
      <w:r>
        <w:rPr>
          <w:spacing w:val="-2"/>
        </w:rPr>
        <w:t xml:space="preserve"> </w:t>
      </w:r>
      <w:r>
        <w:t>условиям.</w:t>
      </w:r>
    </w:p>
    <w:p w:rsidR="007B7EB6" w:rsidRDefault="00660CCB">
      <w:pPr>
        <w:pStyle w:val="a3"/>
        <w:spacing w:before="38" w:line="249" w:lineRule="auto"/>
        <w:ind w:left="139" w:right="123" w:firstLine="707"/>
        <w:jc w:val="both"/>
      </w:pP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быстрого</w:t>
      </w:r>
      <w:r>
        <w:rPr>
          <w:spacing w:val="1"/>
        </w:rPr>
        <w:t xml:space="preserve"> </w:t>
      </w:r>
      <w:r>
        <w:t>перестроения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изменения</w:t>
      </w:r>
      <w:r>
        <w:rPr>
          <w:spacing w:val="-2"/>
        </w:rPr>
        <w:t xml:space="preserve"> </w:t>
      </w:r>
      <w:r>
        <w:t>среды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системе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должен</w:t>
      </w:r>
      <w:r>
        <w:rPr>
          <w:spacing w:val="-4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элемент,</w:t>
      </w:r>
      <w:r>
        <w:rPr>
          <w:spacing w:val="-3"/>
        </w:rPr>
        <w:t xml:space="preserve"> </w:t>
      </w:r>
      <w:r>
        <w:t>фиксирующий</w:t>
      </w:r>
    </w:p>
    <w:p w:rsidR="007B7EB6" w:rsidRDefault="007B7EB6">
      <w:pPr>
        <w:spacing w:line="249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139" w:right="113"/>
        <w:jc w:val="both"/>
      </w:pPr>
      <w:r>
        <w:lastRenderedPageBreak/>
        <w:t>факт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возмущения;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обладать</w:t>
      </w:r>
      <w:r>
        <w:rPr>
          <w:spacing w:val="1"/>
        </w:rPr>
        <w:t xml:space="preserve"> </w:t>
      </w:r>
      <w:r>
        <w:t>минимально</w:t>
      </w:r>
      <w:r>
        <w:rPr>
          <w:spacing w:val="1"/>
        </w:rPr>
        <w:t xml:space="preserve"> </w:t>
      </w:r>
      <w:r>
        <w:t>допустимой</w:t>
      </w:r>
      <w:r>
        <w:rPr>
          <w:spacing w:val="1"/>
        </w:rPr>
        <w:t xml:space="preserve"> </w:t>
      </w:r>
      <w:r>
        <w:t>инерционностью,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управленческие</w:t>
      </w:r>
      <w:r>
        <w:rPr>
          <w:spacing w:val="1"/>
        </w:rPr>
        <w:t xml:space="preserve"> </w:t>
      </w:r>
      <w:r>
        <w:t>решения,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элемент,</w:t>
      </w:r>
      <w:r>
        <w:rPr>
          <w:spacing w:val="1"/>
        </w:rPr>
        <w:t xml:space="preserve"> </w:t>
      </w:r>
      <w:r>
        <w:t>фиксирующий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упорядочения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систем</w:t>
      </w:r>
      <w:r>
        <w:t>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изменившимися</w:t>
      </w:r>
      <w:r>
        <w:rPr>
          <w:spacing w:val="1"/>
        </w:rPr>
        <w:t xml:space="preserve"> </w:t>
      </w:r>
      <w:r>
        <w:t>условиями.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этими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структуре управления предприятием должен быть отдел совершенствования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управления.</w:t>
      </w:r>
    </w:p>
    <w:p w:rsidR="007B7EB6" w:rsidRDefault="00660CCB">
      <w:pPr>
        <w:pStyle w:val="a3"/>
        <w:spacing w:before="45" w:line="271" w:lineRule="auto"/>
        <w:ind w:left="139" w:right="116" w:firstLine="707"/>
        <w:jc w:val="both"/>
      </w:pPr>
      <w:r>
        <w:t>Под управляющим параметром в системе управления следует понимать</w:t>
      </w:r>
      <w:r>
        <w:rPr>
          <w:spacing w:val="-67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параметр</w:t>
      </w:r>
      <w:r>
        <w:rPr>
          <w:spacing w:val="1"/>
        </w:rPr>
        <w:t xml:space="preserve"> </w:t>
      </w:r>
      <w:r>
        <w:t>(элемент),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управлять</w:t>
      </w:r>
      <w:r>
        <w:rPr>
          <w:spacing w:val="-67"/>
        </w:rPr>
        <w:t xml:space="preserve"> </w:t>
      </w:r>
      <w:r>
        <w:t>деятельностью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отдельными</w:t>
      </w:r>
      <w:r>
        <w:rPr>
          <w:spacing w:val="1"/>
        </w:rPr>
        <w:t xml:space="preserve"> </w:t>
      </w:r>
      <w:r>
        <w:t>элементами.</w:t>
      </w:r>
      <w:r>
        <w:rPr>
          <w:spacing w:val="7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параметром</w:t>
      </w:r>
      <w:r>
        <w:rPr>
          <w:spacing w:val="1"/>
        </w:rPr>
        <w:t xml:space="preserve"> </w:t>
      </w:r>
      <w:r>
        <w:t>(элементом)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управляемой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руководитель подразделения данного уровня. Он отвечает за деятельность</w:t>
      </w:r>
      <w:r>
        <w:rPr>
          <w:spacing w:val="1"/>
        </w:rPr>
        <w:t xml:space="preserve"> </w:t>
      </w:r>
      <w:r>
        <w:t>подчиненного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подразделения,</w:t>
      </w:r>
      <w:r>
        <w:rPr>
          <w:spacing w:val="1"/>
        </w:rPr>
        <w:t xml:space="preserve"> </w:t>
      </w:r>
      <w:r>
        <w:t>воспринимает</w:t>
      </w:r>
      <w:r>
        <w:rPr>
          <w:spacing w:val="1"/>
        </w:rPr>
        <w:t xml:space="preserve"> </w:t>
      </w:r>
      <w:r>
        <w:t>управляющие</w:t>
      </w:r>
      <w:r>
        <w:rPr>
          <w:spacing w:val="1"/>
        </w:rPr>
        <w:t xml:space="preserve"> </w:t>
      </w:r>
      <w:r>
        <w:t>сигналы</w:t>
      </w:r>
      <w:r>
        <w:rPr>
          <w:spacing w:val="1"/>
        </w:rPr>
        <w:t xml:space="preserve"> </w:t>
      </w:r>
      <w:r>
        <w:t>руководства организации, организует их выполнение, несет 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выполнение всех</w:t>
      </w:r>
      <w:r>
        <w:rPr>
          <w:spacing w:val="-2"/>
        </w:rPr>
        <w:t xml:space="preserve"> </w:t>
      </w:r>
      <w:r>
        <w:t>управленческих</w:t>
      </w:r>
      <w:r>
        <w:rPr>
          <w:spacing w:val="1"/>
        </w:rPr>
        <w:t xml:space="preserve"> </w:t>
      </w:r>
      <w:r>
        <w:t>решений.</w:t>
      </w:r>
    </w:p>
    <w:p w:rsidR="007B7EB6" w:rsidRDefault="00660CCB">
      <w:pPr>
        <w:pStyle w:val="a3"/>
        <w:spacing w:before="59" w:line="271" w:lineRule="auto"/>
        <w:ind w:left="139" w:right="118" w:firstLine="707"/>
        <w:jc w:val="both"/>
      </w:pPr>
      <w:r>
        <w:t xml:space="preserve">При </w:t>
      </w:r>
      <w:r>
        <w:t>этом руководитель должен обладать необходимой компетенцией, а</w:t>
      </w:r>
      <w:r>
        <w:rPr>
          <w:spacing w:val="-67"/>
        </w:rPr>
        <w:t xml:space="preserve"> </w:t>
      </w:r>
      <w:r>
        <w:t>условия работы — позволять выполнить данное поручение. Следовательно,</w:t>
      </w:r>
      <w:r>
        <w:rPr>
          <w:spacing w:val="1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управляющего</w:t>
      </w:r>
      <w:r>
        <w:rPr>
          <w:spacing w:val="1"/>
        </w:rPr>
        <w:t xml:space="preserve"> </w:t>
      </w:r>
      <w:r>
        <w:t>параметра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выполненным,</w:t>
      </w:r>
      <w:r>
        <w:rPr>
          <w:spacing w:val="1"/>
        </w:rPr>
        <w:t xml:space="preserve"> </w:t>
      </w:r>
      <w:r>
        <w:t>если,</w:t>
      </w:r>
      <w:r>
        <w:rPr>
          <w:spacing w:val="1"/>
        </w:rPr>
        <w:t xml:space="preserve"> </w:t>
      </w:r>
      <w:r>
        <w:t>внешнюю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воспринимает</w:t>
      </w:r>
      <w:r>
        <w:rPr>
          <w:spacing w:val="1"/>
        </w:rPr>
        <w:t xml:space="preserve"> </w:t>
      </w:r>
      <w:r>
        <w:t>руководитель</w:t>
      </w:r>
      <w:r>
        <w:rPr>
          <w:spacing w:val="1"/>
        </w:rPr>
        <w:t xml:space="preserve"> </w:t>
      </w:r>
      <w:r>
        <w:t>организ</w:t>
      </w:r>
      <w:r>
        <w:t>ации,</w:t>
      </w:r>
      <w:r>
        <w:rPr>
          <w:spacing w:val="-67"/>
        </w:rPr>
        <w:t xml:space="preserve"> </w:t>
      </w:r>
      <w:r>
        <w:t>который организует работы по выполнению поручения, распределяет задания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должностными</w:t>
      </w:r>
      <w:r>
        <w:rPr>
          <w:spacing w:val="1"/>
        </w:rPr>
        <w:t xml:space="preserve"> </w:t>
      </w:r>
      <w:r>
        <w:t>инструкциями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условий,</w:t>
      </w:r>
      <w:r>
        <w:rPr>
          <w:spacing w:val="-67"/>
        </w:rPr>
        <w:t xml:space="preserve"> </w:t>
      </w:r>
      <w:r>
        <w:t>необходимых для выполнения поручений.</w:t>
      </w:r>
    </w:p>
    <w:p w:rsidR="007B7EB6" w:rsidRDefault="00660CCB">
      <w:pPr>
        <w:pStyle w:val="a3"/>
        <w:spacing w:before="43" w:line="268" w:lineRule="auto"/>
        <w:ind w:left="139" w:right="116" w:firstLine="707"/>
        <w:jc w:val="both"/>
      </w:pPr>
      <w:r>
        <w:t>Несоблюдение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требования,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е.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управляющего</w:t>
      </w:r>
      <w:r>
        <w:rPr>
          <w:spacing w:val="1"/>
        </w:rPr>
        <w:t xml:space="preserve"> </w:t>
      </w:r>
      <w:r>
        <w:t>параметра, приводит к принятию субъективных управленческих решений и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называемому</w:t>
      </w:r>
      <w:r>
        <w:rPr>
          <w:spacing w:val="1"/>
        </w:rPr>
        <w:t xml:space="preserve"> </w:t>
      </w:r>
      <w:r>
        <w:t>волевому</w:t>
      </w:r>
      <w:r>
        <w:rPr>
          <w:spacing w:val="1"/>
        </w:rPr>
        <w:t xml:space="preserve"> </w:t>
      </w:r>
      <w:r>
        <w:t>стилю</w:t>
      </w:r>
      <w:r>
        <w:rPr>
          <w:spacing w:val="1"/>
        </w:rPr>
        <w:t xml:space="preserve"> </w:t>
      </w:r>
      <w:r>
        <w:t>руководства.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четкой</w:t>
      </w:r>
      <w:r>
        <w:rPr>
          <w:spacing w:val="1"/>
        </w:rPr>
        <w:t xml:space="preserve"> </w:t>
      </w:r>
      <w:r>
        <w:t>организационной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 xml:space="preserve">руководителями подразделений, наличия должностных инструкций и </w:t>
      </w:r>
      <w:r>
        <w:t>прочих</w:t>
      </w:r>
      <w:r>
        <w:rPr>
          <w:spacing w:val="1"/>
        </w:rPr>
        <w:t xml:space="preserve"> </w:t>
      </w:r>
      <w:r>
        <w:t>документов,</w:t>
      </w:r>
      <w:r>
        <w:rPr>
          <w:spacing w:val="-2"/>
        </w:rPr>
        <w:t xml:space="preserve"> </w:t>
      </w:r>
      <w:r>
        <w:t>регламентирующих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деятельность.</w:t>
      </w:r>
    </w:p>
    <w:p w:rsidR="007B7EB6" w:rsidRDefault="00660CCB">
      <w:pPr>
        <w:pStyle w:val="a3"/>
        <w:spacing w:before="57" w:line="271" w:lineRule="auto"/>
        <w:ind w:left="139" w:right="116" w:firstLine="707"/>
        <w:jc w:val="both"/>
      </w:pPr>
      <w:r>
        <w:t>Следующим,</w:t>
      </w:r>
      <w:r>
        <w:rPr>
          <w:spacing w:val="1"/>
        </w:rPr>
        <w:t xml:space="preserve"> </w:t>
      </w:r>
      <w:r>
        <w:t>четвертым</w:t>
      </w:r>
      <w:r>
        <w:rPr>
          <w:spacing w:val="1"/>
        </w:rPr>
        <w:t xml:space="preserve"> </w:t>
      </w:r>
      <w:r>
        <w:t>требованием,</w:t>
      </w:r>
      <w:r>
        <w:rPr>
          <w:spacing w:val="1"/>
        </w:rPr>
        <w:t xml:space="preserve"> </w:t>
      </w:r>
      <w:r>
        <w:t>предъявленным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системам</w:t>
      </w:r>
      <w:r>
        <w:rPr>
          <w:spacing w:val="-67"/>
        </w:rPr>
        <w:t xml:space="preserve"> </w:t>
      </w:r>
      <w:r>
        <w:t>управления, следует назвать наличие в ней контролирующего параметра, т. е.</w:t>
      </w:r>
      <w:r>
        <w:rPr>
          <w:spacing w:val="-67"/>
        </w:rPr>
        <w:t xml:space="preserve"> </w:t>
      </w:r>
      <w:r>
        <w:t>такого элемента, который постоянно контролировал бы состояние субъект</w:t>
      </w:r>
      <w:r>
        <w:t>а</w:t>
      </w:r>
      <w:r>
        <w:rPr>
          <w:spacing w:val="1"/>
        </w:rPr>
        <w:t xml:space="preserve"> </w:t>
      </w:r>
      <w:r>
        <w:t>управления, не оказывая при этом на него (или на любой элемент системы)</w:t>
      </w:r>
      <w:r>
        <w:rPr>
          <w:spacing w:val="1"/>
        </w:rPr>
        <w:t xml:space="preserve"> </w:t>
      </w:r>
      <w:r>
        <w:t>управляющего</w:t>
      </w:r>
      <w:r>
        <w:rPr>
          <w:spacing w:val="-1"/>
        </w:rPr>
        <w:t xml:space="preserve"> </w:t>
      </w:r>
      <w:r>
        <w:t>воздействия.</w:t>
      </w:r>
    </w:p>
    <w:p w:rsidR="007B7EB6" w:rsidRDefault="00660CCB">
      <w:pPr>
        <w:pStyle w:val="a3"/>
        <w:spacing w:before="34" w:line="271" w:lineRule="auto"/>
        <w:ind w:left="139" w:right="120" w:firstLine="707"/>
        <w:jc w:val="both"/>
      </w:pPr>
      <w:r>
        <w:t>Контроль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управления предполагает курирование</w:t>
      </w:r>
      <w:r>
        <w:rPr>
          <w:spacing w:val="1"/>
        </w:rPr>
        <w:t xml:space="preserve"> </w:t>
      </w:r>
      <w:r>
        <w:t>обработки</w:t>
      </w:r>
      <w:r>
        <w:rPr>
          <w:spacing w:val="1"/>
        </w:rPr>
        <w:t xml:space="preserve"> </w:t>
      </w:r>
      <w:r>
        <w:t>любого</w:t>
      </w:r>
      <w:r>
        <w:rPr>
          <w:spacing w:val="1"/>
        </w:rPr>
        <w:t xml:space="preserve"> </w:t>
      </w:r>
      <w:r>
        <w:t>управляющего</w:t>
      </w:r>
      <w:r>
        <w:rPr>
          <w:spacing w:val="1"/>
        </w:rPr>
        <w:t xml:space="preserve"> </w:t>
      </w:r>
      <w:r>
        <w:t>сигнала,</w:t>
      </w:r>
      <w:r>
        <w:rPr>
          <w:spacing w:val="1"/>
        </w:rPr>
        <w:t xml:space="preserve"> </w:t>
      </w:r>
      <w:r>
        <w:t>поданного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вход</w:t>
      </w:r>
      <w:r>
        <w:rPr>
          <w:spacing w:val="1"/>
        </w:rPr>
        <w:t xml:space="preserve"> </w:t>
      </w:r>
      <w:r>
        <w:t>данной</w:t>
      </w:r>
      <w:r>
        <w:rPr>
          <w:spacing w:val="7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Функцию контролирующего параметра в системе управления, как правило,</w:t>
      </w:r>
      <w:r>
        <w:rPr>
          <w:spacing w:val="1"/>
        </w:rPr>
        <w:t xml:space="preserve"> </w:t>
      </w:r>
      <w:r>
        <w:t>реализует один из сотрудников аппарата управления. Например, подготовку</w:t>
      </w:r>
      <w:r>
        <w:rPr>
          <w:spacing w:val="1"/>
        </w:rPr>
        <w:t xml:space="preserve"> </w:t>
      </w:r>
      <w:r>
        <w:t>плана</w:t>
      </w:r>
      <w:r>
        <w:rPr>
          <w:spacing w:val="-3"/>
        </w:rPr>
        <w:t xml:space="preserve"> </w:t>
      </w:r>
      <w:r>
        <w:t>важнейших</w:t>
      </w:r>
      <w:r>
        <w:rPr>
          <w:spacing w:val="-6"/>
        </w:rPr>
        <w:t xml:space="preserve"> </w:t>
      </w:r>
      <w:r>
        <w:t>работ</w:t>
      </w:r>
      <w:r>
        <w:rPr>
          <w:spacing w:val="-4"/>
        </w:rPr>
        <w:t xml:space="preserve"> </w:t>
      </w:r>
      <w:r>
        <w:t>курирует</w:t>
      </w:r>
      <w:r>
        <w:rPr>
          <w:spacing w:val="-3"/>
        </w:rPr>
        <w:t xml:space="preserve"> </w:t>
      </w:r>
      <w:r>
        <w:t>главный</w:t>
      </w:r>
      <w:r>
        <w:rPr>
          <w:spacing w:val="-3"/>
        </w:rPr>
        <w:t xml:space="preserve"> </w:t>
      </w:r>
      <w:r>
        <w:t>специалист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экономике.</w:t>
      </w:r>
      <w:r>
        <w:rPr>
          <w:spacing w:val="-3"/>
        </w:rPr>
        <w:t xml:space="preserve"> </w:t>
      </w:r>
      <w:r>
        <w:t>Любые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583"/>
        <w:jc w:val="both"/>
      </w:pPr>
      <w:r>
        <w:lastRenderedPageBreak/>
        <w:t>управленческие решения в систем</w:t>
      </w:r>
      <w:r>
        <w:t>е управления должны проходить только</w:t>
      </w:r>
      <w:r>
        <w:rPr>
          <w:spacing w:val="-67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элемент,</w:t>
      </w:r>
      <w:r>
        <w:rPr>
          <w:spacing w:val="-2"/>
        </w:rPr>
        <w:t xml:space="preserve"> </w:t>
      </w:r>
      <w:r>
        <w:t>выполняющий</w:t>
      </w:r>
      <w:r>
        <w:rPr>
          <w:spacing w:val="-1"/>
        </w:rPr>
        <w:t xml:space="preserve"> </w:t>
      </w:r>
      <w:r>
        <w:t>функции</w:t>
      </w:r>
      <w:r>
        <w:rPr>
          <w:spacing w:val="-4"/>
        </w:rPr>
        <w:t xml:space="preserve"> </w:t>
      </w:r>
      <w:r>
        <w:t>контролирующего параметра.</w:t>
      </w:r>
    </w:p>
    <w:p w:rsidR="007B7EB6" w:rsidRDefault="00660CCB">
      <w:pPr>
        <w:pStyle w:val="a3"/>
        <w:spacing w:before="53" w:line="266" w:lineRule="auto"/>
        <w:ind w:left="139" w:right="122" w:firstLine="707"/>
        <w:jc w:val="both"/>
      </w:pPr>
      <w:r>
        <w:t>Наличие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обратных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(пятое</w:t>
      </w:r>
      <w:r>
        <w:rPr>
          <w:spacing w:val="1"/>
        </w:rPr>
        <w:t xml:space="preserve"> </w:t>
      </w:r>
      <w:r>
        <w:t>требование)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обеспечивается четкой регламентацией деятельности аппарата управления по</w:t>
      </w:r>
      <w:r>
        <w:rPr>
          <w:spacing w:val="-67"/>
        </w:rPr>
        <w:t xml:space="preserve"> </w:t>
      </w:r>
      <w:r>
        <w:t>приему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передаче</w:t>
      </w:r>
      <w:r>
        <w:rPr>
          <w:spacing w:val="-4"/>
        </w:rPr>
        <w:t xml:space="preserve"> </w:t>
      </w:r>
      <w:r>
        <w:t>инфо</w:t>
      </w:r>
      <w:r>
        <w:t>рмации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подготовке</w:t>
      </w:r>
      <w:r>
        <w:rPr>
          <w:spacing w:val="-1"/>
        </w:rPr>
        <w:t xml:space="preserve"> </w:t>
      </w:r>
      <w:r>
        <w:t>управленческих</w:t>
      </w:r>
      <w:r>
        <w:rPr>
          <w:spacing w:val="-1"/>
        </w:rPr>
        <w:t xml:space="preserve"> </w:t>
      </w:r>
      <w:r>
        <w:t>решений.</w:t>
      </w:r>
    </w:p>
    <w:p w:rsidR="007B7EB6" w:rsidRDefault="00660CCB">
      <w:pPr>
        <w:pStyle w:val="a3"/>
        <w:spacing w:before="15"/>
        <w:ind w:left="859"/>
        <w:jc w:val="both"/>
      </w:pPr>
      <w:r>
        <w:t>В</w:t>
      </w:r>
      <w:r>
        <w:rPr>
          <w:spacing w:val="-3"/>
        </w:rPr>
        <w:t xml:space="preserve"> </w:t>
      </w:r>
      <w:r>
        <w:t>целом</w:t>
      </w:r>
      <w:r>
        <w:rPr>
          <w:spacing w:val="-2"/>
        </w:rPr>
        <w:t xml:space="preserve"> </w:t>
      </w:r>
      <w:r>
        <w:t>структура</w:t>
      </w:r>
      <w:r>
        <w:rPr>
          <w:spacing w:val="-1"/>
        </w:rPr>
        <w:t xml:space="preserve"> </w:t>
      </w:r>
      <w:r>
        <w:t>процесса</w:t>
      </w:r>
      <w:r>
        <w:rPr>
          <w:spacing w:val="-2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представлена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рис.</w:t>
      </w:r>
      <w:r>
        <w:rPr>
          <w:spacing w:val="-3"/>
        </w:rPr>
        <w:t xml:space="preserve"> </w:t>
      </w:r>
      <w:r>
        <w:t>31</w:t>
      </w:r>
      <w:r>
        <w:rPr>
          <w:spacing w:val="-1"/>
        </w:rPr>
        <w:t xml:space="preserve"> </w:t>
      </w:r>
      <w:r>
        <w:t>(с.</w:t>
      </w:r>
    </w:p>
    <w:p w:rsidR="007B7EB6" w:rsidRDefault="00660CCB">
      <w:pPr>
        <w:pStyle w:val="a3"/>
        <w:spacing w:before="47"/>
        <w:ind w:left="139"/>
      </w:pPr>
      <w:r>
        <w:t>220).</w:t>
      </w:r>
    </w:p>
    <w:p w:rsidR="007B7EB6" w:rsidRDefault="00660CCB">
      <w:pPr>
        <w:pStyle w:val="2"/>
        <w:spacing w:before="62"/>
        <w:ind w:left="859"/>
      </w:pPr>
      <w:r>
        <w:t>Планирование</w:t>
      </w:r>
      <w:r>
        <w:rPr>
          <w:spacing w:val="-3"/>
        </w:rPr>
        <w:t xml:space="preserve"> </w:t>
      </w:r>
      <w:r>
        <w:t>деятельности</w:t>
      </w:r>
    </w:p>
    <w:p w:rsidR="007B7EB6" w:rsidRDefault="00660CCB">
      <w:pPr>
        <w:pStyle w:val="a3"/>
        <w:spacing w:before="60"/>
        <w:ind w:left="847"/>
      </w:pPr>
      <w:r>
        <w:t>Вся</w:t>
      </w:r>
      <w:r>
        <w:rPr>
          <w:spacing w:val="32"/>
        </w:rPr>
        <w:t xml:space="preserve"> </w:t>
      </w:r>
      <w:r>
        <w:t>сложная</w:t>
      </w:r>
      <w:r>
        <w:rPr>
          <w:spacing w:val="101"/>
        </w:rPr>
        <w:t xml:space="preserve"> </w:t>
      </w:r>
      <w:r>
        <w:t>совокупность</w:t>
      </w:r>
      <w:r>
        <w:rPr>
          <w:spacing w:val="100"/>
        </w:rPr>
        <w:t xml:space="preserve"> </w:t>
      </w:r>
      <w:r>
        <w:t>управленческих</w:t>
      </w:r>
      <w:r>
        <w:rPr>
          <w:spacing w:val="99"/>
        </w:rPr>
        <w:t xml:space="preserve"> </w:t>
      </w:r>
      <w:r>
        <w:t>действий</w:t>
      </w:r>
      <w:r>
        <w:rPr>
          <w:spacing w:val="106"/>
        </w:rPr>
        <w:t xml:space="preserve"> </w:t>
      </w:r>
      <w:r>
        <w:t>—</w:t>
      </w:r>
      <w:r>
        <w:rPr>
          <w:spacing w:val="100"/>
        </w:rPr>
        <w:t xml:space="preserve"> </w:t>
      </w:r>
      <w:r>
        <w:t>на</w:t>
      </w:r>
      <w:r>
        <w:rPr>
          <w:spacing w:val="101"/>
        </w:rPr>
        <w:t xml:space="preserve"> </w:t>
      </w:r>
      <w:r>
        <w:t>любом</w:t>
      </w:r>
    </w:p>
    <w:p w:rsidR="007B7EB6" w:rsidRDefault="00660CCB">
      <w:pPr>
        <w:pStyle w:val="a3"/>
        <w:spacing w:before="21" w:line="256" w:lineRule="auto"/>
        <w:ind w:left="139"/>
      </w:pPr>
      <w:r>
        <w:t>уровне</w:t>
      </w:r>
      <w:r>
        <w:rPr>
          <w:spacing w:val="13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любой</w:t>
      </w:r>
      <w:r>
        <w:rPr>
          <w:spacing w:val="11"/>
        </w:rPr>
        <w:t xml:space="preserve"> </w:t>
      </w:r>
      <w:r>
        <w:t>системе</w:t>
      </w:r>
      <w:r>
        <w:rPr>
          <w:spacing w:val="16"/>
        </w:rPr>
        <w:t xml:space="preserve"> </w:t>
      </w:r>
      <w:r>
        <w:t>—</w:t>
      </w:r>
      <w:r>
        <w:rPr>
          <w:spacing w:val="11"/>
        </w:rPr>
        <w:t xml:space="preserve"> </w:t>
      </w:r>
      <w:r>
        <w:t>может</w:t>
      </w:r>
      <w:r>
        <w:rPr>
          <w:spacing w:val="11"/>
        </w:rPr>
        <w:t xml:space="preserve"> </w:t>
      </w:r>
      <w:r>
        <w:t>быть</w:t>
      </w:r>
      <w:r>
        <w:rPr>
          <w:spacing w:val="9"/>
        </w:rPr>
        <w:t xml:space="preserve"> </w:t>
      </w:r>
      <w:r>
        <w:t>сведена</w:t>
      </w:r>
      <w:r>
        <w:rPr>
          <w:spacing w:val="11"/>
        </w:rPr>
        <w:t xml:space="preserve"> </w:t>
      </w:r>
      <w:r>
        <w:t>к</w:t>
      </w:r>
      <w:r>
        <w:rPr>
          <w:spacing w:val="11"/>
        </w:rPr>
        <w:t xml:space="preserve"> </w:t>
      </w:r>
      <w:r>
        <w:t>перечню</w:t>
      </w:r>
      <w:r>
        <w:rPr>
          <w:spacing w:val="12"/>
        </w:rPr>
        <w:t xml:space="preserve"> </w:t>
      </w:r>
      <w:r>
        <w:t>функций,</w:t>
      </w:r>
      <w:r>
        <w:rPr>
          <w:spacing w:val="-67"/>
        </w:rPr>
        <w:t xml:space="preserve"> </w:t>
      </w:r>
      <w:r>
        <w:t>составляющих замкнутый</w:t>
      </w:r>
      <w:r>
        <w:rPr>
          <w:spacing w:val="1"/>
        </w:rPr>
        <w:t xml:space="preserve"> </w:t>
      </w:r>
      <w:r>
        <w:t>цикл</w:t>
      </w:r>
      <w:r>
        <w:rPr>
          <w:spacing w:val="-1"/>
        </w:rPr>
        <w:t xml:space="preserve"> </w:t>
      </w:r>
      <w:r>
        <w:t>управления: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42"/>
        </w:tabs>
        <w:spacing w:line="230" w:lineRule="exact"/>
        <w:ind w:left="742" w:hanging="243"/>
        <w:rPr>
          <w:rFonts w:ascii="Symbol" w:hAnsi="Symbol"/>
          <w:sz w:val="23"/>
        </w:rPr>
      </w:pPr>
      <w:r>
        <w:rPr>
          <w:sz w:val="23"/>
        </w:rPr>
        <w:t>принятие</w:t>
      </w:r>
      <w:r>
        <w:rPr>
          <w:spacing w:val="-3"/>
          <w:sz w:val="23"/>
        </w:rPr>
        <w:t xml:space="preserve"> </w:t>
      </w:r>
      <w:r>
        <w:rPr>
          <w:sz w:val="23"/>
        </w:rPr>
        <w:t>управленческого</w:t>
      </w:r>
      <w:r>
        <w:rPr>
          <w:spacing w:val="-4"/>
          <w:sz w:val="23"/>
        </w:rPr>
        <w:t xml:space="preserve"> </w:t>
      </w:r>
      <w:r>
        <w:rPr>
          <w:sz w:val="23"/>
        </w:rPr>
        <w:t>решения;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921"/>
          <w:tab w:val="left" w:pos="922"/>
          <w:tab w:val="left" w:pos="2404"/>
          <w:tab w:val="left" w:pos="3744"/>
        </w:tabs>
        <w:spacing w:before="15" w:line="280" w:lineRule="exact"/>
        <w:ind w:left="922" w:hanging="423"/>
        <w:rPr>
          <w:rFonts w:ascii="Symbol" w:hAnsi="Symbol"/>
          <w:sz w:val="25"/>
        </w:rPr>
      </w:pPr>
      <w:r>
        <w:rPr>
          <w:sz w:val="25"/>
        </w:rPr>
        <w:t>реализация</w:t>
      </w:r>
      <w:r>
        <w:rPr>
          <w:sz w:val="25"/>
        </w:rPr>
        <w:tab/>
        <w:t>решения;</w:t>
      </w:r>
      <w:r>
        <w:rPr>
          <w:sz w:val="25"/>
        </w:rPr>
        <w:tab/>
      </w:r>
      <w:r>
        <w:rPr>
          <w:rFonts w:ascii="Symbol" w:hAnsi="Symbol"/>
          <w:sz w:val="25"/>
        </w:rPr>
        <w:t></w:t>
      </w:r>
    </w:p>
    <w:p w:rsidR="007B7EB6" w:rsidRDefault="00660CCB">
      <w:pPr>
        <w:spacing w:line="261" w:lineRule="exact"/>
        <w:ind w:left="859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>
                <wp:simplePos x="0" y="0"/>
                <wp:positionH relativeFrom="page">
                  <wp:posOffset>1702435</wp:posOffset>
                </wp:positionH>
                <wp:positionV relativeFrom="paragraph">
                  <wp:posOffset>733425</wp:posOffset>
                </wp:positionV>
                <wp:extent cx="800735" cy="481965"/>
                <wp:effectExtent l="0" t="0" r="0" b="0"/>
                <wp:wrapNone/>
                <wp:docPr id="26" name="Freefor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0735" cy="481965"/>
                        </a:xfrm>
                        <a:custGeom>
                          <a:avLst/>
                          <a:gdLst>
                            <a:gd name="T0" fmla="+- 0 3942 2681"/>
                            <a:gd name="T1" fmla="*/ T0 w 1261"/>
                            <a:gd name="T2" fmla="+- 0 1894 1155"/>
                            <a:gd name="T3" fmla="*/ 1894 h 759"/>
                            <a:gd name="T4" fmla="+- 0 2720 2681"/>
                            <a:gd name="T5" fmla="*/ T4 w 1261"/>
                            <a:gd name="T6" fmla="+- 0 1894 1155"/>
                            <a:gd name="T7" fmla="*/ 1894 h 759"/>
                            <a:gd name="T8" fmla="+- 0 2700 2681"/>
                            <a:gd name="T9" fmla="*/ T8 w 1261"/>
                            <a:gd name="T10" fmla="+- 0 1894 1155"/>
                            <a:gd name="T11" fmla="*/ 1894 h 759"/>
                            <a:gd name="T12" fmla="+- 0 2700 2681"/>
                            <a:gd name="T13" fmla="*/ T12 w 1261"/>
                            <a:gd name="T14" fmla="+- 0 1779 1155"/>
                            <a:gd name="T15" fmla="*/ 1779 h 759"/>
                            <a:gd name="T16" fmla="+- 0 2700 2681"/>
                            <a:gd name="T17" fmla="*/ T16 w 1261"/>
                            <a:gd name="T18" fmla="+- 0 1479 1155"/>
                            <a:gd name="T19" fmla="*/ 1479 h 759"/>
                            <a:gd name="T20" fmla="+- 0 2700 2681"/>
                            <a:gd name="T21" fmla="*/ T20 w 1261"/>
                            <a:gd name="T22" fmla="+- 0 1174 1155"/>
                            <a:gd name="T23" fmla="*/ 1174 h 759"/>
                            <a:gd name="T24" fmla="+- 0 2700 2681"/>
                            <a:gd name="T25" fmla="*/ T24 w 1261"/>
                            <a:gd name="T26" fmla="+- 0 1155 1155"/>
                            <a:gd name="T27" fmla="*/ 1155 h 759"/>
                            <a:gd name="T28" fmla="+- 0 2681 2681"/>
                            <a:gd name="T29" fmla="*/ T28 w 1261"/>
                            <a:gd name="T30" fmla="+- 0 1155 1155"/>
                            <a:gd name="T31" fmla="*/ 1155 h 759"/>
                            <a:gd name="T32" fmla="+- 0 2681 2681"/>
                            <a:gd name="T33" fmla="*/ T32 w 1261"/>
                            <a:gd name="T34" fmla="+- 0 1914 1155"/>
                            <a:gd name="T35" fmla="*/ 1914 h 759"/>
                            <a:gd name="T36" fmla="+- 0 2700 2681"/>
                            <a:gd name="T37" fmla="*/ T36 w 1261"/>
                            <a:gd name="T38" fmla="+- 0 1914 1155"/>
                            <a:gd name="T39" fmla="*/ 1914 h 759"/>
                            <a:gd name="T40" fmla="+- 0 2720 2681"/>
                            <a:gd name="T41" fmla="*/ T40 w 1261"/>
                            <a:gd name="T42" fmla="+- 0 1914 1155"/>
                            <a:gd name="T43" fmla="*/ 1914 h 759"/>
                            <a:gd name="T44" fmla="+- 0 3942 2681"/>
                            <a:gd name="T45" fmla="*/ T44 w 1261"/>
                            <a:gd name="T46" fmla="+- 0 1914 1155"/>
                            <a:gd name="T47" fmla="*/ 1914 h 759"/>
                            <a:gd name="T48" fmla="+- 0 3942 2681"/>
                            <a:gd name="T49" fmla="*/ T48 w 1261"/>
                            <a:gd name="T50" fmla="+- 0 1894 1155"/>
                            <a:gd name="T51" fmla="*/ 1894 h 7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1261" h="759">
                              <a:moveTo>
                                <a:pt x="1261" y="739"/>
                              </a:moveTo>
                              <a:lnTo>
                                <a:pt x="39" y="739"/>
                              </a:lnTo>
                              <a:lnTo>
                                <a:pt x="19" y="739"/>
                              </a:lnTo>
                              <a:lnTo>
                                <a:pt x="19" y="624"/>
                              </a:lnTo>
                              <a:lnTo>
                                <a:pt x="19" y="324"/>
                              </a:lnTo>
                              <a:lnTo>
                                <a:pt x="19" y="19"/>
                              </a:lnTo>
                              <a:lnTo>
                                <a:pt x="19" y="0"/>
                              </a:lnTo>
                              <a:lnTo>
                                <a:pt x="0" y="0"/>
                              </a:lnTo>
                              <a:lnTo>
                                <a:pt x="0" y="759"/>
                              </a:lnTo>
                              <a:lnTo>
                                <a:pt x="19" y="759"/>
                              </a:lnTo>
                              <a:lnTo>
                                <a:pt x="39" y="759"/>
                              </a:lnTo>
                              <a:lnTo>
                                <a:pt x="1261" y="759"/>
                              </a:lnTo>
                              <a:lnTo>
                                <a:pt x="1261" y="7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49B81" id="Freeform 14" o:spid="_x0000_s1026" style="position:absolute;margin-left:134.05pt;margin-top:57.75pt;width:63.05pt;height:37.95pt;z-index:-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61,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" path="m1261,739l39,739r-20,l19,624r,-300l19,19,19,,,,,759r19,l39,759r1222,l1261,739xe" fillcolor="black" stroked="f">
                <v:path arrowok="t" o:connecttype="custom" o:connectlocs="800735,1202690;24765,1202690;12065,1202690;12065,1129665;12065,939165;12065,745490;12065,733425;0,733425;0,1215390;12065,1215390;24765,1215390;800735,1215390;800735,1202690" o:connectangles="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>
                <wp:simplePos x="0" y="0"/>
                <wp:positionH relativeFrom="page">
                  <wp:posOffset>4547235</wp:posOffset>
                </wp:positionH>
                <wp:positionV relativeFrom="paragraph">
                  <wp:posOffset>745490</wp:posOffset>
                </wp:positionV>
                <wp:extent cx="12700" cy="457200"/>
                <wp:effectExtent l="0" t="0" r="0" b="0"/>
                <wp:wrapNone/>
                <wp:docPr id="24" name="Freefor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457200"/>
                        </a:xfrm>
                        <a:custGeom>
                          <a:avLst/>
                          <a:gdLst>
                            <a:gd name="T0" fmla="+- 0 7180 7161"/>
                            <a:gd name="T1" fmla="*/ T0 w 20"/>
                            <a:gd name="T2" fmla="+- 0 1174 1174"/>
                            <a:gd name="T3" fmla="*/ 1174 h 720"/>
                            <a:gd name="T4" fmla="+- 0 7161 7161"/>
                            <a:gd name="T5" fmla="*/ T4 w 20"/>
                            <a:gd name="T6" fmla="+- 0 1174 1174"/>
                            <a:gd name="T7" fmla="*/ 1174 h 720"/>
                            <a:gd name="T8" fmla="+- 0 7161 7161"/>
                            <a:gd name="T9" fmla="*/ T8 w 20"/>
                            <a:gd name="T10" fmla="+- 0 1479 1174"/>
                            <a:gd name="T11" fmla="*/ 1479 h 720"/>
                            <a:gd name="T12" fmla="+- 0 7161 7161"/>
                            <a:gd name="T13" fmla="*/ T12 w 20"/>
                            <a:gd name="T14" fmla="+- 0 1779 1174"/>
                            <a:gd name="T15" fmla="*/ 1779 h 720"/>
                            <a:gd name="T16" fmla="+- 0 7161 7161"/>
                            <a:gd name="T17" fmla="*/ T16 w 20"/>
                            <a:gd name="T18" fmla="+- 0 1894 1174"/>
                            <a:gd name="T19" fmla="*/ 1894 h 720"/>
                            <a:gd name="T20" fmla="+- 0 7180 7161"/>
                            <a:gd name="T21" fmla="*/ T20 w 20"/>
                            <a:gd name="T22" fmla="+- 0 1894 1174"/>
                            <a:gd name="T23" fmla="*/ 1894 h 720"/>
                            <a:gd name="T24" fmla="+- 0 7180 7161"/>
                            <a:gd name="T25" fmla="*/ T24 w 20"/>
                            <a:gd name="T26" fmla="+- 0 1779 1174"/>
                            <a:gd name="T27" fmla="*/ 1779 h 720"/>
                            <a:gd name="T28" fmla="+- 0 7180 7161"/>
                            <a:gd name="T29" fmla="*/ T28 w 20"/>
                            <a:gd name="T30" fmla="+- 0 1479 1174"/>
                            <a:gd name="T31" fmla="*/ 1479 h 720"/>
                            <a:gd name="T32" fmla="+- 0 7180 7161"/>
                            <a:gd name="T33" fmla="*/ T32 w 20"/>
                            <a:gd name="T34" fmla="+- 0 1174 1174"/>
                            <a:gd name="T35" fmla="*/ 1174 h 7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20" h="720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305"/>
                              </a:lnTo>
                              <a:lnTo>
                                <a:pt x="0" y="605"/>
                              </a:lnTo>
                              <a:lnTo>
                                <a:pt x="0" y="720"/>
                              </a:lnTo>
                              <a:lnTo>
                                <a:pt x="19" y="720"/>
                              </a:lnTo>
                              <a:lnTo>
                                <a:pt x="19" y="605"/>
                              </a:lnTo>
                              <a:lnTo>
                                <a:pt x="19" y="305"/>
                              </a:lnTo>
                              <a:lnTo>
                                <a:pt x="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B5F6C" id="Freeform 13" o:spid="_x0000_s1026" style="position:absolute;margin-left:358.05pt;margin-top:58.7pt;width:1pt;height:36pt;z-index:-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" path="m19,l,,,305,,605,,720r19,l19,605r,-300l19,xe" fillcolor="black" stroked="f">
                <v:path arrowok="t" o:connecttype="custom" o:connectlocs="12065,745490;0,745490;0,939165;0,1129665;0,1202690;12065,1202690;12065,1129665;12065,939165;12065,745490" o:connectangles="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>
                <wp:simplePos x="0" y="0"/>
                <wp:positionH relativeFrom="page">
                  <wp:posOffset>6548120</wp:posOffset>
                </wp:positionH>
                <wp:positionV relativeFrom="paragraph">
                  <wp:posOffset>745490</wp:posOffset>
                </wp:positionV>
                <wp:extent cx="12700" cy="457200"/>
                <wp:effectExtent l="0" t="0" r="0" b="0"/>
                <wp:wrapNone/>
                <wp:docPr id="22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457200"/>
                        </a:xfrm>
                        <a:custGeom>
                          <a:avLst/>
                          <a:gdLst>
                            <a:gd name="T0" fmla="+- 0 10332 10312"/>
                            <a:gd name="T1" fmla="*/ T0 w 20"/>
                            <a:gd name="T2" fmla="+- 0 1174 1174"/>
                            <a:gd name="T3" fmla="*/ 1174 h 720"/>
                            <a:gd name="T4" fmla="+- 0 10312 10312"/>
                            <a:gd name="T5" fmla="*/ T4 w 20"/>
                            <a:gd name="T6" fmla="+- 0 1174 1174"/>
                            <a:gd name="T7" fmla="*/ 1174 h 720"/>
                            <a:gd name="T8" fmla="+- 0 10312 10312"/>
                            <a:gd name="T9" fmla="*/ T8 w 20"/>
                            <a:gd name="T10" fmla="+- 0 1479 1174"/>
                            <a:gd name="T11" fmla="*/ 1479 h 720"/>
                            <a:gd name="T12" fmla="+- 0 10312 10312"/>
                            <a:gd name="T13" fmla="*/ T12 w 20"/>
                            <a:gd name="T14" fmla="+- 0 1779 1174"/>
                            <a:gd name="T15" fmla="*/ 1779 h 720"/>
                            <a:gd name="T16" fmla="+- 0 10312 10312"/>
                            <a:gd name="T17" fmla="*/ T16 w 20"/>
                            <a:gd name="T18" fmla="+- 0 1894 1174"/>
                            <a:gd name="T19" fmla="*/ 1894 h 720"/>
                            <a:gd name="T20" fmla="+- 0 10332 10312"/>
                            <a:gd name="T21" fmla="*/ T20 w 20"/>
                            <a:gd name="T22" fmla="+- 0 1894 1174"/>
                            <a:gd name="T23" fmla="*/ 1894 h 720"/>
                            <a:gd name="T24" fmla="+- 0 10332 10312"/>
                            <a:gd name="T25" fmla="*/ T24 w 20"/>
                            <a:gd name="T26" fmla="+- 0 1779 1174"/>
                            <a:gd name="T27" fmla="*/ 1779 h 720"/>
                            <a:gd name="T28" fmla="+- 0 10332 10312"/>
                            <a:gd name="T29" fmla="*/ T28 w 20"/>
                            <a:gd name="T30" fmla="+- 0 1479 1174"/>
                            <a:gd name="T31" fmla="*/ 1479 h 720"/>
                            <a:gd name="T32" fmla="+- 0 10332 10312"/>
                            <a:gd name="T33" fmla="*/ T32 w 20"/>
                            <a:gd name="T34" fmla="+- 0 1174 1174"/>
                            <a:gd name="T35" fmla="*/ 1174 h 7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20" h="720">
                              <a:moveTo>
                                <a:pt x="20" y="0"/>
                              </a:moveTo>
                              <a:lnTo>
                                <a:pt x="0" y="0"/>
                              </a:lnTo>
                              <a:lnTo>
                                <a:pt x="0" y="305"/>
                              </a:lnTo>
                              <a:lnTo>
                                <a:pt x="0" y="605"/>
                              </a:lnTo>
                              <a:lnTo>
                                <a:pt x="0" y="720"/>
                              </a:lnTo>
                              <a:lnTo>
                                <a:pt x="20" y="720"/>
                              </a:lnTo>
                              <a:lnTo>
                                <a:pt x="20" y="605"/>
                              </a:lnTo>
                              <a:lnTo>
                                <a:pt x="20" y="305"/>
                              </a:lnTo>
                              <a:lnTo>
                                <a:pt x="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D5BFE2" id="Freeform 12" o:spid="_x0000_s1026" style="position:absolute;margin-left:515.6pt;margin-top:58.7pt;width:1pt;height:36pt;z-index:-25154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" path="m20,l,,,305,,605,,720r20,l20,605r,-300l20,xe" fillcolor="black" stroked="f">
                <v:path arrowok="t" o:connecttype="custom" o:connectlocs="12700,745490;0,745490;0,939165;0,1129665;0,1202690;12700,1202690;12700,1129665;12700,939165;12700,745490" o:connectangles="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>
                <wp:simplePos x="0" y="0"/>
                <wp:positionH relativeFrom="page">
                  <wp:posOffset>5530215</wp:posOffset>
                </wp:positionH>
                <wp:positionV relativeFrom="paragraph">
                  <wp:posOffset>1337310</wp:posOffset>
                </wp:positionV>
                <wp:extent cx="1030605" cy="596265"/>
                <wp:effectExtent l="0" t="0" r="0" b="0"/>
                <wp:wrapNone/>
                <wp:docPr id="20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0605" cy="596265"/>
                        </a:xfrm>
                        <a:custGeom>
                          <a:avLst/>
                          <a:gdLst>
                            <a:gd name="T0" fmla="+- 0 10332 8709"/>
                            <a:gd name="T1" fmla="*/ T0 w 1623"/>
                            <a:gd name="T2" fmla="+- 0 3025 2106"/>
                            <a:gd name="T3" fmla="*/ 3025 h 939"/>
                            <a:gd name="T4" fmla="+- 0 10312 8709"/>
                            <a:gd name="T5" fmla="*/ T4 w 1623"/>
                            <a:gd name="T6" fmla="+- 0 3025 2106"/>
                            <a:gd name="T7" fmla="*/ 3025 h 939"/>
                            <a:gd name="T8" fmla="+- 0 8709 8709"/>
                            <a:gd name="T9" fmla="*/ T8 w 1623"/>
                            <a:gd name="T10" fmla="+- 0 3025 2106"/>
                            <a:gd name="T11" fmla="*/ 3025 h 939"/>
                            <a:gd name="T12" fmla="+- 0 8709 8709"/>
                            <a:gd name="T13" fmla="*/ T12 w 1623"/>
                            <a:gd name="T14" fmla="+- 0 3044 2106"/>
                            <a:gd name="T15" fmla="*/ 3044 h 939"/>
                            <a:gd name="T16" fmla="+- 0 10312 8709"/>
                            <a:gd name="T17" fmla="*/ T16 w 1623"/>
                            <a:gd name="T18" fmla="+- 0 3044 2106"/>
                            <a:gd name="T19" fmla="*/ 3044 h 939"/>
                            <a:gd name="T20" fmla="+- 0 10332 8709"/>
                            <a:gd name="T21" fmla="*/ T20 w 1623"/>
                            <a:gd name="T22" fmla="+- 0 3044 2106"/>
                            <a:gd name="T23" fmla="*/ 3044 h 939"/>
                            <a:gd name="T24" fmla="+- 0 10332 8709"/>
                            <a:gd name="T25" fmla="*/ T24 w 1623"/>
                            <a:gd name="T26" fmla="+- 0 3025 2106"/>
                            <a:gd name="T27" fmla="*/ 3025 h 939"/>
                            <a:gd name="T28" fmla="+- 0 10332 8709"/>
                            <a:gd name="T29" fmla="*/ T28 w 1623"/>
                            <a:gd name="T30" fmla="+- 0 2886 2106"/>
                            <a:gd name="T31" fmla="*/ 2886 h 939"/>
                            <a:gd name="T32" fmla="+- 0 10312 8709"/>
                            <a:gd name="T33" fmla="*/ T32 w 1623"/>
                            <a:gd name="T34" fmla="+- 0 2886 2106"/>
                            <a:gd name="T35" fmla="*/ 2886 h 939"/>
                            <a:gd name="T36" fmla="+- 0 10312 8709"/>
                            <a:gd name="T37" fmla="*/ T36 w 1623"/>
                            <a:gd name="T38" fmla="+- 0 3025 2106"/>
                            <a:gd name="T39" fmla="*/ 3025 h 939"/>
                            <a:gd name="T40" fmla="+- 0 10332 8709"/>
                            <a:gd name="T41" fmla="*/ T40 w 1623"/>
                            <a:gd name="T42" fmla="+- 0 3025 2106"/>
                            <a:gd name="T43" fmla="*/ 3025 h 939"/>
                            <a:gd name="T44" fmla="+- 0 10332 8709"/>
                            <a:gd name="T45" fmla="*/ T44 w 1623"/>
                            <a:gd name="T46" fmla="+- 0 2886 2106"/>
                            <a:gd name="T47" fmla="*/ 2886 h 939"/>
                            <a:gd name="T48" fmla="+- 0 10332 8709"/>
                            <a:gd name="T49" fmla="*/ T48 w 1623"/>
                            <a:gd name="T50" fmla="+- 0 2106 2106"/>
                            <a:gd name="T51" fmla="*/ 2106 h 939"/>
                            <a:gd name="T52" fmla="+- 0 10312 8709"/>
                            <a:gd name="T53" fmla="*/ T52 w 1623"/>
                            <a:gd name="T54" fmla="+- 0 2106 2106"/>
                            <a:gd name="T55" fmla="*/ 2106 h 939"/>
                            <a:gd name="T56" fmla="+- 0 10312 8709"/>
                            <a:gd name="T57" fmla="*/ T56 w 1623"/>
                            <a:gd name="T58" fmla="+- 0 2418 2106"/>
                            <a:gd name="T59" fmla="*/ 2418 h 939"/>
                            <a:gd name="T60" fmla="+- 0 10312 8709"/>
                            <a:gd name="T61" fmla="*/ T60 w 1623"/>
                            <a:gd name="T62" fmla="+- 0 2586 2106"/>
                            <a:gd name="T63" fmla="*/ 2586 h 939"/>
                            <a:gd name="T64" fmla="+- 0 10312 8709"/>
                            <a:gd name="T65" fmla="*/ T64 w 1623"/>
                            <a:gd name="T66" fmla="+- 0 2713 2106"/>
                            <a:gd name="T67" fmla="*/ 2713 h 939"/>
                            <a:gd name="T68" fmla="+- 0 10312 8709"/>
                            <a:gd name="T69" fmla="*/ T68 w 1623"/>
                            <a:gd name="T70" fmla="+- 0 2886 2106"/>
                            <a:gd name="T71" fmla="*/ 2886 h 939"/>
                            <a:gd name="T72" fmla="+- 0 10332 8709"/>
                            <a:gd name="T73" fmla="*/ T72 w 1623"/>
                            <a:gd name="T74" fmla="+- 0 2886 2106"/>
                            <a:gd name="T75" fmla="*/ 2886 h 939"/>
                            <a:gd name="T76" fmla="+- 0 10332 8709"/>
                            <a:gd name="T77" fmla="*/ T76 w 1623"/>
                            <a:gd name="T78" fmla="+- 0 2713 2106"/>
                            <a:gd name="T79" fmla="*/ 2713 h 939"/>
                            <a:gd name="T80" fmla="+- 0 10332 8709"/>
                            <a:gd name="T81" fmla="*/ T80 w 1623"/>
                            <a:gd name="T82" fmla="+- 0 2586 2106"/>
                            <a:gd name="T83" fmla="*/ 2586 h 939"/>
                            <a:gd name="T84" fmla="+- 0 10332 8709"/>
                            <a:gd name="T85" fmla="*/ T84 w 1623"/>
                            <a:gd name="T86" fmla="+- 0 2418 2106"/>
                            <a:gd name="T87" fmla="*/ 2418 h 939"/>
                            <a:gd name="T88" fmla="+- 0 10332 8709"/>
                            <a:gd name="T89" fmla="*/ T88 w 1623"/>
                            <a:gd name="T90" fmla="+- 0 2106 2106"/>
                            <a:gd name="T91" fmla="*/ 2106 h 9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1623" h="939">
                              <a:moveTo>
                                <a:pt x="1623" y="919"/>
                              </a:moveTo>
                              <a:lnTo>
                                <a:pt x="1603" y="919"/>
                              </a:lnTo>
                              <a:lnTo>
                                <a:pt x="0" y="919"/>
                              </a:lnTo>
                              <a:lnTo>
                                <a:pt x="0" y="938"/>
                              </a:lnTo>
                              <a:lnTo>
                                <a:pt x="1603" y="938"/>
                              </a:lnTo>
                              <a:lnTo>
                                <a:pt x="1623" y="938"/>
                              </a:lnTo>
                              <a:lnTo>
                                <a:pt x="1623" y="919"/>
                              </a:lnTo>
                              <a:close/>
                              <a:moveTo>
                                <a:pt x="1623" y="780"/>
                              </a:moveTo>
                              <a:lnTo>
                                <a:pt x="1603" y="780"/>
                              </a:lnTo>
                              <a:lnTo>
                                <a:pt x="1603" y="919"/>
                              </a:lnTo>
                              <a:lnTo>
                                <a:pt x="1623" y="919"/>
                              </a:lnTo>
                              <a:lnTo>
                                <a:pt x="1623" y="780"/>
                              </a:lnTo>
                              <a:close/>
                              <a:moveTo>
                                <a:pt x="1623" y="0"/>
                              </a:moveTo>
                              <a:lnTo>
                                <a:pt x="1603" y="0"/>
                              </a:lnTo>
                              <a:lnTo>
                                <a:pt x="1603" y="312"/>
                              </a:lnTo>
                              <a:lnTo>
                                <a:pt x="1603" y="480"/>
                              </a:lnTo>
                              <a:lnTo>
                                <a:pt x="1603" y="607"/>
                              </a:lnTo>
                              <a:lnTo>
                                <a:pt x="1603" y="780"/>
                              </a:lnTo>
                              <a:lnTo>
                                <a:pt x="1623" y="780"/>
                              </a:lnTo>
                              <a:lnTo>
                                <a:pt x="1623" y="607"/>
                              </a:lnTo>
                              <a:lnTo>
                                <a:pt x="1623" y="480"/>
                              </a:lnTo>
                              <a:lnTo>
                                <a:pt x="1623" y="312"/>
                              </a:lnTo>
                              <a:lnTo>
                                <a:pt x="162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15E1A" id="AutoShape 11" o:spid="_x0000_s1026" style="position:absolute;margin-left:435.45pt;margin-top:105.3pt;width:81.15pt;height:46.95pt;z-index:-25154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23,9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" path="m1623,919r-20,l,919r,19l1603,938r20,l1623,919xm1623,780r-20,l1603,919r20,l1623,780xm1623,r-20,l1603,312r,168l1603,607r,173l1623,780r,-173l1623,480r,-168l1623,xe" fillcolor="black" stroked="f">
                <v:path arrowok="t" o:connecttype="custom" o:connectlocs="1030605,1920875;1017905,1920875;0,1920875;0,1932940;1017905,1932940;1030605,1932940;1030605,1920875;1030605,1832610;1017905,1832610;1017905,1920875;1030605,1920875;1030605,1832610;1030605,1337310;1017905,1337310;1017905,1535430;1017905,1642110;1017905,1722755;1017905,1832610;1030605,1832610;1030605,1722755;1030605,1642110;1030605,1535430;1030605,1337310" o:connectangles="0,0,0,0,0,0,0,0,0,0,0,0,0,0,0,0,0,0,0,0,0,0,0"/>
                <w10:wrap anchorx="page"/>
              </v:shape>
            </w:pict>
          </mc:Fallback>
        </mc:AlternateContent>
      </w:r>
      <w:r>
        <w:rPr>
          <w:sz w:val="25"/>
        </w:rPr>
        <w:t>контроль.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8"/>
        <w:rPr>
          <w:sz w:val="13"/>
        </w:rPr>
      </w:pPr>
    </w:p>
    <w:tbl>
      <w:tblPr>
        <w:tblStyle w:val="TableNormal"/>
        <w:tblW w:w="0" w:type="auto"/>
        <w:tblInd w:w="860" w:type="dxa"/>
        <w:tblLayout w:type="fixed"/>
        <w:tblLook w:val="01E0" w:firstRow="1" w:lastRow="1" w:firstColumn="1" w:lastColumn="1" w:noHBand="0" w:noVBand="0"/>
      </w:tblPr>
      <w:tblGrid>
        <w:gridCol w:w="1541"/>
        <w:gridCol w:w="180"/>
        <w:gridCol w:w="1260"/>
        <w:gridCol w:w="240"/>
        <w:gridCol w:w="1299"/>
        <w:gridCol w:w="240"/>
        <w:gridCol w:w="1480"/>
        <w:gridCol w:w="1911"/>
      </w:tblGrid>
      <w:tr w:rsidR="007B7EB6">
        <w:trPr>
          <w:trHeight w:val="486"/>
        </w:trPr>
        <w:tc>
          <w:tcPr>
            <w:tcW w:w="8151" w:type="dxa"/>
            <w:gridSpan w:val="8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82"/>
              <w:ind w:left="3423" w:right="3439"/>
              <w:jc w:val="center"/>
              <w:rPr>
                <w:sz w:val="24"/>
              </w:rPr>
            </w:pPr>
            <w:r>
              <w:rPr>
                <w:sz w:val="24"/>
              </w:rPr>
              <w:t>Управление</w:t>
            </w:r>
          </w:p>
        </w:tc>
      </w:tr>
      <w:tr w:rsidR="007B7EB6">
        <w:trPr>
          <w:trHeight w:val="313"/>
        </w:trPr>
        <w:tc>
          <w:tcPr>
            <w:tcW w:w="154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0" w:line="273" w:lineRule="exact"/>
              <w:ind w:left="400"/>
              <w:rPr>
                <w:sz w:val="24"/>
              </w:rPr>
            </w:pPr>
            <w:r>
              <w:rPr>
                <w:sz w:val="24"/>
              </w:rPr>
              <w:t>Объекты</w:t>
            </w:r>
          </w:p>
        </w:tc>
        <w:tc>
          <w:tcPr>
            <w:tcW w:w="1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0" w:line="273" w:lineRule="exact"/>
              <w:ind w:left="100"/>
              <w:rPr>
                <w:sz w:val="24"/>
              </w:rPr>
            </w:pPr>
            <w:r>
              <w:rPr>
                <w:sz w:val="24"/>
              </w:rPr>
              <w:t>Функции</w:t>
            </w:r>
          </w:p>
        </w:tc>
        <w:tc>
          <w:tcPr>
            <w:tcW w:w="24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0" w:line="273" w:lineRule="exact"/>
              <w:ind w:left="139"/>
              <w:rPr>
                <w:sz w:val="24"/>
              </w:rPr>
            </w:pPr>
            <w:r>
              <w:rPr>
                <w:sz w:val="24"/>
              </w:rPr>
              <w:t>Режимы</w:t>
            </w:r>
          </w:p>
        </w:tc>
        <w:tc>
          <w:tcPr>
            <w:tcW w:w="3631" w:type="dxa"/>
            <w:gridSpan w:val="3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20" w:line="273" w:lineRule="exact"/>
              <w:ind w:left="350"/>
              <w:rPr>
                <w:sz w:val="24"/>
              </w:rPr>
            </w:pPr>
            <w:r>
              <w:rPr>
                <w:sz w:val="24"/>
              </w:rPr>
              <w:t>Классификация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методов</w:t>
            </w:r>
          </w:p>
        </w:tc>
      </w:tr>
      <w:tr w:rsidR="007B7EB6">
        <w:trPr>
          <w:trHeight w:val="405"/>
        </w:trPr>
        <w:tc>
          <w:tcPr>
            <w:tcW w:w="1541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7"/>
              <w:ind w:left="400"/>
              <w:rPr>
                <w:sz w:val="24"/>
              </w:rPr>
            </w:pPr>
            <w:r>
              <w:rPr>
                <w:sz w:val="24"/>
              </w:rPr>
              <w:t>управлен</w:t>
            </w:r>
          </w:p>
        </w:tc>
        <w:tc>
          <w:tcPr>
            <w:tcW w:w="18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7"/>
              <w:ind w:left="100"/>
              <w:rPr>
                <w:sz w:val="24"/>
              </w:rPr>
            </w:pPr>
            <w:r>
              <w:rPr>
                <w:sz w:val="24"/>
              </w:rPr>
              <w:t>управлен</w:t>
            </w:r>
          </w:p>
        </w:tc>
        <w:tc>
          <w:tcPr>
            <w:tcW w:w="240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99" w:type="dxa"/>
            <w:tcBorders>
              <w:left w:val="single" w:sz="8" w:space="0" w:color="000000"/>
              <w:right w:val="single" w:sz="8" w:space="0" w:color="000000"/>
            </w:tcBorders>
          </w:tcPr>
          <w:p w:rsidR="007B7EB6" w:rsidRDefault="00660CCB">
            <w:pPr>
              <w:pStyle w:val="TableParagraph"/>
              <w:spacing w:before="7"/>
              <w:ind w:left="139"/>
              <w:rPr>
                <w:sz w:val="24"/>
              </w:rPr>
            </w:pPr>
            <w:r>
              <w:rPr>
                <w:sz w:val="24"/>
              </w:rPr>
              <w:t>управлен</w:t>
            </w:r>
          </w:p>
        </w:tc>
        <w:tc>
          <w:tcPr>
            <w:tcW w:w="240" w:type="dxa"/>
            <w:tcBorders>
              <w:lef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80" w:type="dxa"/>
            <w:tcBorders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before="7"/>
              <w:ind w:left="120"/>
              <w:rPr>
                <w:sz w:val="24"/>
              </w:rPr>
            </w:pPr>
            <w:r>
              <w:rPr>
                <w:sz w:val="24"/>
              </w:rPr>
              <w:t>управления</w:t>
            </w:r>
          </w:p>
        </w:tc>
        <w:tc>
          <w:tcPr>
            <w:tcW w:w="1911" w:type="dxa"/>
            <w:tcBorders>
              <w:bottom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</w:tr>
      <w:tr w:rsidR="007B7EB6">
        <w:trPr>
          <w:trHeight w:val="76"/>
        </w:trPr>
        <w:tc>
          <w:tcPr>
            <w:tcW w:w="1541" w:type="dxa"/>
            <w:tcBorders>
              <w:left w:val="single" w:sz="8" w:space="0" w:color="000000"/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80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260" w:type="dxa"/>
            <w:tcBorders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line="20" w:lineRule="exact"/>
              <w:ind w:left="19" w:right="-58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788035" cy="12700"/>
                      <wp:effectExtent l="3810" t="0" r="0" b="0"/>
                      <wp:docPr id="16" name="Group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8035" cy="12700"/>
                                <a:chOff x="0" y="0"/>
                                <a:chExt cx="1241" cy="20"/>
                              </a:xfrm>
                            </wpg:grpSpPr>
                            <wps:wsp>
                              <wps:cNvPr id="18" name="AutoShape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241" cy="20"/>
                                </a:xfrm>
                                <a:custGeom>
                                  <a:avLst/>
                                  <a:gdLst>
                                    <a:gd name="T0" fmla="*/ 19 w 1241"/>
                                    <a:gd name="T1" fmla="*/ 0 h 20"/>
                                    <a:gd name="T2" fmla="*/ 0 w 1241"/>
                                    <a:gd name="T3" fmla="*/ 0 h 20"/>
                                    <a:gd name="T4" fmla="*/ 0 w 1241"/>
                                    <a:gd name="T5" fmla="*/ 19 h 20"/>
                                    <a:gd name="T6" fmla="*/ 19 w 1241"/>
                                    <a:gd name="T7" fmla="*/ 19 h 20"/>
                                    <a:gd name="T8" fmla="*/ 19 w 1241"/>
                                    <a:gd name="T9" fmla="*/ 0 h 20"/>
                                    <a:gd name="T10" fmla="*/ 1241 w 1241"/>
                                    <a:gd name="T11" fmla="*/ 0 h 20"/>
                                    <a:gd name="T12" fmla="*/ 19 w 1241"/>
                                    <a:gd name="T13" fmla="*/ 0 h 20"/>
                                    <a:gd name="T14" fmla="*/ 19 w 1241"/>
                                    <a:gd name="T15" fmla="*/ 19 h 20"/>
                                    <a:gd name="T16" fmla="*/ 1241 w 1241"/>
                                    <a:gd name="T17" fmla="*/ 19 h 20"/>
                                    <a:gd name="T18" fmla="*/ 1241 w 1241"/>
                                    <a:gd name="T19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</a:cxnLst>
                                  <a:rect l="0" t="0" r="r" b="b"/>
                                  <a:pathLst>
                                    <a:path w="1241" h="20">
                                      <a:moveTo>
                                        <a:pt x="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9" y="0"/>
                                      </a:lnTo>
                                      <a:close/>
                                      <a:moveTo>
                                        <a:pt x="1241" y="0"/>
                                      </a:moveTo>
                                      <a:lnTo>
                                        <a:pt x="19" y="0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241" y="19"/>
                                      </a:lnTo>
                                      <a:lnTo>
                                        <a:pt x="1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6D2436" id="Group 9" o:spid="_x0000_s1026" style="width:62.05pt;height:1pt;mso-position-horizontal-relative:char;mso-position-vertical-relative:line" coordsize="124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">
                      <v:shape id="AutoShape 10" o:spid="_x0000_s1027" style="position:absolute;width:1241;height:20;visibility:visible;mso-wrap-style:square;v-text-anchor:top" coordsize="12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" path="m19,l,,,19r19,l19,xm1241,l19,r,19l1241,19r,-19xe" fillcolor="black" stroked="f">
                        <v:path arrowok="t" o:connecttype="custom" o:connectlocs="19,0;0,0;0,19;19,19;19,0;1241,0;19,0;19,19;1241,19;1241,0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299" w:type="dxa"/>
            <w:tcBorders>
              <w:bottom w:val="single" w:sz="8" w:space="0" w:color="000000"/>
            </w:tcBorders>
          </w:tcPr>
          <w:p w:rsidR="007B7EB6" w:rsidRDefault="00660CCB">
            <w:pPr>
              <w:pStyle w:val="TableParagraph"/>
              <w:spacing w:line="20" w:lineRule="exact"/>
              <w:ind w:left="19" w:right="-72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812800" cy="12700"/>
                      <wp:effectExtent l="0" t="0" r="0" b="0"/>
                      <wp:docPr id="12" name="Group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12800" cy="12700"/>
                                <a:chOff x="0" y="0"/>
                                <a:chExt cx="1280" cy="20"/>
                              </a:xfrm>
                            </wpg:grpSpPr>
                            <wps:wsp>
                              <wps:cNvPr id="14" name="AutoShape 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280" cy="20"/>
                                </a:xfrm>
                                <a:custGeom>
                                  <a:avLst/>
                                  <a:gdLst>
                                    <a:gd name="T0" fmla="*/ 19 w 1280"/>
                                    <a:gd name="T1" fmla="*/ 0 h 20"/>
                                    <a:gd name="T2" fmla="*/ 0 w 1280"/>
                                    <a:gd name="T3" fmla="*/ 0 h 20"/>
                                    <a:gd name="T4" fmla="*/ 0 w 1280"/>
                                    <a:gd name="T5" fmla="*/ 19 h 20"/>
                                    <a:gd name="T6" fmla="*/ 19 w 1280"/>
                                    <a:gd name="T7" fmla="*/ 19 h 20"/>
                                    <a:gd name="T8" fmla="*/ 19 w 1280"/>
                                    <a:gd name="T9" fmla="*/ 0 h 20"/>
                                    <a:gd name="T10" fmla="*/ 1280 w 1280"/>
                                    <a:gd name="T11" fmla="*/ 0 h 20"/>
                                    <a:gd name="T12" fmla="*/ 19 w 1280"/>
                                    <a:gd name="T13" fmla="*/ 0 h 20"/>
                                    <a:gd name="T14" fmla="*/ 19 w 1280"/>
                                    <a:gd name="T15" fmla="*/ 19 h 20"/>
                                    <a:gd name="T16" fmla="*/ 1280 w 1280"/>
                                    <a:gd name="T17" fmla="*/ 19 h 20"/>
                                    <a:gd name="T18" fmla="*/ 1280 w 1280"/>
                                    <a:gd name="T19" fmla="*/ 0 h 2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</a:cxnLst>
                                  <a:rect l="0" t="0" r="r" b="b"/>
                                  <a:pathLst>
                                    <a:path w="1280" h="20">
                                      <a:moveTo>
                                        <a:pt x="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9" y="0"/>
                                      </a:lnTo>
                                      <a:close/>
                                      <a:moveTo>
                                        <a:pt x="1280" y="0"/>
                                      </a:moveTo>
                                      <a:lnTo>
                                        <a:pt x="19" y="0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280" y="19"/>
                                      </a:lnTo>
                                      <a:lnTo>
                                        <a:pt x="12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EB2C11" id="Group 7" o:spid="_x0000_s1026" style="width:64pt;height:1pt;mso-position-horizontal-relative:char;mso-position-vertical-relative:line" coordsize="128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">
                      <v:shape id="AutoShape 8" o:spid="_x0000_s1027" style="position:absolute;width:1280;height:20;visibility:visible;mso-wrap-style:square;v-text-anchor:top" coordsize="128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" path="m19,l,,,19r19,l19,xm1280,l19,r,19l1280,19r,-19xe" fillcolor="black" stroked="f">
                        <v:path arrowok="t" o:connecttype="custom" o:connectlocs="19,0;0,0;0,19;19,19;19,0;1280,0;19,0;19,19;1280,19;1280,0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" w:type="dxa"/>
            <w:tcBorders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480" w:type="dxa"/>
            <w:tcBorders>
              <w:top w:val="single" w:sz="8" w:space="0" w:color="000000"/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91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</w:tr>
      <w:tr w:rsidR="007B7EB6">
        <w:trPr>
          <w:trHeight w:val="75"/>
        </w:trPr>
        <w:tc>
          <w:tcPr>
            <w:tcW w:w="1541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80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260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240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299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240" w:type="dxa"/>
            <w:tcBorders>
              <w:top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480" w:type="dxa"/>
            <w:tcBorders>
              <w:top w:val="single" w:sz="8" w:space="0" w:color="000000"/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  <w:tc>
          <w:tcPr>
            <w:tcW w:w="1911" w:type="dxa"/>
            <w:tcBorders>
              <w:top w:val="single" w:sz="8" w:space="0" w:color="000000"/>
              <w:bottom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"/>
              </w:rPr>
            </w:pPr>
          </w:p>
        </w:tc>
      </w:tr>
      <w:tr w:rsidR="007B7EB6">
        <w:trPr>
          <w:trHeight w:val="318"/>
        </w:trPr>
        <w:tc>
          <w:tcPr>
            <w:tcW w:w="1541" w:type="dxa"/>
            <w:vMerge w:val="restart"/>
          </w:tcPr>
          <w:p w:rsidR="007B7EB6" w:rsidRDefault="00660CCB">
            <w:pPr>
              <w:pStyle w:val="TableParagraph"/>
              <w:numPr>
                <w:ilvl w:val="0"/>
                <w:numId w:val="23"/>
              </w:numPr>
              <w:tabs>
                <w:tab w:val="left" w:pos="557"/>
              </w:tabs>
              <w:spacing w:before="195" w:line="273" w:lineRule="exact"/>
              <w:rPr>
                <w:sz w:val="24"/>
              </w:rPr>
            </w:pPr>
            <w:r>
              <w:rPr>
                <w:sz w:val="24"/>
              </w:rPr>
              <w:t>Система</w:t>
            </w:r>
          </w:p>
        </w:tc>
        <w:tc>
          <w:tcPr>
            <w:tcW w:w="18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  <w:vMerge w:val="restart"/>
          </w:tcPr>
          <w:p w:rsidR="007B7EB6" w:rsidRDefault="00660CCB">
            <w:pPr>
              <w:pStyle w:val="TableParagraph"/>
              <w:numPr>
                <w:ilvl w:val="0"/>
                <w:numId w:val="22"/>
              </w:numPr>
              <w:tabs>
                <w:tab w:val="left" w:pos="260"/>
              </w:tabs>
              <w:spacing w:before="195" w:line="273" w:lineRule="exact"/>
              <w:ind w:hanging="150"/>
              <w:rPr>
                <w:sz w:val="24"/>
              </w:rPr>
            </w:pPr>
            <w:r>
              <w:rPr>
                <w:sz w:val="24"/>
              </w:rPr>
              <w:t>Общие</w:t>
            </w:r>
          </w:p>
        </w:tc>
        <w:tc>
          <w:tcPr>
            <w:tcW w:w="24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99" w:type="dxa"/>
            <w:vMerge w:val="restart"/>
          </w:tcPr>
          <w:p w:rsidR="007B7EB6" w:rsidRDefault="00660CCB">
            <w:pPr>
              <w:pStyle w:val="TableParagraph"/>
              <w:numPr>
                <w:ilvl w:val="0"/>
                <w:numId w:val="21"/>
              </w:numPr>
              <w:tabs>
                <w:tab w:val="left" w:pos="298"/>
              </w:tabs>
              <w:spacing w:before="195" w:line="273" w:lineRule="exact"/>
              <w:rPr>
                <w:sz w:val="24"/>
              </w:rPr>
            </w:pPr>
            <w:r>
              <w:rPr>
                <w:sz w:val="24"/>
              </w:rPr>
              <w:t>Операт</w:t>
            </w:r>
          </w:p>
        </w:tc>
        <w:tc>
          <w:tcPr>
            <w:tcW w:w="240" w:type="dxa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4"/>
              </w:rPr>
            </w:pPr>
          </w:p>
        </w:tc>
        <w:tc>
          <w:tcPr>
            <w:tcW w:w="1480" w:type="dxa"/>
            <w:tcBorders>
              <w:top w:val="single" w:sz="8" w:space="0" w:color="000000"/>
              <w:left w:val="single" w:sz="8" w:space="0" w:color="000000"/>
              <w:right w:val="double" w:sz="3" w:space="0" w:color="000000"/>
            </w:tcBorders>
          </w:tcPr>
          <w:p w:rsidR="007B7EB6" w:rsidRDefault="00660CCB">
            <w:pPr>
              <w:pStyle w:val="TableParagraph"/>
              <w:spacing w:before="27"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Идеологич</w:t>
            </w:r>
          </w:p>
        </w:tc>
        <w:tc>
          <w:tcPr>
            <w:tcW w:w="1911" w:type="dxa"/>
            <w:tcBorders>
              <w:top w:val="single" w:sz="8" w:space="0" w:color="000000"/>
              <w:left w:val="double" w:sz="3" w:space="0" w:color="000000"/>
            </w:tcBorders>
          </w:tcPr>
          <w:p w:rsidR="007B7EB6" w:rsidRDefault="00660CCB">
            <w:pPr>
              <w:pStyle w:val="TableParagraph"/>
              <w:spacing w:before="27" w:line="271" w:lineRule="exact"/>
              <w:ind w:left="132"/>
              <w:rPr>
                <w:sz w:val="24"/>
              </w:rPr>
            </w:pPr>
            <w:r>
              <w:rPr>
                <w:sz w:val="24"/>
              </w:rPr>
              <w:t>Технологич</w:t>
            </w:r>
          </w:p>
        </w:tc>
      </w:tr>
      <w:tr w:rsidR="007B7EB6">
        <w:trPr>
          <w:trHeight w:val="170"/>
        </w:trPr>
        <w:tc>
          <w:tcPr>
            <w:tcW w:w="15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Merge w:val="restart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</w:pPr>
          </w:p>
        </w:tc>
        <w:tc>
          <w:tcPr>
            <w:tcW w:w="1480" w:type="dxa"/>
            <w:vMerge w:val="restart"/>
            <w:tcBorders>
              <w:left w:val="single" w:sz="8" w:space="0" w:color="000000"/>
              <w:right w:val="double" w:sz="3" w:space="0" w:color="000000"/>
            </w:tcBorders>
          </w:tcPr>
          <w:p w:rsidR="007B7EB6" w:rsidRDefault="00660CCB">
            <w:pPr>
              <w:pStyle w:val="TableParagraph"/>
              <w:spacing w:before="4"/>
              <w:ind w:left="110"/>
              <w:rPr>
                <w:sz w:val="24"/>
              </w:rPr>
            </w:pPr>
            <w:r>
              <w:rPr>
                <w:sz w:val="24"/>
              </w:rPr>
              <w:t>еские</w:t>
            </w:r>
          </w:p>
        </w:tc>
        <w:tc>
          <w:tcPr>
            <w:tcW w:w="1911" w:type="dxa"/>
            <w:vMerge w:val="restart"/>
            <w:tcBorders>
              <w:left w:val="double" w:sz="3" w:space="0" w:color="000000"/>
            </w:tcBorders>
          </w:tcPr>
          <w:p w:rsidR="007B7EB6" w:rsidRDefault="00660CCB">
            <w:pPr>
              <w:pStyle w:val="TableParagraph"/>
              <w:spacing w:before="4"/>
              <w:ind w:left="132"/>
              <w:rPr>
                <w:sz w:val="24"/>
              </w:rPr>
            </w:pPr>
            <w:r>
              <w:rPr>
                <w:sz w:val="24"/>
              </w:rPr>
              <w:t>еские</w:t>
            </w:r>
          </w:p>
        </w:tc>
      </w:tr>
      <w:tr w:rsidR="007B7EB6">
        <w:trPr>
          <w:trHeight w:val="133"/>
        </w:trPr>
        <w:tc>
          <w:tcPr>
            <w:tcW w:w="1541" w:type="dxa"/>
            <w:vMerge w:val="restart"/>
          </w:tcPr>
          <w:p w:rsidR="007B7EB6" w:rsidRDefault="00660CCB">
            <w:pPr>
              <w:pStyle w:val="TableParagraph"/>
              <w:spacing w:before="7" w:line="260" w:lineRule="exact"/>
              <w:ind w:left="410"/>
              <w:rPr>
                <w:sz w:val="24"/>
              </w:rPr>
            </w:pPr>
            <w:r>
              <w:rPr>
                <w:sz w:val="24"/>
              </w:rPr>
              <w:t>(закрытая</w:t>
            </w:r>
          </w:p>
        </w:tc>
        <w:tc>
          <w:tcPr>
            <w:tcW w:w="180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1260" w:type="dxa"/>
          </w:tcPr>
          <w:p w:rsidR="007B7EB6" w:rsidRDefault="007B7EB6">
            <w:pPr>
              <w:pStyle w:val="TableParagraph"/>
              <w:rPr>
                <w:sz w:val="8"/>
              </w:rPr>
            </w:pPr>
          </w:p>
        </w:tc>
        <w:tc>
          <w:tcPr>
            <w:tcW w:w="240" w:type="dxa"/>
            <w:vMerge w:val="restart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  <w:vMerge w:val="restart"/>
          </w:tcPr>
          <w:p w:rsidR="007B7EB6" w:rsidRDefault="00660CCB">
            <w:pPr>
              <w:pStyle w:val="TableParagraph"/>
              <w:spacing w:before="7" w:line="260" w:lineRule="exact"/>
              <w:ind w:left="149"/>
              <w:rPr>
                <w:sz w:val="24"/>
              </w:rPr>
            </w:pPr>
            <w:r>
              <w:rPr>
                <w:sz w:val="24"/>
              </w:rPr>
              <w:t>ивный</w:t>
            </w:r>
          </w:p>
        </w:tc>
        <w:tc>
          <w:tcPr>
            <w:tcW w:w="240" w:type="dxa"/>
            <w:vMerge/>
            <w:tcBorders>
              <w:top w:val="nil"/>
              <w:righ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8" w:space="0" w:color="000000"/>
              <w:right w:val="double" w:sz="3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  <w:vMerge/>
            <w:tcBorders>
              <w:top w:val="nil"/>
              <w:left w:val="double" w:sz="3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153"/>
        </w:trPr>
        <w:tc>
          <w:tcPr>
            <w:tcW w:w="15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  <w:vMerge w:val="restart"/>
          </w:tcPr>
          <w:p w:rsidR="007B7EB6" w:rsidRDefault="00660CCB">
            <w:pPr>
              <w:pStyle w:val="TableParagraph"/>
              <w:numPr>
                <w:ilvl w:val="0"/>
                <w:numId w:val="20"/>
              </w:numPr>
              <w:tabs>
                <w:tab w:val="left" w:pos="257"/>
              </w:tabs>
              <w:spacing w:before="13"/>
              <w:rPr>
                <w:sz w:val="24"/>
              </w:rPr>
            </w:pPr>
            <w:r>
              <w:rPr>
                <w:sz w:val="24"/>
              </w:rPr>
              <w:t>Специал</w:t>
            </w:r>
          </w:p>
        </w:tc>
        <w:tc>
          <w:tcPr>
            <w:tcW w:w="2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99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Merge w:val="restart"/>
            <w:tcBorders>
              <w:right w:val="single" w:sz="8" w:space="0" w:color="000000"/>
            </w:tcBorders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80" w:type="dxa"/>
            <w:vMerge w:val="restart"/>
            <w:tcBorders>
              <w:left w:val="single" w:sz="8" w:space="0" w:color="000000"/>
              <w:right w:val="double" w:sz="3" w:space="0" w:color="000000"/>
            </w:tcBorders>
          </w:tcPr>
          <w:p w:rsidR="007B7EB6" w:rsidRDefault="00660CCB">
            <w:pPr>
              <w:pStyle w:val="TableParagraph"/>
              <w:spacing w:before="13"/>
              <w:ind w:left="110"/>
              <w:rPr>
                <w:sz w:val="24"/>
              </w:rPr>
            </w:pPr>
            <w:r>
              <w:rPr>
                <w:sz w:val="24"/>
              </w:rPr>
              <w:t>(принципы</w:t>
            </w:r>
          </w:p>
        </w:tc>
        <w:tc>
          <w:tcPr>
            <w:tcW w:w="1911" w:type="dxa"/>
            <w:vMerge w:val="restart"/>
            <w:tcBorders>
              <w:left w:val="double" w:sz="3" w:space="0" w:color="000000"/>
            </w:tcBorders>
          </w:tcPr>
          <w:p w:rsidR="007B7EB6" w:rsidRDefault="00660CCB">
            <w:pPr>
              <w:pStyle w:val="TableParagraph"/>
              <w:spacing w:before="13"/>
              <w:ind w:left="132"/>
              <w:rPr>
                <w:sz w:val="24"/>
              </w:rPr>
            </w:pPr>
            <w:r>
              <w:rPr>
                <w:sz w:val="24"/>
              </w:rPr>
              <w:t>(средства)</w:t>
            </w:r>
          </w:p>
        </w:tc>
      </w:tr>
      <w:tr w:rsidR="007B7EB6">
        <w:trPr>
          <w:trHeight w:val="237"/>
        </w:trPr>
        <w:tc>
          <w:tcPr>
            <w:tcW w:w="1541" w:type="dxa"/>
          </w:tcPr>
          <w:p w:rsidR="007B7EB6" w:rsidRDefault="00660CCB">
            <w:pPr>
              <w:pStyle w:val="TableParagraph"/>
              <w:spacing w:line="218" w:lineRule="exact"/>
              <w:ind w:left="410"/>
              <w:rPr>
                <w:sz w:val="24"/>
              </w:rPr>
            </w:pPr>
            <w:r>
              <w:rPr>
                <w:sz w:val="24"/>
              </w:rPr>
              <w:t>или</w:t>
            </w:r>
          </w:p>
        </w:tc>
        <w:tc>
          <w:tcPr>
            <w:tcW w:w="18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1299" w:type="dxa"/>
          </w:tcPr>
          <w:p w:rsidR="007B7EB6" w:rsidRDefault="007B7EB6">
            <w:pPr>
              <w:pStyle w:val="TableParagraph"/>
              <w:rPr>
                <w:sz w:val="16"/>
              </w:rPr>
            </w:pPr>
          </w:p>
        </w:tc>
        <w:tc>
          <w:tcPr>
            <w:tcW w:w="240" w:type="dxa"/>
            <w:vMerge/>
            <w:tcBorders>
              <w:top w:val="nil"/>
              <w:right w:val="single" w:sz="8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8" w:space="0" w:color="000000"/>
              <w:right w:val="double" w:sz="3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  <w:vMerge/>
            <w:tcBorders>
              <w:top w:val="nil"/>
              <w:left w:val="double" w:sz="3" w:space="0" w:color="000000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</w:tr>
      <w:tr w:rsidR="007B7EB6">
        <w:trPr>
          <w:trHeight w:val="350"/>
        </w:trPr>
        <w:tc>
          <w:tcPr>
            <w:tcW w:w="1541" w:type="dxa"/>
          </w:tcPr>
          <w:p w:rsidR="007B7EB6" w:rsidRDefault="00660CCB">
            <w:pPr>
              <w:pStyle w:val="TableParagraph"/>
              <w:spacing w:before="60" w:line="269" w:lineRule="exact"/>
              <w:ind w:left="410"/>
              <w:rPr>
                <w:sz w:val="24"/>
              </w:rPr>
            </w:pPr>
            <w:r>
              <w:rPr>
                <w:sz w:val="24"/>
              </w:rPr>
              <w:t>открытая)</w:t>
            </w:r>
          </w:p>
        </w:tc>
        <w:tc>
          <w:tcPr>
            <w:tcW w:w="18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 w:rsidR="007B7EB6" w:rsidRDefault="00660CCB"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ьные</w:t>
            </w: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99" w:type="dxa"/>
          </w:tcPr>
          <w:p w:rsidR="007B7EB6" w:rsidRDefault="00660CCB">
            <w:pPr>
              <w:pStyle w:val="TableParagraph"/>
              <w:numPr>
                <w:ilvl w:val="0"/>
                <w:numId w:val="19"/>
              </w:numPr>
              <w:tabs>
                <w:tab w:val="left" w:pos="296"/>
              </w:tabs>
              <w:spacing w:line="255" w:lineRule="exact"/>
              <w:rPr>
                <w:sz w:val="24"/>
              </w:rPr>
            </w:pPr>
            <w:r>
              <w:rPr>
                <w:sz w:val="24"/>
              </w:rPr>
              <w:t>Стратег</w:t>
            </w: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80" w:type="dxa"/>
          </w:tcPr>
          <w:p w:rsidR="007B7EB6" w:rsidRDefault="00660CCB">
            <w:pPr>
              <w:pStyle w:val="TableParagraph"/>
              <w:numPr>
                <w:ilvl w:val="0"/>
                <w:numId w:val="18"/>
              </w:numPr>
              <w:tabs>
                <w:tab w:val="left" w:pos="267"/>
              </w:tabs>
              <w:spacing w:before="60" w:line="269" w:lineRule="exact"/>
              <w:rPr>
                <w:sz w:val="24"/>
              </w:rPr>
            </w:pPr>
            <w:r>
              <w:rPr>
                <w:sz w:val="24"/>
              </w:rPr>
              <w:t>Экономи</w:t>
            </w:r>
          </w:p>
        </w:tc>
        <w:tc>
          <w:tcPr>
            <w:tcW w:w="1911" w:type="dxa"/>
          </w:tcPr>
          <w:p w:rsidR="007B7EB6" w:rsidRDefault="00660CCB">
            <w:pPr>
              <w:pStyle w:val="TableParagraph"/>
              <w:numPr>
                <w:ilvl w:val="0"/>
                <w:numId w:val="17"/>
              </w:numPr>
              <w:tabs>
                <w:tab w:val="left" w:pos="371"/>
              </w:tabs>
              <w:spacing w:before="60" w:line="269" w:lineRule="exact"/>
              <w:rPr>
                <w:sz w:val="24"/>
              </w:rPr>
            </w:pPr>
            <w:r>
              <w:rPr>
                <w:sz w:val="24"/>
              </w:rPr>
              <w:t>«По</w:t>
            </w:r>
          </w:p>
        </w:tc>
      </w:tr>
      <w:tr w:rsidR="007B7EB6">
        <w:trPr>
          <w:trHeight w:val="294"/>
        </w:trPr>
        <w:tc>
          <w:tcPr>
            <w:tcW w:w="1541" w:type="dxa"/>
          </w:tcPr>
          <w:p w:rsidR="007B7EB6" w:rsidRDefault="00660CCB">
            <w:pPr>
              <w:pStyle w:val="TableParagraph"/>
              <w:numPr>
                <w:ilvl w:val="0"/>
                <w:numId w:val="16"/>
              </w:numPr>
              <w:tabs>
                <w:tab w:val="left" w:pos="559"/>
              </w:tabs>
              <w:spacing w:before="3" w:line="271" w:lineRule="exact"/>
              <w:rPr>
                <w:sz w:val="24"/>
              </w:rPr>
            </w:pPr>
            <w:r>
              <w:rPr>
                <w:sz w:val="24"/>
              </w:rPr>
              <w:t>Бизнес-</w:t>
            </w:r>
          </w:p>
        </w:tc>
        <w:tc>
          <w:tcPr>
            <w:tcW w:w="18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26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299" w:type="dxa"/>
          </w:tcPr>
          <w:p w:rsidR="007B7EB6" w:rsidRDefault="00660CCB">
            <w:pPr>
              <w:pStyle w:val="TableParagraph"/>
              <w:spacing w:before="3" w:line="271" w:lineRule="exact"/>
              <w:ind w:left="149"/>
              <w:rPr>
                <w:sz w:val="24"/>
              </w:rPr>
            </w:pPr>
            <w:r>
              <w:rPr>
                <w:sz w:val="24"/>
              </w:rPr>
              <w:t>ический</w:t>
            </w:r>
          </w:p>
        </w:tc>
        <w:tc>
          <w:tcPr>
            <w:tcW w:w="24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480" w:type="dxa"/>
          </w:tcPr>
          <w:p w:rsidR="007B7EB6" w:rsidRDefault="00660CCB">
            <w:pPr>
              <w:pStyle w:val="TableParagraph"/>
              <w:spacing w:before="3" w:line="271" w:lineRule="exact"/>
              <w:ind w:left="120"/>
              <w:rPr>
                <w:sz w:val="24"/>
              </w:rPr>
            </w:pPr>
            <w:r>
              <w:rPr>
                <w:sz w:val="24"/>
              </w:rPr>
              <w:t>ческие</w:t>
            </w:r>
          </w:p>
        </w:tc>
        <w:tc>
          <w:tcPr>
            <w:tcW w:w="1911" w:type="dxa"/>
          </w:tcPr>
          <w:p w:rsidR="007B7EB6" w:rsidRDefault="00660CCB">
            <w:pPr>
              <w:pStyle w:val="TableParagraph"/>
              <w:spacing w:before="3" w:line="271" w:lineRule="exact"/>
              <w:ind w:left="162"/>
              <w:rPr>
                <w:sz w:val="24"/>
              </w:rPr>
            </w:pPr>
            <w:r>
              <w:rPr>
                <w:sz w:val="24"/>
              </w:rPr>
              <w:t>отключения</w:t>
            </w:r>
          </w:p>
        </w:tc>
      </w:tr>
      <w:tr w:rsidR="007B7EB6">
        <w:trPr>
          <w:trHeight w:val="285"/>
        </w:trPr>
        <w:tc>
          <w:tcPr>
            <w:tcW w:w="1541" w:type="dxa"/>
          </w:tcPr>
          <w:p w:rsidR="007B7EB6" w:rsidRDefault="00660CCB">
            <w:pPr>
              <w:pStyle w:val="TableParagraph"/>
              <w:spacing w:before="4" w:line="261" w:lineRule="exact"/>
              <w:ind w:left="410"/>
              <w:rPr>
                <w:sz w:val="24"/>
              </w:rPr>
            </w:pPr>
            <w:r>
              <w:rPr>
                <w:sz w:val="24"/>
              </w:rPr>
              <w:t>единица</w:t>
            </w:r>
          </w:p>
        </w:tc>
        <w:tc>
          <w:tcPr>
            <w:tcW w:w="18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40" w:type="dxa"/>
            <w:vMerge w:val="restart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80" w:type="dxa"/>
            <w:vMerge w:val="restart"/>
          </w:tcPr>
          <w:p w:rsidR="007B7EB6" w:rsidRDefault="00660CCB">
            <w:pPr>
              <w:pStyle w:val="TableParagraph"/>
              <w:numPr>
                <w:ilvl w:val="0"/>
                <w:numId w:val="15"/>
              </w:numPr>
              <w:tabs>
                <w:tab w:val="left" w:pos="267"/>
              </w:tabs>
              <w:spacing w:before="165" w:line="269" w:lineRule="exact"/>
              <w:rPr>
                <w:sz w:val="24"/>
              </w:rPr>
            </w:pPr>
            <w:r>
              <w:rPr>
                <w:sz w:val="24"/>
              </w:rPr>
              <w:t>Социальн</w:t>
            </w:r>
          </w:p>
        </w:tc>
        <w:tc>
          <w:tcPr>
            <w:tcW w:w="1911" w:type="dxa"/>
          </w:tcPr>
          <w:p w:rsidR="007B7EB6" w:rsidRDefault="00660CCB">
            <w:pPr>
              <w:pStyle w:val="TableParagraph"/>
              <w:spacing w:before="4" w:line="261" w:lineRule="exact"/>
              <w:ind w:left="162"/>
              <w:rPr>
                <w:sz w:val="24"/>
              </w:rPr>
            </w:pPr>
            <w:r>
              <w:rPr>
                <w:sz w:val="24"/>
              </w:rPr>
              <w:t>м»</w:t>
            </w:r>
          </w:p>
        </w:tc>
      </w:tr>
      <w:tr w:rsidR="007B7EB6">
        <w:trPr>
          <w:trHeight w:val="169"/>
        </w:trPr>
        <w:tc>
          <w:tcPr>
            <w:tcW w:w="1541" w:type="dxa"/>
            <w:vMerge w:val="restart"/>
          </w:tcPr>
          <w:p w:rsidR="007B7EB6" w:rsidRDefault="00660CCB">
            <w:pPr>
              <w:pStyle w:val="TableParagraph"/>
              <w:numPr>
                <w:ilvl w:val="0"/>
                <w:numId w:val="14"/>
              </w:numPr>
              <w:tabs>
                <w:tab w:val="left" w:pos="559"/>
              </w:tabs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Проект</w:t>
            </w:r>
          </w:p>
        </w:tc>
        <w:tc>
          <w:tcPr>
            <w:tcW w:w="180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1260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1299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  <w:tc>
          <w:tcPr>
            <w:tcW w:w="24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911" w:type="dxa"/>
          </w:tcPr>
          <w:p w:rsidR="007B7EB6" w:rsidRDefault="007B7EB6">
            <w:pPr>
              <w:pStyle w:val="TableParagraph"/>
              <w:rPr>
                <w:sz w:val="10"/>
              </w:rPr>
            </w:pPr>
          </w:p>
        </w:tc>
      </w:tr>
      <w:tr w:rsidR="007B7EB6">
        <w:trPr>
          <w:trHeight w:val="294"/>
        </w:trPr>
        <w:tc>
          <w:tcPr>
            <w:tcW w:w="1541" w:type="dxa"/>
            <w:vMerge/>
            <w:tcBorders>
              <w:top w:val="nil"/>
            </w:tcBorders>
          </w:tcPr>
          <w:p w:rsidR="007B7EB6" w:rsidRDefault="007B7EB6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26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299" w:type="dxa"/>
          </w:tcPr>
          <w:p w:rsidR="007B7EB6" w:rsidRDefault="007B7EB6">
            <w:pPr>
              <w:pStyle w:val="TableParagraph"/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</w:pPr>
          </w:p>
        </w:tc>
        <w:tc>
          <w:tcPr>
            <w:tcW w:w="1480" w:type="dxa"/>
          </w:tcPr>
          <w:p w:rsidR="007B7EB6" w:rsidRDefault="00660CCB">
            <w:pPr>
              <w:pStyle w:val="TableParagraph"/>
              <w:spacing w:before="3" w:line="271" w:lineRule="exact"/>
              <w:ind w:left="120"/>
              <w:rPr>
                <w:sz w:val="24"/>
              </w:rPr>
            </w:pPr>
            <w:r>
              <w:rPr>
                <w:sz w:val="24"/>
              </w:rPr>
              <w:t>опсихолог</w:t>
            </w:r>
          </w:p>
        </w:tc>
        <w:tc>
          <w:tcPr>
            <w:tcW w:w="1911" w:type="dxa"/>
          </w:tcPr>
          <w:p w:rsidR="007B7EB6" w:rsidRDefault="00660CCB">
            <w:pPr>
              <w:pStyle w:val="TableParagraph"/>
              <w:numPr>
                <w:ilvl w:val="0"/>
                <w:numId w:val="13"/>
              </w:numPr>
              <w:tabs>
                <w:tab w:val="left" w:pos="371"/>
              </w:tabs>
              <w:spacing w:before="3" w:line="271" w:lineRule="exact"/>
              <w:rPr>
                <w:sz w:val="24"/>
              </w:rPr>
            </w:pPr>
            <w:r>
              <w:rPr>
                <w:sz w:val="24"/>
              </w:rPr>
              <w:t>«По</w:t>
            </w:r>
          </w:p>
        </w:tc>
      </w:tr>
      <w:tr w:rsidR="007B7EB6">
        <w:trPr>
          <w:trHeight w:val="374"/>
        </w:trPr>
        <w:tc>
          <w:tcPr>
            <w:tcW w:w="1541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8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99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80" w:type="dxa"/>
          </w:tcPr>
          <w:p w:rsidR="007B7EB6" w:rsidRDefault="00660CCB">
            <w:pPr>
              <w:pStyle w:val="TableParagraph"/>
              <w:spacing w:before="4"/>
              <w:ind w:left="120"/>
              <w:rPr>
                <w:sz w:val="24"/>
              </w:rPr>
            </w:pPr>
            <w:r>
              <w:rPr>
                <w:sz w:val="24"/>
              </w:rPr>
              <w:t>ические</w:t>
            </w:r>
          </w:p>
        </w:tc>
        <w:tc>
          <w:tcPr>
            <w:tcW w:w="1911" w:type="dxa"/>
          </w:tcPr>
          <w:p w:rsidR="007B7EB6" w:rsidRDefault="00660CCB">
            <w:pPr>
              <w:pStyle w:val="TableParagraph"/>
              <w:spacing w:before="4"/>
              <w:ind w:left="162"/>
              <w:rPr>
                <w:sz w:val="24"/>
              </w:rPr>
            </w:pPr>
            <w:r>
              <w:rPr>
                <w:sz w:val="24"/>
              </w:rPr>
              <w:t>продукту»</w:t>
            </w:r>
          </w:p>
        </w:tc>
      </w:tr>
      <w:tr w:rsidR="007B7EB6">
        <w:trPr>
          <w:trHeight w:val="374"/>
        </w:trPr>
        <w:tc>
          <w:tcPr>
            <w:tcW w:w="1541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8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299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6"/>
              </w:rPr>
            </w:pPr>
          </w:p>
        </w:tc>
        <w:tc>
          <w:tcPr>
            <w:tcW w:w="1480" w:type="dxa"/>
          </w:tcPr>
          <w:p w:rsidR="007B7EB6" w:rsidRDefault="00660CCB">
            <w:pPr>
              <w:pStyle w:val="TableParagraph"/>
              <w:numPr>
                <w:ilvl w:val="0"/>
                <w:numId w:val="12"/>
              </w:numPr>
              <w:tabs>
                <w:tab w:val="left" w:pos="269"/>
              </w:tabs>
              <w:spacing w:before="83" w:line="271" w:lineRule="exact"/>
              <w:rPr>
                <w:sz w:val="24"/>
              </w:rPr>
            </w:pPr>
            <w:r>
              <w:rPr>
                <w:sz w:val="24"/>
              </w:rPr>
              <w:t>Админис</w:t>
            </w:r>
          </w:p>
        </w:tc>
        <w:tc>
          <w:tcPr>
            <w:tcW w:w="1911" w:type="dxa"/>
          </w:tcPr>
          <w:p w:rsidR="007B7EB6" w:rsidRDefault="00660CCB">
            <w:pPr>
              <w:pStyle w:val="TableParagraph"/>
              <w:numPr>
                <w:ilvl w:val="0"/>
                <w:numId w:val="11"/>
              </w:numPr>
              <w:tabs>
                <w:tab w:val="left" w:pos="371"/>
              </w:tabs>
              <w:spacing w:before="83" w:line="271" w:lineRule="exact"/>
              <w:rPr>
                <w:sz w:val="24"/>
              </w:rPr>
            </w:pPr>
            <w:r>
              <w:rPr>
                <w:sz w:val="24"/>
              </w:rPr>
              <w:t>«ПО</w:t>
            </w:r>
          </w:p>
        </w:tc>
      </w:tr>
      <w:tr w:rsidR="007B7EB6">
        <w:trPr>
          <w:trHeight w:val="280"/>
        </w:trPr>
        <w:tc>
          <w:tcPr>
            <w:tcW w:w="1541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8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6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299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240" w:type="dxa"/>
          </w:tcPr>
          <w:p w:rsidR="007B7EB6" w:rsidRDefault="007B7EB6">
            <w:pPr>
              <w:pStyle w:val="TableParagraph"/>
              <w:rPr>
                <w:sz w:val="20"/>
              </w:rPr>
            </w:pPr>
          </w:p>
        </w:tc>
        <w:tc>
          <w:tcPr>
            <w:tcW w:w="1480" w:type="dxa"/>
          </w:tcPr>
          <w:p w:rsidR="007B7EB6" w:rsidRDefault="00660CCB">
            <w:pPr>
              <w:pStyle w:val="TableParagraph"/>
              <w:spacing w:before="4"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тративные</w:t>
            </w:r>
          </w:p>
        </w:tc>
        <w:tc>
          <w:tcPr>
            <w:tcW w:w="1911" w:type="dxa"/>
          </w:tcPr>
          <w:p w:rsidR="007B7EB6" w:rsidRDefault="00660CCB">
            <w:pPr>
              <w:pStyle w:val="TableParagraph"/>
              <w:spacing w:before="4" w:line="256" w:lineRule="exact"/>
              <w:ind w:left="162"/>
              <w:rPr>
                <w:sz w:val="24"/>
              </w:rPr>
            </w:pPr>
            <w:r>
              <w:rPr>
                <w:sz w:val="24"/>
              </w:rPr>
              <w:t>целям»</w:t>
            </w:r>
          </w:p>
        </w:tc>
      </w:tr>
    </w:tbl>
    <w:p w:rsidR="007B7EB6" w:rsidRDefault="00660CCB">
      <w:pPr>
        <w:pStyle w:val="a4"/>
        <w:numPr>
          <w:ilvl w:val="1"/>
          <w:numId w:val="24"/>
        </w:numPr>
        <w:tabs>
          <w:tab w:val="left" w:pos="5843"/>
        </w:tabs>
        <w:spacing w:before="206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>
                <wp:simplePos x="0" y="0"/>
                <wp:positionH relativeFrom="page">
                  <wp:posOffset>4559300</wp:posOffset>
                </wp:positionH>
                <wp:positionV relativeFrom="paragraph">
                  <wp:posOffset>-1598295</wp:posOffset>
                </wp:positionV>
                <wp:extent cx="908685" cy="12700"/>
                <wp:effectExtent l="0" t="0" r="0" b="0"/>
                <wp:wrapNone/>
                <wp:docPr id="10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685" cy="12700"/>
                        </a:xfrm>
                        <a:custGeom>
                          <a:avLst/>
                          <a:gdLst>
                            <a:gd name="T0" fmla="+- 0 8611 7180"/>
                            <a:gd name="T1" fmla="*/ T0 w 1431"/>
                            <a:gd name="T2" fmla="+- 0 -2517 -2517"/>
                            <a:gd name="T3" fmla="*/ -2517 h 20"/>
                            <a:gd name="T4" fmla="+- 0 7221 7180"/>
                            <a:gd name="T5" fmla="*/ T4 w 1431"/>
                            <a:gd name="T6" fmla="+- 0 -2517 -2517"/>
                            <a:gd name="T7" fmla="*/ -2517 h 20"/>
                            <a:gd name="T8" fmla="+- 0 7201 7180"/>
                            <a:gd name="T9" fmla="*/ T8 w 1431"/>
                            <a:gd name="T10" fmla="+- 0 -2517 -2517"/>
                            <a:gd name="T11" fmla="*/ -2517 h 20"/>
                            <a:gd name="T12" fmla="+- 0 7180 7180"/>
                            <a:gd name="T13" fmla="*/ T12 w 1431"/>
                            <a:gd name="T14" fmla="+- 0 -2517 -2517"/>
                            <a:gd name="T15" fmla="*/ -2517 h 20"/>
                            <a:gd name="T16" fmla="+- 0 7180 7180"/>
                            <a:gd name="T17" fmla="*/ T16 w 1431"/>
                            <a:gd name="T18" fmla="+- 0 -2498 -2517"/>
                            <a:gd name="T19" fmla="*/ -2498 h 20"/>
                            <a:gd name="T20" fmla="+- 0 7201 7180"/>
                            <a:gd name="T21" fmla="*/ T20 w 1431"/>
                            <a:gd name="T22" fmla="+- 0 -2498 -2517"/>
                            <a:gd name="T23" fmla="*/ -2498 h 20"/>
                            <a:gd name="T24" fmla="+- 0 7221 7180"/>
                            <a:gd name="T25" fmla="*/ T24 w 1431"/>
                            <a:gd name="T26" fmla="+- 0 -2498 -2517"/>
                            <a:gd name="T27" fmla="*/ -2498 h 20"/>
                            <a:gd name="T28" fmla="+- 0 8611 7180"/>
                            <a:gd name="T29" fmla="*/ T28 w 1431"/>
                            <a:gd name="T30" fmla="+- 0 -2498 -2517"/>
                            <a:gd name="T31" fmla="*/ -2498 h 20"/>
                            <a:gd name="T32" fmla="+- 0 8611 7180"/>
                            <a:gd name="T33" fmla="*/ T32 w 1431"/>
                            <a:gd name="T34" fmla="+- 0 -2517 -2517"/>
                            <a:gd name="T35" fmla="*/ -2517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431" h="20">
                              <a:moveTo>
                                <a:pt x="1431" y="0"/>
                              </a:moveTo>
                              <a:lnTo>
                                <a:pt x="41" y="0"/>
                              </a:lnTo>
                              <a:lnTo>
                                <a:pt x="21" y="0"/>
                              </a:lnTo>
                              <a:lnTo>
                                <a:pt x="0" y="0"/>
                              </a:lnTo>
                              <a:lnTo>
                                <a:pt x="0" y="19"/>
                              </a:lnTo>
                              <a:lnTo>
                                <a:pt x="21" y="19"/>
                              </a:lnTo>
                              <a:lnTo>
                                <a:pt x="41" y="19"/>
                              </a:lnTo>
                              <a:lnTo>
                                <a:pt x="1431" y="19"/>
                              </a:lnTo>
                              <a:lnTo>
                                <a:pt x="143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AC041A" id="Freeform 6" o:spid="_x0000_s1026" style="position:absolute;margin-left:359pt;margin-top:-125.85pt;width:71.55pt;height:1pt;z-index:-25153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3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" path="m1431,l41,,21,,,,,19r21,l41,19r1390,l1431,xe" fillcolor="black" stroked="f">
                <v:path arrowok="t" o:connecttype="custom" o:connectlocs="908685,-1598295;26035,-1598295;13335,-1598295;0,-1598295;0,-1586230;13335,-1586230;26035,-1586230;908685,-1586230;908685,-1598295" o:connectangles="0,0,0,0,0,0,0,0,0"/>
                <w10:wrap anchorx="page"/>
              </v:shape>
            </w:pict>
          </mc:Fallback>
        </mc:AlternateContent>
      </w:r>
      <w:r>
        <w:rPr>
          <w:sz w:val="23"/>
        </w:rPr>
        <w:t>Организа</w:t>
      </w:r>
    </w:p>
    <w:p w:rsidR="007B7EB6" w:rsidRDefault="00660CCB">
      <w:pPr>
        <w:spacing w:before="23" w:line="259" w:lineRule="auto"/>
        <w:ind w:left="5701" w:right="2984"/>
        <w:rPr>
          <w:sz w:val="23"/>
        </w:rPr>
      </w:pPr>
      <w:r>
        <w:rPr>
          <w:sz w:val="23"/>
        </w:rPr>
        <w:t>-</w:t>
      </w:r>
      <w:r>
        <w:rPr>
          <w:spacing w:val="-14"/>
          <w:sz w:val="23"/>
        </w:rPr>
        <w:t xml:space="preserve"> </w:t>
      </w:r>
      <w:r>
        <w:rPr>
          <w:sz w:val="23"/>
        </w:rPr>
        <w:t>ционно-</w:t>
      </w:r>
      <w:r>
        <w:rPr>
          <w:spacing w:val="-55"/>
          <w:sz w:val="23"/>
        </w:rPr>
        <w:t xml:space="preserve"> </w:t>
      </w:r>
      <w:r>
        <w:rPr>
          <w:sz w:val="23"/>
        </w:rPr>
        <w:t>рас-</w:t>
      </w:r>
    </w:p>
    <w:p w:rsidR="007B7EB6" w:rsidRDefault="007B7EB6">
      <w:pPr>
        <w:pStyle w:val="a3"/>
        <w:spacing w:before="1"/>
        <w:rPr>
          <w:sz w:val="27"/>
        </w:rPr>
      </w:pPr>
    </w:p>
    <w:p w:rsidR="007B7EB6" w:rsidRDefault="00660CCB">
      <w:pPr>
        <w:ind w:left="2761"/>
        <w:rPr>
          <w:sz w:val="28"/>
        </w:rPr>
      </w:pPr>
      <w:r>
        <w:rPr>
          <w:i/>
          <w:sz w:val="28"/>
        </w:rPr>
        <w:t>Рис.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31.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Структура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процесса</w:t>
      </w:r>
      <w:r>
        <w:rPr>
          <w:spacing w:val="-2"/>
          <w:sz w:val="28"/>
        </w:rPr>
        <w:t xml:space="preserve"> </w:t>
      </w:r>
      <w:r>
        <w:rPr>
          <w:sz w:val="28"/>
        </w:rPr>
        <w:t>управления</w:t>
      </w:r>
    </w:p>
    <w:p w:rsidR="007B7EB6" w:rsidRDefault="007B7EB6">
      <w:pPr>
        <w:pStyle w:val="a3"/>
        <w:rPr>
          <w:sz w:val="39"/>
        </w:rPr>
      </w:pPr>
    </w:p>
    <w:p w:rsidR="007B7EB6" w:rsidRDefault="00660CCB">
      <w:pPr>
        <w:pStyle w:val="a3"/>
        <w:spacing w:line="254" w:lineRule="auto"/>
        <w:ind w:left="139" w:right="124" w:firstLine="707"/>
        <w:jc w:val="both"/>
      </w:pPr>
      <w:r>
        <w:t>Из рис. 32 видно, что планирование является первыми шагом в цикле</w:t>
      </w:r>
      <w:r>
        <w:rPr>
          <w:spacing w:val="1"/>
        </w:rPr>
        <w:t xml:space="preserve"> </w:t>
      </w:r>
      <w:r>
        <w:t>управления.</w:t>
      </w:r>
    </w:p>
    <w:p w:rsidR="007B7EB6" w:rsidRDefault="00660CCB">
      <w:pPr>
        <w:pStyle w:val="a3"/>
        <w:spacing w:before="57" w:line="266" w:lineRule="auto"/>
        <w:ind w:left="139" w:right="122" w:firstLine="707"/>
        <w:jc w:val="both"/>
      </w:pPr>
      <w:r>
        <w:t>Планирование как функция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имеет сложную</w:t>
      </w:r>
      <w:r>
        <w:rPr>
          <w:spacing w:val="1"/>
        </w:rPr>
        <w:t xml:space="preserve"> </w:t>
      </w:r>
      <w:r>
        <w:t>структуру и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подфункции:</w:t>
      </w:r>
      <w:r>
        <w:rPr>
          <w:spacing w:val="1"/>
        </w:rPr>
        <w:t xml:space="preserve"> </w:t>
      </w:r>
      <w:r>
        <w:t>прогнозирование,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программирование.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71" w:lineRule="auto"/>
        <w:ind w:left="139" w:right="120" w:firstLine="70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8048" behindDoc="1" locked="0" layoutInCell="1" allowOverlap="1">
                <wp:simplePos x="0" y="0"/>
                <wp:positionH relativeFrom="page">
                  <wp:posOffset>1517650</wp:posOffset>
                </wp:positionH>
                <wp:positionV relativeFrom="paragraph">
                  <wp:posOffset>1445895</wp:posOffset>
                </wp:positionV>
                <wp:extent cx="3507740" cy="19558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7740" cy="1955800"/>
                          <a:chOff x="2390" y="2277"/>
                          <a:chExt cx="5524" cy="3080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2276"/>
                            <a:ext cx="5524" cy="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4419" y="2445"/>
                            <a:ext cx="961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ind w:left="8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Цикл</w:t>
                              </w:r>
                            </w:p>
                            <w:p w:rsidR="007B7EB6" w:rsidRDefault="00660CCB">
                              <w:pPr>
                                <w:spacing w:before="5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Функции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3841" y="4510"/>
                            <a:ext cx="2605" cy="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B7EB6" w:rsidRDefault="00660CCB">
                              <w:pPr>
                                <w:spacing w:line="266" w:lineRule="exact"/>
                                <w:ind w:left="2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Управляющая</w:t>
                              </w:r>
                            </w:p>
                            <w:p w:rsidR="007B7EB6" w:rsidRDefault="007B7EB6">
                              <w:pPr>
                                <w:spacing w:before="6"/>
                              </w:pPr>
                            </w:p>
                            <w:p w:rsidR="007B7EB6" w:rsidRDefault="00660CCB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Управляемая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подсистема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857" style="position:absolute;left:0;text-align:left;margin-left:119.5pt;margin-top:113.85pt;width:276.2pt;height:154pt;z-index:-251538432;mso-position-horizontal-relative:page;mso-position-vertical-relative:text" coordorigin="2390,2277" coordsize="5524,3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">
                <v:shape id="Picture 5" o:spid="_x0000_s1858" type="#_x0000_t75" style="position:absolute;left:2390;top:2276;width:5524;height:3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">
                  <v:imagedata r:id="rId139" o:title=""/>
                </v:shape>
                <v:shape id="Text Box 4" o:spid="_x0000_s1859" type="#_x0000_t202" style="position:absolute;left:4419;top:2445;width:961;height:5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ind w:left="8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Цикл</w:t>
                        </w:r>
                      </w:p>
                      <w:p w:rsidR="007B7EB6" w:rsidRDefault="00660CCB">
                        <w:pPr>
                          <w:spacing w:before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Функции</w:t>
                        </w:r>
                      </w:p>
                    </w:txbxContent>
                  </v:textbox>
                </v:shape>
                <v:shape id="Text Box 3" o:spid="_x0000_s1860" type="#_x0000_t202" style="position:absolute;left:3841;top:4510;width:2605;height: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:rsidR="007B7EB6" w:rsidRDefault="00660CCB">
                        <w:pPr>
                          <w:spacing w:line="266" w:lineRule="exact"/>
                          <w:ind w:left="21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Управляющая</w:t>
                        </w:r>
                      </w:p>
                      <w:p w:rsidR="007B7EB6" w:rsidRDefault="007B7EB6">
                        <w:pPr>
                          <w:spacing w:before="6"/>
                        </w:pPr>
                      </w:p>
                      <w:p w:rsidR="007B7EB6" w:rsidRDefault="00660CCB">
                        <w:pPr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Управляемая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подсистема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Прогнозирование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научно</w:t>
      </w:r>
      <w:r>
        <w:rPr>
          <w:spacing w:val="1"/>
        </w:rPr>
        <w:t xml:space="preserve"> </w:t>
      </w:r>
      <w:r>
        <w:t>обоснованного</w:t>
      </w:r>
      <w:r>
        <w:rPr>
          <w:spacing w:val="1"/>
        </w:rPr>
        <w:t xml:space="preserve"> </w:t>
      </w:r>
      <w:r>
        <w:t>предвидения</w:t>
      </w:r>
      <w:r>
        <w:rPr>
          <w:spacing w:val="1"/>
        </w:rPr>
        <w:t xml:space="preserve"> </w:t>
      </w:r>
      <w:r>
        <w:t>возможных направлений будущего развития организации, рассматриваемой в</w:t>
      </w:r>
      <w:r>
        <w:rPr>
          <w:spacing w:val="-67"/>
        </w:rPr>
        <w:t xml:space="preserve"> </w:t>
      </w:r>
      <w:r>
        <w:t>тесном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средой.</w:t>
      </w:r>
      <w:r>
        <w:rPr>
          <w:spacing w:val="1"/>
        </w:rPr>
        <w:t xml:space="preserve"> </w:t>
      </w:r>
      <w:r>
        <w:t>Прогнозы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вероятностный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но,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прогнозирование</w:t>
      </w:r>
      <w:r>
        <w:rPr>
          <w:spacing w:val="7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качественно, результатом станет прогноз будущего, который вполне 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как основу</w:t>
      </w:r>
      <w:r>
        <w:rPr>
          <w:spacing w:val="-5"/>
        </w:rPr>
        <w:t xml:space="preserve"> </w:t>
      </w:r>
      <w:r>
        <w:t>для планирования.</w:t>
      </w: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10"/>
        <w:rPr>
          <w:sz w:val="20"/>
        </w:rPr>
      </w:pPr>
    </w:p>
    <w:tbl>
      <w:tblPr>
        <w:tblStyle w:val="TableNormal"/>
        <w:tblW w:w="0" w:type="auto"/>
        <w:tblInd w:w="969" w:type="dxa"/>
        <w:tblLayout w:type="fixed"/>
        <w:tblLook w:val="01E0" w:firstRow="1" w:lastRow="1" w:firstColumn="1" w:lastColumn="1" w:noHBand="0" w:noVBand="0"/>
      </w:tblPr>
      <w:tblGrid>
        <w:gridCol w:w="1726"/>
        <w:gridCol w:w="1840"/>
        <w:gridCol w:w="1409"/>
      </w:tblGrid>
      <w:tr w:rsidR="007B7EB6">
        <w:trPr>
          <w:trHeight w:val="403"/>
        </w:trPr>
        <w:tc>
          <w:tcPr>
            <w:tcW w:w="1726" w:type="dxa"/>
          </w:tcPr>
          <w:p w:rsidR="007B7EB6" w:rsidRDefault="00660CCB">
            <w:pPr>
              <w:pStyle w:val="TableParagraph"/>
              <w:spacing w:line="266" w:lineRule="exact"/>
              <w:ind w:left="179" w:right="128"/>
              <w:jc w:val="center"/>
              <w:rPr>
                <w:sz w:val="24"/>
              </w:rPr>
            </w:pPr>
            <w:r>
              <w:rPr>
                <w:sz w:val="24"/>
              </w:rPr>
              <w:t>Разработка</w:t>
            </w:r>
          </w:p>
        </w:tc>
        <w:tc>
          <w:tcPr>
            <w:tcW w:w="1840" w:type="dxa"/>
          </w:tcPr>
          <w:p w:rsidR="007B7EB6" w:rsidRDefault="00660CCB">
            <w:pPr>
              <w:pStyle w:val="TableParagraph"/>
              <w:spacing w:line="266" w:lineRule="exact"/>
              <w:ind w:left="152"/>
              <w:rPr>
                <w:sz w:val="24"/>
              </w:rPr>
            </w:pPr>
            <w:r>
              <w:rPr>
                <w:sz w:val="24"/>
              </w:rPr>
              <w:t>Реализация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before="4"/>
              <w:ind w:left="253" w:right="174"/>
              <w:jc w:val="center"/>
              <w:rPr>
                <w:sz w:val="23"/>
              </w:rPr>
            </w:pPr>
            <w:r>
              <w:rPr>
                <w:sz w:val="23"/>
              </w:rPr>
              <w:t>Контроль</w:t>
            </w:r>
          </w:p>
        </w:tc>
      </w:tr>
      <w:tr w:rsidR="007B7EB6">
        <w:trPr>
          <w:trHeight w:val="403"/>
        </w:trPr>
        <w:tc>
          <w:tcPr>
            <w:tcW w:w="1726" w:type="dxa"/>
          </w:tcPr>
          <w:p w:rsidR="007B7EB6" w:rsidRDefault="00660CCB">
            <w:pPr>
              <w:pStyle w:val="TableParagraph"/>
              <w:spacing w:before="124" w:line="259" w:lineRule="exact"/>
              <w:ind w:left="179" w:right="132"/>
              <w:jc w:val="center"/>
              <w:rPr>
                <w:sz w:val="24"/>
              </w:rPr>
            </w:pPr>
            <w:r>
              <w:rPr>
                <w:sz w:val="24"/>
              </w:rPr>
              <w:t>Планировани</w:t>
            </w:r>
          </w:p>
        </w:tc>
        <w:tc>
          <w:tcPr>
            <w:tcW w:w="1840" w:type="dxa"/>
          </w:tcPr>
          <w:p w:rsidR="007B7EB6" w:rsidRDefault="00660CCB">
            <w:pPr>
              <w:pStyle w:val="TableParagraph"/>
              <w:spacing w:before="124" w:line="259" w:lineRule="exact"/>
              <w:ind w:left="231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</w:p>
        </w:tc>
        <w:tc>
          <w:tcPr>
            <w:tcW w:w="1409" w:type="dxa"/>
          </w:tcPr>
          <w:p w:rsidR="007B7EB6" w:rsidRDefault="00660CCB">
            <w:pPr>
              <w:pStyle w:val="TableParagraph"/>
              <w:spacing w:before="138" w:line="245" w:lineRule="exact"/>
              <w:ind w:left="253" w:right="154"/>
              <w:jc w:val="center"/>
              <w:rPr>
                <w:sz w:val="23"/>
              </w:rPr>
            </w:pPr>
            <w:r>
              <w:rPr>
                <w:sz w:val="23"/>
              </w:rPr>
              <w:t>Учет</w:t>
            </w:r>
          </w:p>
        </w:tc>
      </w:tr>
    </w:tbl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rPr>
          <w:sz w:val="20"/>
        </w:rPr>
      </w:pPr>
    </w:p>
    <w:p w:rsidR="007B7EB6" w:rsidRDefault="007B7EB6">
      <w:pPr>
        <w:pStyle w:val="a3"/>
        <w:spacing w:before="4"/>
        <w:rPr>
          <w:sz w:val="27"/>
        </w:rPr>
      </w:pPr>
    </w:p>
    <w:p w:rsidR="007B7EB6" w:rsidRDefault="00660CCB">
      <w:pPr>
        <w:pStyle w:val="a3"/>
        <w:spacing w:before="89"/>
        <w:ind w:left="1560"/>
      </w:pPr>
      <w:r>
        <w:rPr>
          <w:i/>
        </w:rPr>
        <w:t>Рис.</w:t>
      </w:r>
      <w:r>
        <w:rPr>
          <w:i/>
          <w:spacing w:val="-4"/>
        </w:rPr>
        <w:t xml:space="preserve"> </w:t>
      </w:r>
      <w:r>
        <w:rPr>
          <w:i/>
        </w:rPr>
        <w:t>32.</w:t>
      </w:r>
      <w:r>
        <w:rPr>
          <w:i/>
          <w:spacing w:val="-2"/>
        </w:rPr>
        <w:t xml:space="preserve"> </w:t>
      </w:r>
      <w:r>
        <w:t>Схема</w:t>
      </w:r>
      <w:r>
        <w:rPr>
          <w:spacing w:val="-3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взаимодействия</w:t>
      </w:r>
      <w:r>
        <w:rPr>
          <w:spacing w:val="-3"/>
        </w:rPr>
        <w:t xml:space="preserve"> </w:t>
      </w:r>
      <w:r>
        <w:t>функций</w:t>
      </w:r>
      <w:r>
        <w:rPr>
          <w:spacing w:val="-2"/>
        </w:rPr>
        <w:t xml:space="preserve"> </w:t>
      </w:r>
      <w:r>
        <w:t>управления</w:t>
      </w:r>
    </w:p>
    <w:p w:rsidR="007B7EB6" w:rsidRDefault="007B7EB6">
      <w:pPr>
        <w:pStyle w:val="a3"/>
        <w:spacing w:before="9"/>
        <w:rPr>
          <w:sz w:val="38"/>
        </w:rPr>
      </w:pPr>
    </w:p>
    <w:p w:rsidR="007B7EB6" w:rsidRDefault="00660CCB">
      <w:pPr>
        <w:pStyle w:val="a3"/>
        <w:spacing w:before="1" w:line="254" w:lineRule="auto"/>
        <w:ind w:left="139" w:right="1429" w:firstLine="707"/>
      </w:pPr>
      <w:r>
        <w:t>Таким образом, прогнозирование составляет первую ступень</w:t>
      </w:r>
      <w:r>
        <w:rPr>
          <w:spacing w:val="-67"/>
        </w:rPr>
        <w:t xml:space="preserve"> </w:t>
      </w:r>
      <w:r>
        <w:t>планирования.</w:t>
      </w:r>
      <w:r>
        <w:rPr>
          <w:spacing w:val="-4"/>
        </w:rPr>
        <w:t xml:space="preserve"> </w:t>
      </w:r>
      <w:r>
        <w:t>Оно</w:t>
      </w:r>
      <w:r>
        <w:rPr>
          <w:spacing w:val="-6"/>
        </w:rPr>
        <w:t xml:space="preserve"> </w:t>
      </w:r>
      <w:r>
        <w:t>должно</w:t>
      </w:r>
      <w:r>
        <w:rPr>
          <w:spacing w:val="-2"/>
        </w:rPr>
        <w:t xml:space="preserve"> </w:t>
      </w:r>
      <w:r>
        <w:t>обеспечить</w:t>
      </w:r>
      <w:r>
        <w:rPr>
          <w:spacing w:val="-9"/>
        </w:rPr>
        <w:t xml:space="preserve"> </w:t>
      </w:r>
      <w:r>
        <w:t>решение</w:t>
      </w:r>
      <w:r>
        <w:rPr>
          <w:spacing w:val="-3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задач:</w:t>
      </w:r>
    </w:p>
    <w:p w:rsidR="007B7EB6" w:rsidRDefault="00660CCB">
      <w:pPr>
        <w:spacing w:before="37"/>
        <w:ind w:left="1272"/>
        <w:rPr>
          <w:sz w:val="27"/>
        </w:rPr>
      </w:pPr>
      <w:r>
        <w:rPr>
          <w:sz w:val="27"/>
        </w:rPr>
        <w:t>научное</w:t>
      </w:r>
      <w:r>
        <w:rPr>
          <w:spacing w:val="11"/>
          <w:sz w:val="27"/>
        </w:rPr>
        <w:t xml:space="preserve"> </w:t>
      </w:r>
      <w:r>
        <w:rPr>
          <w:sz w:val="27"/>
        </w:rPr>
        <w:t>предвидение</w:t>
      </w:r>
      <w:r>
        <w:rPr>
          <w:spacing w:val="77"/>
          <w:sz w:val="27"/>
        </w:rPr>
        <w:t xml:space="preserve"> </w:t>
      </w:r>
      <w:r>
        <w:rPr>
          <w:sz w:val="27"/>
        </w:rPr>
        <w:t>будущего</w:t>
      </w:r>
      <w:r>
        <w:rPr>
          <w:spacing w:val="78"/>
          <w:sz w:val="27"/>
        </w:rPr>
        <w:t xml:space="preserve"> </w:t>
      </w:r>
      <w:r>
        <w:rPr>
          <w:sz w:val="27"/>
        </w:rPr>
        <w:t>на</w:t>
      </w:r>
      <w:r>
        <w:rPr>
          <w:spacing w:val="78"/>
          <w:sz w:val="27"/>
        </w:rPr>
        <w:t xml:space="preserve"> </w:t>
      </w:r>
      <w:r>
        <w:rPr>
          <w:sz w:val="27"/>
        </w:rPr>
        <w:t>основе</w:t>
      </w:r>
      <w:r>
        <w:rPr>
          <w:spacing w:val="76"/>
          <w:sz w:val="27"/>
        </w:rPr>
        <w:t xml:space="preserve"> </w:t>
      </w:r>
      <w:r>
        <w:rPr>
          <w:sz w:val="27"/>
        </w:rPr>
        <w:t>выявления</w:t>
      </w:r>
      <w:r>
        <w:rPr>
          <w:spacing w:val="78"/>
          <w:sz w:val="27"/>
        </w:rPr>
        <w:t xml:space="preserve"> </w:t>
      </w:r>
      <w:r>
        <w:rPr>
          <w:sz w:val="27"/>
        </w:rPr>
        <w:t>тенденций</w:t>
      </w:r>
      <w:r>
        <w:rPr>
          <w:spacing w:val="76"/>
          <w:sz w:val="27"/>
        </w:rPr>
        <w:t xml:space="preserve"> </w:t>
      </w:r>
      <w:r>
        <w:rPr>
          <w:sz w:val="27"/>
        </w:rPr>
        <w:t>и</w:t>
      </w:r>
    </w:p>
    <w:p w:rsidR="007B7EB6" w:rsidRDefault="00660CCB">
      <w:pPr>
        <w:spacing w:before="133" w:line="298" w:lineRule="exact"/>
        <w:ind w:left="139"/>
        <w:rPr>
          <w:sz w:val="27"/>
        </w:rPr>
      </w:pPr>
      <w:r>
        <w:rPr>
          <w:sz w:val="27"/>
        </w:rPr>
        <w:t>закономерностей</w:t>
      </w:r>
      <w:r>
        <w:rPr>
          <w:spacing w:val="11"/>
          <w:sz w:val="27"/>
        </w:rPr>
        <w:t xml:space="preserve"> </w:t>
      </w:r>
      <w:r>
        <w:rPr>
          <w:sz w:val="27"/>
        </w:rPr>
        <w:t>развития;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line="233" w:lineRule="exact"/>
        <w:ind w:left="710"/>
        <w:rPr>
          <w:rFonts w:ascii="Symbol" w:hAnsi="Symbol"/>
          <w:sz w:val="20"/>
        </w:rPr>
      </w:pPr>
      <w:r>
        <w:rPr>
          <w:sz w:val="20"/>
        </w:rPr>
        <w:t>определение</w:t>
      </w:r>
      <w:r>
        <w:rPr>
          <w:spacing w:val="-4"/>
          <w:sz w:val="20"/>
        </w:rPr>
        <w:t xml:space="preserve"> </w:t>
      </w:r>
      <w:r>
        <w:rPr>
          <w:sz w:val="20"/>
        </w:rPr>
        <w:t>динамики</w:t>
      </w:r>
      <w:r>
        <w:rPr>
          <w:spacing w:val="-6"/>
          <w:sz w:val="20"/>
        </w:rPr>
        <w:t xml:space="preserve"> </w:t>
      </w:r>
      <w:r>
        <w:rPr>
          <w:sz w:val="20"/>
        </w:rPr>
        <w:t>экономических</w:t>
      </w:r>
      <w:r>
        <w:rPr>
          <w:spacing w:val="-5"/>
          <w:sz w:val="20"/>
        </w:rPr>
        <w:t xml:space="preserve"> </w:t>
      </w:r>
      <w:r>
        <w:rPr>
          <w:sz w:val="20"/>
        </w:rPr>
        <w:t>явлений;</w:t>
      </w:r>
    </w:p>
    <w:p w:rsidR="007B7EB6" w:rsidRDefault="007B7EB6">
      <w:pPr>
        <w:pStyle w:val="a3"/>
        <w:spacing w:before="2"/>
        <w:rPr>
          <w:sz w:val="24"/>
        </w:rPr>
      </w:pPr>
    </w:p>
    <w:p w:rsidR="007B7EB6" w:rsidRDefault="00660CCB">
      <w:pPr>
        <w:spacing w:line="220" w:lineRule="auto"/>
        <w:ind w:left="139" w:right="206" w:firstLine="1132"/>
        <w:jc w:val="both"/>
        <w:rPr>
          <w:sz w:val="26"/>
        </w:rPr>
      </w:pPr>
      <w:r>
        <w:rPr>
          <w:sz w:val="26"/>
        </w:rPr>
        <w:t>определение в перспективе конечного состояния системы ее переходных</w:t>
      </w:r>
      <w:r>
        <w:rPr>
          <w:spacing w:val="-62"/>
          <w:sz w:val="26"/>
        </w:rPr>
        <w:t xml:space="preserve"> </w:t>
      </w:r>
      <w:r>
        <w:rPr>
          <w:sz w:val="26"/>
        </w:rPr>
        <w:t>состояний,</w:t>
      </w:r>
      <w:r>
        <w:rPr>
          <w:spacing w:val="-2"/>
          <w:sz w:val="26"/>
        </w:rPr>
        <w:t xml:space="preserve"> </w:t>
      </w:r>
      <w:r>
        <w:rPr>
          <w:sz w:val="26"/>
        </w:rPr>
        <w:t>а</w:t>
      </w:r>
      <w:r>
        <w:rPr>
          <w:spacing w:val="-2"/>
          <w:sz w:val="26"/>
        </w:rPr>
        <w:t xml:space="preserve"> </w:t>
      </w:r>
      <w:r>
        <w:rPr>
          <w:sz w:val="26"/>
        </w:rPr>
        <w:t>также</w:t>
      </w:r>
      <w:r>
        <w:rPr>
          <w:spacing w:val="-1"/>
          <w:sz w:val="26"/>
        </w:rPr>
        <w:t xml:space="preserve"> </w:t>
      </w:r>
      <w:r>
        <w:rPr>
          <w:sz w:val="26"/>
        </w:rPr>
        <w:t>ее</w:t>
      </w:r>
      <w:r>
        <w:rPr>
          <w:spacing w:val="1"/>
          <w:sz w:val="26"/>
        </w:rPr>
        <w:t xml:space="preserve"> </w:t>
      </w:r>
      <w:r>
        <w:rPr>
          <w:sz w:val="26"/>
        </w:rPr>
        <w:t>поведения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в различных</w:t>
      </w:r>
      <w:r>
        <w:rPr>
          <w:spacing w:val="-2"/>
          <w:sz w:val="26"/>
        </w:rPr>
        <w:t xml:space="preserve"> </w:t>
      </w:r>
      <w:r>
        <w:rPr>
          <w:sz w:val="26"/>
        </w:rPr>
        <w:t>ситуациях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пути</w:t>
      </w:r>
    </w:p>
    <w:p w:rsidR="007B7EB6" w:rsidRDefault="00660CCB">
      <w:pPr>
        <w:pStyle w:val="a3"/>
        <w:spacing w:line="295" w:lineRule="exact"/>
        <w:ind w:left="338"/>
        <w:jc w:val="both"/>
      </w:pPr>
      <w:r>
        <w:t>заданному</w:t>
      </w:r>
      <w:r>
        <w:rPr>
          <w:spacing w:val="-6"/>
        </w:rPr>
        <w:t xml:space="preserve"> </w:t>
      </w:r>
      <w:r>
        <w:t>оптимальному</w:t>
      </w:r>
      <w:r>
        <w:rPr>
          <w:spacing w:val="-5"/>
        </w:rPr>
        <w:t xml:space="preserve"> </w:t>
      </w:r>
      <w:r>
        <w:t>режиму</w:t>
      </w:r>
      <w:r>
        <w:rPr>
          <w:spacing w:val="-5"/>
        </w:rPr>
        <w:t xml:space="preserve"> </w:t>
      </w:r>
      <w:r>
        <w:t>функционирования.</w:t>
      </w:r>
    </w:p>
    <w:p w:rsidR="007B7EB6" w:rsidRDefault="00660CCB">
      <w:pPr>
        <w:pStyle w:val="a3"/>
        <w:spacing w:before="69" w:line="254" w:lineRule="auto"/>
        <w:ind w:left="139" w:right="116" w:firstLine="707"/>
        <w:jc w:val="both"/>
      </w:pPr>
      <w:r>
        <w:t>Важнейшее</w:t>
      </w:r>
      <w:r>
        <w:rPr>
          <w:spacing w:val="1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прогнозирования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ситуаций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состояний системы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течении</w:t>
      </w:r>
      <w:r>
        <w:rPr>
          <w:spacing w:val="-4"/>
        </w:rPr>
        <w:t xml:space="preserve"> </w:t>
      </w:r>
      <w:r>
        <w:t>планируемого периода.</w:t>
      </w:r>
    </w:p>
    <w:p w:rsidR="007B7EB6" w:rsidRDefault="00660CCB">
      <w:pPr>
        <w:pStyle w:val="a3"/>
        <w:spacing w:before="59" w:line="271" w:lineRule="auto"/>
        <w:ind w:left="139" w:right="114" w:firstLine="707"/>
        <w:jc w:val="both"/>
      </w:pPr>
      <w:r>
        <w:t>Задача программирования — третья функция планирования, — 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запрограммировать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переход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новое</w:t>
      </w:r>
      <w:r>
        <w:rPr>
          <w:spacing w:val="1"/>
        </w:rPr>
        <w:t xml:space="preserve"> </w:t>
      </w:r>
      <w:r>
        <w:t>заданн</w:t>
      </w:r>
      <w:r>
        <w:t>ое</w:t>
      </w:r>
      <w:r>
        <w:rPr>
          <w:spacing w:val="1"/>
        </w:rPr>
        <w:t xml:space="preserve"> </w:t>
      </w:r>
      <w:r>
        <w:t>состояние.</w:t>
      </w:r>
      <w:r>
        <w:rPr>
          <w:spacing w:val="1"/>
        </w:rPr>
        <w:t xml:space="preserve"> </w:t>
      </w:r>
      <w:r>
        <w:t>Сюда</w:t>
      </w:r>
      <w:r>
        <w:rPr>
          <w:spacing w:val="1"/>
        </w:rPr>
        <w:t xml:space="preserve"> </w:t>
      </w:r>
      <w:r>
        <w:t>входит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алгоритма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требующихся</w:t>
      </w:r>
      <w:r>
        <w:rPr>
          <w:spacing w:val="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и методов</w:t>
      </w:r>
      <w:r>
        <w:rPr>
          <w:spacing w:val="-2"/>
        </w:rPr>
        <w:t xml:space="preserve"> </w:t>
      </w:r>
      <w:r>
        <w:t>управления.</w:t>
      </w:r>
    </w:p>
    <w:p w:rsidR="007B7EB6" w:rsidRDefault="00660CCB">
      <w:pPr>
        <w:pStyle w:val="a3"/>
        <w:spacing w:before="35" w:line="271" w:lineRule="auto"/>
        <w:ind w:left="139" w:right="120" w:firstLine="707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стремлении</w:t>
      </w:r>
      <w:r>
        <w:rPr>
          <w:spacing w:val="1"/>
        </w:rPr>
        <w:t xml:space="preserve"> </w:t>
      </w:r>
      <w:r>
        <w:t>заблаговременно</w:t>
      </w:r>
      <w:r>
        <w:rPr>
          <w:spacing w:val="1"/>
        </w:rPr>
        <w:t xml:space="preserve"> </w:t>
      </w:r>
      <w:r>
        <w:t>учесть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внутренние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внешние</w:t>
      </w:r>
      <w:r>
        <w:rPr>
          <w:spacing w:val="1"/>
        </w:rPr>
        <w:t xml:space="preserve"> </w:t>
      </w:r>
      <w:r>
        <w:t>факторы,</w:t>
      </w:r>
      <w:r>
        <w:rPr>
          <w:spacing w:val="1"/>
        </w:rPr>
        <w:t xml:space="preserve"> </w:t>
      </w:r>
      <w:r>
        <w:t>обеспечивающие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70"/>
        </w:rPr>
        <w:t xml:space="preserve"> </w:t>
      </w:r>
      <w:r>
        <w:t>условия</w:t>
      </w:r>
      <w:r>
        <w:rPr>
          <w:spacing w:val="-6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нормального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предприятия.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разработку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определяющих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-7"/>
        </w:rPr>
        <w:t xml:space="preserve"> </w:t>
      </w:r>
      <w:r>
        <w:t>достижения</w:t>
      </w:r>
      <w:r>
        <w:rPr>
          <w:spacing w:val="-2"/>
        </w:rPr>
        <w:t xml:space="preserve"> </w:t>
      </w:r>
      <w:r>
        <w:t>конкретных</w:t>
      </w:r>
      <w:r>
        <w:rPr>
          <w:spacing w:val="-2"/>
        </w:rPr>
        <w:t xml:space="preserve"> </w:t>
      </w:r>
      <w:r>
        <w:t>целей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учетом</w:t>
      </w:r>
      <w:r>
        <w:rPr>
          <w:spacing w:val="-2"/>
        </w:rPr>
        <w:t xml:space="preserve"> </w:t>
      </w:r>
      <w:r>
        <w:t>возможностей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8" w:lineRule="auto"/>
        <w:ind w:left="139" w:right="120"/>
        <w:jc w:val="both"/>
      </w:pPr>
      <w:r>
        <w:lastRenderedPageBreak/>
        <w:t>наиболее</w:t>
      </w:r>
      <w:r>
        <w:rPr>
          <w:spacing w:val="1"/>
        </w:rPr>
        <w:t xml:space="preserve"> </w:t>
      </w:r>
      <w:r>
        <w:t>эффективного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каждым</w:t>
      </w:r>
      <w:r>
        <w:rPr>
          <w:spacing w:val="1"/>
        </w:rPr>
        <w:t xml:space="preserve"> </w:t>
      </w:r>
      <w:r>
        <w:t>подразделением.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взаимоувязку</w:t>
      </w:r>
      <w:r>
        <w:rPr>
          <w:spacing w:val="1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t>отдельными</w:t>
      </w:r>
      <w:r>
        <w:rPr>
          <w:spacing w:val="1"/>
        </w:rPr>
        <w:t xml:space="preserve"> </w:t>
      </w:r>
      <w:r>
        <w:t>структурными</w:t>
      </w:r>
      <w:r>
        <w:rPr>
          <w:spacing w:val="1"/>
        </w:rPr>
        <w:t xml:space="preserve"> </w:t>
      </w:r>
      <w:r>
        <w:t>подразделениями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включающими</w:t>
      </w:r>
      <w:r>
        <w:rPr>
          <w:spacing w:val="1"/>
        </w:rPr>
        <w:t xml:space="preserve"> </w:t>
      </w:r>
      <w:r>
        <w:t>всю</w:t>
      </w:r>
      <w:r>
        <w:rPr>
          <w:spacing w:val="-3"/>
        </w:rPr>
        <w:t xml:space="preserve"> </w:t>
      </w:r>
      <w:r>
        <w:t>технологическую</w:t>
      </w:r>
      <w:r>
        <w:rPr>
          <w:spacing w:val="-1"/>
        </w:rPr>
        <w:t xml:space="preserve"> </w:t>
      </w:r>
      <w:r>
        <w:t>цепочку.</w:t>
      </w:r>
    </w:p>
    <w:p w:rsidR="007B7EB6" w:rsidRDefault="00660CCB">
      <w:pPr>
        <w:pStyle w:val="a3"/>
        <w:spacing w:before="41" w:line="266" w:lineRule="auto"/>
        <w:ind w:left="139" w:right="117" w:firstLine="707"/>
        <w:jc w:val="both"/>
      </w:pPr>
      <w:r>
        <w:t>Обобщенные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регламентируют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целевой</w:t>
      </w:r>
      <w:r>
        <w:rPr>
          <w:spacing w:val="-67"/>
        </w:rPr>
        <w:t xml:space="preserve"> </w:t>
      </w:r>
      <w:r>
        <w:t>подход в процессе разработки плана, а именно, выделяются две постановки</w:t>
      </w:r>
      <w:r>
        <w:rPr>
          <w:spacing w:val="1"/>
        </w:rPr>
        <w:t xml:space="preserve"> </w:t>
      </w:r>
      <w:r>
        <w:t>целей:</w:t>
      </w:r>
    </w:p>
    <w:p w:rsidR="007B7EB6" w:rsidRDefault="00660CCB">
      <w:pPr>
        <w:pStyle w:val="a3"/>
        <w:spacing w:before="39" w:line="268" w:lineRule="auto"/>
        <w:ind w:left="139" w:right="120" w:firstLine="707"/>
        <w:jc w:val="both"/>
      </w:pPr>
      <w:r>
        <w:t>а)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некоторого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обязательным</w:t>
      </w:r>
      <w:r>
        <w:rPr>
          <w:spacing w:val="1"/>
        </w:rPr>
        <w:t xml:space="preserve"> </w:t>
      </w:r>
      <w:r>
        <w:t>условием планируемой деятельности, то план должен разрабатываться 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достигался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минимальных</w:t>
      </w:r>
      <w:r>
        <w:rPr>
          <w:spacing w:val="1"/>
        </w:rPr>
        <w:t xml:space="preserve"> </w:t>
      </w:r>
      <w:r>
        <w:t>затратах</w:t>
      </w:r>
      <w:r>
        <w:rPr>
          <w:spacing w:val="-67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т. е. нам задан результат,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должен быть</w:t>
      </w:r>
      <w:r>
        <w:rPr>
          <w:spacing w:val="1"/>
        </w:rPr>
        <w:t xml:space="preserve"> </w:t>
      </w:r>
      <w:r>
        <w:t>достигнут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минимальном</w:t>
      </w:r>
      <w:r>
        <w:rPr>
          <w:spacing w:val="-4"/>
        </w:rPr>
        <w:t xml:space="preserve"> </w:t>
      </w:r>
      <w:r>
        <w:t>расходе ресурсов;</w:t>
      </w:r>
    </w:p>
    <w:p w:rsidR="007B7EB6" w:rsidRDefault="00660CCB">
      <w:pPr>
        <w:pStyle w:val="a3"/>
        <w:spacing w:before="51" w:line="268" w:lineRule="auto"/>
        <w:ind w:left="139" w:right="118" w:firstLine="707"/>
        <w:jc w:val="both"/>
      </w:pPr>
      <w:r>
        <w:t>б) если для плани</w:t>
      </w:r>
      <w:r>
        <w:t>руемых действий выделяются ограниченные ресурсы,</w:t>
      </w:r>
      <w:r>
        <w:rPr>
          <w:spacing w:val="1"/>
        </w:rPr>
        <w:t xml:space="preserve"> </w:t>
      </w:r>
      <w:r>
        <w:t>то план должен быть разработан таким образом, чтобы при расходовании</w:t>
      </w:r>
      <w:r>
        <w:rPr>
          <w:spacing w:val="1"/>
        </w:rPr>
        <w:t xml:space="preserve"> </w:t>
      </w:r>
      <w:r>
        <w:t>выделенных ресурсов достигался наибольший конечный результат, т. е. нам</w:t>
      </w:r>
      <w:r>
        <w:rPr>
          <w:spacing w:val="1"/>
        </w:rPr>
        <w:t xml:space="preserve"> </w:t>
      </w:r>
      <w:r>
        <w:t>заданы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заданных</w:t>
      </w:r>
      <w:r>
        <w:rPr>
          <w:spacing w:val="1"/>
        </w:rPr>
        <w:t xml:space="preserve"> </w:t>
      </w:r>
      <w:r>
        <w:t>ресурсах</w:t>
      </w:r>
      <w:r>
        <w:rPr>
          <w:spacing w:val="1"/>
        </w:rPr>
        <w:t xml:space="preserve"> </w:t>
      </w:r>
      <w:r>
        <w:t>необходимо</w:t>
      </w:r>
      <w:r>
        <w:rPr>
          <w:spacing w:val="71"/>
        </w:rPr>
        <w:t xml:space="preserve"> </w:t>
      </w:r>
      <w:r>
        <w:t>достичь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-3"/>
        </w:rPr>
        <w:t xml:space="preserve"> </w:t>
      </w:r>
      <w:r>
        <w:t>результата.</w:t>
      </w:r>
    </w:p>
    <w:p w:rsidR="007B7EB6" w:rsidRDefault="00660CCB">
      <w:pPr>
        <w:spacing w:before="49"/>
        <w:ind w:left="859"/>
        <w:jc w:val="both"/>
        <w:rPr>
          <w:sz w:val="27"/>
        </w:rPr>
      </w:pPr>
      <w:r>
        <w:rPr>
          <w:sz w:val="27"/>
        </w:rPr>
        <w:t>Планирование</w:t>
      </w:r>
      <w:r>
        <w:rPr>
          <w:spacing w:val="-3"/>
          <w:sz w:val="27"/>
        </w:rPr>
        <w:t xml:space="preserve"> </w:t>
      </w:r>
      <w:r>
        <w:rPr>
          <w:sz w:val="27"/>
        </w:rPr>
        <w:t>охватывает</w:t>
      </w:r>
      <w:r>
        <w:rPr>
          <w:spacing w:val="-3"/>
          <w:sz w:val="27"/>
        </w:rPr>
        <w:t xml:space="preserve"> </w:t>
      </w:r>
      <w:r>
        <w:rPr>
          <w:sz w:val="27"/>
        </w:rPr>
        <w:t>как</w:t>
      </w:r>
      <w:r>
        <w:rPr>
          <w:spacing w:val="-2"/>
          <w:sz w:val="27"/>
        </w:rPr>
        <w:t xml:space="preserve"> </w:t>
      </w:r>
      <w:r>
        <w:rPr>
          <w:sz w:val="27"/>
        </w:rPr>
        <w:t>текущий,</w:t>
      </w:r>
      <w:r>
        <w:rPr>
          <w:spacing w:val="-2"/>
          <w:sz w:val="27"/>
        </w:rPr>
        <w:t xml:space="preserve"> </w:t>
      </w:r>
      <w:r>
        <w:rPr>
          <w:sz w:val="27"/>
        </w:rPr>
        <w:t>так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перспективный</w:t>
      </w:r>
      <w:r>
        <w:rPr>
          <w:spacing w:val="-3"/>
          <w:sz w:val="27"/>
        </w:rPr>
        <w:t xml:space="preserve"> </w:t>
      </w:r>
      <w:r>
        <w:rPr>
          <w:sz w:val="27"/>
        </w:rPr>
        <w:t>период.</w:t>
      </w:r>
    </w:p>
    <w:p w:rsidR="007B7EB6" w:rsidRDefault="00660CCB">
      <w:pPr>
        <w:pStyle w:val="a3"/>
        <w:spacing w:before="45" w:line="276" w:lineRule="auto"/>
        <w:ind w:left="139" w:right="114" w:firstLine="719"/>
      </w:pPr>
      <w:r>
        <w:rPr>
          <w:sz w:val="27"/>
        </w:rPr>
        <w:t>Если перспективное планирование должно определять общие</w:t>
      </w:r>
      <w:r>
        <w:rPr>
          <w:spacing w:val="1"/>
          <w:sz w:val="27"/>
        </w:rPr>
        <w:t xml:space="preserve"> </w:t>
      </w:r>
      <w:r>
        <w:t>стратегические</w:t>
      </w:r>
      <w:r>
        <w:rPr>
          <w:spacing w:val="14"/>
        </w:rPr>
        <w:t xml:space="preserve"> </w:t>
      </w:r>
      <w:r>
        <w:t>цели</w:t>
      </w:r>
      <w:r>
        <w:rPr>
          <w:spacing w:val="14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направления</w:t>
      </w:r>
      <w:r>
        <w:rPr>
          <w:spacing w:val="15"/>
        </w:rPr>
        <w:t xml:space="preserve"> </w:t>
      </w:r>
      <w:r>
        <w:t>развития</w:t>
      </w:r>
      <w:r>
        <w:rPr>
          <w:spacing w:val="15"/>
        </w:rPr>
        <w:t xml:space="preserve"> </w:t>
      </w:r>
      <w:r>
        <w:t>предприятия,</w:t>
      </w:r>
      <w:r>
        <w:rPr>
          <w:spacing w:val="14"/>
        </w:rPr>
        <w:t xml:space="preserve"> </w:t>
      </w:r>
      <w:r>
        <w:t>необходимые</w:t>
      </w:r>
      <w:r>
        <w:rPr>
          <w:spacing w:val="14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этого</w:t>
      </w:r>
      <w:r>
        <w:rPr>
          <w:spacing w:val="19"/>
        </w:rPr>
        <w:t xml:space="preserve"> </w:t>
      </w:r>
      <w:r>
        <w:t>ресурсы</w:t>
      </w:r>
      <w:r>
        <w:rPr>
          <w:spacing w:val="19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этапы</w:t>
      </w:r>
      <w:r>
        <w:rPr>
          <w:spacing w:val="18"/>
        </w:rPr>
        <w:t xml:space="preserve"> </w:t>
      </w:r>
      <w:r>
        <w:t>решения</w:t>
      </w:r>
      <w:r>
        <w:rPr>
          <w:spacing w:val="19"/>
        </w:rPr>
        <w:t xml:space="preserve"> </w:t>
      </w:r>
      <w:r>
        <w:t>поставл</w:t>
      </w:r>
      <w:r>
        <w:t>енных</w:t>
      </w:r>
      <w:r>
        <w:rPr>
          <w:spacing w:val="20"/>
        </w:rPr>
        <w:t xml:space="preserve"> </w:t>
      </w:r>
      <w:r>
        <w:t>задач,</w:t>
      </w:r>
      <w:r>
        <w:rPr>
          <w:spacing w:val="20"/>
        </w:rPr>
        <w:t xml:space="preserve"> </w:t>
      </w:r>
      <w:r>
        <w:t>то</w:t>
      </w:r>
      <w:r>
        <w:rPr>
          <w:spacing w:val="19"/>
        </w:rPr>
        <w:t xml:space="preserve"> </w:t>
      </w:r>
      <w:r>
        <w:t>разрабатываемые</w:t>
      </w:r>
      <w:r>
        <w:rPr>
          <w:spacing w:val="19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его</w:t>
      </w:r>
      <w:r>
        <w:rPr>
          <w:spacing w:val="51"/>
        </w:rPr>
        <w:t xml:space="preserve"> </w:t>
      </w:r>
      <w:r>
        <w:t>основе</w:t>
      </w:r>
      <w:r>
        <w:rPr>
          <w:spacing w:val="50"/>
        </w:rPr>
        <w:t xml:space="preserve"> </w:t>
      </w:r>
      <w:r>
        <w:t>текущие</w:t>
      </w:r>
      <w:r>
        <w:rPr>
          <w:spacing w:val="51"/>
        </w:rPr>
        <w:t xml:space="preserve"> </w:t>
      </w:r>
      <w:r>
        <w:t>планы</w:t>
      </w:r>
      <w:r>
        <w:rPr>
          <w:spacing w:val="51"/>
        </w:rPr>
        <w:t xml:space="preserve"> </w:t>
      </w:r>
      <w:r>
        <w:t>ориентированы</w:t>
      </w:r>
      <w:r>
        <w:rPr>
          <w:spacing w:val="53"/>
        </w:rPr>
        <w:t xml:space="preserve"> </w:t>
      </w:r>
      <w:r>
        <w:t>на</w:t>
      </w:r>
      <w:r>
        <w:rPr>
          <w:spacing w:val="53"/>
        </w:rPr>
        <w:t xml:space="preserve"> </w:t>
      </w:r>
      <w:r>
        <w:t>фактическое</w:t>
      </w:r>
      <w:r>
        <w:rPr>
          <w:spacing w:val="52"/>
        </w:rPr>
        <w:t xml:space="preserve"> </w:t>
      </w:r>
      <w:r>
        <w:t>достижение</w:t>
      </w:r>
      <w:r>
        <w:rPr>
          <w:spacing w:val="-67"/>
        </w:rPr>
        <w:t xml:space="preserve"> </w:t>
      </w:r>
      <w:r>
        <w:t>намеченных</w:t>
      </w:r>
      <w:r>
        <w:rPr>
          <w:spacing w:val="22"/>
        </w:rPr>
        <w:t xml:space="preserve"> </w:t>
      </w:r>
      <w:r>
        <w:t>целей,</w:t>
      </w:r>
      <w:r>
        <w:rPr>
          <w:spacing w:val="22"/>
        </w:rPr>
        <w:t xml:space="preserve"> </w:t>
      </w:r>
      <w:r>
        <w:t>исходя</w:t>
      </w:r>
      <w:r>
        <w:rPr>
          <w:spacing w:val="21"/>
        </w:rPr>
        <w:t xml:space="preserve"> </w:t>
      </w:r>
      <w:r>
        <w:t>из</w:t>
      </w:r>
      <w:r>
        <w:rPr>
          <w:spacing w:val="24"/>
        </w:rPr>
        <w:t xml:space="preserve"> </w:t>
      </w:r>
      <w:r>
        <w:t>конкретных</w:t>
      </w:r>
      <w:r>
        <w:rPr>
          <w:spacing w:val="25"/>
        </w:rPr>
        <w:t xml:space="preserve"> </w:t>
      </w:r>
      <w:r>
        <w:t>условий.</w:t>
      </w:r>
      <w:r>
        <w:rPr>
          <w:spacing w:val="23"/>
        </w:rPr>
        <w:t xml:space="preserve"> </w:t>
      </w:r>
      <w:r>
        <w:t>Поэтому</w:t>
      </w:r>
      <w:r>
        <w:rPr>
          <w:spacing w:val="21"/>
        </w:rPr>
        <w:t xml:space="preserve"> </w:t>
      </w:r>
      <w:r>
        <w:t>текущие</w:t>
      </w:r>
      <w:r>
        <w:rPr>
          <w:spacing w:val="25"/>
        </w:rPr>
        <w:t xml:space="preserve"> </w:t>
      </w:r>
      <w:r>
        <w:t>планы</w:t>
      </w:r>
    </w:p>
    <w:p w:rsidR="007B7EB6" w:rsidRDefault="00660CCB">
      <w:pPr>
        <w:pStyle w:val="a3"/>
        <w:spacing w:line="271" w:lineRule="auto"/>
        <w:ind w:left="139"/>
      </w:pPr>
      <w:r>
        <w:t>дополняют,</w:t>
      </w:r>
      <w:r>
        <w:rPr>
          <w:spacing w:val="14"/>
        </w:rPr>
        <w:t xml:space="preserve"> </w:t>
      </w:r>
      <w:r>
        <w:t>развивают</w:t>
      </w:r>
      <w:r>
        <w:rPr>
          <w:spacing w:val="17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корректируют</w:t>
      </w:r>
      <w:r>
        <w:rPr>
          <w:spacing w:val="18"/>
        </w:rPr>
        <w:t xml:space="preserve"> </w:t>
      </w:r>
      <w:r>
        <w:t>перспективы</w:t>
      </w:r>
      <w:r>
        <w:rPr>
          <w:spacing w:val="18"/>
        </w:rPr>
        <w:t xml:space="preserve"> </w:t>
      </w:r>
      <w:r>
        <w:t>направления</w:t>
      </w:r>
      <w:r>
        <w:rPr>
          <w:spacing w:val="16"/>
        </w:rPr>
        <w:t xml:space="preserve"> </w:t>
      </w:r>
      <w:r>
        <w:t>развития</w:t>
      </w:r>
      <w:r>
        <w:rPr>
          <w:spacing w:val="16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конкретной</w:t>
      </w:r>
      <w:r>
        <w:rPr>
          <w:spacing w:val="-3"/>
        </w:rPr>
        <w:t xml:space="preserve"> </w:t>
      </w:r>
      <w:r>
        <w:t>обстановки.</w:t>
      </w:r>
    </w:p>
    <w:p w:rsidR="007B7EB6" w:rsidRDefault="00660CCB">
      <w:pPr>
        <w:pStyle w:val="a3"/>
        <w:spacing w:before="44" w:line="256" w:lineRule="auto"/>
        <w:ind w:left="139" w:right="660" w:firstLine="707"/>
      </w:pPr>
      <w:r>
        <w:t>Формы</w:t>
      </w:r>
      <w:r>
        <w:rPr>
          <w:spacing w:val="-4"/>
        </w:rPr>
        <w:t xml:space="preserve"> </w:t>
      </w:r>
      <w:r>
        <w:t>планирования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зависимости</w:t>
      </w:r>
      <w:r>
        <w:rPr>
          <w:spacing w:val="-6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длительности</w:t>
      </w:r>
      <w:r>
        <w:rPr>
          <w:spacing w:val="-4"/>
        </w:rPr>
        <w:t xml:space="preserve"> </w:t>
      </w:r>
      <w:r>
        <w:t>планового</w:t>
      </w:r>
      <w:r>
        <w:rPr>
          <w:spacing w:val="-67"/>
        </w:rPr>
        <w:t xml:space="preserve"> </w:t>
      </w:r>
      <w:r>
        <w:t>периода:</w:t>
      </w:r>
    </w:p>
    <w:p w:rsidR="007B7EB6" w:rsidRDefault="00660CCB">
      <w:pPr>
        <w:pStyle w:val="a3"/>
        <w:spacing w:before="52" w:line="254" w:lineRule="auto"/>
        <w:ind w:left="139" w:firstLine="707"/>
      </w:pPr>
      <w:r>
        <w:t>а)</w:t>
      </w:r>
      <w:r>
        <w:rPr>
          <w:spacing w:val="47"/>
        </w:rPr>
        <w:t xml:space="preserve"> </w:t>
      </w:r>
      <w:r>
        <w:t>перспективное</w:t>
      </w:r>
      <w:r>
        <w:rPr>
          <w:spacing w:val="45"/>
        </w:rPr>
        <w:t xml:space="preserve"> </w:t>
      </w:r>
      <w:r>
        <w:t>планирование</w:t>
      </w:r>
      <w:r>
        <w:rPr>
          <w:spacing w:val="47"/>
        </w:rPr>
        <w:t xml:space="preserve"> </w:t>
      </w:r>
      <w:r>
        <w:t>(на</w:t>
      </w:r>
      <w:r>
        <w:rPr>
          <w:spacing w:val="45"/>
        </w:rPr>
        <w:t xml:space="preserve"> </w:t>
      </w:r>
      <w:r>
        <w:t>5</w:t>
      </w:r>
      <w:r>
        <w:rPr>
          <w:spacing w:val="44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более</w:t>
      </w:r>
      <w:r>
        <w:rPr>
          <w:spacing w:val="45"/>
        </w:rPr>
        <w:t xml:space="preserve"> </w:t>
      </w:r>
      <w:r>
        <w:t>лет).</w:t>
      </w:r>
      <w:r>
        <w:rPr>
          <w:spacing w:val="47"/>
        </w:rPr>
        <w:t xml:space="preserve"> </w:t>
      </w:r>
      <w:r>
        <w:t>При</w:t>
      </w:r>
      <w:r>
        <w:rPr>
          <w:spacing w:val="45"/>
        </w:rPr>
        <w:t xml:space="preserve"> </w:t>
      </w:r>
      <w:r>
        <w:t>данном</w:t>
      </w:r>
      <w:r>
        <w:rPr>
          <w:spacing w:val="47"/>
        </w:rPr>
        <w:t xml:space="preserve"> </w:t>
      </w:r>
      <w:r>
        <w:t>виде</w:t>
      </w:r>
      <w:r>
        <w:rPr>
          <w:spacing w:val="-67"/>
        </w:rPr>
        <w:t xml:space="preserve"> </w:t>
      </w:r>
      <w:r>
        <w:t>планирования</w:t>
      </w:r>
      <w:r>
        <w:rPr>
          <w:spacing w:val="-1"/>
        </w:rPr>
        <w:t xml:space="preserve"> </w:t>
      </w:r>
      <w:r>
        <w:t>нет</w:t>
      </w:r>
      <w:r>
        <w:rPr>
          <w:spacing w:val="-4"/>
        </w:rPr>
        <w:t xml:space="preserve"> </w:t>
      </w:r>
      <w:r>
        <w:t>ограничений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ресурсам;</w:t>
      </w:r>
    </w:p>
    <w:p w:rsidR="007B7EB6" w:rsidRDefault="00660CCB">
      <w:pPr>
        <w:pStyle w:val="a3"/>
        <w:spacing w:before="57" w:line="254" w:lineRule="auto"/>
        <w:ind w:left="139" w:firstLine="707"/>
      </w:pPr>
      <w:r>
        <w:t>б)</w:t>
      </w:r>
      <w:r>
        <w:rPr>
          <w:spacing w:val="14"/>
        </w:rPr>
        <w:t xml:space="preserve"> </w:t>
      </w:r>
      <w:r>
        <w:t>среднесрочное</w:t>
      </w:r>
      <w:r>
        <w:rPr>
          <w:spacing w:val="12"/>
        </w:rPr>
        <w:t xml:space="preserve"> </w:t>
      </w:r>
      <w:r>
        <w:t>планирование</w:t>
      </w:r>
      <w:r>
        <w:rPr>
          <w:spacing w:val="14"/>
        </w:rPr>
        <w:t xml:space="preserve"> </w:t>
      </w:r>
      <w:r>
        <w:t>(от</w:t>
      </w:r>
      <w:r>
        <w:rPr>
          <w:spacing w:val="12"/>
        </w:rPr>
        <w:t xml:space="preserve"> </w:t>
      </w:r>
      <w:r>
        <w:t>1</w:t>
      </w:r>
      <w:r>
        <w:rPr>
          <w:spacing w:val="15"/>
        </w:rPr>
        <w:t xml:space="preserve"> </w:t>
      </w:r>
      <w:r>
        <w:t>до</w:t>
      </w:r>
      <w:r>
        <w:rPr>
          <w:spacing w:val="15"/>
        </w:rPr>
        <w:t xml:space="preserve"> </w:t>
      </w:r>
      <w:r>
        <w:t>5</w:t>
      </w:r>
      <w:r>
        <w:rPr>
          <w:spacing w:val="15"/>
        </w:rPr>
        <w:t xml:space="preserve"> </w:t>
      </w:r>
      <w:r>
        <w:t>лет).</w:t>
      </w:r>
      <w:r>
        <w:rPr>
          <w:spacing w:val="14"/>
        </w:rPr>
        <w:t xml:space="preserve"> </w:t>
      </w:r>
      <w:r>
        <w:t>При</w:t>
      </w:r>
      <w:r>
        <w:rPr>
          <w:spacing w:val="15"/>
        </w:rPr>
        <w:t xml:space="preserve"> </w:t>
      </w:r>
      <w:r>
        <w:t>данном</w:t>
      </w:r>
      <w:r>
        <w:rPr>
          <w:spacing w:val="14"/>
        </w:rPr>
        <w:t xml:space="preserve"> </w:t>
      </w:r>
      <w:r>
        <w:t>виде</w:t>
      </w:r>
      <w:r>
        <w:rPr>
          <w:spacing w:val="-67"/>
        </w:rPr>
        <w:t xml:space="preserve"> </w:t>
      </w:r>
      <w:r>
        <w:t>планирования</w:t>
      </w:r>
      <w:r>
        <w:rPr>
          <w:spacing w:val="-2"/>
        </w:rPr>
        <w:t xml:space="preserve"> </w:t>
      </w:r>
      <w:r>
        <w:t>есть</w:t>
      </w:r>
      <w:r>
        <w:rPr>
          <w:spacing w:val="-2"/>
        </w:rPr>
        <w:t xml:space="preserve"> </w:t>
      </w:r>
      <w:r>
        <w:t>резерв</w:t>
      </w:r>
      <w:r>
        <w:rPr>
          <w:spacing w:val="-3"/>
        </w:rPr>
        <w:t xml:space="preserve"> </w:t>
      </w:r>
      <w:r>
        <w:t>ресурсов,</w:t>
      </w:r>
      <w:r>
        <w:rPr>
          <w:spacing w:val="-2"/>
        </w:rPr>
        <w:t xml:space="preserve"> </w:t>
      </w:r>
      <w:r>
        <w:t>который</w:t>
      </w:r>
      <w:r>
        <w:rPr>
          <w:spacing w:val="-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использован;</w:t>
      </w:r>
    </w:p>
    <w:p w:rsidR="007B7EB6" w:rsidRDefault="00660CCB">
      <w:pPr>
        <w:pStyle w:val="a3"/>
        <w:spacing w:before="57" w:line="254" w:lineRule="auto"/>
        <w:ind w:left="139" w:firstLine="707"/>
      </w:pPr>
      <w:r>
        <w:t>в)</w:t>
      </w:r>
      <w:r>
        <w:rPr>
          <w:spacing w:val="34"/>
        </w:rPr>
        <w:t xml:space="preserve"> </w:t>
      </w:r>
      <w:r>
        <w:t>текущее</w:t>
      </w:r>
      <w:r>
        <w:rPr>
          <w:spacing w:val="35"/>
        </w:rPr>
        <w:t xml:space="preserve"> </w:t>
      </w:r>
      <w:r>
        <w:t>(рабочее)</w:t>
      </w:r>
      <w:r>
        <w:rPr>
          <w:spacing w:val="35"/>
        </w:rPr>
        <w:t xml:space="preserve"> </w:t>
      </w:r>
      <w:r>
        <w:t>планирование</w:t>
      </w:r>
      <w:r>
        <w:rPr>
          <w:spacing w:val="35"/>
        </w:rPr>
        <w:t xml:space="preserve"> </w:t>
      </w:r>
      <w:r>
        <w:t>(от</w:t>
      </w:r>
      <w:r>
        <w:rPr>
          <w:spacing w:val="35"/>
        </w:rPr>
        <w:t xml:space="preserve"> </w:t>
      </w:r>
      <w:r>
        <w:t>1</w:t>
      </w:r>
      <w:r>
        <w:rPr>
          <w:spacing w:val="35"/>
        </w:rPr>
        <w:t xml:space="preserve"> </w:t>
      </w:r>
      <w:r>
        <w:t>мес.</w:t>
      </w:r>
      <w:r>
        <w:rPr>
          <w:spacing w:val="32"/>
        </w:rPr>
        <w:t xml:space="preserve"> </w:t>
      </w:r>
      <w:r>
        <w:t>до</w:t>
      </w:r>
      <w:r>
        <w:rPr>
          <w:spacing w:val="36"/>
        </w:rPr>
        <w:t xml:space="preserve"> </w:t>
      </w:r>
      <w:r>
        <w:t>1</w:t>
      </w:r>
      <w:r>
        <w:rPr>
          <w:spacing w:val="36"/>
        </w:rPr>
        <w:t xml:space="preserve"> </w:t>
      </w:r>
      <w:r>
        <w:t>года).</w:t>
      </w:r>
      <w:r>
        <w:rPr>
          <w:spacing w:val="33"/>
        </w:rPr>
        <w:t xml:space="preserve"> </w:t>
      </w:r>
      <w:r>
        <w:t>Используют</w:t>
      </w:r>
      <w:r>
        <w:rPr>
          <w:spacing w:val="-67"/>
        </w:rPr>
        <w:t xml:space="preserve"> </w:t>
      </w:r>
      <w:r>
        <w:t>только</w:t>
      </w:r>
      <w:r>
        <w:rPr>
          <w:spacing w:val="-2"/>
        </w:rPr>
        <w:t xml:space="preserve"> </w:t>
      </w:r>
      <w:r>
        <w:t>имеющиеся</w:t>
      </w:r>
      <w:r>
        <w:rPr>
          <w:spacing w:val="-3"/>
        </w:rPr>
        <w:t xml:space="preserve"> </w:t>
      </w:r>
      <w:r>
        <w:t>ресурсы.</w:t>
      </w:r>
    </w:p>
    <w:p w:rsidR="007B7EB6" w:rsidRDefault="00660CCB">
      <w:pPr>
        <w:pStyle w:val="a3"/>
        <w:spacing w:before="30"/>
        <w:ind w:left="859"/>
      </w:pPr>
      <w:r>
        <w:t>Отличительные</w:t>
      </w:r>
      <w:r>
        <w:rPr>
          <w:spacing w:val="-10"/>
        </w:rPr>
        <w:t xml:space="preserve"> </w:t>
      </w:r>
      <w:r>
        <w:t>особенности</w:t>
      </w:r>
      <w:r>
        <w:rPr>
          <w:spacing w:val="-8"/>
        </w:rPr>
        <w:t xml:space="preserve"> </w:t>
      </w:r>
      <w:r>
        <w:t>перспективного</w:t>
      </w:r>
      <w:r>
        <w:rPr>
          <w:spacing w:val="-5"/>
        </w:rPr>
        <w:t xml:space="preserve"> </w:t>
      </w:r>
      <w:r>
        <w:t>планирования:</w:t>
      </w:r>
    </w:p>
    <w:p w:rsidR="007B7EB6" w:rsidRDefault="00660CCB">
      <w:pPr>
        <w:pStyle w:val="a4"/>
        <w:numPr>
          <w:ilvl w:val="0"/>
          <w:numId w:val="10"/>
        </w:numPr>
        <w:tabs>
          <w:tab w:val="left" w:pos="1246"/>
        </w:tabs>
        <w:spacing w:before="52" w:line="273" w:lineRule="auto"/>
        <w:ind w:right="121" w:firstLine="707"/>
        <w:jc w:val="both"/>
        <w:rPr>
          <w:sz w:val="28"/>
        </w:rPr>
      </w:pPr>
      <w:r>
        <w:rPr>
          <w:sz w:val="28"/>
        </w:rPr>
        <w:t>основными</w:t>
      </w:r>
      <w:r>
        <w:rPr>
          <w:spacing w:val="1"/>
          <w:sz w:val="28"/>
        </w:rPr>
        <w:t xml:space="preserve"> </w:t>
      </w:r>
      <w:r>
        <w:rPr>
          <w:sz w:val="28"/>
        </w:rPr>
        <w:t>целями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совершенствование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концепции управления защиты информации; формирование планов 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защиты,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разработка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оптимальных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-3"/>
          <w:sz w:val="28"/>
        </w:rPr>
        <w:t xml:space="preserve"> </w:t>
      </w:r>
      <w:r>
        <w:rPr>
          <w:sz w:val="28"/>
        </w:rPr>
        <w:t>проектируемых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систем;</w:t>
      </w:r>
    </w:p>
    <w:p w:rsidR="007B7EB6" w:rsidRDefault="007B7EB6">
      <w:pPr>
        <w:spacing w:line="273" w:lineRule="auto"/>
        <w:jc w:val="both"/>
        <w:rPr>
          <w:sz w:val="28"/>
        </w:rPr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0" w:line="230" w:lineRule="auto"/>
        <w:ind w:left="139" w:right="214" w:firstLine="1139"/>
      </w:pPr>
      <w:r>
        <w:lastRenderedPageBreak/>
        <w:t>принеобходимостиможетпреду</w:t>
      </w:r>
      <w:r>
        <w:t>сматриваться</w:t>
      </w:r>
      <w:r>
        <w:rPr>
          <w:sz w:val="27"/>
        </w:rPr>
        <w:t>изменение</w:t>
      </w:r>
      <w:r>
        <w:rPr>
          <w:spacing w:val="1"/>
          <w:sz w:val="27"/>
        </w:rPr>
        <w:t xml:space="preserve"> </w:t>
      </w:r>
      <w:r>
        <w:t>структурного</w:t>
      </w:r>
      <w:r>
        <w:rPr>
          <w:spacing w:val="4"/>
        </w:rPr>
        <w:t xml:space="preserve"> </w:t>
      </w:r>
      <w:r>
        <w:t>построения</w:t>
      </w:r>
      <w:r>
        <w:rPr>
          <w:spacing w:val="3"/>
        </w:rPr>
        <w:t xml:space="preserve"> </w:t>
      </w:r>
      <w:r>
        <w:t>функционирующих</w:t>
      </w:r>
      <w:r>
        <w:rPr>
          <w:spacing w:val="7"/>
        </w:rPr>
        <w:t xml:space="preserve"> </w:t>
      </w:r>
      <w:r>
        <w:t>систем</w:t>
      </w:r>
      <w:r>
        <w:rPr>
          <w:spacing w:val="3"/>
        </w:rPr>
        <w:t xml:space="preserve"> </w:t>
      </w:r>
      <w:r>
        <w:t>защиты,</w:t>
      </w:r>
      <w:r>
        <w:rPr>
          <w:spacing w:val="3"/>
        </w:rPr>
        <w:t xml:space="preserve"> </w:t>
      </w:r>
      <w:r>
        <w:t>режимов</w:t>
      </w:r>
      <w:r>
        <w:rPr>
          <w:spacing w:val="2"/>
        </w:rPr>
        <w:t xml:space="preserve"> </w:t>
      </w:r>
      <w:r>
        <w:t>их</w:t>
      </w:r>
    </w:p>
    <w:p w:rsidR="007B7EB6" w:rsidRDefault="00660CCB">
      <w:pPr>
        <w:pStyle w:val="a3"/>
        <w:spacing w:before="168"/>
        <w:ind w:left="139"/>
      </w:pPr>
      <w:r>
        <w:t>функционирования</w:t>
      </w:r>
      <w:r>
        <w:rPr>
          <w:spacing w:val="1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технологических</w:t>
      </w:r>
      <w:r>
        <w:rPr>
          <w:spacing w:val="-5"/>
        </w:rPr>
        <w:t xml:space="preserve"> </w:t>
      </w:r>
      <w:r>
        <w:t>схем;</w:t>
      </w:r>
    </w:p>
    <w:p w:rsidR="007B7EB6" w:rsidRDefault="00660CCB">
      <w:pPr>
        <w:pStyle w:val="a3"/>
        <w:tabs>
          <w:tab w:val="left" w:pos="2840"/>
          <w:tab w:val="left" w:pos="4403"/>
          <w:tab w:val="left" w:pos="6039"/>
          <w:tab w:val="left" w:pos="6453"/>
          <w:tab w:val="left" w:pos="8485"/>
        </w:tabs>
        <w:spacing w:before="23" w:line="220" w:lineRule="auto"/>
        <w:ind w:left="139" w:right="122" w:firstLine="1139"/>
      </w:pPr>
      <w:r>
        <w:t>при необходимости могут и должны обосновываться требования к</w:t>
      </w:r>
      <w:r>
        <w:rPr>
          <w:spacing w:val="1"/>
        </w:rPr>
        <w:t xml:space="preserve"> </w:t>
      </w:r>
      <w:r>
        <w:t>совершенствованию</w:t>
      </w:r>
      <w:r>
        <w:tab/>
        <w:t>концепции</w:t>
      </w:r>
      <w:r>
        <w:tab/>
        <w:t>построения</w:t>
      </w:r>
      <w:r>
        <w:tab/>
        <w:t>и</w:t>
      </w:r>
      <w:r>
        <w:tab/>
        <w:t>использования</w:t>
      </w:r>
      <w:r>
        <w:tab/>
      </w:r>
      <w:r>
        <w:rPr>
          <w:spacing w:val="-1"/>
        </w:rPr>
        <w:t>системы</w:t>
      </w:r>
    </w:p>
    <w:p w:rsidR="007B7EB6" w:rsidRDefault="00660CCB">
      <w:pPr>
        <w:pStyle w:val="a3"/>
        <w:spacing w:before="174" w:line="308" w:lineRule="exact"/>
        <w:ind w:left="139"/>
      </w:pPr>
      <w:r>
        <w:t>защиты</w:t>
      </w:r>
      <w:r>
        <w:rPr>
          <w:spacing w:val="1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требованиями</w:t>
      </w:r>
      <w:r>
        <w:rPr>
          <w:spacing w:val="-5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этими</w:t>
      </w:r>
      <w:r>
        <w:rPr>
          <w:spacing w:val="-2"/>
        </w:rPr>
        <w:t xml:space="preserve"> </w:t>
      </w:r>
      <w:r>
        <w:t>системами;</w:t>
      </w:r>
    </w:p>
    <w:p w:rsidR="007B7EB6" w:rsidRDefault="00660CCB">
      <w:pPr>
        <w:tabs>
          <w:tab w:val="left" w:pos="1893"/>
          <w:tab w:val="left" w:pos="3315"/>
          <w:tab w:val="left" w:pos="4306"/>
          <w:tab w:val="left" w:pos="5747"/>
          <w:tab w:val="left" w:pos="7222"/>
          <w:tab w:val="left" w:pos="8318"/>
        </w:tabs>
        <w:spacing w:line="285" w:lineRule="exact"/>
        <w:ind w:left="1272"/>
        <w:rPr>
          <w:sz w:val="26"/>
        </w:rPr>
      </w:pPr>
      <w:r>
        <w:rPr>
          <w:sz w:val="26"/>
        </w:rPr>
        <w:t>при</w:t>
      </w:r>
      <w:r>
        <w:rPr>
          <w:sz w:val="26"/>
        </w:rPr>
        <w:tab/>
        <w:t>разработке</w:t>
      </w:r>
      <w:r>
        <w:rPr>
          <w:sz w:val="26"/>
        </w:rPr>
        <w:tab/>
        <w:t>планов</w:t>
      </w:r>
      <w:r>
        <w:rPr>
          <w:sz w:val="26"/>
        </w:rPr>
        <w:tab/>
        <w:t>учитывают</w:t>
      </w:r>
      <w:r>
        <w:rPr>
          <w:sz w:val="26"/>
        </w:rPr>
        <w:tab/>
        <w:t>возможные</w:t>
      </w:r>
      <w:r>
        <w:rPr>
          <w:sz w:val="26"/>
        </w:rPr>
        <w:tab/>
        <w:t>условия</w:t>
      </w:r>
      <w:r>
        <w:rPr>
          <w:sz w:val="26"/>
        </w:rPr>
        <w:tab/>
        <w:t>изменения</w:t>
      </w:r>
    </w:p>
    <w:p w:rsidR="007B7EB6" w:rsidRDefault="00660CCB">
      <w:pPr>
        <w:spacing w:before="131" w:line="288" w:lineRule="exact"/>
        <w:ind w:left="139"/>
        <w:rPr>
          <w:sz w:val="26"/>
        </w:rPr>
      </w:pPr>
      <w:r>
        <w:rPr>
          <w:sz w:val="26"/>
        </w:rPr>
        <w:t>внешней</w:t>
      </w:r>
      <w:r>
        <w:rPr>
          <w:spacing w:val="10"/>
          <w:sz w:val="26"/>
        </w:rPr>
        <w:t xml:space="preserve"> </w:t>
      </w:r>
      <w:r>
        <w:rPr>
          <w:sz w:val="26"/>
        </w:rPr>
        <w:t>среды.</w:t>
      </w:r>
    </w:p>
    <w:p w:rsidR="007B7EB6" w:rsidRDefault="00660CCB">
      <w:pPr>
        <w:spacing w:line="219" w:lineRule="exact"/>
        <w:ind w:left="499"/>
        <w:rPr>
          <w:sz w:val="20"/>
        </w:rPr>
      </w:pPr>
      <w:r>
        <w:rPr>
          <w:sz w:val="20"/>
        </w:rPr>
        <w:t>Отличительные</w:t>
      </w:r>
      <w:r>
        <w:rPr>
          <w:spacing w:val="-6"/>
          <w:sz w:val="20"/>
        </w:rPr>
        <w:t xml:space="preserve"> </w:t>
      </w:r>
      <w:r>
        <w:rPr>
          <w:sz w:val="20"/>
        </w:rPr>
        <w:t>особенности</w:t>
      </w:r>
      <w:r>
        <w:rPr>
          <w:spacing w:val="-7"/>
          <w:sz w:val="20"/>
        </w:rPr>
        <w:t xml:space="preserve"> </w:t>
      </w:r>
      <w:r>
        <w:rPr>
          <w:sz w:val="20"/>
        </w:rPr>
        <w:t>среднесрочного</w:t>
      </w:r>
      <w:r>
        <w:rPr>
          <w:spacing w:val="-5"/>
          <w:sz w:val="20"/>
        </w:rPr>
        <w:t xml:space="preserve"> </w:t>
      </w:r>
      <w:r>
        <w:rPr>
          <w:sz w:val="20"/>
        </w:rPr>
        <w:t>планирования:</w:t>
      </w:r>
    </w:p>
    <w:p w:rsidR="007B7EB6" w:rsidRDefault="00660CCB">
      <w:pPr>
        <w:pStyle w:val="a3"/>
        <w:tabs>
          <w:tab w:val="left" w:pos="1204"/>
          <w:tab w:val="left" w:pos="2839"/>
          <w:tab w:val="left" w:pos="3965"/>
          <w:tab w:val="left" w:pos="4334"/>
          <w:tab w:val="left" w:pos="5528"/>
          <w:tab w:val="left" w:pos="6656"/>
          <w:tab w:val="left" w:pos="8455"/>
          <w:tab w:val="left" w:pos="8795"/>
        </w:tabs>
        <w:spacing w:before="97" w:line="220" w:lineRule="auto"/>
        <w:ind w:left="139" w:right="121" w:firstLine="1139"/>
      </w:pPr>
      <w:r>
        <w:t>основные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рациональное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планируемый</w:t>
      </w:r>
      <w:r>
        <w:rPr>
          <w:spacing w:val="1"/>
        </w:rPr>
        <w:t xml:space="preserve"> </w:t>
      </w:r>
      <w:r>
        <w:t>период</w:t>
      </w:r>
      <w:r>
        <w:tab/>
        <w:t>имеющихся</w:t>
      </w:r>
      <w:r>
        <w:tab/>
        <w:t>средств</w:t>
      </w:r>
      <w:r>
        <w:tab/>
        <w:t>и</w:t>
      </w:r>
      <w:r>
        <w:tab/>
        <w:t>методов</w:t>
      </w:r>
      <w:r>
        <w:tab/>
        <w:t>защиты</w:t>
      </w:r>
      <w:r>
        <w:tab/>
        <w:t>информации,</w:t>
      </w:r>
      <w:r>
        <w:tab/>
        <w:t>а</w:t>
      </w:r>
      <w:r>
        <w:tab/>
      </w:r>
      <w:r>
        <w:rPr>
          <w:spacing w:val="-1"/>
        </w:rPr>
        <w:t>также</w:t>
      </w:r>
    </w:p>
    <w:p w:rsidR="007B7EB6" w:rsidRDefault="00660CCB">
      <w:pPr>
        <w:pStyle w:val="a3"/>
        <w:spacing w:before="174"/>
        <w:ind w:left="139"/>
      </w:pPr>
      <w:r>
        <w:t>обоснование</w:t>
      </w:r>
      <w:r>
        <w:rPr>
          <w:spacing w:val="16"/>
        </w:rPr>
        <w:t xml:space="preserve"> </w:t>
      </w:r>
      <w:r>
        <w:t>предложений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развитию</w:t>
      </w:r>
      <w:r>
        <w:rPr>
          <w:spacing w:val="-3"/>
        </w:rPr>
        <w:t xml:space="preserve"> </w:t>
      </w:r>
      <w:r>
        <w:t>этих</w:t>
      </w:r>
      <w:r>
        <w:rPr>
          <w:spacing w:val="-1"/>
        </w:rPr>
        <w:t xml:space="preserve"> </w:t>
      </w:r>
      <w:r>
        <w:t>средств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методов;</w:t>
      </w:r>
    </w:p>
    <w:p w:rsidR="007B7EB6" w:rsidRDefault="00660CCB">
      <w:pPr>
        <w:pStyle w:val="a3"/>
        <w:spacing w:before="19" w:line="223" w:lineRule="auto"/>
        <w:ind w:left="139" w:firstLine="1139"/>
      </w:pPr>
      <w:r>
        <w:t>структура системы, как правило, изменению не подлежит, но могут</w:t>
      </w:r>
      <w:r>
        <w:rPr>
          <w:spacing w:val="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изменены</w:t>
      </w:r>
      <w:r>
        <w:rPr>
          <w:spacing w:val="1"/>
        </w:rPr>
        <w:t xml:space="preserve"> </w:t>
      </w:r>
      <w:r>
        <w:t>режимы</w:t>
      </w:r>
      <w:r>
        <w:rPr>
          <w:spacing w:val="1"/>
        </w:rPr>
        <w:t xml:space="preserve"> </w:t>
      </w:r>
      <w:r>
        <w:t>функционирования и</w:t>
      </w:r>
      <w:r>
        <w:rPr>
          <w:spacing w:val="2"/>
        </w:rPr>
        <w:t xml:space="preserve"> </w:t>
      </w:r>
      <w:r>
        <w:t>технология</w:t>
      </w:r>
      <w:r>
        <w:rPr>
          <w:spacing w:val="2"/>
        </w:rPr>
        <w:t xml:space="preserve"> </w:t>
      </w:r>
      <w:r>
        <w:t>управления</w:t>
      </w:r>
      <w:r>
        <w:rPr>
          <w:spacing w:val="2"/>
        </w:rPr>
        <w:t xml:space="preserve"> </w:t>
      </w:r>
      <w:r>
        <w:t>защиты</w:t>
      </w:r>
    </w:p>
    <w:p w:rsidR="007B7EB6" w:rsidRDefault="00660CCB">
      <w:pPr>
        <w:pStyle w:val="a3"/>
        <w:spacing w:before="172"/>
        <w:ind w:left="139"/>
      </w:pPr>
      <w:r>
        <w:t>информации</w:t>
      </w:r>
      <w:r>
        <w:rPr>
          <w:spacing w:val="19"/>
        </w:rPr>
        <w:t xml:space="preserve"> </w:t>
      </w:r>
      <w:r>
        <w:t>;</w:t>
      </w:r>
    </w:p>
    <w:p w:rsidR="007B7EB6" w:rsidRDefault="00660CCB">
      <w:pPr>
        <w:tabs>
          <w:tab w:val="left" w:pos="1814"/>
          <w:tab w:val="left" w:pos="3920"/>
          <w:tab w:val="left" w:pos="5141"/>
          <w:tab w:val="left" w:pos="5628"/>
          <w:tab w:val="left" w:pos="7300"/>
          <w:tab w:val="left" w:pos="8617"/>
        </w:tabs>
        <w:spacing w:before="36" w:line="232" w:lineRule="auto"/>
        <w:ind w:left="139" w:right="121" w:firstLine="1132"/>
        <w:rPr>
          <w:sz w:val="27"/>
        </w:rPr>
      </w:pPr>
      <w:r>
        <w:rPr>
          <w:sz w:val="28"/>
        </w:rPr>
        <w:t>при</w:t>
      </w:r>
      <w:r>
        <w:rPr>
          <w:spacing w:val="24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22"/>
          <w:sz w:val="28"/>
        </w:rPr>
        <w:t xml:space="preserve"> </w:t>
      </w:r>
      <w:r>
        <w:rPr>
          <w:sz w:val="28"/>
        </w:rPr>
        <w:t>могут</w:t>
      </w:r>
      <w:r>
        <w:rPr>
          <w:spacing w:val="24"/>
          <w:sz w:val="28"/>
        </w:rPr>
        <w:t xml:space="preserve"> </w:t>
      </w:r>
      <w:r>
        <w:rPr>
          <w:sz w:val="28"/>
        </w:rPr>
        <w:t>и</w:t>
      </w:r>
      <w:r>
        <w:rPr>
          <w:spacing w:val="24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23"/>
          <w:sz w:val="28"/>
        </w:rPr>
        <w:t xml:space="preserve"> </w:t>
      </w:r>
      <w:r>
        <w:rPr>
          <w:sz w:val="28"/>
        </w:rPr>
        <w:t>разрабатываться</w:t>
      </w:r>
      <w:r>
        <w:rPr>
          <w:spacing w:val="24"/>
          <w:sz w:val="28"/>
        </w:rPr>
        <w:t xml:space="preserve"> </w:t>
      </w:r>
      <w:r>
        <w:rPr>
          <w:sz w:val="28"/>
        </w:rPr>
        <w:t>предложения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по совершенствованию структуры системы защиты, исходя из требования</w:t>
      </w:r>
      <w:r>
        <w:rPr>
          <w:spacing w:val="1"/>
          <w:sz w:val="28"/>
        </w:rPr>
        <w:t xml:space="preserve"> </w:t>
      </w:r>
      <w:r>
        <w:rPr>
          <w:sz w:val="27"/>
        </w:rPr>
        <w:t>повышения</w:t>
      </w:r>
      <w:r>
        <w:rPr>
          <w:sz w:val="27"/>
        </w:rPr>
        <w:tab/>
        <w:t>эффективности</w:t>
      </w:r>
      <w:r>
        <w:rPr>
          <w:sz w:val="27"/>
        </w:rPr>
        <w:tab/>
        <w:t>защиты</w:t>
      </w:r>
      <w:r>
        <w:rPr>
          <w:sz w:val="27"/>
        </w:rPr>
        <w:tab/>
        <w:t>и</w:t>
      </w:r>
      <w:r>
        <w:rPr>
          <w:sz w:val="27"/>
        </w:rPr>
        <w:tab/>
        <w:t>управления</w:t>
      </w:r>
      <w:r>
        <w:rPr>
          <w:sz w:val="27"/>
        </w:rPr>
        <w:tab/>
        <w:t>системы</w:t>
      </w:r>
      <w:r>
        <w:rPr>
          <w:sz w:val="27"/>
        </w:rPr>
        <w:tab/>
      </w:r>
      <w:r>
        <w:rPr>
          <w:spacing w:val="-1"/>
          <w:sz w:val="27"/>
        </w:rPr>
        <w:t>защиты</w:t>
      </w:r>
    </w:p>
    <w:p w:rsidR="007B7EB6" w:rsidRDefault="00660CCB">
      <w:pPr>
        <w:spacing w:before="161" w:line="301" w:lineRule="exact"/>
        <w:ind w:left="139"/>
        <w:rPr>
          <w:sz w:val="27"/>
        </w:rPr>
      </w:pPr>
      <w:r>
        <w:rPr>
          <w:sz w:val="27"/>
        </w:rPr>
        <w:t>информации</w:t>
      </w:r>
      <w:r>
        <w:rPr>
          <w:spacing w:val="18"/>
          <w:sz w:val="27"/>
        </w:rPr>
        <w:t xml:space="preserve"> </w:t>
      </w:r>
      <w:r>
        <w:rPr>
          <w:sz w:val="27"/>
        </w:rPr>
        <w:t>.</w:t>
      </w:r>
    </w:p>
    <w:p w:rsidR="007B7EB6" w:rsidRDefault="00660CCB">
      <w:pPr>
        <w:spacing w:line="220" w:lineRule="exact"/>
        <w:ind w:left="499"/>
        <w:rPr>
          <w:sz w:val="20"/>
        </w:rPr>
      </w:pPr>
      <w:r>
        <w:rPr>
          <w:sz w:val="20"/>
        </w:rPr>
        <w:t>При</w:t>
      </w:r>
      <w:r>
        <w:rPr>
          <w:spacing w:val="-5"/>
          <w:sz w:val="20"/>
        </w:rPr>
        <w:t xml:space="preserve"> </w:t>
      </w:r>
      <w:r>
        <w:rPr>
          <w:sz w:val="20"/>
        </w:rPr>
        <w:t>текущем</w:t>
      </w:r>
      <w:r>
        <w:rPr>
          <w:spacing w:val="-3"/>
          <w:sz w:val="20"/>
        </w:rPr>
        <w:t xml:space="preserve"> </w:t>
      </w:r>
      <w:r>
        <w:rPr>
          <w:sz w:val="20"/>
        </w:rPr>
        <w:t>планировании</w:t>
      </w:r>
      <w:r>
        <w:rPr>
          <w:sz w:val="20"/>
        </w:rPr>
        <w:t>:</w:t>
      </w:r>
    </w:p>
    <w:p w:rsidR="007B7EB6" w:rsidRDefault="00660CCB">
      <w:pPr>
        <w:pStyle w:val="a3"/>
        <w:tabs>
          <w:tab w:val="left" w:pos="1308"/>
          <w:tab w:val="left" w:pos="3066"/>
          <w:tab w:val="left" w:pos="4234"/>
          <w:tab w:val="left" w:pos="4622"/>
          <w:tab w:val="left" w:pos="6462"/>
          <w:tab w:val="left" w:pos="6844"/>
          <w:tab w:val="left" w:pos="8117"/>
        </w:tabs>
        <w:spacing w:before="95" w:line="223" w:lineRule="auto"/>
        <w:ind w:left="139" w:right="114" w:firstLine="1139"/>
      </w:pPr>
      <w:r>
        <w:t>основной целью является рациональное использование имеющихся</w:t>
      </w:r>
      <w:r>
        <w:rPr>
          <w:spacing w:val="1"/>
        </w:rPr>
        <w:t xml:space="preserve"> </w:t>
      </w:r>
      <w:r>
        <w:t>средств</w:t>
      </w:r>
      <w:r>
        <w:tab/>
        <w:t>обеспечения</w:t>
      </w:r>
      <w:r>
        <w:tab/>
        <w:t>защиты</w:t>
      </w:r>
      <w:r>
        <w:tab/>
        <w:t>в</w:t>
      </w:r>
      <w:r>
        <w:tab/>
        <w:t>соответствии</w:t>
      </w:r>
      <w:r>
        <w:tab/>
        <w:t>с</w:t>
      </w:r>
      <w:r>
        <w:tab/>
        <w:t>планами</w:t>
      </w:r>
      <w:r>
        <w:tab/>
        <w:t>управления</w:t>
      </w:r>
    </w:p>
    <w:p w:rsidR="007B7EB6" w:rsidRDefault="00660CCB">
      <w:pPr>
        <w:pStyle w:val="a3"/>
        <w:spacing w:before="170"/>
        <w:ind w:left="139"/>
      </w:pPr>
      <w:r>
        <w:t>комплексной</w:t>
      </w:r>
      <w:r>
        <w:rPr>
          <w:spacing w:val="16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информации;</w:t>
      </w:r>
    </w:p>
    <w:p w:rsidR="007B7EB6" w:rsidRDefault="00660CCB">
      <w:pPr>
        <w:pStyle w:val="a3"/>
        <w:tabs>
          <w:tab w:val="left" w:pos="1727"/>
          <w:tab w:val="left" w:pos="2243"/>
          <w:tab w:val="left" w:pos="2676"/>
          <w:tab w:val="left" w:pos="3035"/>
          <w:tab w:val="left" w:pos="3692"/>
          <w:tab w:val="left" w:pos="4221"/>
          <w:tab w:val="left" w:pos="4697"/>
          <w:tab w:val="left" w:pos="6697"/>
          <w:tab w:val="left" w:pos="6742"/>
          <w:tab w:val="left" w:pos="7568"/>
          <w:tab w:val="left" w:pos="7963"/>
        </w:tabs>
        <w:spacing w:before="24" w:line="220" w:lineRule="auto"/>
        <w:ind w:left="139" w:right="120" w:firstLine="1139"/>
      </w:pPr>
      <w:r>
        <w:t>структура</w:t>
      </w:r>
      <w:r>
        <w:tab/>
        <w:t>и</w:t>
      </w:r>
      <w:r>
        <w:tab/>
        <w:t>режимы</w:t>
      </w:r>
      <w:r>
        <w:tab/>
        <w:t>функционирования</w:t>
      </w:r>
      <w:r>
        <w:tab/>
      </w:r>
      <w:r>
        <w:tab/>
        <w:t>системы</w:t>
      </w:r>
      <w:r>
        <w:tab/>
        <w:t>защиты</w:t>
      </w:r>
      <w:r>
        <w:rPr>
          <w:spacing w:val="1"/>
        </w:rPr>
        <w:t xml:space="preserve"> </w:t>
      </w:r>
      <w:r>
        <w:t>изменению</w:t>
      </w:r>
      <w:r>
        <w:tab/>
        <w:t>не</w:t>
      </w:r>
      <w:r>
        <w:tab/>
        <w:t>подлежат.</w:t>
      </w:r>
      <w:r>
        <w:tab/>
        <w:t>Могут</w:t>
      </w:r>
      <w:r>
        <w:tab/>
      </w:r>
      <w:r>
        <w:t>производиться</w:t>
      </w:r>
      <w:r>
        <w:tab/>
        <w:t>лишь</w:t>
      </w:r>
      <w:r>
        <w:tab/>
      </w:r>
      <w:r>
        <w:rPr>
          <w:spacing w:val="-1"/>
        </w:rPr>
        <w:t>незначительные</w:t>
      </w:r>
    </w:p>
    <w:p w:rsidR="007B7EB6" w:rsidRDefault="00660CCB">
      <w:pPr>
        <w:pStyle w:val="a3"/>
        <w:spacing w:before="173" w:line="322" w:lineRule="exact"/>
        <w:ind w:left="139"/>
        <w:jc w:val="both"/>
      </w:pPr>
      <w:r>
        <w:t>изменения</w:t>
      </w:r>
      <w:r>
        <w:rPr>
          <w:spacing w:val="14"/>
        </w:rPr>
        <w:t xml:space="preserve"> </w:t>
      </w:r>
      <w:r>
        <w:t>технологии</w:t>
      </w:r>
      <w:r>
        <w:rPr>
          <w:spacing w:val="-3"/>
        </w:rPr>
        <w:t xml:space="preserve"> </w:t>
      </w:r>
      <w:r>
        <w:t>управления</w:t>
      </w:r>
      <w:r>
        <w:rPr>
          <w:spacing w:val="-2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защиты</w:t>
      </w:r>
      <w:r>
        <w:rPr>
          <w:spacing w:val="-5"/>
        </w:rPr>
        <w:t xml:space="preserve"> </w:t>
      </w:r>
      <w:r>
        <w:t>информации;</w:t>
      </w:r>
    </w:p>
    <w:p w:rsidR="007B7EB6" w:rsidRDefault="00660CCB">
      <w:pPr>
        <w:pStyle w:val="a3"/>
        <w:spacing w:before="26" w:line="216" w:lineRule="auto"/>
        <w:ind w:left="139" w:right="123" w:firstLine="1139"/>
        <w:jc w:val="both"/>
      </w:pPr>
      <w:r>
        <w:t>при необходимости могут и должны разрабатываться 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включению</w:t>
      </w:r>
      <w:r>
        <w:rPr>
          <w:spacing w:val="54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состав</w:t>
      </w:r>
      <w:r>
        <w:rPr>
          <w:spacing w:val="54"/>
        </w:rPr>
        <w:t xml:space="preserve"> </w:t>
      </w:r>
      <w:r>
        <w:t>системы</w:t>
      </w:r>
      <w:r>
        <w:rPr>
          <w:spacing w:val="56"/>
        </w:rPr>
        <w:t xml:space="preserve"> </w:t>
      </w:r>
      <w:r>
        <w:t>управления</w:t>
      </w:r>
      <w:r>
        <w:rPr>
          <w:spacing w:val="55"/>
        </w:rPr>
        <w:t xml:space="preserve"> </w:t>
      </w:r>
      <w:r>
        <w:t>защитой</w:t>
      </w:r>
      <w:r>
        <w:rPr>
          <w:spacing w:val="53"/>
        </w:rPr>
        <w:t xml:space="preserve"> </w:t>
      </w:r>
      <w:r>
        <w:t>новых</w:t>
      </w:r>
      <w:r>
        <w:rPr>
          <w:spacing w:val="55"/>
        </w:rPr>
        <w:t xml:space="preserve"> </w:t>
      </w:r>
      <w:r>
        <w:t>средств</w:t>
      </w:r>
      <w:r>
        <w:rPr>
          <w:spacing w:val="55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по</w:t>
      </w:r>
    </w:p>
    <w:p w:rsidR="007B7EB6" w:rsidRDefault="00660CCB">
      <w:pPr>
        <w:pStyle w:val="a3"/>
        <w:spacing w:before="151"/>
        <w:ind w:left="139"/>
        <w:jc w:val="both"/>
      </w:pPr>
      <w:r>
        <w:t>совершенствованию</w:t>
      </w:r>
      <w:r>
        <w:rPr>
          <w:spacing w:val="17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системы.</w:t>
      </w:r>
    </w:p>
    <w:p w:rsidR="007B7EB6" w:rsidRDefault="00660CCB">
      <w:pPr>
        <w:pStyle w:val="a3"/>
        <w:spacing w:before="27" w:line="223" w:lineRule="auto"/>
        <w:ind w:left="139" w:right="119" w:firstLine="707"/>
        <w:jc w:val="both"/>
      </w:pP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перспективное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разработку</w:t>
      </w:r>
      <w:r>
        <w:rPr>
          <w:spacing w:val="1"/>
        </w:rPr>
        <w:t xml:space="preserve"> </w:t>
      </w:r>
      <w:r>
        <w:t>общих принципов ориентации системы защиты информации на перспективу;</w:t>
      </w:r>
      <w:r>
        <w:rPr>
          <w:spacing w:val="1"/>
        </w:rPr>
        <w:t xml:space="preserve"> </w:t>
      </w:r>
      <w:r>
        <w:t>определяет стратегическое направление и программы развития, содержание и</w:t>
      </w:r>
      <w:r>
        <w:rPr>
          <w:spacing w:val="-67"/>
        </w:rPr>
        <w:t xml:space="preserve"> </w:t>
      </w:r>
      <w:r>
        <w:t>последовательность</w:t>
      </w:r>
      <w:r>
        <w:rPr>
          <w:spacing w:val="69"/>
        </w:rPr>
        <w:t xml:space="preserve"> </w:t>
      </w:r>
      <w:r>
        <w:t>осуществл</w:t>
      </w:r>
      <w:r>
        <w:t>ения</w:t>
      </w:r>
      <w:r>
        <w:rPr>
          <w:spacing w:val="3"/>
        </w:rPr>
        <w:t xml:space="preserve"> </w:t>
      </w:r>
      <w:r>
        <w:t>важнейших</w:t>
      </w:r>
      <w:r>
        <w:rPr>
          <w:spacing w:val="2"/>
        </w:rPr>
        <w:t xml:space="preserve"> </w:t>
      </w:r>
      <w:r>
        <w:t>мероприятий,</w:t>
      </w:r>
    </w:p>
    <w:p w:rsidR="007B7EB6" w:rsidRDefault="007B7EB6">
      <w:pPr>
        <w:pStyle w:val="a3"/>
        <w:spacing w:before="6"/>
        <w:rPr>
          <w:sz w:val="23"/>
        </w:rPr>
      </w:pPr>
    </w:p>
    <w:p w:rsidR="007B7EB6" w:rsidRDefault="00660CCB">
      <w:pPr>
        <w:pStyle w:val="a3"/>
        <w:ind w:left="139"/>
        <w:jc w:val="both"/>
      </w:pPr>
      <w:r>
        <w:t>обеспечивающих</w:t>
      </w:r>
      <w:r>
        <w:rPr>
          <w:spacing w:val="16"/>
        </w:rPr>
        <w:t xml:space="preserve"> </w:t>
      </w:r>
      <w:r>
        <w:t>достижение</w:t>
      </w:r>
      <w:r>
        <w:rPr>
          <w:spacing w:val="-6"/>
        </w:rPr>
        <w:t xml:space="preserve"> </w:t>
      </w:r>
      <w:r>
        <w:t>поставленных</w:t>
      </w:r>
      <w:r>
        <w:rPr>
          <w:spacing w:val="-5"/>
        </w:rPr>
        <w:t xml:space="preserve"> </w:t>
      </w:r>
      <w:r>
        <w:t>целей.</w:t>
      </w:r>
    </w:p>
    <w:p w:rsidR="007B7EB6" w:rsidRDefault="00660CCB">
      <w:pPr>
        <w:pStyle w:val="a3"/>
        <w:spacing w:before="60" w:line="261" w:lineRule="auto"/>
        <w:ind w:left="139" w:right="114" w:firstLine="707"/>
        <w:jc w:val="both"/>
      </w:pPr>
      <w:r>
        <w:t>Поскольку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перспектив</w:t>
      </w:r>
      <w:r>
        <w:rPr>
          <w:spacing w:val="1"/>
        </w:rPr>
        <w:t xml:space="preserve"> </w:t>
      </w:r>
      <w:r>
        <w:t>неопределенна,</w:t>
      </w:r>
      <w:r>
        <w:rPr>
          <w:spacing w:val="1"/>
        </w:rPr>
        <w:t xml:space="preserve"> </w:t>
      </w:r>
      <w:r>
        <w:t>перспективное</w:t>
      </w:r>
      <w:r>
        <w:rPr>
          <w:spacing w:val="1"/>
        </w:rPr>
        <w:t xml:space="preserve"> </w:t>
      </w:r>
      <w:r>
        <w:t>планирование не может быть ориентировано на достижение количественных</w:t>
      </w:r>
      <w:r>
        <w:rPr>
          <w:spacing w:val="1"/>
        </w:rPr>
        <w:t xml:space="preserve"> </w:t>
      </w:r>
      <w:r>
        <w:t>показателей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поэтому</w:t>
      </w:r>
      <w:r>
        <w:rPr>
          <w:spacing w:val="-7"/>
        </w:rPr>
        <w:t xml:space="preserve"> </w:t>
      </w:r>
      <w:r>
        <w:t>обычно</w:t>
      </w:r>
      <w:r>
        <w:rPr>
          <w:spacing w:val="-6"/>
        </w:rPr>
        <w:t xml:space="preserve"> </w:t>
      </w:r>
      <w:r>
        <w:t>ограничивается</w:t>
      </w:r>
      <w:r>
        <w:rPr>
          <w:spacing w:val="-5"/>
        </w:rPr>
        <w:t xml:space="preserve"> </w:t>
      </w:r>
      <w:r>
        <w:t>разработкой</w:t>
      </w:r>
      <w:r>
        <w:rPr>
          <w:spacing w:val="-5"/>
        </w:rPr>
        <w:t xml:space="preserve"> </w:t>
      </w:r>
      <w:r>
        <w:t>лишь</w:t>
      </w:r>
      <w:r>
        <w:rPr>
          <w:spacing w:val="-4"/>
        </w:rPr>
        <w:t xml:space="preserve"> </w:t>
      </w:r>
      <w:r>
        <w:t>важнейших</w:t>
      </w:r>
    </w:p>
    <w:p w:rsidR="007B7EB6" w:rsidRDefault="007B7EB6">
      <w:pPr>
        <w:spacing w:line="261" w:lineRule="auto"/>
        <w:jc w:val="both"/>
        <w:sectPr w:rsidR="007B7EB6">
          <w:pgSz w:w="11900" w:h="16840"/>
          <w:pgMar w:top="106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21"/>
        <w:jc w:val="both"/>
      </w:pPr>
      <w:r>
        <w:lastRenderedPageBreak/>
        <w:t>качественных</w:t>
      </w:r>
      <w:r>
        <w:rPr>
          <w:spacing w:val="1"/>
        </w:rPr>
        <w:t xml:space="preserve"> </w:t>
      </w:r>
      <w:r>
        <w:t>характеристик,</w:t>
      </w:r>
      <w:r>
        <w:rPr>
          <w:spacing w:val="1"/>
        </w:rPr>
        <w:t xml:space="preserve"> </w:t>
      </w:r>
      <w:r>
        <w:t>конкретизируемых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программах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прогнозах.</w:t>
      </w:r>
    </w:p>
    <w:p w:rsidR="007B7EB6" w:rsidRDefault="00660CCB">
      <w:pPr>
        <w:pStyle w:val="a3"/>
        <w:spacing w:before="50" w:line="271" w:lineRule="auto"/>
        <w:ind w:left="139" w:right="117" w:firstLine="707"/>
        <w:jc w:val="both"/>
      </w:pPr>
      <w:r>
        <w:t>На основе программы разрабатываются среднесрочные планы, которые</w:t>
      </w:r>
      <w:r>
        <w:rPr>
          <w:spacing w:val="-67"/>
        </w:rPr>
        <w:t xml:space="preserve"> </w:t>
      </w:r>
      <w:r>
        <w:t>уже содержат не только качественные характеристики, но и количественные</w:t>
      </w:r>
      <w:r>
        <w:rPr>
          <w:spacing w:val="1"/>
        </w:rPr>
        <w:t xml:space="preserve"> </w:t>
      </w:r>
      <w:r>
        <w:t>показатели, детализированные и конкретизированные с точки зрения выбора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намеченных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</w:t>
      </w:r>
      <w:r>
        <w:t>ах</w:t>
      </w:r>
      <w:r>
        <w:rPr>
          <w:spacing w:val="1"/>
        </w:rPr>
        <w:t xml:space="preserve"> </w:t>
      </w:r>
      <w:r>
        <w:t>перспективного</w:t>
      </w:r>
      <w:r>
        <w:rPr>
          <w:spacing w:val="1"/>
        </w:rPr>
        <w:t xml:space="preserve"> </w:t>
      </w:r>
      <w:r>
        <w:t>планирования.</w:t>
      </w:r>
    </w:p>
    <w:p w:rsidR="007B7EB6" w:rsidRDefault="00660CCB">
      <w:pPr>
        <w:pStyle w:val="a3"/>
        <w:spacing w:before="34" w:line="268" w:lineRule="auto"/>
        <w:ind w:left="139" w:right="120" w:firstLine="707"/>
        <w:jc w:val="both"/>
      </w:pPr>
      <w:r>
        <w:t>Основными</w:t>
      </w:r>
      <w:r>
        <w:rPr>
          <w:spacing w:val="1"/>
        </w:rPr>
        <w:t xml:space="preserve"> </w:t>
      </w:r>
      <w:r>
        <w:t>звеньями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календарные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(месячные,</w:t>
      </w:r>
      <w:r>
        <w:rPr>
          <w:spacing w:val="1"/>
        </w:rPr>
        <w:t xml:space="preserve"> </w:t>
      </w:r>
      <w:r>
        <w:t>квартальные,</w:t>
      </w:r>
      <w:r>
        <w:rPr>
          <w:spacing w:val="1"/>
        </w:rPr>
        <w:t xml:space="preserve"> </w:t>
      </w:r>
      <w:r>
        <w:t>полугодовые),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детальную конкретизацию целей и задач, поставленных перспективными и</w:t>
      </w:r>
      <w:r>
        <w:rPr>
          <w:spacing w:val="1"/>
        </w:rPr>
        <w:t xml:space="preserve"> </w:t>
      </w:r>
      <w:r>
        <w:t>среднесрочными</w:t>
      </w:r>
      <w:r>
        <w:rPr>
          <w:spacing w:val="-3"/>
        </w:rPr>
        <w:t xml:space="preserve"> </w:t>
      </w:r>
      <w:r>
        <w:t>планами.</w:t>
      </w:r>
    </w:p>
    <w:p w:rsidR="007B7EB6" w:rsidRDefault="00660CCB">
      <w:pPr>
        <w:pStyle w:val="a3"/>
        <w:spacing w:before="41" w:line="264" w:lineRule="auto"/>
        <w:ind w:left="139" w:right="116" w:firstLine="707"/>
        <w:jc w:val="both"/>
      </w:pPr>
      <w:r>
        <w:t>Плани</w:t>
      </w:r>
      <w:r>
        <w:t>рование как функция управления системой сохранения секретов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принципов,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общими</w:t>
      </w:r>
      <w:r>
        <w:rPr>
          <w:spacing w:val="1"/>
        </w:rPr>
        <w:t xml:space="preserve"> </w:t>
      </w:r>
      <w:r>
        <w:t>принципами</w:t>
      </w:r>
      <w:r>
        <w:rPr>
          <w:spacing w:val="1"/>
        </w:rPr>
        <w:t xml:space="preserve"> </w:t>
      </w:r>
      <w:r>
        <w:t>управления,</w:t>
      </w:r>
      <w:r>
        <w:rPr>
          <w:spacing w:val="-2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должны</w:t>
      </w:r>
      <w:r>
        <w:rPr>
          <w:spacing w:val="-4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положены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основу</w:t>
      </w:r>
      <w:r>
        <w:rPr>
          <w:spacing w:val="-6"/>
        </w:rPr>
        <w:t xml:space="preserve"> </w:t>
      </w:r>
      <w:r>
        <w:t>планирования:</w:t>
      </w:r>
    </w:p>
    <w:p w:rsidR="007B7EB6" w:rsidRDefault="00660CCB">
      <w:pPr>
        <w:pStyle w:val="a3"/>
        <w:spacing w:before="23"/>
        <w:ind w:left="1159"/>
        <w:jc w:val="both"/>
      </w:pPr>
      <w:r>
        <w:t>директивность,</w:t>
      </w:r>
      <w:r>
        <w:rPr>
          <w:spacing w:val="-4"/>
        </w:rPr>
        <w:t xml:space="preserve"> </w:t>
      </w:r>
      <w:r>
        <w:t>т.</w:t>
      </w:r>
      <w:r>
        <w:rPr>
          <w:spacing w:val="-3"/>
        </w:rPr>
        <w:t xml:space="preserve"> </w:t>
      </w:r>
      <w:r>
        <w:t>е.</w:t>
      </w:r>
      <w:r>
        <w:rPr>
          <w:spacing w:val="-3"/>
        </w:rPr>
        <w:t xml:space="preserve"> </w:t>
      </w:r>
      <w:r>
        <w:t>обязательный</w:t>
      </w:r>
      <w:r>
        <w:rPr>
          <w:spacing w:val="-5"/>
        </w:rPr>
        <w:t xml:space="preserve"> </w:t>
      </w:r>
      <w:r>
        <w:t>характер</w:t>
      </w:r>
      <w:r>
        <w:rPr>
          <w:spacing w:val="-1"/>
        </w:rPr>
        <w:t xml:space="preserve"> </w:t>
      </w:r>
      <w:r>
        <w:t>планов;</w:t>
      </w:r>
    </w:p>
    <w:p w:rsidR="007B7EB6" w:rsidRDefault="00660CCB">
      <w:pPr>
        <w:pStyle w:val="a3"/>
        <w:spacing w:before="74" w:line="264" w:lineRule="auto"/>
        <w:ind w:left="139" w:right="116" w:firstLine="1012"/>
        <w:jc w:val="both"/>
      </w:pPr>
      <w:r>
        <w:t>преемственность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сочетание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взаимосвязь</w:t>
      </w:r>
      <w:r>
        <w:rPr>
          <w:spacing w:val="1"/>
        </w:rPr>
        <w:t xml:space="preserve"> </w:t>
      </w:r>
      <w:r>
        <w:t>перспективного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текущего планирования: использование положительного опыта работы, учет</w:t>
      </w:r>
      <w:r>
        <w:rPr>
          <w:spacing w:val="1"/>
        </w:rPr>
        <w:t xml:space="preserve"> </w:t>
      </w:r>
      <w:r>
        <w:t>допущенных</w:t>
      </w:r>
      <w:r>
        <w:rPr>
          <w:spacing w:val="-4"/>
        </w:rPr>
        <w:t xml:space="preserve"> </w:t>
      </w:r>
      <w:r>
        <w:t>недостатков</w:t>
      </w:r>
      <w:r>
        <w:rPr>
          <w:spacing w:val="-4"/>
        </w:rPr>
        <w:t xml:space="preserve"> </w:t>
      </w:r>
      <w:r>
        <w:t>и просчетов;</w:t>
      </w:r>
    </w:p>
    <w:p w:rsidR="007B7EB6" w:rsidRDefault="00660CCB">
      <w:pPr>
        <w:pStyle w:val="a3"/>
        <w:spacing w:before="46" w:line="271" w:lineRule="auto"/>
        <w:ind w:left="139" w:right="118" w:firstLine="1012"/>
        <w:jc w:val="both"/>
      </w:pPr>
      <w:r>
        <w:t>конкретность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постановка</w:t>
      </w:r>
      <w:r>
        <w:rPr>
          <w:spacing w:val="1"/>
        </w:rPr>
        <w:t xml:space="preserve"> </w:t>
      </w:r>
      <w:r>
        <w:t>четких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рациональных</w:t>
      </w:r>
      <w:r>
        <w:rPr>
          <w:spacing w:val="1"/>
        </w:rPr>
        <w:t xml:space="preserve"> </w:t>
      </w:r>
      <w:r>
        <w:t>путей,</w:t>
      </w:r>
      <w:r>
        <w:rPr>
          <w:spacing w:val="1"/>
        </w:rPr>
        <w:t xml:space="preserve"> </w:t>
      </w:r>
      <w:r>
        <w:t>м</w:t>
      </w:r>
      <w:r>
        <w:t>етодов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достижения,</w:t>
      </w:r>
      <w:r>
        <w:rPr>
          <w:spacing w:val="1"/>
        </w:rPr>
        <w:t xml:space="preserve"> </w:t>
      </w:r>
      <w:r>
        <w:t>установление ответственности конкретных лиц за организацию и выполнение</w:t>
      </w:r>
      <w:r>
        <w:rPr>
          <w:spacing w:val="-67"/>
        </w:rPr>
        <w:t xml:space="preserve"> </w:t>
      </w:r>
      <w:r>
        <w:t>плановых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оптимальных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реальных</w:t>
      </w:r>
      <w:r>
        <w:rPr>
          <w:spacing w:val="1"/>
        </w:rPr>
        <w:t xml:space="preserve"> </w:t>
      </w:r>
      <w:r>
        <w:t>сроков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реализации;</w:t>
      </w:r>
    </w:p>
    <w:p w:rsidR="007B7EB6" w:rsidRDefault="00660CCB">
      <w:pPr>
        <w:pStyle w:val="a3"/>
        <w:spacing w:before="32" w:line="264" w:lineRule="auto"/>
        <w:ind w:left="139" w:right="117" w:firstLine="1012"/>
        <w:jc w:val="both"/>
      </w:pPr>
      <w:r>
        <w:t>гибкость — наличие возможностей маневра имеющимися силами и</w:t>
      </w:r>
      <w:r>
        <w:rPr>
          <w:spacing w:val="1"/>
        </w:rPr>
        <w:t xml:space="preserve"> </w:t>
      </w:r>
      <w:r>
        <w:t>средствами в ходе выполнения плана, а также корректировка плана в случае</w:t>
      </w:r>
      <w:r>
        <w:rPr>
          <w:spacing w:val="1"/>
        </w:rPr>
        <w:t xml:space="preserve"> </w:t>
      </w:r>
      <w:r>
        <w:t>изменения</w:t>
      </w:r>
      <w:r>
        <w:rPr>
          <w:spacing w:val="-4"/>
        </w:rPr>
        <w:t xml:space="preserve"> </w:t>
      </w:r>
      <w:r>
        <w:t>обстановки;</w:t>
      </w:r>
    </w:p>
    <w:p w:rsidR="007B7EB6" w:rsidRDefault="00660CCB">
      <w:pPr>
        <w:pStyle w:val="a3"/>
        <w:spacing w:before="48" w:line="264" w:lineRule="auto"/>
        <w:ind w:left="139" w:right="119" w:firstLine="1012"/>
        <w:jc w:val="both"/>
      </w:pPr>
      <w:r>
        <w:t>проблемность — нацеленность мероприятий на решение значимых</w:t>
      </w:r>
      <w:r>
        <w:rPr>
          <w:spacing w:val="1"/>
        </w:rPr>
        <w:t xml:space="preserve"> </w:t>
      </w:r>
      <w:r>
        <w:t>вопросов, сосредоточение усилий работнико</w:t>
      </w:r>
      <w:r>
        <w:t>в на основных направлениях их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4"/>
        </w:rPr>
        <w:t xml:space="preserve"> </w:t>
      </w:r>
      <w:r>
        <w:t>недопущение</w:t>
      </w:r>
      <w:r>
        <w:rPr>
          <w:spacing w:val="-2"/>
        </w:rPr>
        <w:t xml:space="preserve"> </w:t>
      </w:r>
      <w:r>
        <w:t>распыленности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использовании</w:t>
      </w:r>
      <w:r>
        <w:rPr>
          <w:spacing w:val="-2"/>
        </w:rPr>
        <w:t xml:space="preserve"> </w:t>
      </w:r>
      <w:r>
        <w:t>сил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средств;</w:t>
      </w:r>
    </w:p>
    <w:p w:rsidR="007B7EB6" w:rsidRDefault="00660CCB">
      <w:pPr>
        <w:pStyle w:val="a3"/>
        <w:spacing w:before="49" w:line="268" w:lineRule="auto"/>
        <w:ind w:left="139" w:right="120" w:firstLine="1012"/>
        <w:jc w:val="both"/>
      </w:pPr>
      <w:r>
        <w:t>комплексность — обеспечение использования всей системы мер по</w:t>
      </w:r>
      <w:r>
        <w:rPr>
          <w:spacing w:val="1"/>
        </w:rPr>
        <w:t xml:space="preserve"> </w:t>
      </w:r>
      <w:r>
        <w:t>защите тайны на различных направлениях, в подразделениях, учет интересов</w:t>
      </w:r>
      <w:r>
        <w:rPr>
          <w:spacing w:val="1"/>
        </w:rPr>
        <w:t xml:space="preserve"> </w:t>
      </w:r>
      <w:r>
        <w:t>всех,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ведет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смежных</w:t>
      </w:r>
      <w:r>
        <w:rPr>
          <w:spacing w:val="1"/>
        </w:rPr>
        <w:t xml:space="preserve"> </w:t>
      </w:r>
      <w:r>
        <w:t>участках,</w:t>
      </w:r>
      <w:r>
        <w:rPr>
          <w:spacing w:val="1"/>
        </w:rPr>
        <w:t xml:space="preserve"> </w:t>
      </w:r>
      <w:r>
        <w:t>согласование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увязка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различных уровнях всех</w:t>
      </w:r>
      <w:r>
        <w:rPr>
          <w:spacing w:val="1"/>
        </w:rPr>
        <w:t xml:space="preserve"> </w:t>
      </w:r>
      <w:r>
        <w:t>задач</w:t>
      </w:r>
      <w:r>
        <w:rPr>
          <w:spacing w:val="-4"/>
        </w:rPr>
        <w:t xml:space="preserve"> </w:t>
      </w:r>
      <w:r>
        <w:t>и способов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достижения;</w:t>
      </w:r>
    </w:p>
    <w:p w:rsidR="007B7EB6" w:rsidRDefault="00660CCB">
      <w:pPr>
        <w:pStyle w:val="a3"/>
        <w:spacing w:before="36" w:line="254" w:lineRule="auto"/>
        <w:ind w:left="139" w:right="116" w:firstLine="1012"/>
        <w:jc w:val="both"/>
      </w:pPr>
      <w:r>
        <w:t>экономичность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максимальные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должны</w:t>
      </w:r>
      <w:r>
        <w:rPr>
          <w:spacing w:val="70"/>
        </w:rPr>
        <w:t xml:space="preserve"> </w:t>
      </w:r>
      <w:r>
        <w:t>достигаться</w:t>
      </w:r>
      <w:r>
        <w:rPr>
          <w:spacing w:val="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наименьших</w:t>
      </w:r>
      <w:r>
        <w:rPr>
          <w:spacing w:val="1"/>
        </w:rPr>
        <w:t xml:space="preserve"> </w:t>
      </w:r>
      <w:r>
        <w:t>затратах</w:t>
      </w:r>
      <w:r>
        <w:rPr>
          <w:spacing w:val="1"/>
        </w:rPr>
        <w:t xml:space="preserve"> </w:t>
      </w:r>
      <w:r>
        <w:t>сил</w:t>
      </w:r>
      <w:r>
        <w:rPr>
          <w:spacing w:val="-4"/>
        </w:rPr>
        <w:t xml:space="preserve"> </w:t>
      </w:r>
      <w:r>
        <w:t>и средств.</w:t>
      </w:r>
    </w:p>
    <w:p w:rsidR="007B7EB6" w:rsidRDefault="00660CCB">
      <w:pPr>
        <w:pStyle w:val="a3"/>
        <w:spacing w:before="60" w:line="268" w:lineRule="auto"/>
        <w:ind w:left="139" w:right="118" w:firstLine="707"/>
        <w:jc w:val="both"/>
      </w:pPr>
      <w:r>
        <w:t>Качественное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работу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решению первостепенных, наиболее важных вопросов в конкретный период</w:t>
      </w:r>
      <w:r>
        <w:rPr>
          <w:spacing w:val="1"/>
        </w:rPr>
        <w:t xml:space="preserve"> </w:t>
      </w:r>
      <w:r>
        <w:t>времени, добиться наилучших результатов в работе при затрате наименьших</w:t>
      </w:r>
      <w:r>
        <w:rPr>
          <w:spacing w:val="1"/>
        </w:rPr>
        <w:t xml:space="preserve"> </w:t>
      </w:r>
      <w:r>
        <w:t>сил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средств,</w:t>
      </w:r>
      <w:r>
        <w:rPr>
          <w:spacing w:val="-3"/>
        </w:rPr>
        <w:t xml:space="preserve"> </w:t>
      </w:r>
      <w:r>
        <w:t>повысит</w:t>
      </w:r>
      <w:r>
        <w:rPr>
          <w:spacing w:val="-1"/>
        </w:rPr>
        <w:t xml:space="preserve"> </w:t>
      </w:r>
      <w:r>
        <w:t>ответственность</w:t>
      </w:r>
      <w:r>
        <w:rPr>
          <w:spacing w:val="-5"/>
        </w:rPr>
        <w:t xml:space="preserve"> </w:t>
      </w:r>
      <w:r>
        <w:t>исполнителей за</w:t>
      </w:r>
      <w:r>
        <w:rPr>
          <w:spacing w:val="-3"/>
        </w:rPr>
        <w:t xml:space="preserve"> </w:t>
      </w:r>
      <w:r>
        <w:t>порученный</w:t>
      </w:r>
    </w:p>
    <w:p w:rsidR="007B7EB6" w:rsidRDefault="007B7EB6">
      <w:pPr>
        <w:spacing w:line="268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8" w:lineRule="auto"/>
        <w:ind w:left="139" w:right="121"/>
        <w:jc w:val="both"/>
      </w:pPr>
      <w:r>
        <w:lastRenderedPageBreak/>
        <w:t>участок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улучшит</w:t>
      </w:r>
      <w:r>
        <w:rPr>
          <w:spacing w:val="1"/>
        </w:rPr>
        <w:t xml:space="preserve"> </w:t>
      </w:r>
      <w:r>
        <w:t>контроль,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установленные сроки. В процессе составления плана руководитель готовит</w:t>
      </w:r>
      <w:r>
        <w:rPr>
          <w:spacing w:val="1"/>
        </w:rPr>
        <w:t xml:space="preserve"> </w:t>
      </w:r>
      <w:r>
        <w:t>организационную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объединения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р</w:t>
      </w:r>
      <w:r>
        <w:t>аботников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единую</w:t>
      </w:r>
      <w:r>
        <w:rPr>
          <w:spacing w:val="1"/>
        </w:rPr>
        <w:t xml:space="preserve"> </w:t>
      </w:r>
      <w:r>
        <w:t>систему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интересах</w:t>
      </w:r>
      <w:r>
        <w:rPr>
          <w:spacing w:val="-1"/>
        </w:rPr>
        <w:t xml:space="preserve"> </w:t>
      </w:r>
      <w:r>
        <w:t>достижения поставленной</w:t>
      </w:r>
      <w:r>
        <w:rPr>
          <w:spacing w:val="-3"/>
        </w:rPr>
        <w:t xml:space="preserve"> </w:t>
      </w:r>
      <w:r>
        <w:t>цели.</w:t>
      </w:r>
    </w:p>
    <w:p w:rsidR="007B7EB6" w:rsidRDefault="00660CCB">
      <w:pPr>
        <w:pStyle w:val="a3"/>
        <w:spacing w:before="20"/>
        <w:ind w:left="859"/>
        <w:jc w:val="both"/>
      </w:pPr>
      <w:r>
        <w:t>Планирование</w:t>
      </w:r>
      <w:r>
        <w:rPr>
          <w:spacing w:val="-4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5"/>
        </w:rPr>
        <w:t xml:space="preserve"> </w:t>
      </w:r>
      <w:r>
        <w:t>организовано</w:t>
      </w:r>
      <w:r>
        <w:rPr>
          <w:spacing w:val="-2"/>
        </w:rPr>
        <w:t xml:space="preserve"> </w:t>
      </w:r>
      <w:r>
        <w:t>разными</w:t>
      </w:r>
      <w:r>
        <w:rPr>
          <w:spacing w:val="-4"/>
        </w:rPr>
        <w:t xml:space="preserve"> </w:t>
      </w:r>
      <w:r>
        <w:t>способами.</w:t>
      </w:r>
    </w:p>
    <w:p w:rsidR="007B7EB6" w:rsidRDefault="00660CCB">
      <w:pPr>
        <w:pStyle w:val="a3"/>
        <w:spacing w:before="71" w:line="271" w:lineRule="auto"/>
        <w:ind w:left="139" w:right="113" w:firstLine="988"/>
        <w:jc w:val="both"/>
      </w:pPr>
      <w:r>
        <w:rPr>
          <w:i/>
        </w:rPr>
        <w:t xml:space="preserve">Анализ. </w:t>
      </w:r>
      <w:r>
        <w:t>При таком способе планирования на самом высшем уровне</w:t>
      </w:r>
      <w:r>
        <w:rPr>
          <w:spacing w:val="1"/>
        </w:rPr>
        <w:t xml:space="preserve"> </w:t>
      </w:r>
      <w:r>
        <w:t>разрабатываются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плана: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возможные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выделенные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подразделений.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подразделений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анализируют</w:t>
      </w:r>
      <w:r>
        <w:rPr>
          <w:spacing w:val="70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задачи, ресурсы, сроки на уровне подразделений. Аналогично происходит на</w:t>
      </w:r>
      <w:r>
        <w:rPr>
          <w:spacing w:val="1"/>
        </w:rPr>
        <w:t xml:space="preserve"> </w:t>
      </w:r>
      <w:r>
        <w:t>низшем</w:t>
      </w:r>
      <w:r>
        <w:rPr>
          <w:spacing w:val="-1"/>
        </w:rPr>
        <w:t xml:space="preserve"> </w:t>
      </w:r>
      <w:r>
        <w:t>уровне.</w:t>
      </w:r>
    </w:p>
    <w:p w:rsidR="007B7EB6" w:rsidRDefault="00660CCB">
      <w:pPr>
        <w:pStyle w:val="a3"/>
        <w:spacing w:before="40" w:line="264" w:lineRule="auto"/>
        <w:ind w:left="139" w:right="119" w:firstLine="988"/>
        <w:jc w:val="both"/>
      </w:pPr>
      <w:r>
        <w:rPr>
          <w:i/>
        </w:rPr>
        <w:t xml:space="preserve">Синтез. </w:t>
      </w:r>
      <w:r>
        <w:t xml:space="preserve">В этом случае сначала </w:t>
      </w:r>
      <w:r>
        <w:t>составляют планы на низшем уровне,</w:t>
      </w:r>
      <w:r>
        <w:rPr>
          <w:spacing w:val="1"/>
        </w:rPr>
        <w:t xml:space="preserve"> </w:t>
      </w:r>
      <w:r>
        <w:t>которые затем, последовательно обобщенные, синтезируют в соответствии и</w:t>
      </w:r>
      <w:r>
        <w:rPr>
          <w:spacing w:val="1"/>
        </w:rPr>
        <w:t xml:space="preserve"> </w:t>
      </w:r>
      <w:r>
        <w:t>иерархической</w:t>
      </w:r>
      <w:r>
        <w:rPr>
          <w:spacing w:val="-1"/>
        </w:rPr>
        <w:t xml:space="preserve"> </w:t>
      </w:r>
      <w:r>
        <w:t>структурой.</w:t>
      </w:r>
    </w:p>
    <w:p w:rsidR="007B7EB6" w:rsidRDefault="00660CCB">
      <w:pPr>
        <w:pStyle w:val="a3"/>
        <w:spacing w:before="47" w:line="271" w:lineRule="auto"/>
        <w:ind w:left="139" w:right="118" w:firstLine="988"/>
        <w:jc w:val="both"/>
      </w:pPr>
      <w:r>
        <w:rPr>
          <w:i/>
        </w:rPr>
        <w:t>Итерация.</w:t>
      </w:r>
      <w:r>
        <w:rPr>
          <w:i/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таком</w:t>
      </w:r>
      <w:r>
        <w:rPr>
          <w:spacing w:val="1"/>
        </w:rPr>
        <w:t xml:space="preserve"> </w:t>
      </w:r>
      <w:r>
        <w:t>способе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отправные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планирования и на их основе вырабатывается первое приближение плана. 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наилучшего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уточняются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корректируются</w:t>
      </w:r>
      <w:r>
        <w:rPr>
          <w:spacing w:val="1"/>
        </w:rPr>
        <w:t xml:space="preserve"> </w:t>
      </w:r>
      <w:r>
        <w:t>исходные</w:t>
      </w:r>
      <w:r>
        <w:rPr>
          <w:spacing w:val="1"/>
        </w:rPr>
        <w:t xml:space="preserve"> </w:t>
      </w:r>
      <w:r>
        <w:t>установки</w:t>
      </w:r>
      <w:r>
        <w:rPr>
          <w:spacing w:val="57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разрабатывается</w:t>
      </w:r>
      <w:r>
        <w:rPr>
          <w:spacing w:val="57"/>
        </w:rPr>
        <w:t xml:space="preserve"> </w:t>
      </w:r>
      <w:r>
        <w:t>следующее</w:t>
      </w:r>
      <w:r>
        <w:rPr>
          <w:spacing w:val="57"/>
        </w:rPr>
        <w:t xml:space="preserve"> </w:t>
      </w:r>
      <w:r>
        <w:t>приближение</w:t>
      </w:r>
      <w:r>
        <w:rPr>
          <w:spacing w:val="56"/>
        </w:rPr>
        <w:t xml:space="preserve"> </w:t>
      </w:r>
      <w:r>
        <w:t>плана</w:t>
      </w:r>
      <w:r>
        <w:rPr>
          <w:spacing w:val="57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так</w:t>
      </w:r>
      <w:r>
        <w:rPr>
          <w:spacing w:val="57"/>
        </w:rPr>
        <w:t xml:space="preserve"> </w:t>
      </w:r>
      <w:r>
        <w:t>до</w:t>
      </w:r>
      <w:r>
        <w:rPr>
          <w:spacing w:val="58"/>
        </w:rPr>
        <w:t xml:space="preserve"> </w:t>
      </w:r>
      <w:r>
        <w:t>тех</w:t>
      </w:r>
      <w:r>
        <w:rPr>
          <w:spacing w:val="-67"/>
        </w:rPr>
        <w:t xml:space="preserve"> </w:t>
      </w:r>
      <w:r>
        <w:t>пор,</w:t>
      </w:r>
      <w:r>
        <w:rPr>
          <w:spacing w:val="1"/>
        </w:rPr>
        <w:t xml:space="preserve"> </w:t>
      </w:r>
      <w:r>
        <w:t>пока не будет</w:t>
      </w:r>
      <w:r>
        <w:rPr>
          <w:spacing w:val="1"/>
        </w:rPr>
        <w:t xml:space="preserve"> </w:t>
      </w:r>
      <w:r>
        <w:t>получен</w:t>
      </w:r>
      <w:r>
        <w:rPr>
          <w:spacing w:val="1"/>
        </w:rPr>
        <w:t xml:space="preserve"> </w:t>
      </w:r>
      <w:r>
        <w:t>приемлемый</w:t>
      </w:r>
      <w:r>
        <w:rPr>
          <w:spacing w:val="1"/>
        </w:rPr>
        <w:t xml:space="preserve"> </w:t>
      </w:r>
      <w:r>
        <w:t>вариант плана</w:t>
      </w:r>
      <w:r>
        <w:t>,</w:t>
      </w:r>
      <w:r>
        <w:rPr>
          <w:spacing w:val="1"/>
        </w:rPr>
        <w:t xml:space="preserve"> </w:t>
      </w:r>
      <w:r>
        <w:t>который должен</w:t>
      </w:r>
      <w:r>
        <w:rPr>
          <w:spacing w:val="1"/>
        </w:rPr>
        <w:t xml:space="preserve"> </w:t>
      </w:r>
      <w:r>
        <w:t>удовлетворять требованиям, как отдельных структур, так и всей системы в</w:t>
      </w:r>
      <w:r>
        <w:rPr>
          <w:spacing w:val="1"/>
        </w:rPr>
        <w:t xml:space="preserve"> </w:t>
      </w:r>
      <w:r>
        <w:t>целом.</w:t>
      </w:r>
    </w:p>
    <w:p w:rsidR="007B7EB6" w:rsidRDefault="00660CCB">
      <w:pPr>
        <w:pStyle w:val="a3"/>
        <w:spacing w:before="45" w:line="266" w:lineRule="auto"/>
        <w:ind w:left="139" w:right="122" w:firstLine="707"/>
        <w:jc w:val="both"/>
      </w:pPr>
      <w:r>
        <w:t>Чем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неопределенности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планируемой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целесообразным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итерационный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планирования.</w:t>
      </w:r>
      <w:r>
        <w:rPr>
          <w:spacing w:val="-4"/>
        </w:rPr>
        <w:t xml:space="preserve"> </w:t>
      </w:r>
      <w:r>
        <w:t>Данный</w:t>
      </w:r>
      <w:r>
        <w:rPr>
          <w:spacing w:val="-3"/>
        </w:rPr>
        <w:t xml:space="preserve"> </w:t>
      </w:r>
      <w:r>
        <w:t>способ</w:t>
      </w:r>
      <w:r>
        <w:rPr>
          <w:spacing w:val="-2"/>
        </w:rPr>
        <w:t xml:space="preserve"> </w:t>
      </w:r>
      <w:r>
        <w:t>планирования</w:t>
      </w:r>
      <w:r>
        <w:rPr>
          <w:spacing w:val="-3"/>
        </w:rPr>
        <w:t xml:space="preserve"> </w:t>
      </w:r>
      <w:r>
        <w:t>наиболее</w:t>
      </w:r>
      <w:r>
        <w:rPr>
          <w:spacing w:val="-6"/>
        </w:rPr>
        <w:t xml:space="preserve"> </w:t>
      </w:r>
      <w:r>
        <w:t>приемлем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КСЗИ.</w:t>
      </w:r>
    </w:p>
    <w:p w:rsidR="007B7EB6" w:rsidRDefault="00660CCB">
      <w:pPr>
        <w:pStyle w:val="a3"/>
        <w:spacing w:before="39" w:line="254" w:lineRule="auto"/>
        <w:ind w:left="139" w:right="123" w:firstLine="707"/>
        <w:jc w:val="both"/>
      </w:pPr>
      <w:r>
        <w:t>При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получить</w:t>
      </w:r>
      <w:r>
        <w:rPr>
          <w:spacing w:val="-2"/>
        </w:rPr>
        <w:t xml:space="preserve"> </w:t>
      </w:r>
      <w:r>
        <w:t>ответы на</w:t>
      </w:r>
      <w:r>
        <w:rPr>
          <w:spacing w:val="-3"/>
        </w:rPr>
        <w:t xml:space="preserve"> </w:t>
      </w:r>
      <w:r>
        <w:t>следующие вопросы:</w:t>
      </w:r>
    </w:p>
    <w:p w:rsidR="007B7EB6" w:rsidRDefault="00660CCB">
      <w:pPr>
        <w:pStyle w:val="a3"/>
        <w:spacing w:before="57" w:line="254" w:lineRule="auto"/>
        <w:ind w:left="139" w:firstLine="988"/>
      </w:pPr>
      <w:r>
        <w:t>Способствует</w:t>
      </w:r>
      <w:r>
        <w:rPr>
          <w:spacing w:val="28"/>
        </w:rPr>
        <w:t xml:space="preserve"> </w:t>
      </w:r>
      <w:r>
        <w:t>ли</w:t>
      </w:r>
      <w:r>
        <w:rPr>
          <w:spacing w:val="28"/>
        </w:rPr>
        <w:t xml:space="preserve"> </w:t>
      </w:r>
      <w:r>
        <w:t>данное</w:t>
      </w:r>
      <w:r>
        <w:rPr>
          <w:spacing w:val="28"/>
        </w:rPr>
        <w:t xml:space="preserve"> </w:t>
      </w:r>
      <w:r>
        <w:t>мероприятие</w:t>
      </w:r>
      <w:r>
        <w:rPr>
          <w:spacing w:val="26"/>
        </w:rPr>
        <w:t xml:space="preserve"> </w:t>
      </w:r>
      <w:r>
        <w:t>достижению</w:t>
      </w:r>
      <w:r>
        <w:rPr>
          <w:spacing w:val="27"/>
        </w:rPr>
        <w:t xml:space="preserve"> </w:t>
      </w:r>
      <w:r>
        <w:t>поставленных</w:t>
      </w:r>
      <w:r>
        <w:rPr>
          <w:spacing w:val="-67"/>
        </w:rPr>
        <w:t xml:space="preserve"> </w:t>
      </w:r>
      <w:r>
        <w:t>задач,</w:t>
      </w:r>
      <w:r>
        <w:rPr>
          <w:spacing w:val="-2"/>
        </w:rPr>
        <w:t xml:space="preserve"> </w:t>
      </w:r>
      <w:r>
        <w:t>замыслу?</w:t>
      </w:r>
    </w:p>
    <w:p w:rsidR="007B7EB6" w:rsidRDefault="00660CCB">
      <w:pPr>
        <w:pStyle w:val="a3"/>
        <w:tabs>
          <w:tab w:val="left" w:pos="2445"/>
          <w:tab w:val="left" w:pos="2963"/>
          <w:tab w:val="left" w:pos="3620"/>
          <w:tab w:val="left" w:pos="5562"/>
          <w:tab w:val="left" w:pos="6063"/>
          <w:tab w:val="left" w:pos="7944"/>
          <w:tab w:val="left" w:pos="8460"/>
        </w:tabs>
        <w:spacing w:before="61" w:line="256" w:lineRule="auto"/>
        <w:ind w:left="139" w:right="122" w:firstLine="988"/>
      </w:pPr>
      <w:r>
        <w:t>Является</w:t>
      </w:r>
      <w:r>
        <w:tab/>
        <w:t>ли</w:t>
      </w:r>
      <w:r>
        <w:tab/>
        <w:t>оно</w:t>
      </w:r>
      <w:r>
        <w:tab/>
        <w:t>правомерным,</w:t>
      </w:r>
      <w:r>
        <w:tab/>
        <w:t>не</w:t>
      </w:r>
      <w:r>
        <w:tab/>
        <w:t>противоречит</w:t>
      </w:r>
      <w:r>
        <w:tab/>
        <w:t>ли</w:t>
      </w:r>
      <w:r>
        <w:tab/>
      </w:r>
      <w:r>
        <w:rPr>
          <w:spacing w:val="-1"/>
        </w:rPr>
        <w:t>законам,</w:t>
      </w:r>
      <w:r>
        <w:rPr>
          <w:spacing w:val="-67"/>
        </w:rPr>
        <w:t xml:space="preserve"> </w:t>
      </w:r>
      <w:r>
        <w:t>нормативным</w:t>
      </w:r>
      <w:r>
        <w:rPr>
          <w:spacing w:val="-1"/>
        </w:rPr>
        <w:t xml:space="preserve"> </w:t>
      </w:r>
      <w:r>
        <w:t>актам?</w:t>
      </w:r>
    </w:p>
    <w:p w:rsidR="007B7EB6" w:rsidRDefault="00660CCB">
      <w:pPr>
        <w:pStyle w:val="a3"/>
        <w:spacing w:before="48"/>
        <w:ind w:left="1140"/>
      </w:pPr>
      <w:r>
        <w:t>Будет</w:t>
      </w:r>
      <w:r>
        <w:rPr>
          <w:spacing w:val="-3"/>
        </w:rPr>
        <w:t xml:space="preserve"> </w:t>
      </w:r>
      <w:r>
        <w:t>ли</w:t>
      </w:r>
      <w:r>
        <w:rPr>
          <w:spacing w:val="-1"/>
        </w:rPr>
        <w:t xml:space="preserve"> </w:t>
      </w:r>
      <w:r>
        <w:t>оно</w:t>
      </w:r>
      <w:r>
        <w:rPr>
          <w:spacing w:val="-6"/>
        </w:rPr>
        <w:t xml:space="preserve"> </w:t>
      </w:r>
      <w:r>
        <w:t>оптимальным,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дублирует</w:t>
      </w:r>
      <w:r>
        <w:rPr>
          <w:spacing w:val="-2"/>
        </w:rPr>
        <w:t xml:space="preserve"> </w:t>
      </w:r>
      <w:r>
        <w:t>ли</w:t>
      </w:r>
      <w:r>
        <w:rPr>
          <w:spacing w:val="-3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мероприятия?</w:t>
      </w:r>
    </w:p>
    <w:p w:rsidR="007B7EB6" w:rsidRDefault="00660CCB">
      <w:pPr>
        <w:pStyle w:val="a3"/>
        <w:spacing w:before="24" w:line="276" w:lineRule="auto"/>
        <w:ind w:left="139" w:right="115" w:firstLine="719"/>
      </w:pPr>
      <w:r>
        <w:t>На определение сроков осуществления намеченных мероприятий</w:t>
      </w:r>
      <w:r>
        <w:rPr>
          <w:spacing w:val="1"/>
        </w:rPr>
        <w:t xml:space="preserve"> </w:t>
      </w:r>
      <w:r>
        <w:t>влияют: прошлый опыт их реализации, трудоемкость, условия, в которых они</w:t>
      </w:r>
      <w:r>
        <w:rPr>
          <w:spacing w:val="-67"/>
        </w:rPr>
        <w:t xml:space="preserve"> </w:t>
      </w:r>
      <w:r>
        <w:t>будут выполняться,</w:t>
      </w:r>
      <w:r>
        <w:rPr>
          <w:spacing w:val="-4"/>
        </w:rPr>
        <w:t xml:space="preserve"> </w:t>
      </w:r>
      <w:r>
        <w:t>подготовлен</w:t>
      </w:r>
      <w:r>
        <w:t>ность</w:t>
      </w:r>
      <w:r>
        <w:rPr>
          <w:spacing w:val="-2"/>
        </w:rPr>
        <w:t xml:space="preserve"> </w:t>
      </w:r>
      <w:r>
        <w:t>исполнителей.</w:t>
      </w:r>
    </w:p>
    <w:p w:rsidR="007B7EB6" w:rsidRDefault="00660CCB">
      <w:pPr>
        <w:pStyle w:val="a3"/>
        <w:spacing w:before="25" w:line="264" w:lineRule="auto"/>
        <w:ind w:left="139" w:right="120" w:firstLine="707"/>
        <w:jc w:val="both"/>
      </w:pPr>
      <w:r>
        <w:t>Содержание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включать:</w:t>
      </w:r>
      <w:r>
        <w:rPr>
          <w:spacing w:val="1"/>
        </w:rPr>
        <w:t xml:space="preserve"> </w:t>
      </w:r>
      <w:r>
        <w:t>желаемый</w:t>
      </w:r>
      <w:r>
        <w:rPr>
          <w:spacing w:val="1"/>
        </w:rPr>
        <w:t xml:space="preserve"> </w:t>
      </w:r>
      <w:r>
        <w:t>результат,</w:t>
      </w:r>
      <w:r>
        <w:rPr>
          <w:spacing w:val="-67"/>
        </w:rPr>
        <w:t xml:space="preserve"> </w:t>
      </w:r>
      <w:r>
        <w:t>краткую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использованию,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средства,</w:t>
      </w:r>
      <w:r>
        <w:rPr>
          <w:spacing w:val="-2"/>
        </w:rPr>
        <w:t xml:space="preserve"> </w:t>
      </w:r>
      <w:r>
        <w:t>срок исполнения.</w:t>
      </w:r>
    </w:p>
    <w:p w:rsidR="007B7EB6" w:rsidRDefault="00660CCB">
      <w:pPr>
        <w:pStyle w:val="a3"/>
        <w:spacing w:before="46" w:line="254" w:lineRule="auto"/>
        <w:ind w:left="139" w:right="122" w:firstLine="707"/>
        <w:jc w:val="both"/>
      </w:pPr>
      <w:r>
        <w:t>Основные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разработанного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базируется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результатах</w:t>
      </w:r>
      <w:r>
        <w:rPr>
          <w:spacing w:val="-1"/>
        </w:rPr>
        <w:t xml:space="preserve"> </w:t>
      </w:r>
      <w:r>
        <w:t>проделанной</w:t>
      </w:r>
      <w:r>
        <w:rPr>
          <w:spacing w:val="-4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по выполнению</w:t>
      </w:r>
      <w:r>
        <w:rPr>
          <w:spacing w:val="-5"/>
        </w:rPr>
        <w:t xml:space="preserve"> </w:t>
      </w:r>
      <w:r>
        <w:t>планов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предыдущий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762"/>
        <w:jc w:val="both"/>
      </w:pPr>
      <w:r>
        <w:lastRenderedPageBreak/>
        <w:t>период и согласовываются с планами на смежных направлениях</w:t>
      </w:r>
      <w:r>
        <w:rPr>
          <w:spacing w:val="-68"/>
        </w:rPr>
        <w:t xml:space="preserve"> </w:t>
      </w:r>
      <w:r>
        <w:t>деятельности.</w:t>
      </w:r>
    </w:p>
    <w:p w:rsidR="007B7EB6" w:rsidRDefault="00660CCB">
      <w:pPr>
        <w:pStyle w:val="a3"/>
        <w:spacing w:before="53" w:line="271" w:lineRule="auto"/>
        <w:ind w:left="139" w:right="118" w:firstLine="710"/>
        <w:jc w:val="both"/>
      </w:pPr>
      <w:r>
        <w:t>В начальной стадии планирования руководитель всесторонние изучает</w:t>
      </w:r>
      <w:r>
        <w:rPr>
          <w:spacing w:val="1"/>
        </w:rPr>
        <w:t xml:space="preserve"> </w:t>
      </w:r>
      <w:r>
        <w:t>обстановку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предприятии,</w:t>
      </w:r>
      <w:r>
        <w:rPr>
          <w:spacing w:val="1"/>
        </w:rPr>
        <w:t xml:space="preserve"> </w:t>
      </w:r>
      <w:r>
        <w:t>ту</w:t>
      </w:r>
      <w:r>
        <w:rPr>
          <w:spacing w:val="7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обстоятельств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закрытых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оказывают существенное влияние на надежность и эффективность защиты.</w:t>
      </w:r>
      <w:r>
        <w:rPr>
          <w:spacing w:val="1"/>
        </w:rPr>
        <w:t xml:space="preserve"> </w:t>
      </w:r>
      <w:r>
        <w:t>Моделируются</w:t>
      </w:r>
      <w:r>
        <w:rPr>
          <w:spacing w:val="1"/>
        </w:rPr>
        <w:t xml:space="preserve"> </w:t>
      </w:r>
      <w:r>
        <w:t>вероятные</w:t>
      </w:r>
      <w:r>
        <w:rPr>
          <w:spacing w:val="1"/>
        </w:rPr>
        <w:t xml:space="preserve"> </w:t>
      </w:r>
      <w:r>
        <w:t>тенденции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появление</w:t>
      </w:r>
      <w:r>
        <w:rPr>
          <w:spacing w:val="1"/>
        </w:rPr>
        <w:t xml:space="preserve"> </w:t>
      </w:r>
      <w:r>
        <w:t>принципиально новых</w:t>
      </w:r>
      <w:r>
        <w:rPr>
          <w:spacing w:val="-3"/>
        </w:rPr>
        <w:t xml:space="preserve"> </w:t>
      </w:r>
      <w:r>
        <w:t>факторов</w:t>
      </w:r>
      <w:r>
        <w:rPr>
          <w:spacing w:val="-2"/>
        </w:rPr>
        <w:t xml:space="preserve"> </w:t>
      </w:r>
      <w:r>
        <w:t>(условий,</w:t>
      </w:r>
      <w:r>
        <w:rPr>
          <w:spacing w:val="-2"/>
        </w:rPr>
        <w:t xml:space="preserve"> </w:t>
      </w:r>
      <w:r>
        <w:t>событий).</w:t>
      </w:r>
    </w:p>
    <w:p w:rsidR="007B7EB6" w:rsidRDefault="00660CCB">
      <w:pPr>
        <w:pStyle w:val="a3"/>
        <w:spacing w:before="37" w:line="254" w:lineRule="auto"/>
        <w:ind w:left="139" w:right="121" w:firstLine="707"/>
        <w:jc w:val="both"/>
      </w:pPr>
      <w:r>
        <w:t>Мероприятия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систематизировать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следующим</w:t>
      </w:r>
      <w:r>
        <w:rPr>
          <w:spacing w:val="-67"/>
        </w:rPr>
        <w:t xml:space="preserve"> </w:t>
      </w:r>
      <w:r>
        <w:t>четырем</w:t>
      </w:r>
      <w:r>
        <w:rPr>
          <w:spacing w:val="-3"/>
        </w:rPr>
        <w:t xml:space="preserve"> </w:t>
      </w:r>
      <w:r>
        <w:t>разделам:</w:t>
      </w:r>
    </w:p>
    <w:p w:rsidR="007B7EB6" w:rsidRDefault="00660CCB">
      <w:pPr>
        <w:pStyle w:val="a3"/>
        <w:spacing w:before="35" w:line="276" w:lineRule="auto"/>
        <w:ind w:left="1159" w:right="3854"/>
      </w:pPr>
      <w:r>
        <w:t>орга</w:t>
      </w:r>
      <w:r>
        <w:t>низационно-методическая работа;</w:t>
      </w:r>
      <w:r>
        <w:rPr>
          <w:spacing w:val="-67"/>
        </w:rPr>
        <w:t xml:space="preserve"> </w:t>
      </w:r>
      <w:r>
        <w:t>контрольно-проверочная работа;</w:t>
      </w:r>
      <w:r>
        <w:rPr>
          <w:spacing w:val="1"/>
        </w:rPr>
        <w:t xml:space="preserve"> </w:t>
      </w:r>
      <w:r>
        <w:t>профилактическая</w:t>
      </w:r>
      <w:r>
        <w:rPr>
          <w:spacing w:val="-4"/>
        </w:rPr>
        <w:t xml:space="preserve"> </w:t>
      </w:r>
      <w:r>
        <w:t>работа;</w:t>
      </w:r>
    </w:p>
    <w:p w:rsidR="007B7EB6" w:rsidRDefault="00660CCB">
      <w:pPr>
        <w:pStyle w:val="a3"/>
        <w:spacing w:line="321" w:lineRule="exact"/>
        <w:ind w:left="1159"/>
      </w:pPr>
      <w:r>
        <w:t>работа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кадрами.</w:t>
      </w:r>
    </w:p>
    <w:p w:rsidR="007B7EB6" w:rsidRDefault="00660CCB">
      <w:pPr>
        <w:pStyle w:val="a3"/>
        <w:spacing w:before="71" w:line="271" w:lineRule="auto"/>
        <w:ind w:left="139" w:right="113" w:firstLine="964"/>
        <w:jc w:val="both"/>
      </w:pPr>
      <w:r>
        <w:t>вводной части делается анализ и оценка обстановки на предприятии с</w:t>
      </w:r>
      <w:r>
        <w:rPr>
          <w:spacing w:val="-67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сведений,</w:t>
      </w:r>
      <w:r>
        <w:rPr>
          <w:spacing w:val="71"/>
        </w:rPr>
        <w:t xml:space="preserve"> </w:t>
      </w:r>
      <w:r>
        <w:t>акцентируется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глав</w:t>
      </w:r>
      <w:r>
        <w:t>ных</w:t>
      </w:r>
      <w:r>
        <w:rPr>
          <w:spacing w:val="1"/>
        </w:rPr>
        <w:t xml:space="preserve"> </w:t>
      </w:r>
      <w:r>
        <w:t>особенностях.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прогноз</w:t>
      </w:r>
      <w:r>
        <w:rPr>
          <w:spacing w:val="7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обстановки служат исходной базой для определения содержания основных</w:t>
      </w:r>
      <w:r>
        <w:rPr>
          <w:spacing w:val="1"/>
        </w:rPr>
        <w:t xml:space="preserve"> </w:t>
      </w:r>
      <w:r>
        <w:t>разделов</w:t>
      </w:r>
      <w:r>
        <w:rPr>
          <w:spacing w:val="-1"/>
        </w:rPr>
        <w:t xml:space="preserve"> </w:t>
      </w:r>
      <w:r>
        <w:t>плана.</w:t>
      </w:r>
    </w:p>
    <w:p w:rsidR="007B7EB6" w:rsidRDefault="00660CCB">
      <w:pPr>
        <w:pStyle w:val="a3"/>
        <w:spacing w:before="10" w:line="276" w:lineRule="auto"/>
        <w:ind w:left="1272" w:right="116" w:hanging="413"/>
        <w:jc w:val="both"/>
      </w:pPr>
      <w:r>
        <w:t>Организационно-методическая деятельность может включать в себя:</w:t>
      </w:r>
      <w:r>
        <w:rPr>
          <w:spacing w:val="1"/>
        </w:rPr>
        <w:t xml:space="preserve"> </w:t>
      </w:r>
      <w:r>
        <w:t>разработку</w:t>
      </w:r>
      <w:r>
        <w:rPr>
          <w:spacing w:val="11"/>
        </w:rPr>
        <w:t xml:space="preserve"> </w:t>
      </w:r>
      <w:r>
        <w:t>инструкций,</w:t>
      </w:r>
      <w:r>
        <w:rPr>
          <w:spacing w:val="14"/>
        </w:rPr>
        <w:t xml:space="preserve"> </w:t>
      </w:r>
      <w:r>
        <w:t>методик</w:t>
      </w:r>
      <w:r>
        <w:rPr>
          <w:spacing w:val="15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различным</w:t>
      </w:r>
      <w:r>
        <w:rPr>
          <w:spacing w:val="12"/>
        </w:rPr>
        <w:t xml:space="preserve"> </w:t>
      </w:r>
      <w:r>
        <w:t>направлениям</w:t>
      </w:r>
    </w:p>
    <w:p w:rsidR="007B7EB6" w:rsidRDefault="00660CCB">
      <w:pPr>
        <w:pStyle w:val="a3"/>
        <w:spacing w:before="97" w:line="306" w:lineRule="exact"/>
        <w:ind w:left="139"/>
        <w:jc w:val="both"/>
      </w:pPr>
      <w:r>
        <w:t>режима</w:t>
      </w:r>
      <w:r>
        <w:rPr>
          <w:spacing w:val="17"/>
        </w:rPr>
        <w:t xml:space="preserve"> </w:t>
      </w:r>
      <w:r>
        <w:t>охраны</w:t>
      </w:r>
      <w:r>
        <w:rPr>
          <w:spacing w:val="-2"/>
        </w:rPr>
        <w:t xml:space="preserve"> </w:t>
      </w:r>
      <w:r>
        <w:t>информации;</w:t>
      </w:r>
    </w:p>
    <w:p w:rsidR="007B7EB6" w:rsidRDefault="00660CCB">
      <w:pPr>
        <w:spacing w:line="295" w:lineRule="exact"/>
        <w:ind w:left="1272"/>
        <w:jc w:val="both"/>
        <w:rPr>
          <w:sz w:val="27"/>
        </w:rPr>
      </w:pPr>
      <w:r>
        <w:rPr>
          <w:sz w:val="27"/>
        </w:rPr>
        <w:t>внесение</w:t>
      </w:r>
      <w:r>
        <w:rPr>
          <w:spacing w:val="75"/>
          <w:sz w:val="27"/>
        </w:rPr>
        <w:t xml:space="preserve"> </w:t>
      </w:r>
      <w:r>
        <w:rPr>
          <w:sz w:val="27"/>
        </w:rPr>
        <w:t xml:space="preserve">изменений  </w:t>
      </w:r>
      <w:r>
        <w:rPr>
          <w:spacing w:val="6"/>
          <w:sz w:val="27"/>
        </w:rPr>
        <w:t xml:space="preserve"> </w:t>
      </w:r>
      <w:r>
        <w:rPr>
          <w:sz w:val="27"/>
        </w:rPr>
        <w:t xml:space="preserve">и  </w:t>
      </w:r>
      <w:r>
        <w:rPr>
          <w:spacing w:val="6"/>
          <w:sz w:val="27"/>
        </w:rPr>
        <w:t xml:space="preserve"> </w:t>
      </w:r>
      <w:r>
        <w:rPr>
          <w:sz w:val="27"/>
        </w:rPr>
        <w:t xml:space="preserve">дополнений  </w:t>
      </w:r>
      <w:r>
        <w:rPr>
          <w:spacing w:val="6"/>
          <w:sz w:val="27"/>
        </w:rPr>
        <w:t xml:space="preserve"> </w:t>
      </w:r>
      <w:r>
        <w:rPr>
          <w:sz w:val="27"/>
        </w:rPr>
        <w:t xml:space="preserve">в  </w:t>
      </w:r>
      <w:r>
        <w:rPr>
          <w:spacing w:val="9"/>
          <w:sz w:val="27"/>
        </w:rPr>
        <w:t xml:space="preserve"> </w:t>
      </w:r>
      <w:r>
        <w:rPr>
          <w:sz w:val="27"/>
        </w:rPr>
        <w:t xml:space="preserve">действующие  </w:t>
      </w:r>
      <w:r>
        <w:rPr>
          <w:spacing w:val="7"/>
          <w:sz w:val="27"/>
        </w:rPr>
        <w:t xml:space="preserve"> </w:t>
      </w:r>
      <w:r>
        <w:rPr>
          <w:sz w:val="27"/>
        </w:rPr>
        <w:t>инструкции,</w:t>
      </w:r>
    </w:p>
    <w:p w:rsidR="007B7EB6" w:rsidRDefault="00660CCB">
      <w:pPr>
        <w:spacing w:before="155" w:line="293" w:lineRule="exact"/>
        <w:ind w:left="139"/>
        <w:jc w:val="both"/>
        <w:rPr>
          <w:sz w:val="27"/>
        </w:rPr>
      </w:pPr>
      <w:r>
        <w:rPr>
          <w:sz w:val="27"/>
        </w:rPr>
        <w:t>методики</w:t>
      </w:r>
      <w:r>
        <w:rPr>
          <w:spacing w:val="15"/>
          <w:sz w:val="27"/>
        </w:rPr>
        <w:t xml:space="preserve"> </w:t>
      </w:r>
      <w:r>
        <w:rPr>
          <w:sz w:val="27"/>
        </w:rPr>
        <w:t>с</w:t>
      </w:r>
      <w:r>
        <w:rPr>
          <w:spacing w:val="-3"/>
          <w:sz w:val="27"/>
        </w:rPr>
        <w:t xml:space="preserve"> </w:t>
      </w:r>
      <w:r>
        <w:rPr>
          <w:sz w:val="27"/>
        </w:rPr>
        <w:t>учетом</w:t>
      </w:r>
      <w:r>
        <w:rPr>
          <w:spacing w:val="-4"/>
          <w:sz w:val="27"/>
        </w:rPr>
        <w:t xml:space="preserve"> </w:t>
      </w:r>
      <w:r>
        <w:rPr>
          <w:sz w:val="27"/>
        </w:rPr>
        <w:t>изменившихся</w:t>
      </w:r>
      <w:r>
        <w:rPr>
          <w:spacing w:val="-5"/>
          <w:sz w:val="27"/>
        </w:rPr>
        <w:t xml:space="preserve"> </w:t>
      </w:r>
      <w:r>
        <w:rPr>
          <w:sz w:val="27"/>
        </w:rPr>
        <w:t>условий;</w:t>
      </w:r>
    </w:p>
    <w:p w:rsidR="007B7EB6" w:rsidRDefault="00660CCB">
      <w:pPr>
        <w:spacing w:line="293" w:lineRule="exact"/>
        <w:ind w:left="1272"/>
        <w:jc w:val="both"/>
        <w:rPr>
          <w:sz w:val="27"/>
        </w:rPr>
      </w:pPr>
      <w:r>
        <w:rPr>
          <w:sz w:val="27"/>
        </w:rPr>
        <w:t>разработку</w:t>
      </w:r>
      <w:r>
        <w:rPr>
          <w:spacing w:val="33"/>
          <w:sz w:val="27"/>
        </w:rPr>
        <w:t xml:space="preserve"> </w:t>
      </w:r>
      <w:r>
        <w:rPr>
          <w:sz w:val="27"/>
        </w:rPr>
        <w:t>и</w:t>
      </w:r>
      <w:r>
        <w:rPr>
          <w:spacing w:val="97"/>
          <w:sz w:val="27"/>
        </w:rPr>
        <w:t xml:space="preserve"> </w:t>
      </w:r>
      <w:r>
        <w:rPr>
          <w:sz w:val="27"/>
        </w:rPr>
        <w:t>внедрение</w:t>
      </w:r>
      <w:r>
        <w:rPr>
          <w:spacing w:val="98"/>
          <w:sz w:val="27"/>
        </w:rPr>
        <w:t xml:space="preserve"> </w:t>
      </w:r>
      <w:r>
        <w:rPr>
          <w:sz w:val="27"/>
        </w:rPr>
        <w:t>новых</w:t>
      </w:r>
      <w:r>
        <w:rPr>
          <w:spacing w:val="100"/>
          <w:sz w:val="27"/>
        </w:rPr>
        <w:t xml:space="preserve"> </w:t>
      </w:r>
      <w:r>
        <w:rPr>
          <w:sz w:val="27"/>
        </w:rPr>
        <w:t>организационных</w:t>
      </w:r>
      <w:r>
        <w:rPr>
          <w:spacing w:val="99"/>
          <w:sz w:val="27"/>
        </w:rPr>
        <w:t xml:space="preserve"> </w:t>
      </w:r>
      <w:r>
        <w:rPr>
          <w:sz w:val="27"/>
        </w:rPr>
        <w:t>методов</w:t>
      </w:r>
      <w:r>
        <w:rPr>
          <w:spacing w:val="95"/>
          <w:sz w:val="27"/>
        </w:rPr>
        <w:t xml:space="preserve"> </w:t>
      </w:r>
      <w:r>
        <w:rPr>
          <w:sz w:val="27"/>
        </w:rPr>
        <w:t>защиты</w:t>
      </w:r>
    </w:p>
    <w:p w:rsidR="007B7EB6" w:rsidRDefault="00660CCB">
      <w:pPr>
        <w:spacing w:before="155" w:line="293" w:lineRule="exact"/>
        <w:ind w:left="139"/>
        <w:jc w:val="both"/>
        <w:rPr>
          <w:sz w:val="27"/>
        </w:rPr>
      </w:pPr>
      <w:r>
        <w:rPr>
          <w:sz w:val="27"/>
        </w:rPr>
        <w:t>информации</w:t>
      </w:r>
      <w:r>
        <w:rPr>
          <w:spacing w:val="18"/>
          <w:sz w:val="27"/>
        </w:rPr>
        <w:t xml:space="preserve"> </w:t>
      </w:r>
      <w:r>
        <w:rPr>
          <w:sz w:val="27"/>
        </w:rPr>
        <w:t>;</w:t>
      </w:r>
    </w:p>
    <w:p w:rsidR="007B7EB6" w:rsidRDefault="00660CCB">
      <w:pPr>
        <w:spacing w:line="293" w:lineRule="exact"/>
        <w:ind w:left="1272"/>
        <w:jc w:val="both"/>
        <w:rPr>
          <w:sz w:val="27"/>
        </w:rPr>
      </w:pPr>
      <w:r>
        <w:rPr>
          <w:sz w:val="27"/>
        </w:rPr>
        <w:t xml:space="preserve">обеспечение   </w:t>
      </w:r>
      <w:r>
        <w:rPr>
          <w:spacing w:val="16"/>
          <w:sz w:val="27"/>
        </w:rPr>
        <w:t xml:space="preserve"> </w:t>
      </w:r>
      <w:r>
        <w:rPr>
          <w:sz w:val="27"/>
        </w:rPr>
        <w:t xml:space="preserve">мероприятий    </w:t>
      </w:r>
      <w:r>
        <w:rPr>
          <w:spacing w:val="14"/>
          <w:sz w:val="27"/>
        </w:rPr>
        <w:t xml:space="preserve"> </w:t>
      </w:r>
      <w:r>
        <w:rPr>
          <w:sz w:val="27"/>
        </w:rPr>
        <w:t xml:space="preserve">в    </w:t>
      </w:r>
      <w:r>
        <w:rPr>
          <w:spacing w:val="14"/>
          <w:sz w:val="27"/>
        </w:rPr>
        <w:t xml:space="preserve"> </w:t>
      </w:r>
      <w:r>
        <w:rPr>
          <w:sz w:val="27"/>
        </w:rPr>
        <w:t xml:space="preserve">связи    </w:t>
      </w:r>
      <w:r>
        <w:rPr>
          <w:spacing w:val="14"/>
          <w:sz w:val="27"/>
        </w:rPr>
        <w:t xml:space="preserve"> </w:t>
      </w:r>
      <w:r>
        <w:rPr>
          <w:sz w:val="27"/>
        </w:rPr>
        <w:t xml:space="preserve">с    </w:t>
      </w:r>
      <w:r>
        <w:rPr>
          <w:spacing w:val="16"/>
          <w:sz w:val="27"/>
        </w:rPr>
        <w:t xml:space="preserve"> </w:t>
      </w:r>
      <w:r>
        <w:rPr>
          <w:sz w:val="27"/>
        </w:rPr>
        <w:t xml:space="preserve">приемом    </w:t>
      </w:r>
      <w:r>
        <w:rPr>
          <w:spacing w:val="16"/>
          <w:sz w:val="27"/>
        </w:rPr>
        <w:t xml:space="preserve"> </w:t>
      </w:r>
      <w:r>
        <w:rPr>
          <w:sz w:val="27"/>
        </w:rPr>
        <w:t>делегаций,</w:t>
      </w:r>
    </w:p>
    <w:p w:rsidR="007B7EB6" w:rsidRDefault="00660CCB">
      <w:pPr>
        <w:spacing w:before="158"/>
        <w:ind w:left="139"/>
        <w:jc w:val="both"/>
        <w:rPr>
          <w:sz w:val="27"/>
        </w:rPr>
      </w:pPr>
      <w:r>
        <w:rPr>
          <w:sz w:val="27"/>
        </w:rPr>
        <w:t>командированных</w:t>
      </w:r>
      <w:r>
        <w:rPr>
          <w:spacing w:val="18"/>
          <w:sz w:val="27"/>
        </w:rPr>
        <w:t xml:space="preserve"> </w:t>
      </w:r>
      <w:r>
        <w:rPr>
          <w:sz w:val="27"/>
        </w:rPr>
        <w:t>,</w:t>
      </w:r>
      <w:r>
        <w:rPr>
          <w:spacing w:val="-6"/>
          <w:sz w:val="27"/>
        </w:rPr>
        <w:t xml:space="preserve"> </w:t>
      </w:r>
      <w:r>
        <w:rPr>
          <w:sz w:val="27"/>
        </w:rPr>
        <w:t>участием</w:t>
      </w:r>
      <w:r>
        <w:rPr>
          <w:spacing w:val="-1"/>
          <w:sz w:val="27"/>
        </w:rPr>
        <w:t xml:space="preserve"> </w:t>
      </w:r>
      <w:r>
        <w:rPr>
          <w:sz w:val="27"/>
        </w:rPr>
        <w:t>в</w:t>
      </w:r>
      <w:r>
        <w:rPr>
          <w:spacing w:val="-4"/>
          <w:sz w:val="27"/>
        </w:rPr>
        <w:t xml:space="preserve"> </w:t>
      </w:r>
      <w:r>
        <w:rPr>
          <w:sz w:val="27"/>
        </w:rPr>
        <w:t>работе</w:t>
      </w:r>
      <w:r>
        <w:rPr>
          <w:spacing w:val="-3"/>
          <w:sz w:val="27"/>
        </w:rPr>
        <w:t xml:space="preserve"> </w:t>
      </w:r>
      <w:r>
        <w:rPr>
          <w:sz w:val="27"/>
        </w:rPr>
        <w:t>конференций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т.</w:t>
      </w:r>
      <w:r>
        <w:rPr>
          <w:spacing w:val="-3"/>
          <w:sz w:val="27"/>
        </w:rPr>
        <w:t xml:space="preserve"> </w:t>
      </w:r>
      <w:r>
        <w:rPr>
          <w:sz w:val="27"/>
        </w:rPr>
        <w:t>д.;</w:t>
      </w:r>
    </w:p>
    <w:p w:rsidR="007B7EB6" w:rsidRDefault="00660CCB">
      <w:pPr>
        <w:spacing w:before="211" w:line="225" w:lineRule="auto"/>
        <w:ind w:left="139" w:right="114" w:firstLine="1132"/>
        <w:rPr>
          <w:sz w:val="27"/>
        </w:rPr>
      </w:pPr>
      <w:r>
        <w:rPr>
          <w:sz w:val="27"/>
        </w:rPr>
        <w:t>подготовку</w:t>
      </w:r>
      <w:r>
        <w:rPr>
          <w:spacing w:val="3"/>
          <w:sz w:val="27"/>
        </w:rPr>
        <w:t xml:space="preserve"> </w:t>
      </w:r>
      <w:r>
        <w:rPr>
          <w:sz w:val="27"/>
        </w:rPr>
        <w:t>и</w:t>
      </w:r>
      <w:r>
        <w:rPr>
          <w:spacing w:val="1"/>
          <w:sz w:val="27"/>
        </w:rPr>
        <w:t xml:space="preserve"> </w:t>
      </w:r>
      <w:r>
        <w:rPr>
          <w:sz w:val="27"/>
        </w:rPr>
        <w:t>проведение</w:t>
      </w:r>
      <w:r>
        <w:rPr>
          <w:spacing w:val="2"/>
          <w:sz w:val="27"/>
        </w:rPr>
        <w:t xml:space="preserve"> </w:t>
      </w:r>
      <w:r>
        <w:rPr>
          <w:sz w:val="27"/>
        </w:rPr>
        <w:t>крупных</w:t>
      </w:r>
      <w:r>
        <w:rPr>
          <w:spacing w:val="3"/>
          <w:sz w:val="27"/>
        </w:rPr>
        <w:t xml:space="preserve"> </w:t>
      </w:r>
      <w:r>
        <w:rPr>
          <w:sz w:val="27"/>
        </w:rPr>
        <w:t>совещаний,</w:t>
      </w:r>
      <w:r>
        <w:rPr>
          <w:spacing w:val="2"/>
          <w:sz w:val="27"/>
        </w:rPr>
        <w:t xml:space="preserve"> </w:t>
      </w:r>
      <w:r>
        <w:rPr>
          <w:sz w:val="27"/>
        </w:rPr>
        <w:t>заседаний,</w:t>
      </w:r>
      <w:r>
        <w:rPr>
          <w:spacing w:val="4"/>
          <w:sz w:val="27"/>
        </w:rPr>
        <w:t xml:space="preserve"> </w:t>
      </w:r>
      <w:r>
        <w:rPr>
          <w:sz w:val="27"/>
        </w:rPr>
        <w:t>экспертных</w:t>
      </w:r>
      <w:r>
        <w:rPr>
          <w:spacing w:val="-64"/>
          <w:sz w:val="27"/>
        </w:rPr>
        <w:t xml:space="preserve"> </w:t>
      </w:r>
      <w:r>
        <w:rPr>
          <w:sz w:val="27"/>
        </w:rPr>
        <w:t>комиссий,</w:t>
      </w:r>
      <w:r>
        <w:rPr>
          <w:spacing w:val="-2"/>
          <w:sz w:val="27"/>
        </w:rPr>
        <w:t xml:space="preserve"> </w:t>
      </w:r>
      <w:r>
        <w:rPr>
          <w:sz w:val="27"/>
        </w:rPr>
        <w:t>выставок</w:t>
      </w:r>
      <w:r>
        <w:rPr>
          <w:spacing w:val="-3"/>
          <w:sz w:val="27"/>
        </w:rPr>
        <w:t xml:space="preserve"> </w:t>
      </w:r>
      <w:r>
        <w:rPr>
          <w:sz w:val="27"/>
        </w:rPr>
        <w:t>и</w:t>
      </w:r>
      <w:r>
        <w:rPr>
          <w:spacing w:val="-1"/>
          <w:sz w:val="27"/>
        </w:rPr>
        <w:t xml:space="preserve"> </w:t>
      </w:r>
      <w:r>
        <w:rPr>
          <w:sz w:val="27"/>
        </w:rPr>
        <w:t>т.</w:t>
      </w:r>
      <w:r>
        <w:rPr>
          <w:spacing w:val="-1"/>
          <w:sz w:val="27"/>
        </w:rPr>
        <w:t xml:space="preserve"> </w:t>
      </w:r>
      <w:r>
        <w:rPr>
          <w:sz w:val="27"/>
        </w:rPr>
        <w:t>п.;</w:t>
      </w:r>
    </w:p>
    <w:p w:rsidR="007B7EB6" w:rsidRDefault="00660CCB">
      <w:pPr>
        <w:spacing w:before="157" w:line="225" w:lineRule="auto"/>
        <w:ind w:left="139" w:firstLine="1132"/>
        <w:rPr>
          <w:sz w:val="26"/>
        </w:rPr>
      </w:pPr>
      <w:r>
        <w:rPr>
          <w:sz w:val="26"/>
        </w:rPr>
        <w:t>совершенствование</w:t>
      </w:r>
      <w:r>
        <w:rPr>
          <w:spacing w:val="1"/>
          <w:sz w:val="26"/>
        </w:rPr>
        <w:t xml:space="preserve"> </w:t>
      </w:r>
      <w:r>
        <w:rPr>
          <w:sz w:val="26"/>
        </w:rPr>
        <w:t>системы</w:t>
      </w:r>
      <w:r>
        <w:rPr>
          <w:spacing w:val="1"/>
          <w:sz w:val="26"/>
        </w:rPr>
        <w:t xml:space="preserve"> </w:t>
      </w:r>
      <w:r>
        <w:rPr>
          <w:sz w:val="26"/>
        </w:rPr>
        <w:t>делопроизводства,</w:t>
      </w:r>
      <w:r>
        <w:rPr>
          <w:spacing w:val="1"/>
          <w:sz w:val="26"/>
        </w:rPr>
        <w:t xml:space="preserve"> </w:t>
      </w:r>
      <w:r>
        <w:rPr>
          <w:sz w:val="26"/>
        </w:rPr>
        <w:t>технологии</w:t>
      </w:r>
      <w:r>
        <w:rPr>
          <w:spacing w:val="1"/>
          <w:sz w:val="26"/>
        </w:rPr>
        <w:t xml:space="preserve"> </w:t>
      </w:r>
      <w:r>
        <w:rPr>
          <w:sz w:val="26"/>
        </w:rPr>
        <w:t>обработки</w:t>
      </w:r>
      <w:r>
        <w:rPr>
          <w:spacing w:val="-62"/>
          <w:sz w:val="26"/>
        </w:rPr>
        <w:t xml:space="preserve"> </w:t>
      </w:r>
      <w:r>
        <w:rPr>
          <w:sz w:val="26"/>
        </w:rPr>
        <w:t>документов;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line="190" w:lineRule="exact"/>
        <w:ind w:left="710"/>
        <w:rPr>
          <w:rFonts w:ascii="Symbol" w:hAnsi="Symbol"/>
          <w:sz w:val="20"/>
        </w:rPr>
      </w:pPr>
      <w:r>
        <w:rPr>
          <w:sz w:val="20"/>
        </w:rPr>
        <w:t>сокращение</w:t>
      </w:r>
      <w:r>
        <w:rPr>
          <w:spacing w:val="-6"/>
          <w:sz w:val="20"/>
        </w:rPr>
        <w:t xml:space="preserve"> </w:t>
      </w:r>
      <w:r>
        <w:rPr>
          <w:sz w:val="20"/>
        </w:rPr>
        <w:t>закрытой</w:t>
      </w:r>
      <w:r>
        <w:rPr>
          <w:spacing w:val="-5"/>
          <w:sz w:val="20"/>
        </w:rPr>
        <w:t xml:space="preserve"> </w:t>
      </w:r>
      <w:r>
        <w:rPr>
          <w:sz w:val="20"/>
        </w:rPr>
        <w:t>переписки;</w:t>
      </w:r>
    </w:p>
    <w:p w:rsidR="007B7EB6" w:rsidRDefault="00660CCB">
      <w:pPr>
        <w:tabs>
          <w:tab w:val="left" w:pos="2787"/>
          <w:tab w:val="left" w:pos="3173"/>
          <w:tab w:val="left" w:pos="4608"/>
          <w:tab w:val="left" w:pos="8071"/>
          <w:tab w:val="left" w:pos="9105"/>
        </w:tabs>
        <w:spacing w:before="53" w:line="360" w:lineRule="auto"/>
        <w:ind w:left="139" w:right="115" w:firstLine="1132"/>
        <w:rPr>
          <w:sz w:val="27"/>
        </w:rPr>
      </w:pPr>
      <w:r>
        <w:rPr>
          <w:sz w:val="27"/>
        </w:rPr>
        <w:t>разработку</w:t>
      </w:r>
      <w:r>
        <w:rPr>
          <w:sz w:val="27"/>
        </w:rPr>
        <w:tab/>
        <w:t>и</w:t>
      </w:r>
      <w:r>
        <w:rPr>
          <w:sz w:val="27"/>
        </w:rPr>
        <w:tab/>
        <w:t>внедрение</w:t>
      </w:r>
      <w:r>
        <w:rPr>
          <w:sz w:val="27"/>
        </w:rPr>
        <w:tab/>
        <w:t>информационно-поисковых</w:t>
      </w:r>
      <w:r>
        <w:rPr>
          <w:sz w:val="27"/>
        </w:rPr>
        <w:tab/>
        <w:t>систем</w:t>
      </w:r>
      <w:r>
        <w:rPr>
          <w:sz w:val="27"/>
        </w:rPr>
        <w:tab/>
      </w:r>
      <w:r>
        <w:rPr>
          <w:spacing w:val="-2"/>
          <w:sz w:val="27"/>
        </w:rPr>
        <w:t>для</w:t>
      </w:r>
      <w:r>
        <w:rPr>
          <w:spacing w:val="-65"/>
          <w:sz w:val="27"/>
        </w:rPr>
        <w:t xml:space="preserve"> </w:t>
      </w:r>
      <w:r>
        <w:rPr>
          <w:sz w:val="27"/>
        </w:rPr>
        <w:t>классифицированных</w:t>
      </w:r>
      <w:r>
        <w:rPr>
          <w:spacing w:val="23"/>
          <w:sz w:val="27"/>
        </w:rPr>
        <w:t xml:space="preserve"> </w:t>
      </w:r>
      <w:r>
        <w:rPr>
          <w:sz w:val="27"/>
        </w:rPr>
        <w:t>документов;</w:t>
      </w:r>
    </w:p>
    <w:p w:rsidR="007B7EB6" w:rsidRDefault="00660CCB">
      <w:pPr>
        <w:spacing w:before="42" w:line="225" w:lineRule="auto"/>
        <w:ind w:left="139" w:firstLine="1132"/>
        <w:rPr>
          <w:sz w:val="26"/>
        </w:rPr>
      </w:pPr>
      <w:r>
        <w:rPr>
          <w:sz w:val="26"/>
        </w:rPr>
        <w:t>заслушивание</w:t>
      </w:r>
      <w:r>
        <w:rPr>
          <w:spacing w:val="7"/>
          <w:sz w:val="26"/>
        </w:rPr>
        <w:t xml:space="preserve"> </w:t>
      </w:r>
      <w:r>
        <w:rPr>
          <w:sz w:val="26"/>
        </w:rPr>
        <w:t>руководителей</w:t>
      </w:r>
      <w:r>
        <w:rPr>
          <w:spacing w:val="5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0"/>
          <w:sz w:val="26"/>
        </w:rPr>
        <w:t xml:space="preserve"> </w:t>
      </w:r>
      <w:r>
        <w:rPr>
          <w:sz w:val="26"/>
        </w:rPr>
        <w:t>уровней</w:t>
      </w:r>
      <w:r>
        <w:rPr>
          <w:spacing w:val="8"/>
          <w:sz w:val="26"/>
        </w:rPr>
        <w:t xml:space="preserve"> </w:t>
      </w:r>
      <w:r>
        <w:rPr>
          <w:sz w:val="26"/>
        </w:rPr>
        <w:t>о</w:t>
      </w:r>
      <w:r>
        <w:rPr>
          <w:spacing w:val="4"/>
          <w:sz w:val="26"/>
        </w:rPr>
        <w:t xml:space="preserve"> </w:t>
      </w:r>
      <w:r>
        <w:rPr>
          <w:sz w:val="26"/>
        </w:rPr>
        <w:t>ходе</w:t>
      </w:r>
      <w:r>
        <w:rPr>
          <w:spacing w:val="5"/>
          <w:sz w:val="26"/>
        </w:rPr>
        <w:t xml:space="preserve"> </w:t>
      </w:r>
      <w:r>
        <w:rPr>
          <w:sz w:val="26"/>
        </w:rPr>
        <w:t>выполнения</w:t>
      </w:r>
      <w:r>
        <w:rPr>
          <w:spacing w:val="-62"/>
          <w:sz w:val="26"/>
        </w:rPr>
        <w:t xml:space="preserve"> </w:t>
      </w:r>
      <w:r>
        <w:rPr>
          <w:sz w:val="26"/>
        </w:rPr>
        <w:t>утвержденных</w:t>
      </w:r>
      <w:r>
        <w:rPr>
          <w:spacing w:val="-2"/>
          <w:sz w:val="26"/>
        </w:rPr>
        <w:t xml:space="preserve"> </w:t>
      </w:r>
      <w:r>
        <w:rPr>
          <w:sz w:val="26"/>
        </w:rPr>
        <w:t>директоро</w:t>
      </w:r>
      <w:r>
        <w:rPr>
          <w:sz w:val="26"/>
        </w:rPr>
        <w:t>м</w:t>
      </w:r>
      <w:r>
        <w:rPr>
          <w:spacing w:val="1"/>
          <w:sz w:val="26"/>
        </w:rPr>
        <w:t xml:space="preserve"> </w:t>
      </w:r>
      <w:r>
        <w:rPr>
          <w:sz w:val="26"/>
        </w:rPr>
        <w:t>мероприятий;</w:t>
      </w:r>
    </w:p>
    <w:p w:rsidR="007B7EB6" w:rsidRDefault="00660CCB">
      <w:pPr>
        <w:pStyle w:val="a3"/>
        <w:spacing w:line="295" w:lineRule="exact"/>
        <w:ind w:left="1279"/>
      </w:pPr>
      <w:r>
        <w:t>обоснование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внедрение</w:t>
      </w:r>
      <w:r>
        <w:rPr>
          <w:spacing w:val="-2"/>
        </w:rPr>
        <w:t xml:space="preserve"> </w:t>
      </w:r>
      <w:r>
        <w:t>новых</w:t>
      </w:r>
      <w:r>
        <w:rPr>
          <w:spacing w:val="-3"/>
        </w:rPr>
        <w:t xml:space="preserve"> </w:t>
      </w:r>
      <w:r>
        <w:t>технических</w:t>
      </w:r>
      <w:r>
        <w:rPr>
          <w:spacing w:val="-2"/>
        </w:rPr>
        <w:t xml:space="preserve"> </w:t>
      </w:r>
      <w:r>
        <w:t>средств</w:t>
      </w:r>
      <w:r>
        <w:rPr>
          <w:spacing w:val="-5"/>
        </w:rPr>
        <w:t xml:space="preserve"> </w:t>
      </w:r>
      <w:r>
        <w:t>охраны;</w:t>
      </w:r>
    </w:p>
    <w:p w:rsidR="007B7EB6" w:rsidRDefault="007B7EB6">
      <w:pPr>
        <w:spacing w:line="295" w:lineRule="exact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tabs>
          <w:tab w:val="left" w:pos="3963"/>
          <w:tab w:val="left" w:pos="5558"/>
          <w:tab w:val="left" w:pos="7669"/>
        </w:tabs>
        <w:spacing w:before="75"/>
        <w:ind w:left="1272"/>
      </w:pPr>
      <w:r>
        <w:lastRenderedPageBreak/>
        <w:t>совершенствование</w:t>
      </w:r>
      <w:r>
        <w:tab/>
        <w:t>структуры</w:t>
      </w:r>
      <w:r>
        <w:tab/>
        <w:t>подразделения</w:t>
      </w:r>
      <w:r>
        <w:tab/>
        <w:t>экономической</w:t>
      </w:r>
    </w:p>
    <w:p w:rsidR="007B7EB6" w:rsidRDefault="00660CCB">
      <w:pPr>
        <w:pStyle w:val="a3"/>
        <w:spacing w:before="146" w:line="306" w:lineRule="exact"/>
        <w:ind w:left="139"/>
      </w:pPr>
      <w:r>
        <w:t>безопасности</w:t>
      </w:r>
      <w:r>
        <w:rPr>
          <w:spacing w:val="16"/>
        </w:rPr>
        <w:t xml:space="preserve"> </w:t>
      </w:r>
      <w:r>
        <w:t>,</w:t>
      </w:r>
      <w:r>
        <w:rPr>
          <w:spacing w:val="-4"/>
        </w:rPr>
        <w:t xml:space="preserve"> </w:t>
      </w:r>
      <w:r>
        <w:t>создание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оборудование</w:t>
      </w:r>
      <w:r>
        <w:rPr>
          <w:spacing w:val="-3"/>
        </w:rPr>
        <w:t xml:space="preserve"> </w:t>
      </w:r>
      <w:r>
        <w:t>новых</w:t>
      </w:r>
      <w:r>
        <w:rPr>
          <w:spacing w:val="-5"/>
        </w:rPr>
        <w:t xml:space="preserve"> </w:t>
      </w:r>
      <w:r>
        <w:t>рабочих</w:t>
      </w:r>
      <w:r>
        <w:rPr>
          <w:spacing w:val="-2"/>
        </w:rPr>
        <w:t xml:space="preserve"> </w:t>
      </w:r>
      <w:r>
        <w:t>мест;</w:t>
      </w:r>
    </w:p>
    <w:p w:rsidR="007B7EB6" w:rsidRDefault="00660CCB">
      <w:pPr>
        <w:spacing w:line="283" w:lineRule="exact"/>
        <w:ind w:left="1272"/>
        <w:rPr>
          <w:sz w:val="26"/>
        </w:rPr>
      </w:pPr>
      <w:r>
        <w:rPr>
          <w:sz w:val="26"/>
        </w:rPr>
        <w:t>меры</w:t>
      </w:r>
      <w:r>
        <w:rPr>
          <w:spacing w:val="46"/>
          <w:sz w:val="26"/>
        </w:rPr>
        <w:t xml:space="preserve"> </w:t>
      </w:r>
      <w:r>
        <w:rPr>
          <w:sz w:val="26"/>
        </w:rPr>
        <w:t>по</w:t>
      </w:r>
      <w:r>
        <w:rPr>
          <w:spacing w:val="110"/>
          <w:sz w:val="26"/>
        </w:rPr>
        <w:t xml:space="preserve"> </w:t>
      </w:r>
      <w:r>
        <w:rPr>
          <w:sz w:val="26"/>
        </w:rPr>
        <w:t>координации</w:t>
      </w:r>
      <w:r>
        <w:rPr>
          <w:spacing w:val="111"/>
          <w:sz w:val="26"/>
        </w:rPr>
        <w:t xml:space="preserve"> </w:t>
      </w:r>
      <w:r>
        <w:rPr>
          <w:sz w:val="26"/>
        </w:rPr>
        <w:t>и</w:t>
      </w:r>
      <w:r>
        <w:rPr>
          <w:spacing w:val="111"/>
          <w:sz w:val="26"/>
        </w:rPr>
        <w:t xml:space="preserve"> </w:t>
      </w:r>
      <w:r>
        <w:rPr>
          <w:sz w:val="26"/>
        </w:rPr>
        <w:t>взаимодействию</w:t>
      </w:r>
      <w:r>
        <w:rPr>
          <w:spacing w:val="111"/>
          <w:sz w:val="26"/>
        </w:rPr>
        <w:t xml:space="preserve"> </w:t>
      </w:r>
      <w:r>
        <w:rPr>
          <w:sz w:val="26"/>
        </w:rPr>
        <w:t>различных</w:t>
      </w:r>
      <w:r>
        <w:rPr>
          <w:spacing w:val="110"/>
          <w:sz w:val="26"/>
        </w:rPr>
        <w:t xml:space="preserve"> </w:t>
      </w:r>
      <w:r>
        <w:rPr>
          <w:sz w:val="26"/>
        </w:rPr>
        <w:t>подразделений</w:t>
      </w:r>
    </w:p>
    <w:p w:rsidR="007B7EB6" w:rsidRDefault="00660CCB">
      <w:pPr>
        <w:spacing w:before="143" w:line="289" w:lineRule="exact"/>
        <w:ind w:left="139"/>
        <w:rPr>
          <w:sz w:val="26"/>
        </w:rPr>
      </w:pPr>
      <w:r>
        <w:rPr>
          <w:sz w:val="26"/>
        </w:rPr>
        <w:t>предприятия</w:t>
      </w:r>
      <w:r>
        <w:rPr>
          <w:spacing w:val="17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т.</w:t>
      </w:r>
      <w:r>
        <w:rPr>
          <w:spacing w:val="-3"/>
          <w:sz w:val="26"/>
        </w:rPr>
        <w:t xml:space="preserve"> </w:t>
      </w:r>
      <w:r>
        <w:rPr>
          <w:sz w:val="26"/>
        </w:rPr>
        <w:t>п.</w:t>
      </w:r>
    </w:p>
    <w:p w:rsidR="007B7EB6" w:rsidRDefault="00660CCB">
      <w:pPr>
        <w:pStyle w:val="a3"/>
        <w:tabs>
          <w:tab w:val="left" w:pos="1875"/>
          <w:tab w:val="left" w:pos="2285"/>
          <w:tab w:val="left" w:pos="2940"/>
          <w:tab w:val="left" w:pos="4290"/>
          <w:tab w:val="left" w:pos="5758"/>
          <w:tab w:val="left" w:pos="6494"/>
          <w:tab w:val="left" w:pos="7156"/>
          <w:tab w:val="left" w:pos="8852"/>
          <w:tab w:val="left" w:pos="9358"/>
        </w:tabs>
        <w:spacing w:before="34" w:line="199" w:lineRule="auto"/>
        <w:ind w:left="139" w:right="120" w:firstLine="707"/>
      </w:pPr>
      <w:r>
        <w:t>Контрольно-проверочная работа может рассматриваться и как проверка</w:t>
      </w:r>
      <w:r>
        <w:rPr>
          <w:spacing w:val="-67"/>
        </w:rPr>
        <w:t xml:space="preserve"> </w:t>
      </w:r>
      <w:r>
        <w:t>исполнения,</w:t>
      </w:r>
      <w:r>
        <w:tab/>
        <w:t>и</w:t>
      </w:r>
      <w:r>
        <w:tab/>
        <w:t>как</w:t>
      </w:r>
      <w:r>
        <w:tab/>
        <w:t>изучение</w:t>
      </w:r>
      <w:r>
        <w:tab/>
        <w:t>состояния</w:t>
      </w:r>
      <w:r>
        <w:tab/>
        <w:t>дел,</w:t>
      </w:r>
      <w:r>
        <w:tab/>
        <w:t>что</w:t>
      </w:r>
      <w:r>
        <w:tab/>
        <w:t>приближает</w:t>
      </w:r>
      <w:r>
        <w:tab/>
        <w:t>ее</w:t>
      </w:r>
      <w:r>
        <w:tab/>
      </w:r>
      <w:r>
        <w:rPr>
          <w:spacing w:val="-1"/>
        </w:rPr>
        <w:t>к</w:t>
      </w:r>
    </w:p>
    <w:p w:rsidR="007B7EB6" w:rsidRDefault="00660CCB">
      <w:pPr>
        <w:pStyle w:val="a3"/>
        <w:spacing w:before="211"/>
        <w:ind w:left="139"/>
      </w:pPr>
      <w:r>
        <w:t>аналитической</w:t>
      </w:r>
      <w:r>
        <w:rPr>
          <w:spacing w:val="19"/>
        </w:rPr>
        <w:t xml:space="preserve"> </w:t>
      </w:r>
      <w:r>
        <w:t>работе.</w:t>
      </w:r>
      <w:r>
        <w:rPr>
          <w:spacing w:val="-3"/>
        </w:rPr>
        <w:t xml:space="preserve"> </w:t>
      </w:r>
      <w:r>
        <w:t>Она</w:t>
      </w:r>
      <w:r>
        <w:rPr>
          <w:spacing w:val="-1"/>
        </w:rPr>
        <w:t xml:space="preserve"> </w:t>
      </w:r>
      <w:r>
        <w:t>включает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себя:</w:t>
      </w:r>
    </w:p>
    <w:p w:rsidR="007B7EB6" w:rsidRDefault="00660CCB">
      <w:pPr>
        <w:pStyle w:val="a3"/>
        <w:spacing w:before="7"/>
        <w:ind w:left="1272"/>
      </w:pPr>
      <w:r>
        <w:t>контроль</w:t>
      </w:r>
      <w:r>
        <w:rPr>
          <w:spacing w:val="18"/>
        </w:rPr>
        <w:t xml:space="preserve"> </w:t>
      </w:r>
      <w:r>
        <w:t>за</w:t>
      </w:r>
      <w:r>
        <w:rPr>
          <w:spacing w:val="87"/>
        </w:rPr>
        <w:t xml:space="preserve"> </w:t>
      </w:r>
      <w:r>
        <w:t>выполнением</w:t>
      </w:r>
      <w:r>
        <w:rPr>
          <w:spacing w:val="85"/>
        </w:rPr>
        <w:t xml:space="preserve"> </w:t>
      </w:r>
      <w:r>
        <w:t>работниками</w:t>
      </w:r>
      <w:r>
        <w:rPr>
          <w:spacing w:val="88"/>
        </w:rPr>
        <w:t xml:space="preserve"> </w:t>
      </w:r>
      <w:r>
        <w:t>пред</w:t>
      </w:r>
      <w:r>
        <w:t>приятия</w:t>
      </w:r>
      <w:r>
        <w:rPr>
          <w:spacing w:val="88"/>
        </w:rPr>
        <w:t xml:space="preserve"> </w:t>
      </w:r>
      <w:r>
        <w:t>требований</w:t>
      </w:r>
    </w:p>
    <w:p w:rsidR="007B7EB6" w:rsidRDefault="00660CCB">
      <w:pPr>
        <w:pStyle w:val="a3"/>
        <w:spacing w:before="143" w:line="306" w:lineRule="exact"/>
        <w:ind w:left="139"/>
      </w:pPr>
      <w:r>
        <w:t>соответствующих</w:t>
      </w:r>
      <w:r>
        <w:rPr>
          <w:spacing w:val="16"/>
        </w:rPr>
        <w:t xml:space="preserve"> </w:t>
      </w:r>
      <w:r>
        <w:t>приказов,</w:t>
      </w:r>
      <w:r>
        <w:rPr>
          <w:spacing w:val="-4"/>
        </w:rPr>
        <w:t xml:space="preserve"> </w:t>
      </w:r>
      <w:r>
        <w:t>инструкций;</w:t>
      </w:r>
    </w:p>
    <w:p w:rsidR="007B7EB6" w:rsidRDefault="00660CCB">
      <w:pPr>
        <w:spacing w:line="295" w:lineRule="exact"/>
        <w:ind w:left="1272"/>
        <w:rPr>
          <w:sz w:val="27"/>
        </w:rPr>
      </w:pPr>
      <w:r>
        <w:rPr>
          <w:sz w:val="27"/>
        </w:rPr>
        <w:t>проверку</w:t>
      </w:r>
      <w:r>
        <w:rPr>
          <w:spacing w:val="10"/>
          <w:sz w:val="27"/>
        </w:rPr>
        <w:t xml:space="preserve"> </w:t>
      </w:r>
      <w:r>
        <w:rPr>
          <w:sz w:val="27"/>
        </w:rPr>
        <w:t>выполнения</w:t>
      </w:r>
      <w:r>
        <w:rPr>
          <w:spacing w:val="75"/>
          <w:sz w:val="27"/>
        </w:rPr>
        <w:t xml:space="preserve"> </w:t>
      </w:r>
      <w:r>
        <w:rPr>
          <w:sz w:val="27"/>
        </w:rPr>
        <w:t>мероприятий,</w:t>
      </w:r>
      <w:r>
        <w:rPr>
          <w:spacing w:val="74"/>
          <w:sz w:val="27"/>
        </w:rPr>
        <w:t xml:space="preserve"> </w:t>
      </w:r>
      <w:r>
        <w:rPr>
          <w:sz w:val="27"/>
        </w:rPr>
        <w:t>разработанных</w:t>
      </w:r>
      <w:r>
        <w:rPr>
          <w:spacing w:val="77"/>
          <w:sz w:val="27"/>
        </w:rPr>
        <w:t xml:space="preserve"> </w:t>
      </w:r>
      <w:r>
        <w:rPr>
          <w:sz w:val="27"/>
        </w:rPr>
        <w:t>по</w:t>
      </w:r>
      <w:r>
        <w:rPr>
          <w:spacing w:val="76"/>
          <w:sz w:val="27"/>
        </w:rPr>
        <w:t xml:space="preserve"> </w:t>
      </w:r>
      <w:r>
        <w:rPr>
          <w:sz w:val="27"/>
        </w:rPr>
        <w:t>результатам</w:t>
      </w:r>
    </w:p>
    <w:p w:rsidR="007B7EB6" w:rsidRDefault="00660CCB">
      <w:pPr>
        <w:spacing w:before="155" w:line="296" w:lineRule="exact"/>
        <w:ind w:left="139"/>
        <w:rPr>
          <w:sz w:val="27"/>
        </w:rPr>
      </w:pPr>
      <w:r>
        <w:rPr>
          <w:sz w:val="27"/>
        </w:rPr>
        <w:t>предыдущих</w:t>
      </w:r>
      <w:r>
        <w:rPr>
          <w:spacing w:val="14"/>
          <w:sz w:val="27"/>
        </w:rPr>
        <w:t xml:space="preserve"> </w:t>
      </w:r>
      <w:r>
        <w:rPr>
          <w:sz w:val="27"/>
        </w:rPr>
        <w:t>анализов,</w:t>
      </w:r>
      <w:r>
        <w:rPr>
          <w:spacing w:val="-5"/>
          <w:sz w:val="27"/>
        </w:rPr>
        <w:t xml:space="preserve"> </w:t>
      </w:r>
      <w:r>
        <w:rPr>
          <w:sz w:val="27"/>
        </w:rPr>
        <w:t>проверок;</w:t>
      </w:r>
    </w:p>
    <w:p w:rsidR="007B7EB6" w:rsidRDefault="00660CCB">
      <w:pPr>
        <w:spacing w:line="284" w:lineRule="exact"/>
        <w:ind w:left="1272"/>
        <w:rPr>
          <w:sz w:val="26"/>
        </w:rPr>
      </w:pPr>
      <w:r>
        <w:rPr>
          <w:sz w:val="26"/>
        </w:rPr>
        <w:t>контроль</w:t>
      </w:r>
      <w:r>
        <w:rPr>
          <w:spacing w:val="62"/>
          <w:sz w:val="26"/>
        </w:rPr>
        <w:t xml:space="preserve"> </w:t>
      </w:r>
      <w:r>
        <w:rPr>
          <w:sz w:val="26"/>
        </w:rPr>
        <w:t>за</w:t>
      </w:r>
      <w:r>
        <w:rPr>
          <w:spacing w:val="64"/>
          <w:sz w:val="26"/>
        </w:rPr>
        <w:t xml:space="preserve"> </w:t>
      </w:r>
      <w:r>
        <w:rPr>
          <w:sz w:val="26"/>
        </w:rPr>
        <w:t>порядком</w:t>
      </w:r>
      <w:r>
        <w:rPr>
          <w:spacing w:val="61"/>
          <w:sz w:val="26"/>
        </w:rPr>
        <w:t xml:space="preserve"> </w:t>
      </w:r>
      <w:r>
        <w:rPr>
          <w:sz w:val="26"/>
        </w:rPr>
        <w:t>хранения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62"/>
          <w:sz w:val="26"/>
        </w:rPr>
        <w:t xml:space="preserve"> </w:t>
      </w:r>
      <w:r>
        <w:rPr>
          <w:sz w:val="26"/>
        </w:rPr>
        <w:t>обращения</w:t>
      </w:r>
      <w:r>
        <w:rPr>
          <w:spacing w:val="63"/>
          <w:sz w:val="26"/>
        </w:rPr>
        <w:t xml:space="preserve"> </w:t>
      </w:r>
      <w:r>
        <w:rPr>
          <w:sz w:val="26"/>
        </w:rPr>
        <w:t>с</w:t>
      </w:r>
      <w:r>
        <w:rPr>
          <w:spacing w:val="62"/>
          <w:sz w:val="26"/>
        </w:rPr>
        <w:t xml:space="preserve"> </w:t>
      </w:r>
      <w:r>
        <w:rPr>
          <w:sz w:val="26"/>
        </w:rPr>
        <w:t>носителями</w:t>
      </w:r>
      <w:r>
        <w:rPr>
          <w:spacing w:val="62"/>
          <w:sz w:val="26"/>
        </w:rPr>
        <w:t xml:space="preserve"> </w:t>
      </w:r>
      <w:r>
        <w:rPr>
          <w:sz w:val="26"/>
        </w:rPr>
        <w:t>тайны</w:t>
      </w:r>
      <w:r>
        <w:rPr>
          <w:spacing w:val="63"/>
          <w:sz w:val="26"/>
        </w:rPr>
        <w:t xml:space="preserve"> </w:t>
      </w:r>
      <w:r>
        <w:rPr>
          <w:sz w:val="26"/>
        </w:rPr>
        <w:t>на</w:t>
      </w:r>
    </w:p>
    <w:p w:rsidR="007B7EB6" w:rsidRDefault="00660CCB">
      <w:pPr>
        <w:spacing w:before="144" w:line="287" w:lineRule="exact"/>
        <w:ind w:left="139"/>
        <w:jc w:val="both"/>
        <w:rPr>
          <w:sz w:val="26"/>
        </w:rPr>
      </w:pPr>
      <w:r>
        <w:rPr>
          <w:sz w:val="26"/>
        </w:rPr>
        <w:t>рабочих</w:t>
      </w:r>
      <w:r>
        <w:rPr>
          <w:spacing w:val="16"/>
          <w:sz w:val="26"/>
        </w:rPr>
        <w:t xml:space="preserve"> </w:t>
      </w:r>
      <w:r>
        <w:rPr>
          <w:sz w:val="26"/>
        </w:rPr>
        <w:t>местах;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line="233" w:lineRule="exact"/>
        <w:ind w:left="710"/>
        <w:jc w:val="both"/>
        <w:rPr>
          <w:rFonts w:ascii="Symbol" w:hAnsi="Symbol"/>
          <w:sz w:val="20"/>
        </w:rPr>
      </w:pPr>
      <w:r>
        <w:rPr>
          <w:sz w:val="20"/>
        </w:rPr>
        <w:t>проверку</w:t>
      </w:r>
      <w:r>
        <w:rPr>
          <w:spacing w:val="-10"/>
          <w:sz w:val="20"/>
        </w:rPr>
        <w:t xml:space="preserve"> </w:t>
      </w:r>
      <w:r>
        <w:rPr>
          <w:sz w:val="20"/>
        </w:rPr>
        <w:t>подразделений</w:t>
      </w:r>
      <w:r>
        <w:rPr>
          <w:spacing w:val="-4"/>
          <w:sz w:val="20"/>
        </w:rPr>
        <w:t xml:space="preserve"> </w:t>
      </w:r>
      <w:r>
        <w:rPr>
          <w:sz w:val="20"/>
        </w:rPr>
        <w:t>предприятия;</w:t>
      </w:r>
    </w:p>
    <w:p w:rsidR="007B7EB6" w:rsidRDefault="00660CCB">
      <w:pPr>
        <w:spacing w:before="56"/>
        <w:ind w:left="1272"/>
        <w:jc w:val="both"/>
        <w:rPr>
          <w:sz w:val="26"/>
        </w:rPr>
      </w:pPr>
      <w:r>
        <w:rPr>
          <w:sz w:val="26"/>
        </w:rPr>
        <w:t>проверку</w:t>
      </w:r>
      <w:r>
        <w:rPr>
          <w:spacing w:val="105"/>
          <w:sz w:val="26"/>
        </w:rPr>
        <w:t xml:space="preserve"> </w:t>
      </w:r>
      <w:r>
        <w:rPr>
          <w:sz w:val="26"/>
        </w:rPr>
        <w:t xml:space="preserve">режима  </w:t>
      </w:r>
      <w:r>
        <w:rPr>
          <w:spacing w:val="45"/>
          <w:sz w:val="26"/>
        </w:rPr>
        <w:t xml:space="preserve"> </w:t>
      </w:r>
      <w:r>
        <w:rPr>
          <w:sz w:val="26"/>
        </w:rPr>
        <w:t xml:space="preserve">при  </w:t>
      </w:r>
      <w:r>
        <w:rPr>
          <w:spacing w:val="43"/>
          <w:sz w:val="26"/>
        </w:rPr>
        <w:t xml:space="preserve"> </w:t>
      </w:r>
      <w:r>
        <w:rPr>
          <w:sz w:val="26"/>
        </w:rPr>
        <w:t xml:space="preserve">приеме  </w:t>
      </w:r>
      <w:r>
        <w:rPr>
          <w:spacing w:val="43"/>
          <w:sz w:val="26"/>
        </w:rPr>
        <w:t xml:space="preserve"> </w:t>
      </w:r>
      <w:r>
        <w:rPr>
          <w:sz w:val="26"/>
        </w:rPr>
        <w:t xml:space="preserve">командированных  </w:t>
      </w:r>
      <w:r>
        <w:rPr>
          <w:spacing w:val="43"/>
          <w:sz w:val="26"/>
        </w:rPr>
        <w:t xml:space="preserve"> </w:t>
      </w:r>
      <w:r>
        <w:rPr>
          <w:sz w:val="26"/>
        </w:rPr>
        <w:t xml:space="preserve">лиц,  </w:t>
      </w:r>
      <w:r>
        <w:rPr>
          <w:spacing w:val="43"/>
          <w:sz w:val="26"/>
        </w:rPr>
        <w:t xml:space="preserve"> </w:t>
      </w:r>
      <w:r>
        <w:rPr>
          <w:sz w:val="26"/>
        </w:rPr>
        <w:t>делегаций,</w:t>
      </w:r>
    </w:p>
    <w:p w:rsidR="007B7EB6" w:rsidRDefault="00660CCB">
      <w:pPr>
        <w:spacing w:before="143"/>
        <w:ind w:left="139"/>
        <w:jc w:val="both"/>
        <w:rPr>
          <w:sz w:val="26"/>
        </w:rPr>
      </w:pPr>
      <w:r>
        <w:rPr>
          <w:sz w:val="26"/>
        </w:rPr>
        <w:t>проведении</w:t>
      </w:r>
      <w:r>
        <w:rPr>
          <w:spacing w:val="12"/>
          <w:sz w:val="26"/>
        </w:rPr>
        <w:t xml:space="preserve"> </w:t>
      </w:r>
      <w:r>
        <w:rPr>
          <w:sz w:val="26"/>
        </w:rPr>
        <w:t>совещаний;</w:t>
      </w:r>
    </w:p>
    <w:p w:rsidR="007B7EB6" w:rsidRDefault="00660CCB">
      <w:pPr>
        <w:pStyle w:val="a3"/>
        <w:spacing w:before="9"/>
        <w:ind w:left="1279"/>
        <w:jc w:val="both"/>
      </w:pPr>
      <w:r>
        <w:t>проверку</w:t>
      </w:r>
      <w:r>
        <w:rPr>
          <w:spacing w:val="-5"/>
        </w:rPr>
        <w:t xml:space="preserve"> </w:t>
      </w:r>
      <w:r>
        <w:t>охраны,</w:t>
      </w:r>
      <w:r>
        <w:rPr>
          <w:spacing w:val="-3"/>
        </w:rPr>
        <w:t xml:space="preserve"> </w:t>
      </w:r>
      <w:r>
        <w:t>пропускного</w:t>
      </w:r>
      <w:r>
        <w:rPr>
          <w:spacing w:val="-4"/>
        </w:rPr>
        <w:t xml:space="preserve"> </w:t>
      </w:r>
      <w:r>
        <w:t>режима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п.</w:t>
      </w:r>
    </w:p>
    <w:p w:rsidR="007B7EB6" w:rsidRDefault="00660CCB">
      <w:pPr>
        <w:pStyle w:val="a3"/>
        <w:spacing w:before="69" w:line="268" w:lineRule="auto"/>
        <w:ind w:left="139" w:right="115" w:firstLine="1096"/>
        <w:jc w:val="both"/>
      </w:pPr>
      <w:r>
        <w:t>разделе</w:t>
      </w:r>
      <w:r>
        <w:rPr>
          <w:spacing w:val="1"/>
        </w:rPr>
        <w:t xml:space="preserve"> </w:t>
      </w:r>
      <w:r>
        <w:t>профилактических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планируются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исполнителей</w:t>
      </w:r>
      <w:r>
        <w:rPr>
          <w:spacing w:val="1"/>
        </w:rPr>
        <w:t xml:space="preserve"> </w:t>
      </w:r>
      <w:r>
        <w:t>мотивов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побуждающих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неукоснительному</w:t>
      </w:r>
      <w:r>
        <w:rPr>
          <w:spacing w:val="1"/>
        </w:rPr>
        <w:t xml:space="preserve"> </w:t>
      </w:r>
      <w:r>
        <w:t>соблюдению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7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требований</w:t>
      </w:r>
      <w:r>
        <w:rPr>
          <w:spacing w:val="-1"/>
        </w:rPr>
        <w:t xml:space="preserve"> </w:t>
      </w:r>
      <w:r>
        <w:t>режима,</w:t>
      </w:r>
      <w:r>
        <w:rPr>
          <w:spacing w:val="-3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проведения закрытых работ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</w:t>
      </w:r>
      <w:r>
        <w:rPr>
          <w:spacing w:val="-4"/>
        </w:rPr>
        <w:t xml:space="preserve"> </w:t>
      </w:r>
      <w:r>
        <w:t>п.</w:t>
      </w:r>
    </w:p>
    <w:p w:rsidR="007B7EB6" w:rsidRDefault="00660CCB">
      <w:pPr>
        <w:pStyle w:val="a3"/>
        <w:spacing w:before="38" w:line="271" w:lineRule="auto"/>
        <w:ind w:left="139" w:right="120" w:firstLine="976"/>
        <w:jc w:val="both"/>
      </w:pPr>
      <w:r>
        <w:t>разделе работы с кадрами целесообразно включение мероприятий по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исполнителей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приемам,</w:t>
      </w:r>
      <w:r>
        <w:rPr>
          <w:spacing w:val="1"/>
        </w:rPr>
        <w:t xml:space="preserve"> </w:t>
      </w:r>
      <w:r>
        <w:t>методам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тайны и т. п. Одним из направлений обучения и практической работы должен</w:t>
      </w:r>
      <w:r>
        <w:rPr>
          <w:spacing w:val="-67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социально-психологических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взаимоотно</w:t>
      </w:r>
      <w:r>
        <w:t>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коллективах</w:t>
      </w:r>
      <w:r>
        <w:rPr>
          <w:spacing w:val="-2"/>
        </w:rPr>
        <w:t xml:space="preserve"> </w:t>
      </w:r>
      <w:r>
        <w:t>лиц,</w:t>
      </w:r>
      <w:r>
        <w:rPr>
          <w:spacing w:val="-2"/>
        </w:rPr>
        <w:t xml:space="preserve"> </w:t>
      </w:r>
      <w:r>
        <w:t>допущенных к</w:t>
      </w:r>
      <w:r>
        <w:rPr>
          <w:spacing w:val="-2"/>
        </w:rPr>
        <w:t xml:space="preserve"> </w:t>
      </w:r>
      <w:r>
        <w:t>классифицированной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34" w:line="271" w:lineRule="auto"/>
        <w:ind w:left="139" w:right="117" w:firstLine="707"/>
        <w:jc w:val="both"/>
      </w:pPr>
      <w:r>
        <w:t>Разработка плана невозможна без анализа предыдущей деятельности.</w:t>
      </w:r>
      <w:r>
        <w:rPr>
          <w:spacing w:val="1"/>
        </w:rPr>
        <w:t xml:space="preserve"> </w:t>
      </w:r>
      <w:r>
        <w:t>Оцениваются имевшиеся случаи нарушения режима, причины и условия им</w:t>
      </w:r>
      <w:r>
        <w:rPr>
          <w:spacing w:val="1"/>
        </w:rPr>
        <w:t xml:space="preserve"> </w:t>
      </w:r>
      <w:r>
        <w:t>сопутствующие.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наде</w:t>
      </w:r>
      <w:r>
        <w:t>жность</w:t>
      </w:r>
      <w:r>
        <w:rPr>
          <w:spacing w:val="1"/>
        </w:rPr>
        <w:t xml:space="preserve"> </w:t>
      </w:r>
      <w:r>
        <w:t>принимаемых мер по защите сведений. Рассматривается целесообразность</w:t>
      </w:r>
      <w:r>
        <w:rPr>
          <w:spacing w:val="1"/>
        </w:rPr>
        <w:t xml:space="preserve"> </w:t>
      </w:r>
      <w:r>
        <w:t>привлечения</w:t>
      </w:r>
      <w:r>
        <w:rPr>
          <w:spacing w:val="-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и сил.</w:t>
      </w:r>
    </w:p>
    <w:p w:rsidR="007B7EB6" w:rsidRDefault="00660CCB">
      <w:pPr>
        <w:pStyle w:val="a3"/>
        <w:spacing w:before="34"/>
        <w:ind w:left="842"/>
        <w:jc w:val="both"/>
      </w:pP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5"/>
        </w:rPr>
        <w:t xml:space="preserve"> </w:t>
      </w:r>
      <w:r>
        <w:t>планирования</w:t>
      </w:r>
      <w:r>
        <w:rPr>
          <w:spacing w:val="-2"/>
        </w:rPr>
        <w:t xml:space="preserve"> </w:t>
      </w:r>
      <w:r>
        <w:t>должны</w:t>
      </w:r>
      <w:r>
        <w:rPr>
          <w:spacing w:val="-5"/>
        </w:rPr>
        <w:t xml:space="preserve"> </w:t>
      </w:r>
      <w:r>
        <w:t>быть</w:t>
      </w:r>
      <w:r>
        <w:rPr>
          <w:spacing w:val="-7"/>
        </w:rPr>
        <w:t xml:space="preserve"> </w:t>
      </w:r>
      <w:r>
        <w:t>выделены</w:t>
      </w:r>
      <w:r>
        <w:rPr>
          <w:spacing w:val="-2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стадии.</w:t>
      </w:r>
    </w:p>
    <w:p w:rsidR="007B7EB6" w:rsidRDefault="00660CCB">
      <w:pPr>
        <w:pStyle w:val="a4"/>
        <w:numPr>
          <w:ilvl w:val="0"/>
          <w:numId w:val="9"/>
        </w:numPr>
        <w:tabs>
          <w:tab w:val="left" w:pos="1121"/>
        </w:tabs>
        <w:spacing w:before="35"/>
        <w:jc w:val="both"/>
        <w:rPr>
          <w:rFonts w:ascii="Symbol" w:hAnsi="Symbol"/>
          <w:sz w:val="28"/>
        </w:rPr>
      </w:pPr>
      <w:r>
        <w:rPr>
          <w:sz w:val="28"/>
        </w:rPr>
        <w:t>Обоснование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целей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критериев,</w:t>
      </w:r>
      <w:r>
        <w:rPr>
          <w:spacing w:val="-3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-3"/>
          <w:sz w:val="28"/>
        </w:rPr>
        <w:t xml:space="preserve"> </w:t>
      </w:r>
      <w:r>
        <w:rPr>
          <w:sz w:val="28"/>
        </w:rPr>
        <w:t>заключается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rFonts w:ascii="Symbol" w:hAnsi="Symbol"/>
          <w:sz w:val="28"/>
        </w:rPr>
        <w:t></w:t>
      </w:r>
    </w:p>
    <w:p w:rsidR="007B7EB6" w:rsidRDefault="00660CCB">
      <w:pPr>
        <w:pStyle w:val="a3"/>
        <w:spacing w:before="32" w:line="276" w:lineRule="auto"/>
        <w:ind w:left="139" w:firstLine="700"/>
      </w:pPr>
      <w:r>
        <w:t>формулировании целей, которые представляют собой совокупность</w:t>
      </w:r>
      <w:r>
        <w:rPr>
          <w:spacing w:val="1"/>
        </w:rPr>
        <w:t xml:space="preserve"> </w:t>
      </w:r>
      <w:r>
        <w:t>желаемых</w:t>
      </w:r>
      <w:r>
        <w:rPr>
          <w:spacing w:val="54"/>
        </w:rPr>
        <w:t xml:space="preserve"> </w:t>
      </w:r>
      <w:r>
        <w:t>результатов</w:t>
      </w:r>
      <w:r>
        <w:rPr>
          <w:spacing w:val="56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имеют</w:t>
      </w:r>
      <w:r>
        <w:rPr>
          <w:spacing w:val="56"/>
        </w:rPr>
        <w:t xml:space="preserve"> </w:t>
      </w:r>
      <w:r>
        <w:t>иерархическую</w:t>
      </w:r>
      <w:r>
        <w:rPr>
          <w:spacing w:val="56"/>
        </w:rPr>
        <w:t xml:space="preserve"> </w:t>
      </w:r>
      <w:r>
        <w:t>структуру.</w:t>
      </w:r>
      <w:r>
        <w:rPr>
          <w:spacing w:val="55"/>
        </w:rPr>
        <w:t xml:space="preserve"> </w:t>
      </w:r>
      <w:r>
        <w:t>Плановые</w:t>
      </w:r>
      <w:r>
        <w:rPr>
          <w:spacing w:val="57"/>
        </w:rPr>
        <w:t xml:space="preserve"> </w:t>
      </w:r>
      <w:r>
        <w:t>цели</w:t>
      </w:r>
      <w:r>
        <w:rPr>
          <w:spacing w:val="-67"/>
        </w:rPr>
        <w:t xml:space="preserve"> </w:t>
      </w:r>
      <w:r>
        <w:t>должны</w:t>
      </w:r>
      <w:r>
        <w:rPr>
          <w:spacing w:val="25"/>
        </w:rPr>
        <w:t xml:space="preserve"> </w:t>
      </w:r>
      <w:r>
        <w:t>обеспечивать</w:t>
      </w:r>
      <w:r>
        <w:rPr>
          <w:spacing w:val="26"/>
        </w:rPr>
        <w:t xml:space="preserve"> </w:t>
      </w:r>
      <w:r>
        <w:t>основу</w:t>
      </w:r>
      <w:r>
        <w:rPr>
          <w:spacing w:val="22"/>
        </w:rPr>
        <w:t xml:space="preserve"> </w:t>
      </w:r>
      <w:r>
        <w:t>для</w:t>
      </w:r>
      <w:r>
        <w:rPr>
          <w:spacing w:val="27"/>
        </w:rPr>
        <w:t xml:space="preserve"> </w:t>
      </w:r>
      <w:r>
        <w:t>единообразного</w:t>
      </w:r>
      <w:r>
        <w:rPr>
          <w:spacing w:val="25"/>
        </w:rPr>
        <w:t xml:space="preserve"> </w:t>
      </w:r>
      <w:r>
        <w:t>планирования</w:t>
      </w:r>
      <w:r>
        <w:rPr>
          <w:spacing w:val="25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всех</w:t>
      </w:r>
      <w:r>
        <w:rPr>
          <w:spacing w:val="-67"/>
        </w:rPr>
        <w:t xml:space="preserve"> </w:t>
      </w:r>
      <w:r>
        <w:t>уровнях</w:t>
      </w:r>
      <w:r>
        <w:rPr>
          <w:spacing w:val="53"/>
        </w:rPr>
        <w:t xml:space="preserve"> </w:t>
      </w:r>
      <w:r>
        <w:t>управления,</w:t>
      </w:r>
      <w:r>
        <w:rPr>
          <w:spacing w:val="52"/>
        </w:rPr>
        <w:t xml:space="preserve"> </w:t>
      </w:r>
      <w:r>
        <w:t>предпосылки</w:t>
      </w:r>
      <w:r>
        <w:rPr>
          <w:spacing w:val="53"/>
        </w:rPr>
        <w:t xml:space="preserve"> </w:t>
      </w:r>
      <w:r>
        <w:t>для</w:t>
      </w:r>
      <w:r>
        <w:rPr>
          <w:spacing w:val="52"/>
        </w:rPr>
        <w:t xml:space="preserve"> </w:t>
      </w:r>
      <w:r>
        <w:t>последующего</w:t>
      </w:r>
      <w:r>
        <w:rPr>
          <w:spacing w:val="53"/>
        </w:rPr>
        <w:t xml:space="preserve"> </w:t>
      </w:r>
      <w:r>
        <w:t>более</w:t>
      </w:r>
      <w:r>
        <w:rPr>
          <w:spacing w:val="52"/>
        </w:rPr>
        <w:t xml:space="preserve"> </w:t>
      </w:r>
      <w:r>
        <w:t>дета</w:t>
      </w:r>
      <w:r>
        <w:t>льного</w:t>
      </w:r>
      <w:r>
        <w:rPr>
          <w:spacing w:val="-67"/>
        </w:rPr>
        <w:t xml:space="preserve"> </w:t>
      </w:r>
      <w:r>
        <w:t>планирования,</w:t>
      </w:r>
      <w:r>
        <w:rPr>
          <w:spacing w:val="-3"/>
        </w:rPr>
        <w:t xml:space="preserve"> </w:t>
      </w:r>
      <w:r>
        <w:t>основу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руководства</w:t>
      </w:r>
      <w:r>
        <w:rPr>
          <w:spacing w:val="-6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планов,</w:t>
      </w:r>
      <w:r>
        <w:rPr>
          <w:spacing w:val="-6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мотивации</w:t>
      </w:r>
    </w:p>
    <w:p w:rsidR="007B7EB6" w:rsidRDefault="007B7EB6">
      <w:pPr>
        <w:spacing w:line="276" w:lineRule="auto"/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4" w:line="268" w:lineRule="auto"/>
        <w:ind w:left="139" w:right="115"/>
        <w:jc w:val="both"/>
      </w:pPr>
      <w:r>
        <w:lastRenderedPageBreak/>
        <w:t>поведения людей, т. е. понимании ими значения выполняемых работ; основу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четкого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децентрализации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уровнях</w:t>
      </w:r>
      <w:r>
        <w:rPr>
          <w:spacing w:val="1"/>
        </w:rPr>
        <w:t xml:space="preserve"> </w:t>
      </w:r>
      <w:r>
        <w:t>управления,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функциональных</w:t>
      </w:r>
      <w:r>
        <w:rPr>
          <w:spacing w:val="-6"/>
        </w:rPr>
        <w:t xml:space="preserve"> </w:t>
      </w:r>
      <w:r>
        <w:t>подразделений</w:t>
      </w:r>
      <w:r>
        <w:rPr>
          <w:spacing w:val="-2"/>
        </w:rPr>
        <w:t xml:space="preserve"> </w:t>
      </w:r>
      <w:r>
        <w:t>аппарата</w:t>
      </w:r>
      <w:r>
        <w:rPr>
          <w:spacing w:val="-3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КСЗИ;</w:t>
      </w:r>
    </w:p>
    <w:p w:rsidR="007B7EB6" w:rsidRDefault="00660CCB">
      <w:pPr>
        <w:pStyle w:val="a4"/>
        <w:numPr>
          <w:ilvl w:val="0"/>
          <w:numId w:val="8"/>
        </w:numPr>
        <w:tabs>
          <w:tab w:val="left" w:pos="1074"/>
        </w:tabs>
        <w:spacing w:line="323" w:lineRule="exact"/>
        <w:jc w:val="both"/>
        <w:rPr>
          <w:sz w:val="28"/>
        </w:rPr>
      </w:pPr>
      <w:r>
        <w:rPr>
          <w:sz w:val="28"/>
        </w:rPr>
        <w:t>выборе</w:t>
      </w:r>
      <w:r>
        <w:rPr>
          <w:spacing w:val="-7"/>
          <w:sz w:val="28"/>
        </w:rPr>
        <w:t xml:space="preserve"> </w:t>
      </w:r>
      <w:r>
        <w:rPr>
          <w:sz w:val="28"/>
        </w:rPr>
        <w:t>критериев,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-6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-3"/>
          <w:sz w:val="28"/>
        </w:rPr>
        <w:t xml:space="preserve"> </w:t>
      </w:r>
      <w:r>
        <w:rPr>
          <w:sz w:val="28"/>
        </w:rPr>
        <w:t>целями</w:t>
      </w:r>
      <w:r>
        <w:rPr>
          <w:spacing w:val="-3"/>
          <w:sz w:val="28"/>
        </w:rPr>
        <w:t xml:space="preserve"> </w:t>
      </w:r>
      <w:r>
        <w:rPr>
          <w:sz w:val="28"/>
        </w:rPr>
        <w:t>планируемой</w:t>
      </w:r>
    </w:p>
    <w:p w:rsidR="007B7EB6" w:rsidRDefault="00660CCB">
      <w:pPr>
        <w:pStyle w:val="a3"/>
        <w:spacing w:before="143" w:line="319" w:lineRule="exact"/>
        <w:ind w:left="139"/>
        <w:jc w:val="both"/>
      </w:pPr>
      <w:r>
        <w:t>деятельности</w:t>
      </w:r>
      <w:r>
        <w:rPr>
          <w:spacing w:val="20"/>
        </w:rPr>
        <w:t xml:space="preserve"> </w:t>
      </w:r>
      <w:r>
        <w:t>.</w:t>
      </w:r>
    </w:p>
    <w:p w:rsidR="007B7EB6" w:rsidRDefault="00660CCB">
      <w:pPr>
        <w:pStyle w:val="a4"/>
        <w:numPr>
          <w:ilvl w:val="0"/>
          <w:numId w:val="9"/>
        </w:numPr>
        <w:tabs>
          <w:tab w:val="left" w:pos="1155"/>
        </w:tabs>
        <w:spacing w:before="26" w:line="213" w:lineRule="auto"/>
        <w:ind w:left="139" w:right="117" w:firstLine="707"/>
        <w:jc w:val="both"/>
        <w:rPr>
          <w:sz w:val="28"/>
        </w:rPr>
      </w:pPr>
      <w:r>
        <w:rPr>
          <w:sz w:val="28"/>
        </w:rPr>
        <w:t>Анализ условий. На этой стадии анализируются условия, в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будет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осуществляться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планируемая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деятельность.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Анализу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подлежат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внешние</w:t>
      </w:r>
      <w:r>
        <w:rPr>
          <w:spacing w:val="45"/>
          <w:sz w:val="28"/>
        </w:rPr>
        <w:t xml:space="preserve"> </w:t>
      </w:r>
      <w:r>
        <w:rPr>
          <w:sz w:val="28"/>
        </w:rPr>
        <w:t>условия,</w:t>
      </w:r>
      <w:r>
        <w:rPr>
          <w:spacing w:val="42"/>
          <w:sz w:val="28"/>
        </w:rPr>
        <w:t xml:space="preserve"> </w:t>
      </w:r>
      <w:r>
        <w:rPr>
          <w:sz w:val="28"/>
        </w:rPr>
        <w:t>так</w:t>
      </w:r>
      <w:r>
        <w:rPr>
          <w:spacing w:val="45"/>
          <w:sz w:val="28"/>
        </w:rPr>
        <w:t xml:space="preserve"> </w:t>
      </w:r>
      <w:r>
        <w:rPr>
          <w:sz w:val="28"/>
        </w:rPr>
        <w:t>и</w:t>
      </w:r>
      <w:r>
        <w:rPr>
          <w:spacing w:val="46"/>
          <w:sz w:val="28"/>
        </w:rPr>
        <w:t xml:space="preserve"> </w:t>
      </w:r>
      <w:r>
        <w:rPr>
          <w:sz w:val="28"/>
        </w:rPr>
        <w:t>внутренние</w:t>
      </w:r>
      <w:r>
        <w:rPr>
          <w:spacing w:val="45"/>
          <w:sz w:val="28"/>
        </w:rPr>
        <w:t xml:space="preserve"> </w:t>
      </w:r>
      <w:r>
        <w:rPr>
          <w:sz w:val="28"/>
        </w:rPr>
        <w:t>(организационная</w:t>
      </w:r>
      <w:r>
        <w:rPr>
          <w:spacing w:val="46"/>
          <w:sz w:val="28"/>
        </w:rPr>
        <w:t xml:space="preserve"> </w:t>
      </w:r>
      <w:r>
        <w:rPr>
          <w:sz w:val="28"/>
        </w:rPr>
        <w:t>структура,</w:t>
      </w:r>
    </w:p>
    <w:p w:rsidR="007B7EB6" w:rsidRDefault="00660CCB">
      <w:pPr>
        <w:pStyle w:val="a3"/>
        <w:spacing w:before="247"/>
        <w:ind w:left="139"/>
      </w:pPr>
      <w:r>
        <w:t>характеристики</w:t>
      </w:r>
      <w:r>
        <w:rPr>
          <w:spacing w:val="18"/>
        </w:rPr>
        <w:t xml:space="preserve"> </w:t>
      </w:r>
      <w:r>
        <w:t>персонала,</w:t>
      </w:r>
      <w:r>
        <w:rPr>
          <w:spacing w:val="-7"/>
        </w:rPr>
        <w:t xml:space="preserve"> </w:t>
      </w:r>
      <w:r>
        <w:t>имеющиеся</w:t>
      </w:r>
      <w:r>
        <w:rPr>
          <w:spacing w:val="-2"/>
        </w:rPr>
        <w:t xml:space="preserve"> </w:t>
      </w:r>
      <w:r>
        <w:t>технологические</w:t>
      </w:r>
      <w:r>
        <w:rPr>
          <w:spacing w:val="-1"/>
        </w:rPr>
        <w:t xml:space="preserve"> </w:t>
      </w:r>
      <w:r>
        <w:t>схемы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д.).</w:t>
      </w:r>
    </w:p>
    <w:p w:rsidR="007B7EB6" w:rsidRDefault="00660CCB">
      <w:pPr>
        <w:pStyle w:val="a3"/>
        <w:spacing w:before="54" w:line="199" w:lineRule="auto"/>
        <w:ind w:left="139" w:right="121" w:firstLine="707"/>
        <w:jc w:val="both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КСЗИ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возникнуть</w:t>
      </w:r>
      <w:r>
        <w:rPr>
          <w:spacing w:val="-67"/>
        </w:rPr>
        <w:t xml:space="preserve"> </w:t>
      </w:r>
      <w:r>
        <w:t>различные</w:t>
      </w:r>
      <w:r>
        <w:rPr>
          <w:spacing w:val="33"/>
        </w:rPr>
        <w:t xml:space="preserve"> </w:t>
      </w:r>
      <w:r>
        <w:t>непредвиденные</w:t>
      </w:r>
      <w:r>
        <w:rPr>
          <w:spacing w:val="31"/>
        </w:rPr>
        <w:t xml:space="preserve"> </w:t>
      </w:r>
      <w:r>
        <w:t>ситуации</w:t>
      </w:r>
      <w:r>
        <w:rPr>
          <w:spacing w:val="31"/>
        </w:rPr>
        <w:t xml:space="preserve"> </w:t>
      </w:r>
      <w:r>
        <w:t>а</w:t>
      </w:r>
      <w:r>
        <w:rPr>
          <w:spacing w:val="33"/>
        </w:rPr>
        <w:t xml:space="preserve"> </w:t>
      </w:r>
      <w:r>
        <w:t>также</w:t>
      </w:r>
      <w:r>
        <w:rPr>
          <w:spacing w:val="32"/>
        </w:rPr>
        <w:t xml:space="preserve"> </w:t>
      </w:r>
      <w:r>
        <w:t>система</w:t>
      </w:r>
      <w:r>
        <w:rPr>
          <w:spacing w:val="31"/>
        </w:rPr>
        <w:t xml:space="preserve"> </w:t>
      </w:r>
      <w:r>
        <w:t>будет</w:t>
      </w:r>
      <w:r>
        <w:rPr>
          <w:spacing w:val="33"/>
        </w:rPr>
        <w:t xml:space="preserve"> </w:t>
      </w:r>
      <w:r>
        <w:t>испытывать</w:t>
      </w:r>
      <w:r>
        <w:rPr>
          <w:spacing w:val="32"/>
        </w:rPr>
        <w:t xml:space="preserve"> </w:t>
      </w:r>
      <w:r>
        <w:t>на</w:t>
      </w:r>
    </w:p>
    <w:p w:rsidR="007B7EB6" w:rsidRDefault="00660CCB">
      <w:pPr>
        <w:pStyle w:val="a3"/>
        <w:spacing w:before="213"/>
        <w:ind w:left="139"/>
      </w:pPr>
      <w:r>
        <w:t>себе</w:t>
      </w:r>
      <w:r>
        <w:rPr>
          <w:spacing w:val="15"/>
        </w:rPr>
        <w:t xml:space="preserve"> </w:t>
      </w:r>
      <w:r>
        <w:t>воздействие</w:t>
      </w:r>
      <w:r>
        <w:rPr>
          <w:spacing w:val="-5"/>
        </w:rPr>
        <w:t xml:space="preserve"> </w:t>
      </w:r>
      <w:r>
        <w:t>дестабилизирующих</w:t>
      </w:r>
      <w:r>
        <w:rPr>
          <w:spacing w:val="-4"/>
        </w:rPr>
        <w:t xml:space="preserve"> </w:t>
      </w:r>
      <w:r>
        <w:t>факторов.</w:t>
      </w:r>
    </w:p>
    <w:p w:rsidR="007B7EB6" w:rsidRDefault="00660CCB">
      <w:pPr>
        <w:pStyle w:val="a3"/>
        <w:tabs>
          <w:tab w:val="left" w:pos="2079"/>
          <w:tab w:val="left" w:pos="3240"/>
          <w:tab w:val="left" w:pos="4400"/>
          <w:tab w:val="left" w:pos="7641"/>
          <w:tab w:val="left" w:pos="8121"/>
        </w:tabs>
        <w:spacing w:before="21" w:line="295" w:lineRule="exact"/>
        <w:ind w:left="859"/>
      </w:pPr>
      <w:r>
        <w:t>Все</w:t>
      </w:r>
      <w:r>
        <w:rPr>
          <w:spacing w:val="112"/>
        </w:rPr>
        <w:t xml:space="preserve"> </w:t>
      </w:r>
      <w:r>
        <w:t>эти</w:t>
      </w:r>
      <w:r>
        <w:tab/>
        <w:t>условия</w:t>
      </w:r>
      <w:r>
        <w:tab/>
        <w:t>должны</w:t>
      </w:r>
      <w:r>
        <w:tab/>
        <w:t>быть</w:t>
      </w:r>
      <w:r>
        <w:rPr>
          <w:spacing w:val="122"/>
        </w:rPr>
        <w:t xml:space="preserve"> </w:t>
      </w:r>
      <w:r>
        <w:t>проанализированы</w:t>
      </w:r>
      <w:r>
        <w:tab/>
        <w:t>на</w:t>
      </w:r>
      <w:r>
        <w:tab/>
        <w:t>данной</w:t>
      </w:r>
    </w:p>
    <w:p w:rsidR="007B7EB6" w:rsidRDefault="00660CCB">
      <w:pPr>
        <w:spacing w:line="226" w:lineRule="exact"/>
        <w:ind w:left="499"/>
      </w:pPr>
      <w:r>
        <w:t>стадии. 3.</w:t>
      </w:r>
      <w:r>
        <w:rPr>
          <w:spacing w:val="-3"/>
        </w:rPr>
        <w:t xml:space="preserve"> </w:t>
      </w:r>
      <w:r>
        <w:t>Формирование</w:t>
      </w:r>
      <w:r>
        <w:rPr>
          <w:spacing w:val="-2"/>
        </w:rPr>
        <w:t xml:space="preserve"> </w:t>
      </w:r>
      <w:r>
        <w:t>задач.</w:t>
      </w:r>
    </w:p>
    <w:p w:rsidR="007B7EB6" w:rsidRDefault="00660CCB">
      <w:pPr>
        <w:pStyle w:val="a3"/>
        <w:spacing w:before="75" w:line="213" w:lineRule="auto"/>
        <w:ind w:left="139" w:right="118" w:firstLine="707"/>
        <w:jc w:val="both"/>
      </w:pPr>
      <w:r>
        <w:t>Осуществляется</w:t>
      </w:r>
      <w:r>
        <w:rPr>
          <w:spacing w:val="1"/>
        </w:rPr>
        <w:t xml:space="preserve"> </w:t>
      </w:r>
      <w:r>
        <w:t>постановка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приведет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достижению конкретных</w:t>
      </w:r>
      <w:r>
        <w:rPr>
          <w:spacing w:val="1"/>
        </w:rPr>
        <w:t xml:space="preserve"> </w:t>
      </w:r>
      <w:r>
        <w:t>плановых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27"/>
        </w:rPr>
        <w:t xml:space="preserve"> </w:t>
      </w:r>
      <w:r>
        <w:t>определяются</w:t>
      </w:r>
      <w:r>
        <w:rPr>
          <w:spacing w:val="30"/>
        </w:rPr>
        <w:t xml:space="preserve"> </w:t>
      </w:r>
      <w:r>
        <w:t>метода</w:t>
      </w:r>
      <w:r>
        <w:rPr>
          <w:spacing w:val="27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разрабатываются</w:t>
      </w:r>
      <w:r>
        <w:rPr>
          <w:spacing w:val="27"/>
        </w:rPr>
        <w:t xml:space="preserve"> </w:t>
      </w:r>
      <w:r>
        <w:t>процедуры</w:t>
      </w:r>
      <w:r>
        <w:rPr>
          <w:spacing w:val="27"/>
        </w:rPr>
        <w:t xml:space="preserve"> </w:t>
      </w:r>
      <w:r>
        <w:t>решения</w:t>
      </w:r>
      <w:r>
        <w:rPr>
          <w:spacing w:val="28"/>
        </w:rPr>
        <w:t xml:space="preserve"> </w:t>
      </w:r>
      <w:r>
        <w:t>каждой</w:t>
      </w:r>
    </w:p>
    <w:p w:rsidR="007B7EB6" w:rsidRDefault="00660CCB">
      <w:pPr>
        <w:pStyle w:val="a3"/>
        <w:spacing w:before="250" w:line="316" w:lineRule="exact"/>
        <w:ind w:left="139"/>
        <w:jc w:val="both"/>
      </w:pPr>
      <w:r>
        <w:t>задачи</w:t>
      </w:r>
      <w:r>
        <w:rPr>
          <w:spacing w:val="22"/>
        </w:rPr>
        <w:t xml:space="preserve"> </w:t>
      </w:r>
      <w:r>
        <w:t>.</w:t>
      </w:r>
    </w:p>
    <w:p w:rsidR="007B7EB6" w:rsidRDefault="00660CCB">
      <w:pPr>
        <w:pStyle w:val="a4"/>
        <w:numPr>
          <w:ilvl w:val="0"/>
          <w:numId w:val="7"/>
        </w:numPr>
        <w:tabs>
          <w:tab w:val="left" w:pos="1215"/>
        </w:tabs>
        <w:spacing w:line="304" w:lineRule="exact"/>
        <w:ind w:hanging="368"/>
        <w:jc w:val="both"/>
        <w:rPr>
          <w:sz w:val="27"/>
        </w:rPr>
      </w:pPr>
      <w:r>
        <w:rPr>
          <w:sz w:val="27"/>
        </w:rPr>
        <w:t>Анализ</w:t>
      </w:r>
      <w:r>
        <w:rPr>
          <w:spacing w:val="26"/>
          <w:sz w:val="27"/>
        </w:rPr>
        <w:t xml:space="preserve"> </w:t>
      </w:r>
      <w:r>
        <w:rPr>
          <w:sz w:val="27"/>
        </w:rPr>
        <w:t>ресурсов,</w:t>
      </w:r>
      <w:r>
        <w:rPr>
          <w:spacing w:val="94"/>
          <w:sz w:val="27"/>
        </w:rPr>
        <w:t xml:space="preserve"> </w:t>
      </w:r>
      <w:r>
        <w:rPr>
          <w:sz w:val="27"/>
        </w:rPr>
        <w:t>которые</w:t>
      </w:r>
      <w:r>
        <w:rPr>
          <w:spacing w:val="92"/>
          <w:sz w:val="27"/>
        </w:rPr>
        <w:t xml:space="preserve"> </w:t>
      </w:r>
      <w:r>
        <w:rPr>
          <w:sz w:val="27"/>
        </w:rPr>
        <w:t>могут</w:t>
      </w:r>
      <w:r>
        <w:rPr>
          <w:spacing w:val="94"/>
          <w:sz w:val="27"/>
        </w:rPr>
        <w:t xml:space="preserve"> </w:t>
      </w:r>
      <w:r>
        <w:rPr>
          <w:sz w:val="27"/>
        </w:rPr>
        <w:t>быть</w:t>
      </w:r>
      <w:r>
        <w:rPr>
          <w:spacing w:val="95"/>
          <w:sz w:val="27"/>
        </w:rPr>
        <w:t xml:space="preserve"> </w:t>
      </w:r>
      <w:r>
        <w:rPr>
          <w:sz w:val="27"/>
        </w:rPr>
        <w:t>использованы</w:t>
      </w:r>
      <w:r>
        <w:rPr>
          <w:spacing w:val="94"/>
          <w:sz w:val="27"/>
        </w:rPr>
        <w:t xml:space="preserve"> </w:t>
      </w:r>
      <w:r>
        <w:rPr>
          <w:sz w:val="27"/>
        </w:rPr>
        <w:t>для</w:t>
      </w:r>
      <w:r>
        <w:rPr>
          <w:spacing w:val="95"/>
          <w:sz w:val="27"/>
        </w:rPr>
        <w:t xml:space="preserve"> </w:t>
      </w:r>
      <w:r>
        <w:rPr>
          <w:sz w:val="27"/>
        </w:rPr>
        <w:t>решения</w:t>
      </w:r>
    </w:p>
    <w:p w:rsidR="007B7EB6" w:rsidRDefault="00660CCB">
      <w:pPr>
        <w:spacing w:before="155"/>
        <w:ind w:left="139"/>
        <w:rPr>
          <w:sz w:val="27"/>
        </w:rPr>
      </w:pPr>
      <w:r>
        <w:rPr>
          <w:sz w:val="27"/>
        </w:rPr>
        <w:t>задач</w:t>
      </w:r>
      <w:r>
        <w:rPr>
          <w:spacing w:val="21"/>
          <w:sz w:val="27"/>
        </w:rPr>
        <w:t xml:space="preserve"> </w:t>
      </w:r>
      <w:r>
        <w:rPr>
          <w:sz w:val="27"/>
        </w:rPr>
        <w:t>.</w:t>
      </w:r>
    </w:p>
    <w:p w:rsidR="007B7EB6" w:rsidRDefault="00660CCB">
      <w:pPr>
        <w:pStyle w:val="a3"/>
        <w:spacing w:before="25" w:line="223" w:lineRule="auto"/>
        <w:ind w:left="139" w:firstLine="707"/>
      </w:pPr>
      <w:r>
        <w:t>Анализируют материальные (информационные, технические,</w:t>
      </w:r>
      <w:r>
        <w:rPr>
          <w:spacing w:val="1"/>
        </w:rPr>
        <w:t xml:space="preserve"> </w:t>
      </w:r>
      <w:r>
        <w:t>программные, математические, лингвистические) и людские ресурсы.</w:t>
      </w:r>
      <w:r>
        <w:rPr>
          <w:spacing w:val="1"/>
        </w:rPr>
        <w:t xml:space="preserve"> </w:t>
      </w:r>
      <w:r>
        <w:t>Разрабатываются</w:t>
      </w:r>
      <w:r>
        <w:rPr>
          <w:spacing w:val="-4"/>
        </w:rPr>
        <w:t xml:space="preserve"> </w:t>
      </w:r>
      <w:r>
        <w:t>прогнозы</w:t>
      </w:r>
      <w:r>
        <w:rPr>
          <w:spacing w:val="-4"/>
        </w:rPr>
        <w:t xml:space="preserve"> </w:t>
      </w:r>
      <w:r>
        <w:t>изменения</w:t>
      </w:r>
      <w:r>
        <w:rPr>
          <w:spacing w:val="-4"/>
        </w:rPr>
        <w:t xml:space="preserve"> </w:t>
      </w:r>
      <w:r>
        <w:t>этих</w:t>
      </w:r>
      <w:r>
        <w:rPr>
          <w:spacing w:val="-5"/>
        </w:rPr>
        <w:t xml:space="preserve"> </w:t>
      </w:r>
      <w:r>
        <w:t>ресурсов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реализации</w:t>
      </w:r>
    </w:p>
    <w:p w:rsidR="007B7EB6" w:rsidRDefault="00660CCB">
      <w:pPr>
        <w:pStyle w:val="a3"/>
        <w:spacing w:before="264" w:line="242" w:lineRule="auto"/>
        <w:ind w:left="139" w:right="167"/>
      </w:pPr>
      <w:r>
        <w:t>планов . Определение факторов, влияющих на удовлетворение потребн</w:t>
      </w:r>
      <w:r>
        <w:t>остей</w:t>
      </w:r>
      <w:r>
        <w:rPr>
          <w:spacing w:val="-67"/>
        </w:rPr>
        <w:t xml:space="preserve"> </w:t>
      </w:r>
      <w:r>
        <w:t>в ресурсах, зависит от вида планирования, т. е. от длительности</w:t>
      </w:r>
      <w:r>
        <w:rPr>
          <w:spacing w:val="1"/>
        </w:rPr>
        <w:t xml:space="preserve"> </w:t>
      </w:r>
      <w:r>
        <w:t>планируемого периода.</w:t>
      </w:r>
    </w:p>
    <w:p w:rsidR="007B7EB6" w:rsidRDefault="00660CCB">
      <w:pPr>
        <w:pStyle w:val="a4"/>
        <w:numPr>
          <w:ilvl w:val="0"/>
          <w:numId w:val="7"/>
        </w:numPr>
        <w:tabs>
          <w:tab w:val="left" w:pos="1141"/>
        </w:tabs>
        <w:spacing w:before="45"/>
        <w:ind w:left="1140" w:hanging="282"/>
        <w:jc w:val="both"/>
        <w:rPr>
          <w:sz w:val="28"/>
        </w:rPr>
      </w:pPr>
      <w:r>
        <w:rPr>
          <w:sz w:val="28"/>
        </w:rPr>
        <w:t>Согласование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целей,</w:t>
      </w:r>
      <w:r>
        <w:rPr>
          <w:spacing w:val="-3"/>
          <w:sz w:val="28"/>
        </w:rPr>
        <w:t xml:space="preserve"> </w:t>
      </w:r>
      <w:r>
        <w:rPr>
          <w:sz w:val="28"/>
        </w:rPr>
        <w:t>задач,</w:t>
      </w:r>
      <w:r>
        <w:rPr>
          <w:spacing w:val="-3"/>
          <w:sz w:val="28"/>
        </w:rPr>
        <w:t xml:space="preserve"> </w:t>
      </w:r>
      <w:r>
        <w:rPr>
          <w:sz w:val="28"/>
        </w:rPr>
        <w:t>условий,</w:t>
      </w:r>
      <w:r>
        <w:rPr>
          <w:spacing w:val="-3"/>
          <w:sz w:val="28"/>
        </w:rPr>
        <w:t xml:space="preserve"> </w:t>
      </w:r>
      <w:r>
        <w:rPr>
          <w:sz w:val="28"/>
        </w:rPr>
        <w:t>ресурсов.</w:t>
      </w:r>
    </w:p>
    <w:p w:rsidR="007B7EB6" w:rsidRDefault="00660CCB">
      <w:pPr>
        <w:pStyle w:val="a3"/>
        <w:spacing w:before="76" w:line="264" w:lineRule="auto"/>
        <w:ind w:left="139" w:right="117" w:firstLine="707"/>
        <w:jc w:val="both"/>
      </w:pPr>
      <w:r>
        <w:t>На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задач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целями и условиями распределения ресурсов по зад</w:t>
      </w:r>
      <w:r>
        <w:t>ачам и</w:t>
      </w:r>
      <w:r>
        <w:rPr>
          <w:spacing w:val="1"/>
        </w:rPr>
        <w:t xml:space="preserve"> </w:t>
      </w:r>
      <w:r>
        <w:t>закрепление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каждой задачей конкретных</w:t>
      </w:r>
      <w:r>
        <w:rPr>
          <w:spacing w:val="-3"/>
        </w:rPr>
        <w:t xml:space="preserve"> </w:t>
      </w:r>
      <w:r>
        <w:t>исполнителей.</w:t>
      </w:r>
    </w:p>
    <w:p w:rsidR="007B7EB6" w:rsidRDefault="00660CCB">
      <w:pPr>
        <w:pStyle w:val="a4"/>
        <w:numPr>
          <w:ilvl w:val="0"/>
          <w:numId w:val="7"/>
        </w:numPr>
        <w:tabs>
          <w:tab w:val="left" w:pos="1141"/>
        </w:tabs>
        <w:spacing w:before="15"/>
        <w:ind w:left="1140" w:hanging="282"/>
        <w:jc w:val="both"/>
        <w:rPr>
          <w:sz w:val="28"/>
        </w:rPr>
      </w:pPr>
      <w:r>
        <w:rPr>
          <w:sz w:val="28"/>
        </w:rPr>
        <w:t>Определение</w:t>
      </w:r>
      <w:r>
        <w:rPr>
          <w:spacing w:val="-6"/>
          <w:sz w:val="28"/>
        </w:rPr>
        <w:t xml:space="preserve"> </w:t>
      </w:r>
      <w:r>
        <w:rPr>
          <w:sz w:val="28"/>
        </w:rPr>
        <w:t>последовательности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-6"/>
          <w:sz w:val="28"/>
        </w:rPr>
        <w:t xml:space="preserve"> </w:t>
      </w:r>
      <w:r>
        <w:rPr>
          <w:sz w:val="28"/>
        </w:rPr>
        <w:t>задач.</w:t>
      </w:r>
    </w:p>
    <w:p w:rsidR="007B7EB6" w:rsidRDefault="00660CCB">
      <w:pPr>
        <w:pStyle w:val="a3"/>
        <w:spacing w:before="79" w:line="264" w:lineRule="auto"/>
        <w:ind w:left="139" w:right="115" w:firstLine="707"/>
        <w:jc w:val="both"/>
      </w:pPr>
      <w:r>
        <w:t>Происходит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решений</w:t>
      </w:r>
      <w:r>
        <w:rPr>
          <w:spacing w:val="1"/>
        </w:rPr>
        <w:t xml:space="preserve"> </w:t>
      </w:r>
      <w:r>
        <w:t>задач. Определяет время, необходимое для выполнения каждой задачи, сроки</w:t>
      </w:r>
      <w:r>
        <w:rPr>
          <w:spacing w:val="-67"/>
        </w:rPr>
        <w:t xml:space="preserve"> </w:t>
      </w:r>
      <w:r>
        <w:t>выполнения,</w:t>
      </w:r>
      <w:r>
        <w:rPr>
          <w:spacing w:val="-1"/>
        </w:rPr>
        <w:t xml:space="preserve"> </w:t>
      </w:r>
      <w:r>
        <w:t>определяются</w:t>
      </w:r>
      <w:r>
        <w:rPr>
          <w:spacing w:val="-2"/>
        </w:rPr>
        <w:t xml:space="preserve"> </w:t>
      </w:r>
      <w:r>
        <w:t>ответственные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выполнение задач.</w:t>
      </w:r>
    </w:p>
    <w:p w:rsidR="007B7EB6" w:rsidRDefault="00660CCB">
      <w:pPr>
        <w:pStyle w:val="a3"/>
        <w:spacing w:before="23"/>
        <w:ind w:left="1140"/>
        <w:jc w:val="both"/>
      </w:pPr>
      <w:r>
        <w:t>Определение</w:t>
      </w:r>
      <w:r>
        <w:rPr>
          <w:spacing w:val="-5"/>
        </w:rPr>
        <w:t xml:space="preserve"> </w:t>
      </w:r>
      <w:r>
        <w:t>методов</w:t>
      </w:r>
      <w:r>
        <w:rPr>
          <w:spacing w:val="-6"/>
        </w:rPr>
        <w:t xml:space="preserve"> </w:t>
      </w:r>
      <w:r>
        <w:t>контроля</w:t>
      </w:r>
      <w:r>
        <w:rPr>
          <w:spacing w:val="-5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планов:</w:t>
      </w:r>
    </w:p>
    <w:p w:rsidR="007B7EB6" w:rsidRDefault="00660CCB">
      <w:pPr>
        <w:pStyle w:val="a3"/>
        <w:spacing w:before="96"/>
        <w:ind w:left="139" w:right="122" w:firstLine="1132"/>
        <w:jc w:val="both"/>
      </w:pP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планирования,</w:t>
      </w:r>
      <w:r>
        <w:rPr>
          <w:spacing w:val="1"/>
        </w:rPr>
        <w:t xml:space="preserve"> </w:t>
      </w:r>
      <w:r>
        <w:t>выбранных</w:t>
      </w:r>
      <w:r>
        <w:rPr>
          <w:spacing w:val="1"/>
        </w:rPr>
        <w:t xml:space="preserve"> </w:t>
      </w:r>
      <w:r>
        <w:t>критериев,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подхода</w:t>
      </w:r>
      <w:r>
        <w:rPr>
          <w:spacing w:val="-1"/>
        </w:rPr>
        <w:t xml:space="preserve"> </w:t>
      </w:r>
      <w:r>
        <w:t>и метод</w:t>
      </w:r>
      <w:r>
        <w:t>ов</w:t>
      </w:r>
      <w:r>
        <w:rPr>
          <w:spacing w:val="-2"/>
        </w:rPr>
        <w:t xml:space="preserve"> </w:t>
      </w:r>
      <w:r>
        <w:t>планирования;</w:t>
      </w:r>
    </w:p>
    <w:p w:rsidR="007B7EB6" w:rsidRDefault="007B7EB6">
      <w:pPr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4"/>
        <w:numPr>
          <w:ilvl w:val="0"/>
          <w:numId w:val="8"/>
        </w:numPr>
        <w:tabs>
          <w:tab w:val="left" w:pos="1074"/>
        </w:tabs>
        <w:spacing w:before="73"/>
        <w:rPr>
          <w:sz w:val="28"/>
        </w:rPr>
      </w:pPr>
      <w:r>
        <w:rPr>
          <w:sz w:val="28"/>
        </w:rPr>
        <w:lastRenderedPageBreak/>
        <w:t>включает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себя</w:t>
      </w:r>
      <w:r>
        <w:rPr>
          <w:spacing w:val="-5"/>
          <w:sz w:val="28"/>
        </w:rPr>
        <w:t xml:space="preserve"> </w:t>
      </w:r>
      <w:r>
        <w:rPr>
          <w:sz w:val="28"/>
        </w:rPr>
        <w:t>определение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-3"/>
          <w:sz w:val="28"/>
        </w:rPr>
        <w:t xml:space="preserve"> </w:t>
      </w:r>
      <w:r>
        <w:rPr>
          <w:sz w:val="28"/>
        </w:rPr>
        <w:t>плана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разработку</w:t>
      </w:r>
    </w:p>
    <w:p w:rsidR="007B7EB6" w:rsidRDefault="00660CCB">
      <w:pPr>
        <w:pStyle w:val="a3"/>
        <w:spacing w:before="143" w:line="306" w:lineRule="exact"/>
        <w:ind w:left="139"/>
      </w:pPr>
      <w:r>
        <w:t>соответствующих</w:t>
      </w:r>
      <w:r>
        <w:rPr>
          <w:spacing w:val="14"/>
        </w:rPr>
        <w:t xml:space="preserve"> </w:t>
      </w:r>
      <w:r>
        <w:t>процедур</w:t>
      </w:r>
      <w:r>
        <w:rPr>
          <w:spacing w:val="-2"/>
        </w:rPr>
        <w:t xml:space="preserve"> </w:t>
      </w:r>
      <w:r>
        <w:t>контроля.</w:t>
      </w:r>
    </w:p>
    <w:p w:rsidR="007B7EB6" w:rsidRDefault="00660CCB">
      <w:pPr>
        <w:spacing w:line="295" w:lineRule="exact"/>
        <w:ind w:left="847"/>
        <w:rPr>
          <w:sz w:val="27"/>
        </w:rPr>
      </w:pPr>
      <w:r>
        <w:rPr>
          <w:sz w:val="27"/>
        </w:rPr>
        <w:t>Методы</w:t>
      </w:r>
      <w:r>
        <w:rPr>
          <w:spacing w:val="-3"/>
          <w:sz w:val="27"/>
        </w:rPr>
        <w:t xml:space="preserve"> </w:t>
      </w:r>
      <w:r>
        <w:rPr>
          <w:sz w:val="27"/>
        </w:rPr>
        <w:t>контроля</w:t>
      </w:r>
      <w:r>
        <w:rPr>
          <w:spacing w:val="-3"/>
          <w:sz w:val="27"/>
        </w:rPr>
        <w:t xml:space="preserve"> </w:t>
      </w:r>
      <w:r>
        <w:rPr>
          <w:sz w:val="27"/>
        </w:rPr>
        <w:t>будут</w:t>
      </w:r>
      <w:r>
        <w:rPr>
          <w:spacing w:val="-3"/>
          <w:sz w:val="27"/>
        </w:rPr>
        <w:t xml:space="preserve"> </w:t>
      </w:r>
      <w:r>
        <w:rPr>
          <w:sz w:val="27"/>
        </w:rPr>
        <w:t>эффективны</w:t>
      </w:r>
      <w:r>
        <w:rPr>
          <w:spacing w:val="-3"/>
          <w:sz w:val="27"/>
        </w:rPr>
        <w:t xml:space="preserve"> </w:t>
      </w:r>
      <w:r>
        <w:rPr>
          <w:sz w:val="27"/>
        </w:rPr>
        <w:t>только</w:t>
      </w:r>
      <w:r>
        <w:rPr>
          <w:spacing w:val="-2"/>
          <w:sz w:val="27"/>
        </w:rPr>
        <w:t xml:space="preserve"> </w:t>
      </w:r>
      <w:r>
        <w:rPr>
          <w:sz w:val="27"/>
        </w:rPr>
        <w:t>тогда,</w:t>
      </w:r>
      <w:r>
        <w:rPr>
          <w:spacing w:val="-3"/>
          <w:sz w:val="27"/>
        </w:rPr>
        <w:t xml:space="preserve"> </w:t>
      </w:r>
      <w:r>
        <w:rPr>
          <w:sz w:val="27"/>
        </w:rPr>
        <w:t>когда</w:t>
      </w:r>
      <w:r>
        <w:rPr>
          <w:spacing w:val="-4"/>
          <w:sz w:val="27"/>
        </w:rPr>
        <w:t xml:space="preserve"> </w:t>
      </w:r>
      <w:r>
        <w:rPr>
          <w:sz w:val="27"/>
        </w:rPr>
        <w:t>они</w:t>
      </w:r>
      <w:r>
        <w:rPr>
          <w:spacing w:val="-4"/>
          <w:sz w:val="27"/>
        </w:rPr>
        <w:t xml:space="preserve"> </w:t>
      </w:r>
      <w:r>
        <w:rPr>
          <w:sz w:val="27"/>
        </w:rPr>
        <w:t>выявляют</w:t>
      </w:r>
    </w:p>
    <w:p w:rsidR="007B7EB6" w:rsidRDefault="00660CCB">
      <w:pPr>
        <w:spacing w:before="138" w:line="302" w:lineRule="exact"/>
        <w:ind w:left="139"/>
        <w:rPr>
          <w:sz w:val="27"/>
        </w:rPr>
      </w:pPr>
      <w:r>
        <w:rPr>
          <w:sz w:val="27"/>
        </w:rPr>
        <w:t>характер</w:t>
      </w:r>
      <w:r>
        <w:rPr>
          <w:spacing w:val="19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причины</w:t>
      </w:r>
      <w:r>
        <w:rPr>
          <w:spacing w:val="-3"/>
          <w:sz w:val="27"/>
        </w:rPr>
        <w:t xml:space="preserve"> </w:t>
      </w:r>
      <w:r>
        <w:rPr>
          <w:sz w:val="27"/>
        </w:rPr>
        <w:t>отклонения</w:t>
      </w:r>
      <w:r>
        <w:rPr>
          <w:spacing w:val="-4"/>
          <w:sz w:val="27"/>
        </w:rPr>
        <w:t xml:space="preserve"> </w:t>
      </w:r>
      <w:r>
        <w:rPr>
          <w:sz w:val="27"/>
        </w:rPr>
        <w:t>от</w:t>
      </w:r>
      <w:r>
        <w:rPr>
          <w:spacing w:val="-2"/>
          <w:sz w:val="27"/>
        </w:rPr>
        <w:t xml:space="preserve"> </w:t>
      </w:r>
      <w:r>
        <w:rPr>
          <w:sz w:val="27"/>
        </w:rPr>
        <w:t>плана.</w:t>
      </w:r>
    </w:p>
    <w:p w:rsidR="007B7EB6" w:rsidRDefault="00660CCB">
      <w:pPr>
        <w:spacing w:line="221" w:lineRule="exact"/>
        <w:ind w:left="499"/>
        <w:rPr>
          <w:sz w:val="20"/>
        </w:rPr>
      </w:pPr>
      <w:r>
        <w:rPr>
          <w:sz w:val="20"/>
        </w:rPr>
        <w:t>8.</w:t>
      </w:r>
      <w:r>
        <w:rPr>
          <w:spacing w:val="-4"/>
          <w:sz w:val="20"/>
        </w:rPr>
        <w:t xml:space="preserve"> </w:t>
      </w:r>
      <w:r>
        <w:rPr>
          <w:sz w:val="20"/>
        </w:rPr>
        <w:t>Определение</w:t>
      </w:r>
      <w:r>
        <w:rPr>
          <w:spacing w:val="-3"/>
          <w:sz w:val="20"/>
        </w:rPr>
        <w:t xml:space="preserve"> </w:t>
      </w:r>
      <w:r>
        <w:rPr>
          <w:sz w:val="20"/>
        </w:rPr>
        <w:t>порядка</w:t>
      </w:r>
      <w:r>
        <w:rPr>
          <w:spacing w:val="-3"/>
          <w:sz w:val="20"/>
        </w:rPr>
        <w:t xml:space="preserve"> </w:t>
      </w:r>
      <w:r>
        <w:rPr>
          <w:sz w:val="20"/>
        </w:rPr>
        <w:t>корректировки</w:t>
      </w:r>
      <w:r>
        <w:rPr>
          <w:spacing w:val="-5"/>
          <w:sz w:val="20"/>
        </w:rPr>
        <w:t xml:space="preserve"> </w:t>
      </w:r>
      <w:r>
        <w:rPr>
          <w:sz w:val="20"/>
        </w:rPr>
        <w:t>планов.</w:t>
      </w:r>
    </w:p>
    <w:p w:rsidR="007B7EB6" w:rsidRDefault="00660CCB">
      <w:pPr>
        <w:pStyle w:val="a3"/>
        <w:spacing w:before="74" w:line="199" w:lineRule="auto"/>
        <w:ind w:left="139" w:right="114" w:firstLine="707"/>
        <w:jc w:val="both"/>
      </w:pPr>
      <w:r>
        <w:t>Порядок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регламентирован.</w:t>
      </w:r>
      <w:r>
        <w:rPr>
          <w:spacing w:val="1"/>
        </w:rPr>
        <w:t xml:space="preserve"> </w:t>
      </w:r>
      <w:r>
        <w:t>Корректировка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проводиться</w:t>
      </w:r>
      <w:r>
        <w:rPr>
          <w:spacing w:val="33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той</w:t>
      </w:r>
      <w:r>
        <w:rPr>
          <w:spacing w:val="33"/>
        </w:rPr>
        <w:t xml:space="preserve"> </w:t>
      </w:r>
      <w:r>
        <w:t>мере,</w:t>
      </w:r>
      <w:r>
        <w:rPr>
          <w:spacing w:val="32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какой</w:t>
      </w:r>
      <w:r>
        <w:rPr>
          <w:spacing w:val="31"/>
        </w:rPr>
        <w:t xml:space="preserve"> </w:t>
      </w:r>
      <w:r>
        <w:t>это</w:t>
      </w:r>
      <w:r>
        <w:rPr>
          <w:spacing w:val="30"/>
        </w:rPr>
        <w:t xml:space="preserve"> </w:t>
      </w:r>
      <w:r>
        <w:t>необходимо</w:t>
      </w:r>
      <w:r>
        <w:rPr>
          <w:spacing w:val="31"/>
        </w:rPr>
        <w:t xml:space="preserve"> </w:t>
      </w:r>
      <w:r>
        <w:t>для</w:t>
      </w:r>
      <w:r>
        <w:rPr>
          <w:spacing w:val="30"/>
        </w:rPr>
        <w:t xml:space="preserve"> </w:t>
      </w:r>
      <w:r>
        <w:t>достижения</w:t>
      </w:r>
    </w:p>
    <w:p w:rsidR="007B7EB6" w:rsidRDefault="00660CCB">
      <w:pPr>
        <w:pStyle w:val="a3"/>
        <w:spacing w:before="213" w:line="319" w:lineRule="exact"/>
        <w:ind w:left="139"/>
      </w:pPr>
      <w:r>
        <w:t>поставленных</w:t>
      </w:r>
      <w:r>
        <w:rPr>
          <w:spacing w:val="17"/>
        </w:rPr>
        <w:t xml:space="preserve"> </w:t>
      </w:r>
      <w:r>
        <w:t>целей.</w:t>
      </w:r>
    </w:p>
    <w:p w:rsidR="007B7EB6" w:rsidRDefault="00660CCB">
      <w:pPr>
        <w:pStyle w:val="a3"/>
        <w:spacing w:before="42" w:line="199" w:lineRule="auto"/>
        <w:ind w:left="139" w:right="121" w:firstLine="707"/>
        <w:jc w:val="both"/>
      </w:pPr>
      <w:r>
        <w:t>На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параметры</w:t>
      </w:r>
      <w:r>
        <w:rPr>
          <w:spacing w:val="1"/>
        </w:rPr>
        <w:t xml:space="preserve"> </w:t>
      </w:r>
      <w:r>
        <w:t>планов,</w:t>
      </w:r>
      <w:r>
        <w:rPr>
          <w:spacing w:val="1"/>
        </w:rPr>
        <w:t xml:space="preserve"> </w:t>
      </w:r>
      <w:r>
        <w:t>подлежащих</w:t>
      </w:r>
      <w:r>
        <w:rPr>
          <w:spacing w:val="1"/>
        </w:rPr>
        <w:t xml:space="preserve"> </w:t>
      </w:r>
      <w:r>
        <w:t>корректировке,</w:t>
      </w:r>
      <w:r>
        <w:rPr>
          <w:spacing w:val="11"/>
        </w:rPr>
        <w:t xml:space="preserve"> </w:t>
      </w:r>
      <w:r>
        <w:t>условия</w:t>
      </w:r>
      <w:r>
        <w:rPr>
          <w:spacing w:val="11"/>
        </w:rPr>
        <w:t xml:space="preserve"> </w:t>
      </w:r>
      <w:r>
        <w:t>корректировки</w:t>
      </w:r>
      <w:r>
        <w:rPr>
          <w:spacing w:val="12"/>
        </w:rPr>
        <w:t xml:space="preserve"> </w:t>
      </w:r>
      <w:r>
        <w:t>планов,</w:t>
      </w:r>
      <w:r>
        <w:rPr>
          <w:spacing w:val="11"/>
        </w:rPr>
        <w:t xml:space="preserve"> </w:t>
      </w:r>
      <w:r>
        <w:t>способы</w:t>
      </w:r>
      <w:r>
        <w:rPr>
          <w:spacing w:val="11"/>
        </w:rPr>
        <w:t xml:space="preserve"> </w:t>
      </w:r>
      <w:r>
        <w:t>корректировки</w:t>
      </w:r>
      <w:r>
        <w:rPr>
          <w:spacing w:val="11"/>
        </w:rPr>
        <w:t xml:space="preserve"> </w:t>
      </w:r>
      <w:r>
        <w:t>и</w:t>
      </w:r>
    </w:p>
    <w:p w:rsidR="007B7EB6" w:rsidRDefault="00660CCB">
      <w:pPr>
        <w:pStyle w:val="a3"/>
        <w:spacing w:before="203" w:line="320" w:lineRule="exact"/>
        <w:ind w:left="139"/>
      </w:pPr>
      <w:r>
        <w:t>разрабатываются</w:t>
      </w:r>
      <w:r>
        <w:rPr>
          <w:spacing w:val="12"/>
        </w:rPr>
        <w:t xml:space="preserve"> </w:t>
      </w:r>
      <w:r>
        <w:t>процедуры</w:t>
      </w:r>
      <w:r>
        <w:rPr>
          <w:spacing w:val="-4"/>
        </w:rPr>
        <w:t xml:space="preserve"> </w:t>
      </w:r>
      <w:r>
        <w:t>корректировки</w:t>
      </w:r>
      <w:r>
        <w:rPr>
          <w:spacing w:val="-3"/>
        </w:rPr>
        <w:t xml:space="preserve"> </w:t>
      </w:r>
      <w:r>
        <w:t>планов.</w:t>
      </w:r>
    </w:p>
    <w:p w:rsidR="007B7EB6" w:rsidRDefault="00660CCB">
      <w:pPr>
        <w:spacing w:line="228" w:lineRule="exact"/>
        <w:ind w:left="499"/>
        <w:rPr>
          <w:sz w:val="20"/>
        </w:rPr>
      </w:pPr>
      <w:r>
        <w:rPr>
          <w:sz w:val="20"/>
        </w:rPr>
        <w:t>Таким</w:t>
      </w:r>
      <w:r>
        <w:rPr>
          <w:spacing w:val="-3"/>
          <w:sz w:val="20"/>
        </w:rPr>
        <w:t xml:space="preserve"> </w:t>
      </w:r>
      <w:r>
        <w:rPr>
          <w:sz w:val="20"/>
        </w:rPr>
        <w:t>образом,</w:t>
      </w:r>
      <w:r>
        <w:rPr>
          <w:spacing w:val="-3"/>
          <w:sz w:val="20"/>
        </w:rPr>
        <w:t xml:space="preserve"> </w:t>
      </w:r>
      <w:r>
        <w:rPr>
          <w:sz w:val="20"/>
        </w:rPr>
        <w:t>можно</w:t>
      </w:r>
      <w:r>
        <w:rPr>
          <w:spacing w:val="-2"/>
          <w:sz w:val="20"/>
        </w:rPr>
        <w:t xml:space="preserve"> </w:t>
      </w:r>
      <w:r>
        <w:rPr>
          <w:sz w:val="20"/>
        </w:rPr>
        <w:t>сделать</w:t>
      </w:r>
      <w:r>
        <w:rPr>
          <w:spacing w:val="-3"/>
          <w:sz w:val="20"/>
        </w:rPr>
        <w:t xml:space="preserve"> </w:t>
      </w:r>
      <w:r>
        <w:rPr>
          <w:sz w:val="20"/>
        </w:rPr>
        <w:t>следующие</w:t>
      </w:r>
      <w:r>
        <w:rPr>
          <w:spacing w:val="-3"/>
          <w:sz w:val="20"/>
        </w:rPr>
        <w:t xml:space="preserve"> </w:t>
      </w:r>
      <w:r>
        <w:rPr>
          <w:sz w:val="20"/>
        </w:rPr>
        <w:t>основные</w:t>
      </w:r>
      <w:r>
        <w:rPr>
          <w:spacing w:val="-3"/>
          <w:sz w:val="20"/>
        </w:rPr>
        <w:t xml:space="preserve"> </w:t>
      </w:r>
      <w:r>
        <w:rPr>
          <w:sz w:val="20"/>
        </w:rPr>
        <w:t>выводы:</w:t>
      </w:r>
    </w:p>
    <w:p w:rsidR="007B7EB6" w:rsidRDefault="00660CCB">
      <w:pPr>
        <w:spacing w:before="53" w:line="360" w:lineRule="auto"/>
        <w:ind w:left="139" w:right="167" w:firstLine="1132"/>
        <w:rPr>
          <w:sz w:val="27"/>
        </w:rPr>
      </w:pPr>
      <w:r>
        <w:rPr>
          <w:sz w:val="27"/>
        </w:rPr>
        <w:t>планирование</w:t>
      </w:r>
      <w:r>
        <w:rPr>
          <w:spacing w:val="32"/>
          <w:sz w:val="27"/>
        </w:rPr>
        <w:t xml:space="preserve"> </w:t>
      </w:r>
      <w:r>
        <w:rPr>
          <w:sz w:val="27"/>
        </w:rPr>
        <w:t>является</w:t>
      </w:r>
      <w:r>
        <w:rPr>
          <w:spacing w:val="32"/>
          <w:sz w:val="27"/>
        </w:rPr>
        <w:t xml:space="preserve"> </w:t>
      </w:r>
      <w:r>
        <w:rPr>
          <w:sz w:val="27"/>
        </w:rPr>
        <w:t>неотъемлемой</w:t>
      </w:r>
      <w:r>
        <w:rPr>
          <w:spacing w:val="31"/>
          <w:sz w:val="27"/>
        </w:rPr>
        <w:t xml:space="preserve"> </w:t>
      </w:r>
      <w:r>
        <w:rPr>
          <w:sz w:val="27"/>
        </w:rPr>
        <w:t>частью</w:t>
      </w:r>
      <w:r>
        <w:rPr>
          <w:spacing w:val="31"/>
          <w:sz w:val="27"/>
        </w:rPr>
        <w:t xml:space="preserve"> </w:t>
      </w:r>
      <w:r>
        <w:rPr>
          <w:sz w:val="27"/>
        </w:rPr>
        <w:t>деятельности</w:t>
      </w:r>
      <w:r>
        <w:rPr>
          <w:spacing w:val="31"/>
          <w:sz w:val="27"/>
        </w:rPr>
        <w:t xml:space="preserve"> </w:t>
      </w:r>
      <w:r>
        <w:rPr>
          <w:sz w:val="27"/>
        </w:rPr>
        <w:t>КСЗИ,</w:t>
      </w:r>
      <w:r>
        <w:rPr>
          <w:spacing w:val="-65"/>
          <w:sz w:val="27"/>
        </w:rPr>
        <w:t xml:space="preserve"> </w:t>
      </w:r>
      <w:r>
        <w:rPr>
          <w:sz w:val="27"/>
        </w:rPr>
        <w:t>как</w:t>
      </w:r>
      <w:r>
        <w:rPr>
          <w:spacing w:val="20"/>
          <w:sz w:val="27"/>
        </w:rPr>
        <w:t xml:space="preserve"> </w:t>
      </w:r>
      <w:r>
        <w:rPr>
          <w:sz w:val="27"/>
        </w:rPr>
        <w:t>и</w:t>
      </w:r>
      <w:r>
        <w:rPr>
          <w:spacing w:val="-2"/>
          <w:sz w:val="27"/>
        </w:rPr>
        <w:t xml:space="preserve"> </w:t>
      </w:r>
      <w:r>
        <w:rPr>
          <w:sz w:val="27"/>
        </w:rPr>
        <w:t>деятельности</w:t>
      </w:r>
      <w:r>
        <w:rPr>
          <w:spacing w:val="-1"/>
          <w:sz w:val="27"/>
        </w:rPr>
        <w:t xml:space="preserve"> </w:t>
      </w:r>
      <w:r>
        <w:rPr>
          <w:sz w:val="27"/>
        </w:rPr>
        <w:t>любых</w:t>
      </w:r>
      <w:r>
        <w:rPr>
          <w:spacing w:val="1"/>
          <w:sz w:val="27"/>
        </w:rPr>
        <w:t xml:space="preserve"> </w:t>
      </w:r>
      <w:r>
        <w:rPr>
          <w:sz w:val="27"/>
        </w:rPr>
        <w:t>других</w:t>
      </w:r>
      <w:r>
        <w:rPr>
          <w:spacing w:val="1"/>
          <w:sz w:val="27"/>
        </w:rPr>
        <w:t xml:space="preserve"> </w:t>
      </w:r>
      <w:r>
        <w:rPr>
          <w:sz w:val="27"/>
        </w:rPr>
        <w:t>систем;</w:t>
      </w:r>
    </w:p>
    <w:p w:rsidR="007B7EB6" w:rsidRDefault="00660CCB">
      <w:pPr>
        <w:spacing w:before="41" w:line="220" w:lineRule="auto"/>
        <w:ind w:left="139" w:firstLine="1132"/>
        <w:rPr>
          <w:sz w:val="26"/>
        </w:rPr>
      </w:pPr>
      <w:r>
        <w:rPr>
          <w:sz w:val="26"/>
        </w:rPr>
        <w:t>от</w:t>
      </w:r>
      <w:r>
        <w:rPr>
          <w:spacing w:val="1"/>
          <w:sz w:val="26"/>
        </w:rPr>
        <w:t xml:space="preserve"> </w:t>
      </w:r>
      <w:r>
        <w:rPr>
          <w:sz w:val="26"/>
        </w:rPr>
        <w:t>рационального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планирования</w:t>
      </w:r>
      <w:r>
        <w:rPr>
          <w:spacing w:val="1"/>
          <w:sz w:val="26"/>
        </w:rPr>
        <w:t xml:space="preserve"> </w:t>
      </w:r>
      <w:r>
        <w:rPr>
          <w:sz w:val="26"/>
        </w:rPr>
        <w:t>зависит</w:t>
      </w:r>
      <w:r>
        <w:rPr>
          <w:spacing w:val="1"/>
          <w:sz w:val="26"/>
        </w:rPr>
        <w:t xml:space="preserve"> </w:t>
      </w:r>
      <w:r>
        <w:rPr>
          <w:sz w:val="26"/>
        </w:rPr>
        <w:t>эффективность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деятельности</w:t>
      </w:r>
      <w:r>
        <w:rPr>
          <w:spacing w:val="-62"/>
          <w:sz w:val="26"/>
        </w:rPr>
        <w:t xml:space="preserve"> </w:t>
      </w:r>
      <w:r>
        <w:rPr>
          <w:sz w:val="26"/>
        </w:rPr>
        <w:t>КСЗИ,</w:t>
      </w:r>
      <w:r>
        <w:rPr>
          <w:spacing w:val="-2"/>
          <w:sz w:val="26"/>
        </w:rPr>
        <w:t xml:space="preserve"> </w:t>
      </w:r>
      <w:r>
        <w:rPr>
          <w:sz w:val="26"/>
        </w:rPr>
        <w:t>а</w:t>
      </w:r>
      <w:r>
        <w:rPr>
          <w:spacing w:val="1"/>
          <w:sz w:val="26"/>
        </w:rPr>
        <w:t xml:space="preserve"> </w:t>
      </w:r>
      <w:r>
        <w:rPr>
          <w:sz w:val="26"/>
        </w:rPr>
        <w:t>также</w:t>
      </w:r>
      <w:r>
        <w:rPr>
          <w:spacing w:val="-1"/>
          <w:sz w:val="26"/>
        </w:rPr>
        <w:t xml:space="preserve"> </w:t>
      </w:r>
      <w:r>
        <w:rPr>
          <w:sz w:val="26"/>
        </w:rPr>
        <w:t>принятие</w:t>
      </w:r>
      <w:r>
        <w:rPr>
          <w:spacing w:val="-1"/>
          <w:sz w:val="26"/>
        </w:rPr>
        <w:t xml:space="preserve"> </w:t>
      </w:r>
      <w:r>
        <w:rPr>
          <w:sz w:val="26"/>
        </w:rPr>
        <w:t>решений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2"/>
          <w:sz w:val="26"/>
        </w:rPr>
        <w:t xml:space="preserve"> </w:t>
      </w:r>
      <w:r>
        <w:rPr>
          <w:sz w:val="26"/>
        </w:rPr>
        <w:t>экстремальных</w:t>
      </w:r>
      <w:r>
        <w:rPr>
          <w:spacing w:val="-1"/>
          <w:sz w:val="26"/>
        </w:rPr>
        <w:t xml:space="preserve"> </w:t>
      </w:r>
      <w:r>
        <w:rPr>
          <w:sz w:val="26"/>
        </w:rPr>
        <w:t>ситуациях.</w:t>
      </w:r>
    </w:p>
    <w:p w:rsidR="007B7EB6" w:rsidRDefault="00660CCB">
      <w:pPr>
        <w:spacing w:line="184" w:lineRule="exact"/>
        <w:ind w:left="499"/>
        <w:rPr>
          <w:b/>
          <w:sz w:val="20"/>
        </w:rPr>
      </w:pPr>
      <w:r>
        <w:rPr>
          <w:b/>
          <w:sz w:val="20"/>
        </w:rPr>
        <w:t>Контроль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деятельности</w:t>
      </w:r>
    </w:p>
    <w:p w:rsidR="007B7EB6" w:rsidRDefault="00660CCB">
      <w:pPr>
        <w:pStyle w:val="a3"/>
        <w:spacing w:before="59" w:line="199" w:lineRule="auto"/>
        <w:ind w:left="139" w:right="122" w:firstLine="707"/>
        <w:jc w:val="both"/>
      </w:pPr>
      <w:r>
        <w:t>Контроль является одним из важнейших и необходимых направлений</w:t>
      </w:r>
      <w:r>
        <w:rPr>
          <w:spacing w:val="1"/>
        </w:rPr>
        <w:t xml:space="preserve"> </w:t>
      </w:r>
      <w:r>
        <w:t>работ</w:t>
      </w:r>
      <w:r>
        <w:rPr>
          <w:spacing w:val="59"/>
        </w:rPr>
        <w:t xml:space="preserve"> </w:t>
      </w:r>
      <w:r>
        <w:t>по</w:t>
      </w:r>
      <w:r>
        <w:rPr>
          <w:spacing w:val="61"/>
        </w:rPr>
        <w:t xml:space="preserve"> </w:t>
      </w:r>
      <w:r>
        <w:t>ЗИ.</w:t>
      </w:r>
      <w:r>
        <w:rPr>
          <w:spacing w:val="59"/>
        </w:rPr>
        <w:t xml:space="preserve"> </w:t>
      </w:r>
      <w:r>
        <w:t>Цель</w:t>
      </w:r>
      <w:r>
        <w:rPr>
          <w:spacing w:val="59"/>
        </w:rPr>
        <w:t xml:space="preserve"> </w:t>
      </w:r>
      <w:r>
        <w:t>контроля</w:t>
      </w:r>
      <w:r>
        <w:rPr>
          <w:spacing w:val="61"/>
        </w:rPr>
        <w:t xml:space="preserve"> </w:t>
      </w:r>
      <w:r>
        <w:t>выявить</w:t>
      </w:r>
      <w:r>
        <w:rPr>
          <w:spacing w:val="58"/>
        </w:rPr>
        <w:t xml:space="preserve"> </w:t>
      </w:r>
      <w:r>
        <w:t>слабые</w:t>
      </w:r>
      <w:r>
        <w:rPr>
          <w:spacing w:val="61"/>
        </w:rPr>
        <w:t xml:space="preserve"> </w:t>
      </w:r>
      <w:r>
        <w:t>места</w:t>
      </w:r>
      <w:r>
        <w:rPr>
          <w:spacing w:val="61"/>
        </w:rPr>
        <w:t xml:space="preserve"> </w:t>
      </w:r>
      <w:r>
        <w:t>системы,</w:t>
      </w:r>
      <w:r>
        <w:rPr>
          <w:spacing w:val="59"/>
        </w:rPr>
        <w:t xml:space="preserve"> </w:t>
      </w:r>
      <w:r>
        <w:t>допущенные</w:t>
      </w:r>
    </w:p>
    <w:p w:rsidR="007B7EB6" w:rsidRDefault="00660CCB">
      <w:pPr>
        <w:pStyle w:val="a3"/>
        <w:spacing w:before="201" w:line="317" w:lineRule="exact"/>
        <w:ind w:left="139"/>
      </w:pPr>
      <w:r>
        <w:t>ошибки</w:t>
      </w:r>
      <w:r>
        <w:rPr>
          <w:spacing w:val="20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своевременно исправить</w:t>
      </w:r>
      <w:r>
        <w:rPr>
          <w:spacing w:val="-3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допустить</w:t>
      </w:r>
      <w:r>
        <w:rPr>
          <w:spacing w:val="-2"/>
        </w:rPr>
        <w:t xml:space="preserve"> </w:t>
      </w:r>
      <w:r>
        <w:t>повторения.</w:t>
      </w:r>
    </w:p>
    <w:p w:rsidR="007B7EB6" w:rsidRDefault="00660CCB">
      <w:pPr>
        <w:spacing w:line="225" w:lineRule="exact"/>
        <w:ind w:left="499"/>
        <w:rPr>
          <w:sz w:val="20"/>
        </w:rPr>
      </w:pPr>
      <w:r>
        <w:rPr>
          <w:sz w:val="20"/>
        </w:rPr>
        <w:t>Процесс</w:t>
      </w:r>
      <w:r>
        <w:rPr>
          <w:spacing w:val="-4"/>
          <w:sz w:val="20"/>
        </w:rPr>
        <w:t xml:space="preserve"> </w:t>
      </w:r>
      <w:r>
        <w:rPr>
          <w:sz w:val="20"/>
        </w:rPr>
        <w:t>контроля</w:t>
      </w:r>
      <w:r>
        <w:rPr>
          <w:spacing w:val="-2"/>
          <w:sz w:val="20"/>
        </w:rPr>
        <w:t xml:space="preserve"> </w:t>
      </w:r>
      <w:r>
        <w:rPr>
          <w:sz w:val="20"/>
        </w:rPr>
        <w:t>включает</w:t>
      </w:r>
      <w:r>
        <w:rPr>
          <w:spacing w:val="-2"/>
          <w:sz w:val="20"/>
        </w:rPr>
        <w:t xml:space="preserve"> </w:t>
      </w:r>
      <w:r>
        <w:rPr>
          <w:sz w:val="20"/>
        </w:rPr>
        <w:t>три</w:t>
      </w:r>
      <w:r>
        <w:rPr>
          <w:spacing w:val="-5"/>
          <w:sz w:val="20"/>
        </w:rPr>
        <w:t xml:space="preserve"> </w:t>
      </w:r>
      <w:r>
        <w:rPr>
          <w:sz w:val="20"/>
        </w:rPr>
        <w:t>стадии:</w:t>
      </w:r>
    </w:p>
    <w:p w:rsidR="007B7EB6" w:rsidRDefault="00660CCB">
      <w:pPr>
        <w:spacing w:before="17"/>
        <w:ind w:left="499"/>
        <w:rPr>
          <w:sz w:val="20"/>
        </w:rPr>
      </w:pPr>
      <w:r>
        <w:rPr>
          <w:sz w:val="20"/>
        </w:rPr>
        <w:t>1.</w:t>
      </w:r>
      <w:r>
        <w:rPr>
          <w:spacing w:val="-5"/>
          <w:sz w:val="20"/>
        </w:rPr>
        <w:t xml:space="preserve"> </w:t>
      </w:r>
      <w:r>
        <w:rPr>
          <w:sz w:val="20"/>
        </w:rPr>
        <w:t>Установление</w:t>
      </w:r>
      <w:r>
        <w:rPr>
          <w:spacing w:val="-4"/>
          <w:sz w:val="20"/>
        </w:rPr>
        <w:t xml:space="preserve"> </w:t>
      </w:r>
      <w:r>
        <w:rPr>
          <w:sz w:val="20"/>
        </w:rPr>
        <w:t>фактического</w:t>
      </w:r>
      <w:r>
        <w:rPr>
          <w:spacing w:val="-4"/>
          <w:sz w:val="20"/>
        </w:rPr>
        <w:t xml:space="preserve"> </w:t>
      </w:r>
      <w:r>
        <w:rPr>
          <w:sz w:val="20"/>
        </w:rPr>
        <w:t>состояния</w:t>
      </w:r>
      <w:r>
        <w:rPr>
          <w:spacing w:val="-3"/>
          <w:sz w:val="20"/>
        </w:rPr>
        <w:t xml:space="preserve"> </w:t>
      </w:r>
      <w:r>
        <w:rPr>
          <w:sz w:val="20"/>
        </w:rPr>
        <w:t>СЗИ;</w:t>
      </w:r>
    </w:p>
    <w:p w:rsidR="007B7EB6" w:rsidRDefault="00660CCB">
      <w:pPr>
        <w:spacing w:before="15"/>
        <w:ind w:left="1190"/>
        <w:rPr>
          <w:sz w:val="27"/>
        </w:rPr>
      </w:pPr>
      <w:r>
        <w:rPr>
          <w:sz w:val="27"/>
        </w:rPr>
        <w:t>Анализ</w:t>
      </w:r>
      <w:r>
        <w:rPr>
          <w:spacing w:val="40"/>
          <w:sz w:val="27"/>
        </w:rPr>
        <w:t xml:space="preserve"> </w:t>
      </w:r>
      <w:r>
        <w:rPr>
          <w:sz w:val="27"/>
        </w:rPr>
        <w:t>сравнения</w:t>
      </w:r>
      <w:r>
        <w:rPr>
          <w:spacing w:val="103"/>
          <w:sz w:val="27"/>
        </w:rPr>
        <w:t xml:space="preserve"> </w:t>
      </w:r>
      <w:r>
        <w:rPr>
          <w:sz w:val="27"/>
        </w:rPr>
        <w:t>фактического</w:t>
      </w:r>
      <w:r>
        <w:rPr>
          <w:spacing w:val="107"/>
          <w:sz w:val="27"/>
        </w:rPr>
        <w:t xml:space="preserve"> </w:t>
      </w:r>
      <w:r>
        <w:rPr>
          <w:sz w:val="27"/>
        </w:rPr>
        <w:t>положения</w:t>
      </w:r>
      <w:r>
        <w:rPr>
          <w:spacing w:val="105"/>
          <w:sz w:val="27"/>
        </w:rPr>
        <w:t xml:space="preserve"> </w:t>
      </w:r>
      <w:r>
        <w:rPr>
          <w:sz w:val="27"/>
        </w:rPr>
        <w:t>с</w:t>
      </w:r>
      <w:r>
        <w:rPr>
          <w:spacing w:val="105"/>
          <w:sz w:val="27"/>
        </w:rPr>
        <w:t xml:space="preserve"> </w:t>
      </w:r>
      <w:r>
        <w:rPr>
          <w:sz w:val="27"/>
        </w:rPr>
        <w:t>заданным</w:t>
      </w:r>
      <w:r>
        <w:rPr>
          <w:spacing w:val="105"/>
          <w:sz w:val="27"/>
        </w:rPr>
        <w:t xml:space="preserve"> </w:t>
      </w:r>
      <w:r>
        <w:rPr>
          <w:sz w:val="27"/>
        </w:rPr>
        <w:t>режимом,</w:t>
      </w:r>
    </w:p>
    <w:p w:rsidR="007B7EB6" w:rsidRDefault="00660CCB">
      <w:pPr>
        <w:spacing w:before="150" w:line="293" w:lineRule="exact"/>
        <w:ind w:left="139"/>
        <w:rPr>
          <w:sz w:val="27"/>
        </w:rPr>
      </w:pPr>
      <w:r>
        <w:rPr>
          <w:sz w:val="27"/>
        </w:rPr>
        <w:t>обстановкой</w:t>
      </w:r>
      <w:r>
        <w:rPr>
          <w:spacing w:val="17"/>
          <w:sz w:val="27"/>
        </w:rPr>
        <w:t xml:space="preserve"> </w:t>
      </w:r>
      <w:r>
        <w:rPr>
          <w:sz w:val="27"/>
        </w:rPr>
        <w:t>и</w:t>
      </w:r>
      <w:r>
        <w:rPr>
          <w:spacing w:val="-7"/>
          <w:sz w:val="27"/>
        </w:rPr>
        <w:t xml:space="preserve"> </w:t>
      </w:r>
      <w:r>
        <w:rPr>
          <w:sz w:val="27"/>
        </w:rPr>
        <w:t>оценка</w:t>
      </w:r>
      <w:r>
        <w:rPr>
          <w:spacing w:val="-3"/>
          <w:sz w:val="27"/>
        </w:rPr>
        <w:t xml:space="preserve"> </w:t>
      </w:r>
      <w:r>
        <w:rPr>
          <w:sz w:val="27"/>
        </w:rPr>
        <w:t>характера</w:t>
      </w:r>
      <w:r>
        <w:rPr>
          <w:spacing w:val="-3"/>
          <w:sz w:val="27"/>
        </w:rPr>
        <w:t xml:space="preserve"> </w:t>
      </w:r>
      <w:r>
        <w:rPr>
          <w:sz w:val="27"/>
        </w:rPr>
        <w:t>допущенных</w:t>
      </w:r>
      <w:r>
        <w:rPr>
          <w:spacing w:val="-1"/>
          <w:sz w:val="27"/>
        </w:rPr>
        <w:t xml:space="preserve"> </w:t>
      </w:r>
      <w:r>
        <w:rPr>
          <w:sz w:val="27"/>
        </w:rPr>
        <w:t>отклонений</w:t>
      </w:r>
      <w:r>
        <w:rPr>
          <w:spacing w:val="-4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недоработок;</w:t>
      </w:r>
    </w:p>
    <w:p w:rsidR="007B7EB6" w:rsidRDefault="00660CCB">
      <w:pPr>
        <w:spacing w:line="293" w:lineRule="exact"/>
        <w:ind w:left="1181"/>
        <w:rPr>
          <w:sz w:val="27"/>
        </w:rPr>
      </w:pPr>
      <w:r>
        <w:rPr>
          <w:sz w:val="27"/>
        </w:rPr>
        <w:t>Разработка</w:t>
      </w:r>
      <w:r>
        <w:rPr>
          <w:spacing w:val="30"/>
          <w:sz w:val="27"/>
        </w:rPr>
        <w:t xml:space="preserve"> </w:t>
      </w:r>
      <w:r>
        <w:rPr>
          <w:sz w:val="27"/>
        </w:rPr>
        <w:t>мероприятий</w:t>
      </w:r>
      <w:r>
        <w:rPr>
          <w:spacing w:val="95"/>
          <w:sz w:val="27"/>
        </w:rPr>
        <w:t xml:space="preserve"> </w:t>
      </w:r>
      <w:r>
        <w:rPr>
          <w:sz w:val="27"/>
        </w:rPr>
        <w:t>по</w:t>
      </w:r>
      <w:r>
        <w:rPr>
          <w:spacing w:val="98"/>
          <w:sz w:val="27"/>
        </w:rPr>
        <w:t xml:space="preserve"> </w:t>
      </w:r>
      <w:r>
        <w:rPr>
          <w:sz w:val="27"/>
        </w:rPr>
        <w:t>улучшению</w:t>
      </w:r>
      <w:r>
        <w:rPr>
          <w:spacing w:val="100"/>
          <w:sz w:val="27"/>
        </w:rPr>
        <w:t xml:space="preserve"> </w:t>
      </w:r>
      <w:r>
        <w:rPr>
          <w:sz w:val="27"/>
        </w:rPr>
        <w:t>и</w:t>
      </w:r>
      <w:r>
        <w:rPr>
          <w:spacing w:val="96"/>
          <w:sz w:val="27"/>
        </w:rPr>
        <w:t xml:space="preserve"> </w:t>
      </w:r>
      <w:r>
        <w:rPr>
          <w:sz w:val="27"/>
        </w:rPr>
        <w:t>корректировке</w:t>
      </w:r>
      <w:r>
        <w:rPr>
          <w:spacing w:val="93"/>
          <w:sz w:val="27"/>
        </w:rPr>
        <w:t xml:space="preserve"> </w:t>
      </w:r>
      <w:r>
        <w:rPr>
          <w:sz w:val="27"/>
        </w:rPr>
        <w:t>процесса</w:t>
      </w:r>
    </w:p>
    <w:p w:rsidR="007B7EB6" w:rsidRDefault="00660CCB">
      <w:pPr>
        <w:spacing w:before="157"/>
        <w:ind w:left="139"/>
        <w:jc w:val="both"/>
        <w:rPr>
          <w:sz w:val="27"/>
        </w:rPr>
      </w:pPr>
      <w:r>
        <w:rPr>
          <w:sz w:val="27"/>
        </w:rPr>
        <w:t>управления</w:t>
      </w:r>
      <w:r>
        <w:rPr>
          <w:spacing w:val="16"/>
          <w:sz w:val="27"/>
        </w:rPr>
        <w:t xml:space="preserve"> </w:t>
      </w:r>
      <w:r>
        <w:rPr>
          <w:sz w:val="27"/>
        </w:rPr>
        <w:t>и</w:t>
      </w:r>
      <w:r>
        <w:rPr>
          <w:spacing w:val="-3"/>
          <w:sz w:val="27"/>
        </w:rPr>
        <w:t xml:space="preserve"> </w:t>
      </w:r>
      <w:r>
        <w:rPr>
          <w:sz w:val="27"/>
        </w:rPr>
        <w:t>принятия</w:t>
      </w:r>
      <w:r>
        <w:rPr>
          <w:spacing w:val="-2"/>
          <w:sz w:val="27"/>
        </w:rPr>
        <w:t xml:space="preserve"> </w:t>
      </w:r>
      <w:r>
        <w:rPr>
          <w:sz w:val="27"/>
        </w:rPr>
        <w:t>мер</w:t>
      </w:r>
      <w:r>
        <w:rPr>
          <w:spacing w:val="-1"/>
          <w:sz w:val="27"/>
        </w:rPr>
        <w:t xml:space="preserve"> </w:t>
      </w:r>
      <w:r>
        <w:rPr>
          <w:sz w:val="27"/>
        </w:rPr>
        <w:t>по</w:t>
      </w:r>
      <w:r>
        <w:rPr>
          <w:spacing w:val="-1"/>
          <w:sz w:val="27"/>
        </w:rPr>
        <w:t xml:space="preserve"> </w:t>
      </w:r>
      <w:r>
        <w:rPr>
          <w:sz w:val="27"/>
        </w:rPr>
        <w:t>их</w:t>
      </w:r>
      <w:r>
        <w:rPr>
          <w:spacing w:val="-3"/>
          <w:sz w:val="27"/>
        </w:rPr>
        <w:t xml:space="preserve"> </w:t>
      </w:r>
      <w:r>
        <w:rPr>
          <w:sz w:val="27"/>
        </w:rPr>
        <w:t>реализации.</w:t>
      </w:r>
    </w:p>
    <w:p w:rsidR="007B7EB6" w:rsidRDefault="00660CCB">
      <w:pPr>
        <w:pStyle w:val="a3"/>
        <w:spacing w:before="22" w:line="235" w:lineRule="auto"/>
        <w:ind w:left="139" w:right="112" w:firstLine="707"/>
        <w:jc w:val="both"/>
      </w:pPr>
      <w:r>
        <w:t>При</w:t>
      </w:r>
      <w:r>
        <w:rPr>
          <w:spacing w:val="1"/>
        </w:rPr>
        <w:t xml:space="preserve"> </w:t>
      </w:r>
      <w:r>
        <w:t>принятии</w:t>
      </w:r>
      <w:r>
        <w:rPr>
          <w:spacing w:val="1"/>
        </w:rPr>
        <w:t xml:space="preserve"> </w:t>
      </w:r>
      <w:r>
        <w:t>управленческого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судить</w:t>
      </w:r>
      <w:r>
        <w:rPr>
          <w:spacing w:val="1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управленческой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качестве,</w:t>
      </w:r>
      <w:r>
        <w:rPr>
          <w:spacing w:val="1"/>
        </w:rPr>
        <w:t xml:space="preserve"> </w:t>
      </w:r>
      <w:r>
        <w:t>результативности.</w:t>
      </w:r>
      <w:r>
        <w:rPr>
          <w:spacing w:val="1"/>
        </w:rPr>
        <w:t xml:space="preserve"> </w:t>
      </w:r>
      <w:r>
        <w:t>Отказаться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нельзя,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означать</w:t>
      </w:r>
      <w:r>
        <w:rPr>
          <w:spacing w:val="71"/>
        </w:rPr>
        <w:t xml:space="preserve"> </w:t>
      </w:r>
      <w:r>
        <w:t>утрату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потерю</w:t>
      </w:r>
      <w:r>
        <w:rPr>
          <w:spacing w:val="1"/>
        </w:rPr>
        <w:t xml:space="preserve"> </w:t>
      </w:r>
      <w:r>
        <w:t>управления.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самоцелью</w:t>
      </w:r>
      <w:r>
        <w:rPr>
          <w:spacing w:val="68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нужен</w:t>
      </w:r>
      <w:r>
        <w:rPr>
          <w:spacing w:val="1"/>
        </w:rPr>
        <w:t xml:space="preserve"> </w:t>
      </w:r>
      <w:r>
        <w:t>для  того,</w:t>
      </w:r>
      <w:r>
        <w:rPr>
          <w:spacing w:val="68"/>
        </w:rPr>
        <w:t xml:space="preserve"> </w:t>
      </w:r>
      <w:r>
        <w:t>чтобы</w:t>
      </w:r>
      <w:r>
        <w:rPr>
          <w:spacing w:val="67"/>
        </w:rPr>
        <w:t xml:space="preserve"> </w:t>
      </w:r>
      <w:r>
        <w:t>качественно</w:t>
      </w:r>
      <w:r>
        <w:rPr>
          <w:spacing w:val="1"/>
        </w:rPr>
        <w:t xml:space="preserve"> </w:t>
      </w:r>
      <w:r>
        <w:t>обеспечить</w:t>
      </w:r>
      <w:r>
        <w:rPr>
          <w:spacing w:val="69"/>
        </w:rPr>
        <w:t xml:space="preserve"> </w:t>
      </w:r>
      <w:r>
        <w:t>выполнение</w:t>
      </w:r>
    </w:p>
    <w:p w:rsidR="007B7EB6" w:rsidRDefault="007B7EB6">
      <w:pPr>
        <w:pStyle w:val="a3"/>
        <w:spacing w:before="8"/>
        <w:rPr>
          <w:sz w:val="26"/>
        </w:rPr>
      </w:pPr>
    </w:p>
    <w:p w:rsidR="007B7EB6" w:rsidRDefault="00660CCB">
      <w:pPr>
        <w:pStyle w:val="a3"/>
        <w:ind w:left="139"/>
        <w:jc w:val="both"/>
      </w:pPr>
      <w:r>
        <w:t>принятых</w:t>
      </w:r>
      <w:r>
        <w:rPr>
          <w:spacing w:val="18"/>
        </w:rPr>
        <w:t xml:space="preserve"> </w:t>
      </w:r>
      <w:r>
        <w:t>решений.</w:t>
      </w:r>
    </w:p>
    <w:p w:rsidR="007B7EB6" w:rsidRDefault="00660CCB">
      <w:pPr>
        <w:spacing w:before="14"/>
        <w:ind w:left="499"/>
        <w:rPr>
          <w:sz w:val="20"/>
        </w:rPr>
      </w:pPr>
      <w:r>
        <w:rPr>
          <w:sz w:val="20"/>
        </w:rPr>
        <w:t>Основными</w:t>
      </w:r>
      <w:r>
        <w:rPr>
          <w:spacing w:val="-4"/>
          <w:sz w:val="20"/>
        </w:rPr>
        <w:t xml:space="preserve"> </w:t>
      </w:r>
      <w:r>
        <w:rPr>
          <w:sz w:val="20"/>
        </w:rPr>
        <w:t>задачами</w:t>
      </w:r>
      <w:r>
        <w:rPr>
          <w:spacing w:val="-3"/>
          <w:sz w:val="20"/>
        </w:rPr>
        <w:t xml:space="preserve"> </w:t>
      </w:r>
      <w:r>
        <w:rPr>
          <w:sz w:val="20"/>
        </w:rPr>
        <w:t>контроля</w:t>
      </w:r>
      <w:r>
        <w:rPr>
          <w:spacing w:val="-4"/>
          <w:sz w:val="20"/>
        </w:rPr>
        <w:t xml:space="preserve"> </w:t>
      </w:r>
      <w:r>
        <w:rPr>
          <w:sz w:val="20"/>
        </w:rPr>
        <w:t>являются:</w:t>
      </w:r>
    </w:p>
    <w:p w:rsidR="007B7EB6" w:rsidRDefault="00660CCB">
      <w:pPr>
        <w:tabs>
          <w:tab w:val="left" w:pos="3042"/>
          <w:tab w:val="left" w:pos="5172"/>
          <w:tab w:val="left" w:pos="5585"/>
          <w:tab w:val="left" w:pos="7429"/>
        </w:tabs>
        <w:spacing w:before="15"/>
        <w:ind w:left="1260"/>
        <w:rPr>
          <w:sz w:val="27"/>
        </w:rPr>
      </w:pPr>
      <w:r>
        <w:rPr>
          <w:sz w:val="27"/>
        </w:rPr>
        <w:t>Определение</w:t>
      </w:r>
      <w:r>
        <w:rPr>
          <w:sz w:val="27"/>
        </w:rPr>
        <w:tab/>
        <w:t>обоснованности</w:t>
      </w:r>
      <w:r>
        <w:rPr>
          <w:sz w:val="27"/>
        </w:rPr>
        <w:tab/>
        <w:t>и</w:t>
      </w:r>
      <w:r>
        <w:rPr>
          <w:sz w:val="27"/>
        </w:rPr>
        <w:tab/>
        <w:t>практической</w:t>
      </w:r>
      <w:r>
        <w:rPr>
          <w:sz w:val="27"/>
        </w:rPr>
        <w:tab/>
        <w:t>целесообразности</w:t>
      </w:r>
    </w:p>
    <w:p w:rsidR="007B7EB6" w:rsidRDefault="00660CCB">
      <w:pPr>
        <w:spacing w:before="158"/>
        <w:ind w:left="139"/>
        <w:rPr>
          <w:sz w:val="27"/>
        </w:rPr>
      </w:pPr>
      <w:r>
        <w:rPr>
          <w:sz w:val="27"/>
        </w:rPr>
        <w:t>проводимых</w:t>
      </w:r>
      <w:r>
        <w:rPr>
          <w:spacing w:val="15"/>
          <w:sz w:val="27"/>
        </w:rPr>
        <w:t xml:space="preserve"> </w:t>
      </w:r>
      <w:r>
        <w:rPr>
          <w:sz w:val="27"/>
        </w:rPr>
        <w:t>мероприятий</w:t>
      </w:r>
      <w:r>
        <w:rPr>
          <w:spacing w:val="-3"/>
          <w:sz w:val="27"/>
        </w:rPr>
        <w:t xml:space="preserve"> </w:t>
      </w:r>
      <w:r>
        <w:rPr>
          <w:sz w:val="27"/>
        </w:rPr>
        <w:t>по</w:t>
      </w:r>
      <w:r>
        <w:rPr>
          <w:spacing w:val="-1"/>
          <w:sz w:val="27"/>
        </w:rPr>
        <w:t xml:space="preserve"> </w:t>
      </w:r>
      <w:r>
        <w:rPr>
          <w:sz w:val="27"/>
        </w:rPr>
        <w:t>ЗИ;</w:t>
      </w:r>
    </w:p>
    <w:p w:rsidR="007B7EB6" w:rsidRDefault="00660CCB">
      <w:pPr>
        <w:pStyle w:val="a3"/>
        <w:spacing w:before="4" w:line="312" w:lineRule="exact"/>
        <w:ind w:left="1140"/>
      </w:pPr>
      <w:r>
        <w:t>Выявление</w:t>
      </w:r>
      <w:r>
        <w:rPr>
          <w:spacing w:val="-6"/>
        </w:rPr>
        <w:t xml:space="preserve"> </w:t>
      </w:r>
      <w:r>
        <w:t>фактического</w:t>
      </w:r>
      <w:r>
        <w:rPr>
          <w:spacing w:val="-1"/>
        </w:rPr>
        <w:t xml:space="preserve"> </w:t>
      </w:r>
      <w:r>
        <w:t>состояния</w:t>
      </w:r>
      <w:r>
        <w:rPr>
          <w:spacing w:val="-2"/>
        </w:rPr>
        <w:t xml:space="preserve"> </w:t>
      </w:r>
      <w:r>
        <w:t>СЗИ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данный</w:t>
      </w:r>
      <w:r>
        <w:rPr>
          <w:spacing w:val="-5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времени;</w:t>
      </w:r>
    </w:p>
    <w:p w:rsidR="007B7EB6" w:rsidRDefault="00660CCB">
      <w:pPr>
        <w:pStyle w:val="a4"/>
        <w:numPr>
          <w:ilvl w:val="0"/>
          <w:numId w:val="6"/>
        </w:numPr>
        <w:tabs>
          <w:tab w:val="left" w:pos="912"/>
          <w:tab w:val="left" w:pos="913"/>
          <w:tab w:val="left" w:pos="2689"/>
          <w:tab w:val="left" w:pos="3725"/>
          <w:tab w:val="left" w:pos="4083"/>
          <w:tab w:val="left" w:pos="5874"/>
          <w:tab w:val="left" w:pos="7393"/>
        </w:tabs>
        <w:spacing w:before="51" w:line="180" w:lineRule="auto"/>
        <w:ind w:right="883" w:firstLine="359"/>
        <w:jc w:val="left"/>
        <w:rPr>
          <w:sz w:val="26"/>
        </w:rPr>
      </w:pPr>
      <w:r>
        <w:rPr>
          <w:sz w:val="26"/>
        </w:rPr>
        <w:t>Установление</w:t>
      </w:r>
      <w:r>
        <w:rPr>
          <w:sz w:val="26"/>
        </w:rPr>
        <w:tab/>
        <w:t>причин</w:t>
      </w:r>
      <w:r>
        <w:rPr>
          <w:sz w:val="26"/>
        </w:rPr>
        <w:tab/>
        <w:t>и</w:t>
      </w:r>
      <w:r>
        <w:rPr>
          <w:sz w:val="26"/>
        </w:rPr>
        <w:tab/>
        <w:t>обстоятельств</w:t>
      </w:r>
      <w:r>
        <w:rPr>
          <w:sz w:val="26"/>
        </w:rPr>
        <w:tab/>
        <w:t>отклонений</w:t>
      </w:r>
      <w:r>
        <w:rPr>
          <w:sz w:val="26"/>
        </w:rPr>
        <w:tab/>
      </w:r>
      <w:r>
        <w:rPr>
          <w:spacing w:val="-1"/>
          <w:sz w:val="26"/>
        </w:rPr>
        <w:t>показателей</w:t>
      </w:r>
      <w:r>
        <w:rPr>
          <w:spacing w:val="-62"/>
          <w:sz w:val="26"/>
        </w:rPr>
        <w:t xml:space="preserve"> </w:t>
      </w:r>
      <w:r>
        <w:rPr>
          <w:sz w:val="26"/>
        </w:rPr>
        <w:t>качества,</w:t>
      </w:r>
      <w:r>
        <w:rPr>
          <w:spacing w:val="-2"/>
          <w:sz w:val="26"/>
        </w:rPr>
        <w:t xml:space="preserve"> </w:t>
      </w:r>
      <w:r>
        <w:rPr>
          <w:sz w:val="26"/>
        </w:rPr>
        <w:t>характеризующих</w:t>
      </w:r>
      <w:r>
        <w:rPr>
          <w:spacing w:val="-1"/>
          <w:sz w:val="26"/>
        </w:rPr>
        <w:t xml:space="preserve"> </w:t>
      </w:r>
      <w:r>
        <w:rPr>
          <w:sz w:val="26"/>
        </w:rPr>
        <w:t>СЗИ,</w:t>
      </w:r>
      <w:r>
        <w:rPr>
          <w:spacing w:val="1"/>
          <w:sz w:val="26"/>
        </w:rPr>
        <w:t xml:space="preserve"> </w:t>
      </w:r>
      <w:r>
        <w:rPr>
          <w:sz w:val="26"/>
        </w:rPr>
        <w:t>от</w:t>
      </w:r>
      <w:r>
        <w:rPr>
          <w:spacing w:val="-1"/>
          <w:sz w:val="26"/>
        </w:rPr>
        <w:t xml:space="preserve"> </w:t>
      </w:r>
      <w:r>
        <w:rPr>
          <w:sz w:val="26"/>
        </w:rPr>
        <w:t>заданных;</w:t>
      </w:r>
    </w:p>
    <w:p w:rsidR="007B7EB6" w:rsidRDefault="007B7EB6">
      <w:pPr>
        <w:spacing w:line="180" w:lineRule="auto"/>
        <w:rPr>
          <w:sz w:val="26"/>
        </w:rPr>
        <w:sectPr w:rsidR="007B7EB6">
          <w:pgSz w:w="11900" w:h="16840"/>
          <w:pgMar w:top="980" w:right="720" w:bottom="280" w:left="1560" w:header="720" w:footer="720" w:gutter="0"/>
          <w:cols w:space="720"/>
        </w:sectPr>
      </w:pPr>
    </w:p>
    <w:p w:rsidR="007B7EB6" w:rsidRDefault="00660CCB">
      <w:pPr>
        <w:pStyle w:val="a4"/>
        <w:numPr>
          <w:ilvl w:val="0"/>
          <w:numId w:val="6"/>
        </w:numPr>
        <w:tabs>
          <w:tab w:val="left" w:pos="1172"/>
        </w:tabs>
        <w:spacing w:before="77" w:line="256" w:lineRule="auto"/>
        <w:ind w:right="122" w:firstLine="707"/>
        <w:jc w:val="both"/>
        <w:rPr>
          <w:sz w:val="28"/>
        </w:rPr>
      </w:pPr>
      <w:r>
        <w:rPr>
          <w:sz w:val="28"/>
        </w:rPr>
        <w:lastRenderedPageBreak/>
        <w:t>Изучение деловых качеств и уровня профессиональной подготовки</w:t>
      </w:r>
      <w:r>
        <w:rPr>
          <w:spacing w:val="1"/>
          <w:sz w:val="28"/>
        </w:rPr>
        <w:t xml:space="preserve"> </w:t>
      </w:r>
      <w:r>
        <w:rPr>
          <w:sz w:val="28"/>
        </w:rPr>
        <w:t>лиц,</w:t>
      </w:r>
      <w:r>
        <w:rPr>
          <w:spacing w:val="-2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-3"/>
          <w:sz w:val="28"/>
        </w:rPr>
        <w:t xml:space="preserve"> </w:t>
      </w:r>
      <w:r>
        <w:rPr>
          <w:sz w:val="28"/>
        </w:rPr>
        <w:t>ЗИ.</w:t>
      </w:r>
    </w:p>
    <w:p w:rsidR="007B7EB6" w:rsidRDefault="00660CCB">
      <w:pPr>
        <w:pStyle w:val="a3"/>
        <w:spacing w:before="53" w:line="268" w:lineRule="auto"/>
        <w:ind w:left="139" w:right="120" w:firstLine="707"/>
        <w:jc w:val="both"/>
      </w:pPr>
      <w:r>
        <w:t>Меры контроля представляют собой совокупность организационных 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проводимых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выполнения</w:t>
      </w:r>
      <w:r>
        <w:rPr>
          <w:spacing w:val="-67"/>
        </w:rPr>
        <w:t xml:space="preserve"> </w:t>
      </w:r>
      <w:r>
        <w:t>установленных требований и норм по ЗИ. Орг</w:t>
      </w:r>
      <w:r>
        <w:t>анизационные меры контроля</w:t>
      </w:r>
      <w:r>
        <w:rPr>
          <w:spacing w:val="1"/>
        </w:rPr>
        <w:t xml:space="preserve"> </w:t>
      </w:r>
      <w:r>
        <w:t>включают:</w:t>
      </w:r>
    </w:p>
    <w:p w:rsidR="007B7EB6" w:rsidRDefault="00660CCB">
      <w:pPr>
        <w:pStyle w:val="a3"/>
        <w:spacing w:before="38" w:line="268" w:lineRule="auto"/>
        <w:ind w:left="139" w:right="121" w:firstLine="1012"/>
        <w:jc w:val="both"/>
      </w:pPr>
      <w:r>
        <w:t>Проверку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сотрудниками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сохранности КТ. Такая проверка может проводиться в течение рабочего дня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заместителем,</w:t>
      </w:r>
      <w:r>
        <w:rPr>
          <w:spacing w:val="1"/>
        </w:rPr>
        <w:t xml:space="preserve"> </w:t>
      </w:r>
      <w:r>
        <w:t>исполнительными</w:t>
      </w:r>
      <w:r>
        <w:rPr>
          <w:spacing w:val="-67"/>
        </w:rPr>
        <w:t xml:space="preserve"> </w:t>
      </w:r>
      <w:r>
        <w:t>директорами,</w:t>
      </w:r>
      <w:r>
        <w:rPr>
          <w:spacing w:val="-1"/>
        </w:rPr>
        <w:t xml:space="preserve"> </w:t>
      </w:r>
      <w:r>
        <w:t>начальниками</w:t>
      </w:r>
      <w:r>
        <w:rPr>
          <w:spacing w:val="-2"/>
        </w:rPr>
        <w:t xml:space="preserve"> </w:t>
      </w:r>
      <w:r>
        <w:t>объектов;</w:t>
      </w:r>
    </w:p>
    <w:p w:rsidR="007B7EB6" w:rsidRDefault="00660CCB">
      <w:pPr>
        <w:pStyle w:val="a3"/>
        <w:spacing w:before="36" w:line="268" w:lineRule="auto"/>
        <w:ind w:left="139" w:right="122" w:firstLine="1012"/>
        <w:jc w:val="both"/>
      </w:pPr>
      <w:r>
        <w:t>Проверку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пропускного</w:t>
      </w:r>
      <w:r>
        <w:rPr>
          <w:spacing w:val="1"/>
        </w:rPr>
        <w:t xml:space="preserve"> </w:t>
      </w:r>
      <w:r>
        <w:t>режима,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проверка</w:t>
      </w:r>
      <w:r>
        <w:rPr>
          <w:spacing w:val="1"/>
        </w:rPr>
        <w:t xml:space="preserve"> </w:t>
      </w:r>
      <w:r>
        <w:t>наличия постоянных пропусков у сотрудников предприятия, проверка работы</w:t>
      </w:r>
      <w:r>
        <w:rPr>
          <w:spacing w:val="-67"/>
        </w:rPr>
        <w:t xml:space="preserve"> </w:t>
      </w:r>
      <w:r>
        <w:t>охранника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нет,</w:t>
      </w:r>
      <w:r>
        <w:rPr>
          <w:spacing w:val="1"/>
        </w:rPr>
        <w:t xml:space="preserve"> </w:t>
      </w:r>
      <w:r>
        <w:t>проверяет</w:t>
      </w:r>
      <w:r>
        <w:rPr>
          <w:spacing w:val="1"/>
        </w:rPr>
        <w:t xml:space="preserve"> </w:t>
      </w:r>
      <w:r>
        <w:t>пропуска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нет).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проводиться</w:t>
      </w:r>
      <w:r>
        <w:rPr>
          <w:spacing w:val="-1"/>
        </w:rPr>
        <w:t xml:space="preserve"> </w:t>
      </w:r>
      <w:r>
        <w:t>ежедневно</w:t>
      </w:r>
      <w:r>
        <w:rPr>
          <w:spacing w:val="-2"/>
        </w:rPr>
        <w:t xml:space="preserve"> </w:t>
      </w:r>
      <w:r>
        <w:t>начальником</w:t>
      </w:r>
      <w:r>
        <w:rPr>
          <w:spacing w:val="-3"/>
        </w:rPr>
        <w:t xml:space="preserve"> </w:t>
      </w:r>
      <w:r>
        <w:t>охраны</w:t>
      </w:r>
      <w:r>
        <w:rPr>
          <w:spacing w:val="-3"/>
        </w:rPr>
        <w:t xml:space="preserve"> </w:t>
      </w:r>
      <w:r>
        <w:t>объекта;</w:t>
      </w:r>
    </w:p>
    <w:p w:rsidR="007B7EB6" w:rsidRDefault="00660CCB">
      <w:pPr>
        <w:pStyle w:val="a3"/>
        <w:spacing w:before="41" w:line="264" w:lineRule="auto"/>
        <w:ind w:left="139" w:right="122" w:firstLine="1012"/>
        <w:jc w:val="both"/>
      </w:pPr>
      <w:r>
        <w:t>Проверку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сотрудниками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конфиденциальными</w:t>
      </w:r>
      <w:r>
        <w:rPr>
          <w:spacing w:val="1"/>
        </w:rPr>
        <w:t xml:space="preserve"> </w:t>
      </w:r>
      <w:r>
        <w:t>документами</w:t>
      </w:r>
      <w:r>
        <w:rPr>
          <w:spacing w:val="1"/>
        </w:rPr>
        <w:t xml:space="preserve"> </w:t>
      </w:r>
      <w:r>
        <w:t>(правила</w:t>
      </w:r>
      <w:r>
        <w:rPr>
          <w:spacing w:val="1"/>
        </w:rPr>
        <w:t xml:space="preserve"> </w:t>
      </w:r>
      <w:r>
        <w:t>хранения,</w:t>
      </w:r>
      <w:r>
        <w:rPr>
          <w:spacing w:val="1"/>
        </w:rPr>
        <w:t xml:space="preserve"> </w:t>
      </w:r>
      <w:r>
        <w:t>размножения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копирования)</w:t>
      </w:r>
      <w:r>
        <w:rPr>
          <w:spacing w:val="-4"/>
        </w:rPr>
        <w:t xml:space="preserve"> </w:t>
      </w:r>
      <w:r>
        <w:t>проводится</w:t>
      </w:r>
      <w:r>
        <w:rPr>
          <w:spacing w:val="-1"/>
        </w:rPr>
        <w:t xml:space="preserve"> </w:t>
      </w:r>
      <w:r>
        <w:t>заместителем</w:t>
      </w:r>
      <w:r>
        <w:rPr>
          <w:spacing w:val="-4"/>
        </w:rPr>
        <w:t xml:space="preserve"> </w:t>
      </w:r>
      <w:r>
        <w:t>руководителя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любое</w:t>
      </w:r>
      <w:r>
        <w:rPr>
          <w:spacing w:val="-1"/>
        </w:rPr>
        <w:t xml:space="preserve"> </w:t>
      </w:r>
      <w:r>
        <w:t>время;</w:t>
      </w:r>
    </w:p>
    <w:p w:rsidR="007B7EB6" w:rsidRDefault="00660CCB">
      <w:pPr>
        <w:pStyle w:val="a3"/>
        <w:spacing w:before="49" w:after="38" w:line="256" w:lineRule="auto"/>
        <w:ind w:left="139" w:right="123" w:firstLine="1012"/>
        <w:jc w:val="both"/>
      </w:pPr>
      <w:r>
        <w:t>Проверку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защищаемых</w:t>
      </w:r>
      <w:r>
        <w:rPr>
          <w:spacing w:val="1"/>
        </w:rPr>
        <w:t xml:space="preserve"> </w:t>
      </w:r>
      <w:r>
        <w:t>носителей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проводят</w:t>
      </w:r>
      <w:r>
        <w:rPr>
          <w:spacing w:val="-1"/>
        </w:rPr>
        <w:t xml:space="preserve"> </w:t>
      </w:r>
      <w:r>
        <w:t>сотрудники</w:t>
      </w:r>
      <w:r>
        <w:rPr>
          <w:spacing w:val="-1"/>
        </w:rPr>
        <w:t xml:space="preserve"> </w:t>
      </w:r>
      <w:r>
        <w:t>предприятия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конце</w:t>
      </w:r>
      <w:r>
        <w:rPr>
          <w:spacing w:val="-1"/>
        </w:rPr>
        <w:t xml:space="preserve"> </w:t>
      </w:r>
      <w:r>
        <w:t>рабочего дня.</w:t>
      </w:r>
    </w:p>
    <w:tbl>
      <w:tblPr>
        <w:tblStyle w:val="TableNormal"/>
        <w:tblW w:w="0" w:type="auto"/>
        <w:tblInd w:w="669" w:type="dxa"/>
        <w:tblLayout w:type="fixed"/>
        <w:tblLook w:val="01E0" w:firstRow="1" w:lastRow="1" w:firstColumn="1" w:lastColumn="1" w:noHBand="0" w:noVBand="0"/>
      </w:tblPr>
      <w:tblGrid>
        <w:gridCol w:w="7163"/>
      </w:tblGrid>
      <w:tr w:rsidR="007B7EB6">
        <w:trPr>
          <w:trHeight w:val="331"/>
        </w:trPr>
        <w:tc>
          <w:tcPr>
            <w:tcW w:w="7163" w:type="dxa"/>
          </w:tcPr>
          <w:p w:rsidR="007B7EB6" w:rsidRDefault="00660CCB">
            <w:pPr>
              <w:pStyle w:val="TableParagraph"/>
              <w:spacing w:line="311" w:lineRule="exact"/>
              <w:ind w:left="200"/>
              <w:rPr>
                <w:sz w:val="28"/>
              </w:rPr>
            </w:pPr>
            <w:r>
              <w:rPr>
                <w:sz w:val="28"/>
              </w:rPr>
              <w:t>При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этом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могут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применяться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следующие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виды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контроля:</w:t>
            </w:r>
          </w:p>
        </w:tc>
      </w:tr>
      <w:tr w:rsidR="007B7EB6">
        <w:trPr>
          <w:trHeight w:val="364"/>
        </w:trPr>
        <w:tc>
          <w:tcPr>
            <w:tcW w:w="7163" w:type="dxa"/>
          </w:tcPr>
          <w:p w:rsidR="007B7EB6" w:rsidRDefault="00660CCB">
            <w:pPr>
              <w:pStyle w:val="TableParagraph"/>
              <w:numPr>
                <w:ilvl w:val="0"/>
                <w:numId w:val="5"/>
              </w:numPr>
              <w:tabs>
                <w:tab w:val="left" w:pos="493"/>
              </w:tabs>
              <w:spacing w:before="21" w:line="323" w:lineRule="exact"/>
              <w:rPr>
                <w:sz w:val="28"/>
              </w:rPr>
            </w:pPr>
            <w:r>
              <w:rPr>
                <w:sz w:val="28"/>
              </w:rPr>
              <w:t>предварительный;</w:t>
            </w:r>
          </w:p>
        </w:tc>
      </w:tr>
    </w:tbl>
    <w:p w:rsidR="007B7EB6" w:rsidRDefault="00660CCB">
      <w:pPr>
        <w:pStyle w:val="a4"/>
        <w:numPr>
          <w:ilvl w:val="0"/>
          <w:numId w:val="24"/>
        </w:numPr>
        <w:tabs>
          <w:tab w:val="left" w:pos="716"/>
        </w:tabs>
        <w:spacing w:line="281" w:lineRule="exact"/>
        <w:ind w:left="715" w:hanging="217"/>
        <w:rPr>
          <w:rFonts w:ascii="Symbol" w:hAnsi="Symbol"/>
          <w:sz w:val="27"/>
        </w:rPr>
      </w:pPr>
      <w:r>
        <w:rPr>
          <w:sz w:val="27"/>
        </w:rPr>
        <w:t>текущий;</w:t>
      </w:r>
      <w:r>
        <w:rPr>
          <w:spacing w:val="65"/>
          <w:sz w:val="27"/>
        </w:rPr>
        <w:t xml:space="preserve"> </w:t>
      </w:r>
      <w:r>
        <w:rPr>
          <w:rFonts w:ascii="Symbol" w:hAnsi="Symbol"/>
          <w:sz w:val="27"/>
        </w:rPr>
        <w:t></w:t>
      </w:r>
    </w:p>
    <w:p w:rsidR="007B7EB6" w:rsidRDefault="00660CCB">
      <w:pPr>
        <w:spacing w:line="280" w:lineRule="exact"/>
        <w:ind w:left="859"/>
        <w:rPr>
          <w:sz w:val="27"/>
        </w:rPr>
      </w:pPr>
      <w:r>
        <w:rPr>
          <w:sz w:val="27"/>
        </w:rPr>
        <w:t>заключительный.</w:t>
      </w:r>
    </w:p>
    <w:p w:rsidR="007B7EB6" w:rsidRDefault="00660CCB">
      <w:pPr>
        <w:pStyle w:val="a3"/>
        <w:spacing w:before="67" w:line="271" w:lineRule="auto"/>
        <w:ind w:left="139" w:right="119" w:firstLine="707"/>
        <w:jc w:val="both"/>
      </w:pPr>
      <w:r>
        <w:t>Предварительный контроль обычно реализуется в форме определенной</w:t>
      </w:r>
      <w:r>
        <w:rPr>
          <w:spacing w:val="1"/>
        </w:rPr>
        <w:t xml:space="preserve"> </w:t>
      </w:r>
      <w:r>
        <w:t>политики, процедур и правил. Прежде всего, он применяется по отношению к</w:t>
      </w:r>
      <w:r>
        <w:rPr>
          <w:spacing w:val="-67"/>
        </w:rPr>
        <w:t xml:space="preserve"> </w:t>
      </w:r>
      <w:r>
        <w:t>трудовым,</w:t>
      </w:r>
      <w:r>
        <w:rPr>
          <w:spacing w:val="1"/>
        </w:rPr>
        <w:t xml:space="preserve"> </w:t>
      </w:r>
      <w:r>
        <w:t>материальным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финансовым</w:t>
      </w:r>
      <w:r>
        <w:rPr>
          <w:spacing w:val="1"/>
        </w:rPr>
        <w:t xml:space="preserve"> </w:t>
      </w:r>
      <w:r>
        <w:t>ресурсам.</w:t>
      </w:r>
      <w:r>
        <w:rPr>
          <w:spacing w:val="1"/>
        </w:rPr>
        <w:t xml:space="preserve"> </w:t>
      </w:r>
      <w:r>
        <w:t>Предварительный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изменениях</w:t>
      </w:r>
      <w:r>
        <w:rPr>
          <w:spacing w:val="1"/>
        </w:rPr>
        <w:t xml:space="preserve"> </w:t>
      </w:r>
      <w:r>
        <w:t>состава,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алгоритма функционирования СЗИ, т. е. при установке нового технического</w:t>
      </w:r>
      <w:r>
        <w:rPr>
          <w:spacing w:val="1"/>
        </w:rPr>
        <w:t xml:space="preserve"> </w:t>
      </w:r>
      <w:r>
        <w:t>устройства,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сотрудника,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70"/>
        </w:rPr>
        <w:t xml:space="preserve"> </w:t>
      </w:r>
      <w:r>
        <w:t>ремонтных</w:t>
      </w:r>
      <w:r>
        <w:rPr>
          <w:spacing w:val="1"/>
        </w:rPr>
        <w:t xml:space="preserve"> </w:t>
      </w:r>
      <w:r>
        <w:t>работ.</w:t>
      </w:r>
    </w:p>
    <w:p w:rsidR="007B7EB6" w:rsidRDefault="00660CCB">
      <w:pPr>
        <w:pStyle w:val="a3"/>
        <w:spacing w:before="45" w:line="264" w:lineRule="auto"/>
        <w:ind w:left="139" w:right="122" w:firstLine="707"/>
        <w:jc w:val="both"/>
      </w:pPr>
      <w:r>
        <w:t>Текущий контроль осуществляется, когда работа уже идет и обычно</w:t>
      </w:r>
      <w:r>
        <w:rPr>
          <w:spacing w:val="1"/>
        </w:rPr>
        <w:t xml:space="preserve"> </w:t>
      </w:r>
      <w:r>
        <w:t>производится в виде контр</w:t>
      </w:r>
      <w:r>
        <w:t>оля работы подчиненного его непосредственным</w:t>
      </w:r>
      <w:r>
        <w:rPr>
          <w:spacing w:val="1"/>
        </w:rPr>
        <w:t xml:space="preserve"> </w:t>
      </w:r>
      <w:r>
        <w:t>начальником.</w:t>
      </w:r>
    </w:p>
    <w:p w:rsidR="007B7EB6" w:rsidRDefault="00660CCB">
      <w:pPr>
        <w:pStyle w:val="a3"/>
        <w:spacing w:before="49" w:line="254" w:lineRule="auto"/>
        <w:ind w:left="139" w:right="117" w:firstLine="707"/>
        <w:jc w:val="both"/>
      </w:pPr>
      <w:r>
        <w:t>Заключительный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закончена</w:t>
      </w:r>
      <w:r>
        <w:rPr>
          <w:spacing w:val="-1"/>
        </w:rPr>
        <w:t xml:space="preserve"> </w:t>
      </w:r>
      <w:r>
        <w:t>или истекло</w:t>
      </w:r>
      <w:r>
        <w:rPr>
          <w:spacing w:val="1"/>
        </w:rPr>
        <w:t xml:space="preserve"> </w:t>
      </w:r>
      <w:r>
        <w:t>отведенное для</w:t>
      </w:r>
      <w:r>
        <w:rPr>
          <w:spacing w:val="-4"/>
        </w:rPr>
        <w:t xml:space="preserve"> </w:t>
      </w:r>
      <w:r>
        <w:t>нее время.</w:t>
      </w:r>
    </w:p>
    <w:p w:rsidR="007B7EB6" w:rsidRDefault="00660CCB">
      <w:pPr>
        <w:pStyle w:val="a3"/>
        <w:spacing w:before="54" w:line="266" w:lineRule="auto"/>
        <w:ind w:left="139" w:right="120" w:firstLine="707"/>
        <w:jc w:val="both"/>
      </w:pPr>
      <w:r>
        <w:t>Также с целью обеспечения систематического наблюдения за уровнем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периодический</w:t>
      </w:r>
      <w:r>
        <w:rPr>
          <w:spacing w:val="1"/>
        </w:rPr>
        <w:t xml:space="preserve"> </w:t>
      </w:r>
      <w:r>
        <w:t>контроль.</w:t>
      </w:r>
      <w:r>
        <w:rPr>
          <w:spacing w:val="1"/>
        </w:rPr>
        <w:t xml:space="preserve"> </w:t>
      </w:r>
      <w:r>
        <w:t>Периодический</w:t>
      </w:r>
      <w:r>
        <w:rPr>
          <w:spacing w:val="1"/>
        </w:rPr>
        <w:t xml:space="preserve"> </w:t>
      </w:r>
      <w:r>
        <w:t>контроль</w:t>
      </w:r>
      <w:r>
        <w:rPr>
          <w:spacing w:val="-2"/>
        </w:rPr>
        <w:t xml:space="preserve"> </w:t>
      </w:r>
      <w:r>
        <w:t>(ежедневный)</w:t>
      </w:r>
      <w:r>
        <w:rPr>
          <w:spacing w:val="-4"/>
        </w:rPr>
        <w:t xml:space="preserve"> </w:t>
      </w:r>
      <w:r>
        <w:t>проводится сотрудниками</w:t>
      </w:r>
      <w:r>
        <w:rPr>
          <w:spacing w:val="-4"/>
        </w:rPr>
        <w:t xml:space="preserve"> </w:t>
      </w:r>
      <w:r>
        <w:t>предприятия в</w:t>
      </w:r>
      <w:r>
        <w:rPr>
          <w:spacing w:val="-3"/>
        </w:rPr>
        <w:t xml:space="preserve"> </w:t>
      </w:r>
      <w:r>
        <w:t>части</w:t>
      </w:r>
    </w:p>
    <w:p w:rsidR="007B7EB6" w:rsidRDefault="007B7EB6">
      <w:pPr>
        <w:spacing w:line="266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22"/>
        <w:jc w:val="both"/>
      </w:pPr>
      <w:r>
        <w:lastRenderedPageBreak/>
        <w:t>проверки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носителей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работают.</w:t>
      </w:r>
      <w:r>
        <w:rPr>
          <w:spacing w:val="-67"/>
        </w:rPr>
        <w:t xml:space="preserve"> </w:t>
      </w:r>
      <w:r>
        <w:t>Периодический</w:t>
      </w:r>
      <w:r>
        <w:rPr>
          <w:spacing w:val="-1"/>
        </w:rPr>
        <w:t xml:space="preserve"> </w:t>
      </w:r>
      <w:r>
        <w:t>контроль</w:t>
      </w:r>
      <w:r>
        <w:rPr>
          <w:spacing w:val="-1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гласным и</w:t>
      </w:r>
      <w:r>
        <w:rPr>
          <w:spacing w:val="-1"/>
        </w:rPr>
        <w:t xml:space="preserve"> </w:t>
      </w:r>
      <w:r>
        <w:t>негласным.</w:t>
      </w:r>
    </w:p>
    <w:p w:rsidR="007B7EB6" w:rsidRDefault="00660CCB">
      <w:pPr>
        <w:pStyle w:val="a3"/>
        <w:spacing w:before="53" w:line="268" w:lineRule="auto"/>
        <w:ind w:left="139" w:right="115" w:firstLine="707"/>
        <w:jc w:val="both"/>
      </w:pPr>
      <w:r>
        <w:t>Гласный</w:t>
      </w:r>
      <w:r>
        <w:rPr>
          <w:spacing w:val="1"/>
        </w:rPr>
        <w:t xml:space="preserve"> </w:t>
      </w:r>
      <w:r>
        <w:t>периодический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ЗИ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выборочно (применительно к отдельным структурным подразделениям или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работам)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предпр</w:t>
      </w:r>
      <w:r>
        <w:t>иятии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планам,</w:t>
      </w:r>
      <w:r>
        <w:rPr>
          <w:spacing w:val="1"/>
        </w:rPr>
        <w:t xml:space="preserve"> </w:t>
      </w:r>
      <w:r>
        <w:t>утвержденным</w:t>
      </w:r>
      <w:r>
        <w:rPr>
          <w:spacing w:val="-67"/>
        </w:rPr>
        <w:t xml:space="preserve"> </w:t>
      </w:r>
      <w:r>
        <w:t>руководством.</w:t>
      </w:r>
    </w:p>
    <w:p w:rsidR="007B7EB6" w:rsidRDefault="00660CCB">
      <w:pPr>
        <w:pStyle w:val="a3"/>
        <w:spacing w:before="36" w:line="273" w:lineRule="auto"/>
        <w:ind w:left="139" w:right="119" w:firstLine="707"/>
        <w:jc w:val="both"/>
      </w:pPr>
      <w:r>
        <w:t>Негласный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объективной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уровня ЗИ и, прежде всего, выявления слабых мест в СЗИ. Кроме того, такой</w:t>
      </w:r>
      <w:r>
        <w:rPr>
          <w:spacing w:val="1"/>
        </w:rPr>
        <w:t xml:space="preserve"> </w:t>
      </w:r>
      <w:r>
        <w:t>контроль оказывает психологическое воздействие на сотрудников, вынуждая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бо</w:t>
      </w:r>
      <w:r>
        <w:t>лее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ЗИ.</w:t>
      </w:r>
      <w:r>
        <w:rPr>
          <w:spacing w:val="1"/>
        </w:rPr>
        <w:t xml:space="preserve"> </w:t>
      </w:r>
      <w:r>
        <w:t>Добросовестное и постоянное выполнение сотрудниками требований по ЗИ</w:t>
      </w:r>
      <w:r>
        <w:rPr>
          <w:spacing w:val="1"/>
        </w:rPr>
        <w:t xml:space="preserve"> </w:t>
      </w:r>
      <w:r>
        <w:t>основывается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рациональном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побуждения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принуждения. Принуждение — способ, при котором сотрудники вынуждены</w:t>
      </w:r>
      <w:r>
        <w:rPr>
          <w:spacing w:val="1"/>
        </w:rPr>
        <w:t xml:space="preserve"> </w:t>
      </w:r>
      <w:r>
        <w:t>соблюдать правила обращения с носителями конфиденциальной информации</w:t>
      </w:r>
      <w:r>
        <w:rPr>
          <w:spacing w:val="-67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угрозой</w:t>
      </w:r>
      <w:r>
        <w:rPr>
          <w:spacing w:val="1"/>
        </w:rPr>
        <w:t xml:space="preserve"> </w:t>
      </w:r>
      <w:r>
        <w:t>материальной,</w:t>
      </w:r>
      <w:r>
        <w:rPr>
          <w:spacing w:val="1"/>
        </w:rPr>
        <w:t xml:space="preserve"> </w:t>
      </w:r>
      <w:r>
        <w:t>административной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уголовной</w:t>
      </w:r>
      <w:r>
        <w:rPr>
          <w:spacing w:val="1"/>
        </w:rPr>
        <w:t xml:space="preserve"> </w:t>
      </w:r>
      <w:r>
        <w:t>ответственности.</w:t>
      </w:r>
      <w:r>
        <w:rPr>
          <w:spacing w:val="27"/>
        </w:rPr>
        <w:t xml:space="preserve"> </w:t>
      </w:r>
      <w:r>
        <w:t>Побуждение</w:t>
      </w:r>
      <w:r>
        <w:rPr>
          <w:spacing w:val="28"/>
        </w:rPr>
        <w:t xml:space="preserve"> </w:t>
      </w:r>
      <w:r>
        <w:t>предусматривает</w:t>
      </w:r>
      <w:r>
        <w:rPr>
          <w:spacing w:val="28"/>
        </w:rPr>
        <w:t xml:space="preserve"> </w:t>
      </w:r>
      <w:r>
        <w:t>использование</w:t>
      </w:r>
      <w:r>
        <w:rPr>
          <w:spacing w:val="28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создания</w:t>
      </w:r>
      <w:r>
        <w:rPr>
          <w:spacing w:val="-67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сотрудников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осознанное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ЗИ</w:t>
      </w:r>
      <w:r>
        <w:rPr>
          <w:spacing w:val="1"/>
        </w:rPr>
        <w:t xml:space="preserve"> </w:t>
      </w:r>
      <w:r>
        <w:t>моральных,</w:t>
      </w:r>
      <w:r>
        <w:rPr>
          <w:spacing w:val="1"/>
        </w:rPr>
        <w:t xml:space="preserve"> </w:t>
      </w:r>
      <w:r>
        <w:t>этических,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мотивов.</w:t>
      </w:r>
      <w:r>
        <w:rPr>
          <w:spacing w:val="-67"/>
        </w:rPr>
        <w:t xml:space="preserve"> </w:t>
      </w:r>
      <w:r>
        <w:t>Поэтому на эффективность защиты влияет климат на предприятии, который</w:t>
      </w:r>
      <w:r>
        <w:rPr>
          <w:spacing w:val="1"/>
        </w:rPr>
        <w:t xml:space="preserve"> </w:t>
      </w:r>
      <w:r>
        <w:t>формируется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руководством.</w:t>
      </w:r>
    </w:p>
    <w:p w:rsidR="007B7EB6" w:rsidRDefault="00660CCB">
      <w:pPr>
        <w:pStyle w:val="2"/>
        <w:spacing w:before="238"/>
        <w:ind w:left="859"/>
      </w:pPr>
      <w:r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pStyle w:val="a3"/>
        <w:spacing w:before="264" w:line="264" w:lineRule="auto"/>
        <w:ind w:left="139" w:right="121" w:firstLine="707"/>
        <w:jc w:val="both"/>
      </w:pPr>
      <w:r>
        <w:t>Разработайте проект организации защиты управления информационной</w:t>
      </w:r>
      <w:r>
        <w:rPr>
          <w:spacing w:val="-67"/>
        </w:rPr>
        <w:t xml:space="preserve"> </w:t>
      </w:r>
      <w:r>
        <w:t>безопасностью</w:t>
      </w:r>
      <w:r>
        <w:rPr>
          <w:spacing w:val="1"/>
        </w:rPr>
        <w:t xml:space="preserve"> </w:t>
      </w:r>
      <w:r>
        <w:t>инфраструктуры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закрепленным</w:t>
      </w:r>
      <w:r>
        <w:rPr>
          <w:spacing w:val="1"/>
        </w:rPr>
        <w:t xml:space="preserve"> </w:t>
      </w:r>
      <w:r>
        <w:t>предприятием.</w:t>
      </w:r>
    </w:p>
    <w:p w:rsidR="007B7EB6" w:rsidRDefault="00660CCB">
      <w:pPr>
        <w:pStyle w:val="2"/>
        <w:spacing w:before="233"/>
        <w:ind w:left="85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tabs>
          <w:tab w:val="left" w:pos="2397"/>
          <w:tab w:val="left" w:pos="4119"/>
          <w:tab w:val="left" w:pos="5630"/>
          <w:tab w:val="left" w:pos="7403"/>
        </w:tabs>
        <w:spacing w:before="264" w:line="254" w:lineRule="auto"/>
        <w:ind w:left="139" w:right="120" w:firstLine="1415"/>
      </w:pPr>
      <w:r>
        <w:t>Что</w:t>
      </w:r>
      <w:r>
        <w:tab/>
        <w:t>называется</w:t>
      </w:r>
      <w:r>
        <w:tab/>
        <w:t>системой</w:t>
      </w:r>
      <w:r>
        <w:tab/>
        <w:t>управления</w:t>
      </w:r>
      <w:r>
        <w:tab/>
      </w:r>
      <w:r>
        <w:rPr>
          <w:spacing w:val="-1"/>
        </w:rPr>
        <w:t>информационной</w:t>
      </w:r>
      <w:r>
        <w:rPr>
          <w:spacing w:val="-67"/>
        </w:rPr>
        <w:t xml:space="preserve"> </w:t>
      </w:r>
      <w:r>
        <w:t>безопасностью?</w:t>
      </w:r>
    </w:p>
    <w:p w:rsidR="007B7EB6" w:rsidRDefault="00660CCB">
      <w:pPr>
        <w:pStyle w:val="a3"/>
        <w:spacing w:before="56" w:line="256" w:lineRule="auto"/>
        <w:ind w:left="139" w:firstLine="1415"/>
      </w:pPr>
      <w:r>
        <w:t>Какие</w:t>
      </w:r>
      <w:r>
        <w:rPr>
          <w:spacing w:val="12"/>
        </w:rPr>
        <w:t xml:space="preserve"> </w:t>
      </w:r>
      <w:r>
        <w:t>стадии</w:t>
      </w:r>
      <w:r>
        <w:rPr>
          <w:spacing w:val="15"/>
        </w:rPr>
        <w:t xml:space="preserve"> </w:t>
      </w:r>
      <w:r>
        <w:t>включает</w:t>
      </w:r>
      <w:r>
        <w:rPr>
          <w:spacing w:val="15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себя</w:t>
      </w:r>
      <w:r>
        <w:rPr>
          <w:spacing w:val="15"/>
        </w:rPr>
        <w:t xml:space="preserve"> </w:t>
      </w:r>
      <w:r>
        <w:t>процесс</w:t>
      </w:r>
      <w:r>
        <w:rPr>
          <w:spacing w:val="15"/>
        </w:rPr>
        <w:t xml:space="preserve"> </w:t>
      </w:r>
      <w:r>
        <w:t>контроля</w:t>
      </w:r>
      <w:r>
        <w:rPr>
          <w:spacing w:val="15"/>
        </w:rPr>
        <w:t xml:space="preserve"> </w:t>
      </w:r>
      <w:r>
        <w:t>целостности</w:t>
      </w:r>
      <w:r>
        <w:rPr>
          <w:spacing w:val="-67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информации?</w:t>
      </w:r>
    </w:p>
    <w:p w:rsidR="007B7EB6" w:rsidRDefault="00660CCB">
      <w:pPr>
        <w:pStyle w:val="a3"/>
        <w:tabs>
          <w:tab w:val="left" w:pos="3117"/>
          <w:tab w:val="left" w:pos="4721"/>
          <w:tab w:val="left" w:pos="6651"/>
          <w:tab w:val="left" w:pos="8120"/>
        </w:tabs>
        <w:spacing w:before="50" w:line="256" w:lineRule="auto"/>
        <w:ind w:left="139" w:right="120" w:firstLine="1415"/>
      </w:pPr>
      <w:r>
        <w:t>Назовите</w:t>
      </w:r>
      <w:r>
        <w:tab/>
        <w:t>основные</w:t>
      </w:r>
      <w:r>
        <w:tab/>
        <w:t>компоненты</w:t>
      </w:r>
      <w:r>
        <w:tab/>
        <w:t>системы</w:t>
      </w:r>
      <w:r>
        <w:tab/>
      </w:r>
      <w:r>
        <w:rPr>
          <w:spacing w:val="-1"/>
        </w:rPr>
        <w:t>управления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безопасностью.</w:t>
      </w:r>
    </w:p>
    <w:p w:rsidR="007B7EB6" w:rsidRDefault="00660CCB">
      <w:pPr>
        <w:pStyle w:val="a3"/>
        <w:tabs>
          <w:tab w:val="left" w:pos="3347"/>
          <w:tab w:val="left" w:pos="4743"/>
          <w:tab w:val="left" w:pos="5888"/>
          <w:tab w:val="left" w:pos="7048"/>
          <w:tab w:val="left" w:pos="8118"/>
        </w:tabs>
        <w:spacing w:before="51" w:line="256" w:lineRule="auto"/>
        <w:ind w:left="139" w:right="120" w:firstLine="1415"/>
      </w:pPr>
      <w:r>
        <w:t>Перечислите</w:t>
      </w:r>
      <w:r>
        <w:tab/>
        <w:t>основные</w:t>
      </w:r>
      <w:r>
        <w:tab/>
        <w:t>методы</w:t>
      </w:r>
      <w:r>
        <w:tab/>
        <w:t>защиты</w:t>
      </w:r>
      <w:r>
        <w:tab/>
        <w:t>систем</w:t>
      </w:r>
      <w:r>
        <w:tab/>
      </w:r>
      <w:r>
        <w:rPr>
          <w:spacing w:val="-1"/>
        </w:rPr>
        <w:t>управления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безопасностью.</w:t>
      </w:r>
    </w:p>
    <w:p w:rsidR="007B7EB6" w:rsidRDefault="007B7EB6">
      <w:pPr>
        <w:spacing w:line="256" w:lineRule="auto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780" w:right="765"/>
        <w:jc w:val="center"/>
      </w:pPr>
      <w:bookmarkStart w:id="17" w:name="_bookmark16"/>
      <w:bookmarkEnd w:id="17"/>
      <w:r>
        <w:lastRenderedPageBreak/>
        <w:t>Лаборатор</w:t>
      </w:r>
      <w:r>
        <w:t>ная</w:t>
      </w:r>
      <w:r>
        <w:rPr>
          <w:spacing w:val="-8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17.</w:t>
      </w:r>
    </w:p>
    <w:p w:rsidR="007B7EB6" w:rsidRDefault="00660CCB">
      <w:pPr>
        <w:spacing w:before="163" w:line="357" w:lineRule="auto"/>
        <w:ind w:left="1418" w:right="1416"/>
        <w:jc w:val="center"/>
        <w:rPr>
          <w:b/>
          <w:sz w:val="28"/>
        </w:rPr>
      </w:pPr>
      <w:r>
        <w:rPr>
          <w:b/>
          <w:sz w:val="28"/>
        </w:rPr>
        <w:t>Изучение методики составления испытаний системы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защиты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информации</w:t>
      </w:r>
    </w:p>
    <w:p w:rsidR="007B7EB6" w:rsidRDefault="00660CCB">
      <w:pPr>
        <w:pStyle w:val="a3"/>
        <w:spacing w:before="15" w:line="264" w:lineRule="auto"/>
        <w:ind w:left="139" w:right="113" w:firstLine="707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rPr>
          <w:b/>
        </w:rPr>
        <w:t>работы:</w:t>
      </w:r>
      <w:r>
        <w:rPr>
          <w:b/>
          <w:spacing w:val="1"/>
        </w:rPr>
        <w:t xml:space="preserve"> </w:t>
      </w:r>
      <w:r>
        <w:t>научиться</w:t>
      </w:r>
      <w:r>
        <w:rPr>
          <w:spacing w:val="1"/>
        </w:rPr>
        <w:t xml:space="preserve"> </w:t>
      </w:r>
      <w:r>
        <w:t>составлять</w:t>
      </w:r>
      <w:r>
        <w:rPr>
          <w:spacing w:val="71"/>
        </w:rPr>
        <w:t xml:space="preserve"> </w:t>
      </w:r>
      <w:r>
        <w:t>комплексную</w:t>
      </w:r>
      <w:r>
        <w:rPr>
          <w:spacing w:val="71"/>
        </w:rPr>
        <w:t xml:space="preserve"> </w:t>
      </w:r>
      <w:r>
        <w:t>методику</w:t>
      </w:r>
      <w:r>
        <w:rPr>
          <w:spacing w:val="1"/>
        </w:rPr>
        <w:t xml:space="preserve"> </w:t>
      </w:r>
      <w:r>
        <w:t>испытаний системы защиты, для выявления недоработок спроектированной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защиты.</w:t>
      </w:r>
    </w:p>
    <w:p w:rsidR="007B7EB6" w:rsidRDefault="00660CCB">
      <w:pPr>
        <w:pStyle w:val="2"/>
        <w:spacing w:before="236"/>
        <w:ind w:left="859"/>
      </w:pPr>
      <w:r>
        <w:t>Теоретическая</w:t>
      </w:r>
      <w:r>
        <w:rPr>
          <w:spacing w:val="-4"/>
        </w:rPr>
        <w:t xml:space="preserve"> </w:t>
      </w:r>
      <w:r>
        <w:t>часть</w:t>
      </w:r>
    </w:p>
    <w:p w:rsidR="007B7EB6" w:rsidRDefault="00660CCB">
      <w:pPr>
        <w:pStyle w:val="a3"/>
        <w:spacing w:before="259" w:line="273" w:lineRule="auto"/>
        <w:ind w:left="139" w:right="115" w:firstLine="707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«Доктриной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несанкционированного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национальных интересов России</w:t>
      </w:r>
      <w:r>
        <w:rPr>
          <w:spacing w:val="1"/>
        </w:rPr>
        <w:t xml:space="preserve"> </w:t>
      </w:r>
      <w:r>
        <w:t>в информационной</w:t>
      </w:r>
      <w:r>
        <w:rPr>
          <w:spacing w:val="1"/>
        </w:rPr>
        <w:t xml:space="preserve"> </w:t>
      </w:r>
      <w:r>
        <w:t>сфере.</w:t>
      </w:r>
      <w:r>
        <w:rPr>
          <w:spacing w:val="1"/>
        </w:rPr>
        <w:t xml:space="preserve"> </w:t>
      </w:r>
      <w:r>
        <w:t>Это определяет необходимость выполнения специальных действий по оценке</w:t>
      </w:r>
      <w:r>
        <w:rPr>
          <w:spacing w:val="-67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от</w:t>
      </w:r>
      <w:r>
        <w:rPr>
          <w:spacing w:val="71"/>
        </w:rPr>
        <w:t xml:space="preserve"> </w:t>
      </w:r>
      <w:r>
        <w:t>несанкционированного</w:t>
      </w:r>
      <w:r>
        <w:rPr>
          <w:spacing w:val="-67"/>
        </w:rPr>
        <w:t xml:space="preserve"> </w:t>
      </w:r>
      <w:r>
        <w:t>доступа, используемы</w:t>
      </w:r>
      <w:r>
        <w:t>х при построении автоматизированных систем (АС),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информации. В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статье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инструментальные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методы,</w:t>
      </w:r>
      <w:r>
        <w:rPr>
          <w:spacing w:val="-67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функционального</w:t>
      </w:r>
      <w:r>
        <w:rPr>
          <w:spacing w:val="1"/>
        </w:rPr>
        <w:t xml:space="preserve"> </w:t>
      </w:r>
      <w:r>
        <w:t>тестирования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требованиями</w:t>
      </w:r>
      <w:r>
        <w:rPr>
          <w:spacing w:val="-4"/>
        </w:rPr>
        <w:t xml:space="preserve"> </w:t>
      </w:r>
      <w:r>
        <w:t>руководящих</w:t>
      </w:r>
      <w:r>
        <w:rPr>
          <w:spacing w:val="-4"/>
        </w:rPr>
        <w:t xml:space="preserve"> </w:t>
      </w:r>
      <w:r>
        <w:t>документов.</w:t>
      </w:r>
    </w:p>
    <w:p w:rsidR="007B7EB6" w:rsidRDefault="00660CCB">
      <w:pPr>
        <w:pStyle w:val="2"/>
        <w:tabs>
          <w:tab w:val="left" w:pos="3151"/>
          <w:tab w:val="left" w:pos="4935"/>
          <w:tab w:val="left" w:pos="6769"/>
          <w:tab w:val="left" w:pos="9221"/>
        </w:tabs>
        <w:spacing w:before="60" w:line="256" w:lineRule="auto"/>
        <w:ind w:left="139" w:right="118" w:firstLine="707"/>
        <w:jc w:val="both"/>
      </w:pPr>
      <w:r>
        <w:t>Испытания</w:t>
      </w:r>
      <w:r>
        <w:tab/>
        <w:t>средств</w:t>
      </w:r>
      <w:r>
        <w:tab/>
        <w:t>защиты</w:t>
      </w:r>
      <w:r>
        <w:tab/>
        <w:t>информации</w:t>
      </w:r>
      <w:r>
        <w:tab/>
      </w:r>
      <w:r>
        <w:rPr>
          <w:spacing w:val="-2"/>
        </w:rPr>
        <w:t>от</w:t>
      </w:r>
      <w:r>
        <w:rPr>
          <w:spacing w:val="-68"/>
        </w:rPr>
        <w:t xml:space="preserve"> </w:t>
      </w:r>
      <w:r>
        <w:t>несанкционированного</w:t>
      </w:r>
      <w:r>
        <w:rPr>
          <w:spacing w:val="-1"/>
        </w:rPr>
        <w:t xml:space="preserve"> </w:t>
      </w:r>
      <w:r>
        <w:t>доступа</w:t>
      </w:r>
    </w:p>
    <w:p w:rsidR="007B7EB6" w:rsidRDefault="00660CCB">
      <w:pPr>
        <w:pStyle w:val="a3"/>
        <w:spacing w:before="39" w:line="271" w:lineRule="auto"/>
        <w:ind w:left="139" w:right="118" w:firstLine="707"/>
        <w:jc w:val="both"/>
      </w:pPr>
      <w:r>
        <w:t>Как известно, руководящий документ (РД) «Средства вычислительной</w:t>
      </w:r>
      <w:r>
        <w:rPr>
          <w:spacing w:val="1"/>
        </w:rPr>
        <w:t xml:space="preserve"> </w:t>
      </w:r>
      <w:r>
        <w:t>техники.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несанкционированного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информации.</w:t>
      </w:r>
      <w:r>
        <w:rPr>
          <w:spacing w:val="-67"/>
        </w:rPr>
        <w:t xml:space="preserve"> </w:t>
      </w:r>
      <w:r>
        <w:t>Показатели защищенности от несанкционированного доступа к информации»</w:t>
      </w:r>
      <w:r>
        <w:rPr>
          <w:spacing w:val="-67"/>
        </w:rPr>
        <w:t xml:space="preserve"> </w:t>
      </w:r>
      <w:r>
        <w:t>(Гостехкомиссия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1992)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средств защиты информации (СЗИ) от несанкционированного доступа (НСД)</w:t>
      </w:r>
      <w:r>
        <w:rPr>
          <w:spacing w:val="1"/>
        </w:rPr>
        <w:t xml:space="preserve"> </w:t>
      </w:r>
      <w:r>
        <w:t>на базе перечня показателей защищенности и совокупности описывающих их</w:t>
      </w:r>
      <w:r>
        <w:rPr>
          <w:spacing w:val="-67"/>
        </w:rPr>
        <w:t xml:space="preserve"> </w:t>
      </w:r>
      <w:r>
        <w:t>требований. Рассмотрим общий порядок проведения испытаний СЗИ от НСД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требовани</w:t>
      </w:r>
      <w:r>
        <w:t>ям</w:t>
      </w:r>
      <w:r>
        <w:rPr>
          <w:spacing w:val="1"/>
        </w:rPr>
        <w:t xml:space="preserve"> </w:t>
      </w:r>
      <w:r>
        <w:t>РД,</w:t>
      </w:r>
      <w:r>
        <w:rPr>
          <w:spacing w:val="1"/>
        </w:rPr>
        <w:t xml:space="preserve"> </w:t>
      </w:r>
      <w:r>
        <w:t>предъявляемым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дискреционному</w:t>
      </w:r>
      <w:r>
        <w:rPr>
          <w:spacing w:val="1"/>
        </w:rPr>
        <w:t xml:space="preserve"> </w:t>
      </w:r>
      <w:r>
        <w:t>принципу</w:t>
      </w:r>
      <w:r>
        <w:rPr>
          <w:spacing w:val="-5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доступа,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механизму</w:t>
      </w:r>
      <w:r>
        <w:rPr>
          <w:spacing w:val="-5"/>
        </w:rPr>
        <w:t xml:space="preserve"> </w:t>
      </w:r>
      <w:r>
        <w:t>очистки внешней</w:t>
      </w:r>
      <w:r>
        <w:rPr>
          <w:spacing w:val="-3"/>
        </w:rPr>
        <w:t xml:space="preserve"> </w:t>
      </w:r>
      <w:r>
        <w:t>памяти.</w:t>
      </w:r>
    </w:p>
    <w:p w:rsidR="007B7EB6" w:rsidRDefault="00660CCB">
      <w:pPr>
        <w:pStyle w:val="a3"/>
        <w:spacing w:before="57" w:line="256" w:lineRule="auto"/>
        <w:ind w:left="139" w:right="122" w:firstLine="707"/>
        <w:jc w:val="both"/>
      </w:pPr>
      <w:r>
        <w:t>Порядок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выглядит</w:t>
      </w:r>
      <w:r>
        <w:rPr>
          <w:spacing w:val="1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 (рис.</w:t>
      </w:r>
      <w:r>
        <w:rPr>
          <w:spacing w:val="-1"/>
        </w:rPr>
        <w:t xml:space="preserve"> </w:t>
      </w:r>
      <w:r>
        <w:t>1).</w:t>
      </w:r>
    </w:p>
    <w:p w:rsidR="007B7EB6" w:rsidRDefault="007B7EB6">
      <w:pPr>
        <w:spacing w:line="256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6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993377" cy="2036826"/>
            <wp:effectExtent l="0" t="0" r="0" b="0"/>
            <wp:docPr id="16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8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377" cy="203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EB6" w:rsidRDefault="00660CCB">
      <w:pPr>
        <w:pStyle w:val="a3"/>
        <w:spacing w:before="115"/>
        <w:ind w:left="780" w:right="779"/>
        <w:jc w:val="center"/>
      </w:pPr>
      <w:r>
        <w:t>Рисунок</w:t>
      </w:r>
      <w:r>
        <w:rPr>
          <w:spacing w:val="-6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Порядок</w:t>
      </w:r>
      <w:r>
        <w:rPr>
          <w:spacing w:val="-3"/>
        </w:rPr>
        <w:t xml:space="preserve"> </w:t>
      </w:r>
      <w:r>
        <w:t>проведения</w:t>
      </w:r>
      <w:r>
        <w:rPr>
          <w:spacing w:val="-5"/>
        </w:rPr>
        <w:t xml:space="preserve"> </w:t>
      </w:r>
      <w:r>
        <w:t>проверки</w:t>
      </w:r>
    </w:p>
    <w:p w:rsidR="007B7EB6" w:rsidRDefault="007B7EB6">
      <w:pPr>
        <w:pStyle w:val="a3"/>
        <w:spacing w:before="8"/>
        <w:rPr>
          <w:sz w:val="38"/>
        </w:rPr>
      </w:pPr>
    </w:p>
    <w:p w:rsidR="007B7EB6" w:rsidRDefault="00660CCB">
      <w:pPr>
        <w:pStyle w:val="a3"/>
        <w:spacing w:line="254" w:lineRule="auto"/>
        <w:ind w:left="139" w:right="1389" w:firstLine="707"/>
      </w:pPr>
      <w:r>
        <w:t>Порядок</w:t>
      </w:r>
      <w:r>
        <w:rPr>
          <w:spacing w:val="-4"/>
        </w:rPr>
        <w:t xml:space="preserve"> </w:t>
      </w:r>
      <w:r>
        <w:t>проведения</w:t>
      </w:r>
      <w:r>
        <w:rPr>
          <w:spacing w:val="-3"/>
        </w:rPr>
        <w:t xml:space="preserve"> </w:t>
      </w:r>
      <w:r>
        <w:t>данной</w:t>
      </w:r>
      <w:r>
        <w:rPr>
          <w:spacing w:val="-7"/>
        </w:rPr>
        <w:t xml:space="preserve"> </w:t>
      </w:r>
      <w:r>
        <w:t>проверки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общем</w:t>
      </w:r>
      <w:r>
        <w:rPr>
          <w:spacing w:val="-4"/>
        </w:rPr>
        <w:t xml:space="preserve"> </w:t>
      </w:r>
      <w:r>
        <w:t>случае</w:t>
      </w:r>
      <w:r>
        <w:rPr>
          <w:spacing w:val="-67"/>
        </w:rPr>
        <w:t xml:space="preserve"> </w:t>
      </w:r>
      <w:r>
        <w:t>выглядит</w:t>
      </w:r>
      <w:r>
        <w:rPr>
          <w:spacing w:val="-2"/>
        </w:rPr>
        <w:t xml:space="preserve"> </w:t>
      </w:r>
      <w:r>
        <w:t>следующим образом</w:t>
      </w:r>
      <w:r>
        <w:rPr>
          <w:spacing w:val="-1"/>
        </w:rPr>
        <w:t xml:space="preserve"> </w:t>
      </w:r>
      <w:r>
        <w:t>(рис.</w:t>
      </w:r>
      <w:r>
        <w:rPr>
          <w:spacing w:val="-4"/>
        </w:rPr>
        <w:t xml:space="preserve"> </w:t>
      </w:r>
      <w:r>
        <w:t>1).</w:t>
      </w:r>
    </w:p>
    <w:p w:rsidR="007B7EB6" w:rsidRDefault="00660CCB">
      <w:pPr>
        <w:pStyle w:val="a3"/>
        <w:spacing w:before="61"/>
        <w:ind w:left="850"/>
      </w:pPr>
      <w:r>
        <w:t>1)</w:t>
      </w:r>
      <w:r>
        <w:rPr>
          <w:spacing w:val="10"/>
        </w:rPr>
        <w:t xml:space="preserve"> </w:t>
      </w:r>
      <w:r>
        <w:t>Создание</w:t>
      </w:r>
      <w:r>
        <w:rPr>
          <w:spacing w:val="12"/>
        </w:rPr>
        <w:t xml:space="preserve"> </w:t>
      </w:r>
      <w:r>
        <w:t>тестовых</w:t>
      </w:r>
      <w:r>
        <w:rPr>
          <w:spacing w:val="12"/>
        </w:rPr>
        <w:t xml:space="preserve"> </w:t>
      </w:r>
      <w:r>
        <w:t>субъектов(например,</w:t>
      </w:r>
      <w:r>
        <w:rPr>
          <w:spacing w:val="10"/>
        </w:rPr>
        <w:t xml:space="preserve"> </w:t>
      </w:r>
      <w:r>
        <w:t>пользователей)</w:t>
      </w:r>
      <w:r>
        <w:rPr>
          <w:spacing w:val="9"/>
        </w:rPr>
        <w:t xml:space="preserve"> </w:t>
      </w:r>
      <w:r>
        <w:t>S</w:t>
      </w:r>
      <w:r>
        <w:rPr>
          <w:spacing w:val="11"/>
        </w:rPr>
        <w:t xml:space="preserve"> </w:t>
      </w:r>
      <w:r>
        <w:t>=</w:t>
      </w:r>
      <w:r>
        <w:rPr>
          <w:spacing w:val="11"/>
        </w:rPr>
        <w:t xml:space="preserve"> </w:t>
      </w:r>
      <w:r>
        <w:t>{S1,</w:t>
      </w:r>
      <w:r>
        <w:rPr>
          <w:spacing w:val="10"/>
        </w:rPr>
        <w:t xml:space="preserve"> </w:t>
      </w:r>
      <w:r>
        <w:t>S2,</w:t>
      </w:r>
    </w:p>
    <w:p w:rsidR="007B7EB6" w:rsidRDefault="00660CCB">
      <w:pPr>
        <w:pStyle w:val="a3"/>
        <w:spacing w:before="33"/>
        <w:ind w:left="139"/>
      </w:pPr>
      <w:r>
        <w:t>...,</w:t>
      </w:r>
      <w:r>
        <w:rPr>
          <w:spacing w:val="-2"/>
        </w:rPr>
        <w:t xml:space="preserve"> </w:t>
      </w:r>
      <w:r>
        <w:t>Si,</w:t>
      </w:r>
      <w:r>
        <w:rPr>
          <w:spacing w:val="-1"/>
        </w:rPr>
        <w:t xml:space="preserve"> </w:t>
      </w:r>
      <w:r>
        <w:t>...,</w:t>
      </w:r>
      <w:r>
        <w:rPr>
          <w:spacing w:val="-2"/>
        </w:rPr>
        <w:t xml:space="preserve"> </w:t>
      </w:r>
      <w:r>
        <w:t>Sn} и объектов</w:t>
      </w:r>
      <w:r>
        <w:rPr>
          <w:spacing w:val="-2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(например, объектов</w:t>
      </w:r>
      <w:r>
        <w:rPr>
          <w:spacing w:val="-2"/>
        </w:rPr>
        <w:t xml:space="preserve"> </w:t>
      </w:r>
      <w:r>
        <w:t>файловой системы) O</w:t>
      </w:r>
      <w:r>
        <w:rPr>
          <w:spacing w:val="-2"/>
        </w:rPr>
        <w:t xml:space="preserve"> </w:t>
      </w:r>
      <w:r>
        <w:t>=</w:t>
      </w:r>
    </w:p>
    <w:p w:rsidR="007B7EB6" w:rsidRDefault="00660CCB">
      <w:pPr>
        <w:pStyle w:val="a3"/>
        <w:spacing w:before="34"/>
        <w:ind w:left="139"/>
      </w:pPr>
      <w:r>
        <w:t>{O1,</w:t>
      </w:r>
      <w:r>
        <w:rPr>
          <w:spacing w:val="-2"/>
        </w:rPr>
        <w:t xml:space="preserve"> </w:t>
      </w:r>
      <w:r>
        <w:t>O2,</w:t>
      </w:r>
      <w:r>
        <w:rPr>
          <w:spacing w:val="-2"/>
        </w:rPr>
        <w:t xml:space="preserve"> </w:t>
      </w:r>
      <w:r>
        <w:t>..</w:t>
      </w:r>
      <w:r>
        <w:t>.,</w:t>
      </w:r>
      <w:r>
        <w:rPr>
          <w:spacing w:val="-1"/>
        </w:rPr>
        <w:t xml:space="preserve"> </w:t>
      </w:r>
      <w:r>
        <w:t>O,</w:t>
      </w:r>
      <w:r>
        <w:rPr>
          <w:spacing w:val="-2"/>
        </w:rPr>
        <w:t xml:space="preserve"> </w:t>
      </w:r>
      <w:r>
        <w:t>...,</w:t>
      </w:r>
      <w:r>
        <w:rPr>
          <w:spacing w:val="-1"/>
        </w:rPr>
        <w:t xml:space="preserve"> </w:t>
      </w:r>
      <w:r>
        <w:t>On}.</w:t>
      </w:r>
    </w:p>
    <w:p w:rsidR="007B7EB6" w:rsidRDefault="00660CCB">
      <w:pPr>
        <w:pStyle w:val="a3"/>
        <w:spacing w:before="78" w:line="271" w:lineRule="auto"/>
        <w:ind w:left="139" w:right="118" w:firstLine="1132"/>
        <w:jc w:val="both"/>
      </w:pPr>
      <w:r>
        <w:t>Настройка правил разграничения доступа субъектов испытываемого</w:t>
      </w:r>
      <w:r>
        <w:rPr>
          <w:spacing w:val="-67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НСД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тестовым</w:t>
      </w:r>
      <w:r>
        <w:rPr>
          <w:spacing w:val="1"/>
        </w:rPr>
        <w:t xml:space="preserve"> </w:t>
      </w:r>
      <w:r>
        <w:t>защищаемым</w:t>
      </w:r>
      <w:r>
        <w:rPr>
          <w:spacing w:val="1"/>
        </w:rPr>
        <w:t xml:space="preserve"> </w:t>
      </w:r>
      <w:r>
        <w:t>объектам.</w:t>
      </w:r>
      <w:r>
        <w:rPr>
          <w:spacing w:val="1"/>
        </w:rPr>
        <w:t xml:space="preserve"> </w:t>
      </w:r>
      <w:r>
        <w:t>Данная</w:t>
      </w:r>
      <w:r>
        <w:rPr>
          <w:spacing w:val="1"/>
        </w:rPr>
        <w:t xml:space="preserve"> </w:t>
      </w:r>
      <w:r>
        <w:t>операция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настройке</w:t>
      </w:r>
      <w:r>
        <w:rPr>
          <w:spacing w:val="1"/>
        </w:rPr>
        <w:t xml:space="preserve"> </w:t>
      </w:r>
      <w:r>
        <w:t>матрицы</w:t>
      </w:r>
      <w:r>
        <w:rPr>
          <w:spacing w:val="1"/>
        </w:rPr>
        <w:t xml:space="preserve"> </w:t>
      </w:r>
      <w:r>
        <w:t>доступа.</w:t>
      </w:r>
      <w:r>
        <w:rPr>
          <w:spacing w:val="1"/>
        </w:rPr>
        <w:t xml:space="preserve"> </w:t>
      </w:r>
      <w:r>
        <w:t>Строка</w:t>
      </w:r>
      <w:r>
        <w:rPr>
          <w:spacing w:val="1"/>
        </w:rPr>
        <w:t xml:space="preserve"> </w:t>
      </w:r>
      <w:r>
        <w:t>матрицы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соответствует субъекту Si, а столбец – объекту Oj. На пересечении строки и</w:t>
      </w:r>
      <w:r>
        <w:rPr>
          <w:spacing w:val="1"/>
        </w:rPr>
        <w:t xml:space="preserve"> </w:t>
      </w:r>
      <w:r>
        <w:t>столбца</w:t>
      </w:r>
      <w:r>
        <w:rPr>
          <w:spacing w:val="1"/>
        </w:rPr>
        <w:t xml:space="preserve"> </w:t>
      </w:r>
      <w:r>
        <w:t>указаны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rv.Соответствующего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данному</w:t>
      </w:r>
      <w:r>
        <w:rPr>
          <w:spacing w:val="-67"/>
        </w:rPr>
        <w:t xml:space="preserve"> </w:t>
      </w:r>
      <w:r>
        <w:t>объекту.</w:t>
      </w:r>
    </w:p>
    <w:p w:rsidR="007B7EB6" w:rsidRDefault="00660CCB">
      <w:pPr>
        <w:pStyle w:val="a3"/>
        <w:spacing w:before="38" w:line="256" w:lineRule="auto"/>
        <w:ind w:left="139" w:right="123" w:firstLine="1132"/>
        <w:jc w:val="both"/>
      </w:pPr>
      <w:r>
        <w:t>Тестирование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rkу</w:t>
      </w:r>
      <w:r>
        <w:rPr>
          <w:spacing w:val="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Sjпо</w:t>
      </w:r>
      <w:r>
        <w:rPr>
          <w:spacing w:val="1"/>
        </w:rPr>
        <w:t xml:space="preserve"> </w:t>
      </w:r>
      <w:r>
        <w:t>отношению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объекту</w:t>
      </w:r>
      <w:r>
        <w:rPr>
          <w:spacing w:val="-3"/>
        </w:rPr>
        <w:t xml:space="preserve"> </w:t>
      </w:r>
      <w:r>
        <w:t>Oj(тестирование</w:t>
      </w:r>
      <w:r>
        <w:rPr>
          <w:spacing w:val="-3"/>
        </w:rPr>
        <w:t xml:space="preserve"> </w:t>
      </w:r>
      <w:r>
        <w:t>настроек</w:t>
      </w:r>
      <w:r>
        <w:rPr>
          <w:spacing w:val="-1"/>
        </w:rPr>
        <w:t xml:space="preserve"> </w:t>
      </w:r>
      <w:r>
        <w:t>СЗИ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НСД).</w:t>
      </w:r>
    </w:p>
    <w:p w:rsidR="007B7EB6" w:rsidRDefault="00660CCB">
      <w:pPr>
        <w:pStyle w:val="a3"/>
        <w:spacing w:before="50" w:line="254" w:lineRule="auto"/>
        <w:ind w:left="139" w:right="116" w:firstLine="1132"/>
        <w:jc w:val="both"/>
      </w:pPr>
      <w:r>
        <w:t>Сравнение</w:t>
      </w:r>
      <w:r>
        <w:rPr>
          <w:spacing w:val="1"/>
        </w:rPr>
        <w:t xml:space="preserve"> </w:t>
      </w:r>
      <w:r>
        <w:t>фактических</w:t>
      </w:r>
      <w:r>
        <w:rPr>
          <w:spacing w:val="1"/>
        </w:rPr>
        <w:t xml:space="preserve"> </w:t>
      </w:r>
      <w:r>
        <w:t>правдоступа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требуемыми</w:t>
      </w:r>
      <w:r>
        <w:rPr>
          <w:spacing w:val="1"/>
        </w:rPr>
        <w:t xml:space="preserve"> </w:t>
      </w:r>
      <w:r>
        <w:t>правами,</w:t>
      </w:r>
      <w:r>
        <w:rPr>
          <w:spacing w:val="1"/>
        </w:rPr>
        <w:t xml:space="preserve"> </w:t>
      </w:r>
      <w:r>
        <w:t>определенными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матрице</w:t>
      </w:r>
      <w:r>
        <w:rPr>
          <w:spacing w:val="-3"/>
        </w:rPr>
        <w:t xml:space="preserve"> </w:t>
      </w:r>
      <w:r>
        <w:t>доступа.</w:t>
      </w:r>
    </w:p>
    <w:p w:rsidR="007B7EB6" w:rsidRDefault="00660CCB">
      <w:pPr>
        <w:pStyle w:val="a3"/>
        <w:spacing w:before="54" w:line="266" w:lineRule="auto"/>
        <w:ind w:left="139" w:right="121" w:firstLine="707"/>
        <w:jc w:val="both"/>
      </w:pPr>
      <w:r>
        <w:t>Для автоматизации процесса проверки реализации данного требования</w:t>
      </w:r>
      <w:r>
        <w:rPr>
          <w:spacing w:val="1"/>
        </w:rPr>
        <w:t xml:space="preserve"> </w:t>
      </w:r>
      <w:r>
        <w:t>РД могут быть использованы программы семейств «Ревизор», «НКВД» или</w:t>
      </w:r>
      <w:r>
        <w:rPr>
          <w:spacing w:val="1"/>
        </w:rPr>
        <w:t xml:space="preserve"> </w:t>
      </w:r>
      <w:r>
        <w:t>программы,</w:t>
      </w:r>
      <w:r>
        <w:rPr>
          <w:spacing w:val="-3"/>
        </w:rPr>
        <w:t xml:space="preserve"> </w:t>
      </w:r>
      <w:r>
        <w:t>написанные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языках</w:t>
      </w:r>
      <w:r>
        <w:rPr>
          <w:spacing w:val="-1"/>
        </w:rPr>
        <w:t xml:space="preserve"> </w:t>
      </w:r>
      <w:r>
        <w:t>сценариев</w:t>
      </w:r>
      <w:r>
        <w:rPr>
          <w:spacing w:val="-3"/>
        </w:rPr>
        <w:t xml:space="preserve"> </w:t>
      </w:r>
      <w:r>
        <w:t>(например,</w:t>
      </w:r>
      <w:r>
        <w:rPr>
          <w:spacing w:val="-2"/>
        </w:rPr>
        <w:t xml:space="preserve"> </w:t>
      </w:r>
      <w:r>
        <w:t>Perl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Python).</w:t>
      </w:r>
    </w:p>
    <w:p w:rsidR="007B7EB6" w:rsidRDefault="00660CCB">
      <w:pPr>
        <w:pStyle w:val="a3"/>
        <w:spacing w:before="42" w:line="254" w:lineRule="auto"/>
        <w:ind w:left="139" w:right="122" w:firstLine="707"/>
        <w:jc w:val="both"/>
      </w:pPr>
      <w:r>
        <w:t>Порядок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выглядит</w:t>
      </w:r>
      <w:r>
        <w:rPr>
          <w:spacing w:val="1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образом:</w:t>
      </w:r>
    </w:p>
    <w:p w:rsidR="007B7EB6" w:rsidRDefault="00660CCB">
      <w:pPr>
        <w:pStyle w:val="a3"/>
        <w:spacing w:before="59" w:line="266" w:lineRule="auto"/>
        <w:ind w:left="139" w:right="120" w:firstLine="1132"/>
        <w:jc w:val="both"/>
      </w:pPr>
      <w:r>
        <w:t>Настройка механизма очистки внешней пам</w:t>
      </w:r>
      <w:r>
        <w:t>яти тестируемого СЗИ</w:t>
      </w:r>
      <w:r>
        <w:rPr>
          <w:spacing w:val="1"/>
        </w:rPr>
        <w:t xml:space="preserve"> </w:t>
      </w:r>
      <w:r>
        <w:t>от НСД в соответствии с информацией, приведенной в эксплуатационной</w:t>
      </w:r>
      <w:r>
        <w:rPr>
          <w:spacing w:val="1"/>
        </w:rPr>
        <w:t xml:space="preserve"> </w:t>
      </w:r>
      <w:r>
        <w:t>документации.</w:t>
      </w:r>
    </w:p>
    <w:p w:rsidR="007B7EB6" w:rsidRDefault="00660CCB">
      <w:pPr>
        <w:pStyle w:val="a3"/>
        <w:spacing w:before="39" w:line="254" w:lineRule="auto"/>
        <w:ind w:left="139" w:right="116" w:firstLine="1132"/>
        <w:jc w:val="both"/>
      </w:pPr>
      <w:r>
        <w:t>Создание</w:t>
      </w:r>
      <w:r>
        <w:rPr>
          <w:spacing w:val="1"/>
        </w:rPr>
        <w:t xml:space="preserve"> </w:t>
      </w:r>
      <w:r>
        <w:t>тестовой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символов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внешнем</w:t>
      </w:r>
      <w:r>
        <w:rPr>
          <w:spacing w:val="1"/>
        </w:rPr>
        <w:t xml:space="preserve"> </w:t>
      </w:r>
      <w:r>
        <w:t>накопителе</w:t>
      </w:r>
      <w:r>
        <w:rPr>
          <w:spacing w:val="-1"/>
        </w:rPr>
        <w:t xml:space="preserve"> </w:t>
      </w:r>
      <w:r>
        <w:t>ЭВМ,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которой установлено тестируемое</w:t>
      </w:r>
      <w:r>
        <w:rPr>
          <w:spacing w:val="-1"/>
        </w:rPr>
        <w:t xml:space="preserve"> </w:t>
      </w:r>
      <w:r>
        <w:t>СЗИ</w:t>
      </w:r>
      <w:r>
        <w:rPr>
          <w:spacing w:val="-4"/>
        </w:rPr>
        <w:t xml:space="preserve"> </w:t>
      </w:r>
      <w:r>
        <w:t>от НСД.</w:t>
      </w:r>
    </w:p>
    <w:p w:rsidR="007B7EB6" w:rsidRDefault="00660CCB">
      <w:pPr>
        <w:pStyle w:val="a3"/>
        <w:spacing w:before="59" w:line="254" w:lineRule="auto"/>
        <w:ind w:left="139" w:right="123" w:firstLine="1132"/>
        <w:jc w:val="both"/>
      </w:pPr>
      <w:r>
        <w:t>Определение сектора накопителя, в</w:t>
      </w:r>
      <w:r>
        <w:t xml:space="preserve"> котором располагается тестовая</w:t>
      </w:r>
      <w:r>
        <w:rPr>
          <w:spacing w:val="-67"/>
        </w:rPr>
        <w:t xml:space="preserve"> </w:t>
      </w:r>
      <w:r>
        <w:t>последовательность</w:t>
      </w:r>
      <w:r>
        <w:rPr>
          <w:spacing w:val="-6"/>
        </w:rPr>
        <w:t xml:space="preserve"> </w:t>
      </w:r>
      <w:r>
        <w:t>символов:</w:t>
      </w:r>
      <w:r>
        <w:rPr>
          <w:spacing w:val="-5"/>
        </w:rPr>
        <w:t xml:space="preserve"> </w:t>
      </w:r>
      <w:r>
        <w:t>данный</w:t>
      </w:r>
      <w:r>
        <w:rPr>
          <w:spacing w:val="-1"/>
        </w:rPr>
        <w:t xml:space="preserve"> </w:t>
      </w:r>
      <w:r>
        <w:t>сектор</w:t>
      </w:r>
      <w:r>
        <w:rPr>
          <w:spacing w:val="-1"/>
        </w:rPr>
        <w:t xml:space="preserve"> </w:t>
      </w:r>
      <w:r>
        <w:t>определяется</w:t>
      </w:r>
      <w:r>
        <w:rPr>
          <w:spacing w:val="-1"/>
        </w:rPr>
        <w:t xml:space="preserve"> </w:t>
      </w:r>
      <w:r>
        <w:t>путем</w:t>
      </w:r>
      <w:r>
        <w:rPr>
          <w:spacing w:val="-3"/>
        </w:rPr>
        <w:t xml:space="preserve"> </w:t>
      </w:r>
      <w:r>
        <w:t>поиска</w:t>
      </w:r>
    </w:p>
    <w:p w:rsidR="007B7EB6" w:rsidRDefault="007B7EB6">
      <w:pPr>
        <w:spacing w:line="254" w:lineRule="auto"/>
        <w:jc w:val="both"/>
        <w:sectPr w:rsidR="007B7EB6">
          <w:pgSz w:w="11900" w:h="16840"/>
          <w:pgMar w:top="1360" w:right="720" w:bottom="280" w:left="1560" w:header="720" w:footer="720" w:gutter="0"/>
          <w:cols w:space="720"/>
        </w:sectPr>
      </w:pPr>
    </w:p>
    <w:p w:rsidR="007B7EB6" w:rsidRDefault="00660CCB">
      <w:pPr>
        <w:spacing w:before="76" w:line="273" w:lineRule="auto"/>
        <w:ind w:left="139" w:right="2226"/>
        <w:jc w:val="both"/>
        <w:rPr>
          <w:sz w:val="27"/>
        </w:rPr>
      </w:pPr>
      <w:r>
        <w:rPr>
          <w:sz w:val="27"/>
        </w:rPr>
        <w:lastRenderedPageBreak/>
        <w:t>тестовой последовательности на накопителе с использованием</w:t>
      </w:r>
      <w:r>
        <w:rPr>
          <w:spacing w:val="-66"/>
          <w:sz w:val="27"/>
        </w:rPr>
        <w:t xml:space="preserve"> </w:t>
      </w:r>
      <w:r>
        <w:rPr>
          <w:sz w:val="27"/>
        </w:rPr>
        <w:t>специализированного</w:t>
      </w:r>
      <w:r>
        <w:rPr>
          <w:spacing w:val="-1"/>
          <w:sz w:val="27"/>
        </w:rPr>
        <w:t xml:space="preserve"> </w:t>
      </w:r>
      <w:r>
        <w:rPr>
          <w:sz w:val="27"/>
        </w:rPr>
        <w:t>программного</w:t>
      </w:r>
      <w:r>
        <w:rPr>
          <w:spacing w:val="-5"/>
          <w:sz w:val="27"/>
        </w:rPr>
        <w:t xml:space="preserve"> </w:t>
      </w:r>
      <w:r>
        <w:rPr>
          <w:sz w:val="27"/>
        </w:rPr>
        <w:t>обеспечения</w:t>
      </w:r>
      <w:r>
        <w:rPr>
          <w:spacing w:val="-1"/>
          <w:sz w:val="27"/>
        </w:rPr>
        <w:t xml:space="preserve"> </w:t>
      </w:r>
      <w:r>
        <w:rPr>
          <w:sz w:val="27"/>
        </w:rPr>
        <w:t>(ПО).</w:t>
      </w:r>
    </w:p>
    <w:p w:rsidR="007B7EB6" w:rsidRDefault="00660CCB">
      <w:pPr>
        <w:pStyle w:val="a3"/>
        <w:spacing w:before="35" w:line="256" w:lineRule="auto"/>
        <w:ind w:left="139" w:right="121" w:firstLine="1132"/>
        <w:jc w:val="both"/>
      </w:pPr>
      <w:r>
        <w:t>Удаление</w:t>
      </w:r>
      <w:r>
        <w:rPr>
          <w:spacing w:val="1"/>
        </w:rPr>
        <w:t xml:space="preserve"> </w:t>
      </w:r>
      <w:r>
        <w:t>созданного</w:t>
      </w:r>
      <w:r>
        <w:rPr>
          <w:spacing w:val="1"/>
        </w:rPr>
        <w:t xml:space="preserve"> </w:t>
      </w:r>
      <w:r>
        <w:t>действием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файла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штатных средств</w:t>
      </w:r>
      <w:r>
        <w:rPr>
          <w:spacing w:val="-3"/>
        </w:rPr>
        <w:t xml:space="preserve"> </w:t>
      </w:r>
      <w:r>
        <w:t>гарантированного удаления</w:t>
      </w:r>
      <w:r>
        <w:rPr>
          <w:spacing w:val="-4"/>
        </w:rPr>
        <w:t xml:space="preserve"> </w:t>
      </w:r>
      <w:r>
        <w:t>информации</w:t>
      </w:r>
      <w:r>
        <w:rPr>
          <w:spacing w:val="-4"/>
        </w:rPr>
        <w:t xml:space="preserve"> </w:t>
      </w:r>
      <w:r>
        <w:t>СЗИ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НСД.</w:t>
      </w:r>
    </w:p>
    <w:p w:rsidR="007B7EB6" w:rsidRDefault="00660CCB">
      <w:pPr>
        <w:pStyle w:val="a3"/>
        <w:spacing w:before="50" w:line="268" w:lineRule="auto"/>
        <w:ind w:left="139" w:right="116" w:firstLine="1132"/>
        <w:jc w:val="both"/>
      </w:pPr>
      <w:r>
        <w:t>Выполнение анализа сектора внешнего накопителя, определенного</w:t>
      </w:r>
      <w:r>
        <w:rPr>
          <w:spacing w:val="1"/>
        </w:rPr>
        <w:t xml:space="preserve"> </w:t>
      </w:r>
      <w:r>
        <w:t>действием 3, на предмет наличия в нем созданной ранее последовательности</w:t>
      </w:r>
      <w:r>
        <w:rPr>
          <w:spacing w:val="1"/>
        </w:rPr>
        <w:t xml:space="preserve"> </w:t>
      </w:r>
      <w:r>
        <w:t>символов</w:t>
      </w:r>
      <w:r>
        <w:rPr>
          <w:spacing w:val="1"/>
        </w:rPr>
        <w:t xml:space="preserve"> </w:t>
      </w:r>
      <w:r>
        <w:t>(выполняется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специализированного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обеспечения).</w:t>
      </w:r>
    </w:p>
    <w:p w:rsidR="007B7EB6" w:rsidRDefault="00660CCB">
      <w:pPr>
        <w:pStyle w:val="a3"/>
        <w:spacing w:before="38" w:line="264" w:lineRule="auto"/>
        <w:ind w:left="139" w:right="117" w:firstLine="1132"/>
        <w:jc w:val="both"/>
      </w:pPr>
      <w:r>
        <w:t>Если</w:t>
      </w:r>
      <w:r>
        <w:rPr>
          <w:spacing w:val="1"/>
        </w:rPr>
        <w:t xml:space="preserve"> </w:t>
      </w:r>
      <w:r>
        <w:t>тестовая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обнаружена,</w:t>
      </w:r>
      <w:r>
        <w:rPr>
          <w:spacing w:val="1"/>
        </w:rPr>
        <w:t xml:space="preserve"> </w:t>
      </w:r>
      <w:r>
        <w:t>эксперт</w:t>
      </w:r>
      <w:r>
        <w:rPr>
          <w:spacing w:val="1"/>
        </w:rPr>
        <w:t xml:space="preserve"> </w:t>
      </w:r>
      <w:r>
        <w:t>испытательной</w:t>
      </w:r>
      <w:r>
        <w:rPr>
          <w:spacing w:val="1"/>
        </w:rPr>
        <w:t xml:space="preserve"> </w:t>
      </w:r>
      <w:r>
        <w:t>лаборатории</w:t>
      </w:r>
      <w:r>
        <w:rPr>
          <w:spacing w:val="1"/>
        </w:rPr>
        <w:t xml:space="preserve"> </w:t>
      </w:r>
      <w:r>
        <w:t>(ИЛ)</w:t>
      </w:r>
      <w:r>
        <w:rPr>
          <w:spacing w:val="1"/>
        </w:rPr>
        <w:t xml:space="preserve"> </w:t>
      </w:r>
      <w:r>
        <w:t>выносит</w:t>
      </w:r>
      <w:r>
        <w:rPr>
          <w:spacing w:val="1"/>
        </w:rPr>
        <w:t xml:space="preserve"> </w:t>
      </w:r>
      <w:r>
        <w:t>вердикт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тестируемого СЗИ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НСД требованию</w:t>
      </w:r>
      <w:r>
        <w:rPr>
          <w:spacing w:val="-5"/>
        </w:rPr>
        <w:t xml:space="preserve"> </w:t>
      </w:r>
      <w:r>
        <w:t>РД[1]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очистке</w:t>
      </w:r>
      <w:r>
        <w:rPr>
          <w:spacing w:val="-1"/>
        </w:rPr>
        <w:t xml:space="preserve"> </w:t>
      </w:r>
      <w:r>
        <w:t>внешней</w:t>
      </w:r>
      <w:r>
        <w:rPr>
          <w:spacing w:val="-4"/>
        </w:rPr>
        <w:t xml:space="preserve"> </w:t>
      </w:r>
      <w:r>
        <w:t>памяти.</w:t>
      </w:r>
    </w:p>
    <w:p w:rsidR="007B7EB6" w:rsidRDefault="00660CCB">
      <w:pPr>
        <w:pStyle w:val="a3"/>
        <w:spacing w:before="49" w:line="264" w:lineRule="auto"/>
        <w:ind w:left="139" w:right="120" w:firstLine="707"/>
        <w:jc w:val="both"/>
      </w:pPr>
      <w:r>
        <w:t>При проведении проверки реализации данного требования РД [1] могут</w:t>
      </w:r>
      <w:r>
        <w:rPr>
          <w:spacing w:val="-67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программный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«Средство</w:t>
      </w:r>
      <w:r>
        <w:rPr>
          <w:spacing w:val="71"/>
        </w:rPr>
        <w:t xml:space="preserve"> </w:t>
      </w:r>
      <w:r>
        <w:t>анализа</w:t>
      </w:r>
      <w:r>
        <w:rPr>
          <w:spacing w:val="-67"/>
        </w:rPr>
        <w:t xml:space="preserve"> </w:t>
      </w:r>
      <w:r>
        <w:t>защищенности</w:t>
      </w:r>
      <w:r>
        <w:rPr>
          <w:spacing w:val="-1"/>
        </w:rPr>
        <w:t xml:space="preserve"> </w:t>
      </w:r>
      <w:r>
        <w:t>«Сканер-ВС»</w:t>
      </w:r>
      <w:r>
        <w:rPr>
          <w:spacing w:val="-2"/>
        </w:rPr>
        <w:t xml:space="preserve"> </w:t>
      </w:r>
      <w:r>
        <w:t>(ПК «Сканер-ВС»),</w:t>
      </w:r>
      <w:r>
        <w:rPr>
          <w:spacing w:val="-2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семейств</w:t>
      </w:r>
    </w:p>
    <w:p w:rsidR="007B7EB6" w:rsidRDefault="00660CCB">
      <w:pPr>
        <w:pStyle w:val="a3"/>
        <w:spacing w:before="21"/>
        <w:ind w:left="139"/>
        <w:jc w:val="both"/>
      </w:pPr>
      <w:r>
        <w:t>Terrier,</w:t>
      </w:r>
      <w:r>
        <w:rPr>
          <w:spacing w:val="-2"/>
        </w:rPr>
        <w:t xml:space="preserve"> </w:t>
      </w:r>
      <w:r>
        <w:t>«НКВД».</w:t>
      </w:r>
    </w:p>
    <w:p w:rsidR="007B7EB6" w:rsidRDefault="00660CCB">
      <w:pPr>
        <w:pStyle w:val="a3"/>
        <w:spacing w:before="78" w:line="271" w:lineRule="auto"/>
        <w:ind w:left="139" w:right="119" w:firstLine="707"/>
        <w:jc w:val="both"/>
      </w:pP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НСД,</w:t>
      </w:r>
      <w:r>
        <w:rPr>
          <w:spacing w:val="1"/>
        </w:rPr>
        <w:t xml:space="preserve"> </w:t>
      </w:r>
      <w:r>
        <w:t>обеспечивающим</w:t>
      </w:r>
      <w:r>
        <w:rPr>
          <w:spacing w:val="1"/>
        </w:rPr>
        <w:t xml:space="preserve"> </w:t>
      </w:r>
      <w:r>
        <w:t>безопасное</w:t>
      </w:r>
      <w:r>
        <w:rPr>
          <w:spacing w:val="1"/>
        </w:rPr>
        <w:t xml:space="preserve"> </w:t>
      </w:r>
      <w:r>
        <w:t>вз</w:t>
      </w:r>
      <w:r>
        <w:t>аимодействие сетей ЭВМ посредством управления межсетевыми потоками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предъявляет</w:t>
      </w:r>
      <w:r>
        <w:rPr>
          <w:spacing w:val="1"/>
        </w:rPr>
        <w:t xml:space="preserve"> </w:t>
      </w:r>
      <w:r>
        <w:t>РД</w:t>
      </w:r>
      <w:r>
        <w:rPr>
          <w:spacing w:val="1"/>
        </w:rPr>
        <w:t xml:space="preserve"> </w:t>
      </w:r>
      <w:r>
        <w:t>[2]</w:t>
      </w:r>
      <w:r>
        <w:rPr>
          <w:spacing w:val="1"/>
        </w:rPr>
        <w:t xml:space="preserve"> </w:t>
      </w:r>
      <w:r>
        <w:t>«Средства</w:t>
      </w:r>
      <w:r>
        <w:rPr>
          <w:spacing w:val="1"/>
        </w:rPr>
        <w:t xml:space="preserve"> </w:t>
      </w:r>
      <w:r>
        <w:t>вычислительной</w:t>
      </w:r>
      <w:r>
        <w:rPr>
          <w:spacing w:val="1"/>
        </w:rPr>
        <w:t xml:space="preserve"> </w:t>
      </w:r>
      <w:r>
        <w:t>техники.</w:t>
      </w:r>
      <w:r>
        <w:rPr>
          <w:spacing w:val="1"/>
        </w:rPr>
        <w:t xml:space="preserve"> </w:t>
      </w:r>
      <w:r>
        <w:t>Межсетевые экраны. Защита от несанкционированного доступа. Показатели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несанкционированного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</w:t>
      </w:r>
      <w:r>
        <w:t>ции»</w:t>
      </w:r>
      <w:r>
        <w:rPr>
          <w:spacing w:val="-67"/>
        </w:rPr>
        <w:t xml:space="preserve"> </w:t>
      </w:r>
      <w:r>
        <w:t>(Гостехкомиссия России, 1997). Наиболее</w:t>
      </w:r>
      <w:r>
        <w:rPr>
          <w:spacing w:val="1"/>
        </w:rPr>
        <w:t xml:space="preserve"> </w:t>
      </w:r>
      <w:r>
        <w:t>трудоемкие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 процесса поведения сертификационных испытаний предъявляются к</w:t>
      </w:r>
      <w:r>
        <w:rPr>
          <w:spacing w:val="1"/>
        </w:rPr>
        <w:t xml:space="preserve"> </w:t>
      </w:r>
      <w:r>
        <w:t>функциям</w:t>
      </w:r>
      <w:r>
        <w:rPr>
          <w:spacing w:val="-3"/>
        </w:rPr>
        <w:t xml:space="preserve"> </w:t>
      </w:r>
      <w:r>
        <w:t>управления</w:t>
      </w:r>
      <w:r>
        <w:rPr>
          <w:spacing w:val="-3"/>
        </w:rPr>
        <w:t xml:space="preserve"> </w:t>
      </w:r>
      <w:r>
        <w:t>доступом</w:t>
      </w:r>
      <w:r>
        <w:rPr>
          <w:spacing w:val="-3"/>
        </w:rPr>
        <w:t xml:space="preserve"> </w:t>
      </w:r>
      <w:r>
        <w:t>(фильтрация</w:t>
      </w:r>
      <w:r>
        <w:rPr>
          <w:spacing w:val="-6"/>
        </w:rPr>
        <w:t xml:space="preserve"> </w:t>
      </w:r>
      <w:r>
        <w:t>данных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трансляция</w:t>
      </w:r>
      <w:r>
        <w:rPr>
          <w:spacing w:val="-3"/>
        </w:rPr>
        <w:t xml:space="preserve"> </w:t>
      </w:r>
      <w:r>
        <w:t>адресов).</w:t>
      </w:r>
    </w:p>
    <w:p w:rsidR="007B7EB6" w:rsidRDefault="00660CCB">
      <w:pPr>
        <w:pStyle w:val="a3"/>
        <w:spacing w:before="49" w:line="254" w:lineRule="auto"/>
        <w:ind w:left="139" w:right="121" w:firstLine="707"/>
        <w:jc w:val="both"/>
      </w:pPr>
      <w:r>
        <w:t>Порядок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проверок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выглядит</w:t>
      </w:r>
      <w:r>
        <w:rPr>
          <w:spacing w:val="1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 (рис.</w:t>
      </w:r>
      <w:r>
        <w:rPr>
          <w:spacing w:val="-1"/>
        </w:rPr>
        <w:t xml:space="preserve"> </w:t>
      </w:r>
      <w:r>
        <w:t>2).</w:t>
      </w:r>
    </w:p>
    <w:p w:rsidR="007B7EB6" w:rsidRDefault="007B7EB6">
      <w:pPr>
        <w:pStyle w:val="a3"/>
        <w:rPr>
          <w:sz w:val="20"/>
        </w:rPr>
      </w:pPr>
    </w:p>
    <w:p w:rsidR="007B7EB6" w:rsidRDefault="00660CCB">
      <w:pPr>
        <w:pStyle w:val="a3"/>
        <w:spacing w:before="4"/>
        <w:rPr>
          <w:sz w:val="13"/>
        </w:rPr>
      </w:pPr>
      <w:r>
        <w:rPr>
          <w:noProof/>
        </w:rPr>
        <w:drawing>
          <wp:anchor distT="0" distB="0" distL="0" distR="0" simplePos="0" relativeHeight="251530240" behindDoc="0" locked="0" layoutInCell="1" allowOverlap="1">
            <wp:simplePos x="0" y="0"/>
            <wp:positionH relativeFrom="page">
              <wp:posOffset>1964689</wp:posOffset>
            </wp:positionH>
            <wp:positionV relativeFrom="paragraph">
              <wp:posOffset>122601</wp:posOffset>
            </wp:positionV>
            <wp:extent cx="4155181" cy="2281999"/>
            <wp:effectExtent l="0" t="0" r="0" b="0"/>
            <wp:wrapTopAndBottom/>
            <wp:docPr id="163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9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181" cy="228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7EB6" w:rsidRDefault="00660CCB">
      <w:pPr>
        <w:pStyle w:val="a3"/>
        <w:spacing w:before="32" w:line="254" w:lineRule="auto"/>
        <w:ind w:left="859" w:right="247" w:firstLine="1080"/>
      </w:pPr>
      <w:r>
        <w:t>Рисунок 2 - Порядок тестирования функций МЭ 1) Настройка</w:t>
      </w:r>
      <w:r>
        <w:rPr>
          <w:spacing w:val="-67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фильтрации МЭ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 проверяемым</w:t>
      </w:r>
    </w:p>
    <w:p w:rsidR="007B7EB6" w:rsidRDefault="00660CCB">
      <w:pPr>
        <w:pStyle w:val="a3"/>
        <w:spacing w:before="30"/>
        <w:ind w:left="139"/>
        <w:jc w:val="both"/>
      </w:pPr>
      <w:r>
        <w:t>требованием</w:t>
      </w:r>
      <w:r>
        <w:rPr>
          <w:spacing w:val="-3"/>
        </w:rPr>
        <w:t xml:space="preserve"> </w:t>
      </w:r>
      <w:r>
        <w:t>РД</w:t>
      </w:r>
      <w:r>
        <w:rPr>
          <w:spacing w:val="-4"/>
        </w:rPr>
        <w:t xml:space="preserve"> </w:t>
      </w:r>
      <w:r>
        <w:t>[2].</w:t>
      </w:r>
    </w:p>
    <w:p w:rsidR="007B7EB6" w:rsidRDefault="007B7EB6">
      <w:pPr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44" w:firstLine="1132"/>
        <w:jc w:val="both"/>
      </w:pPr>
      <w:r>
        <w:lastRenderedPageBreak/>
        <w:t>Запуск ПО перехвата и анализа сетевых пакетов во внутреннем и</w:t>
      </w:r>
      <w:r>
        <w:rPr>
          <w:spacing w:val="1"/>
        </w:rPr>
        <w:t xml:space="preserve"> </w:t>
      </w:r>
      <w:r>
        <w:t>внешнем</w:t>
      </w:r>
      <w:r>
        <w:rPr>
          <w:spacing w:val="-1"/>
        </w:rPr>
        <w:t xml:space="preserve"> </w:t>
      </w:r>
      <w:r>
        <w:t>сегментах</w:t>
      </w:r>
      <w:r>
        <w:rPr>
          <w:spacing w:val="-3"/>
        </w:rPr>
        <w:t xml:space="preserve"> </w:t>
      </w:r>
      <w:r>
        <w:t>сети.</w:t>
      </w:r>
    </w:p>
    <w:p w:rsidR="007B7EB6" w:rsidRDefault="00660CCB">
      <w:pPr>
        <w:pStyle w:val="a3"/>
        <w:spacing w:before="53" w:line="266" w:lineRule="auto"/>
        <w:ind w:left="139" w:right="114" w:firstLine="1132"/>
        <w:jc w:val="both"/>
      </w:pPr>
      <w:r>
        <w:t>Генерация сетевых пакетов из внутренней сети во внешнюю (или</w:t>
      </w:r>
      <w:r>
        <w:rPr>
          <w:spacing w:val="1"/>
        </w:rPr>
        <w:t xml:space="preserve"> </w:t>
      </w:r>
      <w:r>
        <w:t>наоборот), прохождение которых разрешается (запрещается) в соответствии с</w:t>
      </w:r>
      <w:r>
        <w:rPr>
          <w:spacing w:val="-67"/>
        </w:rPr>
        <w:t xml:space="preserve"> </w:t>
      </w:r>
      <w:r>
        <w:t>правилами</w:t>
      </w:r>
      <w:r>
        <w:rPr>
          <w:spacing w:val="-1"/>
        </w:rPr>
        <w:t xml:space="preserve"> </w:t>
      </w:r>
      <w:r>
        <w:t>фильтрации межсетевого</w:t>
      </w:r>
      <w:r>
        <w:rPr>
          <w:spacing w:val="1"/>
        </w:rPr>
        <w:t xml:space="preserve"> </w:t>
      </w:r>
      <w:r>
        <w:t>эк</w:t>
      </w:r>
      <w:r>
        <w:t>рана.</w:t>
      </w:r>
    </w:p>
    <w:p w:rsidR="007B7EB6" w:rsidRDefault="00660CCB">
      <w:pPr>
        <w:pStyle w:val="a3"/>
        <w:spacing w:before="36" w:line="254" w:lineRule="auto"/>
        <w:ind w:left="139" w:right="119" w:firstLine="1132"/>
        <w:jc w:val="both"/>
      </w:pPr>
      <w:r>
        <w:t>Завершение</w:t>
      </w:r>
      <w:r>
        <w:rPr>
          <w:spacing w:val="1"/>
        </w:rPr>
        <w:t xml:space="preserve"> </w:t>
      </w:r>
      <w:r>
        <w:t>перехвата</w:t>
      </w:r>
      <w:r>
        <w:rPr>
          <w:spacing w:val="1"/>
        </w:rPr>
        <w:t xml:space="preserve"> </w:t>
      </w:r>
      <w:r>
        <w:t>сетевых</w:t>
      </w:r>
      <w:r>
        <w:rPr>
          <w:spacing w:val="1"/>
        </w:rPr>
        <w:t xml:space="preserve"> </w:t>
      </w:r>
      <w:r>
        <w:t>пакетов,</w:t>
      </w:r>
      <w:r>
        <w:rPr>
          <w:spacing w:val="1"/>
        </w:rPr>
        <w:t xml:space="preserve"> </w:t>
      </w:r>
      <w:r>
        <w:t>экспорт</w:t>
      </w:r>
      <w:r>
        <w:rPr>
          <w:spacing w:val="1"/>
        </w:rPr>
        <w:t xml:space="preserve"> </w:t>
      </w:r>
      <w:r>
        <w:t>журнала</w:t>
      </w:r>
      <w:r>
        <w:rPr>
          <w:spacing w:val="1"/>
        </w:rPr>
        <w:t xml:space="preserve"> </w:t>
      </w:r>
      <w:r>
        <w:t>регистрации</w:t>
      </w:r>
      <w:r>
        <w:rPr>
          <w:spacing w:val="-4"/>
        </w:rPr>
        <w:t xml:space="preserve"> </w:t>
      </w:r>
      <w:r>
        <w:t>разрешенных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запрещенных</w:t>
      </w:r>
      <w:r>
        <w:rPr>
          <w:spacing w:val="-3"/>
        </w:rPr>
        <w:t xml:space="preserve"> </w:t>
      </w:r>
      <w:r>
        <w:t>пакетов</w:t>
      </w:r>
      <w:r>
        <w:rPr>
          <w:spacing w:val="-2"/>
        </w:rPr>
        <w:t xml:space="preserve"> </w:t>
      </w:r>
      <w:r>
        <w:t>МЭ.</w:t>
      </w:r>
    </w:p>
    <w:p w:rsidR="007B7EB6" w:rsidRDefault="00660CCB">
      <w:pPr>
        <w:pStyle w:val="a3"/>
        <w:spacing w:before="59" w:line="271" w:lineRule="auto"/>
        <w:ind w:left="139" w:right="114" w:firstLine="1132"/>
        <w:jc w:val="both"/>
      </w:pP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эксперт</w:t>
      </w:r>
      <w:r>
        <w:rPr>
          <w:spacing w:val="1"/>
        </w:rPr>
        <w:t xml:space="preserve"> </w:t>
      </w:r>
      <w:r>
        <w:t>ИЛ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вывод</w:t>
      </w:r>
      <w:r>
        <w:rPr>
          <w:spacing w:val="1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несоответствии</w:t>
      </w:r>
      <w:r>
        <w:rPr>
          <w:spacing w:val="1"/>
        </w:rPr>
        <w:t xml:space="preserve"> </w:t>
      </w:r>
      <w:r>
        <w:t>фактических</w:t>
      </w:r>
      <w:r>
        <w:rPr>
          <w:spacing w:val="1"/>
        </w:rPr>
        <w:t xml:space="preserve"> </w:t>
      </w:r>
      <w:r>
        <w:t>(пакеты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входном</w:t>
      </w:r>
      <w:r>
        <w:rPr>
          <w:spacing w:val="-67"/>
        </w:rPr>
        <w:t xml:space="preserve"> </w:t>
      </w:r>
      <w:r>
        <w:t>интерфейсе МЭ, пакеты на выходном интерфейсе МЭ и фрагмент журнала</w:t>
      </w:r>
      <w:r>
        <w:rPr>
          <w:spacing w:val="1"/>
        </w:rPr>
        <w:t xml:space="preserve"> </w:t>
      </w:r>
      <w:r>
        <w:t>регистрации событий МЭ) и ожидаемых результатов (правила фильтрации</w:t>
      </w:r>
      <w:r>
        <w:rPr>
          <w:spacing w:val="1"/>
        </w:rPr>
        <w:t xml:space="preserve"> </w:t>
      </w:r>
      <w:r>
        <w:t>МЭ) тестирования. При их соответствии выносится вердикт о том, что МЭ</w:t>
      </w:r>
      <w:r>
        <w:rPr>
          <w:spacing w:val="1"/>
        </w:rPr>
        <w:t xml:space="preserve"> </w:t>
      </w:r>
      <w:r>
        <w:t>отвечает</w:t>
      </w:r>
      <w:r>
        <w:rPr>
          <w:spacing w:val="-1"/>
        </w:rPr>
        <w:t xml:space="preserve"> </w:t>
      </w:r>
      <w:r>
        <w:t>требованию</w:t>
      </w:r>
      <w:r>
        <w:rPr>
          <w:spacing w:val="-1"/>
        </w:rPr>
        <w:t xml:space="preserve"> </w:t>
      </w:r>
      <w:r>
        <w:t>РД.</w:t>
      </w:r>
    </w:p>
    <w:p w:rsidR="007B7EB6" w:rsidRDefault="00660CCB">
      <w:pPr>
        <w:pStyle w:val="a3"/>
        <w:spacing w:before="38" w:line="271" w:lineRule="auto"/>
        <w:ind w:left="139" w:right="117" w:firstLine="707"/>
        <w:jc w:val="both"/>
      </w:pPr>
      <w:r>
        <w:t>При проведении тестирования</w:t>
      </w:r>
      <w:r>
        <w:t xml:space="preserve"> реализации требования РД к функциям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доступом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использованы,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программы: nmap, Packet Generator (генерация сетевых пакетов), wireshark,</w:t>
      </w:r>
      <w:r>
        <w:rPr>
          <w:spacing w:val="1"/>
        </w:rPr>
        <w:t xml:space="preserve"> </w:t>
      </w:r>
      <w:r>
        <w:t>tcpdump (перехват и анализ сетевых пакетов), ПК «Сканер-ВС» (генерация</w:t>
      </w:r>
      <w:r>
        <w:rPr>
          <w:spacing w:val="1"/>
        </w:rPr>
        <w:t xml:space="preserve"> </w:t>
      </w:r>
      <w:r>
        <w:t>сетевых п</w:t>
      </w:r>
      <w:r>
        <w:t>акетов,</w:t>
      </w:r>
      <w:r>
        <w:rPr>
          <w:spacing w:val="-1"/>
        </w:rPr>
        <w:t xml:space="preserve"> </w:t>
      </w:r>
      <w:r>
        <w:t>перехват</w:t>
      </w:r>
      <w:r>
        <w:rPr>
          <w:spacing w:val="-3"/>
        </w:rPr>
        <w:t xml:space="preserve"> </w:t>
      </w:r>
      <w:r>
        <w:t>и анализ</w:t>
      </w:r>
      <w:r>
        <w:rPr>
          <w:spacing w:val="-1"/>
        </w:rPr>
        <w:t xml:space="preserve"> </w:t>
      </w:r>
      <w:r>
        <w:t>сетевых</w:t>
      </w:r>
      <w:r>
        <w:rPr>
          <w:spacing w:val="-3"/>
        </w:rPr>
        <w:t xml:space="preserve"> </w:t>
      </w:r>
      <w:r>
        <w:t>пакетов).</w:t>
      </w:r>
    </w:p>
    <w:p w:rsidR="007B7EB6" w:rsidRDefault="00660CCB">
      <w:pPr>
        <w:pStyle w:val="a3"/>
        <w:spacing w:before="34" w:line="273" w:lineRule="auto"/>
        <w:ind w:left="139" w:right="115" w:firstLine="707"/>
        <w:jc w:val="both"/>
      </w:pPr>
      <w:r>
        <w:t>Обязательный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АС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сертификации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руководящего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Гостехкомисии . В ходе проведения проверки анализируются фактические</w:t>
      </w:r>
      <w:r>
        <w:rPr>
          <w:spacing w:val="1"/>
        </w:rPr>
        <w:t xml:space="preserve"> </w:t>
      </w:r>
      <w:r>
        <w:t>настройки СЗИ АС, их соответствие требованиям нормативных документов и</w:t>
      </w:r>
      <w:r>
        <w:rPr>
          <w:spacing w:val="-67"/>
        </w:rPr>
        <w:t xml:space="preserve"> </w:t>
      </w:r>
      <w:r>
        <w:t>эксплуатационной</w:t>
      </w:r>
      <w:r>
        <w:rPr>
          <w:spacing w:val="1"/>
        </w:rPr>
        <w:t xml:space="preserve"> </w:t>
      </w:r>
      <w:r>
        <w:t>документации</w:t>
      </w:r>
      <w:r>
        <w:rPr>
          <w:spacing w:val="1"/>
        </w:rPr>
        <w:t xml:space="preserve"> </w:t>
      </w:r>
      <w:r>
        <w:t>АС.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процедуры</w:t>
      </w:r>
      <w:r>
        <w:rPr>
          <w:spacing w:val="-67"/>
        </w:rPr>
        <w:t xml:space="preserve"> </w:t>
      </w:r>
      <w:r>
        <w:t>испытаний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проверяемая</w:t>
      </w:r>
      <w:r>
        <w:rPr>
          <w:spacing w:val="1"/>
        </w:rPr>
        <w:t xml:space="preserve"> </w:t>
      </w:r>
      <w:r>
        <w:t>АС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настроена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70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испытаний.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эксперта</w:t>
      </w:r>
      <w:r>
        <w:rPr>
          <w:spacing w:val="1"/>
        </w:rPr>
        <w:t xml:space="preserve"> </w:t>
      </w:r>
      <w:r>
        <w:t>ИЛ(или</w:t>
      </w:r>
      <w:r>
        <w:rPr>
          <w:spacing w:val="1"/>
        </w:rPr>
        <w:t xml:space="preserve"> </w:t>
      </w:r>
      <w:r>
        <w:t>органа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аттестации)</w:t>
      </w:r>
      <w:r>
        <w:rPr>
          <w:spacing w:val="27"/>
        </w:rPr>
        <w:t xml:space="preserve"> </w:t>
      </w:r>
      <w:r>
        <w:t>заключается</w:t>
      </w:r>
      <w:r>
        <w:rPr>
          <w:spacing w:val="27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анализе</w:t>
      </w:r>
      <w:r>
        <w:rPr>
          <w:spacing w:val="27"/>
        </w:rPr>
        <w:t xml:space="preserve"> </w:t>
      </w:r>
      <w:r>
        <w:t>текущих</w:t>
      </w:r>
      <w:r>
        <w:rPr>
          <w:spacing w:val="28"/>
        </w:rPr>
        <w:t xml:space="preserve"> </w:t>
      </w:r>
      <w:r>
        <w:t>настроек</w:t>
      </w:r>
      <w:r>
        <w:rPr>
          <w:spacing w:val="27"/>
        </w:rPr>
        <w:t xml:space="preserve"> </w:t>
      </w:r>
      <w:r>
        <w:t>СЗИ</w:t>
      </w:r>
      <w:r>
        <w:rPr>
          <w:spacing w:val="24"/>
        </w:rPr>
        <w:t xml:space="preserve"> </w:t>
      </w:r>
      <w:r>
        <w:t>АС</w:t>
      </w:r>
      <w:r>
        <w:rPr>
          <w:spacing w:val="27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их</w:t>
      </w:r>
      <w:r>
        <w:rPr>
          <w:spacing w:val="27"/>
        </w:rPr>
        <w:t xml:space="preserve"> </w:t>
      </w:r>
      <w:r>
        <w:t>влияния</w:t>
      </w:r>
      <w:r>
        <w:rPr>
          <w:spacing w:val="-68"/>
        </w:rPr>
        <w:t xml:space="preserve"> </w:t>
      </w:r>
      <w:r>
        <w:t>на безопасность информации, обрабатываемой в АС</w:t>
      </w:r>
      <w:r>
        <w:rPr>
          <w:i/>
        </w:rPr>
        <w:t>.</w:t>
      </w:r>
      <w:r>
        <w:t>При проведении анализа</w:t>
      </w:r>
      <w:r>
        <w:rPr>
          <w:spacing w:val="-67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применяться</w:t>
      </w:r>
      <w:r>
        <w:rPr>
          <w:spacing w:val="1"/>
        </w:rPr>
        <w:t xml:space="preserve"> </w:t>
      </w:r>
      <w:r>
        <w:t>программные</w:t>
      </w:r>
      <w:r>
        <w:rPr>
          <w:spacing w:val="1"/>
        </w:rPr>
        <w:t xml:space="preserve"> </w:t>
      </w:r>
      <w:r>
        <w:t>продукты,</w:t>
      </w:r>
      <w:r>
        <w:rPr>
          <w:spacing w:val="70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для проведения испытаний СЗИ по требованиям безопасности информации.</w:t>
      </w:r>
      <w:r>
        <w:rPr>
          <w:spacing w:val="1"/>
        </w:rPr>
        <w:t xml:space="preserve"> </w:t>
      </w:r>
      <w:r>
        <w:t>Более подробную информацию о</w:t>
      </w:r>
      <w:r>
        <w:rPr>
          <w:spacing w:val="1"/>
        </w:rPr>
        <w:t xml:space="preserve"> </w:t>
      </w:r>
      <w:r>
        <w:t>методах и инструмента</w:t>
      </w:r>
      <w:r>
        <w:t>льных</w:t>
      </w:r>
      <w:r>
        <w:rPr>
          <w:spacing w:val="1"/>
        </w:rPr>
        <w:t xml:space="preserve"> </w:t>
      </w:r>
      <w:r>
        <w:t>средствах,</w:t>
      </w:r>
      <w:r>
        <w:rPr>
          <w:spacing w:val="1"/>
        </w:rPr>
        <w:t xml:space="preserve"> </w:t>
      </w:r>
      <w:r>
        <w:t>используемых при проведении анализа защищенности АС, можно найти в</w:t>
      </w:r>
      <w:r>
        <w:rPr>
          <w:spacing w:val="1"/>
        </w:rPr>
        <w:t xml:space="preserve"> </w:t>
      </w:r>
      <w:r>
        <w:t>работе.</w:t>
      </w:r>
    </w:p>
    <w:p w:rsidR="007B7EB6" w:rsidRDefault="00660CCB">
      <w:pPr>
        <w:pStyle w:val="a3"/>
        <w:spacing w:before="48" w:line="271" w:lineRule="auto"/>
        <w:ind w:left="139" w:right="113" w:firstLine="707"/>
        <w:jc w:val="both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инструментального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испытаний</w:t>
      </w:r>
      <w:r>
        <w:rPr>
          <w:spacing w:val="1"/>
        </w:rPr>
        <w:t xml:space="preserve"> </w:t>
      </w:r>
      <w:r>
        <w:t>удобно</w:t>
      </w:r>
      <w:r>
        <w:rPr>
          <w:spacing w:val="1"/>
        </w:rPr>
        <w:t xml:space="preserve"> </w:t>
      </w:r>
      <w:r>
        <w:t>воспользоваться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защищенности</w:t>
      </w:r>
      <w:r>
        <w:rPr>
          <w:spacing w:val="1"/>
        </w:rPr>
        <w:t xml:space="preserve"> </w:t>
      </w:r>
      <w:r>
        <w:t>«Сканер-</w:t>
      </w:r>
      <w:r>
        <w:rPr>
          <w:spacing w:val="1"/>
        </w:rPr>
        <w:t xml:space="preserve"> </w:t>
      </w:r>
      <w:r>
        <w:t>ВС»,позволяющим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проверок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руководящих</w:t>
      </w:r>
      <w:r>
        <w:rPr>
          <w:spacing w:val="1"/>
        </w:rPr>
        <w:t xml:space="preserve"> </w:t>
      </w:r>
      <w:r>
        <w:t>документов.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программного</w:t>
      </w:r>
      <w:r>
        <w:rPr>
          <w:spacing w:val="-1"/>
        </w:rPr>
        <w:t xml:space="preserve"> </w:t>
      </w:r>
      <w:r>
        <w:t>комплекса</w:t>
      </w:r>
      <w:r>
        <w:rPr>
          <w:spacing w:val="-2"/>
        </w:rPr>
        <w:t xml:space="preserve"> </w:t>
      </w:r>
      <w:r>
        <w:t>(ПК)</w:t>
      </w:r>
      <w:r>
        <w:rPr>
          <w:spacing w:val="-3"/>
        </w:rPr>
        <w:t xml:space="preserve"> </w:t>
      </w:r>
      <w:r>
        <w:t>«Сканер-ВС»</w:t>
      </w:r>
      <w:r>
        <w:rPr>
          <w:spacing w:val="-6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проведении</w:t>
      </w:r>
    </w:p>
    <w:p w:rsidR="007B7EB6" w:rsidRDefault="007B7EB6">
      <w:pPr>
        <w:spacing w:line="271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7" w:line="256" w:lineRule="auto"/>
        <w:ind w:left="139" w:right="126"/>
      </w:pPr>
      <w:r>
        <w:lastRenderedPageBreak/>
        <w:t>функционального тестирования систем и комплексов защиты по требованиям</w:t>
      </w:r>
      <w:r>
        <w:rPr>
          <w:spacing w:val="-67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информации приведены далее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тексту.</w:t>
      </w:r>
    </w:p>
    <w:p w:rsidR="007B7EB6" w:rsidRDefault="00660CCB">
      <w:pPr>
        <w:pStyle w:val="a4"/>
        <w:numPr>
          <w:ilvl w:val="0"/>
          <w:numId w:val="4"/>
        </w:numPr>
        <w:tabs>
          <w:tab w:val="left" w:pos="1129"/>
        </w:tabs>
        <w:spacing w:before="53" w:line="268" w:lineRule="auto"/>
        <w:ind w:right="201" w:firstLine="707"/>
        <w:rPr>
          <w:sz w:val="28"/>
        </w:rPr>
      </w:pPr>
      <w:r>
        <w:rPr>
          <w:sz w:val="28"/>
        </w:rPr>
        <w:t>РД «Средства вычислительной техники. Защита от</w:t>
      </w:r>
      <w:r>
        <w:rPr>
          <w:spacing w:val="1"/>
          <w:sz w:val="28"/>
        </w:rPr>
        <w:t xml:space="preserve"> </w:t>
      </w:r>
      <w:r>
        <w:rPr>
          <w:sz w:val="28"/>
        </w:rPr>
        <w:t>несанкционированного доступа к информации. Показатели защищенности от</w:t>
      </w:r>
      <w:r>
        <w:rPr>
          <w:spacing w:val="-67"/>
          <w:sz w:val="28"/>
        </w:rPr>
        <w:t xml:space="preserve"> </w:t>
      </w:r>
      <w:r>
        <w:rPr>
          <w:sz w:val="28"/>
        </w:rPr>
        <w:t>несанкционированного доступа к информации» (Гостехкомиссия России,</w:t>
      </w:r>
      <w:r>
        <w:rPr>
          <w:spacing w:val="1"/>
          <w:sz w:val="28"/>
        </w:rPr>
        <w:t xml:space="preserve"> </w:t>
      </w:r>
      <w:r>
        <w:rPr>
          <w:sz w:val="28"/>
        </w:rPr>
        <w:t>1992):</w:t>
      </w:r>
    </w:p>
    <w:p w:rsidR="007B7EB6" w:rsidRDefault="00660CCB">
      <w:pPr>
        <w:pStyle w:val="a4"/>
        <w:numPr>
          <w:ilvl w:val="0"/>
          <w:numId w:val="3"/>
        </w:numPr>
        <w:tabs>
          <w:tab w:val="left" w:pos="1071"/>
        </w:tabs>
        <w:spacing w:before="13" w:line="273" w:lineRule="auto"/>
        <w:ind w:right="1449" w:firstLine="707"/>
        <w:rPr>
          <w:sz w:val="28"/>
        </w:rPr>
      </w:pPr>
      <w:r>
        <w:rPr>
          <w:sz w:val="28"/>
        </w:rPr>
        <w:t>генерация сетевых пакетов с</w:t>
      </w:r>
      <w:r>
        <w:rPr>
          <w:sz w:val="28"/>
        </w:rPr>
        <w:t xml:space="preserve"> необходимым для проведения</w:t>
      </w:r>
      <w:r>
        <w:rPr>
          <w:spacing w:val="-68"/>
          <w:sz w:val="28"/>
        </w:rPr>
        <w:t xml:space="preserve"> </w:t>
      </w:r>
      <w:r>
        <w:rPr>
          <w:sz w:val="28"/>
        </w:rPr>
        <w:t>испытаний</w:t>
      </w:r>
      <w:r>
        <w:rPr>
          <w:spacing w:val="-1"/>
          <w:sz w:val="28"/>
        </w:rPr>
        <w:t xml:space="preserve"> </w:t>
      </w:r>
      <w:r>
        <w:rPr>
          <w:sz w:val="28"/>
        </w:rPr>
        <w:t>набором</w:t>
      </w:r>
      <w:r>
        <w:rPr>
          <w:spacing w:val="-3"/>
          <w:sz w:val="28"/>
        </w:rPr>
        <w:t xml:space="preserve"> </w:t>
      </w:r>
      <w:r>
        <w:rPr>
          <w:sz w:val="28"/>
        </w:rPr>
        <w:t>атрибутов;</w:t>
      </w:r>
    </w:p>
    <w:p w:rsidR="007B7EB6" w:rsidRDefault="00660CCB">
      <w:pPr>
        <w:pStyle w:val="a4"/>
        <w:numPr>
          <w:ilvl w:val="0"/>
          <w:numId w:val="3"/>
        </w:numPr>
        <w:tabs>
          <w:tab w:val="left" w:pos="1238"/>
          <w:tab w:val="left" w:pos="1239"/>
        </w:tabs>
        <w:spacing w:line="336" w:lineRule="exact"/>
        <w:ind w:left="1238" w:hanging="380"/>
        <w:rPr>
          <w:sz w:val="27"/>
        </w:rPr>
      </w:pPr>
      <w:r>
        <w:rPr>
          <w:sz w:val="27"/>
        </w:rPr>
        <w:t>перехват</w:t>
      </w:r>
      <w:r>
        <w:rPr>
          <w:spacing w:val="-4"/>
          <w:sz w:val="27"/>
        </w:rPr>
        <w:t xml:space="preserve"> </w:t>
      </w:r>
      <w:r>
        <w:rPr>
          <w:sz w:val="27"/>
        </w:rPr>
        <w:t>и</w:t>
      </w:r>
      <w:r>
        <w:rPr>
          <w:spacing w:val="-4"/>
          <w:sz w:val="27"/>
        </w:rPr>
        <w:t xml:space="preserve"> </w:t>
      </w:r>
      <w:r>
        <w:rPr>
          <w:sz w:val="27"/>
        </w:rPr>
        <w:t>анализ</w:t>
      </w:r>
      <w:r>
        <w:rPr>
          <w:spacing w:val="-2"/>
          <w:sz w:val="27"/>
        </w:rPr>
        <w:t xml:space="preserve"> </w:t>
      </w:r>
      <w:r>
        <w:rPr>
          <w:sz w:val="27"/>
        </w:rPr>
        <w:t>сетевых</w:t>
      </w:r>
      <w:r>
        <w:rPr>
          <w:spacing w:val="-2"/>
          <w:sz w:val="27"/>
        </w:rPr>
        <w:t xml:space="preserve"> </w:t>
      </w:r>
      <w:r>
        <w:rPr>
          <w:sz w:val="27"/>
        </w:rPr>
        <w:t>пакетов.</w:t>
      </w:r>
    </w:p>
    <w:p w:rsidR="007B7EB6" w:rsidRDefault="00660CCB">
      <w:pPr>
        <w:pStyle w:val="a4"/>
        <w:numPr>
          <w:ilvl w:val="0"/>
          <w:numId w:val="4"/>
        </w:numPr>
        <w:tabs>
          <w:tab w:val="left" w:pos="1129"/>
        </w:tabs>
        <w:spacing w:before="68" w:line="271" w:lineRule="auto"/>
        <w:ind w:right="153" w:firstLine="707"/>
        <w:rPr>
          <w:sz w:val="28"/>
        </w:rPr>
      </w:pPr>
      <w:r>
        <w:rPr>
          <w:sz w:val="28"/>
        </w:rPr>
        <w:t>РД «Средства вычислительной техники. Межсетевые экраны. Защита</w:t>
      </w:r>
      <w:r>
        <w:rPr>
          <w:spacing w:val="-67"/>
          <w:sz w:val="28"/>
        </w:rPr>
        <w:t xml:space="preserve"> </w:t>
      </w:r>
      <w:r>
        <w:rPr>
          <w:sz w:val="28"/>
        </w:rPr>
        <w:t>от несанкционированного доступа. Показатели защищенности от</w:t>
      </w:r>
      <w:r>
        <w:rPr>
          <w:spacing w:val="1"/>
          <w:sz w:val="28"/>
        </w:rPr>
        <w:t xml:space="preserve"> </w:t>
      </w:r>
      <w:r>
        <w:rPr>
          <w:sz w:val="28"/>
        </w:rPr>
        <w:t>несанкционированного доступа к информации (Гостехкомиссия России,</w:t>
      </w:r>
      <w:r>
        <w:rPr>
          <w:spacing w:val="1"/>
          <w:sz w:val="28"/>
        </w:rPr>
        <w:t xml:space="preserve"> </w:t>
      </w:r>
      <w:r>
        <w:rPr>
          <w:sz w:val="28"/>
        </w:rPr>
        <w:t>1997):</w:t>
      </w:r>
    </w:p>
    <w:p w:rsidR="007B7EB6" w:rsidRDefault="00660CCB">
      <w:pPr>
        <w:pStyle w:val="a4"/>
        <w:numPr>
          <w:ilvl w:val="0"/>
          <w:numId w:val="3"/>
        </w:numPr>
        <w:tabs>
          <w:tab w:val="left" w:pos="1238"/>
          <w:tab w:val="left" w:pos="1239"/>
        </w:tabs>
        <w:spacing w:line="337" w:lineRule="exact"/>
        <w:ind w:left="1238" w:hanging="380"/>
        <w:rPr>
          <w:sz w:val="27"/>
        </w:rPr>
      </w:pPr>
      <w:r>
        <w:rPr>
          <w:sz w:val="27"/>
        </w:rPr>
        <w:t>проверка</w:t>
      </w:r>
      <w:r>
        <w:rPr>
          <w:spacing w:val="-6"/>
          <w:sz w:val="27"/>
        </w:rPr>
        <w:t xml:space="preserve"> </w:t>
      </w:r>
      <w:r>
        <w:rPr>
          <w:sz w:val="27"/>
        </w:rPr>
        <w:t>механизма</w:t>
      </w:r>
      <w:r>
        <w:rPr>
          <w:spacing w:val="-6"/>
          <w:sz w:val="27"/>
        </w:rPr>
        <w:t xml:space="preserve"> </w:t>
      </w:r>
      <w:r>
        <w:rPr>
          <w:sz w:val="27"/>
        </w:rPr>
        <w:t>очисткивнешней</w:t>
      </w:r>
      <w:r>
        <w:rPr>
          <w:spacing w:val="-4"/>
          <w:sz w:val="27"/>
        </w:rPr>
        <w:t xml:space="preserve"> </w:t>
      </w:r>
      <w:r>
        <w:rPr>
          <w:sz w:val="27"/>
        </w:rPr>
        <w:t>памяти.</w:t>
      </w:r>
    </w:p>
    <w:p w:rsidR="007B7EB6" w:rsidRDefault="00660CCB">
      <w:pPr>
        <w:pStyle w:val="a4"/>
        <w:numPr>
          <w:ilvl w:val="0"/>
          <w:numId w:val="4"/>
        </w:numPr>
        <w:tabs>
          <w:tab w:val="left" w:pos="1129"/>
        </w:tabs>
        <w:spacing w:before="73" w:line="256" w:lineRule="auto"/>
        <w:ind w:right="2925" w:firstLine="707"/>
        <w:rPr>
          <w:sz w:val="28"/>
        </w:rPr>
      </w:pPr>
      <w:r>
        <w:rPr>
          <w:sz w:val="28"/>
        </w:rPr>
        <w:t>РД</w:t>
      </w:r>
      <w:r>
        <w:rPr>
          <w:spacing w:val="-4"/>
          <w:sz w:val="28"/>
        </w:rPr>
        <w:t xml:space="preserve"> </w:t>
      </w:r>
      <w:r>
        <w:rPr>
          <w:sz w:val="28"/>
        </w:rPr>
        <w:t>«Автоматизированные</w:t>
      </w:r>
      <w:r>
        <w:rPr>
          <w:spacing w:val="-3"/>
          <w:sz w:val="28"/>
        </w:rPr>
        <w:t xml:space="preserve"> </w:t>
      </w:r>
      <w:r>
        <w:rPr>
          <w:sz w:val="28"/>
        </w:rPr>
        <w:t>системы.</w:t>
      </w:r>
      <w:r>
        <w:rPr>
          <w:spacing w:val="-4"/>
          <w:sz w:val="28"/>
        </w:rPr>
        <w:t xml:space="preserve"> </w:t>
      </w:r>
      <w:r>
        <w:rPr>
          <w:sz w:val="28"/>
        </w:rPr>
        <w:t>Защита</w:t>
      </w:r>
      <w:r>
        <w:rPr>
          <w:spacing w:val="-6"/>
          <w:sz w:val="28"/>
        </w:rPr>
        <w:t xml:space="preserve"> </w:t>
      </w:r>
      <w:r>
        <w:rPr>
          <w:sz w:val="28"/>
        </w:rPr>
        <w:t>от</w:t>
      </w:r>
      <w:r>
        <w:rPr>
          <w:spacing w:val="-67"/>
          <w:sz w:val="28"/>
        </w:rPr>
        <w:t xml:space="preserve"> </w:t>
      </w:r>
      <w:r>
        <w:rPr>
          <w:sz w:val="28"/>
        </w:rPr>
        <w:t>несанкционированного</w:t>
      </w:r>
      <w:r>
        <w:rPr>
          <w:spacing w:val="-3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информации.</w:t>
      </w:r>
    </w:p>
    <w:p w:rsidR="007B7EB6" w:rsidRDefault="00660CCB">
      <w:pPr>
        <w:pStyle w:val="a3"/>
        <w:spacing w:before="51" w:line="249" w:lineRule="auto"/>
        <w:ind w:left="139" w:right="484" w:firstLine="707"/>
      </w:pPr>
      <w:r>
        <w:t>Классификация автоматизированных систем и требования по защите</w:t>
      </w:r>
      <w:r>
        <w:rPr>
          <w:spacing w:val="-68"/>
        </w:rPr>
        <w:t xml:space="preserve"> </w:t>
      </w:r>
      <w:r>
        <w:t>информации»</w:t>
      </w:r>
      <w:r>
        <w:rPr>
          <w:spacing w:val="-2"/>
        </w:rPr>
        <w:t xml:space="preserve"> </w:t>
      </w:r>
      <w:r>
        <w:t>(Гостехкомиссия России,</w:t>
      </w:r>
      <w:r>
        <w:rPr>
          <w:spacing w:val="-4"/>
        </w:rPr>
        <w:t xml:space="preserve"> </w:t>
      </w:r>
      <w:r>
        <w:t>1992):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42"/>
        </w:tabs>
        <w:spacing w:line="223" w:lineRule="exact"/>
        <w:ind w:left="742" w:hanging="243"/>
        <w:rPr>
          <w:rFonts w:ascii="Symbol" w:hAnsi="Symbol"/>
          <w:sz w:val="23"/>
        </w:rPr>
      </w:pPr>
      <w:r>
        <w:rPr>
          <w:sz w:val="23"/>
        </w:rPr>
        <w:t>проверка</w:t>
      </w:r>
      <w:r>
        <w:rPr>
          <w:spacing w:val="-2"/>
          <w:sz w:val="23"/>
        </w:rPr>
        <w:t xml:space="preserve"> </w:t>
      </w:r>
      <w:r>
        <w:rPr>
          <w:sz w:val="23"/>
        </w:rPr>
        <w:t>очистки</w:t>
      </w:r>
      <w:r>
        <w:rPr>
          <w:spacing w:val="-3"/>
          <w:sz w:val="23"/>
        </w:rPr>
        <w:t xml:space="preserve"> </w:t>
      </w:r>
      <w:r>
        <w:rPr>
          <w:sz w:val="23"/>
        </w:rPr>
        <w:t>освобождаемых</w:t>
      </w:r>
      <w:r>
        <w:rPr>
          <w:spacing w:val="-2"/>
          <w:sz w:val="23"/>
        </w:rPr>
        <w:t xml:space="preserve"> </w:t>
      </w:r>
      <w:r>
        <w:rPr>
          <w:sz w:val="23"/>
        </w:rPr>
        <w:t>областей</w:t>
      </w:r>
      <w:r>
        <w:rPr>
          <w:spacing w:val="-3"/>
          <w:sz w:val="23"/>
        </w:rPr>
        <w:t xml:space="preserve"> </w:t>
      </w:r>
      <w:r>
        <w:rPr>
          <w:sz w:val="23"/>
        </w:rPr>
        <w:t>внешней</w:t>
      </w:r>
      <w:r>
        <w:rPr>
          <w:spacing w:val="-2"/>
          <w:sz w:val="23"/>
        </w:rPr>
        <w:t xml:space="preserve"> </w:t>
      </w:r>
      <w:r>
        <w:rPr>
          <w:sz w:val="23"/>
        </w:rPr>
        <w:t>памяти;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711"/>
        </w:tabs>
        <w:spacing w:before="26"/>
        <w:ind w:left="710"/>
        <w:rPr>
          <w:rFonts w:ascii="Symbol" w:hAnsi="Symbol"/>
          <w:sz w:val="20"/>
        </w:rPr>
      </w:pPr>
      <w:r>
        <w:rPr>
          <w:sz w:val="20"/>
        </w:rPr>
        <w:t>проверка</w:t>
      </w:r>
      <w:r>
        <w:rPr>
          <w:spacing w:val="-8"/>
          <w:sz w:val="20"/>
        </w:rPr>
        <w:t xml:space="preserve"> </w:t>
      </w:r>
      <w:r>
        <w:rPr>
          <w:sz w:val="20"/>
        </w:rPr>
        <w:t>подсистемы</w:t>
      </w:r>
      <w:r>
        <w:rPr>
          <w:spacing w:val="-8"/>
          <w:sz w:val="20"/>
        </w:rPr>
        <w:t xml:space="preserve"> </w:t>
      </w:r>
      <w:r>
        <w:rPr>
          <w:sz w:val="20"/>
        </w:rPr>
        <w:t>межсетевого</w:t>
      </w:r>
      <w:r>
        <w:rPr>
          <w:spacing w:val="-6"/>
          <w:sz w:val="20"/>
        </w:rPr>
        <w:t xml:space="preserve"> </w:t>
      </w:r>
      <w:r>
        <w:rPr>
          <w:sz w:val="20"/>
        </w:rPr>
        <w:t>экранирования;</w:t>
      </w:r>
    </w:p>
    <w:p w:rsidR="007B7EB6" w:rsidRDefault="00660CCB">
      <w:pPr>
        <w:pStyle w:val="a4"/>
        <w:numPr>
          <w:ilvl w:val="0"/>
          <w:numId w:val="24"/>
        </w:numPr>
        <w:tabs>
          <w:tab w:val="left" w:pos="699"/>
        </w:tabs>
        <w:spacing w:before="72" w:line="194" w:lineRule="auto"/>
        <w:ind w:right="3020" w:hanging="360"/>
        <w:rPr>
          <w:rFonts w:ascii="Symbol" w:hAnsi="Symbol"/>
          <w:sz w:val="25"/>
        </w:rPr>
      </w:pPr>
      <w:r>
        <w:rPr>
          <w:sz w:val="25"/>
        </w:rPr>
        <w:t>поиск уязвимостей в ресурсахсети;</w:t>
      </w:r>
      <w:r>
        <w:rPr>
          <w:spacing w:val="1"/>
          <w:sz w:val="25"/>
        </w:rPr>
        <w:t xml:space="preserve"> </w:t>
      </w:r>
      <w:r>
        <w:rPr>
          <w:rFonts w:ascii="Symbol" w:hAnsi="Symbol"/>
          <w:sz w:val="25"/>
        </w:rPr>
        <w:t></w:t>
      </w:r>
      <w:r>
        <w:rPr>
          <w:sz w:val="25"/>
        </w:rPr>
        <w:t xml:space="preserve"> локальный аудит</w:t>
      </w:r>
      <w:r>
        <w:rPr>
          <w:spacing w:val="-60"/>
          <w:sz w:val="25"/>
        </w:rPr>
        <w:t xml:space="preserve"> </w:t>
      </w:r>
      <w:r>
        <w:rPr>
          <w:sz w:val="25"/>
        </w:rPr>
        <w:t>паролей</w:t>
      </w:r>
      <w:r>
        <w:rPr>
          <w:spacing w:val="-2"/>
          <w:sz w:val="25"/>
        </w:rPr>
        <w:t xml:space="preserve"> </w:t>
      </w:r>
      <w:r>
        <w:rPr>
          <w:sz w:val="25"/>
        </w:rPr>
        <w:t>учетных</w:t>
      </w:r>
      <w:r>
        <w:rPr>
          <w:spacing w:val="-1"/>
          <w:sz w:val="25"/>
        </w:rPr>
        <w:t xml:space="preserve"> </w:t>
      </w:r>
      <w:r>
        <w:rPr>
          <w:sz w:val="25"/>
        </w:rPr>
        <w:t>записей ОС.</w:t>
      </w:r>
    </w:p>
    <w:p w:rsidR="007B7EB6" w:rsidRDefault="00660CCB">
      <w:pPr>
        <w:pStyle w:val="a3"/>
        <w:spacing w:before="52"/>
        <w:ind w:left="859"/>
      </w:pPr>
      <w:r>
        <w:t>ПК</w:t>
      </w:r>
      <w:r>
        <w:rPr>
          <w:spacing w:val="-1"/>
        </w:rPr>
        <w:t xml:space="preserve"> </w:t>
      </w:r>
      <w:r>
        <w:t>«Сканер-ВС»</w:t>
      </w:r>
      <w:r>
        <w:rPr>
          <w:spacing w:val="-3"/>
        </w:rPr>
        <w:t xml:space="preserve"> </w:t>
      </w:r>
      <w:r>
        <w:t>обладает</w:t>
      </w:r>
      <w:r>
        <w:rPr>
          <w:spacing w:val="-4"/>
        </w:rPr>
        <w:t xml:space="preserve"> </w:t>
      </w:r>
      <w:r>
        <w:t>рядом</w:t>
      </w:r>
      <w:r>
        <w:rPr>
          <w:spacing w:val="-1"/>
        </w:rPr>
        <w:t xml:space="preserve"> </w:t>
      </w:r>
      <w:r>
        <w:t>заметных</w:t>
      </w:r>
      <w:r>
        <w:rPr>
          <w:spacing w:val="-4"/>
        </w:rPr>
        <w:t xml:space="preserve"> </w:t>
      </w:r>
      <w:r>
        <w:t>достоинств:</w:t>
      </w:r>
    </w:p>
    <w:p w:rsidR="007B7EB6" w:rsidRDefault="00660CCB">
      <w:pPr>
        <w:pStyle w:val="a3"/>
        <w:spacing w:before="77" w:line="268" w:lineRule="auto"/>
        <w:ind w:left="139" w:right="112" w:firstLine="1132"/>
        <w:jc w:val="both"/>
      </w:pPr>
      <w:r>
        <w:t>Полнота инструментария. ПО, входящее в состав ПК «СканерВС»,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диапазон</w:t>
      </w:r>
      <w:r>
        <w:rPr>
          <w:spacing w:val="1"/>
        </w:rPr>
        <w:t xml:space="preserve"> </w:t>
      </w:r>
      <w:r>
        <w:t>проверок</w:t>
      </w:r>
      <w:r>
        <w:rPr>
          <w:spacing w:val="1"/>
        </w:rPr>
        <w:t xml:space="preserve"> </w:t>
      </w:r>
      <w:r>
        <w:t>сис</w:t>
      </w:r>
      <w:r>
        <w:t>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защиты по требованиям РД ФСТЭК России и приказов Министра обороны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:rsidR="007B7EB6" w:rsidRDefault="00660CCB">
      <w:pPr>
        <w:pStyle w:val="a3"/>
        <w:spacing w:before="33" w:line="268" w:lineRule="auto"/>
        <w:ind w:left="139" w:right="116" w:firstLine="1132"/>
        <w:jc w:val="both"/>
      </w:pPr>
      <w:r>
        <w:t>Простота</w:t>
      </w:r>
      <w:r>
        <w:rPr>
          <w:spacing w:val="1"/>
        </w:rPr>
        <w:t xml:space="preserve"> </w:t>
      </w:r>
      <w:r>
        <w:t>использования.</w:t>
      </w:r>
      <w:r>
        <w:rPr>
          <w:spacing w:val="1"/>
        </w:rPr>
        <w:t xml:space="preserve"> </w:t>
      </w:r>
      <w:r>
        <w:t>ПК</w:t>
      </w:r>
      <w:r>
        <w:rPr>
          <w:spacing w:val="1"/>
        </w:rPr>
        <w:t xml:space="preserve"> </w:t>
      </w:r>
      <w:r>
        <w:t>«Сканер-ВС»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носитель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запускает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среду</w:t>
      </w:r>
      <w:r>
        <w:rPr>
          <w:spacing w:val="-67"/>
        </w:rPr>
        <w:t xml:space="preserve"> </w:t>
      </w:r>
      <w:r>
        <w:t>(операционная</w:t>
      </w:r>
      <w:r>
        <w:rPr>
          <w:spacing w:val="1"/>
        </w:rPr>
        <w:t xml:space="preserve"> </w:t>
      </w:r>
      <w:r>
        <w:t>система,</w:t>
      </w:r>
      <w:r>
        <w:rPr>
          <w:spacing w:val="1"/>
        </w:rPr>
        <w:t xml:space="preserve"> </w:t>
      </w:r>
      <w:r>
        <w:t>производная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Linux)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предустановленным</w:t>
      </w:r>
      <w:r>
        <w:rPr>
          <w:spacing w:val="1"/>
        </w:rPr>
        <w:t xml:space="preserve"> </w:t>
      </w:r>
      <w:r>
        <w:t>тестовым</w:t>
      </w:r>
      <w:r>
        <w:rPr>
          <w:spacing w:val="-2"/>
        </w:rPr>
        <w:t xml:space="preserve"> </w:t>
      </w:r>
      <w:r>
        <w:t>ПО.</w:t>
      </w:r>
      <w:r>
        <w:rPr>
          <w:spacing w:val="-3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позволяет</w:t>
      </w:r>
      <w:r>
        <w:rPr>
          <w:spacing w:val="-5"/>
        </w:rPr>
        <w:t xml:space="preserve"> </w:t>
      </w:r>
      <w:r>
        <w:t>сократить</w:t>
      </w:r>
      <w:r>
        <w:rPr>
          <w:spacing w:val="-6"/>
        </w:rPr>
        <w:t xml:space="preserve"> </w:t>
      </w:r>
      <w:r>
        <w:t>временные</w:t>
      </w:r>
      <w:r>
        <w:rPr>
          <w:spacing w:val="-5"/>
        </w:rPr>
        <w:t xml:space="preserve"> </w:t>
      </w:r>
      <w:r>
        <w:t>расходы</w:t>
      </w:r>
      <w:r>
        <w:rPr>
          <w:spacing w:val="-2"/>
        </w:rPr>
        <w:t xml:space="preserve"> </w:t>
      </w:r>
      <w:r>
        <w:t>экспертов</w:t>
      </w:r>
      <w:r>
        <w:rPr>
          <w:spacing w:val="-3"/>
        </w:rPr>
        <w:t xml:space="preserve"> </w:t>
      </w:r>
      <w:r>
        <w:t>ИЛ</w:t>
      </w:r>
      <w:r>
        <w:rPr>
          <w:spacing w:val="-4"/>
        </w:rPr>
        <w:t xml:space="preserve"> </w:t>
      </w:r>
      <w:r>
        <w:t>на</w:t>
      </w:r>
    </w:p>
    <w:p w:rsidR="007B7EB6" w:rsidRDefault="00660CCB">
      <w:pPr>
        <w:pStyle w:val="a3"/>
        <w:spacing w:before="39" w:line="266" w:lineRule="auto"/>
        <w:ind w:left="139" w:right="123" w:firstLine="1132"/>
        <w:jc w:val="both"/>
      </w:pPr>
      <w:r>
        <w:t>поиск, установку и настройку ПО, применяемого при проведении</w:t>
      </w:r>
      <w:r>
        <w:rPr>
          <w:spacing w:val="1"/>
        </w:rPr>
        <w:t xml:space="preserve"> </w:t>
      </w:r>
      <w:r>
        <w:t>испытаний,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операционной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функционирует</w:t>
      </w:r>
      <w:r>
        <w:rPr>
          <w:spacing w:val="-1"/>
        </w:rPr>
        <w:t xml:space="preserve"> </w:t>
      </w:r>
      <w:r>
        <w:t>тестовое ПО.</w:t>
      </w:r>
    </w:p>
    <w:p w:rsidR="007B7EB6" w:rsidRDefault="00660CCB">
      <w:pPr>
        <w:pStyle w:val="a3"/>
        <w:spacing w:before="39" w:line="264" w:lineRule="auto"/>
        <w:ind w:left="139" w:right="114" w:firstLine="1132"/>
        <w:jc w:val="both"/>
      </w:pPr>
      <w:r>
        <w:t>Сертификаты</w:t>
      </w:r>
      <w:r>
        <w:rPr>
          <w:spacing w:val="1"/>
        </w:rPr>
        <w:t xml:space="preserve"> </w:t>
      </w:r>
      <w:r>
        <w:t>соответствия.</w:t>
      </w:r>
      <w:r>
        <w:rPr>
          <w:spacing w:val="1"/>
        </w:rPr>
        <w:t xml:space="preserve"> </w:t>
      </w:r>
      <w:r>
        <w:t>ПК</w:t>
      </w:r>
      <w:r>
        <w:rPr>
          <w:spacing w:val="1"/>
        </w:rPr>
        <w:t xml:space="preserve"> </w:t>
      </w:r>
      <w:r>
        <w:t>«Сканер-ВС»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сертифицированным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сертификации</w:t>
      </w:r>
      <w:r>
        <w:rPr>
          <w:spacing w:val="1"/>
        </w:rPr>
        <w:t xml:space="preserve"> </w:t>
      </w:r>
      <w:r>
        <w:t>СЗИ</w:t>
      </w:r>
      <w:r>
        <w:rPr>
          <w:spacing w:val="1"/>
        </w:rPr>
        <w:t xml:space="preserve"> </w:t>
      </w:r>
      <w:r>
        <w:t>ФСТЭК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Минобороны</w:t>
      </w:r>
      <w:r>
        <w:rPr>
          <w:spacing w:val="-4"/>
        </w:rPr>
        <w:t xml:space="preserve"> </w:t>
      </w:r>
      <w:r>
        <w:t>России</w:t>
      </w:r>
      <w:r>
        <w:rPr>
          <w:spacing w:val="-3"/>
        </w:rPr>
        <w:t xml:space="preserve"> </w:t>
      </w:r>
      <w:r>
        <w:t>средством</w:t>
      </w:r>
      <w:r>
        <w:rPr>
          <w:spacing w:val="-3"/>
        </w:rPr>
        <w:t xml:space="preserve"> </w:t>
      </w:r>
      <w:r>
        <w:t>контроля</w:t>
      </w:r>
      <w:r>
        <w:rPr>
          <w:spacing w:val="-3"/>
        </w:rPr>
        <w:t xml:space="preserve"> </w:t>
      </w:r>
      <w:r>
        <w:t>эффективности</w:t>
      </w:r>
      <w:r>
        <w:rPr>
          <w:spacing w:val="-3"/>
        </w:rPr>
        <w:t xml:space="preserve"> </w:t>
      </w:r>
      <w:r>
        <w:t>применения</w:t>
      </w:r>
      <w:r>
        <w:rPr>
          <w:spacing w:val="-3"/>
        </w:rPr>
        <w:t xml:space="preserve"> </w:t>
      </w:r>
      <w:r>
        <w:t>СЗИ.</w:t>
      </w:r>
    </w:p>
    <w:p w:rsidR="007B7EB6" w:rsidRDefault="007B7EB6">
      <w:pPr>
        <w:spacing w:line="264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2"/>
        <w:spacing w:before="67"/>
        <w:ind w:left="859"/>
      </w:pPr>
      <w:r>
        <w:lastRenderedPageBreak/>
        <w:t>Практическое</w:t>
      </w:r>
      <w:r>
        <w:rPr>
          <w:spacing w:val="-3"/>
        </w:rPr>
        <w:t xml:space="preserve"> </w:t>
      </w:r>
      <w:r>
        <w:t>задание</w:t>
      </w:r>
    </w:p>
    <w:p w:rsidR="007B7EB6" w:rsidRDefault="00660CCB">
      <w:pPr>
        <w:spacing w:before="261" w:line="273" w:lineRule="auto"/>
        <w:ind w:left="139" w:right="1118" w:firstLine="707"/>
        <w:rPr>
          <w:sz w:val="27"/>
        </w:rPr>
      </w:pPr>
      <w:r>
        <w:rPr>
          <w:sz w:val="27"/>
        </w:rPr>
        <w:t>В соответствии с рассмотренными методиками разработайте план</w:t>
      </w:r>
      <w:r>
        <w:rPr>
          <w:spacing w:val="-66"/>
          <w:sz w:val="27"/>
        </w:rPr>
        <w:t xml:space="preserve"> </w:t>
      </w:r>
      <w:r>
        <w:rPr>
          <w:sz w:val="27"/>
        </w:rPr>
        <w:t>мероприятий</w:t>
      </w:r>
      <w:r>
        <w:rPr>
          <w:spacing w:val="-5"/>
          <w:sz w:val="27"/>
        </w:rPr>
        <w:t xml:space="preserve"> </w:t>
      </w:r>
      <w:r>
        <w:rPr>
          <w:sz w:val="27"/>
        </w:rPr>
        <w:t>по</w:t>
      </w:r>
      <w:r>
        <w:rPr>
          <w:spacing w:val="-2"/>
          <w:sz w:val="27"/>
        </w:rPr>
        <w:t xml:space="preserve"> </w:t>
      </w:r>
      <w:r>
        <w:rPr>
          <w:sz w:val="27"/>
        </w:rPr>
        <w:t>испытанию</w:t>
      </w:r>
      <w:r>
        <w:rPr>
          <w:spacing w:val="-5"/>
          <w:sz w:val="27"/>
        </w:rPr>
        <w:t xml:space="preserve"> </w:t>
      </w:r>
      <w:r>
        <w:rPr>
          <w:sz w:val="27"/>
        </w:rPr>
        <w:t>системы</w:t>
      </w:r>
      <w:r>
        <w:rPr>
          <w:spacing w:val="-3"/>
          <w:sz w:val="27"/>
        </w:rPr>
        <w:t xml:space="preserve"> </w:t>
      </w:r>
      <w:r>
        <w:rPr>
          <w:sz w:val="27"/>
        </w:rPr>
        <w:t>защиты</w:t>
      </w:r>
      <w:r>
        <w:rPr>
          <w:spacing w:val="-4"/>
          <w:sz w:val="27"/>
        </w:rPr>
        <w:t xml:space="preserve"> </w:t>
      </w:r>
      <w:r>
        <w:rPr>
          <w:sz w:val="27"/>
        </w:rPr>
        <w:t>объекта</w:t>
      </w:r>
      <w:r>
        <w:rPr>
          <w:spacing w:val="-4"/>
          <w:sz w:val="27"/>
        </w:rPr>
        <w:t xml:space="preserve"> </w:t>
      </w:r>
      <w:r>
        <w:rPr>
          <w:sz w:val="27"/>
        </w:rPr>
        <w:t>информатизации.</w:t>
      </w:r>
    </w:p>
    <w:p w:rsidR="007B7EB6" w:rsidRDefault="00660CCB">
      <w:pPr>
        <w:pStyle w:val="2"/>
        <w:spacing w:before="222"/>
        <w:ind w:left="859"/>
      </w:pPr>
      <w:r>
        <w:t>Контрольные</w:t>
      </w:r>
      <w:r>
        <w:rPr>
          <w:spacing w:val="-3"/>
        </w:rPr>
        <w:t xml:space="preserve"> </w:t>
      </w:r>
      <w:r>
        <w:t>вопросы</w:t>
      </w:r>
    </w:p>
    <w:p w:rsidR="007B7EB6" w:rsidRDefault="00660CCB">
      <w:pPr>
        <w:pStyle w:val="a3"/>
        <w:spacing w:before="234" w:line="273" w:lineRule="auto"/>
        <w:ind w:left="1560" w:right="926"/>
      </w:pPr>
      <w:r>
        <w:t>Назовите порядок проведения испытаний системы защиты.</w:t>
      </w:r>
      <w:r>
        <w:rPr>
          <w:spacing w:val="-67"/>
        </w:rPr>
        <w:t xml:space="preserve"> </w:t>
      </w:r>
      <w:r>
        <w:t>Назовите</w:t>
      </w:r>
      <w:r>
        <w:rPr>
          <w:spacing w:val="-4"/>
        </w:rPr>
        <w:t xml:space="preserve"> </w:t>
      </w:r>
      <w:r>
        <w:t>порядок</w:t>
      </w:r>
      <w:r>
        <w:rPr>
          <w:spacing w:val="-1"/>
        </w:rPr>
        <w:t xml:space="preserve"> </w:t>
      </w:r>
      <w:r>
        <w:t>разработки методики</w:t>
      </w:r>
      <w:r>
        <w:rPr>
          <w:spacing w:val="-2"/>
        </w:rPr>
        <w:t xml:space="preserve"> </w:t>
      </w:r>
      <w:r>
        <w:t>испытаний.</w:t>
      </w:r>
    </w:p>
    <w:p w:rsidR="007B7EB6" w:rsidRDefault="00660CCB">
      <w:pPr>
        <w:pStyle w:val="a3"/>
        <w:tabs>
          <w:tab w:val="left" w:pos="2630"/>
          <w:tab w:val="left" w:pos="4587"/>
          <w:tab w:val="left" w:pos="6054"/>
          <w:tab w:val="left" w:pos="8100"/>
          <w:tab w:val="left" w:pos="8577"/>
        </w:tabs>
        <w:spacing w:before="27" w:line="254" w:lineRule="auto"/>
        <w:ind w:left="139" w:right="118" w:firstLine="1415"/>
      </w:pPr>
      <w:r>
        <w:t>Какой</w:t>
      </w:r>
      <w:r>
        <w:tab/>
        <w:t>нор</w:t>
      </w:r>
      <w:r>
        <w:t>мативный</w:t>
      </w:r>
      <w:r>
        <w:tab/>
        <w:t>документ</w:t>
      </w:r>
      <w:r>
        <w:tab/>
        <w:t>устанавливает</w:t>
      </w:r>
      <w:r>
        <w:tab/>
        <w:t>7</w:t>
      </w:r>
      <w:r>
        <w:tab/>
      </w:r>
      <w:r>
        <w:rPr>
          <w:spacing w:val="-1"/>
        </w:rPr>
        <w:t>классов</w:t>
      </w:r>
      <w:r>
        <w:rPr>
          <w:spacing w:val="-67"/>
        </w:rPr>
        <w:t xml:space="preserve"> </w:t>
      </w:r>
      <w:r>
        <w:t>защищенности</w:t>
      </w:r>
      <w:r>
        <w:rPr>
          <w:spacing w:val="-1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информации?</w:t>
      </w:r>
    </w:p>
    <w:p w:rsidR="007B7EB6" w:rsidRDefault="00660CCB">
      <w:pPr>
        <w:pStyle w:val="a3"/>
        <w:spacing w:before="35"/>
        <w:ind w:left="1560"/>
      </w:pPr>
      <w:r>
        <w:t>Назовите</w:t>
      </w:r>
      <w:r>
        <w:rPr>
          <w:spacing w:val="-6"/>
        </w:rPr>
        <w:t xml:space="preserve"> </w:t>
      </w:r>
      <w:r>
        <w:t>порядок</w:t>
      </w:r>
      <w:r>
        <w:rPr>
          <w:spacing w:val="-3"/>
        </w:rPr>
        <w:t xml:space="preserve"> </w:t>
      </w:r>
      <w:r>
        <w:t>тестирования</w:t>
      </w:r>
      <w:r>
        <w:rPr>
          <w:spacing w:val="-2"/>
        </w:rPr>
        <w:t xml:space="preserve"> </w:t>
      </w:r>
      <w:r>
        <w:t>функций</w:t>
      </w:r>
      <w:r>
        <w:rPr>
          <w:spacing w:val="-3"/>
        </w:rPr>
        <w:t xml:space="preserve"> </w:t>
      </w:r>
      <w:r>
        <w:t>МЭ.</w:t>
      </w:r>
    </w:p>
    <w:p w:rsidR="007B7EB6" w:rsidRDefault="00660CCB">
      <w:pPr>
        <w:pStyle w:val="a3"/>
        <w:tabs>
          <w:tab w:val="left" w:pos="2579"/>
          <w:tab w:val="left" w:pos="3558"/>
          <w:tab w:val="left" w:pos="4943"/>
          <w:tab w:val="left" w:pos="6538"/>
          <w:tab w:val="left" w:pos="7847"/>
        </w:tabs>
        <w:spacing w:before="74" w:line="254" w:lineRule="auto"/>
        <w:ind w:left="139" w:right="119" w:firstLine="1415"/>
      </w:pPr>
      <w:r>
        <w:t>Каким</w:t>
      </w:r>
      <w:r>
        <w:tab/>
        <w:t>рядом</w:t>
      </w:r>
      <w:r>
        <w:tab/>
        <w:t>заметных</w:t>
      </w:r>
      <w:r>
        <w:tab/>
        <w:t>достоинств</w:t>
      </w:r>
      <w:r>
        <w:tab/>
        <w:t>обладает</w:t>
      </w:r>
      <w:r>
        <w:tab/>
      </w:r>
      <w:r>
        <w:rPr>
          <w:spacing w:val="-1"/>
        </w:rPr>
        <w:t>программный</w:t>
      </w:r>
      <w:r>
        <w:rPr>
          <w:spacing w:val="-67"/>
        </w:rPr>
        <w:t xml:space="preserve"> </w:t>
      </w:r>
      <w:r>
        <w:t>комплекс</w:t>
      </w:r>
      <w:r>
        <w:rPr>
          <w:spacing w:val="-1"/>
        </w:rPr>
        <w:t xml:space="preserve"> </w:t>
      </w:r>
      <w:r>
        <w:t>«Сканер-ВС»?</w:t>
      </w:r>
    </w:p>
    <w:p w:rsidR="007B7EB6" w:rsidRDefault="007B7EB6">
      <w:pPr>
        <w:jc w:val="center"/>
        <w:rPr>
          <w:sz w:val="23"/>
        </w:rPr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2"/>
        <w:spacing w:before="65"/>
        <w:ind w:left="3699"/>
      </w:pPr>
      <w:r>
        <w:lastRenderedPageBreak/>
        <w:t>Содержание</w:t>
      </w:r>
      <w:r>
        <w:rPr>
          <w:spacing w:val="-3"/>
        </w:rPr>
        <w:t xml:space="preserve"> </w:t>
      </w:r>
      <w:r>
        <w:t>дисциплины</w:t>
      </w:r>
    </w:p>
    <w:p w:rsidR="007B7EB6" w:rsidRDefault="00660CCB">
      <w:pPr>
        <w:spacing w:before="242"/>
        <w:ind w:left="2969"/>
        <w:rPr>
          <w:b/>
          <w:sz w:val="28"/>
        </w:rPr>
      </w:pPr>
      <w:r>
        <w:rPr>
          <w:b/>
          <w:sz w:val="28"/>
        </w:rPr>
        <w:t>Основные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вопросы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разделов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тем</w:t>
      </w:r>
    </w:p>
    <w:p w:rsidR="007B7EB6" w:rsidRDefault="00660CCB">
      <w:pPr>
        <w:pStyle w:val="2"/>
        <w:tabs>
          <w:tab w:val="left" w:pos="3384"/>
          <w:tab w:val="left" w:pos="5404"/>
          <w:tab w:val="left" w:pos="7925"/>
        </w:tabs>
        <w:spacing w:before="257" w:line="230" w:lineRule="auto"/>
        <w:ind w:left="142" w:right="120" w:firstLine="993"/>
      </w:pPr>
      <w:r>
        <w:t>Постановка</w:t>
      </w:r>
      <w:r>
        <w:tab/>
        <w:t>проблемы</w:t>
      </w:r>
      <w:r>
        <w:tab/>
        <w:t>комплексного</w:t>
      </w:r>
      <w:r>
        <w:tab/>
      </w:r>
      <w:r>
        <w:rPr>
          <w:spacing w:val="-1"/>
        </w:rPr>
        <w:t>обеспечения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автоматизированных</w:t>
      </w:r>
      <w:r>
        <w:rPr>
          <w:spacing w:val="1"/>
        </w:rPr>
        <w:t xml:space="preserve"> </w:t>
      </w:r>
      <w:r>
        <w:t>систем.</w:t>
      </w:r>
    </w:p>
    <w:p w:rsidR="007B7EB6" w:rsidRDefault="00660CCB">
      <w:pPr>
        <w:pStyle w:val="a3"/>
        <w:tabs>
          <w:tab w:val="left" w:pos="6398"/>
        </w:tabs>
        <w:spacing w:line="237" w:lineRule="auto"/>
        <w:ind w:left="142" w:right="126" w:firstLine="707"/>
      </w:pPr>
      <w:r>
        <w:t>Системный</w:t>
      </w:r>
      <w:r>
        <w:rPr>
          <w:spacing w:val="52"/>
        </w:rPr>
        <w:t xml:space="preserve"> </w:t>
      </w:r>
      <w:r>
        <w:t>подход</w:t>
      </w:r>
      <w:r>
        <w:rPr>
          <w:spacing w:val="53"/>
        </w:rPr>
        <w:t xml:space="preserve"> </w:t>
      </w:r>
      <w:r>
        <w:t>к</w:t>
      </w:r>
      <w:r>
        <w:rPr>
          <w:spacing w:val="55"/>
        </w:rPr>
        <w:t xml:space="preserve"> </w:t>
      </w:r>
      <w:r>
        <w:t>защите</w:t>
      </w:r>
      <w:r>
        <w:rPr>
          <w:spacing w:val="52"/>
        </w:rPr>
        <w:t xml:space="preserve"> </w:t>
      </w:r>
      <w:r>
        <w:t>информации.</w:t>
      </w:r>
      <w:r>
        <w:tab/>
        <w:t>Основные</w:t>
      </w:r>
      <w:r>
        <w:rPr>
          <w:spacing w:val="50"/>
        </w:rPr>
        <w:t xml:space="preserve"> </w:t>
      </w:r>
      <w:r>
        <w:t>цели</w:t>
      </w:r>
      <w:r>
        <w:rPr>
          <w:spacing w:val="51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задачи</w:t>
      </w:r>
      <w:r>
        <w:rPr>
          <w:spacing w:val="-67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защиты</w:t>
      </w:r>
    </w:p>
    <w:p w:rsidR="007B7EB6" w:rsidRDefault="00660CCB">
      <w:pPr>
        <w:pStyle w:val="a3"/>
        <w:ind w:left="142" w:firstLine="707"/>
      </w:pPr>
      <w:r>
        <w:t>информации.</w:t>
      </w:r>
      <w:r>
        <w:rPr>
          <w:spacing w:val="46"/>
        </w:rPr>
        <w:t xml:space="preserve"> </w:t>
      </w:r>
      <w:r>
        <w:t>Цели</w:t>
      </w:r>
      <w:r>
        <w:rPr>
          <w:spacing w:val="45"/>
        </w:rPr>
        <w:t xml:space="preserve"> </w:t>
      </w:r>
      <w:r>
        <w:t>защиты</w:t>
      </w:r>
      <w:r>
        <w:rPr>
          <w:spacing w:val="45"/>
        </w:rPr>
        <w:t xml:space="preserve"> </w:t>
      </w:r>
      <w:r>
        <w:t>информации.</w:t>
      </w:r>
      <w:r>
        <w:rPr>
          <w:spacing w:val="46"/>
        </w:rPr>
        <w:t xml:space="preserve"> </w:t>
      </w:r>
      <w:r>
        <w:t>Основные</w:t>
      </w:r>
      <w:r>
        <w:rPr>
          <w:spacing w:val="45"/>
        </w:rPr>
        <w:t xml:space="preserve"> </w:t>
      </w:r>
      <w:r>
        <w:t>задачи</w:t>
      </w:r>
      <w:r>
        <w:rPr>
          <w:spacing w:val="47"/>
        </w:rPr>
        <w:t xml:space="preserve"> </w:t>
      </w:r>
      <w:r>
        <w:t>систем</w:t>
      </w:r>
      <w:r>
        <w:rPr>
          <w:spacing w:val="-67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7B7EB6">
      <w:pPr>
        <w:pStyle w:val="a3"/>
        <w:rPr>
          <w:sz w:val="26"/>
        </w:rPr>
      </w:pPr>
    </w:p>
    <w:p w:rsidR="007B7EB6" w:rsidRDefault="00660CCB">
      <w:pPr>
        <w:pStyle w:val="2"/>
        <w:spacing w:line="230" w:lineRule="auto"/>
        <w:ind w:left="142" w:right="118" w:firstLine="993"/>
        <w:jc w:val="both"/>
      </w:pPr>
      <w:r>
        <w:t>Состав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обеспечения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(КСИБ),</w:t>
      </w:r>
      <w:r>
        <w:rPr>
          <w:spacing w:val="1"/>
        </w:rPr>
        <w:t xml:space="preserve"> </w:t>
      </w:r>
      <w:r>
        <w:t>функциональные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обеспечивающие</w:t>
      </w:r>
      <w:r>
        <w:rPr>
          <w:spacing w:val="-1"/>
        </w:rPr>
        <w:t xml:space="preserve"> </w:t>
      </w:r>
      <w:r>
        <w:t>подсистемы,</w:t>
      </w:r>
      <w:r>
        <w:rPr>
          <w:spacing w:val="-4"/>
        </w:rPr>
        <w:t xml:space="preserve"> </w:t>
      </w:r>
      <w:r>
        <w:t>технология,</w:t>
      </w:r>
    </w:p>
    <w:p w:rsidR="007B7EB6" w:rsidRDefault="00660CCB">
      <w:pPr>
        <w:spacing w:line="320" w:lineRule="exact"/>
        <w:ind w:left="850"/>
        <w:rPr>
          <w:b/>
          <w:sz w:val="28"/>
        </w:rPr>
      </w:pPr>
      <w:r>
        <w:rPr>
          <w:b/>
          <w:sz w:val="28"/>
        </w:rPr>
        <w:t>управление.</w:t>
      </w:r>
    </w:p>
    <w:p w:rsidR="007B7EB6" w:rsidRDefault="00660CCB">
      <w:pPr>
        <w:pStyle w:val="a3"/>
        <w:spacing w:before="6" w:line="235" w:lineRule="auto"/>
        <w:ind w:left="142" w:right="122" w:firstLine="707"/>
        <w:jc w:val="both"/>
      </w:pPr>
      <w:r>
        <w:t>Управление</w:t>
      </w:r>
      <w:r>
        <w:rPr>
          <w:spacing w:val="1"/>
        </w:rPr>
        <w:t xml:space="preserve"> </w:t>
      </w:r>
      <w:r>
        <w:t>проектами.</w:t>
      </w:r>
      <w:r>
        <w:rPr>
          <w:spacing w:val="1"/>
        </w:rPr>
        <w:t xml:space="preserve"> </w:t>
      </w:r>
      <w:r>
        <w:t>Сетевое</w:t>
      </w:r>
      <w:r>
        <w:rPr>
          <w:spacing w:val="1"/>
        </w:rPr>
        <w:t xml:space="preserve"> </w:t>
      </w:r>
      <w:r>
        <w:t>планирование.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стоимостью.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проектными</w:t>
      </w:r>
      <w:r>
        <w:rPr>
          <w:spacing w:val="1"/>
        </w:rPr>
        <w:t xml:space="preserve"> </w:t>
      </w:r>
      <w:r>
        <w:t>рисками.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бизнеса.</w:t>
      </w:r>
      <w:r>
        <w:rPr>
          <w:spacing w:val="-1"/>
        </w:rPr>
        <w:t xml:space="preserve"> </w:t>
      </w:r>
      <w:r>
        <w:t>Системное</w:t>
      </w:r>
      <w:r>
        <w:rPr>
          <w:spacing w:val="-3"/>
        </w:rPr>
        <w:t xml:space="preserve"> </w:t>
      </w:r>
      <w:r>
        <w:t>(тотальное) управление</w:t>
      </w:r>
      <w:r>
        <w:rPr>
          <w:spacing w:val="-1"/>
        </w:rPr>
        <w:t xml:space="preserve"> </w:t>
      </w:r>
      <w:r>
        <w:t>качеством.</w:t>
      </w:r>
    </w:p>
    <w:p w:rsidR="007B7EB6" w:rsidRDefault="007B7EB6">
      <w:pPr>
        <w:pStyle w:val="a3"/>
        <w:spacing w:before="1"/>
        <w:rPr>
          <w:sz w:val="25"/>
        </w:rPr>
      </w:pPr>
    </w:p>
    <w:p w:rsidR="007B7EB6" w:rsidRDefault="00660CCB">
      <w:pPr>
        <w:pStyle w:val="2"/>
        <w:spacing w:line="321" w:lineRule="exact"/>
        <w:ind w:left="1135"/>
        <w:jc w:val="both"/>
      </w:pPr>
      <w:r>
        <w:t>Методология</w:t>
      </w:r>
      <w:r>
        <w:rPr>
          <w:spacing w:val="-6"/>
        </w:rPr>
        <w:t xml:space="preserve"> </w:t>
      </w:r>
      <w:r>
        <w:t>формирования</w:t>
      </w:r>
      <w:r>
        <w:rPr>
          <w:spacing w:val="-6"/>
        </w:rPr>
        <w:t xml:space="preserve"> </w:t>
      </w:r>
      <w:r>
        <w:t>задач</w:t>
      </w:r>
      <w:r>
        <w:rPr>
          <w:spacing w:val="-3"/>
        </w:rPr>
        <w:t xml:space="preserve"> </w:t>
      </w:r>
      <w:r>
        <w:t>защиты.</w:t>
      </w:r>
    </w:p>
    <w:p w:rsidR="007B7EB6" w:rsidRDefault="00660CCB">
      <w:pPr>
        <w:pStyle w:val="a3"/>
        <w:spacing w:before="4" w:line="235" w:lineRule="auto"/>
        <w:ind w:left="142" w:right="126" w:firstLine="707"/>
        <w:jc w:val="both"/>
      </w:pPr>
      <w:r>
        <w:t>Методология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Интеграция</w:t>
      </w:r>
      <w:r>
        <w:rPr>
          <w:spacing w:val="-67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технологическую</w:t>
      </w:r>
      <w:r>
        <w:rPr>
          <w:spacing w:val="5"/>
        </w:rPr>
        <w:t xml:space="preserve"> </w:t>
      </w:r>
      <w:r>
        <w:t>среду.</w:t>
      </w:r>
    </w:p>
    <w:p w:rsidR="007B7EB6" w:rsidRDefault="007B7EB6">
      <w:pPr>
        <w:pStyle w:val="a3"/>
        <w:spacing w:before="7"/>
        <w:rPr>
          <w:sz w:val="24"/>
        </w:rPr>
      </w:pPr>
    </w:p>
    <w:p w:rsidR="007B7EB6" w:rsidRDefault="00660CCB">
      <w:pPr>
        <w:pStyle w:val="2"/>
        <w:numPr>
          <w:ilvl w:val="0"/>
          <w:numId w:val="4"/>
        </w:numPr>
        <w:tabs>
          <w:tab w:val="left" w:pos="1136"/>
        </w:tabs>
        <w:ind w:left="142" w:right="120" w:firstLine="707"/>
        <w:jc w:val="both"/>
      </w:pPr>
      <w:r>
        <w:t>Интеграция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технологическую</w:t>
      </w:r>
      <w:r>
        <w:rPr>
          <w:spacing w:val="-2"/>
        </w:rPr>
        <w:t xml:space="preserve"> </w:t>
      </w:r>
      <w:r>
        <w:t>среду.</w:t>
      </w:r>
    </w:p>
    <w:p w:rsidR="007B7EB6" w:rsidRDefault="00660CCB">
      <w:pPr>
        <w:pStyle w:val="a3"/>
        <w:spacing w:before="2" w:line="237" w:lineRule="auto"/>
        <w:ind w:left="142" w:right="119" w:firstLine="707"/>
        <w:jc w:val="both"/>
      </w:pPr>
      <w:r>
        <w:t>Принципы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средства систем защиты информации. Стратегии применения средств защиты</w:t>
      </w:r>
      <w:r>
        <w:rPr>
          <w:spacing w:val="-67"/>
        </w:rPr>
        <w:t xml:space="preserve"> </w:t>
      </w:r>
      <w:r>
        <w:t>информации. Порядок и особенности проведения испытаний КСИБ. Порядок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особенности внедр</w:t>
      </w:r>
      <w:r>
        <w:t>ения КСИБ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эксплуатацию.</w:t>
      </w:r>
    </w:p>
    <w:p w:rsidR="007B7EB6" w:rsidRDefault="007B7EB6">
      <w:pPr>
        <w:pStyle w:val="a3"/>
        <w:spacing w:before="9"/>
        <w:rPr>
          <w:sz w:val="24"/>
        </w:rPr>
      </w:pPr>
    </w:p>
    <w:p w:rsidR="007B7EB6" w:rsidRDefault="00660CCB">
      <w:pPr>
        <w:pStyle w:val="2"/>
        <w:spacing w:line="321" w:lineRule="exact"/>
        <w:ind w:left="1135"/>
        <w:jc w:val="both"/>
      </w:pPr>
      <w:r>
        <w:t>Этапы</w:t>
      </w:r>
      <w:r>
        <w:rPr>
          <w:spacing w:val="-3"/>
        </w:rPr>
        <w:t xml:space="preserve"> </w:t>
      </w:r>
      <w:r>
        <w:t>проектирования</w:t>
      </w:r>
      <w:r>
        <w:rPr>
          <w:spacing w:val="-3"/>
        </w:rPr>
        <w:t xml:space="preserve"> </w:t>
      </w:r>
      <w:r>
        <w:t>КСИБ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ним.</w:t>
      </w:r>
    </w:p>
    <w:p w:rsidR="007B7EB6" w:rsidRDefault="00660CCB">
      <w:pPr>
        <w:pStyle w:val="a3"/>
        <w:spacing w:before="4" w:line="235" w:lineRule="auto"/>
        <w:ind w:left="142" w:right="123" w:firstLine="707"/>
        <w:jc w:val="both"/>
        <w:rPr>
          <w:b/>
        </w:rPr>
      </w:pPr>
      <w:r>
        <w:t>Предпроектное</w:t>
      </w:r>
      <w:r>
        <w:rPr>
          <w:spacing w:val="1"/>
        </w:rPr>
        <w:t xml:space="preserve"> </w:t>
      </w:r>
      <w:r>
        <w:t>обследование;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задание;</w:t>
      </w:r>
      <w:r>
        <w:rPr>
          <w:spacing w:val="1"/>
        </w:rPr>
        <w:t xml:space="preserve"> </w:t>
      </w:r>
      <w:r>
        <w:t>техническое</w:t>
      </w:r>
      <w:r>
        <w:rPr>
          <w:spacing w:val="-67"/>
        </w:rPr>
        <w:t xml:space="preserve"> </w:t>
      </w:r>
      <w:r>
        <w:t>проектирование;</w:t>
      </w:r>
      <w:r>
        <w:rPr>
          <w:spacing w:val="1"/>
        </w:rPr>
        <w:t xml:space="preserve"> </w:t>
      </w:r>
      <w:r>
        <w:t>рабочее</w:t>
      </w:r>
      <w:r>
        <w:rPr>
          <w:spacing w:val="1"/>
        </w:rPr>
        <w:t xml:space="preserve"> </w:t>
      </w:r>
      <w:r>
        <w:t>проектирование;</w:t>
      </w:r>
      <w:r>
        <w:rPr>
          <w:spacing w:val="1"/>
        </w:rPr>
        <w:t xml:space="preserve"> </w:t>
      </w:r>
      <w:r>
        <w:t>испытания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эксплуатацию; сопровождение</w:t>
      </w:r>
      <w:r>
        <w:rPr>
          <w:b/>
        </w:rPr>
        <w:t>.</w:t>
      </w:r>
    </w:p>
    <w:p w:rsidR="007B7EB6" w:rsidRDefault="007B7EB6">
      <w:pPr>
        <w:pStyle w:val="a3"/>
        <w:spacing w:before="1"/>
        <w:rPr>
          <w:b/>
          <w:sz w:val="24"/>
        </w:rPr>
      </w:pPr>
    </w:p>
    <w:p w:rsidR="007B7EB6" w:rsidRDefault="00660CCB">
      <w:pPr>
        <w:pStyle w:val="2"/>
        <w:spacing w:line="242" w:lineRule="auto"/>
        <w:ind w:left="142" w:right="120" w:firstLine="707"/>
        <w:jc w:val="both"/>
      </w:pPr>
      <w:r>
        <w:t>6. Особенности проектирования на современном уровне и синтез</w:t>
      </w:r>
      <w:r>
        <w:rPr>
          <w:spacing w:val="1"/>
        </w:rPr>
        <w:t xml:space="preserve"> </w:t>
      </w:r>
      <w:r>
        <w:t>КСИБ.</w:t>
      </w:r>
    </w:p>
    <w:p w:rsidR="007B7EB6" w:rsidRDefault="00660CCB">
      <w:pPr>
        <w:pStyle w:val="a3"/>
        <w:spacing w:line="237" w:lineRule="auto"/>
        <w:ind w:left="142" w:right="119" w:firstLine="707"/>
        <w:jc w:val="both"/>
      </w:pPr>
      <w:r>
        <w:t>Многокритериальный синтез. Критериальный язык описания выбора.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синтезе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вклада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подсистем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эффективность целостной системы. Синтез систем на основе качественных</w:t>
      </w:r>
      <w:r>
        <w:rPr>
          <w:spacing w:val="1"/>
        </w:rPr>
        <w:t xml:space="preserve"> </w:t>
      </w:r>
      <w:r>
        <w:t>классификационных</w:t>
      </w:r>
      <w:r>
        <w:rPr>
          <w:spacing w:val="1"/>
        </w:rPr>
        <w:t xml:space="preserve"> </w:t>
      </w:r>
      <w:r>
        <w:t>признаков.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морфологического</w:t>
      </w:r>
      <w:r>
        <w:rPr>
          <w:spacing w:val="1"/>
        </w:rPr>
        <w:t xml:space="preserve"> </w:t>
      </w:r>
      <w:r>
        <w:t>древовидного</w:t>
      </w:r>
      <w:r>
        <w:rPr>
          <w:spacing w:val="1"/>
        </w:rPr>
        <w:t xml:space="preserve"> </w:t>
      </w:r>
      <w:r>
        <w:t>синтеза.</w:t>
      </w:r>
      <w:r>
        <w:rPr>
          <w:spacing w:val="-2"/>
        </w:rPr>
        <w:t xml:space="preserve"> </w:t>
      </w:r>
      <w:r>
        <w:t>Морфологический</w:t>
      </w:r>
      <w:r>
        <w:rPr>
          <w:spacing w:val="-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лабиринтного синтеза.</w:t>
      </w:r>
    </w:p>
    <w:p w:rsidR="007B7EB6" w:rsidRDefault="007B7EB6">
      <w:pPr>
        <w:pStyle w:val="a3"/>
        <w:spacing w:before="2"/>
        <w:rPr>
          <w:sz w:val="26"/>
        </w:rPr>
      </w:pPr>
    </w:p>
    <w:p w:rsidR="007B7EB6" w:rsidRDefault="00660CCB">
      <w:pPr>
        <w:pStyle w:val="2"/>
        <w:spacing w:line="230" w:lineRule="auto"/>
        <w:ind w:left="142" w:right="121" w:firstLine="993"/>
        <w:jc w:val="both"/>
      </w:pPr>
      <w:r>
        <w:t>Типовая структура комплексной системы защиты информации</w:t>
      </w:r>
      <w:r>
        <w:rPr>
          <w:spacing w:val="1"/>
        </w:rPr>
        <w:t xml:space="preserve"> </w:t>
      </w:r>
      <w:r>
        <w:t>от несанкци</w:t>
      </w:r>
      <w:r>
        <w:t>онированного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3"/>
        </w:rPr>
        <w:t xml:space="preserve"> </w:t>
      </w:r>
      <w:r>
        <w:t>(НСД).</w:t>
      </w:r>
    </w:p>
    <w:p w:rsidR="007B7EB6" w:rsidRDefault="007B7EB6">
      <w:pPr>
        <w:spacing w:line="230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80" w:line="235" w:lineRule="auto"/>
        <w:ind w:left="142" w:right="121" w:firstLine="707"/>
        <w:jc w:val="both"/>
      </w:pPr>
      <w:r>
        <w:lastRenderedPageBreak/>
        <w:t>Методика выявления возможных</w:t>
      </w:r>
      <w:r>
        <w:rPr>
          <w:spacing w:val="1"/>
        </w:rPr>
        <w:t xml:space="preserve"> </w:t>
      </w:r>
      <w:r>
        <w:t>каналов НСД;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работ</w:t>
      </w:r>
      <w:r>
        <w:rPr>
          <w:spacing w:val="68"/>
        </w:rPr>
        <w:t xml:space="preserve"> </w:t>
      </w:r>
      <w:r>
        <w:t>при</w:t>
      </w:r>
    </w:p>
    <w:p w:rsidR="007B7EB6" w:rsidRDefault="00660CCB">
      <w:pPr>
        <w:pStyle w:val="a3"/>
        <w:spacing w:before="15" w:line="235" w:lineRule="auto"/>
        <w:ind w:left="142" w:right="123" w:firstLine="707"/>
        <w:jc w:val="both"/>
      </w:pPr>
      <w:r>
        <w:t>проектировании комплексной системы защиты информации от НСД и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ПЭМИН;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как</w:t>
      </w:r>
      <w:r>
        <w:rPr>
          <w:spacing w:val="71"/>
        </w:rPr>
        <w:t xml:space="preserve"> </w:t>
      </w:r>
      <w:r>
        <w:t>инструментарий</w:t>
      </w:r>
      <w:r>
        <w:rPr>
          <w:spacing w:val="1"/>
        </w:rPr>
        <w:t xml:space="preserve"> </w:t>
      </w:r>
      <w:r>
        <w:t>проектирования;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п</w:t>
      </w:r>
      <w:r>
        <w:t>остроения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7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КСИБ.</w:t>
      </w:r>
    </w:p>
    <w:p w:rsidR="007B7EB6" w:rsidRDefault="007B7EB6">
      <w:pPr>
        <w:pStyle w:val="a3"/>
        <w:spacing w:before="6"/>
        <w:rPr>
          <w:sz w:val="17"/>
        </w:rPr>
      </w:pPr>
    </w:p>
    <w:p w:rsidR="007B7EB6" w:rsidRDefault="00660CCB">
      <w:pPr>
        <w:pStyle w:val="2"/>
        <w:spacing w:before="89" w:line="317" w:lineRule="exact"/>
        <w:ind w:left="1135"/>
      </w:pPr>
      <w:r>
        <w:t>Мониторинг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контроль</w:t>
      </w:r>
      <w:r>
        <w:rPr>
          <w:spacing w:val="-2"/>
        </w:rPr>
        <w:t xml:space="preserve"> </w:t>
      </w:r>
      <w:r>
        <w:t>состояния</w:t>
      </w:r>
      <w:r>
        <w:rPr>
          <w:spacing w:val="-3"/>
        </w:rPr>
        <w:t xml:space="preserve"> </w:t>
      </w:r>
      <w:r>
        <w:t>окружающей</w:t>
      </w:r>
      <w:r>
        <w:rPr>
          <w:spacing w:val="-4"/>
        </w:rPr>
        <w:t xml:space="preserve"> </w:t>
      </w:r>
      <w:r>
        <w:t>среды.</w:t>
      </w:r>
    </w:p>
    <w:p w:rsidR="007B7EB6" w:rsidRDefault="00660CCB">
      <w:pPr>
        <w:pStyle w:val="a3"/>
        <w:spacing w:line="237" w:lineRule="auto"/>
        <w:ind w:left="142" w:firstLine="707"/>
      </w:pPr>
      <w:r>
        <w:t>Общие</w:t>
      </w:r>
      <w:r>
        <w:rPr>
          <w:spacing w:val="40"/>
        </w:rPr>
        <w:t xml:space="preserve"> </w:t>
      </w:r>
      <w:r>
        <w:t>сведения</w:t>
      </w:r>
      <w:r>
        <w:rPr>
          <w:spacing w:val="37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поисковых</w:t>
      </w:r>
      <w:r>
        <w:rPr>
          <w:spacing w:val="42"/>
        </w:rPr>
        <w:t xml:space="preserve"> </w:t>
      </w:r>
      <w:r>
        <w:t>мероприятиях.</w:t>
      </w:r>
      <w:r>
        <w:rPr>
          <w:spacing w:val="40"/>
        </w:rPr>
        <w:t xml:space="preserve"> </w:t>
      </w:r>
      <w:r>
        <w:t>Перечень</w:t>
      </w:r>
      <w:r>
        <w:rPr>
          <w:spacing w:val="38"/>
        </w:rPr>
        <w:t xml:space="preserve"> </w:t>
      </w:r>
      <w:r>
        <w:t>поисковых</w:t>
      </w:r>
      <w:r>
        <w:rPr>
          <w:spacing w:val="-67"/>
        </w:rPr>
        <w:t xml:space="preserve"> </w:t>
      </w:r>
      <w:r>
        <w:t>работ.</w:t>
      </w:r>
    </w:p>
    <w:p w:rsidR="007B7EB6" w:rsidRDefault="007B7EB6">
      <w:pPr>
        <w:pStyle w:val="a3"/>
        <w:spacing w:before="9"/>
        <w:rPr>
          <w:sz w:val="16"/>
        </w:rPr>
      </w:pPr>
    </w:p>
    <w:p w:rsidR="007B7EB6" w:rsidRDefault="00660CCB">
      <w:pPr>
        <w:pStyle w:val="2"/>
        <w:spacing w:before="89"/>
        <w:ind w:left="1135" w:right="782"/>
        <w:jc w:val="both"/>
      </w:pPr>
      <w:r>
        <w:t>Ведение специальной информационной базы данных КСИБ.</w:t>
      </w:r>
      <w:r>
        <w:rPr>
          <w:spacing w:val="-67"/>
        </w:rPr>
        <w:t xml:space="preserve"> </w:t>
      </w:r>
      <w:r>
        <w:t>Методы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методики</w:t>
      </w:r>
      <w:r>
        <w:rPr>
          <w:spacing w:val="-1"/>
        </w:rPr>
        <w:t xml:space="preserve"> </w:t>
      </w:r>
      <w:r>
        <w:t>проектирования.</w:t>
      </w:r>
    </w:p>
    <w:p w:rsidR="007B7EB6" w:rsidRDefault="00660CCB">
      <w:pPr>
        <w:pStyle w:val="a3"/>
        <w:spacing w:before="4" w:line="249" w:lineRule="auto"/>
        <w:ind w:left="142" w:right="282" w:firstLine="707"/>
        <w:jc w:val="both"/>
      </w:pPr>
      <w:r>
        <w:t>Методы</w:t>
      </w:r>
      <w:r>
        <w:rPr>
          <w:spacing w:val="1"/>
        </w:rPr>
        <w:t xml:space="preserve"> </w:t>
      </w:r>
      <w:r>
        <w:t>нормативного</w:t>
      </w:r>
      <w:r>
        <w:rPr>
          <w:spacing w:val="1"/>
        </w:rPr>
        <w:t xml:space="preserve"> </w:t>
      </w:r>
      <w:r>
        <w:t>функционального</w:t>
      </w:r>
      <w:r>
        <w:rPr>
          <w:spacing w:val="1"/>
        </w:rPr>
        <w:t xml:space="preserve"> </w:t>
      </w:r>
      <w:r>
        <w:t>наполнения;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экспертных</w:t>
      </w:r>
      <w:r>
        <w:rPr>
          <w:spacing w:val="1"/>
        </w:rPr>
        <w:t xml:space="preserve"> </w:t>
      </w:r>
      <w:r>
        <w:t>структурных</w:t>
      </w:r>
      <w:r>
        <w:rPr>
          <w:spacing w:val="1"/>
        </w:rPr>
        <w:t xml:space="preserve"> </w:t>
      </w:r>
      <w:r>
        <w:t>вопросников;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Хоффмана;</w:t>
      </w:r>
      <w:r>
        <w:rPr>
          <w:spacing w:val="1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оценки</w:t>
      </w:r>
      <w:r>
        <w:rPr>
          <w:spacing w:val="-4"/>
        </w:rPr>
        <w:t xml:space="preserve"> </w:t>
      </w:r>
      <w:r>
        <w:t>риска ФишерА.</w:t>
      </w:r>
    </w:p>
    <w:p w:rsidR="007B7EB6" w:rsidRDefault="00660CCB">
      <w:pPr>
        <w:pStyle w:val="2"/>
        <w:spacing w:before="160"/>
        <w:ind w:left="1135"/>
        <w:jc w:val="both"/>
      </w:pPr>
      <w:r>
        <w:t>Методы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методики</w:t>
      </w:r>
      <w:r>
        <w:rPr>
          <w:spacing w:val="-1"/>
        </w:rPr>
        <w:t xml:space="preserve"> </w:t>
      </w:r>
      <w:r>
        <w:t>оценки</w:t>
      </w:r>
      <w:r>
        <w:rPr>
          <w:spacing w:val="-2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КСИБ.</w:t>
      </w:r>
    </w:p>
    <w:p w:rsidR="007B7EB6" w:rsidRDefault="00660CCB">
      <w:pPr>
        <w:pStyle w:val="a3"/>
        <w:spacing w:before="4" w:line="237" w:lineRule="auto"/>
        <w:ind w:left="142" w:right="116" w:firstLine="707"/>
        <w:jc w:val="both"/>
      </w:pPr>
      <w:r>
        <w:t>Общие сведения об оценке качества КСИБ. Методы оценки качества</w:t>
      </w:r>
      <w:r>
        <w:rPr>
          <w:spacing w:val="1"/>
        </w:rPr>
        <w:t xml:space="preserve"> </w:t>
      </w:r>
      <w:r>
        <w:t>КСИБ.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экспертных</w:t>
      </w:r>
      <w:r>
        <w:rPr>
          <w:spacing w:val="1"/>
        </w:rPr>
        <w:t xml:space="preserve"> </w:t>
      </w:r>
      <w:r>
        <w:t>оценок.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КСИБ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экспертных структурных вопросников. Общая характеристика метода. Этапы</w:t>
      </w:r>
      <w:r>
        <w:rPr>
          <w:spacing w:val="-67"/>
        </w:rPr>
        <w:t xml:space="preserve"> </w:t>
      </w:r>
      <w:r>
        <w:t>экспертного оценивания. Морфологический анализ. Оценка качества КСИБ</w:t>
      </w:r>
      <w:r>
        <w:rPr>
          <w:spacing w:val="1"/>
        </w:rPr>
        <w:t xml:space="preserve"> </w:t>
      </w:r>
      <w:r>
        <w:t>методом оценки уязвимости информации Хоффмана. Оценка уязвимостей по</w:t>
      </w:r>
      <w:r>
        <w:rPr>
          <w:spacing w:val="1"/>
        </w:rPr>
        <w:t xml:space="preserve"> </w:t>
      </w:r>
      <w:r>
        <w:t>Дж.</w:t>
      </w:r>
      <w:r>
        <w:rPr>
          <w:spacing w:val="1"/>
        </w:rPr>
        <w:t xml:space="preserve"> </w:t>
      </w:r>
      <w:r>
        <w:t>Хоффману.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КСИБ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оцен</w:t>
      </w:r>
      <w:r>
        <w:t>ки</w:t>
      </w:r>
      <w:r>
        <w:rPr>
          <w:spacing w:val="1"/>
        </w:rPr>
        <w:t xml:space="preserve"> </w:t>
      </w:r>
      <w:r>
        <w:t>риска</w:t>
      </w:r>
      <w:r>
        <w:rPr>
          <w:spacing w:val="1"/>
        </w:rPr>
        <w:t xml:space="preserve"> </w:t>
      </w:r>
      <w:r>
        <w:t>Фишера.</w:t>
      </w:r>
      <w:r>
        <w:rPr>
          <w:spacing w:val="1"/>
        </w:rPr>
        <w:t xml:space="preserve"> </w:t>
      </w:r>
      <w:r>
        <w:t>Оценка</w:t>
      </w:r>
      <w:r>
        <w:rPr>
          <w:spacing w:val="-1"/>
        </w:rPr>
        <w:t xml:space="preserve"> </w:t>
      </w:r>
      <w:r>
        <w:t>рисков</w:t>
      </w:r>
      <w:r>
        <w:rPr>
          <w:spacing w:val="-3"/>
        </w:rPr>
        <w:t xml:space="preserve"> </w:t>
      </w:r>
      <w:r>
        <w:t>по двум факторам.</w:t>
      </w:r>
      <w:r>
        <w:rPr>
          <w:spacing w:val="-2"/>
        </w:rPr>
        <w:t xml:space="preserve"> </w:t>
      </w:r>
      <w:r>
        <w:t>Оценка</w:t>
      </w:r>
      <w:r>
        <w:rPr>
          <w:spacing w:val="-1"/>
        </w:rPr>
        <w:t xml:space="preserve"> </w:t>
      </w:r>
      <w:r>
        <w:t>рисков</w:t>
      </w:r>
      <w:r>
        <w:rPr>
          <w:spacing w:val="-2"/>
        </w:rPr>
        <w:t xml:space="preserve"> </w:t>
      </w:r>
      <w:r>
        <w:t>по трем</w:t>
      </w:r>
      <w:r>
        <w:rPr>
          <w:spacing w:val="-1"/>
        </w:rPr>
        <w:t xml:space="preserve"> </w:t>
      </w:r>
      <w:r>
        <w:t>факторам.</w:t>
      </w:r>
    </w:p>
    <w:p w:rsidR="007B7EB6" w:rsidRDefault="007B7EB6">
      <w:pPr>
        <w:pStyle w:val="a3"/>
        <w:spacing w:before="2"/>
        <w:rPr>
          <w:sz w:val="25"/>
        </w:rPr>
      </w:pPr>
    </w:p>
    <w:p w:rsidR="007B7EB6" w:rsidRDefault="00660CCB">
      <w:pPr>
        <w:pStyle w:val="2"/>
        <w:tabs>
          <w:tab w:val="left" w:pos="3054"/>
          <w:tab w:val="left" w:pos="3618"/>
          <w:tab w:val="left" w:pos="6391"/>
          <w:tab w:val="left" w:pos="8615"/>
        </w:tabs>
        <w:ind w:left="142" w:right="117" w:firstLine="993"/>
      </w:pPr>
      <w:r>
        <w:t>Требования</w:t>
      </w:r>
      <w:r>
        <w:tab/>
        <w:t>к</w:t>
      </w:r>
      <w:r>
        <w:tab/>
        <w:t>эксплуатационной</w:t>
      </w:r>
      <w:r>
        <w:tab/>
        <w:t>документации</w:t>
      </w:r>
      <w:r>
        <w:tab/>
        <w:t>КСИБ,</w:t>
      </w:r>
      <w:r>
        <w:rPr>
          <w:spacing w:val="-67"/>
        </w:rPr>
        <w:t xml:space="preserve"> </w:t>
      </w:r>
      <w:r>
        <w:t>аттестация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требованиям</w:t>
      </w:r>
    </w:p>
    <w:p w:rsidR="007B7EB6" w:rsidRDefault="00660CCB">
      <w:pPr>
        <w:spacing w:line="319" w:lineRule="exact"/>
        <w:ind w:left="850"/>
        <w:rPr>
          <w:b/>
          <w:sz w:val="28"/>
        </w:rPr>
      </w:pPr>
      <w:r>
        <w:rPr>
          <w:b/>
          <w:sz w:val="28"/>
        </w:rPr>
        <w:t>безопасности.</w:t>
      </w:r>
    </w:p>
    <w:p w:rsidR="007B7EB6" w:rsidRDefault="00660CCB">
      <w:pPr>
        <w:pStyle w:val="a3"/>
        <w:spacing w:before="4" w:line="237" w:lineRule="auto"/>
        <w:ind w:left="142" w:right="116" w:firstLine="707"/>
        <w:jc w:val="both"/>
      </w:pPr>
      <w:r>
        <w:t>Комплект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поставляемых</w:t>
      </w:r>
      <w:r>
        <w:rPr>
          <w:spacing w:val="1"/>
        </w:rPr>
        <w:t xml:space="preserve"> </w:t>
      </w:r>
      <w:r>
        <w:t>предприятием-изготовителем.</w:t>
      </w:r>
      <w:r>
        <w:rPr>
          <w:spacing w:val="1"/>
        </w:rPr>
        <w:t xml:space="preserve"> </w:t>
      </w:r>
      <w:r>
        <w:t>Формуляр</w:t>
      </w:r>
      <w:r>
        <w:rPr>
          <w:spacing w:val="1"/>
        </w:rPr>
        <w:t xml:space="preserve"> </w:t>
      </w:r>
      <w:r>
        <w:t>(технический</w:t>
      </w:r>
      <w:r>
        <w:rPr>
          <w:spacing w:val="1"/>
        </w:rPr>
        <w:t xml:space="preserve"> </w:t>
      </w:r>
      <w:r>
        <w:t>п</w:t>
      </w:r>
      <w:r>
        <w:t>аспорт,</w:t>
      </w:r>
      <w:r>
        <w:rPr>
          <w:spacing w:val="1"/>
        </w:rPr>
        <w:t xml:space="preserve"> </w:t>
      </w:r>
      <w:r>
        <w:t>паспорт).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описание.</w:t>
      </w:r>
      <w:r>
        <w:rPr>
          <w:spacing w:val="1"/>
        </w:rPr>
        <w:t xml:space="preserve"> </w:t>
      </w:r>
      <w:r>
        <w:t>Инструкция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эксплуатации.</w:t>
      </w:r>
      <w:r>
        <w:rPr>
          <w:spacing w:val="1"/>
        </w:rPr>
        <w:t xml:space="preserve"> </w:t>
      </w:r>
      <w:r>
        <w:t>Документация,</w:t>
      </w:r>
      <w:r>
        <w:rPr>
          <w:spacing w:val="1"/>
        </w:rPr>
        <w:t xml:space="preserve"> </w:t>
      </w:r>
      <w:r>
        <w:t>разрабатываемая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эксплуатации.</w:t>
      </w:r>
      <w:r>
        <w:rPr>
          <w:spacing w:val="1"/>
        </w:rPr>
        <w:t xml:space="preserve"> </w:t>
      </w:r>
      <w:r>
        <w:t>Паспорт-формуляр.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(организации).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документы.</w:t>
      </w:r>
    </w:p>
    <w:p w:rsidR="007B7EB6" w:rsidRDefault="007B7EB6">
      <w:pPr>
        <w:pStyle w:val="a3"/>
        <w:spacing w:before="5"/>
        <w:rPr>
          <w:sz w:val="24"/>
        </w:rPr>
      </w:pPr>
    </w:p>
    <w:p w:rsidR="007B7EB6" w:rsidRDefault="00660CCB">
      <w:pPr>
        <w:pStyle w:val="2"/>
        <w:ind w:left="142" w:right="115" w:firstLine="993"/>
        <w:jc w:val="both"/>
      </w:pPr>
      <w:r>
        <w:t>Особенности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КСИБ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объекте</w:t>
      </w:r>
      <w:r>
        <w:rPr>
          <w:spacing w:val="1"/>
        </w:rPr>
        <w:t xml:space="preserve"> </w:t>
      </w:r>
      <w:r>
        <w:t>защиты,</w:t>
      </w:r>
      <w:r>
        <w:rPr>
          <w:spacing w:val="-67"/>
        </w:rPr>
        <w:t xml:space="preserve"> </w:t>
      </w:r>
      <w:r>
        <w:t>организационно-</w:t>
      </w:r>
    </w:p>
    <w:p w:rsidR="007B7EB6" w:rsidRDefault="00660CCB">
      <w:pPr>
        <w:spacing w:line="319" w:lineRule="exact"/>
        <w:ind w:left="850"/>
        <w:jc w:val="both"/>
        <w:rPr>
          <w:b/>
          <w:sz w:val="28"/>
        </w:rPr>
      </w:pPr>
      <w:r>
        <w:rPr>
          <w:b/>
          <w:sz w:val="28"/>
        </w:rPr>
        <w:t>функциональные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задачи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службы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безопасности.</w:t>
      </w:r>
    </w:p>
    <w:p w:rsidR="007B7EB6" w:rsidRDefault="00660CCB">
      <w:pPr>
        <w:pStyle w:val="a3"/>
        <w:spacing w:before="7" w:line="237" w:lineRule="auto"/>
        <w:ind w:left="142" w:right="113" w:firstLine="707"/>
        <w:jc w:val="both"/>
      </w:pPr>
      <w:r>
        <w:t>Основы, направления и этапы защиты информации. Правовые аспекты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.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сведения.</w:t>
      </w:r>
      <w:r>
        <w:rPr>
          <w:spacing w:val="1"/>
        </w:rPr>
        <w:t xml:space="preserve"> </w:t>
      </w:r>
      <w:r>
        <w:t>Подсистема</w:t>
      </w:r>
      <w:r>
        <w:rPr>
          <w:spacing w:val="1"/>
        </w:rPr>
        <w:t xml:space="preserve"> </w:t>
      </w:r>
      <w:r>
        <w:t>организационно-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защиты.</w:t>
      </w:r>
      <w:r>
        <w:rPr>
          <w:spacing w:val="1"/>
        </w:rPr>
        <w:t xml:space="preserve"> </w:t>
      </w:r>
      <w:r>
        <w:t>Промышленный</w:t>
      </w:r>
      <w:r>
        <w:rPr>
          <w:spacing w:val="1"/>
        </w:rPr>
        <w:t xml:space="preserve"> </w:t>
      </w:r>
      <w:r>
        <w:t>шпионаж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законодательство.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программного обеспечения авторским правом. Стандарты и рекомендации по</w:t>
      </w:r>
      <w:r>
        <w:rPr>
          <w:spacing w:val="-67"/>
        </w:rPr>
        <w:t xml:space="preserve"> </w:t>
      </w:r>
      <w:r>
        <w:t>защите информации.</w:t>
      </w:r>
      <w:r>
        <w:rPr>
          <w:spacing w:val="-1"/>
        </w:rPr>
        <w:t xml:space="preserve"> </w:t>
      </w:r>
      <w:r>
        <w:t>Недостатки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стандартов и рекомендаций.</w:t>
      </w:r>
    </w:p>
    <w:p w:rsidR="007B7EB6" w:rsidRDefault="007B7EB6">
      <w:pPr>
        <w:spacing w:line="237" w:lineRule="auto"/>
        <w:jc w:val="both"/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80" w:line="237" w:lineRule="auto"/>
        <w:ind w:left="142" w:right="119"/>
        <w:jc w:val="both"/>
      </w:pPr>
      <w:r>
        <w:lastRenderedPageBreak/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нормативно-методических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ЗИ.</w:t>
      </w:r>
      <w:r>
        <w:rPr>
          <w:spacing w:val="1"/>
        </w:rPr>
        <w:t xml:space="preserve"> </w:t>
      </w:r>
      <w:r>
        <w:t>Разработка</w:t>
      </w:r>
      <w:r>
        <w:rPr>
          <w:spacing w:val="-1"/>
        </w:rPr>
        <w:t xml:space="preserve"> </w:t>
      </w:r>
      <w:r>
        <w:t>нормативно-методической основы ЗИ.</w:t>
      </w:r>
    </w:p>
    <w:p w:rsidR="007B7EB6" w:rsidRDefault="007B7EB6">
      <w:pPr>
        <w:pStyle w:val="a3"/>
        <w:rPr>
          <w:sz w:val="30"/>
        </w:rPr>
      </w:pPr>
    </w:p>
    <w:p w:rsidR="007B7EB6" w:rsidRDefault="00660CCB">
      <w:pPr>
        <w:pStyle w:val="2"/>
        <w:spacing w:before="262" w:line="230" w:lineRule="auto"/>
        <w:ind w:left="142" w:firstLine="993"/>
      </w:pPr>
      <w:r>
        <w:t>Перечень</w:t>
      </w:r>
      <w:r>
        <w:rPr>
          <w:spacing w:val="14"/>
        </w:rPr>
        <w:t xml:space="preserve"> </w:t>
      </w:r>
      <w:r>
        <w:t>примерных</w:t>
      </w:r>
      <w:r>
        <w:rPr>
          <w:spacing w:val="16"/>
        </w:rPr>
        <w:t xml:space="preserve"> </w:t>
      </w:r>
      <w:r>
        <w:t>контрольных</w:t>
      </w:r>
      <w:r>
        <w:rPr>
          <w:spacing w:val="14"/>
        </w:rPr>
        <w:t xml:space="preserve"> </w:t>
      </w:r>
      <w:r>
        <w:t>вопросов</w:t>
      </w:r>
      <w:r>
        <w:rPr>
          <w:spacing w:val="14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заданий</w:t>
      </w:r>
      <w:r>
        <w:rPr>
          <w:spacing w:val="15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самостоятельной</w:t>
      </w:r>
      <w:r>
        <w:rPr>
          <w:spacing w:val="-2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темам</w:t>
      </w:r>
      <w:r>
        <w:rPr>
          <w:spacing w:val="-1"/>
        </w:rPr>
        <w:t xml:space="preserve"> </w:t>
      </w:r>
      <w:r>
        <w:t>(модулям).</w:t>
      </w:r>
    </w:p>
    <w:p w:rsidR="007B7EB6" w:rsidRDefault="007B7EB6">
      <w:pPr>
        <w:pStyle w:val="a3"/>
        <w:spacing w:before="7"/>
        <w:rPr>
          <w:b/>
          <w:sz w:val="23"/>
        </w:rPr>
      </w:pPr>
    </w:p>
    <w:p w:rsidR="007B7EB6" w:rsidRDefault="00660CCB">
      <w:pPr>
        <w:pStyle w:val="a3"/>
        <w:spacing w:line="242" w:lineRule="auto"/>
        <w:ind w:left="1135" w:right="1389"/>
      </w:pPr>
      <w:r>
        <w:t>Организационно-штатная структура службы безопасности.</w:t>
      </w:r>
      <w:r>
        <w:rPr>
          <w:spacing w:val="-67"/>
        </w:rPr>
        <w:t xml:space="preserve"> </w:t>
      </w:r>
      <w:r>
        <w:t>Функциональные</w:t>
      </w:r>
      <w:r>
        <w:rPr>
          <w:spacing w:val="-2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службы</w:t>
      </w:r>
      <w:r>
        <w:rPr>
          <w:spacing w:val="-2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информации.</w:t>
      </w:r>
    </w:p>
    <w:p w:rsidR="007B7EB6" w:rsidRDefault="00660CCB">
      <w:pPr>
        <w:pStyle w:val="a3"/>
        <w:ind w:left="1135" w:right="2247"/>
      </w:pPr>
      <w:r>
        <w:t>Основы, направления и этапы защиты информации.</w:t>
      </w:r>
      <w:r>
        <w:rPr>
          <w:spacing w:val="-67"/>
        </w:rPr>
        <w:t xml:space="preserve"> </w:t>
      </w:r>
      <w:r>
        <w:t>Правовые</w:t>
      </w:r>
      <w:r>
        <w:rPr>
          <w:spacing w:val="-1"/>
        </w:rPr>
        <w:t xml:space="preserve"> </w:t>
      </w:r>
      <w:r>
        <w:t>аспекты</w:t>
      </w:r>
      <w:r>
        <w:rPr>
          <w:spacing w:val="-1"/>
        </w:rPr>
        <w:t xml:space="preserve"> </w:t>
      </w:r>
      <w:r>
        <w:t>защиты информации</w:t>
      </w:r>
      <w:r>
        <w:rPr>
          <w:spacing w:val="-4"/>
        </w:rPr>
        <w:t xml:space="preserve"> </w:t>
      </w:r>
      <w:r>
        <w:t>.</w:t>
      </w:r>
    </w:p>
    <w:p w:rsidR="007B7EB6" w:rsidRDefault="00660CCB">
      <w:pPr>
        <w:pStyle w:val="a3"/>
        <w:tabs>
          <w:tab w:val="left" w:pos="3006"/>
          <w:tab w:val="left" w:pos="4587"/>
          <w:tab w:val="left" w:pos="5376"/>
          <w:tab w:val="left" w:pos="7405"/>
        </w:tabs>
        <w:ind w:left="142" w:right="123" w:firstLine="993"/>
      </w:pPr>
      <w:r>
        <w:t>Аттестация</w:t>
      </w:r>
      <w:r>
        <w:tab/>
        <w:t>объектов</w:t>
      </w:r>
      <w:r>
        <w:tab/>
        <w:t>по</w:t>
      </w:r>
      <w:r>
        <w:tab/>
        <w:t>требованиям</w:t>
      </w:r>
      <w:r>
        <w:tab/>
      </w:r>
      <w:r>
        <w:rPr>
          <w:spacing w:val="-1"/>
        </w:rPr>
        <w:t>информационной</w:t>
      </w:r>
      <w:r>
        <w:rPr>
          <w:spacing w:val="-67"/>
        </w:rPr>
        <w:t xml:space="preserve"> </w:t>
      </w:r>
      <w:r>
        <w:t>безопасности.</w:t>
      </w:r>
    </w:p>
    <w:p w:rsidR="007B7EB6" w:rsidRDefault="00660CCB">
      <w:pPr>
        <w:pStyle w:val="a3"/>
        <w:tabs>
          <w:tab w:val="left" w:pos="2857"/>
          <w:tab w:val="left" w:pos="3504"/>
          <w:tab w:val="left" w:pos="5443"/>
          <w:tab w:val="left" w:pos="7891"/>
        </w:tabs>
        <w:spacing w:line="242" w:lineRule="auto"/>
        <w:ind w:left="142" w:right="124" w:firstLine="993"/>
      </w:pPr>
      <w:r>
        <w:t>Положение</w:t>
      </w:r>
      <w:r>
        <w:tab/>
        <w:t>по</w:t>
      </w:r>
      <w:r>
        <w:tab/>
        <w:t>обеспечению</w:t>
      </w:r>
      <w:r>
        <w:tab/>
        <w:t>информационной</w:t>
      </w:r>
      <w:r>
        <w:tab/>
      </w:r>
      <w:r>
        <w:rPr>
          <w:spacing w:val="-1"/>
        </w:rPr>
        <w:t>безопасности</w:t>
      </w:r>
      <w:r>
        <w:rPr>
          <w:spacing w:val="-67"/>
        </w:rPr>
        <w:t xml:space="preserve"> </w:t>
      </w:r>
      <w:r>
        <w:t>предприятия</w:t>
      </w:r>
      <w:r>
        <w:rPr>
          <w:spacing w:val="-1"/>
        </w:rPr>
        <w:t xml:space="preserve"> </w:t>
      </w:r>
      <w:r>
        <w:t>(организации).</w:t>
      </w:r>
    </w:p>
    <w:p w:rsidR="007B7EB6" w:rsidRDefault="00660CCB">
      <w:pPr>
        <w:pStyle w:val="a3"/>
        <w:spacing w:line="318" w:lineRule="exact"/>
        <w:ind w:left="1135"/>
      </w:pPr>
      <w:r>
        <w:t>Методика</w:t>
      </w:r>
      <w:r>
        <w:rPr>
          <w:spacing w:val="-5"/>
        </w:rPr>
        <w:t xml:space="preserve"> </w:t>
      </w:r>
      <w:r>
        <w:t>построения</w:t>
      </w:r>
      <w:r>
        <w:rPr>
          <w:spacing w:val="-4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управления</w:t>
      </w:r>
      <w:r>
        <w:rPr>
          <w:spacing w:val="-5"/>
        </w:rPr>
        <w:t xml:space="preserve"> </w:t>
      </w:r>
      <w:r>
        <w:t>КСИБ.</w:t>
      </w:r>
    </w:p>
    <w:p w:rsidR="007B7EB6" w:rsidRDefault="00660CCB">
      <w:pPr>
        <w:pStyle w:val="a3"/>
        <w:tabs>
          <w:tab w:val="left" w:pos="2375"/>
          <w:tab w:val="left" w:pos="2731"/>
          <w:tab w:val="left" w:pos="4448"/>
          <w:tab w:val="left" w:pos="6036"/>
          <w:tab w:val="left" w:pos="7553"/>
          <w:tab w:val="left" w:pos="7913"/>
          <w:tab w:val="left" w:pos="9359"/>
        </w:tabs>
        <w:ind w:left="142" w:right="124" w:firstLine="993"/>
      </w:pPr>
      <w:r>
        <w:t>Порядок</w:t>
      </w:r>
      <w:r>
        <w:tab/>
        <w:t>и</w:t>
      </w:r>
      <w:r>
        <w:tab/>
        <w:t>особенности</w:t>
      </w:r>
      <w:r>
        <w:tab/>
        <w:t>проведения</w:t>
      </w:r>
      <w:r>
        <w:tab/>
        <w:t>испытаний</w:t>
      </w:r>
      <w:r>
        <w:tab/>
        <w:t>и</w:t>
      </w:r>
      <w:r>
        <w:tab/>
        <w:t>внедрения</w:t>
      </w:r>
      <w:r>
        <w:tab/>
      </w:r>
      <w:r>
        <w:rPr>
          <w:spacing w:val="-3"/>
        </w:rPr>
        <w:t>в</w:t>
      </w:r>
      <w:r>
        <w:rPr>
          <w:spacing w:val="-67"/>
        </w:rPr>
        <w:t xml:space="preserve"> </w:t>
      </w:r>
      <w:r>
        <w:t>эксплуатацию</w:t>
      </w:r>
      <w:r>
        <w:rPr>
          <w:spacing w:val="-2"/>
        </w:rPr>
        <w:t xml:space="preserve"> </w:t>
      </w:r>
      <w:r>
        <w:t>КСИБ.</w:t>
      </w:r>
    </w:p>
    <w:p w:rsidR="007B7EB6" w:rsidRDefault="00660CCB">
      <w:pPr>
        <w:pStyle w:val="a3"/>
        <w:tabs>
          <w:tab w:val="left" w:pos="3083"/>
          <w:tab w:val="left" w:pos="4837"/>
          <w:tab w:val="left" w:pos="7058"/>
        </w:tabs>
        <w:spacing w:before="3" w:line="235" w:lineRule="auto"/>
        <w:ind w:left="142" w:right="1059" w:firstLine="993"/>
      </w:pPr>
      <w:r>
        <w:t>Постановка</w:t>
      </w:r>
      <w:r>
        <w:tab/>
        <w:t>проблемы</w:t>
      </w:r>
      <w:r>
        <w:tab/>
        <w:t>комплексного</w:t>
      </w:r>
      <w:r>
        <w:tab/>
      </w:r>
      <w:r>
        <w:rPr>
          <w:spacing w:val="-1"/>
        </w:rPr>
        <w:t>обеспечения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5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автоматизированных систем.</w:t>
      </w:r>
    </w:p>
    <w:p w:rsidR="007B7EB6" w:rsidRDefault="007B7EB6">
      <w:pPr>
        <w:pStyle w:val="a3"/>
        <w:spacing w:before="2"/>
        <w:rPr>
          <w:sz w:val="25"/>
        </w:rPr>
      </w:pPr>
    </w:p>
    <w:p w:rsidR="007B7EB6" w:rsidRDefault="00660CCB">
      <w:pPr>
        <w:pStyle w:val="2"/>
        <w:spacing w:before="229" w:line="230" w:lineRule="auto"/>
        <w:ind w:left="142" w:right="768" w:firstLine="993"/>
      </w:pPr>
      <w:r>
        <w:t>Примерный</w:t>
      </w:r>
      <w:r>
        <w:rPr>
          <w:spacing w:val="34"/>
        </w:rPr>
        <w:t xml:space="preserve"> </w:t>
      </w:r>
      <w:r>
        <w:t>перечень</w:t>
      </w:r>
      <w:r>
        <w:rPr>
          <w:spacing w:val="34"/>
        </w:rPr>
        <w:t xml:space="preserve"> </w:t>
      </w:r>
      <w:r>
        <w:t>вопросов</w:t>
      </w:r>
      <w:r>
        <w:rPr>
          <w:spacing w:val="34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модулям</w:t>
      </w:r>
      <w:r>
        <w:rPr>
          <w:spacing w:val="-1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дисциплины.</w:t>
      </w:r>
    </w:p>
    <w:p w:rsidR="007B7EB6" w:rsidRDefault="00660CCB">
      <w:pPr>
        <w:spacing w:before="226"/>
        <w:ind w:left="850"/>
        <w:jc w:val="both"/>
        <w:rPr>
          <w:b/>
          <w:sz w:val="28"/>
        </w:rPr>
      </w:pPr>
      <w:r>
        <w:rPr>
          <w:b/>
          <w:sz w:val="28"/>
        </w:rPr>
        <w:t>Вопросы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подготовки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зачету</w:t>
      </w:r>
    </w:p>
    <w:p w:rsidR="007B7EB6" w:rsidRDefault="00660CCB">
      <w:pPr>
        <w:pStyle w:val="a3"/>
        <w:spacing w:before="79" w:line="235" w:lineRule="auto"/>
        <w:ind w:left="142" w:right="122" w:firstLine="993"/>
        <w:jc w:val="both"/>
      </w:pPr>
      <w:r>
        <w:t>Организационное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составная часть системы комплексного противодействия информационным</w:t>
      </w:r>
      <w:r>
        <w:rPr>
          <w:spacing w:val="1"/>
        </w:rPr>
        <w:t xml:space="preserve"> </w:t>
      </w:r>
      <w:r>
        <w:t>угрозам.</w:t>
      </w:r>
    </w:p>
    <w:p w:rsidR="007B7EB6" w:rsidRDefault="00660CCB">
      <w:pPr>
        <w:pStyle w:val="a3"/>
        <w:spacing w:before="9" w:line="235" w:lineRule="auto"/>
        <w:ind w:left="142" w:right="121" w:firstLine="993"/>
        <w:jc w:val="both"/>
      </w:pPr>
      <w:r>
        <w:t>Структура и задачи</w:t>
      </w:r>
      <w:r>
        <w:rPr>
          <w:spacing w:val="1"/>
        </w:rPr>
        <w:t xml:space="preserve"> </w:t>
      </w:r>
      <w:r>
        <w:t>органов власти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управления, отвечающих за</w:t>
      </w:r>
      <w:r>
        <w:rPr>
          <w:spacing w:val="1"/>
        </w:rPr>
        <w:t xml:space="preserve"> </w:t>
      </w:r>
      <w:r>
        <w:t>организацию</w:t>
      </w:r>
      <w:r>
        <w:rPr>
          <w:spacing w:val="-2"/>
        </w:rPr>
        <w:t xml:space="preserve"> </w:t>
      </w:r>
      <w:r>
        <w:t>защиты информации в</w:t>
      </w:r>
      <w:r>
        <w:rPr>
          <w:spacing w:val="-1"/>
        </w:rPr>
        <w:t xml:space="preserve"> </w:t>
      </w:r>
      <w:r>
        <w:t>стране.</w:t>
      </w:r>
    </w:p>
    <w:p w:rsidR="007B7EB6" w:rsidRDefault="00660CCB">
      <w:pPr>
        <w:pStyle w:val="a3"/>
        <w:spacing w:before="9" w:line="235" w:lineRule="auto"/>
        <w:ind w:left="142" w:right="124" w:firstLine="993"/>
        <w:jc w:val="both"/>
      </w:pPr>
      <w:r>
        <w:t>Основные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-67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информации и</w:t>
      </w:r>
      <w:r>
        <w:rPr>
          <w:spacing w:val="-1"/>
        </w:rPr>
        <w:t xml:space="preserve"> </w:t>
      </w:r>
      <w:r>
        <w:t>предъявляемые</w:t>
      </w:r>
      <w:r>
        <w:rPr>
          <w:spacing w:val="-3"/>
        </w:rPr>
        <w:t xml:space="preserve"> </w:t>
      </w:r>
      <w:r>
        <w:t>к ней требования.</w:t>
      </w:r>
    </w:p>
    <w:p w:rsidR="007B7EB6" w:rsidRDefault="00660CCB">
      <w:pPr>
        <w:pStyle w:val="a3"/>
        <w:spacing w:before="10" w:line="235" w:lineRule="auto"/>
        <w:ind w:left="142" w:right="124" w:firstLine="993"/>
        <w:jc w:val="both"/>
      </w:pPr>
      <w:r>
        <w:t>Основные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 на</w:t>
      </w:r>
      <w:r>
        <w:rPr>
          <w:spacing w:val="-3"/>
        </w:rPr>
        <w:t xml:space="preserve"> </w:t>
      </w:r>
      <w:r>
        <w:t>предприятии.</w:t>
      </w:r>
    </w:p>
    <w:p w:rsidR="007B7EB6" w:rsidRDefault="00660CCB">
      <w:pPr>
        <w:pStyle w:val="a3"/>
        <w:spacing w:before="11" w:line="235" w:lineRule="auto"/>
        <w:ind w:left="142" w:right="123" w:firstLine="993"/>
        <w:jc w:val="both"/>
      </w:pPr>
      <w:r>
        <w:t>Объекты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субъекты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защиты</w:t>
      </w:r>
      <w:r>
        <w:rPr>
          <w:spacing w:val="-67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коммуникативного</w:t>
      </w:r>
      <w:r>
        <w:rPr>
          <w:spacing w:val="-3"/>
        </w:rPr>
        <w:t xml:space="preserve"> </w:t>
      </w:r>
      <w:r>
        <w:t>процесса.</w:t>
      </w:r>
    </w:p>
    <w:p w:rsidR="007B7EB6" w:rsidRDefault="00660CCB">
      <w:pPr>
        <w:pStyle w:val="a3"/>
        <w:spacing w:before="4" w:line="318" w:lineRule="exact"/>
        <w:ind w:left="1135"/>
        <w:jc w:val="both"/>
      </w:pPr>
      <w:r>
        <w:t xml:space="preserve">Угрозы      </w:t>
      </w:r>
      <w:r>
        <w:rPr>
          <w:spacing w:val="16"/>
        </w:rPr>
        <w:t xml:space="preserve"> </w:t>
      </w:r>
      <w:r>
        <w:t>информаци</w:t>
      </w:r>
      <w:r>
        <w:t xml:space="preserve">онной       </w:t>
      </w:r>
      <w:r>
        <w:rPr>
          <w:spacing w:val="15"/>
        </w:rPr>
        <w:t xml:space="preserve"> </w:t>
      </w:r>
      <w:r>
        <w:t xml:space="preserve">безопасности.       </w:t>
      </w:r>
      <w:r>
        <w:rPr>
          <w:spacing w:val="17"/>
        </w:rPr>
        <w:t xml:space="preserve"> </w:t>
      </w:r>
      <w:r>
        <w:t xml:space="preserve">Виды       </w:t>
      </w:r>
      <w:r>
        <w:rPr>
          <w:spacing w:val="18"/>
        </w:rPr>
        <w:t xml:space="preserve"> </w:t>
      </w:r>
      <w:r>
        <w:t>угроз.</w:t>
      </w:r>
    </w:p>
    <w:p w:rsidR="007B7EB6" w:rsidRDefault="00660CCB">
      <w:pPr>
        <w:pStyle w:val="a3"/>
        <w:spacing w:line="318" w:lineRule="exact"/>
        <w:ind w:left="142"/>
        <w:jc w:val="both"/>
      </w:pPr>
      <w:r>
        <w:t>Организационные</w:t>
      </w:r>
      <w:r>
        <w:rPr>
          <w:spacing w:val="-4"/>
        </w:rPr>
        <w:t xml:space="preserve"> </w:t>
      </w:r>
      <w:r>
        <w:t>меры</w:t>
      </w:r>
      <w:r>
        <w:rPr>
          <w:spacing w:val="-7"/>
        </w:rPr>
        <w:t xml:space="preserve"> </w:t>
      </w:r>
      <w:r>
        <w:t>противодействия</w:t>
      </w:r>
      <w:r>
        <w:rPr>
          <w:spacing w:val="-4"/>
        </w:rPr>
        <w:t xml:space="preserve"> </w:t>
      </w:r>
      <w:r>
        <w:t>различным</w:t>
      </w:r>
      <w:r>
        <w:rPr>
          <w:spacing w:val="-4"/>
        </w:rPr>
        <w:t xml:space="preserve"> </w:t>
      </w:r>
      <w:r>
        <w:t>видам</w:t>
      </w:r>
      <w:r>
        <w:rPr>
          <w:spacing w:val="-7"/>
        </w:rPr>
        <w:t xml:space="preserve"> </w:t>
      </w:r>
      <w:r>
        <w:t>угроз.</w:t>
      </w:r>
    </w:p>
    <w:p w:rsidR="007B7EB6" w:rsidRDefault="00660CCB">
      <w:pPr>
        <w:pStyle w:val="a3"/>
        <w:spacing w:before="10" w:line="235" w:lineRule="auto"/>
        <w:ind w:left="142" w:right="122" w:firstLine="993"/>
        <w:jc w:val="both"/>
      </w:pPr>
      <w:r>
        <w:t>Случайные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преднамеренные</w:t>
      </w:r>
      <w:r>
        <w:rPr>
          <w:spacing w:val="1"/>
        </w:rPr>
        <w:t xml:space="preserve"> </w:t>
      </w:r>
      <w:r>
        <w:t>угрозы.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организационного</w:t>
      </w:r>
      <w:r>
        <w:rPr>
          <w:spacing w:val="-67"/>
        </w:rPr>
        <w:t xml:space="preserve"> </w:t>
      </w:r>
      <w:r>
        <w:t>противодействия</w:t>
      </w:r>
      <w:r>
        <w:rPr>
          <w:spacing w:val="-3"/>
        </w:rPr>
        <w:t xml:space="preserve"> </w:t>
      </w:r>
      <w:r>
        <w:t>случайным и</w:t>
      </w:r>
      <w:r>
        <w:rPr>
          <w:spacing w:val="-3"/>
        </w:rPr>
        <w:t xml:space="preserve"> </w:t>
      </w:r>
      <w:r>
        <w:t>преднамеренным угрозам.</w:t>
      </w:r>
    </w:p>
    <w:p w:rsidR="007B7EB6" w:rsidRDefault="007B7EB6">
      <w:pPr>
        <w:spacing w:line="235" w:lineRule="auto"/>
        <w:jc w:val="both"/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81" w:line="232" w:lineRule="auto"/>
        <w:ind w:left="142" w:right="123" w:firstLine="993"/>
        <w:jc w:val="both"/>
      </w:pPr>
      <w:r>
        <w:lastRenderedPageBreak/>
        <w:t>Утечка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Каналы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Разглашение</w:t>
      </w:r>
      <w:r>
        <w:rPr>
          <w:spacing w:val="-67"/>
        </w:rPr>
        <w:t xml:space="preserve"> </w:t>
      </w:r>
      <w:r>
        <w:t>информации.</w:t>
      </w:r>
      <w:r>
        <w:rPr>
          <w:spacing w:val="-2"/>
        </w:rPr>
        <w:t xml:space="preserve"> </w:t>
      </w:r>
      <w:r>
        <w:t>Несанкционированный доступ.</w:t>
      </w:r>
      <w:r>
        <w:rPr>
          <w:spacing w:val="-2"/>
        </w:rPr>
        <w:t xml:space="preserve"> </w:t>
      </w:r>
      <w:r>
        <w:t>А.Н.В.</w:t>
      </w:r>
    </w:p>
    <w:p w:rsidR="007B7EB6" w:rsidRDefault="00660CCB">
      <w:pPr>
        <w:pStyle w:val="a3"/>
        <w:spacing w:before="14" w:line="232" w:lineRule="auto"/>
        <w:ind w:left="142" w:right="122" w:firstLine="993"/>
        <w:jc w:val="both"/>
      </w:pPr>
      <w:r>
        <w:t>Классификация</w:t>
      </w:r>
      <w:r>
        <w:rPr>
          <w:spacing w:val="1"/>
        </w:rPr>
        <w:t xml:space="preserve"> </w:t>
      </w:r>
      <w:r>
        <w:t>каналов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возможных</w:t>
      </w:r>
      <w:r>
        <w:rPr>
          <w:spacing w:val="-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нарушителя</w:t>
      </w:r>
      <w:r>
        <w:rPr>
          <w:spacing w:val="-1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16" w:line="232" w:lineRule="auto"/>
        <w:ind w:left="142" w:right="125" w:firstLine="993"/>
        <w:jc w:val="both"/>
      </w:pPr>
      <w:r>
        <w:t>Содержание</w:t>
      </w:r>
      <w:r>
        <w:rPr>
          <w:spacing w:val="1"/>
        </w:rPr>
        <w:t xml:space="preserve"> </w:t>
      </w:r>
      <w:r>
        <w:t>аналитических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разработки</w:t>
      </w:r>
      <w:r>
        <w:rPr>
          <w:spacing w:val="-2"/>
        </w:rPr>
        <w:t xml:space="preserve"> </w:t>
      </w:r>
      <w:r>
        <w:t>«Политики информационной</w:t>
      </w:r>
      <w:r>
        <w:rPr>
          <w:spacing w:val="-3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предприятия».</w:t>
      </w:r>
    </w:p>
    <w:p w:rsidR="007B7EB6" w:rsidRDefault="00660CCB">
      <w:pPr>
        <w:pStyle w:val="a3"/>
        <w:spacing w:before="16" w:line="232" w:lineRule="auto"/>
        <w:ind w:left="142" w:right="123" w:firstLine="993"/>
        <w:jc w:val="both"/>
      </w:pPr>
      <w:r>
        <w:t>Структура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«Политика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предприятия».</w:t>
      </w:r>
    </w:p>
    <w:p w:rsidR="007B7EB6" w:rsidRDefault="00660CCB">
      <w:pPr>
        <w:pStyle w:val="a3"/>
        <w:spacing w:before="14" w:line="235" w:lineRule="auto"/>
        <w:ind w:left="142" w:right="126" w:firstLine="993"/>
        <w:jc w:val="both"/>
      </w:pPr>
      <w:r>
        <w:t>Служба информационной безопасности предприятия. Состав, цели и</w:t>
      </w:r>
      <w:r>
        <w:rPr>
          <w:spacing w:val="1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службы</w:t>
      </w:r>
      <w:r>
        <w:rPr>
          <w:spacing w:val="-1"/>
        </w:rPr>
        <w:t xml:space="preserve"> </w:t>
      </w:r>
      <w:r>
        <w:t>информационной безопасности</w:t>
      </w:r>
      <w:r>
        <w:rPr>
          <w:spacing w:val="-3"/>
        </w:rPr>
        <w:t xml:space="preserve"> </w:t>
      </w:r>
      <w:r>
        <w:t>предприятия.</w:t>
      </w:r>
    </w:p>
    <w:p w:rsidR="007B7EB6" w:rsidRDefault="00660CCB">
      <w:pPr>
        <w:pStyle w:val="a3"/>
        <w:spacing w:before="9" w:line="235" w:lineRule="auto"/>
        <w:ind w:left="142" w:right="124" w:firstLine="993"/>
        <w:jc w:val="both"/>
      </w:pPr>
      <w:r>
        <w:t>Концепция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предприятия.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обеспечении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 xml:space="preserve">взаимодействии </w:t>
      </w:r>
      <w:r>
        <w:t>с внешними и внутренними субъектами информационного</w:t>
      </w:r>
      <w:r>
        <w:rPr>
          <w:spacing w:val="1"/>
        </w:rPr>
        <w:t xml:space="preserve"> </w:t>
      </w:r>
      <w:r>
        <w:t>обмена.</w:t>
      </w:r>
    </w:p>
    <w:p w:rsidR="007B7EB6" w:rsidRDefault="00660CCB">
      <w:pPr>
        <w:pStyle w:val="a3"/>
        <w:spacing w:before="18" w:line="235" w:lineRule="auto"/>
        <w:ind w:left="142" w:right="125" w:firstLine="993"/>
        <w:jc w:val="both"/>
      </w:pPr>
      <w:r>
        <w:t>Роль</w:t>
      </w:r>
      <w:r>
        <w:rPr>
          <w:spacing w:val="1"/>
        </w:rPr>
        <w:t xml:space="preserve"> </w:t>
      </w:r>
      <w:r>
        <w:t>стандартов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«Политики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предприятия».</w:t>
      </w:r>
      <w:r>
        <w:rPr>
          <w:spacing w:val="-3"/>
        </w:rPr>
        <w:t xml:space="preserve"> </w:t>
      </w:r>
      <w:r>
        <w:t>Принципы</w:t>
      </w:r>
      <w:r>
        <w:rPr>
          <w:spacing w:val="-4"/>
        </w:rPr>
        <w:t xml:space="preserve"> </w:t>
      </w:r>
      <w:r>
        <w:t>распределения полномочий.</w:t>
      </w:r>
    </w:p>
    <w:p w:rsidR="007B7EB6" w:rsidRDefault="00660CCB">
      <w:pPr>
        <w:pStyle w:val="a3"/>
        <w:spacing w:before="208" w:line="235" w:lineRule="auto"/>
        <w:ind w:left="142" w:right="122" w:firstLine="993"/>
        <w:jc w:val="both"/>
      </w:pPr>
      <w:r>
        <w:t>Процедуры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инф</w:t>
      </w:r>
      <w:r>
        <w:t>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предприятия</w:t>
      </w:r>
      <w:r>
        <w:rPr>
          <w:spacing w:val="-67"/>
        </w:rPr>
        <w:t xml:space="preserve"> </w:t>
      </w:r>
      <w:r>
        <w:t>как составляющие «Политики информационной безопасности предприятия».</w:t>
      </w:r>
      <w:r>
        <w:rPr>
          <w:spacing w:val="1"/>
        </w:rPr>
        <w:t xml:space="preserve"> </w:t>
      </w:r>
      <w:r>
        <w:t>Профили</w:t>
      </w:r>
      <w:r>
        <w:rPr>
          <w:spacing w:val="-1"/>
        </w:rPr>
        <w:t xml:space="preserve"> </w:t>
      </w:r>
      <w:r>
        <w:t>защиты.</w:t>
      </w:r>
    </w:p>
    <w:p w:rsidR="007B7EB6" w:rsidRDefault="00660CCB">
      <w:pPr>
        <w:pStyle w:val="a3"/>
        <w:spacing w:before="8" w:line="235" w:lineRule="auto"/>
        <w:ind w:left="142" w:right="124" w:firstLine="993"/>
        <w:jc w:val="both"/>
      </w:pPr>
      <w:r>
        <w:t>Права и обязанности руководящего состава и сотрудников службы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безопасности.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служебных</w:t>
      </w:r>
      <w:r>
        <w:rPr>
          <w:spacing w:val="1"/>
        </w:rPr>
        <w:t xml:space="preserve"> </w:t>
      </w:r>
      <w:r>
        <w:t>комиссий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«кризисных</w:t>
      </w:r>
      <w:r>
        <w:rPr>
          <w:spacing w:val="1"/>
        </w:rPr>
        <w:t xml:space="preserve"> </w:t>
      </w:r>
      <w:r>
        <w:t>групп»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обеспечении</w:t>
      </w:r>
      <w:r>
        <w:rPr>
          <w:spacing w:val="-4"/>
        </w:rPr>
        <w:t xml:space="preserve"> </w:t>
      </w:r>
      <w:r>
        <w:t>информационной безопасности.</w:t>
      </w:r>
    </w:p>
    <w:p w:rsidR="007B7EB6" w:rsidRDefault="00660CCB">
      <w:pPr>
        <w:pStyle w:val="a3"/>
        <w:spacing w:before="16" w:line="235" w:lineRule="auto"/>
        <w:ind w:left="142" w:right="123" w:firstLine="993"/>
        <w:jc w:val="both"/>
      </w:pPr>
      <w:r>
        <w:t>Порядок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конфиденциальности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сведений,</w:t>
      </w:r>
      <w:r>
        <w:rPr>
          <w:spacing w:val="1"/>
        </w:rPr>
        <w:t xml:space="preserve"> </w:t>
      </w:r>
      <w:r>
        <w:t>относимых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подлежащих засекречиванию.</w:t>
      </w:r>
    </w:p>
    <w:p w:rsidR="007B7EB6" w:rsidRDefault="00660CCB">
      <w:pPr>
        <w:pStyle w:val="a3"/>
        <w:spacing w:line="321" w:lineRule="exact"/>
        <w:ind w:left="1135"/>
        <w:jc w:val="both"/>
      </w:pPr>
      <w:r>
        <w:t>Организация</w:t>
      </w:r>
      <w:r>
        <w:rPr>
          <w:spacing w:val="-8"/>
        </w:rPr>
        <w:t xml:space="preserve"> </w:t>
      </w:r>
      <w:r>
        <w:t>конфиденциального</w:t>
      </w:r>
      <w:r>
        <w:rPr>
          <w:spacing w:val="-7"/>
        </w:rPr>
        <w:t xml:space="preserve"> </w:t>
      </w:r>
      <w:r>
        <w:t>делопроизводства.</w:t>
      </w:r>
    </w:p>
    <w:p w:rsidR="007B7EB6" w:rsidRDefault="00660CCB">
      <w:pPr>
        <w:pStyle w:val="a3"/>
        <w:spacing w:before="10" w:line="235" w:lineRule="auto"/>
        <w:ind w:left="142" w:right="120" w:firstLine="993"/>
        <w:jc w:val="both"/>
      </w:pPr>
      <w:r>
        <w:t>Общие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сотрудников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неразглашению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Закрепление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трудовом</w:t>
      </w:r>
      <w:r>
        <w:rPr>
          <w:spacing w:val="-4"/>
        </w:rPr>
        <w:t xml:space="preserve"> </w:t>
      </w:r>
      <w:r>
        <w:t>договоре.</w:t>
      </w:r>
    </w:p>
    <w:p w:rsidR="007B7EB6" w:rsidRDefault="00660CCB">
      <w:pPr>
        <w:pStyle w:val="a3"/>
        <w:ind w:left="142" w:right="125" w:firstLine="993"/>
        <w:jc w:val="both"/>
      </w:pPr>
      <w:r>
        <w:t>Организация доступа и допуска сотрудников к конфиденциальной</w:t>
      </w:r>
      <w:r>
        <w:rPr>
          <w:spacing w:val="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8" w:line="235" w:lineRule="auto"/>
        <w:ind w:left="142" w:right="115" w:firstLine="993"/>
        <w:jc w:val="both"/>
      </w:pPr>
      <w:r>
        <w:t>Порядок</w:t>
      </w:r>
      <w:r>
        <w:rPr>
          <w:spacing w:val="1"/>
        </w:rPr>
        <w:t xml:space="preserve"> </w:t>
      </w:r>
      <w:r>
        <w:t>допуска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работам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 конфиденциальной информации и к работам по оказанию услуг в</w:t>
      </w:r>
      <w:r>
        <w:rPr>
          <w:spacing w:val="1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конфиденциальной информации.</w:t>
      </w:r>
    </w:p>
    <w:p w:rsidR="007B7EB6" w:rsidRDefault="00660CCB">
      <w:pPr>
        <w:pStyle w:val="a3"/>
        <w:spacing w:before="16" w:line="235" w:lineRule="auto"/>
        <w:ind w:left="142" w:right="120" w:firstLine="993"/>
        <w:jc w:val="both"/>
      </w:pPr>
      <w:r>
        <w:t>Организация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информационным</w:t>
      </w:r>
      <w:r>
        <w:rPr>
          <w:spacing w:val="1"/>
        </w:rPr>
        <w:t xml:space="preserve"> </w:t>
      </w:r>
      <w:r>
        <w:t>системам,</w:t>
      </w:r>
      <w:r>
        <w:rPr>
          <w:spacing w:val="1"/>
        </w:rPr>
        <w:t xml:space="preserve"> </w:t>
      </w:r>
      <w:r>
        <w:t>обрабатывающим</w:t>
      </w:r>
      <w:r>
        <w:rPr>
          <w:spacing w:val="1"/>
        </w:rPr>
        <w:t xml:space="preserve"> </w:t>
      </w:r>
      <w:r>
        <w:t>конфиденциальную</w:t>
      </w:r>
      <w:r>
        <w:rPr>
          <w:spacing w:val="1"/>
        </w:rPr>
        <w:t xml:space="preserve"> </w:t>
      </w:r>
      <w:r>
        <w:t>информацию.</w:t>
      </w:r>
      <w:r>
        <w:rPr>
          <w:spacing w:val="1"/>
        </w:rPr>
        <w:t xml:space="preserve"> </w:t>
      </w:r>
      <w:r>
        <w:t>Матр</w:t>
      </w:r>
      <w:r>
        <w:t>ичный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мандатный</w:t>
      </w:r>
      <w:r>
        <w:rPr>
          <w:spacing w:val="-1"/>
        </w:rPr>
        <w:t xml:space="preserve"> </w:t>
      </w:r>
      <w:r>
        <w:t>подходы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проблемам</w:t>
      </w:r>
      <w:r>
        <w:rPr>
          <w:spacing w:val="-4"/>
        </w:rPr>
        <w:t xml:space="preserve"> </w:t>
      </w:r>
      <w:r>
        <w:t>разграничения</w:t>
      </w:r>
      <w:r>
        <w:rPr>
          <w:spacing w:val="-3"/>
        </w:rPr>
        <w:t xml:space="preserve"> </w:t>
      </w:r>
      <w:r>
        <w:t>доступа.</w:t>
      </w:r>
    </w:p>
    <w:p w:rsidR="007B7EB6" w:rsidRDefault="00660CCB">
      <w:pPr>
        <w:pStyle w:val="a3"/>
        <w:spacing w:before="9" w:line="235" w:lineRule="auto"/>
        <w:ind w:left="142" w:right="123" w:firstLine="993"/>
        <w:jc w:val="both"/>
      </w:pPr>
      <w:r>
        <w:t>Порядок обеспечения сохранности конфиденциальной 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постоянном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временном</w:t>
      </w:r>
      <w:r>
        <w:rPr>
          <w:spacing w:val="1"/>
        </w:rPr>
        <w:t xml:space="preserve"> </w:t>
      </w:r>
      <w:r>
        <w:t>прекращении</w:t>
      </w:r>
      <w:r>
        <w:rPr>
          <w:spacing w:val="1"/>
        </w:rPr>
        <w:t xml:space="preserve"> </w:t>
      </w:r>
      <w:r>
        <w:t>пользователем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конфиденциальному</w:t>
      </w:r>
      <w:r>
        <w:rPr>
          <w:spacing w:val="-2"/>
        </w:rPr>
        <w:t xml:space="preserve"> </w:t>
      </w:r>
      <w:r>
        <w:t>информационному</w:t>
      </w:r>
      <w:r>
        <w:rPr>
          <w:spacing w:val="-1"/>
        </w:rPr>
        <w:t xml:space="preserve"> </w:t>
      </w:r>
      <w:r>
        <w:t>ресурсу.</w:t>
      </w:r>
    </w:p>
    <w:p w:rsidR="007B7EB6" w:rsidRDefault="00660CCB">
      <w:pPr>
        <w:pStyle w:val="a3"/>
        <w:spacing w:before="16" w:line="235" w:lineRule="auto"/>
        <w:ind w:left="142" w:right="124" w:firstLine="993"/>
        <w:jc w:val="both"/>
      </w:pPr>
      <w:r>
        <w:t>Возможные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ин</w:t>
      </w:r>
      <w:r>
        <w:t>формации</w:t>
      </w:r>
      <w:r>
        <w:rPr>
          <w:spacing w:val="1"/>
        </w:rPr>
        <w:t xml:space="preserve"> </w:t>
      </w:r>
      <w:r>
        <w:t>при</w:t>
      </w:r>
      <w:r>
        <w:rPr>
          <w:spacing w:val="71"/>
        </w:rPr>
        <w:t xml:space="preserve"> </w:t>
      </w:r>
      <w:r>
        <w:t>нарушении</w:t>
      </w:r>
      <w:r>
        <w:rPr>
          <w:spacing w:val="-67"/>
        </w:rPr>
        <w:t xml:space="preserve"> </w:t>
      </w:r>
      <w:r>
        <w:t>персоналом</w:t>
      </w:r>
      <w:r>
        <w:rPr>
          <w:spacing w:val="-1"/>
        </w:rPr>
        <w:t xml:space="preserve"> </w:t>
      </w:r>
      <w:r>
        <w:t>правил</w:t>
      </w:r>
      <w:r>
        <w:rPr>
          <w:spacing w:val="-5"/>
        </w:rPr>
        <w:t xml:space="preserve"> </w:t>
      </w:r>
      <w:r>
        <w:t>работы с</w:t>
      </w:r>
      <w:r>
        <w:rPr>
          <w:spacing w:val="-2"/>
        </w:rPr>
        <w:t xml:space="preserve"> </w:t>
      </w:r>
      <w:r>
        <w:t>конфиденциальной</w:t>
      </w:r>
      <w:r>
        <w:rPr>
          <w:spacing w:val="-3"/>
        </w:rPr>
        <w:t xml:space="preserve"> </w:t>
      </w:r>
      <w:r>
        <w:t>информацией.</w:t>
      </w:r>
    </w:p>
    <w:p w:rsidR="007B7EB6" w:rsidRDefault="007B7EB6">
      <w:pPr>
        <w:spacing w:line="235" w:lineRule="auto"/>
        <w:jc w:val="both"/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81" w:line="232" w:lineRule="auto"/>
        <w:ind w:left="142" w:right="123" w:firstLine="993"/>
        <w:jc w:val="both"/>
      </w:pPr>
      <w:r>
        <w:lastRenderedPageBreak/>
        <w:t>Требования,</w:t>
      </w:r>
      <w:r>
        <w:rPr>
          <w:spacing w:val="1"/>
        </w:rPr>
        <w:t xml:space="preserve"> </w:t>
      </w:r>
      <w:r>
        <w:t>предъявляемые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претендентам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претендентам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должность</w:t>
      </w:r>
      <w:r>
        <w:rPr>
          <w:spacing w:val="1"/>
        </w:rPr>
        <w:t xml:space="preserve"> </w:t>
      </w:r>
      <w:r>
        <w:t>службу</w:t>
      </w:r>
      <w:r>
        <w:rPr>
          <w:spacing w:val="-67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18" w:line="232" w:lineRule="auto"/>
        <w:ind w:left="142" w:right="126" w:firstLine="993"/>
        <w:jc w:val="both"/>
      </w:pPr>
      <w:r>
        <w:t>Кадровая политика предприятия. Возможные источники пополнения</w:t>
      </w:r>
      <w:r>
        <w:rPr>
          <w:spacing w:val="1"/>
        </w:rPr>
        <w:t xml:space="preserve"> </w:t>
      </w:r>
      <w:r>
        <w:t>предприятия</w:t>
      </w:r>
      <w:r>
        <w:rPr>
          <w:spacing w:val="-2"/>
        </w:rPr>
        <w:t xml:space="preserve"> </w:t>
      </w:r>
      <w:r>
        <w:t>кадрами</w:t>
      </w:r>
      <w:r>
        <w:rPr>
          <w:spacing w:val="-1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конфиденциальной</w:t>
      </w:r>
      <w:r>
        <w:rPr>
          <w:spacing w:val="-2"/>
        </w:rPr>
        <w:t xml:space="preserve"> </w:t>
      </w:r>
      <w:r>
        <w:t>информацией.</w:t>
      </w:r>
    </w:p>
    <w:p w:rsidR="007B7EB6" w:rsidRDefault="00660CCB">
      <w:pPr>
        <w:pStyle w:val="a3"/>
        <w:spacing w:before="16" w:line="232" w:lineRule="auto"/>
        <w:ind w:left="142" w:right="125" w:firstLine="993"/>
        <w:jc w:val="both"/>
      </w:pPr>
      <w:r>
        <w:t>Порядок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конкурсов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замещения</w:t>
      </w:r>
      <w:r>
        <w:rPr>
          <w:spacing w:val="1"/>
        </w:rPr>
        <w:t xml:space="preserve"> </w:t>
      </w:r>
      <w:r>
        <w:t>вакантных</w:t>
      </w:r>
      <w:r>
        <w:rPr>
          <w:spacing w:val="-4"/>
        </w:rPr>
        <w:t xml:space="preserve"> </w:t>
      </w:r>
      <w:r>
        <w:t>должностей,</w:t>
      </w:r>
      <w:r>
        <w:rPr>
          <w:spacing w:val="-1"/>
        </w:rPr>
        <w:t xml:space="preserve"> </w:t>
      </w:r>
      <w:r>
        <w:t>связанных с</w:t>
      </w:r>
      <w:r>
        <w:rPr>
          <w:spacing w:val="-5"/>
        </w:rPr>
        <w:t xml:space="preserve"> </w:t>
      </w:r>
      <w:r>
        <w:t>безопасностью</w:t>
      </w:r>
      <w:r>
        <w:rPr>
          <w:spacing w:val="-2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17" w:line="232" w:lineRule="auto"/>
        <w:ind w:left="142" w:right="121" w:firstLine="993"/>
        <w:jc w:val="both"/>
      </w:pPr>
      <w:r>
        <w:t>Методы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кандидатов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работу.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трудовых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коллективных</w:t>
      </w:r>
      <w:r>
        <w:rPr>
          <w:spacing w:val="-4"/>
        </w:rPr>
        <w:t xml:space="preserve"> </w:t>
      </w:r>
      <w:r>
        <w:t>договорах.</w:t>
      </w:r>
    </w:p>
    <w:p w:rsidR="007B7EB6" w:rsidRDefault="00660CCB">
      <w:pPr>
        <w:pStyle w:val="a3"/>
        <w:spacing w:before="16" w:line="232" w:lineRule="auto"/>
        <w:ind w:left="142" w:right="124" w:firstLine="993"/>
        <w:jc w:val="both"/>
      </w:pPr>
      <w:r>
        <w:t>Текущая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персоналом,</w:t>
      </w:r>
      <w:r>
        <w:rPr>
          <w:spacing w:val="1"/>
        </w:rPr>
        <w:t xml:space="preserve"> </w:t>
      </w:r>
      <w:r>
        <w:t>допущенным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-67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Дисциплинарная</w:t>
      </w:r>
      <w:r>
        <w:rPr>
          <w:spacing w:val="1"/>
        </w:rPr>
        <w:t xml:space="preserve"> </w:t>
      </w:r>
      <w:r>
        <w:t>ответственность.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наказания.</w:t>
      </w:r>
    </w:p>
    <w:p w:rsidR="007B7EB6" w:rsidRDefault="00660CCB">
      <w:pPr>
        <w:pStyle w:val="a3"/>
        <w:spacing w:before="13" w:line="235" w:lineRule="auto"/>
        <w:ind w:left="142" w:right="119" w:firstLine="993"/>
        <w:jc w:val="both"/>
      </w:pPr>
      <w:r>
        <w:t>Методы</w:t>
      </w:r>
      <w:r>
        <w:rPr>
          <w:spacing w:val="1"/>
        </w:rPr>
        <w:t xml:space="preserve"> </w:t>
      </w:r>
      <w:r>
        <w:t>борьбы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нарушениями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безопасности.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текущей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сотрудниками,</w:t>
      </w:r>
      <w:r>
        <w:rPr>
          <w:spacing w:val="1"/>
        </w:rPr>
        <w:t xml:space="preserve"> </w:t>
      </w:r>
      <w:r>
        <w:t>владеющими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-1"/>
        </w:rPr>
        <w:t xml:space="preserve"> </w:t>
      </w:r>
      <w:r>
        <w:t>информацией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увольнении.</w:t>
      </w:r>
    </w:p>
    <w:p w:rsidR="007B7EB6" w:rsidRDefault="00660CCB">
      <w:pPr>
        <w:pStyle w:val="a3"/>
        <w:spacing w:before="19" w:line="235" w:lineRule="auto"/>
        <w:ind w:left="142" w:right="116" w:firstLine="993"/>
        <w:jc w:val="both"/>
      </w:pPr>
      <w:r>
        <w:t>Организация</w:t>
      </w:r>
      <w:r>
        <w:rPr>
          <w:spacing w:val="1"/>
        </w:rPr>
        <w:t xml:space="preserve"> </w:t>
      </w:r>
      <w:r>
        <w:t>служебного</w:t>
      </w:r>
      <w:r>
        <w:rPr>
          <w:spacing w:val="1"/>
        </w:rPr>
        <w:t xml:space="preserve"> </w:t>
      </w:r>
      <w:r>
        <w:t>расследования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фактам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служебного</w:t>
      </w:r>
      <w:r>
        <w:rPr>
          <w:spacing w:val="1"/>
        </w:rPr>
        <w:t xml:space="preserve"> </w:t>
      </w:r>
      <w:r>
        <w:t>расследования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фактам</w:t>
      </w:r>
      <w:r>
        <w:rPr>
          <w:spacing w:val="1"/>
        </w:rPr>
        <w:t xml:space="preserve"> </w:t>
      </w:r>
      <w:r>
        <w:t>утраты</w:t>
      </w:r>
      <w:r>
        <w:rPr>
          <w:spacing w:val="1"/>
        </w:rPr>
        <w:t xml:space="preserve"> </w:t>
      </w:r>
      <w:r>
        <w:t>секретных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разглашения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17" w:line="235" w:lineRule="auto"/>
        <w:ind w:left="142" w:right="125" w:firstLine="993"/>
        <w:jc w:val="both"/>
      </w:pPr>
      <w:r>
        <w:t>Сложные</w:t>
      </w:r>
      <w:r>
        <w:rPr>
          <w:spacing w:val="1"/>
        </w:rPr>
        <w:t xml:space="preserve"> </w:t>
      </w:r>
      <w:r>
        <w:t>инциденты.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служебного</w:t>
      </w:r>
      <w:r>
        <w:rPr>
          <w:spacing w:val="1"/>
        </w:rPr>
        <w:t xml:space="preserve"> </w:t>
      </w:r>
      <w:r>
        <w:t>расследования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случаях возникновения</w:t>
      </w:r>
      <w:r>
        <w:rPr>
          <w:spacing w:val="-2"/>
        </w:rPr>
        <w:t xml:space="preserve"> </w:t>
      </w:r>
      <w:r>
        <w:t>сложных инцидентов.</w:t>
      </w:r>
    </w:p>
    <w:p w:rsidR="007B7EB6" w:rsidRDefault="00660CCB">
      <w:pPr>
        <w:pStyle w:val="a3"/>
        <w:spacing w:before="10" w:line="235" w:lineRule="auto"/>
        <w:ind w:left="142" w:right="123" w:firstLine="993"/>
        <w:jc w:val="both"/>
      </w:pPr>
      <w:r>
        <w:t>Организация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инф</w:t>
      </w:r>
      <w:r>
        <w:t>орматизации.</w:t>
      </w:r>
      <w:r>
        <w:rPr>
          <w:spacing w:val="71"/>
        </w:rPr>
        <w:t xml:space="preserve"> </w:t>
      </w:r>
      <w:r>
        <w:t>Составные</w:t>
      </w:r>
      <w:r>
        <w:rPr>
          <w:spacing w:val="1"/>
        </w:rPr>
        <w:t xml:space="preserve"> </w:t>
      </w:r>
      <w:r>
        <w:t>элементы</w:t>
      </w:r>
      <w:r>
        <w:rPr>
          <w:spacing w:val="-4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охраны.</w:t>
      </w:r>
      <w:r>
        <w:rPr>
          <w:spacing w:val="-2"/>
        </w:rPr>
        <w:t xml:space="preserve"> </w:t>
      </w:r>
      <w:r>
        <w:t>Требования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охранникам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обязанностям.</w:t>
      </w:r>
    </w:p>
    <w:p w:rsidR="007B7EB6" w:rsidRDefault="00660CCB">
      <w:pPr>
        <w:pStyle w:val="a3"/>
        <w:spacing w:before="9" w:line="235" w:lineRule="auto"/>
        <w:ind w:left="142" w:right="123" w:firstLine="993"/>
        <w:jc w:val="both"/>
      </w:pPr>
      <w:r>
        <w:t>Организация режима охраны объекта. Принципы охраны. Факторы,</w:t>
      </w:r>
      <w:r>
        <w:rPr>
          <w:spacing w:val="1"/>
        </w:rPr>
        <w:t xml:space="preserve"> </w:t>
      </w:r>
      <w:r>
        <w:t>влияющие</w:t>
      </w:r>
      <w:r>
        <w:rPr>
          <w:spacing w:val="-4"/>
        </w:rPr>
        <w:t xml:space="preserve"> </w:t>
      </w:r>
      <w:r>
        <w:t>на выбор</w:t>
      </w:r>
      <w:r>
        <w:rPr>
          <w:spacing w:val="-1"/>
        </w:rPr>
        <w:t xml:space="preserve"> </w:t>
      </w:r>
      <w:r>
        <w:t>приёмов</w:t>
      </w:r>
      <w:r>
        <w:rPr>
          <w:spacing w:val="-2"/>
        </w:rPr>
        <w:t xml:space="preserve"> </w:t>
      </w:r>
      <w:r>
        <w:t>и средств</w:t>
      </w:r>
      <w:r>
        <w:rPr>
          <w:spacing w:val="-3"/>
        </w:rPr>
        <w:t xml:space="preserve"> </w:t>
      </w:r>
      <w:r>
        <w:t>охраны.</w:t>
      </w:r>
    </w:p>
    <w:p w:rsidR="007B7EB6" w:rsidRDefault="00660CCB">
      <w:pPr>
        <w:pStyle w:val="a3"/>
        <w:spacing w:before="10" w:line="235" w:lineRule="auto"/>
        <w:ind w:left="142" w:right="125" w:firstLine="993"/>
        <w:jc w:val="both"/>
      </w:pPr>
      <w:r>
        <w:t>Организация внутриобъектового и пропускного режимов на объектах</w:t>
      </w:r>
      <w:r>
        <w:rPr>
          <w:spacing w:val="-67"/>
        </w:rPr>
        <w:t xml:space="preserve"> </w:t>
      </w:r>
      <w:r>
        <w:t>информатизации.</w:t>
      </w:r>
      <w:r>
        <w:rPr>
          <w:spacing w:val="-2"/>
        </w:rPr>
        <w:t xml:space="preserve"> </w:t>
      </w:r>
      <w:r>
        <w:t>Цели</w:t>
      </w:r>
      <w:r>
        <w:rPr>
          <w:spacing w:val="-1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внутриобъктового</w:t>
      </w:r>
      <w:r>
        <w:rPr>
          <w:spacing w:val="-2"/>
        </w:rPr>
        <w:t xml:space="preserve"> </w:t>
      </w:r>
      <w:r>
        <w:t>режима.</w:t>
      </w:r>
    </w:p>
    <w:p w:rsidR="007B7EB6" w:rsidRDefault="00660CCB">
      <w:pPr>
        <w:pStyle w:val="a3"/>
        <w:ind w:left="142" w:right="119" w:firstLine="993"/>
        <w:jc w:val="both"/>
      </w:pPr>
      <w:r>
        <w:t>Зона</w:t>
      </w:r>
      <w:r>
        <w:rPr>
          <w:spacing w:val="1"/>
        </w:rPr>
        <w:t xml:space="preserve"> </w:t>
      </w:r>
      <w:r>
        <w:t>режимности</w:t>
      </w:r>
      <w:r>
        <w:rPr>
          <w:spacing w:val="1"/>
        </w:rPr>
        <w:t xml:space="preserve"> </w:t>
      </w:r>
      <w:r>
        <w:t>предприятия.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введению</w:t>
      </w:r>
      <w:r>
        <w:rPr>
          <w:spacing w:val="1"/>
        </w:rPr>
        <w:t xml:space="preserve"> </w:t>
      </w:r>
      <w:r>
        <w:t>внутриобъктового режима.</w:t>
      </w:r>
    </w:p>
    <w:p w:rsidR="007B7EB6" w:rsidRDefault="00660CCB">
      <w:pPr>
        <w:pStyle w:val="a3"/>
        <w:ind w:left="142" w:right="124" w:firstLine="993"/>
        <w:jc w:val="both"/>
      </w:pPr>
      <w:r>
        <w:t>Организация</w:t>
      </w:r>
      <w:r>
        <w:rPr>
          <w:spacing w:val="1"/>
        </w:rPr>
        <w:t xml:space="preserve"> </w:t>
      </w:r>
      <w:r>
        <w:t>пропускного</w:t>
      </w:r>
      <w:r>
        <w:rPr>
          <w:spacing w:val="1"/>
        </w:rPr>
        <w:t xml:space="preserve"> </w:t>
      </w:r>
      <w:r>
        <w:t>режима.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пропусков.</w:t>
      </w:r>
      <w:r>
        <w:rPr>
          <w:spacing w:val="1"/>
        </w:rPr>
        <w:t xml:space="preserve"> </w:t>
      </w:r>
      <w:r>
        <w:t>Учёт</w:t>
      </w:r>
      <w:r>
        <w:rPr>
          <w:spacing w:val="1"/>
        </w:rPr>
        <w:t xml:space="preserve"> </w:t>
      </w:r>
      <w:r>
        <w:t>пропу</w:t>
      </w:r>
      <w:r>
        <w:t>скных</w:t>
      </w:r>
      <w:r>
        <w:rPr>
          <w:spacing w:val="-4"/>
        </w:rPr>
        <w:t xml:space="preserve"> </w:t>
      </w:r>
      <w:r>
        <w:t>документов.</w:t>
      </w:r>
    </w:p>
    <w:p w:rsidR="007B7EB6" w:rsidRDefault="00660CCB">
      <w:pPr>
        <w:pStyle w:val="a3"/>
        <w:spacing w:before="9" w:line="235" w:lineRule="auto"/>
        <w:ind w:left="142" w:right="123" w:firstLine="993"/>
        <w:jc w:val="both"/>
      </w:pPr>
      <w:r>
        <w:t>Атрибутивный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биометрический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идентификации</w:t>
      </w:r>
      <w:r>
        <w:rPr>
          <w:spacing w:val="1"/>
        </w:rPr>
        <w:t xml:space="preserve"> </w:t>
      </w:r>
      <w:r>
        <w:t>сотрудников.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преимущества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недостатки.</w:t>
      </w:r>
    </w:p>
    <w:p w:rsidR="007B7EB6" w:rsidRDefault="00660CCB">
      <w:pPr>
        <w:pStyle w:val="a3"/>
        <w:spacing w:before="9" w:line="235" w:lineRule="auto"/>
        <w:ind w:left="142" w:right="120" w:firstLine="993"/>
        <w:jc w:val="both"/>
      </w:pPr>
      <w:r>
        <w:t>Порядок</w:t>
      </w:r>
      <w:r>
        <w:rPr>
          <w:spacing w:val="1"/>
        </w:rPr>
        <w:t xml:space="preserve"> </w:t>
      </w:r>
      <w:r>
        <w:t>соблюдения</w:t>
      </w:r>
      <w:r>
        <w:rPr>
          <w:spacing w:val="1"/>
        </w:rPr>
        <w:t xml:space="preserve"> </w:t>
      </w:r>
      <w:r>
        <w:t>объектового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представителями</w:t>
      </w:r>
      <w:r>
        <w:rPr>
          <w:spacing w:val="-1"/>
        </w:rPr>
        <w:t xml:space="preserve"> </w:t>
      </w:r>
      <w:r>
        <w:t>сторонних</w:t>
      </w:r>
      <w:r>
        <w:rPr>
          <w:spacing w:val="-3"/>
        </w:rPr>
        <w:t xml:space="preserve"> </w:t>
      </w:r>
      <w:r>
        <w:t>организаций.</w:t>
      </w:r>
    </w:p>
    <w:p w:rsidR="007B7EB6" w:rsidRDefault="00660CCB">
      <w:pPr>
        <w:pStyle w:val="a3"/>
        <w:ind w:left="142" w:right="119" w:firstLine="993"/>
        <w:jc w:val="both"/>
      </w:pPr>
      <w:r>
        <w:t>Возможные каналы утечки информации из помещений,</w:t>
      </w:r>
      <w:r>
        <w:rPr>
          <w:spacing w:val="1"/>
        </w:rPr>
        <w:t xml:space="preserve"> </w:t>
      </w:r>
      <w:r>
        <w:t>в ко</w:t>
      </w:r>
      <w:r>
        <w:t>торых</w:t>
      </w:r>
      <w:r>
        <w:rPr>
          <w:spacing w:val="1"/>
        </w:rPr>
        <w:t xml:space="preserve"> </w:t>
      </w:r>
      <w:r>
        <w:t>ведутся</w:t>
      </w:r>
      <w:r>
        <w:rPr>
          <w:spacing w:val="1"/>
        </w:rPr>
        <w:t xml:space="preserve"> </w:t>
      </w:r>
      <w:r>
        <w:t>закрытые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хранятся</w:t>
      </w:r>
      <w:r>
        <w:rPr>
          <w:spacing w:val="1"/>
        </w:rPr>
        <w:t xml:space="preserve"> </w:t>
      </w:r>
      <w:r>
        <w:t>конфиденциальные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изделия. Требования СТР-К по защите помещений. Организация борьбы с</w:t>
      </w:r>
      <w:r>
        <w:rPr>
          <w:spacing w:val="1"/>
        </w:rPr>
        <w:t xml:space="preserve"> </w:t>
      </w:r>
      <w:r>
        <w:t>утечкой</w:t>
      </w:r>
      <w:r>
        <w:rPr>
          <w:spacing w:val="-1"/>
        </w:rPr>
        <w:t xml:space="preserve"> </w:t>
      </w:r>
      <w:r>
        <w:t>информации из помещений.</w:t>
      </w:r>
    </w:p>
    <w:p w:rsidR="007B7EB6" w:rsidRDefault="00660CCB">
      <w:pPr>
        <w:pStyle w:val="a3"/>
        <w:spacing w:before="14" w:line="235" w:lineRule="auto"/>
        <w:ind w:left="142" w:right="122" w:firstLine="993"/>
        <w:jc w:val="both"/>
      </w:pPr>
      <w:r>
        <w:t>Аттестация</w:t>
      </w:r>
      <w:r>
        <w:rPr>
          <w:spacing w:val="1"/>
        </w:rPr>
        <w:t xml:space="preserve"> </w:t>
      </w:r>
      <w:r>
        <w:t>помещений,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обрабатывается</w:t>
      </w:r>
      <w:r>
        <w:rPr>
          <w:spacing w:val="1"/>
        </w:rPr>
        <w:t xml:space="preserve"> </w:t>
      </w:r>
      <w:r>
        <w:t>конфиденциальная информация. Этапы проведения аттестации. Технический</w:t>
      </w:r>
      <w:r>
        <w:rPr>
          <w:spacing w:val="1"/>
        </w:rPr>
        <w:t xml:space="preserve"> </w:t>
      </w:r>
      <w:r>
        <w:t>паспорт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помещение и аттестат</w:t>
      </w:r>
      <w:r>
        <w:rPr>
          <w:spacing w:val="-1"/>
        </w:rPr>
        <w:t xml:space="preserve"> </w:t>
      </w:r>
      <w:r>
        <w:t>соответствия.</w:t>
      </w:r>
    </w:p>
    <w:p w:rsidR="007B7EB6" w:rsidRDefault="007B7EB6">
      <w:pPr>
        <w:spacing w:line="235" w:lineRule="auto"/>
        <w:jc w:val="both"/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8" w:line="235" w:lineRule="auto"/>
        <w:ind w:left="142" w:right="113" w:firstLine="993"/>
        <w:jc w:val="both"/>
      </w:pPr>
      <w:r>
        <w:lastRenderedPageBreak/>
        <w:t>Порядок организации работ по созданию и эксплуатации объектов</w:t>
      </w:r>
      <w:r>
        <w:rPr>
          <w:spacing w:val="1"/>
        </w:rPr>
        <w:t xml:space="preserve"> </w:t>
      </w:r>
      <w:r>
        <w:t>информатизации и средств защиты информации (СЗИ), определяемый С</w:t>
      </w:r>
      <w:r>
        <w:t>ТР-</w:t>
      </w:r>
      <w:r>
        <w:rPr>
          <w:spacing w:val="1"/>
        </w:rPr>
        <w:t xml:space="preserve"> </w:t>
      </w:r>
      <w:r>
        <w:t>К.</w:t>
      </w:r>
      <w:r>
        <w:rPr>
          <w:spacing w:val="-3"/>
        </w:rPr>
        <w:t xml:space="preserve"> </w:t>
      </w:r>
      <w:r>
        <w:t>Стадии создания</w:t>
      </w:r>
      <w:r>
        <w:rPr>
          <w:spacing w:val="-3"/>
        </w:rPr>
        <w:t xml:space="preserve"> </w:t>
      </w:r>
      <w:r>
        <w:t>объекты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16" w:line="235" w:lineRule="auto"/>
        <w:ind w:left="142" w:right="121" w:firstLine="993"/>
        <w:jc w:val="both"/>
      </w:pPr>
      <w:r>
        <w:t>Порядок организации эксплуатации автоматизированных систем и их</w:t>
      </w:r>
      <w:r>
        <w:rPr>
          <w:spacing w:val="-68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съемных</w:t>
      </w:r>
      <w:r>
        <w:rPr>
          <w:spacing w:val="1"/>
        </w:rPr>
        <w:t xml:space="preserve"> </w:t>
      </w:r>
      <w:r>
        <w:t>накопителей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емкости</w:t>
      </w:r>
      <w:r>
        <w:rPr>
          <w:spacing w:val="70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АРМ</w:t>
      </w:r>
      <w:r>
        <w:rPr>
          <w:spacing w:val="-1"/>
        </w:rPr>
        <w:t xml:space="preserve"> </w:t>
      </w:r>
      <w:r>
        <w:t>на базе автономных ЭВМ.</w:t>
      </w:r>
    </w:p>
    <w:p w:rsidR="007B7EB6" w:rsidRDefault="00660CCB">
      <w:pPr>
        <w:pStyle w:val="a3"/>
        <w:spacing w:before="17" w:line="235" w:lineRule="auto"/>
        <w:ind w:left="142" w:right="123" w:firstLine="993"/>
        <w:jc w:val="both"/>
      </w:pPr>
      <w:r>
        <w:t>Порядок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СУБД.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локальных</w:t>
      </w:r>
      <w:r>
        <w:rPr>
          <w:spacing w:val="-1"/>
        </w:rPr>
        <w:t xml:space="preserve"> </w:t>
      </w:r>
      <w:r>
        <w:t>вычислительных</w:t>
      </w:r>
      <w:r>
        <w:rPr>
          <w:spacing w:val="-1"/>
        </w:rPr>
        <w:t xml:space="preserve"> </w:t>
      </w:r>
      <w:r>
        <w:t>сетях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выходе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сети</w:t>
      </w:r>
      <w:r>
        <w:rPr>
          <w:spacing w:val="-5"/>
        </w:rPr>
        <w:t xml:space="preserve"> </w:t>
      </w:r>
      <w:r>
        <w:t>общего</w:t>
      </w:r>
      <w:r>
        <w:rPr>
          <w:spacing w:val="-1"/>
        </w:rPr>
        <w:t xml:space="preserve"> </w:t>
      </w:r>
      <w:r>
        <w:t>пользования.</w:t>
      </w:r>
    </w:p>
    <w:p w:rsidR="007B7EB6" w:rsidRDefault="00660CCB">
      <w:pPr>
        <w:pStyle w:val="a3"/>
        <w:spacing w:before="10" w:line="235" w:lineRule="auto"/>
        <w:ind w:left="142" w:right="124" w:firstLine="993"/>
        <w:jc w:val="both"/>
      </w:pPr>
      <w:r>
        <w:t>Организация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со</w:t>
      </w:r>
      <w:r>
        <w:rPr>
          <w:spacing w:val="-67"/>
        </w:rPr>
        <w:t xml:space="preserve"> </w:t>
      </w:r>
      <w:r>
        <w:t>сторонниками организациями. Порядок отбора и подготовки информации к</w:t>
      </w:r>
      <w:r>
        <w:rPr>
          <w:spacing w:val="1"/>
        </w:rPr>
        <w:t xml:space="preserve"> </w:t>
      </w:r>
      <w:r>
        <w:t>оглашению.</w:t>
      </w:r>
      <w:r>
        <w:rPr>
          <w:spacing w:val="1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подготовке</w:t>
      </w:r>
      <w:r>
        <w:rPr>
          <w:spacing w:val="-67"/>
        </w:rPr>
        <w:t xml:space="preserve"> </w:t>
      </w:r>
      <w:r>
        <w:t>договоров.</w:t>
      </w:r>
    </w:p>
    <w:p w:rsidR="007B7EB6" w:rsidRDefault="00660CCB">
      <w:pPr>
        <w:pStyle w:val="a3"/>
        <w:spacing w:before="17" w:line="235" w:lineRule="auto"/>
        <w:ind w:left="142" w:right="118" w:firstLine="993"/>
        <w:jc w:val="both"/>
      </w:pPr>
      <w:r>
        <w:t>Обеспечение защиты информации при ведении переговоров и при</w:t>
      </w:r>
      <w:r>
        <w:rPr>
          <w:spacing w:val="1"/>
        </w:rPr>
        <w:t xml:space="preserve"> </w:t>
      </w:r>
      <w:r>
        <w:t>приеме в организации сторонних организаций и посетите</w:t>
      </w:r>
      <w:r>
        <w:t>лей. Особенности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-6"/>
        </w:rPr>
        <w:t xml:space="preserve"> </w:t>
      </w:r>
      <w:r>
        <w:t>безопасности</w:t>
      </w:r>
      <w:r>
        <w:rPr>
          <w:spacing w:val="-4"/>
        </w:rPr>
        <w:t xml:space="preserve"> </w:t>
      </w:r>
      <w:r>
        <w:t>информации</w:t>
      </w:r>
      <w:r>
        <w:rPr>
          <w:spacing w:val="-4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приеме</w:t>
      </w:r>
      <w:r>
        <w:rPr>
          <w:spacing w:val="-2"/>
        </w:rPr>
        <w:t xml:space="preserve"> </w:t>
      </w:r>
      <w:r>
        <w:t>иностранных</w:t>
      </w:r>
      <w:r>
        <w:rPr>
          <w:spacing w:val="-2"/>
        </w:rPr>
        <w:t xml:space="preserve"> </w:t>
      </w:r>
      <w:r>
        <w:t>делегаций.</w:t>
      </w:r>
    </w:p>
    <w:p w:rsidR="007B7EB6" w:rsidRDefault="00660CCB">
      <w:pPr>
        <w:pStyle w:val="a3"/>
        <w:spacing w:before="16" w:line="235" w:lineRule="auto"/>
        <w:ind w:left="142" w:right="122" w:firstLine="993"/>
        <w:jc w:val="both"/>
      </w:pPr>
      <w:r>
        <w:t>Роль</w:t>
      </w:r>
      <w:r>
        <w:rPr>
          <w:spacing w:val="1"/>
        </w:rPr>
        <w:t xml:space="preserve"> </w:t>
      </w:r>
      <w:r>
        <w:t>информационно-аналитичной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составной</w:t>
      </w:r>
      <w:r>
        <w:rPr>
          <w:spacing w:val="1"/>
        </w:rPr>
        <w:t xml:space="preserve"> </w:t>
      </w:r>
      <w:r>
        <w:t>части</w:t>
      </w:r>
      <w:r>
        <w:rPr>
          <w:spacing w:val="-67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качества</w:t>
      </w:r>
      <w:r>
        <w:rPr>
          <w:spacing w:val="-5"/>
        </w:rPr>
        <w:t xml:space="preserve"> </w:t>
      </w:r>
      <w:r>
        <w:t>информации.</w:t>
      </w:r>
      <w:r>
        <w:rPr>
          <w:spacing w:val="-2"/>
        </w:rPr>
        <w:t xml:space="preserve"> </w:t>
      </w:r>
      <w:r>
        <w:t>Методы</w:t>
      </w:r>
      <w:r>
        <w:rPr>
          <w:spacing w:val="-3"/>
        </w:rPr>
        <w:t xml:space="preserve"> </w:t>
      </w:r>
      <w:r>
        <w:t>прогнозирования</w:t>
      </w:r>
      <w:r>
        <w:rPr>
          <w:spacing w:val="-4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верификации.</w:t>
      </w:r>
    </w:p>
    <w:p w:rsidR="007B7EB6" w:rsidRDefault="00660CCB">
      <w:pPr>
        <w:pStyle w:val="a3"/>
        <w:spacing w:before="16" w:line="235" w:lineRule="auto"/>
        <w:ind w:left="142" w:right="126" w:firstLine="993"/>
        <w:jc w:val="both"/>
      </w:pPr>
      <w:r>
        <w:t>Контроль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организационной</w:t>
      </w:r>
      <w:r>
        <w:rPr>
          <w:spacing w:val="1"/>
        </w:rPr>
        <w:t xml:space="preserve"> </w:t>
      </w:r>
      <w:r>
        <w:t>защиты</w:t>
      </w:r>
      <w:r>
        <w:rPr>
          <w:spacing w:val="-67"/>
        </w:rPr>
        <w:t xml:space="preserve"> </w:t>
      </w:r>
      <w:r>
        <w:t>информации.</w:t>
      </w:r>
      <w:r>
        <w:rPr>
          <w:spacing w:val="-2"/>
        </w:rPr>
        <w:t xml:space="preserve"> </w:t>
      </w:r>
      <w:r>
        <w:t>Формы контроля.</w:t>
      </w:r>
    </w:p>
    <w:p w:rsidR="007B7EB6" w:rsidRDefault="00660CCB">
      <w:pPr>
        <w:pStyle w:val="a3"/>
        <w:spacing w:before="10" w:line="235" w:lineRule="auto"/>
        <w:ind w:left="142" w:right="125" w:firstLine="993"/>
        <w:jc w:val="both"/>
      </w:pPr>
      <w:r>
        <w:t>Аудит информационной безопасности. Формы аудита. Особенности</w:t>
      </w:r>
      <w:r>
        <w:rPr>
          <w:spacing w:val="1"/>
        </w:rPr>
        <w:t xml:space="preserve"> </w:t>
      </w:r>
      <w:r>
        <w:t>аудита</w:t>
      </w:r>
      <w:r>
        <w:rPr>
          <w:spacing w:val="-1"/>
        </w:rPr>
        <w:t xml:space="preserve"> </w:t>
      </w:r>
      <w:r>
        <w:t>автоматизированных</w:t>
      </w:r>
      <w:r>
        <w:rPr>
          <w:spacing w:val="-3"/>
        </w:rPr>
        <w:t xml:space="preserve"> </w:t>
      </w:r>
      <w:r>
        <w:t>информационных систем.</w:t>
      </w:r>
    </w:p>
    <w:p w:rsidR="007B7EB6" w:rsidRDefault="00660CCB">
      <w:pPr>
        <w:pStyle w:val="a3"/>
        <w:spacing w:before="12" w:line="235" w:lineRule="auto"/>
        <w:ind w:left="142" w:right="115" w:firstLine="993"/>
        <w:jc w:val="both"/>
      </w:pPr>
      <w:r>
        <w:t>Организационные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обеспе</w:t>
      </w:r>
      <w:r>
        <w:t>чению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поддержанию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чрезвычайных</w:t>
      </w:r>
      <w:r>
        <w:rPr>
          <w:spacing w:val="71"/>
        </w:rPr>
        <w:t xml:space="preserve"> </w:t>
      </w:r>
      <w:r>
        <w:t>ситуаций.</w:t>
      </w:r>
      <w:r>
        <w:rPr>
          <w:spacing w:val="-67"/>
        </w:rPr>
        <w:t xml:space="preserve"> </w:t>
      </w:r>
      <w:r>
        <w:t>Требования пожарной безопасности к объектам информатизации. Вопросы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подготовки к</w:t>
      </w:r>
      <w:r>
        <w:rPr>
          <w:spacing w:val="-1"/>
        </w:rPr>
        <w:t xml:space="preserve"> </w:t>
      </w:r>
      <w:r>
        <w:t>экзамену</w:t>
      </w:r>
    </w:p>
    <w:p w:rsidR="007B7EB6" w:rsidRDefault="007B7EB6">
      <w:pPr>
        <w:pStyle w:val="a3"/>
        <w:spacing w:before="5"/>
        <w:rPr>
          <w:sz w:val="44"/>
        </w:rPr>
      </w:pPr>
    </w:p>
    <w:p w:rsidR="007B7EB6" w:rsidRDefault="00660CCB">
      <w:pPr>
        <w:pStyle w:val="2"/>
        <w:spacing w:before="1"/>
        <w:ind w:left="850"/>
      </w:pPr>
      <w:r>
        <w:t>Вопросы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подготовки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экзамену</w:t>
      </w:r>
    </w:p>
    <w:p w:rsidR="007B7EB6" w:rsidRDefault="00660CCB">
      <w:pPr>
        <w:pStyle w:val="a3"/>
        <w:spacing w:before="71"/>
        <w:ind w:left="1135" w:right="5157"/>
      </w:pPr>
      <w:r>
        <w:t>Понятие и сущность КСЗИ.</w:t>
      </w:r>
      <w:r>
        <w:rPr>
          <w:spacing w:val="-67"/>
        </w:rPr>
        <w:t xml:space="preserve"> </w:t>
      </w:r>
      <w:r>
        <w:t>Назначение</w:t>
      </w:r>
      <w:r>
        <w:rPr>
          <w:spacing w:val="-1"/>
        </w:rPr>
        <w:t xml:space="preserve"> </w:t>
      </w:r>
      <w:r>
        <w:t>КСЗИ.</w:t>
      </w:r>
    </w:p>
    <w:p w:rsidR="007B7EB6" w:rsidRDefault="00660CCB">
      <w:pPr>
        <w:pStyle w:val="a3"/>
        <w:spacing w:line="321" w:lineRule="exact"/>
        <w:ind w:left="1135"/>
      </w:pPr>
      <w:r>
        <w:t>Задачи</w:t>
      </w:r>
      <w:r>
        <w:rPr>
          <w:spacing w:val="-1"/>
        </w:rPr>
        <w:t xml:space="preserve"> </w:t>
      </w:r>
      <w:r>
        <w:t>КСЗИ.</w:t>
      </w:r>
    </w:p>
    <w:p w:rsidR="007B7EB6" w:rsidRDefault="00660CCB">
      <w:pPr>
        <w:pStyle w:val="a3"/>
        <w:tabs>
          <w:tab w:val="left" w:pos="2069"/>
          <w:tab w:val="left" w:pos="2681"/>
          <w:tab w:val="left" w:pos="3945"/>
          <w:tab w:val="left" w:pos="5489"/>
          <w:tab w:val="left" w:pos="7683"/>
          <w:tab w:val="left" w:pos="8585"/>
        </w:tabs>
        <w:ind w:left="142" w:right="123" w:firstLine="993"/>
      </w:pPr>
      <w:r>
        <w:t>КСЗИ</w:t>
      </w:r>
      <w:r>
        <w:tab/>
        <w:t>как</w:t>
      </w:r>
      <w:r>
        <w:tab/>
        <w:t>средство</w:t>
      </w:r>
      <w:r>
        <w:tab/>
        <w:t>выражения</w:t>
      </w:r>
      <w:r>
        <w:tab/>
        <w:t>концептуальных</w:t>
      </w:r>
      <w:r>
        <w:tab/>
        <w:t>основ</w:t>
      </w:r>
      <w:r>
        <w:tab/>
      </w:r>
      <w:r>
        <w:rPr>
          <w:spacing w:val="-1"/>
        </w:rPr>
        <w:t>защиты</w:t>
      </w:r>
      <w:r>
        <w:rPr>
          <w:spacing w:val="-67"/>
        </w:rPr>
        <w:t xml:space="preserve"> </w:t>
      </w:r>
      <w:r>
        <w:t>информации.</w:t>
      </w:r>
    </w:p>
    <w:p w:rsidR="007B7EB6" w:rsidRDefault="00660CCB">
      <w:pPr>
        <w:pStyle w:val="a3"/>
        <w:tabs>
          <w:tab w:val="left" w:pos="3036"/>
          <w:tab w:val="left" w:pos="4257"/>
          <w:tab w:val="left" w:pos="6075"/>
          <w:tab w:val="left" w:pos="6783"/>
          <w:tab w:val="left" w:pos="8841"/>
        </w:tabs>
        <w:spacing w:before="2"/>
        <w:ind w:left="142" w:right="122" w:firstLine="993"/>
      </w:pPr>
      <w:r>
        <w:t>Методология</w:t>
      </w:r>
      <w:r>
        <w:tab/>
        <w:t>защиты</w:t>
      </w:r>
      <w:r>
        <w:tab/>
        <w:t>информации</w:t>
      </w:r>
      <w:r>
        <w:tab/>
        <w:t>как</w:t>
      </w:r>
      <w:r>
        <w:tab/>
        <w:t>теоретический</w:t>
      </w:r>
      <w:r>
        <w:tab/>
      </w:r>
      <w:r>
        <w:rPr>
          <w:spacing w:val="-1"/>
        </w:rPr>
        <w:t>базис</w:t>
      </w:r>
      <w:r>
        <w:rPr>
          <w:spacing w:val="-67"/>
        </w:rPr>
        <w:t xml:space="preserve"> </w:t>
      </w:r>
      <w:r>
        <w:t>построения</w:t>
      </w:r>
      <w:r>
        <w:rPr>
          <w:spacing w:val="-1"/>
        </w:rPr>
        <w:t xml:space="preserve"> </w:t>
      </w:r>
      <w:r>
        <w:t>КСЗИ.</w:t>
      </w:r>
    </w:p>
    <w:p w:rsidR="007B7EB6" w:rsidRDefault="00660CCB">
      <w:pPr>
        <w:pStyle w:val="a3"/>
        <w:ind w:left="1135" w:right="2665"/>
      </w:pPr>
      <w:r>
        <w:t>Методологические основы организации КСЗИ.</w:t>
      </w:r>
      <w:r>
        <w:rPr>
          <w:spacing w:val="1"/>
        </w:rPr>
        <w:t xml:space="preserve"> </w:t>
      </w:r>
      <w:r>
        <w:t>КСЗИ как сложная человеко-машинная система.</w:t>
      </w:r>
      <w:r>
        <w:rPr>
          <w:spacing w:val="-67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положения теории</w:t>
      </w:r>
      <w:r>
        <w:rPr>
          <w:spacing w:val="-1"/>
        </w:rPr>
        <w:t xml:space="preserve"> </w:t>
      </w:r>
      <w:r>
        <w:t>систем.</w:t>
      </w:r>
    </w:p>
    <w:p w:rsidR="007B7EB6" w:rsidRDefault="00660CCB">
      <w:pPr>
        <w:pStyle w:val="a3"/>
        <w:spacing w:line="321" w:lineRule="exact"/>
        <w:ind w:left="1135"/>
      </w:pPr>
      <w:r>
        <w:t>Принципы</w:t>
      </w:r>
      <w:r>
        <w:rPr>
          <w:spacing w:val="-5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КСЗИ.</w:t>
      </w:r>
    </w:p>
    <w:p w:rsidR="007B7EB6" w:rsidRDefault="00660CCB">
      <w:pPr>
        <w:pStyle w:val="a3"/>
        <w:spacing w:before="9" w:line="235" w:lineRule="auto"/>
        <w:ind w:left="142" w:firstLine="993"/>
      </w:pPr>
      <w:r>
        <w:t>Основные</w:t>
      </w:r>
      <w:r>
        <w:rPr>
          <w:spacing w:val="52"/>
        </w:rPr>
        <w:t xml:space="preserve"> </w:t>
      </w:r>
      <w:r>
        <w:t>требования,</w:t>
      </w:r>
      <w:r>
        <w:rPr>
          <w:spacing w:val="52"/>
        </w:rPr>
        <w:t xml:space="preserve"> </w:t>
      </w:r>
      <w:r>
        <w:t>предъявляемые</w:t>
      </w:r>
      <w:r>
        <w:rPr>
          <w:spacing w:val="55"/>
        </w:rPr>
        <w:t xml:space="preserve"> </w:t>
      </w:r>
      <w:r>
        <w:t>к</w:t>
      </w:r>
      <w:r>
        <w:rPr>
          <w:spacing w:val="55"/>
        </w:rPr>
        <w:t xml:space="preserve"> </w:t>
      </w:r>
      <w:r>
        <w:t>КСЗИ.</w:t>
      </w:r>
      <w:r>
        <w:rPr>
          <w:spacing w:val="54"/>
        </w:rPr>
        <w:t xml:space="preserve"> </w:t>
      </w:r>
      <w:r>
        <w:t>Содержательная</w:t>
      </w:r>
      <w:r>
        <w:rPr>
          <w:spacing w:val="-67"/>
        </w:rPr>
        <w:t xml:space="preserve"> </w:t>
      </w:r>
      <w:r>
        <w:t>характеристика</w:t>
      </w:r>
      <w:r>
        <w:rPr>
          <w:spacing w:val="-1"/>
        </w:rPr>
        <w:t xml:space="preserve"> </w:t>
      </w:r>
      <w:r>
        <w:t>этапов</w:t>
      </w:r>
      <w:r>
        <w:rPr>
          <w:spacing w:val="-2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КСЗИ.</w:t>
      </w:r>
    </w:p>
    <w:p w:rsidR="007B7EB6" w:rsidRDefault="00660CCB">
      <w:pPr>
        <w:pStyle w:val="a3"/>
        <w:spacing w:before="2"/>
        <w:ind w:left="1135"/>
      </w:pPr>
      <w:r>
        <w:t>Основные</w:t>
      </w:r>
      <w:r>
        <w:rPr>
          <w:spacing w:val="-5"/>
        </w:rPr>
        <w:t xml:space="preserve"> </w:t>
      </w:r>
      <w:r>
        <w:t>фак</w:t>
      </w:r>
      <w:r>
        <w:t>торы,</w:t>
      </w:r>
      <w:r>
        <w:rPr>
          <w:spacing w:val="-5"/>
        </w:rPr>
        <w:t xml:space="preserve"> </w:t>
      </w:r>
      <w:r>
        <w:t>влияющие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организацию</w:t>
      </w:r>
      <w:r>
        <w:rPr>
          <w:spacing w:val="-3"/>
        </w:rPr>
        <w:t xml:space="preserve"> </w:t>
      </w:r>
      <w:r>
        <w:t>КСЗИ:</w:t>
      </w:r>
    </w:p>
    <w:p w:rsidR="007B7EB6" w:rsidRDefault="007B7EB6">
      <w:pPr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60"/>
        <w:ind w:left="142" w:firstLine="993"/>
      </w:pPr>
      <w:r>
        <w:lastRenderedPageBreak/>
        <w:t>организационно-правовая</w:t>
      </w:r>
      <w:r>
        <w:rPr>
          <w:spacing w:val="40"/>
        </w:rPr>
        <w:t xml:space="preserve"> </w:t>
      </w:r>
      <w:r>
        <w:t>форма</w:t>
      </w:r>
      <w:r>
        <w:rPr>
          <w:spacing w:val="39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характер</w:t>
      </w:r>
      <w:r>
        <w:rPr>
          <w:spacing w:val="38"/>
        </w:rPr>
        <w:t xml:space="preserve"> </w:t>
      </w:r>
      <w:r>
        <w:t>основной</w:t>
      </w:r>
      <w:r>
        <w:rPr>
          <w:spacing w:val="40"/>
        </w:rPr>
        <w:t xml:space="preserve"> </w:t>
      </w:r>
      <w:r>
        <w:t>деятельности</w:t>
      </w:r>
      <w:r>
        <w:rPr>
          <w:spacing w:val="-67"/>
        </w:rPr>
        <w:t xml:space="preserve"> </w:t>
      </w:r>
      <w:r>
        <w:t>предприятия;</w:t>
      </w:r>
    </w:p>
    <w:p w:rsidR="007B7EB6" w:rsidRDefault="00660CCB">
      <w:pPr>
        <w:pStyle w:val="a3"/>
        <w:tabs>
          <w:tab w:val="left" w:pos="2302"/>
          <w:tab w:val="left" w:pos="3360"/>
          <w:tab w:val="left" w:pos="3838"/>
          <w:tab w:val="left" w:pos="5089"/>
          <w:tab w:val="left" w:pos="7968"/>
        </w:tabs>
        <w:ind w:left="142" w:right="120" w:firstLine="993"/>
      </w:pPr>
      <w:r>
        <w:t>состав,</w:t>
      </w:r>
      <w:r>
        <w:tab/>
        <w:t>объем</w:t>
      </w:r>
      <w:r>
        <w:tab/>
        <w:t>и</w:t>
      </w:r>
      <w:r>
        <w:tab/>
        <w:t>степень</w:t>
      </w:r>
      <w:r>
        <w:tab/>
        <w:t>конфиденциальности</w:t>
      </w:r>
      <w:r>
        <w:tab/>
      </w:r>
      <w:r>
        <w:rPr>
          <w:spacing w:val="-1"/>
        </w:rPr>
        <w:t>защищаемой</w:t>
      </w:r>
      <w:r>
        <w:rPr>
          <w:spacing w:val="-67"/>
        </w:rPr>
        <w:t xml:space="preserve"> </w:t>
      </w:r>
      <w:r>
        <w:t>информации;</w:t>
      </w:r>
    </w:p>
    <w:p w:rsidR="007B7EB6" w:rsidRDefault="00660CCB">
      <w:pPr>
        <w:pStyle w:val="a3"/>
        <w:ind w:left="1135" w:right="1389"/>
      </w:pPr>
      <w:r>
        <w:t>структура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территориальное</w:t>
      </w:r>
      <w:r>
        <w:rPr>
          <w:spacing w:val="-8"/>
        </w:rPr>
        <w:t xml:space="preserve"> </w:t>
      </w:r>
      <w:r>
        <w:t>расположение</w:t>
      </w:r>
      <w:r>
        <w:rPr>
          <w:spacing w:val="-7"/>
        </w:rPr>
        <w:t xml:space="preserve"> </w:t>
      </w:r>
      <w:r>
        <w:t>предприятия;</w:t>
      </w:r>
      <w:r>
        <w:rPr>
          <w:spacing w:val="-67"/>
        </w:rPr>
        <w:t xml:space="preserve"> </w:t>
      </w:r>
      <w:r>
        <w:t>режим</w:t>
      </w:r>
      <w:r>
        <w:rPr>
          <w:spacing w:val="-1"/>
        </w:rPr>
        <w:t xml:space="preserve"> </w:t>
      </w:r>
      <w:r>
        <w:t>функционирования</w:t>
      </w:r>
      <w:r>
        <w:rPr>
          <w:spacing w:val="-3"/>
        </w:rPr>
        <w:t xml:space="preserve"> </w:t>
      </w:r>
      <w:r>
        <w:t>предприятия;</w:t>
      </w:r>
    </w:p>
    <w:p w:rsidR="007B7EB6" w:rsidRDefault="00660CCB">
      <w:pPr>
        <w:pStyle w:val="a3"/>
        <w:spacing w:line="322" w:lineRule="exact"/>
        <w:ind w:left="1135"/>
      </w:pPr>
      <w:r>
        <w:t>конструктивные</w:t>
      </w:r>
      <w:r>
        <w:rPr>
          <w:spacing w:val="-7"/>
        </w:rPr>
        <w:t xml:space="preserve"> </w:t>
      </w:r>
      <w:r>
        <w:t>особенности</w:t>
      </w:r>
      <w:r>
        <w:rPr>
          <w:spacing w:val="-6"/>
        </w:rPr>
        <w:t xml:space="preserve"> </w:t>
      </w:r>
      <w:r>
        <w:t>предприятия;</w:t>
      </w:r>
    </w:p>
    <w:p w:rsidR="007B7EB6" w:rsidRDefault="00660CCB">
      <w:pPr>
        <w:pStyle w:val="a3"/>
        <w:ind w:left="1135"/>
      </w:pPr>
      <w:r>
        <w:t>количественные и качественные параметры ресурсообеспечения;</w:t>
      </w:r>
      <w:r>
        <w:rPr>
          <w:spacing w:val="1"/>
        </w:rPr>
        <w:t xml:space="preserve"> </w:t>
      </w:r>
      <w:r>
        <w:t>степень</w:t>
      </w:r>
      <w:r>
        <w:rPr>
          <w:spacing w:val="43"/>
        </w:rPr>
        <w:t xml:space="preserve"> </w:t>
      </w:r>
      <w:r>
        <w:t>автоматизации</w:t>
      </w:r>
      <w:r>
        <w:rPr>
          <w:spacing w:val="45"/>
        </w:rPr>
        <w:t xml:space="preserve"> </w:t>
      </w:r>
      <w:r>
        <w:t>основных</w:t>
      </w:r>
      <w:r>
        <w:rPr>
          <w:spacing w:val="46"/>
        </w:rPr>
        <w:t xml:space="preserve"> </w:t>
      </w:r>
      <w:r>
        <w:t>процедур</w:t>
      </w:r>
      <w:r>
        <w:rPr>
          <w:spacing w:val="45"/>
        </w:rPr>
        <w:t xml:space="preserve"> </w:t>
      </w:r>
      <w:r>
        <w:t>обработки</w:t>
      </w:r>
      <w:r>
        <w:rPr>
          <w:spacing w:val="46"/>
        </w:rPr>
        <w:t xml:space="preserve"> </w:t>
      </w:r>
      <w:r>
        <w:t>защищаемой</w:t>
      </w:r>
    </w:p>
    <w:p w:rsidR="007B7EB6" w:rsidRDefault="00660CCB">
      <w:pPr>
        <w:pStyle w:val="a3"/>
        <w:spacing w:line="321" w:lineRule="exact"/>
        <w:ind w:left="142"/>
      </w:pPr>
      <w:r>
        <w:t>информации.</w:t>
      </w:r>
    </w:p>
    <w:p w:rsidR="007B7EB6" w:rsidRDefault="00660CCB">
      <w:pPr>
        <w:pStyle w:val="a3"/>
        <w:ind w:left="1135"/>
      </w:pPr>
      <w:r>
        <w:t>Характер</w:t>
      </w:r>
      <w:r>
        <w:rPr>
          <w:spacing w:val="64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степень</w:t>
      </w:r>
      <w:r>
        <w:rPr>
          <w:spacing w:val="62"/>
        </w:rPr>
        <w:t xml:space="preserve"> </w:t>
      </w:r>
      <w:r>
        <w:t>влияния</w:t>
      </w:r>
      <w:r>
        <w:rPr>
          <w:spacing w:val="65"/>
        </w:rPr>
        <w:t xml:space="preserve"> </w:t>
      </w:r>
      <w:r>
        <w:t>различн</w:t>
      </w:r>
      <w:r>
        <w:t>ых</w:t>
      </w:r>
      <w:r>
        <w:rPr>
          <w:spacing w:val="64"/>
        </w:rPr>
        <w:t xml:space="preserve"> </w:t>
      </w:r>
      <w:r>
        <w:t>факторов</w:t>
      </w:r>
      <w:r>
        <w:rPr>
          <w:spacing w:val="63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организацию</w:t>
      </w:r>
    </w:p>
    <w:p w:rsidR="007B7EB6" w:rsidRDefault="007B7EB6">
      <w:pPr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ind w:left="142"/>
      </w:pPr>
      <w:r>
        <w:t>КСЗИ.</w:t>
      </w:r>
    </w:p>
    <w:p w:rsidR="007B7EB6" w:rsidRDefault="00660CCB">
      <w:pPr>
        <w:pStyle w:val="a3"/>
        <w:spacing w:before="11"/>
        <w:rPr>
          <w:sz w:val="27"/>
        </w:rPr>
      </w:pPr>
      <w:r>
        <w:br w:type="column"/>
      </w:r>
    </w:p>
    <w:p w:rsidR="007B7EB6" w:rsidRDefault="00660CCB">
      <w:pPr>
        <w:pStyle w:val="a3"/>
        <w:spacing w:line="242" w:lineRule="auto"/>
        <w:ind w:left="142" w:right="747"/>
      </w:pPr>
      <w:r>
        <w:t>Методика определения состава защищаемой информации.</w:t>
      </w:r>
      <w:r>
        <w:rPr>
          <w:spacing w:val="1"/>
        </w:rPr>
        <w:t xml:space="preserve"> </w:t>
      </w:r>
      <w:r>
        <w:t>Этапы</w:t>
      </w:r>
      <w:r>
        <w:rPr>
          <w:spacing w:val="-6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выявлению</w:t>
      </w:r>
      <w:r>
        <w:rPr>
          <w:spacing w:val="-4"/>
        </w:rPr>
        <w:t xml:space="preserve"> </w:t>
      </w:r>
      <w:r>
        <w:t>состава</w:t>
      </w:r>
      <w:r>
        <w:rPr>
          <w:spacing w:val="-4"/>
        </w:rPr>
        <w:t xml:space="preserve"> </w:t>
      </w:r>
      <w:r>
        <w:t>защищаемой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ind w:left="142"/>
      </w:pPr>
      <w:r>
        <w:t>Функции</w:t>
      </w:r>
      <w:r>
        <w:rPr>
          <w:spacing w:val="1"/>
        </w:rPr>
        <w:t xml:space="preserve"> </w:t>
      </w:r>
      <w:r>
        <w:t>руководства</w:t>
      </w:r>
      <w:r>
        <w:rPr>
          <w:spacing w:val="72"/>
        </w:rPr>
        <w:t xml:space="preserve"> </w:t>
      </w:r>
      <w:r>
        <w:t>предприятия</w:t>
      </w:r>
      <w:r>
        <w:rPr>
          <w:spacing w:val="7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подразделений</w:t>
      </w:r>
      <w:r>
        <w:rPr>
          <w:spacing w:val="71"/>
        </w:rPr>
        <w:t xml:space="preserve"> </w:t>
      </w:r>
      <w:r>
        <w:t>предприятия,</w:t>
      </w:r>
    </w:p>
    <w:p w:rsidR="007B7EB6" w:rsidRDefault="007B7EB6">
      <w:pPr>
        <w:sectPr w:rsidR="007B7EB6">
          <w:type w:val="continuous"/>
          <w:pgSz w:w="11900" w:h="16840"/>
          <w:pgMar w:top="1040" w:right="720" w:bottom="280" w:left="1560" w:header="720" w:footer="720" w:gutter="0"/>
          <w:cols w:num="2" w:space="720" w:equalWidth="0">
            <w:col w:w="931" w:space="63"/>
            <w:col w:w="8626"/>
          </w:cols>
        </w:sectPr>
      </w:pPr>
    </w:p>
    <w:p w:rsidR="007B7EB6" w:rsidRDefault="00660CCB">
      <w:pPr>
        <w:pStyle w:val="a3"/>
        <w:spacing w:line="315" w:lineRule="exact"/>
        <w:ind w:left="142"/>
      </w:pPr>
      <w:r>
        <w:t>экспертной</w:t>
      </w:r>
      <w:r>
        <w:rPr>
          <w:spacing w:val="-4"/>
        </w:rPr>
        <w:t xml:space="preserve"> </w:t>
      </w:r>
      <w:r>
        <w:t>комиссии,</w:t>
      </w:r>
      <w:r>
        <w:rPr>
          <w:spacing w:val="-4"/>
        </w:rPr>
        <w:t xml:space="preserve"> </w:t>
      </w:r>
      <w:r>
        <w:t>службы</w:t>
      </w:r>
      <w:r>
        <w:rPr>
          <w:spacing w:val="-3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tabs>
          <w:tab w:val="left" w:pos="3335"/>
          <w:tab w:val="left" w:pos="5176"/>
          <w:tab w:val="left" w:pos="5797"/>
          <w:tab w:val="left" w:pos="6852"/>
          <w:tab w:val="left" w:pos="7914"/>
          <w:tab w:val="left" w:pos="8394"/>
        </w:tabs>
        <w:ind w:left="142" w:right="123" w:firstLine="993"/>
      </w:pPr>
      <w:r>
        <w:t>Классификация</w:t>
      </w:r>
      <w:r>
        <w:tab/>
        <w:t>информации</w:t>
      </w:r>
      <w:r>
        <w:tab/>
        <w:t>по</w:t>
      </w:r>
      <w:r>
        <w:tab/>
        <w:t>видам</w:t>
      </w:r>
      <w:r>
        <w:tab/>
        <w:t>тайны</w:t>
      </w:r>
      <w:r>
        <w:tab/>
        <w:t>и</w:t>
      </w:r>
      <w:r>
        <w:tab/>
      </w:r>
      <w:r>
        <w:rPr>
          <w:spacing w:val="-1"/>
        </w:rPr>
        <w:t>степеням</w:t>
      </w:r>
      <w:r>
        <w:rPr>
          <w:spacing w:val="-67"/>
        </w:rPr>
        <w:t xml:space="preserve"> </w:t>
      </w:r>
      <w:r>
        <w:t>конфиденциальности.</w:t>
      </w:r>
    </w:p>
    <w:p w:rsidR="007B7EB6" w:rsidRDefault="00660CCB">
      <w:pPr>
        <w:pStyle w:val="a3"/>
        <w:ind w:left="1135"/>
      </w:pPr>
      <w:r>
        <w:t>Нормативное закрепление состава защищаемой информации;</w:t>
      </w:r>
      <w:r>
        <w:rPr>
          <w:spacing w:val="1"/>
        </w:rPr>
        <w:t xml:space="preserve"> </w:t>
      </w:r>
      <w:r>
        <w:t>структура</w:t>
      </w:r>
      <w:r>
        <w:rPr>
          <w:spacing w:val="-3"/>
        </w:rPr>
        <w:t xml:space="preserve"> </w:t>
      </w:r>
      <w:r>
        <w:t>перечней</w:t>
      </w:r>
      <w:r>
        <w:rPr>
          <w:spacing w:val="-3"/>
        </w:rPr>
        <w:t xml:space="preserve"> </w:t>
      </w:r>
      <w:r>
        <w:t>сведений,</w:t>
      </w:r>
      <w:r>
        <w:rPr>
          <w:spacing w:val="-3"/>
        </w:rPr>
        <w:t xml:space="preserve"> </w:t>
      </w:r>
      <w:r>
        <w:t>относимых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различным</w:t>
      </w:r>
      <w:r>
        <w:rPr>
          <w:spacing w:val="-2"/>
        </w:rPr>
        <w:t xml:space="preserve"> </w:t>
      </w:r>
      <w:r>
        <w:t>видам</w:t>
      </w:r>
      <w:r>
        <w:rPr>
          <w:spacing w:val="-3"/>
        </w:rPr>
        <w:t xml:space="preserve"> </w:t>
      </w:r>
      <w:r>
        <w:t>тайны.</w:t>
      </w:r>
    </w:p>
    <w:p w:rsidR="007B7EB6" w:rsidRDefault="00660CCB">
      <w:pPr>
        <w:pStyle w:val="a3"/>
        <w:tabs>
          <w:tab w:val="left" w:pos="2427"/>
          <w:tab w:val="left" w:pos="3926"/>
          <w:tab w:val="left" w:pos="5359"/>
          <w:tab w:val="left" w:pos="6703"/>
          <w:tab w:val="left" w:pos="7096"/>
          <w:tab w:val="left" w:pos="7797"/>
          <w:tab w:val="left" w:pos="9341"/>
        </w:tabs>
        <w:spacing w:line="242" w:lineRule="auto"/>
        <w:ind w:left="142" w:right="125" w:firstLine="993"/>
      </w:pPr>
      <w:r>
        <w:t>Порядок</w:t>
      </w:r>
      <w:r>
        <w:tab/>
      </w:r>
      <w:r>
        <w:t>внедрения</w:t>
      </w:r>
      <w:r>
        <w:tab/>
        <w:t>перечней,</w:t>
      </w:r>
      <w:r>
        <w:tab/>
        <w:t>внесения</w:t>
      </w:r>
      <w:r>
        <w:tab/>
        <w:t>в</w:t>
      </w:r>
      <w:r>
        <w:tab/>
        <w:t>них</w:t>
      </w:r>
      <w:r>
        <w:tab/>
        <w:t>изменений</w:t>
      </w:r>
      <w:r>
        <w:tab/>
      </w:r>
      <w:r>
        <w:rPr>
          <w:spacing w:val="-3"/>
        </w:rPr>
        <w:t>и</w:t>
      </w:r>
      <w:r>
        <w:rPr>
          <w:spacing w:val="-67"/>
        </w:rPr>
        <w:t xml:space="preserve"> </w:t>
      </w:r>
      <w:r>
        <w:t>дополнений.</w:t>
      </w:r>
    </w:p>
    <w:p w:rsidR="007B7EB6" w:rsidRDefault="00660CCB">
      <w:pPr>
        <w:pStyle w:val="a3"/>
        <w:ind w:left="1135" w:right="214"/>
      </w:pPr>
      <w:r>
        <w:t>Значение носителей защищаемой информации как объектов защиты.</w:t>
      </w:r>
      <w:r>
        <w:rPr>
          <w:spacing w:val="-67"/>
        </w:rPr>
        <w:t xml:space="preserve"> </w:t>
      </w:r>
      <w:r>
        <w:t>Факторы,</w:t>
      </w:r>
      <w:r>
        <w:rPr>
          <w:spacing w:val="-5"/>
        </w:rPr>
        <w:t xml:space="preserve"> </w:t>
      </w:r>
      <w:r>
        <w:t>определяющие</w:t>
      </w:r>
      <w:r>
        <w:rPr>
          <w:spacing w:val="-1"/>
        </w:rPr>
        <w:t xml:space="preserve"> </w:t>
      </w:r>
      <w:r>
        <w:t>состав</w:t>
      </w:r>
      <w:r>
        <w:rPr>
          <w:spacing w:val="-1"/>
        </w:rPr>
        <w:t xml:space="preserve"> </w:t>
      </w:r>
      <w:r>
        <w:t>носителей информации.</w:t>
      </w:r>
    </w:p>
    <w:p w:rsidR="007B7EB6" w:rsidRDefault="00660CCB">
      <w:pPr>
        <w:pStyle w:val="a3"/>
        <w:ind w:left="1135" w:right="423"/>
      </w:pPr>
      <w:r>
        <w:t>Методика выявления состава носителей защищаемой информации.</w:t>
      </w:r>
      <w:r>
        <w:rPr>
          <w:spacing w:val="-67"/>
        </w:rPr>
        <w:t xml:space="preserve"> </w:t>
      </w:r>
      <w:r>
        <w:t>Хранилища</w:t>
      </w:r>
      <w:r>
        <w:rPr>
          <w:spacing w:val="-4"/>
        </w:rPr>
        <w:t xml:space="preserve"> </w:t>
      </w:r>
      <w:r>
        <w:t>носителей</w:t>
      </w:r>
      <w:r>
        <w:rPr>
          <w:spacing w:val="1"/>
        </w:rPr>
        <w:t xml:space="preserve"> </w:t>
      </w:r>
      <w:r>
        <w:t>инфо</w:t>
      </w:r>
      <w:r>
        <w:t>рмации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объект</w:t>
      </w:r>
      <w:r>
        <w:rPr>
          <w:spacing w:val="-2"/>
        </w:rPr>
        <w:t xml:space="preserve"> </w:t>
      </w:r>
      <w:r>
        <w:t>защиты.</w:t>
      </w:r>
    </w:p>
    <w:p w:rsidR="007B7EB6" w:rsidRDefault="00660CCB">
      <w:pPr>
        <w:pStyle w:val="a3"/>
        <w:spacing w:line="242" w:lineRule="auto"/>
        <w:ind w:left="142" w:right="114" w:firstLine="993"/>
      </w:pPr>
      <w:r>
        <w:t>Особенности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защищаемой</w:t>
      </w:r>
      <w:r>
        <w:rPr>
          <w:spacing w:val="70"/>
        </w:rPr>
        <w:t xml:space="preserve"> </w:t>
      </w:r>
      <w:r>
        <w:t>информацией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объектов</w:t>
      </w:r>
      <w:r>
        <w:rPr>
          <w:spacing w:val="-2"/>
        </w:rPr>
        <w:t xml:space="preserve"> </w:t>
      </w:r>
      <w:r>
        <w:t>защиты.</w:t>
      </w:r>
    </w:p>
    <w:p w:rsidR="007B7EB6" w:rsidRDefault="00660CCB">
      <w:pPr>
        <w:pStyle w:val="a3"/>
        <w:spacing w:line="232" w:lineRule="auto"/>
        <w:ind w:left="142" w:right="119" w:firstLine="993"/>
      </w:pPr>
      <w:r>
        <w:t>Состав технических средств обработки, передачи, транспортировки и</w:t>
      </w:r>
      <w:r>
        <w:rPr>
          <w:spacing w:val="-67"/>
        </w:rPr>
        <w:t xml:space="preserve"> </w:t>
      </w:r>
      <w:r>
        <w:t>защиты</w:t>
      </w:r>
      <w:r>
        <w:rPr>
          <w:spacing w:val="-4"/>
        </w:rPr>
        <w:t xml:space="preserve"> </w:t>
      </w:r>
      <w:r>
        <w:t>информации,</w:t>
      </w:r>
      <w:r>
        <w:rPr>
          <w:spacing w:val="-1"/>
        </w:rPr>
        <w:t xml:space="preserve"> </w:t>
      </w:r>
      <w:r>
        <w:t>являющихся</w:t>
      </w:r>
      <w:r>
        <w:rPr>
          <w:spacing w:val="-3"/>
        </w:rPr>
        <w:t xml:space="preserve"> </w:t>
      </w:r>
      <w:r>
        <w:t>объектами защиты.</w:t>
      </w:r>
    </w:p>
    <w:p w:rsidR="007B7EB6" w:rsidRDefault="00660CCB">
      <w:pPr>
        <w:pStyle w:val="a3"/>
        <w:tabs>
          <w:tab w:val="left" w:pos="2270"/>
          <w:tab w:val="left" w:pos="3482"/>
          <w:tab w:val="left" w:pos="5285"/>
          <w:tab w:val="left" w:pos="7896"/>
        </w:tabs>
        <w:spacing w:before="4"/>
        <w:ind w:left="142" w:right="123" w:firstLine="993"/>
      </w:pPr>
      <w:r>
        <w:t>Состав</w:t>
      </w:r>
      <w:r>
        <w:tab/>
        <w:t>средств</w:t>
      </w:r>
      <w:r>
        <w:tab/>
        <w:t>обеспечения</w:t>
      </w:r>
      <w:r>
        <w:tab/>
      </w:r>
      <w:r>
        <w:t>функционирования</w:t>
      </w:r>
      <w:r>
        <w:tab/>
      </w:r>
      <w:r>
        <w:rPr>
          <w:spacing w:val="-1"/>
        </w:rPr>
        <w:t>предприятия,</w:t>
      </w:r>
      <w:r>
        <w:rPr>
          <w:spacing w:val="-67"/>
        </w:rPr>
        <w:t xml:space="preserve"> </w:t>
      </w:r>
      <w:r>
        <w:t>подлежащих защите.</w:t>
      </w:r>
    </w:p>
    <w:p w:rsidR="007B7EB6" w:rsidRDefault="00660CCB">
      <w:pPr>
        <w:pStyle w:val="a3"/>
        <w:ind w:left="142" w:right="114" w:firstLine="993"/>
      </w:pPr>
      <w:r>
        <w:t>Факторы,</w:t>
      </w:r>
      <w:r>
        <w:rPr>
          <w:spacing w:val="6"/>
        </w:rPr>
        <w:t xml:space="preserve"> </w:t>
      </w:r>
      <w:r>
        <w:t>определяющие</w:t>
      </w:r>
      <w:r>
        <w:rPr>
          <w:spacing w:val="8"/>
        </w:rPr>
        <w:t xml:space="preserve"> </w:t>
      </w:r>
      <w:r>
        <w:t>необходимость</w:t>
      </w:r>
      <w:r>
        <w:rPr>
          <w:spacing w:val="6"/>
        </w:rPr>
        <w:t xml:space="preserve"> </w:t>
      </w:r>
      <w:r>
        <w:t>защиты</w:t>
      </w:r>
      <w:r>
        <w:rPr>
          <w:spacing w:val="8"/>
        </w:rPr>
        <w:t xml:space="preserve"> </w:t>
      </w:r>
      <w:r>
        <w:t>периметра</w:t>
      </w:r>
      <w:r>
        <w:rPr>
          <w:spacing w:val="8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здания</w:t>
      </w:r>
      <w:r>
        <w:rPr>
          <w:spacing w:val="-67"/>
        </w:rPr>
        <w:t xml:space="preserve"> </w:t>
      </w:r>
      <w:r>
        <w:t>предприятия.</w:t>
      </w:r>
    </w:p>
    <w:p w:rsidR="007B7EB6" w:rsidRDefault="00660CCB">
      <w:pPr>
        <w:pStyle w:val="a3"/>
        <w:spacing w:line="321" w:lineRule="exact"/>
        <w:ind w:left="1135"/>
      </w:pPr>
      <w:r>
        <w:t>Специфика</w:t>
      </w:r>
      <w:r>
        <w:rPr>
          <w:spacing w:val="-4"/>
        </w:rPr>
        <w:t xml:space="preserve"> </w:t>
      </w:r>
      <w:r>
        <w:t>персонала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защиты.</w:t>
      </w:r>
    </w:p>
    <w:p w:rsidR="007B7EB6" w:rsidRDefault="00660CCB">
      <w:pPr>
        <w:pStyle w:val="a3"/>
        <w:tabs>
          <w:tab w:val="left" w:pos="2983"/>
          <w:tab w:val="left" w:pos="4645"/>
          <w:tab w:val="left" w:pos="7488"/>
          <w:tab w:val="left" w:pos="9227"/>
        </w:tabs>
        <w:spacing w:before="8" w:line="235" w:lineRule="auto"/>
        <w:ind w:left="142" w:right="116" w:firstLine="993"/>
      </w:pPr>
      <w:r>
        <w:t>Определение</w:t>
      </w:r>
      <w:r>
        <w:tab/>
        <w:t>источников</w:t>
      </w:r>
      <w:r>
        <w:tab/>
        <w:t>дестабилизирующего</w:t>
      </w:r>
      <w:r>
        <w:tab/>
        <w:t>воздействия</w:t>
      </w:r>
      <w:r>
        <w:tab/>
      </w:r>
      <w:r>
        <w:rPr>
          <w:spacing w:val="-3"/>
        </w:rPr>
        <w:t>на</w:t>
      </w:r>
      <w:r>
        <w:rPr>
          <w:spacing w:val="-67"/>
        </w:rPr>
        <w:t xml:space="preserve"> </w:t>
      </w:r>
      <w:r>
        <w:t>информацию</w:t>
      </w:r>
      <w:r>
        <w:rPr>
          <w:spacing w:val="-5"/>
        </w:rPr>
        <w:t xml:space="preserve"> </w:t>
      </w:r>
      <w:r>
        <w:t>и видов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t>оздействия.</w:t>
      </w:r>
    </w:p>
    <w:p w:rsidR="007B7EB6" w:rsidRDefault="00660CCB">
      <w:pPr>
        <w:pStyle w:val="a3"/>
        <w:spacing w:before="1"/>
        <w:ind w:left="1135"/>
      </w:pPr>
      <w:r>
        <w:t>Методика</w:t>
      </w:r>
      <w:r>
        <w:rPr>
          <w:spacing w:val="-4"/>
        </w:rPr>
        <w:t xml:space="preserve"> </w:t>
      </w:r>
      <w:r>
        <w:t>выявления</w:t>
      </w:r>
      <w:r>
        <w:rPr>
          <w:spacing w:val="-4"/>
        </w:rPr>
        <w:t xml:space="preserve"> </w:t>
      </w:r>
      <w:r>
        <w:t>способов</w:t>
      </w:r>
      <w:r>
        <w:rPr>
          <w:spacing w:val="-5"/>
        </w:rPr>
        <w:t xml:space="preserve"> </w:t>
      </w:r>
      <w:r>
        <w:t>воздействия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информацию.</w:t>
      </w:r>
    </w:p>
    <w:p w:rsidR="007B7EB6" w:rsidRDefault="00660CCB">
      <w:pPr>
        <w:pStyle w:val="a3"/>
        <w:spacing w:before="14" w:line="232" w:lineRule="auto"/>
        <w:ind w:left="142" w:firstLine="993"/>
      </w:pPr>
      <w:r>
        <w:t>Определение</w:t>
      </w:r>
      <w:r>
        <w:rPr>
          <w:spacing w:val="16"/>
        </w:rPr>
        <w:t xml:space="preserve"> </w:t>
      </w:r>
      <w:r>
        <w:t>причин,</w:t>
      </w:r>
      <w:r>
        <w:rPr>
          <w:spacing w:val="16"/>
        </w:rPr>
        <w:t xml:space="preserve"> </w:t>
      </w:r>
      <w:r>
        <w:t>обстоятельств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условий</w:t>
      </w:r>
      <w:r>
        <w:rPr>
          <w:spacing w:val="18"/>
        </w:rPr>
        <w:t xml:space="preserve"> </w:t>
      </w:r>
      <w:r>
        <w:t>дестабилизирующего</w:t>
      </w:r>
      <w:r>
        <w:rPr>
          <w:spacing w:val="-67"/>
        </w:rPr>
        <w:t xml:space="preserve"> </w:t>
      </w:r>
      <w:r>
        <w:t>воздействия</w:t>
      </w:r>
      <w:r>
        <w:rPr>
          <w:spacing w:val="-1"/>
        </w:rPr>
        <w:t xml:space="preserve"> </w:t>
      </w:r>
      <w:r>
        <w:t>на информацию.</w:t>
      </w:r>
    </w:p>
    <w:p w:rsidR="007B7EB6" w:rsidRDefault="00660CCB">
      <w:pPr>
        <w:pStyle w:val="a3"/>
        <w:spacing w:before="4"/>
        <w:ind w:left="142" w:right="114" w:firstLine="993"/>
      </w:pPr>
      <w:r>
        <w:t>Оценка</w:t>
      </w:r>
      <w:r>
        <w:rPr>
          <w:spacing w:val="2"/>
        </w:rPr>
        <w:t xml:space="preserve"> </w:t>
      </w:r>
      <w:r>
        <w:t>ущерба от</w:t>
      </w:r>
      <w:r>
        <w:rPr>
          <w:spacing w:val="3"/>
        </w:rPr>
        <w:t xml:space="preserve"> </w:t>
      </w:r>
      <w:r>
        <w:t>потенциального</w:t>
      </w:r>
      <w:r>
        <w:rPr>
          <w:spacing w:val="1"/>
        </w:rPr>
        <w:t xml:space="preserve"> </w:t>
      </w:r>
      <w:r>
        <w:t>дестабилизирующего</w:t>
      </w:r>
      <w:r>
        <w:rPr>
          <w:spacing w:val="3"/>
        </w:rPr>
        <w:t xml:space="preserve"> </w:t>
      </w:r>
      <w:r>
        <w:t>воздействия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информацию.</w:t>
      </w:r>
    </w:p>
    <w:p w:rsidR="007B7EB6" w:rsidRDefault="00660CCB">
      <w:pPr>
        <w:pStyle w:val="a3"/>
        <w:tabs>
          <w:tab w:val="left" w:pos="2543"/>
          <w:tab w:val="left" w:pos="4035"/>
          <w:tab w:val="left" w:pos="5201"/>
          <w:tab w:val="left" w:pos="8195"/>
          <w:tab w:val="left" w:pos="9356"/>
        </w:tabs>
        <w:ind w:left="142" w:right="124" w:firstLine="993"/>
      </w:pPr>
      <w:r>
        <w:t>Методика</w:t>
      </w:r>
      <w:r>
        <w:tab/>
      </w:r>
      <w:r>
        <w:t>выявления</w:t>
      </w:r>
      <w:r>
        <w:tab/>
        <w:t>каналов</w:t>
      </w:r>
      <w:r>
        <w:tab/>
        <w:t>несанкционированного</w:t>
      </w:r>
      <w:r>
        <w:tab/>
        <w:t>доступа</w:t>
      </w:r>
      <w:r>
        <w:tab/>
      </w:r>
      <w:r>
        <w:rPr>
          <w:spacing w:val="-3"/>
        </w:rPr>
        <w:t>к</w:t>
      </w:r>
      <w:r>
        <w:rPr>
          <w:spacing w:val="-67"/>
        </w:rPr>
        <w:t xml:space="preserve"> </w:t>
      </w:r>
      <w:r>
        <w:t>информации.</w:t>
      </w:r>
    </w:p>
    <w:p w:rsidR="007B7EB6" w:rsidRDefault="007B7EB6">
      <w:pPr>
        <w:sectPr w:rsidR="007B7EB6">
          <w:type w:val="continuous"/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78" w:line="235" w:lineRule="auto"/>
        <w:ind w:left="142" w:right="114" w:firstLine="993"/>
      </w:pPr>
      <w:r>
        <w:lastRenderedPageBreak/>
        <w:t>Соотношение</w:t>
      </w:r>
      <w:r>
        <w:rPr>
          <w:spacing w:val="44"/>
        </w:rPr>
        <w:t xml:space="preserve"> </w:t>
      </w:r>
      <w:r>
        <w:t>между</w:t>
      </w:r>
      <w:r>
        <w:rPr>
          <w:spacing w:val="42"/>
        </w:rPr>
        <w:t xml:space="preserve"> </w:t>
      </w:r>
      <w:r>
        <w:t>каналами</w:t>
      </w:r>
      <w:r>
        <w:rPr>
          <w:spacing w:val="46"/>
        </w:rPr>
        <w:t xml:space="preserve"> </w:t>
      </w:r>
      <w:r>
        <w:t>несанкционированного</w:t>
      </w:r>
      <w:r>
        <w:rPr>
          <w:spacing w:val="44"/>
        </w:rPr>
        <w:t xml:space="preserve"> </w:t>
      </w:r>
      <w:r>
        <w:t>доступа</w:t>
      </w:r>
      <w:r>
        <w:rPr>
          <w:spacing w:val="4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источниками</w:t>
      </w:r>
      <w:r>
        <w:rPr>
          <w:spacing w:val="-1"/>
        </w:rPr>
        <w:t xml:space="preserve"> </w:t>
      </w:r>
      <w:r>
        <w:t>воздействия на информацию.</w:t>
      </w:r>
    </w:p>
    <w:p w:rsidR="007B7EB6" w:rsidRDefault="00660CCB">
      <w:pPr>
        <w:pStyle w:val="a3"/>
        <w:spacing w:before="10" w:line="235" w:lineRule="auto"/>
        <w:ind w:left="142" w:firstLine="993"/>
      </w:pPr>
      <w:r>
        <w:t>Определение</w:t>
      </w:r>
      <w:r>
        <w:rPr>
          <w:spacing w:val="39"/>
        </w:rPr>
        <w:t xml:space="preserve"> </w:t>
      </w:r>
      <w:r>
        <w:t>возможных</w:t>
      </w:r>
      <w:r>
        <w:rPr>
          <w:spacing w:val="41"/>
        </w:rPr>
        <w:t xml:space="preserve"> </w:t>
      </w:r>
      <w:r>
        <w:t>методов</w:t>
      </w:r>
      <w:r>
        <w:rPr>
          <w:spacing w:val="39"/>
        </w:rPr>
        <w:t xml:space="preserve"> </w:t>
      </w:r>
      <w:r>
        <w:t>несанкционированного</w:t>
      </w:r>
      <w:r>
        <w:rPr>
          <w:spacing w:val="40"/>
        </w:rPr>
        <w:t xml:space="preserve"> </w:t>
      </w:r>
      <w:r>
        <w:t>доступа</w:t>
      </w:r>
      <w:r>
        <w:rPr>
          <w:spacing w:val="40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защищаемой</w:t>
      </w:r>
      <w:r>
        <w:rPr>
          <w:spacing w:val="-1"/>
        </w:rPr>
        <w:t xml:space="preserve"> </w:t>
      </w:r>
      <w:r>
        <w:t>информации</w:t>
      </w:r>
      <w:r>
        <w:t>.</w:t>
      </w:r>
    </w:p>
    <w:p w:rsidR="007B7EB6" w:rsidRDefault="00660CCB">
      <w:pPr>
        <w:pStyle w:val="a3"/>
        <w:spacing w:before="10" w:line="235" w:lineRule="auto"/>
        <w:ind w:left="142" w:right="114" w:firstLine="993"/>
      </w:pPr>
      <w:r>
        <w:t>Оценка</w:t>
      </w:r>
      <w:r>
        <w:rPr>
          <w:spacing w:val="34"/>
        </w:rPr>
        <w:t xml:space="preserve"> </w:t>
      </w:r>
      <w:r>
        <w:t>степени</w:t>
      </w:r>
      <w:r>
        <w:rPr>
          <w:spacing w:val="33"/>
        </w:rPr>
        <w:t xml:space="preserve"> </w:t>
      </w:r>
      <w:r>
        <w:t>опасности</w:t>
      </w:r>
      <w:r>
        <w:rPr>
          <w:spacing w:val="33"/>
        </w:rPr>
        <w:t xml:space="preserve"> </w:t>
      </w:r>
      <w:r>
        <w:t>применения</w:t>
      </w:r>
      <w:r>
        <w:rPr>
          <w:spacing w:val="36"/>
        </w:rPr>
        <w:t xml:space="preserve"> </w:t>
      </w:r>
      <w:r>
        <w:t>различных</w:t>
      </w:r>
      <w:r>
        <w:rPr>
          <w:spacing w:val="36"/>
        </w:rPr>
        <w:t xml:space="preserve"> </w:t>
      </w:r>
      <w:r>
        <w:t>методов.</w:t>
      </w:r>
      <w:r>
        <w:rPr>
          <w:spacing w:val="33"/>
        </w:rPr>
        <w:t xml:space="preserve"> </w:t>
      </w:r>
      <w:r>
        <w:t>Анализ</w:t>
      </w:r>
      <w:r>
        <w:rPr>
          <w:spacing w:val="-67"/>
        </w:rPr>
        <w:t xml:space="preserve"> </w:t>
      </w:r>
      <w:r>
        <w:t>потенциальных</w:t>
      </w:r>
      <w:r>
        <w:rPr>
          <w:spacing w:val="-2"/>
        </w:rPr>
        <w:t xml:space="preserve"> </w:t>
      </w:r>
      <w:r>
        <w:t>последствий</w:t>
      </w:r>
      <w:r>
        <w:rPr>
          <w:spacing w:val="-2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несанкционированного</w:t>
      </w:r>
      <w:r>
        <w:rPr>
          <w:spacing w:val="-1"/>
        </w:rPr>
        <w:t xml:space="preserve"> </w:t>
      </w:r>
      <w:r>
        <w:t>доступа.</w:t>
      </w:r>
    </w:p>
    <w:p w:rsidR="007B7EB6" w:rsidRDefault="00660CCB">
      <w:pPr>
        <w:pStyle w:val="a3"/>
        <w:spacing w:before="10" w:line="235" w:lineRule="auto"/>
        <w:ind w:left="142" w:firstLine="993"/>
      </w:pPr>
      <w:r>
        <w:t>Методика</w:t>
      </w:r>
      <w:r>
        <w:rPr>
          <w:spacing w:val="26"/>
        </w:rPr>
        <w:t xml:space="preserve"> </w:t>
      </w:r>
      <w:r>
        <w:t>выявления</w:t>
      </w:r>
      <w:r>
        <w:rPr>
          <w:spacing w:val="24"/>
        </w:rPr>
        <w:t xml:space="preserve"> </w:t>
      </w:r>
      <w:r>
        <w:t>нарушителей</w:t>
      </w:r>
      <w:r>
        <w:rPr>
          <w:spacing w:val="27"/>
        </w:rPr>
        <w:t xml:space="preserve"> </w:t>
      </w:r>
      <w:r>
        <w:t>(незаконных</w:t>
      </w:r>
      <w:r>
        <w:rPr>
          <w:spacing w:val="24"/>
        </w:rPr>
        <w:t xml:space="preserve"> </w:t>
      </w:r>
      <w:r>
        <w:t>пользователей)</w:t>
      </w:r>
      <w:r>
        <w:rPr>
          <w:spacing w:val="2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состава</w:t>
      </w:r>
      <w:r>
        <w:rPr>
          <w:spacing w:val="-5"/>
        </w:rPr>
        <w:t xml:space="preserve"> </w:t>
      </w:r>
      <w:r>
        <w:t>интересующей их</w:t>
      </w:r>
      <w:r>
        <w:rPr>
          <w:spacing w:val="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9" w:line="235" w:lineRule="auto"/>
        <w:ind w:left="142" w:firstLine="993"/>
      </w:pPr>
      <w:r>
        <w:t>Определение</w:t>
      </w:r>
      <w:r>
        <w:rPr>
          <w:spacing w:val="48"/>
        </w:rPr>
        <w:t xml:space="preserve"> </w:t>
      </w:r>
      <w:r>
        <w:t>направлений</w:t>
      </w:r>
      <w:r>
        <w:rPr>
          <w:spacing w:val="51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возможностей</w:t>
      </w:r>
      <w:r>
        <w:rPr>
          <w:spacing w:val="49"/>
        </w:rPr>
        <w:t xml:space="preserve"> </w:t>
      </w:r>
      <w:r>
        <w:t>доступа</w:t>
      </w:r>
      <w:r>
        <w:rPr>
          <w:spacing w:val="51"/>
        </w:rPr>
        <w:t xml:space="preserve"> </w:t>
      </w:r>
      <w:r>
        <w:t>нарушителей</w:t>
      </w:r>
      <w:r>
        <w:rPr>
          <w:spacing w:val="48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защищаемой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10" w:line="235" w:lineRule="auto"/>
        <w:ind w:left="142" w:firstLine="993"/>
      </w:pPr>
      <w:r>
        <w:t>Оценка</w:t>
      </w:r>
      <w:r>
        <w:rPr>
          <w:spacing w:val="48"/>
        </w:rPr>
        <w:t xml:space="preserve"> </w:t>
      </w:r>
      <w:r>
        <w:t>степени</w:t>
      </w:r>
      <w:r>
        <w:rPr>
          <w:spacing w:val="48"/>
        </w:rPr>
        <w:t xml:space="preserve"> </w:t>
      </w:r>
      <w:r>
        <w:t>уязвимости</w:t>
      </w:r>
      <w:r>
        <w:rPr>
          <w:spacing w:val="46"/>
        </w:rPr>
        <w:t xml:space="preserve"> </w:t>
      </w:r>
      <w:r>
        <w:t>информации</w:t>
      </w:r>
      <w:r>
        <w:rPr>
          <w:spacing w:val="48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результате</w:t>
      </w:r>
      <w:r>
        <w:rPr>
          <w:spacing w:val="47"/>
        </w:rPr>
        <w:t xml:space="preserve"> </w:t>
      </w:r>
      <w:r>
        <w:t>действий</w:t>
      </w:r>
      <w:r>
        <w:rPr>
          <w:spacing w:val="-67"/>
        </w:rPr>
        <w:t xml:space="preserve"> </w:t>
      </w:r>
      <w:r>
        <w:t>нарушителей</w:t>
      </w:r>
      <w:r>
        <w:rPr>
          <w:spacing w:val="-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категорий.</w:t>
      </w:r>
    </w:p>
    <w:p w:rsidR="007B7EB6" w:rsidRDefault="007B7EB6">
      <w:pPr>
        <w:pStyle w:val="a3"/>
        <w:spacing w:before="7"/>
        <w:rPr>
          <w:sz w:val="24"/>
        </w:rPr>
      </w:pPr>
    </w:p>
    <w:p w:rsidR="007B7EB6" w:rsidRDefault="00660CCB">
      <w:pPr>
        <w:pStyle w:val="a3"/>
        <w:spacing w:line="316" w:lineRule="exact"/>
        <w:ind w:left="1135"/>
      </w:pPr>
      <w:r>
        <w:t>Понятие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сущность</w:t>
      </w:r>
      <w:r>
        <w:rPr>
          <w:spacing w:val="-5"/>
        </w:rPr>
        <w:t xml:space="preserve"> </w:t>
      </w:r>
      <w:r>
        <w:t>КСЗИ.</w:t>
      </w:r>
      <w:r>
        <w:rPr>
          <w:spacing w:val="-1"/>
        </w:rPr>
        <w:t xml:space="preserve"> </w:t>
      </w:r>
      <w:r>
        <w:t>Назначение</w:t>
      </w:r>
      <w:r>
        <w:rPr>
          <w:spacing w:val="-1"/>
        </w:rPr>
        <w:t xml:space="preserve"> </w:t>
      </w:r>
      <w:r>
        <w:t>КСЗИ.</w:t>
      </w:r>
    </w:p>
    <w:p w:rsidR="007B7EB6" w:rsidRDefault="00660CCB">
      <w:pPr>
        <w:pStyle w:val="a3"/>
        <w:spacing w:before="12" w:line="235" w:lineRule="auto"/>
        <w:ind w:left="142" w:right="660" w:firstLine="993"/>
      </w:pPr>
      <w:r>
        <w:t>Методика</w:t>
      </w:r>
      <w:r>
        <w:rPr>
          <w:spacing w:val="32"/>
        </w:rPr>
        <w:t xml:space="preserve"> </w:t>
      </w:r>
      <w:r>
        <w:t>выявления</w:t>
      </w:r>
      <w:r>
        <w:rPr>
          <w:spacing w:val="32"/>
        </w:rPr>
        <w:t xml:space="preserve"> </w:t>
      </w:r>
      <w:r>
        <w:t>нарушителей</w:t>
      </w:r>
      <w:r>
        <w:rPr>
          <w:spacing w:val="33"/>
        </w:rPr>
        <w:t xml:space="preserve"> </w:t>
      </w:r>
      <w:r>
        <w:t>(незаконных</w:t>
      </w:r>
      <w:r>
        <w:rPr>
          <w:spacing w:val="37"/>
        </w:rPr>
        <w:t xml:space="preserve"> </w:t>
      </w:r>
      <w:r>
        <w:t>пользователей)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состава</w:t>
      </w:r>
      <w:r>
        <w:rPr>
          <w:spacing w:val="-1"/>
        </w:rPr>
        <w:t xml:space="preserve"> </w:t>
      </w:r>
      <w:r>
        <w:t>интересующей их</w:t>
      </w:r>
      <w:r>
        <w:rPr>
          <w:spacing w:val="1"/>
        </w:rPr>
        <w:t xml:space="preserve"> </w:t>
      </w:r>
      <w:r>
        <w:t>информации.</w:t>
      </w:r>
    </w:p>
    <w:p w:rsidR="007B7EB6" w:rsidRDefault="007B7EB6">
      <w:pPr>
        <w:pStyle w:val="a3"/>
        <w:spacing w:before="7"/>
        <w:rPr>
          <w:sz w:val="24"/>
        </w:rPr>
      </w:pPr>
    </w:p>
    <w:p w:rsidR="007B7EB6" w:rsidRDefault="00660CCB">
      <w:pPr>
        <w:pStyle w:val="a3"/>
        <w:spacing w:before="4" w:line="235" w:lineRule="auto"/>
        <w:ind w:left="142" w:right="660" w:firstLine="993"/>
      </w:pPr>
      <w:r>
        <w:t>Задачи</w:t>
      </w:r>
      <w:r>
        <w:rPr>
          <w:spacing w:val="45"/>
        </w:rPr>
        <w:t xml:space="preserve"> </w:t>
      </w:r>
      <w:r>
        <w:t>КСЗИ.</w:t>
      </w:r>
      <w:r>
        <w:rPr>
          <w:spacing w:val="46"/>
        </w:rPr>
        <w:t xml:space="preserve"> </w:t>
      </w:r>
      <w:r>
        <w:t>КСЗИ</w:t>
      </w:r>
      <w:r>
        <w:rPr>
          <w:spacing w:val="45"/>
        </w:rPr>
        <w:t xml:space="preserve"> </w:t>
      </w:r>
      <w:r>
        <w:t>как</w:t>
      </w:r>
      <w:r>
        <w:rPr>
          <w:spacing w:val="48"/>
        </w:rPr>
        <w:t xml:space="preserve"> </w:t>
      </w:r>
      <w:r>
        <w:t>средство</w:t>
      </w:r>
      <w:r>
        <w:rPr>
          <w:spacing w:val="48"/>
        </w:rPr>
        <w:t xml:space="preserve"> </w:t>
      </w:r>
      <w:r>
        <w:t>выражения</w:t>
      </w:r>
      <w:r>
        <w:rPr>
          <w:spacing w:val="47"/>
        </w:rPr>
        <w:t xml:space="preserve"> </w:t>
      </w:r>
      <w:r>
        <w:t>концептуальных</w:t>
      </w:r>
      <w:r>
        <w:rPr>
          <w:spacing w:val="-67"/>
        </w:rPr>
        <w:t xml:space="preserve"> </w:t>
      </w:r>
      <w:r>
        <w:t>основ</w:t>
      </w:r>
      <w:r>
        <w:rPr>
          <w:spacing w:val="-3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tabs>
          <w:tab w:val="left" w:pos="3180"/>
          <w:tab w:val="left" w:pos="5187"/>
          <w:tab w:val="left" w:pos="5810"/>
          <w:tab w:val="left" w:pos="7988"/>
        </w:tabs>
        <w:spacing w:before="12" w:line="232" w:lineRule="auto"/>
        <w:ind w:left="142" w:right="685" w:firstLine="993"/>
      </w:pPr>
      <w:r>
        <w:t>Определение</w:t>
      </w:r>
      <w:r>
        <w:tab/>
        <w:t>направлений</w:t>
      </w:r>
      <w:r>
        <w:tab/>
        <w:t>и</w:t>
      </w:r>
      <w:r>
        <w:tab/>
        <w:t>возможностей</w:t>
      </w:r>
      <w:r>
        <w:tab/>
      </w:r>
      <w:r>
        <w:rPr>
          <w:spacing w:val="-1"/>
        </w:rPr>
        <w:t>доступа</w:t>
      </w:r>
      <w:r>
        <w:rPr>
          <w:spacing w:val="-67"/>
        </w:rPr>
        <w:t xml:space="preserve"> </w:t>
      </w:r>
      <w:r>
        <w:t>нарушителей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защищаемой информации.</w:t>
      </w:r>
    </w:p>
    <w:p w:rsidR="007B7EB6" w:rsidRDefault="00660CCB">
      <w:pPr>
        <w:pStyle w:val="a3"/>
        <w:spacing w:line="228" w:lineRule="auto"/>
        <w:ind w:left="142" w:right="660" w:firstLine="707"/>
      </w:pPr>
      <w:r>
        <w:t>Методология</w:t>
      </w:r>
      <w:r>
        <w:rPr>
          <w:spacing w:val="6"/>
        </w:rPr>
        <w:t xml:space="preserve"> </w:t>
      </w:r>
      <w:r>
        <w:t>защиты</w:t>
      </w:r>
      <w:r>
        <w:rPr>
          <w:spacing w:val="7"/>
        </w:rPr>
        <w:t xml:space="preserve"> </w:t>
      </w:r>
      <w:r>
        <w:t>информации</w:t>
      </w:r>
      <w:r>
        <w:rPr>
          <w:spacing w:val="7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теоретический</w:t>
      </w:r>
      <w:r>
        <w:rPr>
          <w:spacing w:val="-1"/>
        </w:rPr>
        <w:t xml:space="preserve"> </w:t>
      </w:r>
      <w:r>
        <w:t>базис построения КСЗИ.</w:t>
      </w:r>
    </w:p>
    <w:p w:rsidR="007B7EB6" w:rsidRDefault="00660CCB">
      <w:pPr>
        <w:pStyle w:val="a3"/>
        <w:ind w:left="142" w:firstLine="707"/>
      </w:pPr>
      <w:r>
        <w:rPr>
          <w:b/>
        </w:rPr>
        <w:t>2.</w:t>
      </w:r>
      <w:r>
        <w:rPr>
          <w:b/>
          <w:spacing w:val="2"/>
        </w:rPr>
        <w:t xml:space="preserve"> </w:t>
      </w:r>
      <w:r>
        <w:t>Оценка</w:t>
      </w:r>
      <w:r>
        <w:rPr>
          <w:spacing w:val="49"/>
        </w:rPr>
        <w:t xml:space="preserve"> </w:t>
      </w:r>
      <w:r>
        <w:t>степени</w:t>
      </w:r>
      <w:r>
        <w:rPr>
          <w:spacing w:val="48"/>
        </w:rPr>
        <w:t xml:space="preserve"> </w:t>
      </w:r>
      <w:r>
        <w:t>уязвимости</w:t>
      </w:r>
      <w:r>
        <w:rPr>
          <w:spacing w:val="46"/>
        </w:rPr>
        <w:t xml:space="preserve"> </w:t>
      </w:r>
      <w:r>
        <w:t>информации</w:t>
      </w:r>
      <w:r>
        <w:rPr>
          <w:spacing w:val="48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результате</w:t>
      </w:r>
      <w:r>
        <w:rPr>
          <w:spacing w:val="47"/>
        </w:rPr>
        <w:t xml:space="preserve"> </w:t>
      </w:r>
      <w:r>
        <w:t>действий</w:t>
      </w:r>
      <w:r>
        <w:rPr>
          <w:spacing w:val="-67"/>
        </w:rPr>
        <w:t xml:space="preserve"> </w:t>
      </w:r>
      <w:r>
        <w:t>нарушителей различных</w:t>
      </w:r>
      <w:r>
        <w:rPr>
          <w:spacing w:val="1"/>
        </w:rPr>
        <w:t xml:space="preserve"> </w:t>
      </w:r>
      <w:r>
        <w:t>категорий.</w:t>
      </w:r>
    </w:p>
    <w:p w:rsidR="007B7EB6" w:rsidRDefault="007B7EB6">
      <w:pPr>
        <w:pStyle w:val="a3"/>
        <w:spacing w:before="6"/>
        <w:rPr>
          <w:sz w:val="24"/>
        </w:rPr>
      </w:pPr>
    </w:p>
    <w:p w:rsidR="007B7EB6" w:rsidRDefault="00660CCB">
      <w:pPr>
        <w:pStyle w:val="a3"/>
        <w:spacing w:before="8" w:line="232" w:lineRule="auto"/>
        <w:ind w:left="142" w:right="124" w:firstLine="993"/>
      </w:pPr>
      <w:r>
        <w:t>Методологические</w:t>
      </w:r>
      <w:r>
        <w:rPr>
          <w:spacing w:val="61"/>
        </w:rPr>
        <w:t xml:space="preserve"> </w:t>
      </w:r>
      <w:r>
        <w:t>основы</w:t>
      </w:r>
      <w:r>
        <w:rPr>
          <w:spacing w:val="64"/>
        </w:rPr>
        <w:t xml:space="preserve"> </w:t>
      </w:r>
      <w:r>
        <w:t>организации</w:t>
      </w:r>
      <w:r>
        <w:rPr>
          <w:spacing w:val="64"/>
        </w:rPr>
        <w:t xml:space="preserve"> </w:t>
      </w:r>
      <w:r>
        <w:t>КСЗИ.</w:t>
      </w:r>
      <w:r>
        <w:rPr>
          <w:spacing w:val="62"/>
        </w:rPr>
        <w:t xml:space="preserve"> </w:t>
      </w:r>
      <w:r>
        <w:t>КСЗИ</w:t>
      </w:r>
      <w:r>
        <w:rPr>
          <w:spacing w:val="63"/>
        </w:rPr>
        <w:t xml:space="preserve"> </w:t>
      </w:r>
      <w:r>
        <w:t>как</w:t>
      </w:r>
      <w:r>
        <w:rPr>
          <w:spacing w:val="64"/>
        </w:rPr>
        <w:t xml:space="preserve"> </w:t>
      </w:r>
      <w:r>
        <w:t>сложная</w:t>
      </w:r>
      <w:r>
        <w:rPr>
          <w:spacing w:val="-67"/>
        </w:rPr>
        <w:t xml:space="preserve"> </w:t>
      </w:r>
      <w:r>
        <w:t>человеко-машинная</w:t>
      </w:r>
      <w:r>
        <w:rPr>
          <w:spacing w:val="-2"/>
        </w:rPr>
        <w:t xml:space="preserve"> </w:t>
      </w:r>
      <w:r>
        <w:t>система.</w:t>
      </w:r>
    </w:p>
    <w:p w:rsidR="007B7EB6" w:rsidRDefault="00660CCB">
      <w:pPr>
        <w:pStyle w:val="a3"/>
        <w:tabs>
          <w:tab w:val="left" w:pos="2543"/>
          <w:tab w:val="left" w:pos="4035"/>
          <w:tab w:val="left" w:pos="5201"/>
          <w:tab w:val="left" w:pos="8195"/>
          <w:tab w:val="left" w:pos="9356"/>
        </w:tabs>
        <w:ind w:left="142" w:right="124" w:firstLine="993"/>
      </w:pPr>
      <w:r>
        <w:t>Методика</w:t>
      </w:r>
      <w:r>
        <w:tab/>
        <w:t>выявления</w:t>
      </w:r>
      <w:r>
        <w:tab/>
        <w:t>каналов</w:t>
      </w:r>
      <w:r>
        <w:tab/>
        <w:t>несанкционированного</w:t>
      </w:r>
      <w:r>
        <w:tab/>
        <w:t>доступа</w:t>
      </w:r>
      <w:r>
        <w:tab/>
      </w:r>
      <w:r>
        <w:rPr>
          <w:spacing w:val="-3"/>
        </w:rPr>
        <w:t>к</w:t>
      </w:r>
      <w:r>
        <w:rPr>
          <w:spacing w:val="-67"/>
        </w:rPr>
        <w:t xml:space="preserve"> </w:t>
      </w:r>
      <w:r>
        <w:t>информации.</w:t>
      </w:r>
    </w:p>
    <w:p w:rsidR="007B7EB6" w:rsidRDefault="007B7EB6">
      <w:pPr>
        <w:pStyle w:val="a3"/>
        <w:spacing w:before="2"/>
        <w:rPr>
          <w:sz w:val="38"/>
        </w:rPr>
      </w:pPr>
    </w:p>
    <w:p w:rsidR="007B7EB6" w:rsidRDefault="00660CCB">
      <w:pPr>
        <w:pStyle w:val="a3"/>
        <w:spacing w:line="316" w:lineRule="exact"/>
        <w:ind w:left="1135"/>
      </w:pPr>
      <w:r>
        <w:t>Основные</w:t>
      </w:r>
      <w:r>
        <w:rPr>
          <w:spacing w:val="-6"/>
        </w:rPr>
        <w:t xml:space="preserve"> </w:t>
      </w:r>
      <w:r>
        <w:t>положения</w:t>
      </w:r>
      <w:r>
        <w:rPr>
          <w:spacing w:val="-3"/>
        </w:rPr>
        <w:t xml:space="preserve"> </w:t>
      </w:r>
      <w:r>
        <w:t>теории</w:t>
      </w:r>
      <w:r>
        <w:rPr>
          <w:spacing w:val="-3"/>
        </w:rPr>
        <w:t xml:space="preserve"> </w:t>
      </w:r>
      <w:r>
        <w:t>систем.</w:t>
      </w:r>
      <w:r>
        <w:rPr>
          <w:spacing w:val="-5"/>
        </w:rPr>
        <w:t xml:space="preserve"> </w:t>
      </w:r>
      <w:r>
        <w:t>Принципы</w:t>
      </w:r>
      <w:r>
        <w:rPr>
          <w:spacing w:val="-6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КСЗИ.</w:t>
      </w:r>
    </w:p>
    <w:p w:rsidR="007B7EB6" w:rsidRDefault="00660CCB">
      <w:pPr>
        <w:pStyle w:val="a3"/>
        <w:spacing w:before="12" w:line="235" w:lineRule="auto"/>
        <w:ind w:left="142" w:right="114" w:firstLine="993"/>
      </w:pPr>
      <w:r>
        <w:t>Соотношение</w:t>
      </w:r>
      <w:r>
        <w:rPr>
          <w:spacing w:val="44"/>
        </w:rPr>
        <w:t xml:space="preserve"> </w:t>
      </w:r>
      <w:r>
        <w:t>между</w:t>
      </w:r>
      <w:r>
        <w:rPr>
          <w:spacing w:val="42"/>
        </w:rPr>
        <w:t xml:space="preserve"> </w:t>
      </w:r>
      <w:r>
        <w:t>каналами</w:t>
      </w:r>
      <w:r>
        <w:rPr>
          <w:spacing w:val="46"/>
        </w:rPr>
        <w:t xml:space="preserve"> </w:t>
      </w:r>
      <w:r>
        <w:t>несанкционированного</w:t>
      </w:r>
      <w:r>
        <w:rPr>
          <w:spacing w:val="44"/>
        </w:rPr>
        <w:t xml:space="preserve"> </w:t>
      </w:r>
      <w:r>
        <w:t>доступа</w:t>
      </w:r>
      <w:r>
        <w:rPr>
          <w:spacing w:val="44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источниками</w:t>
      </w:r>
      <w:r>
        <w:rPr>
          <w:spacing w:val="-1"/>
        </w:rPr>
        <w:t xml:space="preserve"> </w:t>
      </w:r>
      <w:r>
        <w:t>воздействия на информацию.</w:t>
      </w:r>
    </w:p>
    <w:p w:rsidR="007B7EB6" w:rsidRDefault="007B7EB6">
      <w:pPr>
        <w:pStyle w:val="a3"/>
        <w:spacing w:before="8"/>
        <w:rPr>
          <w:sz w:val="24"/>
        </w:rPr>
      </w:pPr>
    </w:p>
    <w:p w:rsidR="007B7EB6" w:rsidRDefault="00660CCB">
      <w:pPr>
        <w:pStyle w:val="a3"/>
        <w:spacing w:line="316" w:lineRule="exact"/>
        <w:ind w:left="1135"/>
      </w:pPr>
      <w:r>
        <w:t>Основные</w:t>
      </w:r>
      <w:r>
        <w:rPr>
          <w:spacing w:val="-3"/>
        </w:rPr>
        <w:t xml:space="preserve"> </w:t>
      </w:r>
      <w:r>
        <w:t>требования,</w:t>
      </w:r>
      <w:r>
        <w:rPr>
          <w:spacing w:val="-2"/>
        </w:rPr>
        <w:t xml:space="preserve"> </w:t>
      </w:r>
      <w:r>
        <w:t>предъявляемые</w:t>
      </w:r>
      <w:r>
        <w:rPr>
          <w:spacing w:val="-6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КСЗИ.</w:t>
      </w:r>
    </w:p>
    <w:p w:rsidR="007B7EB6" w:rsidRDefault="00660CCB">
      <w:pPr>
        <w:pStyle w:val="a3"/>
        <w:spacing w:before="12" w:line="235" w:lineRule="auto"/>
        <w:ind w:left="142" w:firstLine="993"/>
      </w:pPr>
      <w:r>
        <w:t>Определение</w:t>
      </w:r>
      <w:r>
        <w:rPr>
          <w:spacing w:val="39"/>
        </w:rPr>
        <w:t xml:space="preserve"> </w:t>
      </w:r>
      <w:r>
        <w:t>возможных</w:t>
      </w:r>
      <w:r>
        <w:rPr>
          <w:spacing w:val="41"/>
        </w:rPr>
        <w:t xml:space="preserve"> </w:t>
      </w:r>
      <w:r>
        <w:t>методов</w:t>
      </w:r>
      <w:r>
        <w:rPr>
          <w:spacing w:val="39"/>
        </w:rPr>
        <w:t xml:space="preserve"> </w:t>
      </w:r>
      <w:r>
        <w:t>несанкционированного</w:t>
      </w:r>
      <w:r>
        <w:rPr>
          <w:spacing w:val="40"/>
        </w:rPr>
        <w:t xml:space="preserve"> </w:t>
      </w:r>
      <w:r>
        <w:t>доступа</w:t>
      </w:r>
      <w:r>
        <w:rPr>
          <w:spacing w:val="40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защищаемой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7B7EB6">
      <w:pPr>
        <w:spacing w:line="235" w:lineRule="auto"/>
        <w:sectPr w:rsidR="007B7EB6">
          <w:pgSz w:w="11900" w:h="16840"/>
          <w:pgMar w:top="102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line="317" w:lineRule="exact"/>
        <w:ind w:left="1135"/>
      </w:pPr>
      <w:r>
        <w:lastRenderedPageBreak/>
        <w:t>Содержательная</w:t>
      </w:r>
      <w:r>
        <w:rPr>
          <w:spacing w:val="-3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этапов</w:t>
      </w:r>
      <w:r>
        <w:rPr>
          <w:spacing w:val="-7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t>КСЗИ.</w:t>
      </w:r>
    </w:p>
    <w:p w:rsidR="007B7EB6" w:rsidRDefault="00660CCB">
      <w:pPr>
        <w:pStyle w:val="a3"/>
        <w:tabs>
          <w:tab w:val="left" w:pos="2935"/>
          <w:tab w:val="left" w:pos="5712"/>
          <w:tab w:val="left" w:pos="8132"/>
        </w:tabs>
        <w:spacing w:before="3" w:line="237" w:lineRule="auto"/>
        <w:ind w:left="142" w:right="121" w:firstLine="993"/>
        <w:jc w:val="both"/>
      </w:pPr>
      <w:r>
        <w:t>Анализ</w:t>
      </w:r>
      <w:r>
        <w:tab/>
        <w:t>потенц</w:t>
      </w:r>
      <w:r>
        <w:t>иальных</w:t>
      </w:r>
      <w:r>
        <w:tab/>
        <w:t>последствий</w:t>
      </w:r>
      <w:r>
        <w:tab/>
      </w:r>
      <w:r>
        <w:rPr>
          <w:spacing w:val="-1"/>
        </w:rPr>
        <w:t>реализации</w:t>
      </w:r>
      <w:r>
        <w:rPr>
          <w:spacing w:val="-68"/>
        </w:rPr>
        <w:t xml:space="preserve"> </w:t>
      </w:r>
      <w:r>
        <w:t>несанкционированного</w:t>
      </w:r>
      <w:r>
        <w:rPr>
          <w:spacing w:val="-3"/>
        </w:rPr>
        <w:t xml:space="preserve"> </w:t>
      </w:r>
      <w:r>
        <w:t>доступа.</w:t>
      </w:r>
    </w:p>
    <w:p w:rsidR="007B7EB6" w:rsidRDefault="007B7EB6">
      <w:pPr>
        <w:pStyle w:val="a3"/>
        <w:spacing w:before="10"/>
        <w:rPr>
          <w:sz w:val="24"/>
        </w:rPr>
      </w:pPr>
    </w:p>
    <w:p w:rsidR="007B7EB6" w:rsidRDefault="00660CCB">
      <w:pPr>
        <w:pStyle w:val="a3"/>
        <w:spacing w:before="4" w:line="235" w:lineRule="auto"/>
        <w:ind w:left="142" w:right="121" w:firstLine="993"/>
        <w:jc w:val="both"/>
      </w:pPr>
      <w:r>
        <w:t>Основные</w:t>
      </w:r>
      <w:r>
        <w:rPr>
          <w:spacing w:val="1"/>
        </w:rPr>
        <w:t xml:space="preserve"> </w:t>
      </w:r>
      <w:r>
        <w:t>факторы,</w:t>
      </w:r>
      <w:r>
        <w:rPr>
          <w:spacing w:val="1"/>
        </w:rPr>
        <w:t xml:space="preserve"> </w:t>
      </w:r>
      <w:r>
        <w:t>влияющие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КСЗИ.</w:t>
      </w:r>
      <w:r>
        <w:rPr>
          <w:spacing w:val="1"/>
        </w:rPr>
        <w:t xml:space="preserve"> </w:t>
      </w:r>
      <w:r>
        <w:t>Организационно-правовая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предприятия.</w:t>
      </w:r>
    </w:p>
    <w:p w:rsidR="007B7EB6" w:rsidRDefault="00660CCB">
      <w:pPr>
        <w:pStyle w:val="a3"/>
        <w:spacing w:before="11" w:line="232" w:lineRule="auto"/>
        <w:ind w:left="142" w:right="122" w:firstLine="993"/>
        <w:jc w:val="both"/>
      </w:pPr>
      <w:r>
        <w:t>Определение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дестабилизирующего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информацию</w:t>
      </w:r>
      <w:r>
        <w:rPr>
          <w:spacing w:val="-5"/>
        </w:rPr>
        <w:t xml:space="preserve"> </w:t>
      </w:r>
      <w:r>
        <w:t>и видов</w:t>
      </w:r>
      <w:r>
        <w:rPr>
          <w:spacing w:val="-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воздействия.</w:t>
      </w:r>
    </w:p>
    <w:p w:rsidR="007B7EB6" w:rsidRDefault="00660CCB">
      <w:pPr>
        <w:pStyle w:val="a3"/>
        <w:spacing w:before="3" w:line="235" w:lineRule="auto"/>
        <w:ind w:left="142" w:right="121" w:firstLine="993"/>
        <w:jc w:val="both"/>
      </w:pPr>
      <w:r>
        <w:t>Основные факторы, влияющие на организацию КСЗИ. Состав, объем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степень</w:t>
      </w:r>
      <w:r>
        <w:rPr>
          <w:spacing w:val="-2"/>
        </w:rPr>
        <w:t xml:space="preserve"> </w:t>
      </w:r>
      <w:r>
        <w:t>конфиденциальности защищаемой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line="317" w:lineRule="exact"/>
        <w:ind w:left="1135"/>
      </w:pPr>
      <w:r>
        <w:t>Методика</w:t>
      </w:r>
      <w:r>
        <w:rPr>
          <w:spacing w:val="-4"/>
        </w:rPr>
        <w:t xml:space="preserve"> </w:t>
      </w:r>
      <w:r>
        <w:t>выявления</w:t>
      </w:r>
      <w:r>
        <w:rPr>
          <w:spacing w:val="-4"/>
        </w:rPr>
        <w:t xml:space="preserve"> </w:t>
      </w:r>
      <w:r>
        <w:t>способов</w:t>
      </w:r>
      <w:r>
        <w:rPr>
          <w:spacing w:val="-5"/>
        </w:rPr>
        <w:t xml:space="preserve"> </w:t>
      </w:r>
      <w:r>
        <w:t>воздействия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информацию</w:t>
      </w:r>
    </w:p>
    <w:p w:rsidR="007B7EB6" w:rsidRDefault="007B7EB6">
      <w:pPr>
        <w:pStyle w:val="a3"/>
        <w:spacing w:before="10"/>
        <w:rPr>
          <w:sz w:val="24"/>
        </w:rPr>
      </w:pPr>
    </w:p>
    <w:p w:rsidR="007B7EB6" w:rsidRDefault="00660CCB">
      <w:pPr>
        <w:pStyle w:val="a3"/>
        <w:spacing w:before="4" w:line="235" w:lineRule="auto"/>
        <w:ind w:left="142" w:right="125" w:firstLine="993"/>
        <w:jc w:val="both"/>
      </w:pPr>
      <w:r>
        <w:t>Основные фактор</w:t>
      </w:r>
      <w:r>
        <w:t>ы, влияющие на организацию КСЗИ. Структура и</w:t>
      </w:r>
      <w:r>
        <w:rPr>
          <w:spacing w:val="1"/>
        </w:rPr>
        <w:t xml:space="preserve"> </w:t>
      </w:r>
      <w:r>
        <w:t>территориальное</w:t>
      </w:r>
      <w:r>
        <w:rPr>
          <w:spacing w:val="-4"/>
        </w:rPr>
        <w:t xml:space="preserve"> </w:t>
      </w:r>
      <w:r>
        <w:t>расположение предприятия.</w:t>
      </w:r>
    </w:p>
    <w:p w:rsidR="007B7EB6" w:rsidRDefault="00660CCB">
      <w:pPr>
        <w:pStyle w:val="a3"/>
        <w:spacing w:before="9" w:line="235" w:lineRule="auto"/>
        <w:ind w:left="142" w:right="125" w:firstLine="993"/>
        <w:jc w:val="both"/>
      </w:pPr>
      <w:r>
        <w:t>Определение причин, обстоятельств и условий дестабилизирующего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-1"/>
        </w:rPr>
        <w:t xml:space="preserve"> </w:t>
      </w:r>
      <w:r>
        <w:t>на информацию.</w:t>
      </w:r>
    </w:p>
    <w:p w:rsidR="007B7EB6" w:rsidRDefault="007B7EB6">
      <w:pPr>
        <w:pStyle w:val="a3"/>
        <w:spacing w:before="5"/>
        <w:rPr>
          <w:sz w:val="24"/>
        </w:rPr>
      </w:pPr>
    </w:p>
    <w:p w:rsidR="007B7EB6" w:rsidRDefault="00660CCB">
      <w:pPr>
        <w:pStyle w:val="a3"/>
        <w:tabs>
          <w:tab w:val="left" w:pos="2372"/>
          <w:tab w:val="left" w:pos="3706"/>
          <w:tab w:val="left" w:pos="5188"/>
          <w:tab w:val="left" w:pos="5694"/>
          <w:tab w:val="left" w:pos="7490"/>
          <w:tab w:val="left" w:pos="8507"/>
        </w:tabs>
        <w:spacing w:before="5" w:line="235" w:lineRule="auto"/>
        <w:ind w:left="142" w:right="122" w:firstLine="787"/>
      </w:pPr>
      <w:r>
        <w:t>Основные</w:t>
      </w:r>
      <w:r>
        <w:tab/>
        <w:t>факторы,</w:t>
      </w:r>
      <w:r>
        <w:tab/>
        <w:t>влияющие</w:t>
      </w:r>
      <w:r>
        <w:tab/>
        <w:t>на</w:t>
      </w:r>
      <w:r>
        <w:tab/>
        <w:t>организацию</w:t>
      </w:r>
      <w:r>
        <w:tab/>
        <w:t>КСЗИ.</w:t>
      </w:r>
      <w:r>
        <w:tab/>
      </w:r>
      <w:r>
        <w:rPr>
          <w:spacing w:val="-1"/>
        </w:rPr>
        <w:t>Степень</w:t>
      </w:r>
      <w:r>
        <w:rPr>
          <w:spacing w:val="-67"/>
        </w:rPr>
        <w:t xml:space="preserve"> </w:t>
      </w:r>
      <w:r>
        <w:t>автоматизации</w:t>
      </w:r>
      <w:r>
        <w:rPr>
          <w:spacing w:val="-2"/>
        </w:rPr>
        <w:t xml:space="preserve"> </w:t>
      </w:r>
      <w:r>
        <w:t>основных</w:t>
      </w:r>
      <w:r>
        <w:rPr>
          <w:spacing w:val="-1"/>
        </w:rPr>
        <w:t xml:space="preserve"> </w:t>
      </w:r>
      <w:r>
        <w:t>процедур</w:t>
      </w:r>
      <w:r>
        <w:rPr>
          <w:spacing w:val="-1"/>
        </w:rPr>
        <w:t xml:space="preserve"> </w:t>
      </w:r>
      <w:r>
        <w:t>обработки защищаемой</w:t>
      </w:r>
      <w:r>
        <w:rPr>
          <w:spacing w:val="-5"/>
        </w:rPr>
        <w:t xml:space="preserve"> </w:t>
      </w:r>
      <w:r>
        <w:t>информации.</w:t>
      </w:r>
    </w:p>
    <w:p w:rsidR="007B7EB6" w:rsidRDefault="00660CCB">
      <w:pPr>
        <w:pStyle w:val="a3"/>
        <w:ind w:left="142" w:firstLine="787"/>
      </w:pPr>
      <w:r>
        <w:t>Оценка</w:t>
      </w:r>
      <w:r>
        <w:rPr>
          <w:spacing w:val="42"/>
        </w:rPr>
        <w:t xml:space="preserve"> </w:t>
      </w:r>
      <w:r>
        <w:t>ущерба</w:t>
      </w:r>
      <w:r>
        <w:rPr>
          <w:spacing w:val="44"/>
        </w:rPr>
        <w:t xml:space="preserve"> </w:t>
      </w:r>
      <w:r>
        <w:t>от</w:t>
      </w:r>
      <w:r>
        <w:rPr>
          <w:spacing w:val="39"/>
        </w:rPr>
        <w:t xml:space="preserve"> </w:t>
      </w:r>
      <w:r>
        <w:t>потенциального</w:t>
      </w:r>
      <w:r>
        <w:rPr>
          <w:spacing w:val="43"/>
        </w:rPr>
        <w:t xml:space="preserve"> </w:t>
      </w:r>
      <w:r>
        <w:t>дестабилизирующего</w:t>
      </w:r>
      <w:r>
        <w:rPr>
          <w:spacing w:val="43"/>
        </w:rPr>
        <w:t xml:space="preserve"> </w:t>
      </w:r>
      <w:r>
        <w:t>воздействия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информацию.</w:t>
      </w:r>
    </w:p>
    <w:p w:rsidR="007B7EB6" w:rsidRDefault="00660CCB">
      <w:pPr>
        <w:pStyle w:val="a3"/>
        <w:spacing w:line="317" w:lineRule="exact"/>
        <w:ind w:left="1135"/>
      </w:pPr>
      <w:r>
        <w:t>Методика</w:t>
      </w:r>
      <w:r>
        <w:rPr>
          <w:spacing w:val="-4"/>
        </w:rPr>
        <w:t xml:space="preserve"> </w:t>
      </w:r>
      <w:r>
        <w:t>определения</w:t>
      </w:r>
      <w:r>
        <w:rPr>
          <w:spacing w:val="-4"/>
        </w:rPr>
        <w:t xml:space="preserve"> </w:t>
      </w:r>
      <w:r>
        <w:t>состава</w:t>
      </w:r>
      <w:r>
        <w:rPr>
          <w:spacing w:val="-5"/>
        </w:rPr>
        <w:t xml:space="preserve"> </w:t>
      </w:r>
      <w:r>
        <w:t>защищаемой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6" w:line="318" w:lineRule="exact"/>
        <w:ind w:left="1135"/>
      </w:pPr>
      <w:r>
        <w:t>Значение</w:t>
      </w:r>
      <w:r>
        <w:rPr>
          <w:spacing w:val="13"/>
        </w:rPr>
        <w:t xml:space="preserve"> </w:t>
      </w:r>
      <w:r>
        <w:t>носителей</w:t>
      </w:r>
      <w:r>
        <w:rPr>
          <w:spacing w:val="15"/>
        </w:rPr>
        <w:t xml:space="preserve"> </w:t>
      </w:r>
      <w:r>
        <w:t>защищаемой</w:t>
      </w:r>
      <w:r>
        <w:rPr>
          <w:spacing w:val="15"/>
        </w:rPr>
        <w:t xml:space="preserve"> </w:t>
      </w:r>
      <w:r>
        <w:t>информации</w:t>
      </w:r>
      <w:r>
        <w:rPr>
          <w:spacing w:val="16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объе</w:t>
      </w:r>
      <w:r>
        <w:t>ктов</w:t>
      </w:r>
      <w:r>
        <w:rPr>
          <w:spacing w:val="14"/>
        </w:rPr>
        <w:t xml:space="preserve"> </w:t>
      </w:r>
      <w:r>
        <w:t>защиты.</w:t>
      </w:r>
    </w:p>
    <w:p w:rsidR="007B7EB6" w:rsidRDefault="00660CCB">
      <w:pPr>
        <w:pStyle w:val="a3"/>
        <w:spacing w:line="318" w:lineRule="exact"/>
        <w:ind w:left="142"/>
      </w:pPr>
      <w:r>
        <w:t>Факторы,</w:t>
      </w:r>
      <w:r>
        <w:rPr>
          <w:spacing w:val="-7"/>
        </w:rPr>
        <w:t xml:space="preserve"> </w:t>
      </w:r>
      <w:r>
        <w:t>определяющие</w:t>
      </w:r>
      <w:r>
        <w:rPr>
          <w:spacing w:val="-3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носителей</w:t>
      </w:r>
      <w:r>
        <w:rPr>
          <w:spacing w:val="-2"/>
        </w:rPr>
        <w:t xml:space="preserve"> </w:t>
      </w:r>
      <w:r>
        <w:t>информации.</w:t>
      </w:r>
    </w:p>
    <w:p w:rsidR="007B7EB6" w:rsidRDefault="00660CCB">
      <w:pPr>
        <w:pStyle w:val="a3"/>
        <w:spacing w:line="228" w:lineRule="auto"/>
        <w:ind w:left="142" w:right="2984" w:firstLine="707"/>
      </w:pPr>
      <w:r>
        <w:t>Этапы</w:t>
      </w:r>
      <w:r>
        <w:rPr>
          <w:spacing w:val="13"/>
        </w:rPr>
        <w:t xml:space="preserve"> </w:t>
      </w:r>
      <w:r>
        <w:t>работы</w:t>
      </w:r>
      <w:r>
        <w:rPr>
          <w:spacing w:val="15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выявлению</w:t>
      </w:r>
      <w:r>
        <w:rPr>
          <w:spacing w:val="-67"/>
        </w:rPr>
        <w:t xml:space="preserve"> </w:t>
      </w:r>
      <w:r>
        <w:t>состава</w:t>
      </w:r>
      <w:r>
        <w:rPr>
          <w:spacing w:val="-2"/>
        </w:rPr>
        <w:t xml:space="preserve"> </w:t>
      </w:r>
      <w:r>
        <w:t>защищаемой информации.</w:t>
      </w:r>
    </w:p>
    <w:p w:rsidR="007B7EB6" w:rsidRDefault="00660CCB">
      <w:pPr>
        <w:pStyle w:val="a3"/>
        <w:tabs>
          <w:tab w:val="left" w:pos="1413"/>
          <w:tab w:val="left" w:pos="2956"/>
          <w:tab w:val="left" w:pos="4583"/>
          <w:tab w:val="left" w:pos="5825"/>
          <w:tab w:val="left" w:pos="7405"/>
        </w:tabs>
        <w:spacing w:before="2" w:line="232" w:lineRule="auto"/>
        <w:ind w:left="142" w:right="682" w:firstLine="707"/>
      </w:pPr>
      <w:r>
        <w:rPr>
          <w:b/>
        </w:rPr>
        <w:t>2.</w:t>
      </w:r>
      <w:r>
        <w:rPr>
          <w:b/>
        </w:rPr>
        <w:tab/>
      </w:r>
      <w:r>
        <w:t>Методика</w:t>
      </w:r>
      <w:r>
        <w:tab/>
        <w:t>выявления</w:t>
      </w:r>
      <w:r>
        <w:tab/>
        <w:t>состава</w:t>
      </w:r>
      <w:r>
        <w:tab/>
        <w:t>носителей</w:t>
      </w:r>
      <w:r>
        <w:tab/>
      </w:r>
      <w:r>
        <w:rPr>
          <w:spacing w:val="-1"/>
        </w:rPr>
        <w:t>защищаемой</w:t>
      </w:r>
      <w:r>
        <w:rPr>
          <w:spacing w:val="-67"/>
        </w:rPr>
        <w:t xml:space="preserve"> </w:t>
      </w:r>
      <w:r>
        <w:t>информации.</w:t>
      </w:r>
      <w:r>
        <w:rPr>
          <w:spacing w:val="-1"/>
        </w:rPr>
        <w:t xml:space="preserve"> </w:t>
      </w:r>
      <w:r>
        <w:t>Хранилища носителей</w:t>
      </w:r>
      <w:r>
        <w:rPr>
          <w:spacing w:val="-3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объект</w:t>
      </w:r>
      <w:r>
        <w:rPr>
          <w:spacing w:val="-2"/>
        </w:rPr>
        <w:t xml:space="preserve"> </w:t>
      </w:r>
      <w:r>
        <w:t>защиты.</w:t>
      </w:r>
    </w:p>
    <w:p w:rsidR="007B7EB6" w:rsidRDefault="00660CCB">
      <w:pPr>
        <w:pStyle w:val="a3"/>
        <w:spacing w:line="235" w:lineRule="auto"/>
        <w:ind w:left="142" w:right="123" w:firstLine="993"/>
        <w:jc w:val="both"/>
      </w:pPr>
      <w:r>
        <w:t>Классификация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тайны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степеням</w:t>
      </w:r>
      <w:r>
        <w:rPr>
          <w:spacing w:val="1"/>
        </w:rPr>
        <w:t xml:space="preserve"> </w:t>
      </w:r>
      <w:r>
        <w:t>конфиденциальности.</w:t>
      </w:r>
    </w:p>
    <w:p w:rsidR="007B7EB6" w:rsidRDefault="00660CCB">
      <w:pPr>
        <w:pStyle w:val="a3"/>
        <w:ind w:left="142" w:right="124" w:firstLine="993"/>
        <w:jc w:val="both"/>
      </w:pPr>
      <w:r>
        <w:t>Особенности</w:t>
      </w:r>
      <w:r>
        <w:rPr>
          <w:spacing w:val="1"/>
        </w:rPr>
        <w:t xml:space="preserve"> </w:t>
      </w:r>
      <w:r>
        <w:t>помещений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защищаемой</w:t>
      </w:r>
      <w:r>
        <w:rPr>
          <w:spacing w:val="70"/>
        </w:rPr>
        <w:t xml:space="preserve"> </w:t>
      </w:r>
      <w:r>
        <w:t>информацией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объектов</w:t>
      </w:r>
      <w:r>
        <w:rPr>
          <w:spacing w:val="-2"/>
        </w:rPr>
        <w:t xml:space="preserve"> </w:t>
      </w:r>
      <w:r>
        <w:t>защиты.</w:t>
      </w:r>
    </w:p>
    <w:p w:rsidR="007B7EB6" w:rsidRDefault="007B7EB6">
      <w:pPr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4" w:line="235" w:lineRule="auto"/>
        <w:ind w:left="142" w:right="682" w:firstLine="993"/>
        <w:jc w:val="both"/>
      </w:pPr>
      <w:r>
        <w:lastRenderedPageBreak/>
        <w:t>Нормативное</w:t>
      </w:r>
      <w:r>
        <w:rPr>
          <w:spacing w:val="1"/>
        </w:rPr>
        <w:t xml:space="preserve"> </w:t>
      </w:r>
      <w:r>
        <w:t>закрепление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защищаемой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структура</w:t>
      </w:r>
      <w:r>
        <w:rPr>
          <w:spacing w:val="-2"/>
        </w:rPr>
        <w:t xml:space="preserve"> </w:t>
      </w:r>
      <w:r>
        <w:t>перечней</w:t>
      </w:r>
      <w:r>
        <w:rPr>
          <w:spacing w:val="-2"/>
        </w:rPr>
        <w:t xml:space="preserve"> </w:t>
      </w:r>
      <w:r>
        <w:t>сведений,</w:t>
      </w:r>
      <w:r>
        <w:rPr>
          <w:spacing w:val="-3"/>
        </w:rPr>
        <w:t xml:space="preserve"> </w:t>
      </w:r>
      <w:r>
        <w:t>относимых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различным</w:t>
      </w:r>
      <w:r>
        <w:rPr>
          <w:spacing w:val="-2"/>
        </w:rPr>
        <w:t xml:space="preserve"> </w:t>
      </w:r>
      <w:r>
        <w:t>видам</w:t>
      </w:r>
      <w:r>
        <w:rPr>
          <w:spacing w:val="-1"/>
        </w:rPr>
        <w:t xml:space="preserve"> </w:t>
      </w:r>
      <w:r>
        <w:t>тайны.</w:t>
      </w:r>
    </w:p>
    <w:p w:rsidR="007B7EB6" w:rsidRDefault="00660CCB">
      <w:pPr>
        <w:pStyle w:val="a3"/>
        <w:spacing w:before="12" w:line="232" w:lineRule="auto"/>
        <w:ind w:left="142" w:right="674" w:firstLine="993"/>
        <w:jc w:val="both"/>
      </w:pPr>
      <w:r>
        <w:t>Состав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обработки,</w:t>
      </w:r>
      <w:r>
        <w:rPr>
          <w:spacing w:val="1"/>
        </w:rPr>
        <w:t xml:space="preserve"> </w:t>
      </w:r>
      <w:r>
        <w:t>передачи,</w:t>
      </w:r>
      <w:r>
        <w:rPr>
          <w:spacing w:val="1"/>
        </w:rPr>
        <w:t xml:space="preserve"> </w:t>
      </w:r>
      <w:r>
        <w:t>транспортировки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являющихся</w:t>
      </w:r>
      <w:r>
        <w:rPr>
          <w:spacing w:val="7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защиты.</w:t>
      </w:r>
    </w:p>
    <w:p w:rsidR="007B7EB6" w:rsidRDefault="007B7EB6">
      <w:pPr>
        <w:pStyle w:val="a3"/>
        <w:spacing w:before="5"/>
        <w:rPr>
          <w:sz w:val="18"/>
        </w:rPr>
      </w:pPr>
    </w:p>
    <w:p w:rsidR="007B7EB6" w:rsidRDefault="00660CCB">
      <w:pPr>
        <w:pStyle w:val="2"/>
        <w:tabs>
          <w:tab w:val="left" w:pos="3494"/>
          <w:tab w:val="left" w:pos="4960"/>
          <w:tab w:val="left" w:pos="6430"/>
          <w:tab w:val="left" w:pos="7189"/>
          <w:tab w:val="left" w:pos="8655"/>
        </w:tabs>
        <w:spacing w:before="100" w:line="230" w:lineRule="auto"/>
        <w:ind w:left="142" w:right="660" w:firstLine="993"/>
      </w:pPr>
      <w:r>
        <w:t>Рекомендуемый</w:t>
      </w:r>
      <w:r>
        <w:tab/>
        <w:t>перечень</w:t>
      </w:r>
      <w:r>
        <w:tab/>
        <w:t>вопросов</w:t>
      </w:r>
      <w:r>
        <w:tab/>
        <w:t>для</w:t>
      </w:r>
      <w:r>
        <w:tab/>
        <w:t>внесения</w:t>
      </w:r>
      <w:r>
        <w:tab/>
      </w:r>
      <w:r>
        <w:rPr>
          <w:spacing w:val="-2"/>
        </w:rPr>
        <w:t>на</w:t>
      </w:r>
      <w:r>
        <w:rPr>
          <w:spacing w:val="-67"/>
        </w:rPr>
        <w:t xml:space="preserve"> </w:t>
      </w:r>
      <w:r>
        <w:t>междисциплинарный</w:t>
      </w:r>
      <w:r>
        <w:rPr>
          <w:spacing w:val="-2"/>
        </w:rPr>
        <w:t xml:space="preserve"> </w:t>
      </w:r>
      <w:r>
        <w:t>итоговый</w:t>
      </w:r>
      <w:r>
        <w:rPr>
          <w:spacing w:val="-2"/>
        </w:rPr>
        <w:t xml:space="preserve"> </w:t>
      </w:r>
      <w:r>
        <w:t>го</w:t>
      </w:r>
      <w:r>
        <w:t>сударственный</w:t>
      </w:r>
      <w:r>
        <w:rPr>
          <w:spacing w:val="-2"/>
        </w:rPr>
        <w:t xml:space="preserve"> </w:t>
      </w:r>
      <w:r>
        <w:t>экзамен.</w:t>
      </w:r>
    </w:p>
    <w:p w:rsidR="007B7EB6" w:rsidRDefault="00660CCB">
      <w:pPr>
        <w:pStyle w:val="a3"/>
        <w:spacing w:before="242" w:line="237" w:lineRule="auto"/>
        <w:ind w:left="142" w:right="119" w:firstLine="993"/>
        <w:jc w:val="both"/>
      </w:pPr>
      <w:r>
        <w:t>Определение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совокупности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общества.</w:t>
      </w:r>
      <w:r>
        <w:rPr>
          <w:spacing w:val="1"/>
        </w:rPr>
        <w:t xml:space="preserve"> </w:t>
      </w:r>
      <w:r>
        <w:t>Анализ развития подходов к защите информации. Современная постановка</w:t>
      </w:r>
      <w:r>
        <w:rPr>
          <w:spacing w:val="1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13" w:line="235" w:lineRule="auto"/>
        <w:ind w:left="142" w:right="117" w:firstLine="993"/>
        <w:jc w:val="both"/>
      </w:pPr>
      <w:r>
        <w:t>Особенности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научно-методологического</w:t>
      </w:r>
      <w:r>
        <w:rPr>
          <w:spacing w:val="1"/>
        </w:rPr>
        <w:t xml:space="preserve"> </w:t>
      </w:r>
      <w:r>
        <w:t>базиса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 защиты информации. Общеметодологические принципы формирования</w:t>
      </w:r>
      <w:r>
        <w:rPr>
          <w:spacing w:val="-67"/>
        </w:rPr>
        <w:t xml:space="preserve"> </w:t>
      </w:r>
      <w:r>
        <w:t>теории</w:t>
      </w:r>
      <w:r>
        <w:rPr>
          <w:spacing w:val="-1"/>
        </w:rPr>
        <w:t xml:space="preserve"> </w:t>
      </w:r>
      <w:r>
        <w:t>защиты информации.</w:t>
      </w:r>
    </w:p>
    <w:p w:rsidR="007B7EB6" w:rsidRDefault="00660CCB">
      <w:pPr>
        <w:pStyle w:val="a3"/>
        <w:spacing w:before="18" w:line="235" w:lineRule="auto"/>
        <w:ind w:left="142" w:right="126" w:firstLine="993"/>
        <w:jc w:val="both"/>
      </w:pPr>
      <w:r>
        <w:t>Основное содержание теории защиты информации. Модели систем и</w:t>
      </w:r>
      <w:r>
        <w:rPr>
          <w:spacing w:val="-67"/>
        </w:rPr>
        <w:t xml:space="preserve"> </w:t>
      </w:r>
      <w:r>
        <w:t>процессов</w:t>
      </w:r>
      <w:r>
        <w:rPr>
          <w:spacing w:val="-3"/>
        </w:rPr>
        <w:t xml:space="preserve"> </w:t>
      </w:r>
      <w:r>
        <w:t>защиты информации.</w:t>
      </w:r>
    </w:p>
    <w:p w:rsidR="007B7EB6" w:rsidRDefault="00660CCB">
      <w:pPr>
        <w:pStyle w:val="a3"/>
        <w:spacing w:before="14" w:line="235" w:lineRule="auto"/>
        <w:ind w:left="142" w:right="122" w:firstLine="993"/>
        <w:jc w:val="both"/>
      </w:pPr>
      <w:r>
        <w:t>Определение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понятия</w:t>
      </w:r>
      <w:r>
        <w:rPr>
          <w:spacing w:val="1"/>
        </w:rPr>
        <w:t xml:space="preserve"> </w:t>
      </w:r>
      <w:r>
        <w:t>угрозы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систем</w:t>
      </w:r>
      <w:r>
        <w:t>ах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обработки.</w:t>
      </w:r>
      <w:r>
        <w:rPr>
          <w:spacing w:val="1"/>
        </w:rPr>
        <w:t xml:space="preserve"> </w:t>
      </w:r>
      <w:r>
        <w:t>Системная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1"/>
        </w:rPr>
        <w:t xml:space="preserve"> </w:t>
      </w:r>
      <w:r>
        <w:t>угроз.</w:t>
      </w:r>
      <w:r>
        <w:rPr>
          <w:spacing w:val="-67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уязвимости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уязвимости</w:t>
      </w:r>
      <w:r>
        <w:rPr>
          <w:spacing w:val="-1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3" w:line="244" w:lineRule="auto"/>
        <w:ind w:left="1135" w:right="122"/>
        <w:jc w:val="both"/>
      </w:pPr>
      <w:r>
        <w:t>Постановка задачи определения требований к защите информации.</w:t>
      </w:r>
      <w:r>
        <w:rPr>
          <w:spacing w:val="1"/>
        </w:rPr>
        <w:t xml:space="preserve"> </w:t>
      </w:r>
      <w:r>
        <w:t>Методы</w:t>
      </w:r>
      <w:r>
        <w:rPr>
          <w:spacing w:val="38"/>
        </w:rPr>
        <w:t xml:space="preserve"> </w:t>
      </w:r>
      <w:r>
        <w:t>оценки</w:t>
      </w:r>
      <w:r>
        <w:rPr>
          <w:spacing w:val="40"/>
        </w:rPr>
        <w:t xml:space="preserve"> </w:t>
      </w:r>
      <w:r>
        <w:t>параметров</w:t>
      </w:r>
      <w:r>
        <w:rPr>
          <w:spacing w:val="39"/>
        </w:rPr>
        <w:t xml:space="preserve"> </w:t>
      </w:r>
      <w:r>
        <w:t>защищаемой</w:t>
      </w:r>
      <w:r>
        <w:rPr>
          <w:spacing w:val="40"/>
        </w:rPr>
        <w:t xml:space="preserve"> </w:t>
      </w:r>
      <w:r>
        <w:t>информации.</w:t>
      </w:r>
      <w:r>
        <w:rPr>
          <w:spacing w:val="37"/>
        </w:rPr>
        <w:t xml:space="preserve"> </w:t>
      </w:r>
      <w:r>
        <w:t>Факторы,</w:t>
      </w:r>
    </w:p>
    <w:p w:rsidR="007B7EB6" w:rsidRDefault="00660CCB">
      <w:pPr>
        <w:pStyle w:val="a3"/>
        <w:spacing w:line="306" w:lineRule="exact"/>
        <w:ind w:left="142"/>
        <w:jc w:val="both"/>
      </w:pPr>
      <w:r>
        <w:t>влияющие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требуемый</w:t>
      </w:r>
      <w:r>
        <w:rPr>
          <w:spacing w:val="-3"/>
        </w:rPr>
        <w:t xml:space="preserve"> </w:t>
      </w:r>
      <w:r>
        <w:t>уровень</w:t>
      </w:r>
      <w:r>
        <w:rPr>
          <w:spacing w:val="-3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информации.</w:t>
      </w:r>
    </w:p>
    <w:p w:rsidR="007B7EB6" w:rsidRDefault="00660CCB">
      <w:pPr>
        <w:pStyle w:val="a3"/>
        <w:spacing w:before="17" w:line="235" w:lineRule="auto"/>
        <w:ind w:left="142" w:right="122" w:firstLine="993"/>
        <w:jc w:val="both"/>
      </w:pPr>
      <w:r>
        <w:t>Определение и общеметодологические принципы построения систем</w:t>
      </w:r>
      <w:r>
        <w:rPr>
          <w:spacing w:val="-67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архитектурного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защиты.</w:t>
      </w:r>
      <w:r>
        <w:rPr>
          <w:spacing w:val="-67"/>
        </w:rPr>
        <w:t xml:space="preserve"> </w:t>
      </w:r>
      <w:r>
        <w:t>Типизация</w:t>
      </w:r>
      <w:r>
        <w:rPr>
          <w:spacing w:val="-1"/>
        </w:rPr>
        <w:t xml:space="preserve"> </w:t>
      </w:r>
      <w:r>
        <w:t>и стандартизация систем защиты.</w:t>
      </w:r>
    </w:p>
    <w:p w:rsidR="007B7EB6" w:rsidRDefault="00660CCB">
      <w:pPr>
        <w:pStyle w:val="a3"/>
        <w:spacing w:before="11" w:line="235" w:lineRule="auto"/>
        <w:ind w:left="142" w:right="119" w:firstLine="993"/>
        <w:jc w:val="both"/>
      </w:pPr>
      <w:r>
        <w:t xml:space="preserve">Основные выводы из истории развития </w:t>
      </w:r>
      <w:r>
        <w:t>теории и практики защиты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Перспективы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практики</w:t>
      </w:r>
      <w:r>
        <w:rPr>
          <w:spacing w:val="1"/>
        </w:rPr>
        <w:t xml:space="preserve"> </w:t>
      </w:r>
      <w:r>
        <w:t>защиты.</w:t>
      </w:r>
      <w:r>
        <w:rPr>
          <w:spacing w:val="1"/>
        </w:rPr>
        <w:t xml:space="preserve"> </w:t>
      </w:r>
      <w:r>
        <w:t>Трансформация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проблему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-4"/>
        </w:rPr>
        <w:t xml:space="preserve"> </w:t>
      </w:r>
      <w:r>
        <w:t>безопасности.</w:t>
      </w:r>
    </w:p>
    <w:p w:rsidR="007B7EB6" w:rsidRDefault="00660CCB">
      <w:pPr>
        <w:pStyle w:val="a3"/>
        <w:spacing w:before="19" w:line="235" w:lineRule="auto"/>
        <w:ind w:left="142" w:right="125" w:firstLine="993"/>
        <w:jc w:val="both"/>
      </w:pPr>
      <w:r>
        <w:t>Основные подходы к оценке и принципы оценки безопасности ИТ,</w:t>
      </w:r>
      <w:r>
        <w:rPr>
          <w:spacing w:val="1"/>
        </w:rPr>
        <w:t xml:space="preserve"> </w:t>
      </w:r>
      <w:r>
        <w:t>используемые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TCSEC,</w:t>
      </w:r>
      <w:r>
        <w:rPr>
          <w:spacing w:val="1"/>
        </w:rPr>
        <w:t xml:space="preserve"> </w:t>
      </w:r>
      <w:r>
        <w:t>ITSEC,</w:t>
      </w:r>
      <w:r>
        <w:rPr>
          <w:spacing w:val="1"/>
        </w:rPr>
        <w:t xml:space="preserve"> </w:t>
      </w:r>
      <w:r>
        <w:t>РД</w:t>
      </w:r>
      <w:r>
        <w:rPr>
          <w:spacing w:val="1"/>
        </w:rPr>
        <w:t xml:space="preserve"> </w:t>
      </w:r>
      <w:r>
        <w:t>Гостехкомиссии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Сходство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различия.</w:t>
      </w:r>
    </w:p>
    <w:p w:rsidR="007B7EB6" w:rsidRDefault="00660CCB">
      <w:pPr>
        <w:pStyle w:val="a3"/>
        <w:spacing w:before="14" w:line="235" w:lineRule="auto"/>
        <w:ind w:left="142" w:right="125" w:firstLine="993"/>
        <w:jc w:val="both"/>
      </w:pPr>
      <w:r>
        <w:t>Концепция</w:t>
      </w:r>
      <w:r>
        <w:rPr>
          <w:spacing w:val="42"/>
        </w:rPr>
        <w:t xml:space="preserve"> </w:t>
      </w:r>
      <w:r>
        <w:t>разработки</w:t>
      </w:r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оценки</w:t>
      </w:r>
      <w:r>
        <w:rPr>
          <w:spacing w:val="44"/>
        </w:rPr>
        <w:t xml:space="preserve"> </w:t>
      </w:r>
      <w:r>
        <w:t>СЗИ</w:t>
      </w:r>
      <w:r>
        <w:rPr>
          <w:spacing w:val="40"/>
        </w:rPr>
        <w:t xml:space="preserve"> </w:t>
      </w:r>
      <w:r>
        <w:t>НСД,</w:t>
      </w:r>
      <w:r>
        <w:rPr>
          <w:spacing w:val="44"/>
        </w:rPr>
        <w:t xml:space="preserve"> </w:t>
      </w:r>
      <w:r>
        <w:t>действующая</w:t>
      </w:r>
      <w:r>
        <w:rPr>
          <w:spacing w:val="44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России</w:t>
      </w:r>
      <w:r>
        <w:rPr>
          <w:spacing w:val="-68"/>
        </w:rPr>
        <w:t xml:space="preserve"> </w:t>
      </w:r>
      <w:r>
        <w:t>(на основе РД Гостехкомиссии России). Сходство и различия в подходах к</w:t>
      </w:r>
      <w:r>
        <w:rPr>
          <w:spacing w:val="1"/>
        </w:rPr>
        <w:t xml:space="preserve"> </w:t>
      </w:r>
      <w:r>
        <w:t>оценке</w:t>
      </w:r>
      <w:r>
        <w:rPr>
          <w:spacing w:val="52"/>
        </w:rPr>
        <w:t xml:space="preserve"> </w:t>
      </w:r>
      <w:r>
        <w:t>безопасности</w:t>
      </w:r>
      <w:r>
        <w:rPr>
          <w:spacing w:val="52"/>
        </w:rPr>
        <w:t xml:space="preserve"> </w:t>
      </w:r>
      <w:r>
        <w:t>ИТ,</w:t>
      </w:r>
      <w:r>
        <w:rPr>
          <w:spacing w:val="51"/>
        </w:rPr>
        <w:t xml:space="preserve"> </w:t>
      </w:r>
      <w:r>
        <w:t>изложенных</w:t>
      </w:r>
      <w:r>
        <w:rPr>
          <w:spacing w:val="52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РД</w:t>
      </w:r>
      <w:r>
        <w:rPr>
          <w:spacing w:val="52"/>
        </w:rPr>
        <w:t xml:space="preserve"> </w:t>
      </w:r>
      <w:r>
        <w:t>Гостехкомиссии</w:t>
      </w:r>
      <w:r>
        <w:rPr>
          <w:spacing w:val="52"/>
        </w:rPr>
        <w:t xml:space="preserve"> </w:t>
      </w:r>
      <w:r>
        <w:t>России</w:t>
      </w:r>
      <w:r>
        <w:rPr>
          <w:spacing w:val="50"/>
        </w:rPr>
        <w:t xml:space="preserve"> </w:t>
      </w:r>
      <w:r>
        <w:t>и</w:t>
      </w:r>
    </w:p>
    <w:p w:rsidR="007B7EB6" w:rsidRDefault="00660CCB">
      <w:pPr>
        <w:pStyle w:val="a3"/>
        <w:spacing w:line="316" w:lineRule="exact"/>
        <w:ind w:left="142"/>
        <w:jc w:val="both"/>
      </w:pPr>
      <w:r>
        <w:t>«Общих</w:t>
      </w:r>
      <w:r>
        <w:rPr>
          <w:spacing w:val="-5"/>
        </w:rPr>
        <w:t xml:space="preserve"> </w:t>
      </w:r>
      <w:r>
        <w:t>критериях».</w:t>
      </w:r>
    </w:p>
    <w:p w:rsidR="007B7EB6" w:rsidRDefault="00660CCB">
      <w:pPr>
        <w:pStyle w:val="a3"/>
        <w:spacing w:before="16" w:line="235" w:lineRule="auto"/>
        <w:ind w:left="142" w:right="119" w:firstLine="993"/>
        <w:jc w:val="both"/>
      </w:pPr>
      <w:r>
        <w:t>Концепция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ИТ,</w:t>
      </w:r>
      <w:r>
        <w:rPr>
          <w:spacing w:val="1"/>
        </w:rPr>
        <w:t xml:space="preserve"> </w:t>
      </w:r>
      <w:r>
        <w:t>лежащая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«Общих</w:t>
      </w:r>
      <w:r>
        <w:rPr>
          <w:spacing w:val="1"/>
        </w:rPr>
        <w:t xml:space="preserve"> </w:t>
      </w:r>
      <w:r>
        <w:t>критериев».</w:t>
      </w:r>
      <w:r>
        <w:rPr>
          <w:spacing w:val="1"/>
        </w:rPr>
        <w:t xml:space="preserve"> </w:t>
      </w:r>
      <w:r>
        <w:t>Сходство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подходах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ИТ,</w:t>
      </w:r>
      <w:r>
        <w:rPr>
          <w:spacing w:val="-67"/>
        </w:rPr>
        <w:t xml:space="preserve"> </w:t>
      </w:r>
      <w:r>
        <w:t>изложенных в</w:t>
      </w:r>
      <w:r>
        <w:rPr>
          <w:spacing w:val="-2"/>
        </w:rPr>
        <w:t xml:space="preserve"> </w:t>
      </w:r>
      <w:r>
        <w:t>РД</w:t>
      </w:r>
      <w:r>
        <w:rPr>
          <w:spacing w:val="-1"/>
        </w:rPr>
        <w:t xml:space="preserve"> </w:t>
      </w:r>
      <w:r>
        <w:t>Гостехкомиссии</w:t>
      </w:r>
      <w:r>
        <w:rPr>
          <w:spacing w:val="-1"/>
        </w:rPr>
        <w:t xml:space="preserve"> </w:t>
      </w:r>
      <w:r>
        <w:t>России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«Общих критериях».</w:t>
      </w:r>
    </w:p>
    <w:p w:rsidR="007B7EB6" w:rsidRDefault="007B7EB6">
      <w:pPr>
        <w:spacing w:line="235" w:lineRule="auto"/>
        <w:jc w:val="both"/>
        <w:sectPr w:rsidR="007B7EB6">
          <w:pgSz w:w="11900" w:h="16840"/>
          <w:pgMar w:top="1040" w:right="720" w:bottom="280" w:left="1560" w:header="720" w:footer="720" w:gutter="0"/>
          <w:cols w:space="720"/>
        </w:sectPr>
      </w:pPr>
    </w:p>
    <w:p w:rsidR="007B7EB6" w:rsidRDefault="00660CCB">
      <w:pPr>
        <w:pStyle w:val="a3"/>
        <w:spacing w:before="60" w:line="322" w:lineRule="exact"/>
        <w:ind w:left="1135"/>
      </w:pPr>
      <w:r>
        <w:lastRenderedPageBreak/>
        <w:t>Основные</w:t>
      </w:r>
      <w:r>
        <w:rPr>
          <w:spacing w:val="36"/>
        </w:rPr>
        <w:t xml:space="preserve"> </w:t>
      </w:r>
      <w:r>
        <w:t>принципы</w:t>
      </w:r>
      <w:r>
        <w:rPr>
          <w:spacing w:val="39"/>
        </w:rPr>
        <w:t xml:space="preserve"> </w:t>
      </w:r>
      <w:r>
        <w:t>проектирования</w:t>
      </w:r>
      <w:r>
        <w:rPr>
          <w:spacing w:val="36"/>
        </w:rPr>
        <w:t xml:space="preserve"> </w:t>
      </w:r>
      <w:r>
        <w:t>системы</w:t>
      </w:r>
      <w:r>
        <w:rPr>
          <w:spacing w:val="40"/>
        </w:rPr>
        <w:t xml:space="preserve"> </w:t>
      </w:r>
      <w:r>
        <w:t>защиты</w:t>
      </w:r>
      <w:r>
        <w:rPr>
          <w:spacing w:val="36"/>
        </w:rPr>
        <w:t xml:space="preserve"> </w:t>
      </w:r>
      <w:r>
        <w:t>информации</w:t>
      </w:r>
    </w:p>
    <w:p w:rsidR="007B7EB6" w:rsidRDefault="00660CCB">
      <w:pPr>
        <w:pStyle w:val="a3"/>
        <w:ind w:left="142"/>
      </w:pPr>
      <w:r>
        <w:t>от</w:t>
      </w:r>
      <w:r>
        <w:rPr>
          <w:spacing w:val="-1"/>
        </w:rPr>
        <w:t xml:space="preserve"> </w:t>
      </w:r>
      <w:r>
        <w:t>НСД.</w:t>
      </w:r>
    </w:p>
    <w:p w:rsidR="007B7EB6" w:rsidRDefault="007B7EB6">
      <w:pPr>
        <w:pStyle w:val="a3"/>
        <w:spacing w:before="2"/>
        <w:rPr>
          <w:sz w:val="10"/>
        </w:rPr>
      </w:pPr>
    </w:p>
    <w:p w:rsidR="007B7EB6" w:rsidRDefault="00660CCB">
      <w:pPr>
        <w:pStyle w:val="2"/>
        <w:spacing w:before="89"/>
        <w:ind w:left="850"/>
        <w:jc w:val="both"/>
      </w:pPr>
      <w:r>
        <w:t>Рекомендуемые</w:t>
      </w:r>
      <w:r>
        <w:rPr>
          <w:spacing w:val="-5"/>
        </w:rPr>
        <w:t xml:space="preserve"> </w:t>
      </w:r>
      <w:r>
        <w:t>информационные</w:t>
      </w:r>
      <w:r>
        <w:rPr>
          <w:spacing w:val="-5"/>
        </w:rPr>
        <w:t xml:space="preserve"> </w:t>
      </w:r>
      <w:r>
        <w:t>источники.</w:t>
      </w:r>
    </w:p>
    <w:p w:rsidR="007B7EB6" w:rsidRDefault="00660CCB">
      <w:pPr>
        <w:spacing w:before="240" w:line="317" w:lineRule="exact"/>
        <w:ind w:left="850"/>
        <w:jc w:val="both"/>
        <w:rPr>
          <w:b/>
          <w:sz w:val="28"/>
        </w:rPr>
      </w:pPr>
      <w:r>
        <w:rPr>
          <w:b/>
          <w:sz w:val="28"/>
        </w:rPr>
        <w:t>Основная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литература</w:t>
      </w:r>
    </w:p>
    <w:p w:rsidR="007B7EB6" w:rsidRDefault="00660CCB">
      <w:pPr>
        <w:pStyle w:val="a3"/>
        <w:spacing w:before="3" w:line="232" w:lineRule="auto"/>
        <w:ind w:left="142" w:right="538" w:firstLine="993"/>
        <w:jc w:val="both"/>
      </w:pPr>
      <w:r>
        <w:t>Завгородний</w:t>
      </w:r>
      <w:r>
        <w:rPr>
          <w:spacing w:val="1"/>
        </w:rPr>
        <w:t xml:space="preserve"> </w:t>
      </w:r>
      <w:r>
        <w:t>В.И.</w:t>
      </w:r>
      <w:r>
        <w:rPr>
          <w:spacing w:val="1"/>
        </w:rPr>
        <w:t xml:space="preserve"> </w:t>
      </w:r>
      <w:r>
        <w:t>Комплексная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компьютерных</w:t>
      </w:r>
      <w:r>
        <w:rPr>
          <w:spacing w:val="1"/>
        </w:rPr>
        <w:t xml:space="preserve"> </w:t>
      </w:r>
      <w:r>
        <w:t>системах: Учебное пособие. – М.: Логос; ПБОЮЛ Н.А.Егоров, 2001. - 264</w:t>
      </w:r>
      <w:r>
        <w:rPr>
          <w:spacing w:val="-67"/>
        </w:rPr>
        <w:t xml:space="preserve"> </w:t>
      </w:r>
      <w:r>
        <w:t>с.</w:t>
      </w:r>
    </w:p>
    <w:p w:rsidR="007B7EB6" w:rsidRDefault="00660CCB">
      <w:pPr>
        <w:pStyle w:val="a3"/>
        <w:spacing w:before="13" w:line="235" w:lineRule="auto"/>
        <w:ind w:left="142" w:right="477" w:firstLine="993"/>
        <w:jc w:val="both"/>
      </w:pPr>
      <w:r>
        <w:t>Райкин</w:t>
      </w:r>
      <w:r>
        <w:rPr>
          <w:spacing w:val="1"/>
        </w:rPr>
        <w:t xml:space="preserve"> </w:t>
      </w:r>
      <w:r>
        <w:t>И.Л.</w:t>
      </w:r>
      <w:r>
        <w:rPr>
          <w:spacing w:val="1"/>
        </w:rPr>
        <w:t xml:space="preserve"> </w:t>
      </w:r>
      <w:r>
        <w:t>Информационная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информации: учебник для вузов / НГТУ им. Р.Е. Алексеева. – Нижний</w:t>
      </w:r>
      <w:r>
        <w:rPr>
          <w:spacing w:val="1"/>
        </w:rPr>
        <w:t xml:space="preserve"> </w:t>
      </w:r>
      <w:r>
        <w:t>Новгород,</w:t>
      </w:r>
      <w:r>
        <w:rPr>
          <w:spacing w:val="-2"/>
        </w:rPr>
        <w:t xml:space="preserve"> </w:t>
      </w:r>
      <w:r>
        <w:t>2011.</w:t>
      </w:r>
      <w:r>
        <w:rPr>
          <w:spacing w:val="-2"/>
        </w:rPr>
        <w:t xml:space="preserve"> </w:t>
      </w:r>
      <w:r>
        <w:t>– 256</w:t>
      </w:r>
      <w:r>
        <w:rPr>
          <w:spacing w:val="1"/>
        </w:rPr>
        <w:t xml:space="preserve"> </w:t>
      </w:r>
      <w:r>
        <w:t>с.</w:t>
      </w:r>
    </w:p>
    <w:p w:rsidR="007B7EB6" w:rsidRDefault="00660CCB">
      <w:pPr>
        <w:pStyle w:val="2"/>
        <w:spacing w:before="6" w:line="318" w:lineRule="exact"/>
        <w:ind w:left="850"/>
      </w:pPr>
      <w:r>
        <w:t>Дополнительная</w:t>
      </w:r>
      <w:r>
        <w:rPr>
          <w:spacing w:val="-4"/>
        </w:rPr>
        <w:t xml:space="preserve"> </w:t>
      </w:r>
      <w:r>
        <w:t>литература</w:t>
      </w:r>
    </w:p>
    <w:p w:rsidR="007B7EB6" w:rsidRDefault="00660CCB">
      <w:pPr>
        <w:pStyle w:val="a3"/>
        <w:tabs>
          <w:tab w:val="left" w:pos="2440"/>
          <w:tab w:val="left" w:pos="3275"/>
          <w:tab w:val="left" w:pos="3731"/>
          <w:tab w:val="left" w:pos="4390"/>
          <w:tab w:val="left" w:pos="5573"/>
          <w:tab w:val="left" w:pos="6959"/>
          <w:tab w:val="left" w:pos="7415"/>
          <w:tab w:val="left" w:pos="9232"/>
        </w:tabs>
        <w:spacing w:before="1" w:line="235" w:lineRule="auto"/>
        <w:ind w:left="142" w:right="122" w:firstLine="707"/>
      </w:pPr>
      <w:r>
        <w:t>1.</w:t>
      </w:r>
      <w:r>
        <w:rPr>
          <w:spacing w:val="4"/>
        </w:rPr>
        <w:t xml:space="preserve"> </w:t>
      </w:r>
      <w:r>
        <w:t>Дикарев</w:t>
      </w:r>
      <w:r>
        <w:tab/>
        <w:t>В.И.</w:t>
      </w:r>
      <w:r>
        <w:tab/>
        <w:t>и</w:t>
      </w:r>
      <w:r>
        <w:tab/>
        <w:t>др.</w:t>
      </w:r>
      <w:r>
        <w:tab/>
        <w:t>Защита</w:t>
      </w:r>
      <w:r>
        <w:tab/>
        <w:t>объектов</w:t>
      </w:r>
      <w:r>
        <w:tab/>
        <w:t>и</w:t>
      </w:r>
      <w:r>
        <w:tab/>
        <w:t>информации</w:t>
      </w:r>
      <w:r>
        <w:tab/>
      </w:r>
      <w:r>
        <w:rPr>
          <w:spacing w:val="-2"/>
        </w:rPr>
        <w:t>от</w:t>
      </w:r>
      <w:r>
        <w:rPr>
          <w:spacing w:val="-67"/>
        </w:rPr>
        <w:t xml:space="preserve"> </w:t>
      </w:r>
      <w:r>
        <w:t>несанкционированного</w:t>
      </w:r>
      <w:r>
        <w:rPr>
          <w:spacing w:val="-3"/>
        </w:rPr>
        <w:t xml:space="preserve"> </w:t>
      </w:r>
      <w:r>
        <w:t>доступа.</w:t>
      </w:r>
      <w:r>
        <w:rPr>
          <w:spacing w:val="2"/>
        </w:rPr>
        <w:t xml:space="preserve"> </w:t>
      </w:r>
      <w:r>
        <w:t>–</w:t>
      </w:r>
    </w:p>
    <w:p w:rsidR="007B7EB6" w:rsidRDefault="00660CCB">
      <w:pPr>
        <w:pStyle w:val="a3"/>
        <w:spacing w:before="5"/>
        <w:ind w:left="850"/>
      </w:pPr>
      <w:r>
        <w:t>СПб, “Стройиздат”.</w:t>
      </w:r>
      <w:r>
        <w:rPr>
          <w:spacing w:val="-4"/>
        </w:rPr>
        <w:t xml:space="preserve"> </w:t>
      </w:r>
      <w:r>
        <w:t>– 2004.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300 с.</w:t>
      </w:r>
    </w:p>
    <w:p w:rsidR="007B7EB6" w:rsidRDefault="007B7EB6">
      <w:pPr>
        <w:pStyle w:val="a3"/>
        <w:spacing w:before="7"/>
        <w:rPr>
          <w:sz w:val="25"/>
        </w:rPr>
      </w:pPr>
    </w:p>
    <w:p w:rsidR="007B7EB6" w:rsidRDefault="00660CCB">
      <w:pPr>
        <w:pStyle w:val="2"/>
        <w:spacing w:before="1" w:line="317" w:lineRule="exact"/>
        <w:ind w:left="850"/>
      </w:pPr>
      <w:r>
        <w:t>Периодическая</w:t>
      </w:r>
      <w:r>
        <w:rPr>
          <w:spacing w:val="-7"/>
        </w:rPr>
        <w:t xml:space="preserve"> </w:t>
      </w:r>
      <w:r>
        <w:t>литература</w:t>
      </w:r>
      <w:r>
        <w:rPr>
          <w:spacing w:val="-2"/>
        </w:rPr>
        <w:t xml:space="preserve"> </w:t>
      </w:r>
      <w:r>
        <w:t>(журналы)</w:t>
      </w:r>
    </w:p>
    <w:p w:rsidR="007B7EB6" w:rsidRDefault="00660CCB">
      <w:pPr>
        <w:pStyle w:val="a4"/>
        <w:numPr>
          <w:ilvl w:val="0"/>
          <w:numId w:val="2"/>
        </w:numPr>
        <w:tabs>
          <w:tab w:val="left" w:pos="1136"/>
        </w:tabs>
        <w:spacing w:line="317" w:lineRule="exact"/>
        <w:rPr>
          <w:sz w:val="28"/>
        </w:rPr>
      </w:pPr>
      <w:r>
        <w:rPr>
          <w:sz w:val="28"/>
        </w:rPr>
        <w:t>«Информационные</w:t>
      </w:r>
      <w:r>
        <w:rPr>
          <w:spacing w:val="-8"/>
          <w:sz w:val="28"/>
        </w:rPr>
        <w:t xml:space="preserve"> </w:t>
      </w:r>
      <w:r>
        <w:rPr>
          <w:sz w:val="28"/>
        </w:rPr>
        <w:t>технологии»;</w:t>
      </w:r>
    </w:p>
    <w:p w:rsidR="007B7EB6" w:rsidRDefault="00660CCB">
      <w:pPr>
        <w:pStyle w:val="a4"/>
        <w:numPr>
          <w:ilvl w:val="0"/>
          <w:numId w:val="2"/>
        </w:numPr>
        <w:tabs>
          <w:tab w:val="left" w:pos="1136"/>
        </w:tabs>
        <w:spacing w:line="322" w:lineRule="exact"/>
        <w:rPr>
          <w:sz w:val="28"/>
        </w:rPr>
      </w:pPr>
      <w:r>
        <w:rPr>
          <w:sz w:val="28"/>
        </w:rPr>
        <w:t>«Открытые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системы»;</w:t>
      </w:r>
    </w:p>
    <w:p w:rsidR="007B7EB6" w:rsidRDefault="00660CCB">
      <w:pPr>
        <w:pStyle w:val="a4"/>
        <w:numPr>
          <w:ilvl w:val="0"/>
          <w:numId w:val="2"/>
        </w:numPr>
        <w:tabs>
          <w:tab w:val="left" w:pos="1136"/>
        </w:tabs>
        <w:spacing w:line="322" w:lineRule="exact"/>
        <w:rPr>
          <w:sz w:val="28"/>
        </w:rPr>
      </w:pPr>
      <w:r>
        <w:rPr>
          <w:sz w:val="28"/>
        </w:rPr>
        <w:t>«Information</w:t>
      </w:r>
      <w:r>
        <w:rPr>
          <w:spacing w:val="-5"/>
          <w:sz w:val="28"/>
        </w:rPr>
        <w:t xml:space="preserve"> </w:t>
      </w:r>
      <w:r>
        <w:rPr>
          <w:sz w:val="28"/>
        </w:rPr>
        <w:t>Security/</w:t>
      </w:r>
      <w:r>
        <w:rPr>
          <w:spacing w:val="-4"/>
          <w:sz w:val="28"/>
        </w:rPr>
        <w:t xml:space="preserve"> </w:t>
      </w:r>
      <w:r>
        <w:rPr>
          <w:sz w:val="28"/>
        </w:rPr>
        <w:t>Информационная</w:t>
      </w:r>
      <w:r>
        <w:rPr>
          <w:spacing w:val="-7"/>
          <w:sz w:val="28"/>
        </w:rPr>
        <w:t xml:space="preserve"> </w:t>
      </w:r>
      <w:r>
        <w:rPr>
          <w:sz w:val="28"/>
        </w:rPr>
        <w:t>безопасность»;</w:t>
      </w:r>
    </w:p>
    <w:p w:rsidR="007B7EB6" w:rsidRDefault="00660CCB">
      <w:pPr>
        <w:pStyle w:val="a4"/>
        <w:numPr>
          <w:ilvl w:val="0"/>
          <w:numId w:val="2"/>
        </w:numPr>
        <w:tabs>
          <w:tab w:val="left" w:pos="1136"/>
          <w:tab w:val="left" w:pos="2984"/>
          <w:tab w:val="left" w:pos="5528"/>
          <w:tab w:val="left" w:pos="7655"/>
        </w:tabs>
        <w:spacing w:line="242" w:lineRule="auto"/>
        <w:ind w:left="142" w:right="123" w:firstLine="707"/>
        <w:rPr>
          <w:sz w:val="28"/>
        </w:rPr>
      </w:pPr>
      <w:r>
        <w:rPr>
          <w:sz w:val="28"/>
        </w:rPr>
        <w:t>«Проблемы</w:t>
      </w:r>
      <w:r>
        <w:rPr>
          <w:sz w:val="28"/>
        </w:rPr>
        <w:tab/>
        <w:t>информационной</w:t>
      </w:r>
      <w:r>
        <w:rPr>
          <w:sz w:val="28"/>
        </w:rPr>
        <w:tab/>
        <w:t>безопасности.</w:t>
      </w:r>
      <w:r>
        <w:rPr>
          <w:sz w:val="28"/>
        </w:rPr>
        <w:tab/>
      </w:r>
      <w:r>
        <w:rPr>
          <w:spacing w:val="-1"/>
          <w:sz w:val="28"/>
        </w:rPr>
        <w:t>Компьютерные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системы»;</w:t>
      </w:r>
    </w:p>
    <w:p w:rsidR="007B7EB6" w:rsidRDefault="00660CCB">
      <w:pPr>
        <w:pStyle w:val="a4"/>
        <w:numPr>
          <w:ilvl w:val="0"/>
          <w:numId w:val="2"/>
        </w:numPr>
        <w:tabs>
          <w:tab w:val="left" w:pos="1136"/>
        </w:tabs>
        <w:spacing w:line="317" w:lineRule="exact"/>
        <w:rPr>
          <w:sz w:val="28"/>
        </w:rPr>
      </w:pPr>
      <w:r>
        <w:rPr>
          <w:sz w:val="28"/>
        </w:rPr>
        <w:t>«Информационное</w:t>
      </w:r>
      <w:r>
        <w:rPr>
          <w:spacing w:val="-12"/>
          <w:sz w:val="28"/>
        </w:rPr>
        <w:t xml:space="preserve"> </w:t>
      </w:r>
      <w:r>
        <w:rPr>
          <w:sz w:val="28"/>
        </w:rPr>
        <w:t>общество»;</w:t>
      </w:r>
    </w:p>
    <w:p w:rsidR="007B7EB6" w:rsidRDefault="00660CCB">
      <w:pPr>
        <w:pStyle w:val="a4"/>
        <w:numPr>
          <w:ilvl w:val="0"/>
          <w:numId w:val="2"/>
        </w:numPr>
        <w:tabs>
          <w:tab w:val="left" w:pos="1136"/>
        </w:tabs>
        <w:rPr>
          <w:sz w:val="28"/>
        </w:rPr>
      </w:pPr>
      <w:r>
        <w:rPr>
          <w:sz w:val="28"/>
        </w:rPr>
        <w:t>«Информационные</w:t>
      </w:r>
      <w:r>
        <w:rPr>
          <w:spacing w:val="-13"/>
          <w:sz w:val="28"/>
        </w:rPr>
        <w:t xml:space="preserve"> </w:t>
      </w:r>
      <w:r>
        <w:rPr>
          <w:sz w:val="28"/>
        </w:rPr>
        <w:t>процессы».</w:t>
      </w:r>
    </w:p>
    <w:p w:rsidR="007B7EB6" w:rsidRDefault="007B7EB6">
      <w:pPr>
        <w:pStyle w:val="a3"/>
        <w:spacing w:before="5"/>
        <w:rPr>
          <w:sz w:val="38"/>
        </w:rPr>
      </w:pPr>
    </w:p>
    <w:p w:rsidR="007B7EB6" w:rsidRDefault="00660CCB">
      <w:pPr>
        <w:pStyle w:val="2"/>
        <w:spacing w:line="230" w:lineRule="auto"/>
        <w:ind w:left="142" w:right="114" w:firstLine="707"/>
      </w:pPr>
      <w:r>
        <w:t>Адреса</w:t>
      </w:r>
      <w:r>
        <w:rPr>
          <w:spacing w:val="23"/>
        </w:rPr>
        <w:t xml:space="preserve"> </w:t>
      </w:r>
      <w:r>
        <w:t>сайтов</w:t>
      </w:r>
      <w:r>
        <w:rPr>
          <w:spacing w:val="22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сети</w:t>
      </w:r>
      <w:r>
        <w:rPr>
          <w:spacing w:val="21"/>
        </w:rPr>
        <w:t xml:space="preserve"> </w:t>
      </w:r>
      <w:r>
        <w:t>Интернет,</w:t>
      </w:r>
      <w:r>
        <w:rPr>
          <w:spacing w:val="22"/>
        </w:rPr>
        <w:t xml:space="preserve"> </w:t>
      </w:r>
      <w:r>
        <w:t>где</w:t>
      </w:r>
      <w:r>
        <w:rPr>
          <w:spacing w:val="22"/>
        </w:rPr>
        <w:t xml:space="preserve"> </w:t>
      </w:r>
      <w:r>
        <w:t>находится</w:t>
      </w:r>
      <w:r>
        <w:rPr>
          <w:spacing w:val="22"/>
        </w:rPr>
        <w:t xml:space="preserve"> </w:t>
      </w:r>
      <w:r>
        <w:t>информация</w:t>
      </w:r>
      <w:r>
        <w:rPr>
          <w:spacing w:val="22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содержанию</w:t>
      </w:r>
      <w:r>
        <w:rPr>
          <w:spacing w:val="-2"/>
        </w:rPr>
        <w:t xml:space="preserve"> </w:t>
      </w:r>
      <w:r>
        <w:t>дисциплины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необходимая</w:t>
      </w:r>
      <w:r>
        <w:rPr>
          <w:spacing w:val="-2"/>
        </w:rPr>
        <w:t xml:space="preserve"> </w:t>
      </w:r>
      <w:r>
        <w:t>литература.</w:t>
      </w:r>
    </w:p>
    <w:p w:rsidR="007B7EB6" w:rsidRDefault="00660CCB">
      <w:pPr>
        <w:pStyle w:val="a4"/>
        <w:numPr>
          <w:ilvl w:val="0"/>
          <w:numId w:val="1"/>
        </w:numPr>
        <w:tabs>
          <w:tab w:val="left" w:pos="1136"/>
        </w:tabs>
        <w:spacing w:line="313" w:lineRule="exact"/>
        <w:rPr>
          <w:sz w:val="28"/>
        </w:rPr>
      </w:pPr>
      <w:hyperlink r:id="rId142">
        <w:r>
          <w:rPr>
            <w:sz w:val="28"/>
          </w:rPr>
          <w:t>http://att.nica.ru</w:t>
        </w:r>
      </w:hyperlink>
    </w:p>
    <w:p w:rsidR="007B7EB6" w:rsidRDefault="00660CCB">
      <w:pPr>
        <w:pStyle w:val="a4"/>
        <w:numPr>
          <w:ilvl w:val="0"/>
          <w:numId w:val="1"/>
        </w:numPr>
        <w:tabs>
          <w:tab w:val="left" w:pos="1136"/>
        </w:tabs>
        <w:spacing w:before="2" w:line="322" w:lineRule="exact"/>
        <w:rPr>
          <w:sz w:val="28"/>
        </w:rPr>
      </w:pPr>
      <w:hyperlink r:id="rId143">
        <w:r>
          <w:rPr>
            <w:sz w:val="28"/>
          </w:rPr>
          <w:t>http://www.edu.ru/</w:t>
        </w:r>
      </w:hyperlink>
    </w:p>
    <w:p w:rsidR="007B7EB6" w:rsidRDefault="00660CCB">
      <w:pPr>
        <w:pStyle w:val="a4"/>
        <w:numPr>
          <w:ilvl w:val="0"/>
          <w:numId w:val="1"/>
        </w:numPr>
        <w:tabs>
          <w:tab w:val="left" w:pos="1136"/>
        </w:tabs>
        <w:spacing w:line="322" w:lineRule="exact"/>
        <w:rPr>
          <w:sz w:val="28"/>
        </w:rPr>
      </w:pPr>
      <w:hyperlink r:id="rId144">
        <w:r>
          <w:rPr>
            <w:sz w:val="28"/>
          </w:rPr>
          <w:t>http://window.edu.ru/window/library</w:t>
        </w:r>
      </w:hyperlink>
    </w:p>
    <w:p w:rsidR="007B7EB6" w:rsidRDefault="00660CCB">
      <w:pPr>
        <w:pStyle w:val="a4"/>
        <w:numPr>
          <w:ilvl w:val="0"/>
          <w:numId w:val="1"/>
        </w:numPr>
        <w:tabs>
          <w:tab w:val="left" w:pos="1136"/>
        </w:tabs>
        <w:rPr>
          <w:sz w:val="28"/>
        </w:rPr>
      </w:pPr>
      <w:hyperlink r:id="rId145">
        <w:r>
          <w:rPr>
            <w:sz w:val="28"/>
          </w:rPr>
          <w:t>http://www.intuit.ru/catalog/</w:t>
        </w:r>
      </w:hyperlink>
    </w:p>
    <w:sectPr w:rsidR="007B7EB6">
      <w:pgSz w:w="11900" w:h="16840"/>
      <w:pgMar w:top="1040" w:right="720" w:bottom="280" w:left="15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6C4BFA"/>
    <w:multiLevelType w:val="hybridMultilevel"/>
    <w:tmpl w:val="EF7E5E8C"/>
    <w:lvl w:ilvl="0" w:tplc="8314254E">
      <w:numFmt w:val="bullet"/>
      <w:lvlText w:val="●"/>
      <w:lvlJc w:val="left"/>
      <w:pPr>
        <w:ind w:left="370" w:hanging="20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764D042">
      <w:numFmt w:val="bullet"/>
      <w:lvlText w:val="•"/>
      <w:lvlJc w:val="left"/>
      <w:pPr>
        <w:ind w:left="533" w:hanging="209"/>
      </w:pPr>
      <w:rPr>
        <w:rFonts w:hint="default"/>
        <w:lang w:val="ru-RU" w:eastAsia="en-US" w:bidi="ar-SA"/>
      </w:rPr>
    </w:lvl>
    <w:lvl w:ilvl="2" w:tplc="0F405CD2">
      <w:numFmt w:val="bullet"/>
      <w:lvlText w:val="•"/>
      <w:lvlJc w:val="left"/>
      <w:pPr>
        <w:ind w:left="686" w:hanging="209"/>
      </w:pPr>
      <w:rPr>
        <w:rFonts w:hint="default"/>
        <w:lang w:val="ru-RU" w:eastAsia="en-US" w:bidi="ar-SA"/>
      </w:rPr>
    </w:lvl>
    <w:lvl w:ilvl="3" w:tplc="80A6029E">
      <w:numFmt w:val="bullet"/>
      <w:lvlText w:val="•"/>
      <w:lvlJc w:val="left"/>
      <w:pPr>
        <w:ind w:left="839" w:hanging="209"/>
      </w:pPr>
      <w:rPr>
        <w:rFonts w:hint="default"/>
        <w:lang w:val="ru-RU" w:eastAsia="en-US" w:bidi="ar-SA"/>
      </w:rPr>
    </w:lvl>
    <w:lvl w:ilvl="4" w:tplc="BA54D7AE">
      <w:numFmt w:val="bullet"/>
      <w:lvlText w:val="•"/>
      <w:lvlJc w:val="left"/>
      <w:pPr>
        <w:ind w:left="992" w:hanging="209"/>
      </w:pPr>
      <w:rPr>
        <w:rFonts w:hint="default"/>
        <w:lang w:val="ru-RU" w:eastAsia="en-US" w:bidi="ar-SA"/>
      </w:rPr>
    </w:lvl>
    <w:lvl w:ilvl="5" w:tplc="D4D45D54">
      <w:numFmt w:val="bullet"/>
      <w:lvlText w:val="•"/>
      <w:lvlJc w:val="left"/>
      <w:pPr>
        <w:ind w:left="1145" w:hanging="209"/>
      </w:pPr>
      <w:rPr>
        <w:rFonts w:hint="default"/>
        <w:lang w:val="ru-RU" w:eastAsia="en-US" w:bidi="ar-SA"/>
      </w:rPr>
    </w:lvl>
    <w:lvl w:ilvl="6" w:tplc="D5A248FC">
      <w:numFmt w:val="bullet"/>
      <w:lvlText w:val="•"/>
      <w:lvlJc w:val="left"/>
      <w:pPr>
        <w:ind w:left="1298" w:hanging="209"/>
      </w:pPr>
      <w:rPr>
        <w:rFonts w:hint="default"/>
        <w:lang w:val="ru-RU" w:eastAsia="en-US" w:bidi="ar-SA"/>
      </w:rPr>
    </w:lvl>
    <w:lvl w:ilvl="7" w:tplc="703E53DC">
      <w:numFmt w:val="bullet"/>
      <w:lvlText w:val="•"/>
      <w:lvlJc w:val="left"/>
      <w:pPr>
        <w:ind w:left="1451" w:hanging="209"/>
      </w:pPr>
      <w:rPr>
        <w:rFonts w:hint="default"/>
        <w:lang w:val="ru-RU" w:eastAsia="en-US" w:bidi="ar-SA"/>
      </w:rPr>
    </w:lvl>
    <w:lvl w:ilvl="8" w:tplc="7FC667C8">
      <w:numFmt w:val="bullet"/>
      <w:lvlText w:val="•"/>
      <w:lvlJc w:val="left"/>
      <w:pPr>
        <w:ind w:left="1604" w:hanging="209"/>
      </w:pPr>
      <w:rPr>
        <w:rFonts w:hint="default"/>
        <w:lang w:val="ru-RU" w:eastAsia="en-US" w:bidi="ar-SA"/>
      </w:rPr>
    </w:lvl>
  </w:abstractNum>
  <w:abstractNum w:abstractNumId="1" w15:restartNumberingAfterBreak="0">
    <w:nsid w:val="05041443"/>
    <w:multiLevelType w:val="hybridMultilevel"/>
    <w:tmpl w:val="1DC0B41C"/>
    <w:lvl w:ilvl="0" w:tplc="1ACEB12C">
      <w:start w:val="4"/>
      <w:numFmt w:val="decimal"/>
      <w:lvlText w:val="%1."/>
      <w:lvlJc w:val="left"/>
      <w:pPr>
        <w:ind w:left="1214" w:hanging="367"/>
        <w:jc w:val="left"/>
      </w:pPr>
      <w:rPr>
        <w:rFonts w:hint="default"/>
        <w:w w:val="100"/>
        <w:lang w:val="ru-RU" w:eastAsia="en-US" w:bidi="ar-SA"/>
      </w:rPr>
    </w:lvl>
    <w:lvl w:ilvl="1" w:tplc="5AFA810C">
      <w:numFmt w:val="bullet"/>
      <w:lvlText w:val="•"/>
      <w:lvlJc w:val="left"/>
      <w:pPr>
        <w:ind w:left="2059" w:hanging="367"/>
      </w:pPr>
      <w:rPr>
        <w:rFonts w:hint="default"/>
        <w:lang w:val="ru-RU" w:eastAsia="en-US" w:bidi="ar-SA"/>
      </w:rPr>
    </w:lvl>
    <w:lvl w:ilvl="2" w:tplc="41B0802E">
      <w:numFmt w:val="bullet"/>
      <w:lvlText w:val="•"/>
      <w:lvlJc w:val="left"/>
      <w:pPr>
        <w:ind w:left="2899" w:hanging="367"/>
      </w:pPr>
      <w:rPr>
        <w:rFonts w:hint="default"/>
        <w:lang w:val="ru-RU" w:eastAsia="en-US" w:bidi="ar-SA"/>
      </w:rPr>
    </w:lvl>
    <w:lvl w:ilvl="3" w:tplc="FF90D668">
      <w:numFmt w:val="bullet"/>
      <w:lvlText w:val="•"/>
      <w:lvlJc w:val="left"/>
      <w:pPr>
        <w:ind w:left="3739" w:hanging="367"/>
      </w:pPr>
      <w:rPr>
        <w:rFonts w:hint="default"/>
        <w:lang w:val="ru-RU" w:eastAsia="en-US" w:bidi="ar-SA"/>
      </w:rPr>
    </w:lvl>
    <w:lvl w:ilvl="4" w:tplc="D204937A">
      <w:numFmt w:val="bullet"/>
      <w:lvlText w:val="•"/>
      <w:lvlJc w:val="left"/>
      <w:pPr>
        <w:ind w:left="4579" w:hanging="367"/>
      </w:pPr>
      <w:rPr>
        <w:rFonts w:hint="default"/>
        <w:lang w:val="ru-RU" w:eastAsia="en-US" w:bidi="ar-SA"/>
      </w:rPr>
    </w:lvl>
    <w:lvl w:ilvl="5" w:tplc="58EEF5D4">
      <w:numFmt w:val="bullet"/>
      <w:lvlText w:val="•"/>
      <w:lvlJc w:val="left"/>
      <w:pPr>
        <w:ind w:left="5419" w:hanging="367"/>
      </w:pPr>
      <w:rPr>
        <w:rFonts w:hint="default"/>
        <w:lang w:val="ru-RU" w:eastAsia="en-US" w:bidi="ar-SA"/>
      </w:rPr>
    </w:lvl>
    <w:lvl w:ilvl="6" w:tplc="47F8445C">
      <w:numFmt w:val="bullet"/>
      <w:lvlText w:val="•"/>
      <w:lvlJc w:val="left"/>
      <w:pPr>
        <w:ind w:left="6259" w:hanging="367"/>
      </w:pPr>
      <w:rPr>
        <w:rFonts w:hint="default"/>
        <w:lang w:val="ru-RU" w:eastAsia="en-US" w:bidi="ar-SA"/>
      </w:rPr>
    </w:lvl>
    <w:lvl w:ilvl="7" w:tplc="FEFCD7E0">
      <w:numFmt w:val="bullet"/>
      <w:lvlText w:val="•"/>
      <w:lvlJc w:val="left"/>
      <w:pPr>
        <w:ind w:left="7099" w:hanging="367"/>
      </w:pPr>
      <w:rPr>
        <w:rFonts w:hint="default"/>
        <w:lang w:val="ru-RU" w:eastAsia="en-US" w:bidi="ar-SA"/>
      </w:rPr>
    </w:lvl>
    <w:lvl w:ilvl="8" w:tplc="296A10AE">
      <w:numFmt w:val="bullet"/>
      <w:lvlText w:val="•"/>
      <w:lvlJc w:val="left"/>
      <w:pPr>
        <w:ind w:left="7939" w:hanging="367"/>
      </w:pPr>
      <w:rPr>
        <w:rFonts w:hint="default"/>
        <w:lang w:val="ru-RU" w:eastAsia="en-US" w:bidi="ar-SA"/>
      </w:rPr>
    </w:lvl>
  </w:abstractNum>
  <w:abstractNum w:abstractNumId="2" w15:restartNumberingAfterBreak="0">
    <w:nsid w:val="1088610D"/>
    <w:multiLevelType w:val="hybridMultilevel"/>
    <w:tmpl w:val="030EA5A2"/>
    <w:lvl w:ilvl="0" w:tplc="C6E03652">
      <w:numFmt w:val="bullet"/>
      <w:lvlText w:val=""/>
      <w:lvlJc w:val="left"/>
      <w:pPr>
        <w:ind w:left="192" w:hanging="192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42C04F86">
      <w:numFmt w:val="bullet"/>
      <w:lvlText w:val="•"/>
      <w:lvlJc w:val="left"/>
      <w:pPr>
        <w:ind w:left="211" w:hanging="192"/>
      </w:pPr>
      <w:rPr>
        <w:rFonts w:hint="default"/>
        <w:lang w:val="ru-RU" w:eastAsia="en-US" w:bidi="ar-SA"/>
      </w:rPr>
    </w:lvl>
    <w:lvl w:ilvl="2" w:tplc="2232604E">
      <w:numFmt w:val="bullet"/>
      <w:lvlText w:val="•"/>
      <w:lvlJc w:val="left"/>
      <w:pPr>
        <w:ind w:left="222" w:hanging="192"/>
      </w:pPr>
      <w:rPr>
        <w:rFonts w:hint="default"/>
        <w:lang w:val="ru-RU" w:eastAsia="en-US" w:bidi="ar-SA"/>
      </w:rPr>
    </w:lvl>
    <w:lvl w:ilvl="3" w:tplc="022235F4">
      <w:numFmt w:val="bullet"/>
      <w:lvlText w:val="•"/>
      <w:lvlJc w:val="left"/>
      <w:pPr>
        <w:ind w:left="233" w:hanging="192"/>
      </w:pPr>
      <w:rPr>
        <w:rFonts w:hint="default"/>
        <w:lang w:val="ru-RU" w:eastAsia="en-US" w:bidi="ar-SA"/>
      </w:rPr>
    </w:lvl>
    <w:lvl w:ilvl="4" w:tplc="4B903A8C">
      <w:numFmt w:val="bullet"/>
      <w:lvlText w:val="•"/>
      <w:lvlJc w:val="left"/>
      <w:pPr>
        <w:ind w:left="244" w:hanging="192"/>
      </w:pPr>
      <w:rPr>
        <w:rFonts w:hint="default"/>
        <w:lang w:val="ru-RU" w:eastAsia="en-US" w:bidi="ar-SA"/>
      </w:rPr>
    </w:lvl>
    <w:lvl w:ilvl="5" w:tplc="6E16AB8A">
      <w:numFmt w:val="bullet"/>
      <w:lvlText w:val="•"/>
      <w:lvlJc w:val="left"/>
      <w:pPr>
        <w:ind w:left="256" w:hanging="192"/>
      </w:pPr>
      <w:rPr>
        <w:rFonts w:hint="default"/>
        <w:lang w:val="ru-RU" w:eastAsia="en-US" w:bidi="ar-SA"/>
      </w:rPr>
    </w:lvl>
    <w:lvl w:ilvl="6" w:tplc="5B5EA904">
      <w:numFmt w:val="bullet"/>
      <w:lvlText w:val="•"/>
      <w:lvlJc w:val="left"/>
      <w:pPr>
        <w:ind w:left="267" w:hanging="192"/>
      </w:pPr>
      <w:rPr>
        <w:rFonts w:hint="default"/>
        <w:lang w:val="ru-RU" w:eastAsia="en-US" w:bidi="ar-SA"/>
      </w:rPr>
    </w:lvl>
    <w:lvl w:ilvl="7" w:tplc="70CCADEE">
      <w:numFmt w:val="bullet"/>
      <w:lvlText w:val="•"/>
      <w:lvlJc w:val="left"/>
      <w:pPr>
        <w:ind w:left="278" w:hanging="192"/>
      </w:pPr>
      <w:rPr>
        <w:rFonts w:hint="default"/>
        <w:lang w:val="ru-RU" w:eastAsia="en-US" w:bidi="ar-SA"/>
      </w:rPr>
    </w:lvl>
    <w:lvl w:ilvl="8" w:tplc="FD069726">
      <w:numFmt w:val="bullet"/>
      <w:lvlText w:val="•"/>
      <w:lvlJc w:val="left"/>
      <w:pPr>
        <w:ind w:left="289" w:hanging="192"/>
      </w:pPr>
      <w:rPr>
        <w:rFonts w:hint="default"/>
        <w:lang w:val="ru-RU" w:eastAsia="en-US" w:bidi="ar-SA"/>
      </w:rPr>
    </w:lvl>
  </w:abstractNum>
  <w:abstractNum w:abstractNumId="3" w15:restartNumberingAfterBreak="0">
    <w:nsid w:val="135A1B06"/>
    <w:multiLevelType w:val="hybridMultilevel"/>
    <w:tmpl w:val="DF7C182E"/>
    <w:lvl w:ilvl="0" w:tplc="E38C2AC2">
      <w:start w:val="1"/>
      <w:numFmt w:val="decimal"/>
      <w:lvlText w:val="%1."/>
      <w:lvlJc w:val="left"/>
      <w:pPr>
        <w:ind w:left="319" w:hanging="396"/>
        <w:jc w:val="right"/>
      </w:pPr>
      <w:rPr>
        <w:rFonts w:hint="default"/>
        <w:w w:val="100"/>
        <w:lang w:val="ru-RU" w:eastAsia="en-US" w:bidi="ar-SA"/>
      </w:rPr>
    </w:lvl>
    <w:lvl w:ilvl="1" w:tplc="DE143AFC">
      <w:numFmt w:val="bullet"/>
      <w:lvlText w:val="•"/>
      <w:lvlJc w:val="left"/>
      <w:pPr>
        <w:ind w:left="1303" w:hanging="396"/>
      </w:pPr>
      <w:rPr>
        <w:rFonts w:hint="default"/>
        <w:lang w:val="ru-RU" w:eastAsia="en-US" w:bidi="ar-SA"/>
      </w:rPr>
    </w:lvl>
    <w:lvl w:ilvl="2" w:tplc="5A32B41C">
      <w:numFmt w:val="bullet"/>
      <w:lvlText w:val="•"/>
      <w:lvlJc w:val="left"/>
      <w:pPr>
        <w:ind w:left="2287" w:hanging="396"/>
      </w:pPr>
      <w:rPr>
        <w:rFonts w:hint="default"/>
        <w:lang w:val="ru-RU" w:eastAsia="en-US" w:bidi="ar-SA"/>
      </w:rPr>
    </w:lvl>
    <w:lvl w:ilvl="3" w:tplc="28B2AB50">
      <w:numFmt w:val="bullet"/>
      <w:lvlText w:val="•"/>
      <w:lvlJc w:val="left"/>
      <w:pPr>
        <w:ind w:left="3271" w:hanging="396"/>
      </w:pPr>
      <w:rPr>
        <w:rFonts w:hint="default"/>
        <w:lang w:val="ru-RU" w:eastAsia="en-US" w:bidi="ar-SA"/>
      </w:rPr>
    </w:lvl>
    <w:lvl w:ilvl="4" w:tplc="9626A224">
      <w:numFmt w:val="bullet"/>
      <w:lvlText w:val="•"/>
      <w:lvlJc w:val="left"/>
      <w:pPr>
        <w:ind w:left="4255" w:hanging="396"/>
      </w:pPr>
      <w:rPr>
        <w:rFonts w:hint="default"/>
        <w:lang w:val="ru-RU" w:eastAsia="en-US" w:bidi="ar-SA"/>
      </w:rPr>
    </w:lvl>
    <w:lvl w:ilvl="5" w:tplc="A6C8B250">
      <w:numFmt w:val="bullet"/>
      <w:lvlText w:val="•"/>
      <w:lvlJc w:val="left"/>
      <w:pPr>
        <w:ind w:left="5239" w:hanging="396"/>
      </w:pPr>
      <w:rPr>
        <w:rFonts w:hint="default"/>
        <w:lang w:val="ru-RU" w:eastAsia="en-US" w:bidi="ar-SA"/>
      </w:rPr>
    </w:lvl>
    <w:lvl w:ilvl="6" w:tplc="1B981042">
      <w:numFmt w:val="bullet"/>
      <w:lvlText w:val="•"/>
      <w:lvlJc w:val="left"/>
      <w:pPr>
        <w:ind w:left="6223" w:hanging="396"/>
      </w:pPr>
      <w:rPr>
        <w:rFonts w:hint="default"/>
        <w:lang w:val="ru-RU" w:eastAsia="en-US" w:bidi="ar-SA"/>
      </w:rPr>
    </w:lvl>
    <w:lvl w:ilvl="7" w:tplc="F60A70D2">
      <w:numFmt w:val="bullet"/>
      <w:lvlText w:val="•"/>
      <w:lvlJc w:val="left"/>
      <w:pPr>
        <w:ind w:left="7207" w:hanging="396"/>
      </w:pPr>
      <w:rPr>
        <w:rFonts w:hint="default"/>
        <w:lang w:val="ru-RU" w:eastAsia="en-US" w:bidi="ar-SA"/>
      </w:rPr>
    </w:lvl>
    <w:lvl w:ilvl="8" w:tplc="BFD01624">
      <w:numFmt w:val="bullet"/>
      <w:lvlText w:val="•"/>
      <w:lvlJc w:val="left"/>
      <w:pPr>
        <w:ind w:left="8191" w:hanging="396"/>
      </w:pPr>
      <w:rPr>
        <w:rFonts w:hint="default"/>
        <w:lang w:val="ru-RU" w:eastAsia="en-US" w:bidi="ar-SA"/>
      </w:rPr>
    </w:lvl>
  </w:abstractNum>
  <w:abstractNum w:abstractNumId="4" w15:restartNumberingAfterBreak="0">
    <w:nsid w:val="16B26AC9"/>
    <w:multiLevelType w:val="hybridMultilevel"/>
    <w:tmpl w:val="C034246E"/>
    <w:lvl w:ilvl="0" w:tplc="E656EDCC">
      <w:numFmt w:val="bullet"/>
      <w:lvlText w:val="●"/>
      <w:lvlJc w:val="left"/>
      <w:pPr>
        <w:ind w:left="370" w:hanging="20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3025656">
      <w:numFmt w:val="bullet"/>
      <w:lvlText w:val="•"/>
      <w:lvlJc w:val="left"/>
      <w:pPr>
        <w:ind w:left="533" w:hanging="209"/>
      </w:pPr>
      <w:rPr>
        <w:rFonts w:hint="default"/>
        <w:lang w:val="ru-RU" w:eastAsia="en-US" w:bidi="ar-SA"/>
      </w:rPr>
    </w:lvl>
    <w:lvl w:ilvl="2" w:tplc="7B7A971E">
      <w:numFmt w:val="bullet"/>
      <w:lvlText w:val="•"/>
      <w:lvlJc w:val="left"/>
      <w:pPr>
        <w:ind w:left="686" w:hanging="209"/>
      </w:pPr>
      <w:rPr>
        <w:rFonts w:hint="default"/>
        <w:lang w:val="ru-RU" w:eastAsia="en-US" w:bidi="ar-SA"/>
      </w:rPr>
    </w:lvl>
    <w:lvl w:ilvl="3" w:tplc="FA00670C">
      <w:numFmt w:val="bullet"/>
      <w:lvlText w:val="•"/>
      <w:lvlJc w:val="left"/>
      <w:pPr>
        <w:ind w:left="839" w:hanging="209"/>
      </w:pPr>
      <w:rPr>
        <w:rFonts w:hint="default"/>
        <w:lang w:val="ru-RU" w:eastAsia="en-US" w:bidi="ar-SA"/>
      </w:rPr>
    </w:lvl>
    <w:lvl w:ilvl="4" w:tplc="AAA4D5C4">
      <w:numFmt w:val="bullet"/>
      <w:lvlText w:val="•"/>
      <w:lvlJc w:val="left"/>
      <w:pPr>
        <w:ind w:left="992" w:hanging="209"/>
      </w:pPr>
      <w:rPr>
        <w:rFonts w:hint="default"/>
        <w:lang w:val="ru-RU" w:eastAsia="en-US" w:bidi="ar-SA"/>
      </w:rPr>
    </w:lvl>
    <w:lvl w:ilvl="5" w:tplc="3D6A56AC">
      <w:numFmt w:val="bullet"/>
      <w:lvlText w:val="•"/>
      <w:lvlJc w:val="left"/>
      <w:pPr>
        <w:ind w:left="1145" w:hanging="209"/>
      </w:pPr>
      <w:rPr>
        <w:rFonts w:hint="default"/>
        <w:lang w:val="ru-RU" w:eastAsia="en-US" w:bidi="ar-SA"/>
      </w:rPr>
    </w:lvl>
    <w:lvl w:ilvl="6" w:tplc="91445746">
      <w:numFmt w:val="bullet"/>
      <w:lvlText w:val="•"/>
      <w:lvlJc w:val="left"/>
      <w:pPr>
        <w:ind w:left="1298" w:hanging="209"/>
      </w:pPr>
      <w:rPr>
        <w:rFonts w:hint="default"/>
        <w:lang w:val="ru-RU" w:eastAsia="en-US" w:bidi="ar-SA"/>
      </w:rPr>
    </w:lvl>
    <w:lvl w:ilvl="7" w:tplc="B26A0938">
      <w:numFmt w:val="bullet"/>
      <w:lvlText w:val="•"/>
      <w:lvlJc w:val="left"/>
      <w:pPr>
        <w:ind w:left="1451" w:hanging="209"/>
      </w:pPr>
      <w:rPr>
        <w:rFonts w:hint="default"/>
        <w:lang w:val="ru-RU" w:eastAsia="en-US" w:bidi="ar-SA"/>
      </w:rPr>
    </w:lvl>
    <w:lvl w:ilvl="8" w:tplc="E33AA982">
      <w:numFmt w:val="bullet"/>
      <w:lvlText w:val="•"/>
      <w:lvlJc w:val="left"/>
      <w:pPr>
        <w:ind w:left="1604" w:hanging="209"/>
      </w:pPr>
      <w:rPr>
        <w:rFonts w:hint="default"/>
        <w:lang w:val="ru-RU" w:eastAsia="en-US" w:bidi="ar-SA"/>
      </w:rPr>
    </w:lvl>
  </w:abstractNum>
  <w:abstractNum w:abstractNumId="5" w15:restartNumberingAfterBreak="0">
    <w:nsid w:val="18F10088"/>
    <w:multiLevelType w:val="hybridMultilevel"/>
    <w:tmpl w:val="1CF67E38"/>
    <w:lvl w:ilvl="0" w:tplc="BD2EFD84">
      <w:numFmt w:val="bullet"/>
      <w:lvlText w:val=""/>
      <w:lvlJc w:val="left"/>
      <w:pPr>
        <w:ind w:left="319" w:hanging="212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5EF4537A">
      <w:numFmt w:val="bullet"/>
      <w:lvlText w:val=""/>
      <w:lvlJc w:val="left"/>
      <w:pPr>
        <w:ind w:left="990" w:hanging="212"/>
      </w:pPr>
      <w:rPr>
        <w:rFonts w:hint="default"/>
        <w:w w:val="99"/>
        <w:lang w:val="ru-RU" w:eastAsia="en-US" w:bidi="ar-SA"/>
      </w:rPr>
    </w:lvl>
    <w:lvl w:ilvl="2" w:tplc="01A0D61E">
      <w:numFmt w:val="bullet"/>
      <w:lvlText w:val=""/>
      <w:lvlJc w:val="left"/>
      <w:pPr>
        <w:ind w:left="419" w:hanging="339"/>
      </w:pPr>
      <w:rPr>
        <w:rFonts w:hint="default"/>
        <w:w w:val="100"/>
        <w:lang w:val="ru-RU" w:eastAsia="en-US" w:bidi="ar-SA"/>
      </w:rPr>
    </w:lvl>
    <w:lvl w:ilvl="3" w:tplc="F1AE346C">
      <w:numFmt w:val="bullet"/>
      <w:lvlText w:val="•"/>
      <w:lvlJc w:val="left"/>
      <w:pPr>
        <w:ind w:left="1340" w:hanging="339"/>
      </w:pPr>
      <w:rPr>
        <w:rFonts w:hint="default"/>
        <w:lang w:val="ru-RU" w:eastAsia="en-US" w:bidi="ar-SA"/>
      </w:rPr>
    </w:lvl>
    <w:lvl w:ilvl="4" w:tplc="A1B29C0C">
      <w:numFmt w:val="bullet"/>
      <w:lvlText w:val="•"/>
      <w:lvlJc w:val="left"/>
      <w:pPr>
        <w:ind w:left="1520" w:hanging="339"/>
      </w:pPr>
      <w:rPr>
        <w:rFonts w:hint="default"/>
        <w:lang w:val="ru-RU" w:eastAsia="en-US" w:bidi="ar-SA"/>
      </w:rPr>
    </w:lvl>
    <w:lvl w:ilvl="5" w:tplc="0E564674">
      <w:numFmt w:val="bullet"/>
      <w:lvlText w:val="•"/>
      <w:lvlJc w:val="left"/>
      <w:pPr>
        <w:ind w:left="2933" w:hanging="339"/>
      </w:pPr>
      <w:rPr>
        <w:rFonts w:hint="default"/>
        <w:lang w:val="ru-RU" w:eastAsia="en-US" w:bidi="ar-SA"/>
      </w:rPr>
    </w:lvl>
    <w:lvl w:ilvl="6" w:tplc="271CCD22">
      <w:numFmt w:val="bullet"/>
      <w:lvlText w:val="•"/>
      <w:lvlJc w:val="left"/>
      <w:pPr>
        <w:ind w:left="4346" w:hanging="339"/>
      </w:pPr>
      <w:rPr>
        <w:rFonts w:hint="default"/>
        <w:lang w:val="ru-RU" w:eastAsia="en-US" w:bidi="ar-SA"/>
      </w:rPr>
    </w:lvl>
    <w:lvl w:ilvl="7" w:tplc="3E48A09A">
      <w:numFmt w:val="bullet"/>
      <w:lvlText w:val="•"/>
      <w:lvlJc w:val="left"/>
      <w:pPr>
        <w:ind w:left="5759" w:hanging="339"/>
      </w:pPr>
      <w:rPr>
        <w:rFonts w:hint="default"/>
        <w:lang w:val="ru-RU" w:eastAsia="en-US" w:bidi="ar-SA"/>
      </w:rPr>
    </w:lvl>
    <w:lvl w:ilvl="8" w:tplc="ADAACEB4">
      <w:numFmt w:val="bullet"/>
      <w:lvlText w:val="•"/>
      <w:lvlJc w:val="left"/>
      <w:pPr>
        <w:ind w:left="7172" w:hanging="339"/>
      </w:pPr>
      <w:rPr>
        <w:rFonts w:hint="default"/>
        <w:lang w:val="ru-RU" w:eastAsia="en-US" w:bidi="ar-SA"/>
      </w:rPr>
    </w:lvl>
  </w:abstractNum>
  <w:abstractNum w:abstractNumId="6" w15:restartNumberingAfterBreak="0">
    <w:nsid w:val="22BE7B08"/>
    <w:multiLevelType w:val="hybridMultilevel"/>
    <w:tmpl w:val="78FA7EB0"/>
    <w:lvl w:ilvl="0" w:tplc="A6E62F04">
      <w:start w:val="9"/>
      <w:numFmt w:val="decimal"/>
      <w:lvlText w:val="%1."/>
      <w:lvlJc w:val="left"/>
      <w:pPr>
        <w:ind w:left="1320" w:hanging="281"/>
        <w:jc w:val="left"/>
      </w:pPr>
      <w:rPr>
        <w:rFonts w:hint="default"/>
        <w:w w:val="100"/>
        <w:lang w:val="ru-RU" w:eastAsia="en-US" w:bidi="ar-SA"/>
      </w:rPr>
    </w:lvl>
    <w:lvl w:ilvl="1" w:tplc="FD0A2AA6">
      <w:numFmt w:val="bullet"/>
      <w:lvlText w:val="•"/>
      <w:lvlJc w:val="left"/>
      <w:pPr>
        <w:ind w:left="2187" w:hanging="281"/>
      </w:pPr>
      <w:rPr>
        <w:rFonts w:hint="default"/>
        <w:lang w:val="ru-RU" w:eastAsia="en-US" w:bidi="ar-SA"/>
      </w:rPr>
    </w:lvl>
    <w:lvl w:ilvl="2" w:tplc="7C2C36CA">
      <w:numFmt w:val="bullet"/>
      <w:lvlText w:val="•"/>
      <w:lvlJc w:val="left"/>
      <w:pPr>
        <w:ind w:left="3055" w:hanging="281"/>
      </w:pPr>
      <w:rPr>
        <w:rFonts w:hint="default"/>
        <w:lang w:val="ru-RU" w:eastAsia="en-US" w:bidi="ar-SA"/>
      </w:rPr>
    </w:lvl>
    <w:lvl w:ilvl="3" w:tplc="4CF26FC0">
      <w:numFmt w:val="bullet"/>
      <w:lvlText w:val="•"/>
      <w:lvlJc w:val="left"/>
      <w:pPr>
        <w:ind w:left="3923" w:hanging="281"/>
      </w:pPr>
      <w:rPr>
        <w:rFonts w:hint="default"/>
        <w:lang w:val="ru-RU" w:eastAsia="en-US" w:bidi="ar-SA"/>
      </w:rPr>
    </w:lvl>
    <w:lvl w:ilvl="4" w:tplc="98BAB0EA">
      <w:numFmt w:val="bullet"/>
      <w:lvlText w:val="•"/>
      <w:lvlJc w:val="left"/>
      <w:pPr>
        <w:ind w:left="4791" w:hanging="281"/>
      </w:pPr>
      <w:rPr>
        <w:rFonts w:hint="default"/>
        <w:lang w:val="ru-RU" w:eastAsia="en-US" w:bidi="ar-SA"/>
      </w:rPr>
    </w:lvl>
    <w:lvl w:ilvl="5" w:tplc="B346241A">
      <w:numFmt w:val="bullet"/>
      <w:lvlText w:val="•"/>
      <w:lvlJc w:val="left"/>
      <w:pPr>
        <w:ind w:left="5659" w:hanging="281"/>
      </w:pPr>
      <w:rPr>
        <w:rFonts w:hint="default"/>
        <w:lang w:val="ru-RU" w:eastAsia="en-US" w:bidi="ar-SA"/>
      </w:rPr>
    </w:lvl>
    <w:lvl w:ilvl="6" w:tplc="7BD4021E">
      <w:numFmt w:val="bullet"/>
      <w:lvlText w:val="•"/>
      <w:lvlJc w:val="left"/>
      <w:pPr>
        <w:ind w:left="6527" w:hanging="281"/>
      </w:pPr>
      <w:rPr>
        <w:rFonts w:hint="default"/>
        <w:lang w:val="ru-RU" w:eastAsia="en-US" w:bidi="ar-SA"/>
      </w:rPr>
    </w:lvl>
    <w:lvl w:ilvl="7" w:tplc="A9AEFF5C">
      <w:numFmt w:val="bullet"/>
      <w:lvlText w:val="•"/>
      <w:lvlJc w:val="left"/>
      <w:pPr>
        <w:ind w:left="7395" w:hanging="281"/>
      </w:pPr>
      <w:rPr>
        <w:rFonts w:hint="default"/>
        <w:lang w:val="ru-RU" w:eastAsia="en-US" w:bidi="ar-SA"/>
      </w:rPr>
    </w:lvl>
    <w:lvl w:ilvl="8" w:tplc="093A78A4">
      <w:numFmt w:val="bullet"/>
      <w:lvlText w:val="•"/>
      <w:lvlJc w:val="left"/>
      <w:pPr>
        <w:ind w:left="8263" w:hanging="281"/>
      </w:pPr>
      <w:rPr>
        <w:rFonts w:hint="default"/>
        <w:lang w:val="ru-RU" w:eastAsia="en-US" w:bidi="ar-SA"/>
      </w:rPr>
    </w:lvl>
  </w:abstractNum>
  <w:abstractNum w:abstractNumId="7" w15:restartNumberingAfterBreak="0">
    <w:nsid w:val="25A02141"/>
    <w:multiLevelType w:val="hybridMultilevel"/>
    <w:tmpl w:val="00E25E22"/>
    <w:lvl w:ilvl="0" w:tplc="A09042C8">
      <w:numFmt w:val="bullet"/>
      <w:lvlText w:val="●"/>
      <w:lvlJc w:val="left"/>
      <w:pPr>
        <w:ind w:left="295" w:hanging="147"/>
      </w:pPr>
      <w:rPr>
        <w:rFonts w:ascii="Times New Roman" w:eastAsia="Times New Roman" w:hAnsi="Times New Roman" w:cs="Times New Roman" w:hint="default"/>
        <w:spacing w:val="1"/>
        <w:w w:val="100"/>
        <w:sz w:val="22"/>
        <w:szCs w:val="22"/>
        <w:lang w:val="ru-RU" w:eastAsia="en-US" w:bidi="ar-SA"/>
      </w:rPr>
    </w:lvl>
    <w:lvl w:ilvl="1" w:tplc="4B4E620A">
      <w:numFmt w:val="bullet"/>
      <w:lvlText w:val="•"/>
      <w:lvlJc w:val="left"/>
      <w:pPr>
        <w:ind w:left="399" w:hanging="147"/>
      </w:pPr>
      <w:rPr>
        <w:rFonts w:hint="default"/>
        <w:lang w:val="ru-RU" w:eastAsia="en-US" w:bidi="ar-SA"/>
      </w:rPr>
    </w:lvl>
    <w:lvl w:ilvl="2" w:tplc="9E3AC42E">
      <w:numFmt w:val="bullet"/>
      <w:lvlText w:val="•"/>
      <w:lvlJc w:val="left"/>
      <w:pPr>
        <w:ind w:left="499" w:hanging="147"/>
      </w:pPr>
      <w:rPr>
        <w:rFonts w:hint="default"/>
        <w:lang w:val="ru-RU" w:eastAsia="en-US" w:bidi="ar-SA"/>
      </w:rPr>
    </w:lvl>
    <w:lvl w:ilvl="3" w:tplc="D3F62FEA">
      <w:numFmt w:val="bullet"/>
      <w:lvlText w:val="•"/>
      <w:lvlJc w:val="left"/>
      <w:pPr>
        <w:ind w:left="599" w:hanging="147"/>
      </w:pPr>
      <w:rPr>
        <w:rFonts w:hint="default"/>
        <w:lang w:val="ru-RU" w:eastAsia="en-US" w:bidi="ar-SA"/>
      </w:rPr>
    </w:lvl>
    <w:lvl w:ilvl="4" w:tplc="7D383806">
      <w:numFmt w:val="bullet"/>
      <w:lvlText w:val="•"/>
      <w:lvlJc w:val="left"/>
      <w:pPr>
        <w:ind w:left="699" w:hanging="147"/>
      </w:pPr>
      <w:rPr>
        <w:rFonts w:hint="default"/>
        <w:lang w:val="ru-RU" w:eastAsia="en-US" w:bidi="ar-SA"/>
      </w:rPr>
    </w:lvl>
    <w:lvl w:ilvl="5" w:tplc="CEF63FBA">
      <w:numFmt w:val="bullet"/>
      <w:lvlText w:val="•"/>
      <w:lvlJc w:val="left"/>
      <w:pPr>
        <w:ind w:left="799" w:hanging="147"/>
      </w:pPr>
      <w:rPr>
        <w:rFonts w:hint="default"/>
        <w:lang w:val="ru-RU" w:eastAsia="en-US" w:bidi="ar-SA"/>
      </w:rPr>
    </w:lvl>
    <w:lvl w:ilvl="6" w:tplc="5268EC8E">
      <w:numFmt w:val="bullet"/>
      <w:lvlText w:val="•"/>
      <w:lvlJc w:val="left"/>
      <w:pPr>
        <w:ind w:left="899" w:hanging="147"/>
      </w:pPr>
      <w:rPr>
        <w:rFonts w:hint="default"/>
        <w:lang w:val="ru-RU" w:eastAsia="en-US" w:bidi="ar-SA"/>
      </w:rPr>
    </w:lvl>
    <w:lvl w:ilvl="7" w:tplc="C0621064">
      <w:numFmt w:val="bullet"/>
      <w:lvlText w:val="•"/>
      <w:lvlJc w:val="left"/>
      <w:pPr>
        <w:ind w:left="999" w:hanging="147"/>
      </w:pPr>
      <w:rPr>
        <w:rFonts w:hint="default"/>
        <w:lang w:val="ru-RU" w:eastAsia="en-US" w:bidi="ar-SA"/>
      </w:rPr>
    </w:lvl>
    <w:lvl w:ilvl="8" w:tplc="4B8CD1D8">
      <w:numFmt w:val="bullet"/>
      <w:lvlText w:val="•"/>
      <w:lvlJc w:val="left"/>
      <w:pPr>
        <w:ind w:left="1099" w:hanging="147"/>
      </w:pPr>
      <w:rPr>
        <w:rFonts w:hint="default"/>
        <w:lang w:val="ru-RU" w:eastAsia="en-US" w:bidi="ar-SA"/>
      </w:rPr>
    </w:lvl>
  </w:abstractNum>
  <w:abstractNum w:abstractNumId="8" w15:restartNumberingAfterBreak="0">
    <w:nsid w:val="2A194212"/>
    <w:multiLevelType w:val="hybridMultilevel"/>
    <w:tmpl w:val="EEDC14B6"/>
    <w:lvl w:ilvl="0" w:tplc="FE9AE2CA">
      <w:start w:val="1"/>
      <w:numFmt w:val="decimal"/>
      <w:lvlText w:val="%1."/>
      <w:lvlJc w:val="left"/>
      <w:pPr>
        <w:ind w:left="419" w:hanging="213"/>
        <w:jc w:val="left"/>
      </w:pPr>
      <w:rPr>
        <w:rFonts w:ascii="Times New Roman" w:eastAsia="Times New Roman" w:hAnsi="Times New Roman" w:cs="Times New Roman" w:hint="default"/>
        <w:w w:val="100"/>
        <w:sz w:val="26"/>
        <w:szCs w:val="26"/>
        <w:lang w:val="ru-RU" w:eastAsia="en-US" w:bidi="ar-SA"/>
      </w:rPr>
    </w:lvl>
    <w:lvl w:ilvl="1" w:tplc="EFEA9B94">
      <w:numFmt w:val="bullet"/>
      <w:lvlText w:val="•"/>
      <w:lvlJc w:val="left"/>
      <w:pPr>
        <w:ind w:left="1409" w:hanging="213"/>
      </w:pPr>
      <w:rPr>
        <w:rFonts w:hint="default"/>
        <w:lang w:val="ru-RU" w:eastAsia="en-US" w:bidi="ar-SA"/>
      </w:rPr>
    </w:lvl>
    <w:lvl w:ilvl="2" w:tplc="16F8915A">
      <w:numFmt w:val="bullet"/>
      <w:lvlText w:val="•"/>
      <w:lvlJc w:val="left"/>
      <w:pPr>
        <w:ind w:left="2399" w:hanging="213"/>
      </w:pPr>
      <w:rPr>
        <w:rFonts w:hint="default"/>
        <w:lang w:val="ru-RU" w:eastAsia="en-US" w:bidi="ar-SA"/>
      </w:rPr>
    </w:lvl>
    <w:lvl w:ilvl="3" w:tplc="C24C7020">
      <w:numFmt w:val="bullet"/>
      <w:lvlText w:val="•"/>
      <w:lvlJc w:val="left"/>
      <w:pPr>
        <w:ind w:left="3389" w:hanging="213"/>
      </w:pPr>
      <w:rPr>
        <w:rFonts w:hint="default"/>
        <w:lang w:val="ru-RU" w:eastAsia="en-US" w:bidi="ar-SA"/>
      </w:rPr>
    </w:lvl>
    <w:lvl w:ilvl="4" w:tplc="F9723968">
      <w:numFmt w:val="bullet"/>
      <w:lvlText w:val="•"/>
      <w:lvlJc w:val="left"/>
      <w:pPr>
        <w:ind w:left="4379" w:hanging="213"/>
      </w:pPr>
      <w:rPr>
        <w:rFonts w:hint="default"/>
        <w:lang w:val="ru-RU" w:eastAsia="en-US" w:bidi="ar-SA"/>
      </w:rPr>
    </w:lvl>
    <w:lvl w:ilvl="5" w:tplc="BAE6A9A8">
      <w:numFmt w:val="bullet"/>
      <w:lvlText w:val="•"/>
      <w:lvlJc w:val="left"/>
      <w:pPr>
        <w:ind w:left="5369" w:hanging="213"/>
      </w:pPr>
      <w:rPr>
        <w:rFonts w:hint="default"/>
        <w:lang w:val="ru-RU" w:eastAsia="en-US" w:bidi="ar-SA"/>
      </w:rPr>
    </w:lvl>
    <w:lvl w:ilvl="6" w:tplc="13DC26A8">
      <w:numFmt w:val="bullet"/>
      <w:lvlText w:val="•"/>
      <w:lvlJc w:val="left"/>
      <w:pPr>
        <w:ind w:left="6359" w:hanging="213"/>
      </w:pPr>
      <w:rPr>
        <w:rFonts w:hint="default"/>
        <w:lang w:val="ru-RU" w:eastAsia="en-US" w:bidi="ar-SA"/>
      </w:rPr>
    </w:lvl>
    <w:lvl w:ilvl="7" w:tplc="75AE0D64">
      <w:numFmt w:val="bullet"/>
      <w:lvlText w:val="•"/>
      <w:lvlJc w:val="left"/>
      <w:pPr>
        <w:ind w:left="7349" w:hanging="213"/>
      </w:pPr>
      <w:rPr>
        <w:rFonts w:hint="default"/>
        <w:lang w:val="ru-RU" w:eastAsia="en-US" w:bidi="ar-SA"/>
      </w:rPr>
    </w:lvl>
    <w:lvl w:ilvl="8" w:tplc="22BC10A0">
      <w:numFmt w:val="bullet"/>
      <w:lvlText w:val="•"/>
      <w:lvlJc w:val="left"/>
      <w:pPr>
        <w:ind w:left="8339" w:hanging="213"/>
      </w:pPr>
      <w:rPr>
        <w:rFonts w:hint="default"/>
        <w:lang w:val="ru-RU" w:eastAsia="en-US" w:bidi="ar-SA"/>
      </w:rPr>
    </w:lvl>
  </w:abstractNum>
  <w:abstractNum w:abstractNumId="9" w15:restartNumberingAfterBreak="0">
    <w:nsid w:val="2F0C26F1"/>
    <w:multiLevelType w:val="hybridMultilevel"/>
    <w:tmpl w:val="4C3AC442"/>
    <w:lvl w:ilvl="0" w:tplc="A7CA792A">
      <w:numFmt w:val="bullet"/>
      <w:lvlText w:val=""/>
      <w:lvlJc w:val="left"/>
      <w:pPr>
        <w:ind w:left="1073" w:hanging="22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E884A46">
      <w:numFmt w:val="bullet"/>
      <w:lvlText w:val="•"/>
      <w:lvlJc w:val="left"/>
      <w:pPr>
        <w:ind w:left="1933" w:hanging="224"/>
      </w:pPr>
      <w:rPr>
        <w:rFonts w:hint="default"/>
        <w:lang w:val="ru-RU" w:eastAsia="en-US" w:bidi="ar-SA"/>
      </w:rPr>
    </w:lvl>
    <w:lvl w:ilvl="2" w:tplc="DDDE3EEC">
      <w:numFmt w:val="bullet"/>
      <w:lvlText w:val="•"/>
      <w:lvlJc w:val="left"/>
      <w:pPr>
        <w:ind w:left="2787" w:hanging="224"/>
      </w:pPr>
      <w:rPr>
        <w:rFonts w:hint="default"/>
        <w:lang w:val="ru-RU" w:eastAsia="en-US" w:bidi="ar-SA"/>
      </w:rPr>
    </w:lvl>
    <w:lvl w:ilvl="3" w:tplc="518E4FC2">
      <w:numFmt w:val="bullet"/>
      <w:lvlText w:val="•"/>
      <w:lvlJc w:val="left"/>
      <w:pPr>
        <w:ind w:left="3641" w:hanging="224"/>
      </w:pPr>
      <w:rPr>
        <w:rFonts w:hint="default"/>
        <w:lang w:val="ru-RU" w:eastAsia="en-US" w:bidi="ar-SA"/>
      </w:rPr>
    </w:lvl>
    <w:lvl w:ilvl="4" w:tplc="4B6843B4">
      <w:numFmt w:val="bullet"/>
      <w:lvlText w:val="•"/>
      <w:lvlJc w:val="left"/>
      <w:pPr>
        <w:ind w:left="4495" w:hanging="224"/>
      </w:pPr>
      <w:rPr>
        <w:rFonts w:hint="default"/>
        <w:lang w:val="ru-RU" w:eastAsia="en-US" w:bidi="ar-SA"/>
      </w:rPr>
    </w:lvl>
    <w:lvl w:ilvl="5" w:tplc="A274A78C">
      <w:numFmt w:val="bullet"/>
      <w:lvlText w:val="•"/>
      <w:lvlJc w:val="left"/>
      <w:pPr>
        <w:ind w:left="5349" w:hanging="224"/>
      </w:pPr>
      <w:rPr>
        <w:rFonts w:hint="default"/>
        <w:lang w:val="ru-RU" w:eastAsia="en-US" w:bidi="ar-SA"/>
      </w:rPr>
    </w:lvl>
    <w:lvl w:ilvl="6" w:tplc="2E8AE05C">
      <w:numFmt w:val="bullet"/>
      <w:lvlText w:val="•"/>
      <w:lvlJc w:val="left"/>
      <w:pPr>
        <w:ind w:left="6203" w:hanging="224"/>
      </w:pPr>
      <w:rPr>
        <w:rFonts w:hint="default"/>
        <w:lang w:val="ru-RU" w:eastAsia="en-US" w:bidi="ar-SA"/>
      </w:rPr>
    </w:lvl>
    <w:lvl w:ilvl="7" w:tplc="AD60A7DE">
      <w:numFmt w:val="bullet"/>
      <w:lvlText w:val="•"/>
      <w:lvlJc w:val="left"/>
      <w:pPr>
        <w:ind w:left="7057" w:hanging="224"/>
      </w:pPr>
      <w:rPr>
        <w:rFonts w:hint="default"/>
        <w:lang w:val="ru-RU" w:eastAsia="en-US" w:bidi="ar-SA"/>
      </w:rPr>
    </w:lvl>
    <w:lvl w:ilvl="8" w:tplc="8DE2B51E">
      <w:numFmt w:val="bullet"/>
      <w:lvlText w:val="•"/>
      <w:lvlJc w:val="left"/>
      <w:pPr>
        <w:ind w:left="7911" w:hanging="224"/>
      </w:pPr>
      <w:rPr>
        <w:rFonts w:hint="default"/>
        <w:lang w:val="ru-RU" w:eastAsia="en-US" w:bidi="ar-SA"/>
      </w:rPr>
    </w:lvl>
  </w:abstractNum>
  <w:abstractNum w:abstractNumId="10" w15:restartNumberingAfterBreak="0">
    <w:nsid w:val="30CD6501"/>
    <w:multiLevelType w:val="hybridMultilevel"/>
    <w:tmpl w:val="365835CC"/>
    <w:lvl w:ilvl="0" w:tplc="52C84EE0">
      <w:numFmt w:val="bullet"/>
      <w:lvlText w:val="●"/>
      <w:lvlJc w:val="left"/>
      <w:pPr>
        <w:ind w:left="259" w:hanging="149"/>
      </w:pPr>
      <w:rPr>
        <w:rFonts w:ascii="Times New Roman" w:eastAsia="Times New Roman" w:hAnsi="Times New Roman" w:cs="Times New Roman" w:hint="default"/>
        <w:spacing w:val="3"/>
        <w:w w:val="100"/>
        <w:sz w:val="22"/>
        <w:szCs w:val="22"/>
        <w:lang w:val="ru-RU" w:eastAsia="en-US" w:bidi="ar-SA"/>
      </w:rPr>
    </w:lvl>
    <w:lvl w:ilvl="1" w:tplc="7BA84996">
      <w:numFmt w:val="bullet"/>
      <w:lvlText w:val="•"/>
      <w:lvlJc w:val="left"/>
      <w:pPr>
        <w:ind w:left="360" w:hanging="149"/>
      </w:pPr>
      <w:rPr>
        <w:rFonts w:hint="default"/>
        <w:lang w:val="ru-RU" w:eastAsia="en-US" w:bidi="ar-SA"/>
      </w:rPr>
    </w:lvl>
    <w:lvl w:ilvl="2" w:tplc="5B52F0A6">
      <w:numFmt w:val="bullet"/>
      <w:lvlText w:val="•"/>
      <w:lvlJc w:val="left"/>
      <w:pPr>
        <w:ind w:left="460" w:hanging="149"/>
      </w:pPr>
      <w:rPr>
        <w:rFonts w:hint="default"/>
        <w:lang w:val="ru-RU" w:eastAsia="en-US" w:bidi="ar-SA"/>
      </w:rPr>
    </w:lvl>
    <w:lvl w:ilvl="3" w:tplc="AC9C7736">
      <w:numFmt w:val="bullet"/>
      <w:lvlText w:val="•"/>
      <w:lvlJc w:val="left"/>
      <w:pPr>
        <w:ind w:left="560" w:hanging="149"/>
      </w:pPr>
      <w:rPr>
        <w:rFonts w:hint="default"/>
        <w:lang w:val="ru-RU" w:eastAsia="en-US" w:bidi="ar-SA"/>
      </w:rPr>
    </w:lvl>
    <w:lvl w:ilvl="4" w:tplc="F2CE8B5E">
      <w:numFmt w:val="bullet"/>
      <w:lvlText w:val="•"/>
      <w:lvlJc w:val="left"/>
      <w:pPr>
        <w:ind w:left="660" w:hanging="149"/>
      </w:pPr>
      <w:rPr>
        <w:rFonts w:hint="default"/>
        <w:lang w:val="ru-RU" w:eastAsia="en-US" w:bidi="ar-SA"/>
      </w:rPr>
    </w:lvl>
    <w:lvl w:ilvl="5" w:tplc="07BCFF8C">
      <w:numFmt w:val="bullet"/>
      <w:lvlText w:val="•"/>
      <w:lvlJc w:val="left"/>
      <w:pPr>
        <w:ind w:left="760" w:hanging="149"/>
      </w:pPr>
      <w:rPr>
        <w:rFonts w:hint="default"/>
        <w:lang w:val="ru-RU" w:eastAsia="en-US" w:bidi="ar-SA"/>
      </w:rPr>
    </w:lvl>
    <w:lvl w:ilvl="6" w:tplc="5DF4D482">
      <w:numFmt w:val="bullet"/>
      <w:lvlText w:val="•"/>
      <w:lvlJc w:val="left"/>
      <w:pPr>
        <w:ind w:left="860" w:hanging="149"/>
      </w:pPr>
      <w:rPr>
        <w:rFonts w:hint="default"/>
        <w:lang w:val="ru-RU" w:eastAsia="en-US" w:bidi="ar-SA"/>
      </w:rPr>
    </w:lvl>
    <w:lvl w:ilvl="7" w:tplc="404048F4">
      <w:numFmt w:val="bullet"/>
      <w:lvlText w:val="•"/>
      <w:lvlJc w:val="left"/>
      <w:pPr>
        <w:ind w:left="960" w:hanging="149"/>
      </w:pPr>
      <w:rPr>
        <w:rFonts w:hint="default"/>
        <w:lang w:val="ru-RU" w:eastAsia="en-US" w:bidi="ar-SA"/>
      </w:rPr>
    </w:lvl>
    <w:lvl w:ilvl="8" w:tplc="2826B906">
      <w:numFmt w:val="bullet"/>
      <w:lvlText w:val="•"/>
      <w:lvlJc w:val="left"/>
      <w:pPr>
        <w:ind w:left="1060" w:hanging="149"/>
      </w:pPr>
      <w:rPr>
        <w:rFonts w:hint="default"/>
        <w:lang w:val="ru-RU" w:eastAsia="en-US" w:bidi="ar-SA"/>
      </w:rPr>
    </w:lvl>
  </w:abstractNum>
  <w:abstractNum w:abstractNumId="11" w15:restartNumberingAfterBreak="0">
    <w:nsid w:val="35083A90"/>
    <w:multiLevelType w:val="hybridMultilevel"/>
    <w:tmpl w:val="CC7C6718"/>
    <w:lvl w:ilvl="0" w:tplc="98C894E2">
      <w:numFmt w:val="bullet"/>
      <w:lvlText w:val=""/>
      <w:lvlJc w:val="left"/>
      <w:pPr>
        <w:ind w:left="139" w:hanging="399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4986E5D0">
      <w:numFmt w:val="bullet"/>
      <w:lvlText w:val="•"/>
      <w:lvlJc w:val="left"/>
      <w:pPr>
        <w:ind w:left="1087" w:hanging="399"/>
      </w:pPr>
      <w:rPr>
        <w:rFonts w:hint="default"/>
        <w:lang w:val="ru-RU" w:eastAsia="en-US" w:bidi="ar-SA"/>
      </w:rPr>
    </w:lvl>
    <w:lvl w:ilvl="2" w:tplc="138E970E">
      <w:numFmt w:val="bullet"/>
      <w:lvlText w:val="•"/>
      <w:lvlJc w:val="left"/>
      <w:pPr>
        <w:ind w:left="2035" w:hanging="399"/>
      </w:pPr>
      <w:rPr>
        <w:rFonts w:hint="default"/>
        <w:lang w:val="ru-RU" w:eastAsia="en-US" w:bidi="ar-SA"/>
      </w:rPr>
    </w:lvl>
    <w:lvl w:ilvl="3" w:tplc="6E02A680">
      <w:numFmt w:val="bullet"/>
      <w:lvlText w:val="•"/>
      <w:lvlJc w:val="left"/>
      <w:pPr>
        <w:ind w:left="2983" w:hanging="399"/>
      </w:pPr>
      <w:rPr>
        <w:rFonts w:hint="default"/>
        <w:lang w:val="ru-RU" w:eastAsia="en-US" w:bidi="ar-SA"/>
      </w:rPr>
    </w:lvl>
    <w:lvl w:ilvl="4" w:tplc="F36C3184">
      <w:numFmt w:val="bullet"/>
      <w:lvlText w:val="•"/>
      <w:lvlJc w:val="left"/>
      <w:pPr>
        <w:ind w:left="3931" w:hanging="399"/>
      </w:pPr>
      <w:rPr>
        <w:rFonts w:hint="default"/>
        <w:lang w:val="ru-RU" w:eastAsia="en-US" w:bidi="ar-SA"/>
      </w:rPr>
    </w:lvl>
    <w:lvl w:ilvl="5" w:tplc="EA6836A6">
      <w:numFmt w:val="bullet"/>
      <w:lvlText w:val="•"/>
      <w:lvlJc w:val="left"/>
      <w:pPr>
        <w:ind w:left="4879" w:hanging="399"/>
      </w:pPr>
      <w:rPr>
        <w:rFonts w:hint="default"/>
        <w:lang w:val="ru-RU" w:eastAsia="en-US" w:bidi="ar-SA"/>
      </w:rPr>
    </w:lvl>
    <w:lvl w:ilvl="6" w:tplc="F49A49E2">
      <w:numFmt w:val="bullet"/>
      <w:lvlText w:val="•"/>
      <w:lvlJc w:val="left"/>
      <w:pPr>
        <w:ind w:left="5827" w:hanging="399"/>
      </w:pPr>
      <w:rPr>
        <w:rFonts w:hint="default"/>
        <w:lang w:val="ru-RU" w:eastAsia="en-US" w:bidi="ar-SA"/>
      </w:rPr>
    </w:lvl>
    <w:lvl w:ilvl="7" w:tplc="C2E2129A">
      <w:numFmt w:val="bullet"/>
      <w:lvlText w:val="•"/>
      <w:lvlJc w:val="left"/>
      <w:pPr>
        <w:ind w:left="6775" w:hanging="399"/>
      </w:pPr>
      <w:rPr>
        <w:rFonts w:hint="default"/>
        <w:lang w:val="ru-RU" w:eastAsia="en-US" w:bidi="ar-SA"/>
      </w:rPr>
    </w:lvl>
    <w:lvl w:ilvl="8" w:tplc="F686F6FE">
      <w:numFmt w:val="bullet"/>
      <w:lvlText w:val="•"/>
      <w:lvlJc w:val="left"/>
      <w:pPr>
        <w:ind w:left="7723" w:hanging="399"/>
      </w:pPr>
      <w:rPr>
        <w:rFonts w:hint="default"/>
        <w:lang w:val="ru-RU" w:eastAsia="en-US" w:bidi="ar-SA"/>
      </w:rPr>
    </w:lvl>
  </w:abstractNum>
  <w:abstractNum w:abstractNumId="12" w15:restartNumberingAfterBreak="0">
    <w:nsid w:val="37B672A5"/>
    <w:multiLevelType w:val="hybridMultilevel"/>
    <w:tmpl w:val="F8CC47A0"/>
    <w:lvl w:ilvl="0" w:tplc="2C5AFC1E">
      <w:numFmt w:val="bullet"/>
      <w:lvlText w:val="●"/>
      <w:lvlJc w:val="left"/>
      <w:pPr>
        <w:ind w:left="268" w:hanging="149"/>
      </w:pPr>
      <w:rPr>
        <w:rFonts w:ascii="Times New Roman" w:eastAsia="Times New Roman" w:hAnsi="Times New Roman" w:cs="Times New Roman" w:hint="default"/>
        <w:spacing w:val="3"/>
        <w:w w:val="100"/>
        <w:sz w:val="22"/>
        <w:szCs w:val="22"/>
        <w:lang w:val="ru-RU" w:eastAsia="en-US" w:bidi="ar-SA"/>
      </w:rPr>
    </w:lvl>
    <w:lvl w:ilvl="1" w:tplc="CC3A4A88">
      <w:numFmt w:val="bullet"/>
      <w:lvlText w:val="•"/>
      <w:lvlJc w:val="left"/>
      <w:pPr>
        <w:ind w:left="382" w:hanging="149"/>
      </w:pPr>
      <w:rPr>
        <w:rFonts w:hint="default"/>
        <w:lang w:val="ru-RU" w:eastAsia="en-US" w:bidi="ar-SA"/>
      </w:rPr>
    </w:lvl>
    <w:lvl w:ilvl="2" w:tplc="B6847BE2">
      <w:numFmt w:val="bullet"/>
      <w:lvlText w:val="•"/>
      <w:lvlJc w:val="left"/>
      <w:pPr>
        <w:ind w:left="504" w:hanging="149"/>
      </w:pPr>
      <w:rPr>
        <w:rFonts w:hint="default"/>
        <w:lang w:val="ru-RU" w:eastAsia="en-US" w:bidi="ar-SA"/>
      </w:rPr>
    </w:lvl>
    <w:lvl w:ilvl="3" w:tplc="129428D6">
      <w:numFmt w:val="bullet"/>
      <w:lvlText w:val="•"/>
      <w:lvlJc w:val="left"/>
      <w:pPr>
        <w:ind w:left="626" w:hanging="149"/>
      </w:pPr>
      <w:rPr>
        <w:rFonts w:hint="default"/>
        <w:lang w:val="ru-RU" w:eastAsia="en-US" w:bidi="ar-SA"/>
      </w:rPr>
    </w:lvl>
    <w:lvl w:ilvl="4" w:tplc="0D22149C">
      <w:numFmt w:val="bullet"/>
      <w:lvlText w:val="•"/>
      <w:lvlJc w:val="left"/>
      <w:pPr>
        <w:ind w:left="748" w:hanging="149"/>
      </w:pPr>
      <w:rPr>
        <w:rFonts w:hint="default"/>
        <w:lang w:val="ru-RU" w:eastAsia="en-US" w:bidi="ar-SA"/>
      </w:rPr>
    </w:lvl>
    <w:lvl w:ilvl="5" w:tplc="EE9C606E">
      <w:numFmt w:val="bullet"/>
      <w:lvlText w:val="•"/>
      <w:lvlJc w:val="left"/>
      <w:pPr>
        <w:ind w:left="870" w:hanging="149"/>
      </w:pPr>
      <w:rPr>
        <w:rFonts w:hint="default"/>
        <w:lang w:val="ru-RU" w:eastAsia="en-US" w:bidi="ar-SA"/>
      </w:rPr>
    </w:lvl>
    <w:lvl w:ilvl="6" w:tplc="BC8CC5CC">
      <w:numFmt w:val="bullet"/>
      <w:lvlText w:val="•"/>
      <w:lvlJc w:val="left"/>
      <w:pPr>
        <w:ind w:left="992" w:hanging="149"/>
      </w:pPr>
      <w:rPr>
        <w:rFonts w:hint="default"/>
        <w:lang w:val="ru-RU" w:eastAsia="en-US" w:bidi="ar-SA"/>
      </w:rPr>
    </w:lvl>
    <w:lvl w:ilvl="7" w:tplc="E05CD212">
      <w:numFmt w:val="bullet"/>
      <w:lvlText w:val="•"/>
      <w:lvlJc w:val="left"/>
      <w:pPr>
        <w:ind w:left="1114" w:hanging="149"/>
      </w:pPr>
      <w:rPr>
        <w:rFonts w:hint="default"/>
        <w:lang w:val="ru-RU" w:eastAsia="en-US" w:bidi="ar-SA"/>
      </w:rPr>
    </w:lvl>
    <w:lvl w:ilvl="8" w:tplc="A9025D62">
      <w:numFmt w:val="bullet"/>
      <w:lvlText w:val="•"/>
      <w:lvlJc w:val="left"/>
      <w:pPr>
        <w:ind w:left="1236" w:hanging="149"/>
      </w:pPr>
      <w:rPr>
        <w:rFonts w:hint="default"/>
        <w:lang w:val="ru-RU" w:eastAsia="en-US" w:bidi="ar-SA"/>
      </w:rPr>
    </w:lvl>
  </w:abstractNum>
  <w:abstractNum w:abstractNumId="13" w15:restartNumberingAfterBreak="0">
    <w:nsid w:val="39105165"/>
    <w:multiLevelType w:val="hybridMultilevel"/>
    <w:tmpl w:val="AE86F74A"/>
    <w:lvl w:ilvl="0" w:tplc="6076EB4A">
      <w:numFmt w:val="bullet"/>
      <w:lvlText w:val="●"/>
      <w:lvlJc w:val="left"/>
      <w:pPr>
        <w:ind w:left="558" w:hanging="149"/>
      </w:pPr>
      <w:rPr>
        <w:rFonts w:ascii="Times New Roman" w:eastAsia="Times New Roman" w:hAnsi="Times New Roman" w:cs="Times New Roman" w:hint="default"/>
        <w:spacing w:val="3"/>
        <w:w w:val="100"/>
        <w:sz w:val="22"/>
        <w:szCs w:val="22"/>
        <w:lang w:val="ru-RU" w:eastAsia="en-US" w:bidi="ar-SA"/>
      </w:rPr>
    </w:lvl>
    <w:lvl w:ilvl="1" w:tplc="F71CB63E">
      <w:numFmt w:val="bullet"/>
      <w:lvlText w:val="•"/>
      <w:lvlJc w:val="left"/>
      <w:pPr>
        <w:ind w:left="658" w:hanging="149"/>
      </w:pPr>
      <w:rPr>
        <w:rFonts w:hint="default"/>
        <w:lang w:val="ru-RU" w:eastAsia="en-US" w:bidi="ar-SA"/>
      </w:rPr>
    </w:lvl>
    <w:lvl w:ilvl="2" w:tplc="D9065ACE">
      <w:numFmt w:val="bullet"/>
      <w:lvlText w:val="•"/>
      <w:lvlJc w:val="left"/>
      <w:pPr>
        <w:ind w:left="756" w:hanging="149"/>
      </w:pPr>
      <w:rPr>
        <w:rFonts w:hint="default"/>
        <w:lang w:val="ru-RU" w:eastAsia="en-US" w:bidi="ar-SA"/>
      </w:rPr>
    </w:lvl>
    <w:lvl w:ilvl="3" w:tplc="E776421E">
      <w:numFmt w:val="bullet"/>
      <w:lvlText w:val="•"/>
      <w:lvlJc w:val="left"/>
      <w:pPr>
        <w:ind w:left="854" w:hanging="149"/>
      </w:pPr>
      <w:rPr>
        <w:rFonts w:hint="default"/>
        <w:lang w:val="ru-RU" w:eastAsia="en-US" w:bidi="ar-SA"/>
      </w:rPr>
    </w:lvl>
    <w:lvl w:ilvl="4" w:tplc="0D188FCE">
      <w:numFmt w:val="bullet"/>
      <w:lvlText w:val="•"/>
      <w:lvlJc w:val="left"/>
      <w:pPr>
        <w:ind w:left="952" w:hanging="149"/>
      </w:pPr>
      <w:rPr>
        <w:rFonts w:hint="default"/>
        <w:lang w:val="ru-RU" w:eastAsia="en-US" w:bidi="ar-SA"/>
      </w:rPr>
    </w:lvl>
    <w:lvl w:ilvl="5" w:tplc="7E82A59C">
      <w:numFmt w:val="bullet"/>
      <w:lvlText w:val="•"/>
      <w:lvlJc w:val="left"/>
      <w:pPr>
        <w:ind w:left="1050" w:hanging="149"/>
      </w:pPr>
      <w:rPr>
        <w:rFonts w:hint="default"/>
        <w:lang w:val="ru-RU" w:eastAsia="en-US" w:bidi="ar-SA"/>
      </w:rPr>
    </w:lvl>
    <w:lvl w:ilvl="6" w:tplc="CC1AB676">
      <w:numFmt w:val="bullet"/>
      <w:lvlText w:val="•"/>
      <w:lvlJc w:val="left"/>
      <w:pPr>
        <w:ind w:left="1148" w:hanging="149"/>
      </w:pPr>
      <w:rPr>
        <w:rFonts w:hint="default"/>
        <w:lang w:val="ru-RU" w:eastAsia="en-US" w:bidi="ar-SA"/>
      </w:rPr>
    </w:lvl>
    <w:lvl w:ilvl="7" w:tplc="85989B72">
      <w:numFmt w:val="bullet"/>
      <w:lvlText w:val="•"/>
      <w:lvlJc w:val="left"/>
      <w:pPr>
        <w:ind w:left="1246" w:hanging="149"/>
      </w:pPr>
      <w:rPr>
        <w:rFonts w:hint="default"/>
        <w:lang w:val="ru-RU" w:eastAsia="en-US" w:bidi="ar-SA"/>
      </w:rPr>
    </w:lvl>
    <w:lvl w:ilvl="8" w:tplc="0C86EB9E">
      <w:numFmt w:val="bullet"/>
      <w:lvlText w:val="•"/>
      <w:lvlJc w:val="left"/>
      <w:pPr>
        <w:ind w:left="1344" w:hanging="149"/>
      </w:pPr>
      <w:rPr>
        <w:rFonts w:hint="default"/>
        <w:lang w:val="ru-RU" w:eastAsia="en-US" w:bidi="ar-SA"/>
      </w:rPr>
    </w:lvl>
  </w:abstractNum>
  <w:abstractNum w:abstractNumId="14" w15:restartNumberingAfterBreak="0">
    <w:nsid w:val="3C496A55"/>
    <w:multiLevelType w:val="hybridMultilevel"/>
    <w:tmpl w:val="19F2DAA4"/>
    <w:lvl w:ilvl="0" w:tplc="4E9878C0">
      <w:start w:val="3"/>
      <w:numFmt w:val="decimal"/>
      <w:lvlText w:val="%1."/>
      <w:lvlJc w:val="left"/>
      <w:pPr>
        <w:ind w:left="139" w:hanging="413"/>
        <w:jc w:val="right"/>
      </w:pPr>
      <w:rPr>
        <w:rFonts w:hint="default"/>
        <w:w w:val="99"/>
        <w:lang w:val="ru-RU" w:eastAsia="en-US" w:bidi="ar-SA"/>
      </w:rPr>
    </w:lvl>
    <w:lvl w:ilvl="1" w:tplc="F642D0B8">
      <w:numFmt w:val="bullet"/>
      <w:lvlText w:val="•"/>
      <w:lvlJc w:val="left"/>
      <w:pPr>
        <w:ind w:left="1087" w:hanging="413"/>
      </w:pPr>
      <w:rPr>
        <w:rFonts w:hint="default"/>
        <w:lang w:val="ru-RU" w:eastAsia="en-US" w:bidi="ar-SA"/>
      </w:rPr>
    </w:lvl>
    <w:lvl w:ilvl="2" w:tplc="D4347408">
      <w:numFmt w:val="bullet"/>
      <w:lvlText w:val="•"/>
      <w:lvlJc w:val="left"/>
      <w:pPr>
        <w:ind w:left="2035" w:hanging="413"/>
      </w:pPr>
      <w:rPr>
        <w:rFonts w:hint="default"/>
        <w:lang w:val="ru-RU" w:eastAsia="en-US" w:bidi="ar-SA"/>
      </w:rPr>
    </w:lvl>
    <w:lvl w:ilvl="3" w:tplc="F38E402A">
      <w:numFmt w:val="bullet"/>
      <w:lvlText w:val="•"/>
      <w:lvlJc w:val="left"/>
      <w:pPr>
        <w:ind w:left="2983" w:hanging="413"/>
      </w:pPr>
      <w:rPr>
        <w:rFonts w:hint="default"/>
        <w:lang w:val="ru-RU" w:eastAsia="en-US" w:bidi="ar-SA"/>
      </w:rPr>
    </w:lvl>
    <w:lvl w:ilvl="4" w:tplc="E1A045F4">
      <w:numFmt w:val="bullet"/>
      <w:lvlText w:val="•"/>
      <w:lvlJc w:val="left"/>
      <w:pPr>
        <w:ind w:left="3931" w:hanging="413"/>
      </w:pPr>
      <w:rPr>
        <w:rFonts w:hint="default"/>
        <w:lang w:val="ru-RU" w:eastAsia="en-US" w:bidi="ar-SA"/>
      </w:rPr>
    </w:lvl>
    <w:lvl w:ilvl="5" w:tplc="11C28CF0">
      <w:numFmt w:val="bullet"/>
      <w:lvlText w:val="•"/>
      <w:lvlJc w:val="left"/>
      <w:pPr>
        <w:ind w:left="4879" w:hanging="413"/>
      </w:pPr>
      <w:rPr>
        <w:rFonts w:hint="default"/>
        <w:lang w:val="ru-RU" w:eastAsia="en-US" w:bidi="ar-SA"/>
      </w:rPr>
    </w:lvl>
    <w:lvl w:ilvl="6" w:tplc="4A32E6F2">
      <w:numFmt w:val="bullet"/>
      <w:lvlText w:val="•"/>
      <w:lvlJc w:val="left"/>
      <w:pPr>
        <w:ind w:left="5827" w:hanging="413"/>
      </w:pPr>
      <w:rPr>
        <w:rFonts w:hint="default"/>
        <w:lang w:val="ru-RU" w:eastAsia="en-US" w:bidi="ar-SA"/>
      </w:rPr>
    </w:lvl>
    <w:lvl w:ilvl="7" w:tplc="531A8B0C">
      <w:numFmt w:val="bullet"/>
      <w:lvlText w:val="•"/>
      <w:lvlJc w:val="left"/>
      <w:pPr>
        <w:ind w:left="6775" w:hanging="413"/>
      </w:pPr>
      <w:rPr>
        <w:rFonts w:hint="default"/>
        <w:lang w:val="ru-RU" w:eastAsia="en-US" w:bidi="ar-SA"/>
      </w:rPr>
    </w:lvl>
    <w:lvl w:ilvl="8" w:tplc="C9A8EE8C">
      <w:numFmt w:val="bullet"/>
      <w:lvlText w:val="•"/>
      <w:lvlJc w:val="left"/>
      <w:pPr>
        <w:ind w:left="7723" w:hanging="413"/>
      </w:pPr>
      <w:rPr>
        <w:rFonts w:hint="default"/>
        <w:lang w:val="ru-RU" w:eastAsia="en-US" w:bidi="ar-SA"/>
      </w:rPr>
    </w:lvl>
  </w:abstractNum>
  <w:abstractNum w:abstractNumId="15" w15:restartNumberingAfterBreak="0">
    <w:nsid w:val="3E4817BF"/>
    <w:multiLevelType w:val="hybridMultilevel"/>
    <w:tmpl w:val="4E80D85A"/>
    <w:lvl w:ilvl="0" w:tplc="70387766">
      <w:numFmt w:val="bullet"/>
      <w:lvlText w:val="–"/>
      <w:lvlJc w:val="left"/>
      <w:pPr>
        <w:ind w:left="1450" w:hanging="21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C96FA9C">
      <w:numFmt w:val="bullet"/>
      <w:lvlText w:val="•"/>
      <w:lvlJc w:val="left"/>
      <w:pPr>
        <w:ind w:left="1600" w:hanging="212"/>
      </w:pPr>
      <w:rPr>
        <w:rFonts w:hint="default"/>
        <w:lang w:val="ru-RU" w:eastAsia="en-US" w:bidi="ar-SA"/>
      </w:rPr>
    </w:lvl>
    <w:lvl w:ilvl="2" w:tplc="DB54C680">
      <w:numFmt w:val="bullet"/>
      <w:lvlText w:val="•"/>
      <w:lvlJc w:val="left"/>
      <w:pPr>
        <w:ind w:left="2533" w:hanging="212"/>
      </w:pPr>
      <w:rPr>
        <w:rFonts w:hint="default"/>
        <w:lang w:val="ru-RU" w:eastAsia="en-US" w:bidi="ar-SA"/>
      </w:rPr>
    </w:lvl>
    <w:lvl w:ilvl="3" w:tplc="9AAAFA16">
      <w:numFmt w:val="bullet"/>
      <w:lvlText w:val="•"/>
      <w:lvlJc w:val="left"/>
      <w:pPr>
        <w:ind w:left="3466" w:hanging="212"/>
      </w:pPr>
      <w:rPr>
        <w:rFonts w:hint="default"/>
        <w:lang w:val="ru-RU" w:eastAsia="en-US" w:bidi="ar-SA"/>
      </w:rPr>
    </w:lvl>
    <w:lvl w:ilvl="4" w:tplc="A470CD80">
      <w:numFmt w:val="bullet"/>
      <w:lvlText w:val="•"/>
      <w:lvlJc w:val="left"/>
      <w:pPr>
        <w:ind w:left="4399" w:hanging="212"/>
      </w:pPr>
      <w:rPr>
        <w:rFonts w:hint="default"/>
        <w:lang w:val="ru-RU" w:eastAsia="en-US" w:bidi="ar-SA"/>
      </w:rPr>
    </w:lvl>
    <w:lvl w:ilvl="5" w:tplc="2326C0EE">
      <w:numFmt w:val="bullet"/>
      <w:lvlText w:val="•"/>
      <w:lvlJc w:val="left"/>
      <w:pPr>
        <w:ind w:left="5332" w:hanging="212"/>
      </w:pPr>
      <w:rPr>
        <w:rFonts w:hint="default"/>
        <w:lang w:val="ru-RU" w:eastAsia="en-US" w:bidi="ar-SA"/>
      </w:rPr>
    </w:lvl>
    <w:lvl w:ilvl="6" w:tplc="E6888B7A">
      <w:numFmt w:val="bullet"/>
      <w:lvlText w:val="•"/>
      <w:lvlJc w:val="left"/>
      <w:pPr>
        <w:ind w:left="6266" w:hanging="212"/>
      </w:pPr>
      <w:rPr>
        <w:rFonts w:hint="default"/>
        <w:lang w:val="ru-RU" w:eastAsia="en-US" w:bidi="ar-SA"/>
      </w:rPr>
    </w:lvl>
    <w:lvl w:ilvl="7" w:tplc="44C24E78">
      <w:numFmt w:val="bullet"/>
      <w:lvlText w:val="•"/>
      <w:lvlJc w:val="left"/>
      <w:pPr>
        <w:ind w:left="7199" w:hanging="212"/>
      </w:pPr>
      <w:rPr>
        <w:rFonts w:hint="default"/>
        <w:lang w:val="ru-RU" w:eastAsia="en-US" w:bidi="ar-SA"/>
      </w:rPr>
    </w:lvl>
    <w:lvl w:ilvl="8" w:tplc="D124D144">
      <w:numFmt w:val="bullet"/>
      <w:lvlText w:val="•"/>
      <w:lvlJc w:val="left"/>
      <w:pPr>
        <w:ind w:left="8132" w:hanging="212"/>
      </w:pPr>
      <w:rPr>
        <w:rFonts w:hint="default"/>
        <w:lang w:val="ru-RU" w:eastAsia="en-US" w:bidi="ar-SA"/>
      </w:rPr>
    </w:lvl>
  </w:abstractNum>
  <w:abstractNum w:abstractNumId="16" w15:restartNumberingAfterBreak="0">
    <w:nsid w:val="400A6EFA"/>
    <w:multiLevelType w:val="hybridMultilevel"/>
    <w:tmpl w:val="8E92E3EA"/>
    <w:lvl w:ilvl="0" w:tplc="4064AA58">
      <w:numFmt w:val="bullet"/>
      <w:lvlText w:val="●"/>
      <w:lvlJc w:val="left"/>
      <w:pPr>
        <w:ind w:left="297" w:hanging="149"/>
      </w:pPr>
      <w:rPr>
        <w:rFonts w:ascii="Times New Roman" w:eastAsia="Times New Roman" w:hAnsi="Times New Roman" w:cs="Times New Roman" w:hint="default"/>
        <w:spacing w:val="3"/>
        <w:w w:val="100"/>
        <w:sz w:val="22"/>
        <w:szCs w:val="22"/>
        <w:lang w:val="ru-RU" w:eastAsia="en-US" w:bidi="ar-SA"/>
      </w:rPr>
    </w:lvl>
    <w:lvl w:ilvl="1" w:tplc="8A789CA2">
      <w:numFmt w:val="bullet"/>
      <w:lvlText w:val="•"/>
      <w:lvlJc w:val="left"/>
      <w:pPr>
        <w:ind w:left="399" w:hanging="149"/>
      </w:pPr>
      <w:rPr>
        <w:rFonts w:hint="default"/>
        <w:lang w:val="ru-RU" w:eastAsia="en-US" w:bidi="ar-SA"/>
      </w:rPr>
    </w:lvl>
    <w:lvl w:ilvl="2" w:tplc="83F00B28">
      <w:numFmt w:val="bullet"/>
      <w:lvlText w:val="•"/>
      <w:lvlJc w:val="left"/>
      <w:pPr>
        <w:ind w:left="499" w:hanging="149"/>
      </w:pPr>
      <w:rPr>
        <w:rFonts w:hint="default"/>
        <w:lang w:val="ru-RU" w:eastAsia="en-US" w:bidi="ar-SA"/>
      </w:rPr>
    </w:lvl>
    <w:lvl w:ilvl="3" w:tplc="7CAC7910">
      <w:numFmt w:val="bullet"/>
      <w:lvlText w:val="•"/>
      <w:lvlJc w:val="left"/>
      <w:pPr>
        <w:ind w:left="599" w:hanging="149"/>
      </w:pPr>
      <w:rPr>
        <w:rFonts w:hint="default"/>
        <w:lang w:val="ru-RU" w:eastAsia="en-US" w:bidi="ar-SA"/>
      </w:rPr>
    </w:lvl>
    <w:lvl w:ilvl="4" w:tplc="FA9275A4">
      <w:numFmt w:val="bullet"/>
      <w:lvlText w:val="•"/>
      <w:lvlJc w:val="left"/>
      <w:pPr>
        <w:ind w:left="699" w:hanging="149"/>
      </w:pPr>
      <w:rPr>
        <w:rFonts w:hint="default"/>
        <w:lang w:val="ru-RU" w:eastAsia="en-US" w:bidi="ar-SA"/>
      </w:rPr>
    </w:lvl>
    <w:lvl w:ilvl="5" w:tplc="6E78750A">
      <w:numFmt w:val="bullet"/>
      <w:lvlText w:val="•"/>
      <w:lvlJc w:val="left"/>
      <w:pPr>
        <w:ind w:left="799" w:hanging="149"/>
      </w:pPr>
      <w:rPr>
        <w:rFonts w:hint="default"/>
        <w:lang w:val="ru-RU" w:eastAsia="en-US" w:bidi="ar-SA"/>
      </w:rPr>
    </w:lvl>
    <w:lvl w:ilvl="6" w:tplc="8A3A5658">
      <w:numFmt w:val="bullet"/>
      <w:lvlText w:val="•"/>
      <w:lvlJc w:val="left"/>
      <w:pPr>
        <w:ind w:left="899" w:hanging="149"/>
      </w:pPr>
      <w:rPr>
        <w:rFonts w:hint="default"/>
        <w:lang w:val="ru-RU" w:eastAsia="en-US" w:bidi="ar-SA"/>
      </w:rPr>
    </w:lvl>
    <w:lvl w:ilvl="7" w:tplc="EA401E2A">
      <w:numFmt w:val="bullet"/>
      <w:lvlText w:val="•"/>
      <w:lvlJc w:val="left"/>
      <w:pPr>
        <w:ind w:left="999" w:hanging="149"/>
      </w:pPr>
      <w:rPr>
        <w:rFonts w:hint="default"/>
        <w:lang w:val="ru-RU" w:eastAsia="en-US" w:bidi="ar-SA"/>
      </w:rPr>
    </w:lvl>
    <w:lvl w:ilvl="8" w:tplc="9EE64564">
      <w:numFmt w:val="bullet"/>
      <w:lvlText w:val="•"/>
      <w:lvlJc w:val="left"/>
      <w:pPr>
        <w:ind w:left="1099" w:hanging="149"/>
      </w:pPr>
      <w:rPr>
        <w:rFonts w:hint="default"/>
        <w:lang w:val="ru-RU" w:eastAsia="en-US" w:bidi="ar-SA"/>
      </w:rPr>
    </w:lvl>
  </w:abstractNum>
  <w:abstractNum w:abstractNumId="17" w15:restartNumberingAfterBreak="0">
    <w:nsid w:val="421E28E5"/>
    <w:multiLevelType w:val="hybridMultilevel"/>
    <w:tmpl w:val="3E9E874A"/>
    <w:lvl w:ilvl="0" w:tplc="A2588A7A">
      <w:start w:val="1"/>
      <w:numFmt w:val="decimal"/>
      <w:lvlText w:val="%1."/>
      <w:lvlJc w:val="left"/>
      <w:pPr>
        <w:ind w:left="139" w:hanging="281"/>
        <w:jc w:val="left"/>
      </w:pPr>
      <w:rPr>
        <w:rFonts w:hint="default"/>
        <w:w w:val="100"/>
        <w:lang w:val="ru-RU" w:eastAsia="en-US" w:bidi="ar-SA"/>
      </w:rPr>
    </w:lvl>
    <w:lvl w:ilvl="1" w:tplc="DD127450">
      <w:numFmt w:val="bullet"/>
      <w:lvlText w:val="•"/>
      <w:lvlJc w:val="left"/>
      <w:pPr>
        <w:ind w:left="1087" w:hanging="281"/>
      </w:pPr>
      <w:rPr>
        <w:rFonts w:hint="default"/>
        <w:lang w:val="ru-RU" w:eastAsia="en-US" w:bidi="ar-SA"/>
      </w:rPr>
    </w:lvl>
    <w:lvl w:ilvl="2" w:tplc="9752BCC4">
      <w:numFmt w:val="bullet"/>
      <w:lvlText w:val="•"/>
      <w:lvlJc w:val="left"/>
      <w:pPr>
        <w:ind w:left="2035" w:hanging="281"/>
      </w:pPr>
      <w:rPr>
        <w:rFonts w:hint="default"/>
        <w:lang w:val="ru-RU" w:eastAsia="en-US" w:bidi="ar-SA"/>
      </w:rPr>
    </w:lvl>
    <w:lvl w:ilvl="3" w:tplc="1DB893E0">
      <w:numFmt w:val="bullet"/>
      <w:lvlText w:val="•"/>
      <w:lvlJc w:val="left"/>
      <w:pPr>
        <w:ind w:left="2983" w:hanging="281"/>
      </w:pPr>
      <w:rPr>
        <w:rFonts w:hint="default"/>
        <w:lang w:val="ru-RU" w:eastAsia="en-US" w:bidi="ar-SA"/>
      </w:rPr>
    </w:lvl>
    <w:lvl w:ilvl="4" w:tplc="7BCCB66C">
      <w:numFmt w:val="bullet"/>
      <w:lvlText w:val="•"/>
      <w:lvlJc w:val="left"/>
      <w:pPr>
        <w:ind w:left="3931" w:hanging="281"/>
      </w:pPr>
      <w:rPr>
        <w:rFonts w:hint="default"/>
        <w:lang w:val="ru-RU" w:eastAsia="en-US" w:bidi="ar-SA"/>
      </w:rPr>
    </w:lvl>
    <w:lvl w:ilvl="5" w:tplc="BE08ECC2">
      <w:numFmt w:val="bullet"/>
      <w:lvlText w:val="•"/>
      <w:lvlJc w:val="left"/>
      <w:pPr>
        <w:ind w:left="4879" w:hanging="281"/>
      </w:pPr>
      <w:rPr>
        <w:rFonts w:hint="default"/>
        <w:lang w:val="ru-RU" w:eastAsia="en-US" w:bidi="ar-SA"/>
      </w:rPr>
    </w:lvl>
    <w:lvl w:ilvl="6" w:tplc="94E467BC">
      <w:numFmt w:val="bullet"/>
      <w:lvlText w:val="•"/>
      <w:lvlJc w:val="left"/>
      <w:pPr>
        <w:ind w:left="5827" w:hanging="281"/>
      </w:pPr>
      <w:rPr>
        <w:rFonts w:hint="default"/>
        <w:lang w:val="ru-RU" w:eastAsia="en-US" w:bidi="ar-SA"/>
      </w:rPr>
    </w:lvl>
    <w:lvl w:ilvl="7" w:tplc="08D87F9C">
      <w:numFmt w:val="bullet"/>
      <w:lvlText w:val="•"/>
      <w:lvlJc w:val="left"/>
      <w:pPr>
        <w:ind w:left="6775" w:hanging="281"/>
      </w:pPr>
      <w:rPr>
        <w:rFonts w:hint="default"/>
        <w:lang w:val="ru-RU" w:eastAsia="en-US" w:bidi="ar-SA"/>
      </w:rPr>
    </w:lvl>
    <w:lvl w:ilvl="8" w:tplc="F8C2C30E">
      <w:numFmt w:val="bullet"/>
      <w:lvlText w:val="•"/>
      <w:lvlJc w:val="left"/>
      <w:pPr>
        <w:ind w:left="7723" w:hanging="281"/>
      </w:pPr>
      <w:rPr>
        <w:rFonts w:hint="default"/>
        <w:lang w:val="ru-RU" w:eastAsia="en-US" w:bidi="ar-SA"/>
      </w:rPr>
    </w:lvl>
  </w:abstractNum>
  <w:abstractNum w:abstractNumId="18" w15:restartNumberingAfterBreak="0">
    <w:nsid w:val="472762FA"/>
    <w:multiLevelType w:val="hybridMultilevel"/>
    <w:tmpl w:val="CCA6B80A"/>
    <w:lvl w:ilvl="0" w:tplc="F2704E40">
      <w:start w:val="1"/>
      <w:numFmt w:val="decimal"/>
      <w:lvlText w:val="%1."/>
      <w:lvlJc w:val="left"/>
      <w:pPr>
        <w:ind w:left="1060" w:hanging="28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9C4706A">
      <w:numFmt w:val="bullet"/>
      <w:lvlText w:val="•"/>
      <w:lvlJc w:val="left"/>
      <w:pPr>
        <w:ind w:left="1430" w:hanging="281"/>
      </w:pPr>
      <w:rPr>
        <w:rFonts w:hint="default"/>
        <w:lang w:val="ru-RU" w:eastAsia="en-US" w:bidi="ar-SA"/>
      </w:rPr>
    </w:lvl>
    <w:lvl w:ilvl="2" w:tplc="12023FF2">
      <w:numFmt w:val="bullet"/>
      <w:lvlText w:val="•"/>
      <w:lvlJc w:val="left"/>
      <w:pPr>
        <w:ind w:left="1800" w:hanging="281"/>
      </w:pPr>
      <w:rPr>
        <w:rFonts w:hint="default"/>
        <w:lang w:val="ru-RU" w:eastAsia="en-US" w:bidi="ar-SA"/>
      </w:rPr>
    </w:lvl>
    <w:lvl w:ilvl="3" w:tplc="825ECFE8">
      <w:numFmt w:val="bullet"/>
      <w:lvlText w:val="•"/>
      <w:lvlJc w:val="left"/>
      <w:pPr>
        <w:ind w:left="2170" w:hanging="281"/>
      </w:pPr>
      <w:rPr>
        <w:rFonts w:hint="default"/>
        <w:lang w:val="ru-RU" w:eastAsia="en-US" w:bidi="ar-SA"/>
      </w:rPr>
    </w:lvl>
    <w:lvl w:ilvl="4" w:tplc="9E5259FC">
      <w:numFmt w:val="bullet"/>
      <w:lvlText w:val="•"/>
      <w:lvlJc w:val="left"/>
      <w:pPr>
        <w:ind w:left="2540" w:hanging="281"/>
      </w:pPr>
      <w:rPr>
        <w:rFonts w:hint="default"/>
        <w:lang w:val="ru-RU" w:eastAsia="en-US" w:bidi="ar-SA"/>
      </w:rPr>
    </w:lvl>
    <w:lvl w:ilvl="5" w:tplc="AF88789A">
      <w:numFmt w:val="bullet"/>
      <w:lvlText w:val="•"/>
      <w:lvlJc w:val="left"/>
      <w:pPr>
        <w:ind w:left="2910" w:hanging="281"/>
      </w:pPr>
      <w:rPr>
        <w:rFonts w:hint="default"/>
        <w:lang w:val="ru-RU" w:eastAsia="en-US" w:bidi="ar-SA"/>
      </w:rPr>
    </w:lvl>
    <w:lvl w:ilvl="6" w:tplc="1E82D6E2">
      <w:numFmt w:val="bullet"/>
      <w:lvlText w:val="•"/>
      <w:lvlJc w:val="left"/>
      <w:pPr>
        <w:ind w:left="3280" w:hanging="281"/>
      </w:pPr>
      <w:rPr>
        <w:rFonts w:hint="default"/>
        <w:lang w:val="ru-RU" w:eastAsia="en-US" w:bidi="ar-SA"/>
      </w:rPr>
    </w:lvl>
    <w:lvl w:ilvl="7" w:tplc="41DAA4FC">
      <w:numFmt w:val="bullet"/>
      <w:lvlText w:val="•"/>
      <w:lvlJc w:val="left"/>
      <w:pPr>
        <w:ind w:left="3650" w:hanging="281"/>
      </w:pPr>
      <w:rPr>
        <w:rFonts w:hint="default"/>
        <w:lang w:val="ru-RU" w:eastAsia="en-US" w:bidi="ar-SA"/>
      </w:rPr>
    </w:lvl>
    <w:lvl w:ilvl="8" w:tplc="DDB64654">
      <w:numFmt w:val="bullet"/>
      <w:lvlText w:val="•"/>
      <w:lvlJc w:val="left"/>
      <w:pPr>
        <w:ind w:left="4020" w:hanging="281"/>
      </w:pPr>
      <w:rPr>
        <w:rFonts w:hint="default"/>
        <w:lang w:val="ru-RU" w:eastAsia="en-US" w:bidi="ar-SA"/>
      </w:rPr>
    </w:lvl>
  </w:abstractNum>
  <w:abstractNum w:abstractNumId="19" w15:restartNumberingAfterBreak="0">
    <w:nsid w:val="4BEA123D"/>
    <w:multiLevelType w:val="hybridMultilevel"/>
    <w:tmpl w:val="ADF2D07C"/>
    <w:lvl w:ilvl="0" w:tplc="D690F9B2">
      <w:start w:val="10"/>
      <w:numFmt w:val="decimal"/>
      <w:lvlText w:val="%1."/>
      <w:lvlJc w:val="left"/>
      <w:pPr>
        <w:ind w:left="319" w:hanging="52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F462A2C">
      <w:start w:val="3"/>
      <w:numFmt w:val="decimal"/>
      <w:lvlText w:val="%2."/>
      <w:lvlJc w:val="left"/>
      <w:pPr>
        <w:ind w:left="419" w:hanging="281"/>
        <w:jc w:val="right"/>
      </w:pPr>
      <w:rPr>
        <w:rFonts w:hint="default"/>
        <w:w w:val="100"/>
        <w:lang w:val="ru-RU" w:eastAsia="en-US" w:bidi="ar-SA"/>
      </w:rPr>
    </w:lvl>
    <w:lvl w:ilvl="2" w:tplc="3FE0EC18">
      <w:numFmt w:val="bullet"/>
      <w:lvlText w:val="•"/>
      <w:lvlJc w:val="left"/>
      <w:pPr>
        <w:ind w:left="1484" w:hanging="281"/>
      </w:pPr>
      <w:rPr>
        <w:rFonts w:hint="default"/>
        <w:lang w:val="ru-RU" w:eastAsia="en-US" w:bidi="ar-SA"/>
      </w:rPr>
    </w:lvl>
    <w:lvl w:ilvl="3" w:tplc="E8AA6A52">
      <w:numFmt w:val="bullet"/>
      <w:lvlText w:val="•"/>
      <w:lvlJc w:val="left"/>
      <w:pPr>
        <w:ind w:left="2548" w:hanging="281"/>
      </w:pPr>
      <w:rPr>
        <w:rFonts w:hint="default"/>
        <w:lang w:val="ru-RU" w:eastAsia="en-US" w:bidi="ar-SA"/>
      </w:rPr>
    </w:lvl>
    <w:lvl w:ilvl="4" w:tplc="58C6F4FA">
      <w:numFmt w:val="bullet"/>
      <w:lvlText w:val="•"/>
      <w:lvlJc w:val="left"/>
      <w:pPr>
        <w:ind w:left="3613" w:hanging="281"/>
      </w:pPr>
      <w:rPr>
        <w:rFonts w:hint="default"/>
        <w:lang w:val="ru-RU" w:eastAsia="en-US" w:bidi="ar-SA"/>
      </w:rPr>
    </w:lvl>
    <w:lvl w:ilvl="5" w:tplc="9AC63D06">
      <w:numFmt w:val="bullet"/>
      <w:lvlText w:val="•"/>
      <w:lvlJc w:val="left"/>
      <w:pPr>
        <w:ind w:left="4677" w:hanging="281"/>
      </w:pPr>
      <w:rPr>
        <w:rFonts w:hint="default"/>
        <w:lang w:val="ru-RU" w:eastAsia="en-US" w:bidi="ar-SA"/>
      </w:rPr>
    </w:lvl>
    <w:lvl w:ilvl="6" w:tplc="8BAA989A">
      <w:numFmt w:val="bullet"/>
      <w:lvlText w:val="•"/>
      <w:lvlJc w:val="left"/>
      <w:pPr>
        <w:ind w:left="5741" w:hanging="281"/>
      </w:pPr>
      <w:rPr>
        <w:rFonts w:hint="default"/>
        <w:lang w:val="ru-RU" w:eastAsia="en-US" w:bidi="ar-SA"/>
      </w:rPr>
    </w:lvl>
    <w:lvl w:ilvl="7" w:tplc="EAEE61AA">
      <w:numFmt w:val="bullet"/>
      <w:lvlText w:val="•"/>
      <w:lvlJc w:val="left"/>
      <w:pPr>
        <w:ind w:left="6806" w:hanging="281"/>
      </w:pPr>
      <w:rPr>
        <w:rFonts w:hint="default"/>
        <w:lang w:val="ru-RU" w:eastAsia="en-US" w:bidi="ar-SA"/>
      </w:rPr>
    </w:lvl>
    <w:lvl w:ilvl="8" w:tplc="1E120B1E">
      <w:numFmt w:val="bullet"/>
      <w:lvlText w:val="•"/>
      <w:lvlJc w:val="left"/>
      <w:pPr>
        <w:ind w:left="7870" w:hanging="281"/>
      </w:pPr>
      <w:rPr>
        <w:rFonts w:hint="default"/>
        <w:lang w:val="ru-RU" w:eastAsia="en-US" w:bidi="ar-SA"/>
      </w:rPr>
    </w:lvl>
  </w:abstractNum>
  <w:abstractNum w:abstractNumId="20" w15:restartNumberingAfterBreak="0">
    <w:nsid w:val="4E7B06DF"/>
    <w:multiLevelType w:val="hybridMultilevel"/>
    <w:tmpl w:val="7EC6E020"/>
    <w:lvl w:ilvl="0" w:tplc="BD0E47BC">
      <w:numFmt w:val="bullet"/>
      <w:lvlText w:val=""/>
      <w:lvlJc w:val="left"/>
      <w:pPr>
        <w:ind w:left="492" w:hanging="293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88909098">
      <w:numFmt w:val="bullet"/>
      <w:lvlText w:val="•"/>
      <w:lvlJc w:val="left"/>
      <w:pPr>
        <w:ind w:left="1166" w:hanging="293"/>
      </w:pPr>
      <w:rPr>
        <w:rFonts w:hint="default"/>
        <w:lang w:val="ru-RU" w:eastAsia="en-US" w:bidi="ar-SA"/>
      </w:rPr>
    </w:lvl>
    <w:lvl w:ilvl="2" w:tplc="ABAA248C">
      <w:numFmt w:val="bullet"/>
      <w:lvlText w:val="•"/>
      <w:lvlJc w:val="left"/>
      <w:pPr>
        <w:ind w:left="1832" w:hanging="293"/>
      </w:pPr>
      <w:rPr>
        <w:rFonts w:hint="default"/>
        <w:lang w:val="ru-RU" w:eastAsia="en-US" w:bidi="ar-SA"/>
      </w:rPr>
    </w:lvl>
    <w:lvl w:ilvl="3" w:tplc="79F404F0">
      <w:numFmt w:val="bullet"/>
      <w:lvlText w:val="•"/>
      <w:lvlJc w:val="left"/>
      <w:pPr>
        <w:ind w:left="2498" w:hanging="293"/>
      </w:pPr>
      <w:rPr>
        <w:rFonts w:hint="default"/>
        <w:lang w:val="ru-RU" w:eastAsia="en-US" w:bidi="ar-SA"/>
      </w:rPr>
    </w:lvl>
    <w:lvl w:ilvl="4" w:tplc="C1206F02">
      <w:numFmt w:val="bullet"/>
      <w:lvlText w:val="•"/>
      <w:lvlJc w:val="left"/>
      <w:pPr>
        <w:ind w:left="3165" w:hanging="293"/>
      </w:pPr>
      <w:rPr>
        <w:rFonts w:hint="default"/>
        <w:lang w:val="ru-RU" w:eastAsia="en-US" w:bidi="ar-SA"/>
      </w:rPr>
    </w:lvl>
    <w:lvl w:ilvl="5" w:tplc="229E5BFC">
      <w:numFmt w:val="bullet"/>
      <w:lvlText w:val="•"/>
      <w:lvlJc w:val="left"/>
      <w:pPr>
        <w:ind w:left="3831" w:hanging="293"/>
      </w:pPr>
      <w:rPr>
        <w:rFonts w:hint="default"/>
        <w:lang w:val="ru-RU" w:eastAsia="en-US" w:bidi="ar-SA"/>
      </w:rPr>
    </w:lvl>
    <w:lvl w:ilvl="6" w:tplc="5E80AEDE">
      <w:numFmt w:val="bullet"/>
      <w:lvlText w:val="•"/>
      <w:lvlJc w:val="left"/>
      <w:pPr>
        <w:ind w:left="4497" w:hanging="293"/>
      </w:pPr>
      <w:rPr>
        <w:rFonts w:hint="default"/>
        <w:lang w:val="ru-RU" w:eastAsia="en-US" w:bidi="ar-SA"/>
      </w:rPr>
    </w:lvl>
    <w:lvl w:ilvl="7" w:tplc="2A4E367C">
      <w:numFmt w:val="bullet"/>
      <w:lvlText w:val="•"/>
      <w:lvlJc w:val="left"/>
      <w:pPr>
        <w:ind w:left="5164" w:hanging="293"/>
      </w:pPr>
      <w:rPr>
        <w:rFonts w:hint="default"/>
        <w:lang w:val="ru-RU" w:eastAsia="en-US" w:bidi="ar-SA"/>
      </w:rPr>
    </w:lvl>
    <w:lvl w:ilvl="8" w:tplc="B89850EA">
      <w:numFmt w:val="bullet"/>
      <w:lvlText w:val="•"/>
      <w:lvlJc w:val="left"/>
      <w:pPr>
        <w:ind w:left="5830" w:hanging="293"/>
      </w:pPr>
      <w:rPr>
        <w:rFonts w:hint="default"/>
        <w:lang w:val="ru-RU" w:eastAsia="en-US" w:bidi="ar-SA"/>
      </w:rPr>
    </w:lvl>
  </w:abstractNum>
  <w:abstractNum w:abstractNumId="21" w15:restartNumberingAfterBreak="0">
    <w:nsid w:val="52570999"/>
    <w:multiLevelType w:val="hybridMultilevel"/>
    <w:tmpl w:val="A838DC7E"/>
    <w:lvl w:ilvl="0" w:tplc="6BF618EA">
      <w:numFmt w:val="bullet"/>
      <w:lvlText w:val="–"/>
      <w:lvlJc w:val="left"/>
      <w:pPr>
        <w:ind w:left="119" w:hanging="23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D74EE4C">
      <w:numFmt w:val="bullet"/>
      <w:lvlText w:val="•"/>
      <w:lvlJc w:val="left"/>
      <w:pPr>
        <w:ind w:left="1067" w:hanging="236"/>
      </w:pPr>
      <w:rPr>
        <w:rFonts w:hint="default"/>
        <w:lang w:val="ru-RU" w:eastAsia="en-US" w:bidi="ar-SA"/>
      </w:rPr>
    </w:lvl>
    <w:lvl w:ilvl="2" w:tplc="98628EBA">
      <w:numFmt w:val="bullet"/>
      <w:lvlText w:val="•"/>
      <w:lvlJc w:val="left"/>
      <w:pPr>
        <w:ind w:left="2015" w:hanging="236"/>
      </w:pPr>
      <w:rPr>
        <w:rFonts w:hint="default"/>
        <w:lang w:val="ru-RU" w:eastAsia="en-US" w:bidi="ar-SA"/>
      </w:rPr>
    </w:lvl>
    <w:lvl w:ilvl="3" w:tplc="EF6CB430">
      <w:numFmt w:val="bullet"/>
      <w:lvlText w:val="•"/>
      <w:lvlJc w:val="left"/>
      <w:pPr>
        <w:ind w:left="2963" w:hanging="236"/>
      </w:pPr>
      <w:rPr>
        <w:rFonts w:hint="default"/>
        <w:lang w:val="ru-RU" w:eastAsia="en-US" w:bidi="ar-SA"/>
      </w:rPr>
    </w:lvl>
    <w:lvl w:ilvl="4" w:tplc="217CFFD6">
      <w:numFmt w:val="bullet"/>
      <w:lvlText w:val="•"/>
      <w:lvlJc w:val="left"/>
      <w:pPr>
        <w:ind w:left="3911" w:hanging="236"/>
      </w:pPr>
      <w:rPr>
        <w:rFonts w:hint="default"/>
        <w:lang w:val="ru-RU" w:eastAsia="en-US" w:bidi="ar-SA"/>
      </w:rPr>
    </w:lvl>
    <w:lvl w:ilvl="5" w:tplc="58FAD426">
      <w:numFmt w:val="bullet"/>
      <w:lvlText w:val="•"/>
      <w:lvlJc w:val="left"/>
      <w:pPr>
        <w:ind w:left="4859" w:hanging="236"/>
      </w:pPr>
      <w:rPr>
        <w:rFonts w:hint="default"/>
        <w:lang w:val="ru-RU" w:eastAsia="en-US" w:bidi="ar-SA"/>
      </w:rPr>
    </w:lvl>
    <w:lvl w:ilvl="6" w:tplc="6DEA3064">
      <w:numFmt w:val="bullet"/>
      <w:lvlText w:val="•"/>
      <w:lvlJc w:val="left"/>
      <w:pPr>
        <w:ind w:left="5807" w:hanging="236"/>
      </w:pPr>
      <w:rPr>
        <w:rFonts w:hint="default"/>
        <w:lang w:val="ru-RU" w:eastAsia="en-US" w:bidi="ar-SA"/>
      </w:rPr>
    </w:lvl>
    <w:lvl w:ilvl="7" w:tplc="FA2CF17C">
      <w:numFmt w:val="bullet"/>
      <w:lvlText w:val="•"/>
      <w:lvlJc w:val="left"/>
      <w:pPr>
        <w:ind w:left="6755" w:hanging="236"/>
      </w:pPr>
      <w:rPr>
        <w:rFonts w:hint="default"/>
        <w:lang w:val="ru-RU" w:eastAsia="en-US" w:bidi="ar-SA"/>
      </w:rPr>
    </w:lvl>
    <w:lvl w:ilvl="8" w:tplc="CB785A14">
      <w:numFmt w:val="bullet"/>
      <w:lvlText w:val="•"/>
      <w:lvlJc w:val="left"/>
      <w:pPr>
        <w:ind w:left="7703" w:hanging="236"/>
      </w:pPr>
      <w:rPr>
        <w:rFonts w:hint="default"/>
        <w:lang w:val="ru-RU" w:eastAsia="en-US" w:bidi="ar-SA"/>
      </w:rPr>
    </w:lvl>
  </w:abstractNum>
  <w:abstractNum w:abstractNumId="22" w15:restartNumberingAfterBreak="0">
    <w:nsid w:val="55E73470"/>
    <w:multiLevelType w:val="hybridMultilevel"/>
    <w:tmpl w:val="E9DEAE72"/>
    <w:lvl w:ilvl="0" w:tplc="EBEA0910">
      <w:numFmt w:val="bullet"/>
      <w:lvlText w:val=""/>
      <w:lvlJc w:val="left"/>
      <w:pPr>
        <w:ind w:left="1039" w:hanging="212"/>
      </w:pPr>
      <w:rPr>
        <w:rFonts w:hint="default"/>
        <w:w w:val="99"/>
        <w:lang w:val="ru-RU" w:eastAsia="en-US" w:bidi="ar-SA"/>
      </w:rPr>
    </w:lvl>
    <w:lvl w:ilvl="1" w:tplc="0B9EFB20">
      <w:numFmt w:val="bullet"/>
      <w:lvlText w:val=""/>
      <w:lvlJc w:val="left"/>
      <w:pPr>
        <w:ind w:left="319" w:hanging="401"/>
      </w:pPr>
      <w:rPr>
        <w:rFonts w:hint="default"/>
        <w:w w:val="100"/>
        <w:lang w:val="ru-RU" w:eastAsia="en-US" w:bidi="ar-SA"/>
      </w:rPr>
    </w:lvl>
    <w:lvl w:ilvl="2" w:tplc="B8644B8A">
      <w:numFmt w:val="bullet"/>
      <w:lvlText w:val="•"/>
      <w:lvlJc w:val="left"/>
      <w:pPr>
        <w:ind w:left="2035" w:hanging="401"/>
      </w:pPr>
      <w:rPr>
        <w:rFonts w:hint="default"/>
        <w:lang w:val="ru-RU" w:eastAsia="en-US" w:bidi="ar-SA"/>
      </w:rPr>
    </w:lvl>
    <w:lvl w:ilvl="3" w:tplc="6F2A0AD0">
      <w:numFmt w:val="bullet"/>
      <w:lvlText w:val="•"/>
      <w:lvlJc w:val="left"/>
      <w:pPr>
        <w:ind w:left="3030" w:hanging="401"/>
      </w:pPr>
      <w:rPr>
        <w:rFonts w:hint="default"/>
        <w:lang w:val="ru-RU" w:eastAsia="en-US" w:bidi="ar-SA"/>
      </w:rPr>
    </w:lvl>
    <w:lvl w:ilvl="4" w:tplc="1BC8417E">
      <w:numFmt w:val="bullet"/>
      <w:lvlText w:val="•"/>
      <w:lvlJc w:val="left"/>
      <w:pPr>
        <w:ind w:left="4026" w:hanging="401"/>
      </w:pPr>
      <w:rPr>
        <w:rFonts w:hint="default"/>
        <w:lang w:val="ru-RU" w:eastAsia="en-US" w:bidi="ar-SA"/>
      </w:rPr>
    </w:lvl>
    <w:lvl w:ilvl="5" w:tplc="E056C67E">
      <w:numFmt w:val="bullet"/>
      <w:lvlText w:val="•"/>
      <w:lvlJc w:val="left"/>
      <w:pPr>
        <w:ind w:left="5021" w:hanging="401"/>
      </w:pPr>
      <w:rPr>
        <w:rFonts w:hint="default"/>
        <w:lang w:val="ru-RU" w:eastAsia="en-US" w:bidi="ar-SA"/>
      </w:rPr>
    </w:lvl>
    <w:lvl w:ilvl="6" w:tplc="7C0A21B8">
      <w:numFmt w:val="bullet"/>
      <w:lvlText w:val="•"/>
      <w:lvlJc w:val="left"/>
      <w:pPr>
        <w:ind w:left="6017" w:hanging="401"/>
      </w:pPr>
      <w:rPr>
        <w:rFonts w:hint="default"/>
        <w:lang w:val="ru-RU" w:eastAsia="en-US" w:bidi="ar-SA"/>
      </w:rPr>
    </w:lvl>
    <w:lvl w:ilvl="7" w:tplc="015C754A">
      <w:numFmt w:val="bullet"/>
      <w:lvlText w:val="•"/>
      <w:lvlJc w:val="left"/>
      <w:pPr>
        <w:ind w:left="7012" w:hanging="401"/>
      </w:pPr>
      <w:rPr>
        <w:rFonts w:hint="default"/>
        <w:lang w:val="ru-RU" w:eastAsia="en-US" w:bidi="ar-SA"/>
      </w:rPr>
    </w:lvl>
    <w:lvl w:ilvl="8" w:tplc="FCE0C8AE">
      <w:numFmt w:val="bullet"/>
      <w:lvlText w:val="•"/>
      <w:lvlJc w:val="left"/>
      <w:pPr>
        <w:ind w:left="8008" w:hanging="401"/>
      </w:pPr>
      <w:rPr>
        <w:rFonts w:hint="default"/>
        <w:lang w:val="ru-RU" w:eastAsia="en-US" w:bidi="ar-SA"/>
      </w:rPr>
    </w:lvl>
  </w:abstractNum>
  <w:abstractNum w:abstractNumId="23" w15:restartNumberingAfterBreak="0">
    <w:nsid w:val="57CC6AB8"/>
    <w:multiLevelType w:val="hybridMultilevel"/>
    <w:tmpl w:val="D05E251C"/>
    <w:lvl w:ilvl="0" w:tplc="134C8E26">
      <w:numFmt w:val="bullet"/>
      <w:lvlText w:val="●"/>
      <w:lvlJc w:val="left"/>
      <w:pPr>
        <w:ind w:left="556" w:hanging="147"/>
      </w:pPr>
      <w:rPr>
        <w:rFonts w:ascii="Times New Roman" w:eastAsia="Times New Roman" w:hAnsi="Times New Roman" w:cs="Times New Roman" w:hint="default"/>
        <w:spacing w:val="1"/>
        <w:w w:val="100"/>
        <w:sz w:val="22"/>
        <w:szCs w:val="22"/>
        <w:lang w:val="ru-RU" w:eastAsia="en-US" w:bidi="ar-SA"/>
      </w:rPr>
    </w:lvl>
    <w:lvl w:ilvl="1" w:tplc="EE8AD64A">
      <w:numFmt w:val="bullet"/>
      <w:lvlText w:val="•"/>
      <w:lvlJc w:val="left"/>
      <w:pPr>
        <w:ind w:left="658" w:hanging="147"/>
      </w:pPr>
      <w:rPr>
        <w:rFonts w:hint="default"/>
        <w:lang w:val="ru-RU" w:eastAsia="en-US" w:bidi="ar-SA"/>
      </w:rPr>
    </w:lvl>
    <w:lvl w:ilvl="2" w:tplc="59708EC0">
      <w:numFmt w:val="bullet"/>
      <w:lvlText w:val="•"/>
      <w:lvlJc w:val="left"/>
      <w:pPr>
        <w:ind w:left="756" w:hanging="147"/>
      </w:pPr>
      <w:rPr>
        <w:rFonts w:hint="default"/>
        <w:lang w:val="ru-RU" w:eastAsia="en-US" w:bidi="ar-SA"/>
      </w:rPr>
    </w:lvl>
    <w:lvl w:ilvl="3" w:tplc="F8C8A3A2">
      <w:numFmt w:val="bullet"/>
      <w:lvlText w:val="•"/>
      <w:lvlJc w:val="left"/>
      <w:pPr>
        <w:ind w:left="854" w:hanging="147"/>
      </w:pPr>
      <w:rPr>
        <w:rFonts w:hint="default"/>
        <w:lang w:val="ru-RU" w:eastAsia="en-US" w:bidi="ar-SA"/>
      </w:rPr>
    </w:lvl>
    <w:lvl w:ilvl="4" w:tplc="0CF6A75A">
      <w:numFmt w:val="bullet"/>
      <w:lvlText w:val="•"/>
      <w:lvlJc w:val="left"/>
      <w:pPr>
        <w:ind w:left="952" w:hanging="147"/>
      </w:pPr>
      <w:rPr>
        <w:rFonts w:hint="default"/>
        <w:lang w:val="ru-RU" w:eastAsia="en-US" w:bidi="ar-SA"/>
      </w:rPr>
    </w:lvl>
    <w:lvl w:ilvl="5" w:tplc="C4AC8734">
      <w:numFmt w:val="bullet"/>
      <w:lvlText w:val="•"/>
      <w:lvlJc w:val="left"/>
      <w:pPr>
        <w:ind w:left="1050" w:hanging="147"/>
      </w:pPr>
      <w:rPr>
        <w:rFonts w:hint="default"/>
        <w:lang w:val="ru-RU" w:eastAsia="en-US" w:bidi="ar-SA"/>
      </w:rPr>
    </w:lvl>
    <w:lvl w:ilvl="6" w:tplc="46244810">
      <w:numFmt w:val="bullet"/>
      <w:lvlText w:val="•"/>
      <w:lvlJc w:val="left"/>
      <w:pPr>
        <w:ind w:left="1148" w:hanging="147"/>
      </w:pPr>
      <w:rPr>
        <w:rFonts w:hint="default"/>
        <w:lang w:val="ru-RU" w:eastAsia="en-US" w:bidi="ar-SA"/>
      </w:rPr>
    </w:lvl>
    <w:lvl w:ilvl="7" w:tplc="DFEAD5DA">
      <w:numFmt w:val="bullet"/>
      <w:lvlText w:val="•"/>
      <w:lvlJc w:val="left"/>
      <w:pPr>
        <w:ind w:left="1246" w:hanging="147"/>
      </w:pPr>
      <w:rPr>
        <w:rFonts w:hint="default"/>
        <w:lang w:val="ru-RU" w:eastAsia="en-US" w:bidi="ar-SA"/>
      </w:rPr>
    </w:lvl>
    <w:lvl w:ilvl="8" w:tplc="8F2ACB1E">
      <w:numFmt w:val="bullet"/>
      <w:lvlText w:val="•"/>
      <w:lvlJc w:val="left"/>
      <w:pPr>
        <w:ind w:left="1344" w:hanging="147"/>
      </w:pPr>
      <w:rPr>
        <w:rFonts w:hint="default"/>
        <w:lang w:val="ru-RU" w:eastAsia="en-US" w:bidi="ar-SA"/>
      </w:rPr>
    </w:lvl>
  </w:abstractNum>
  <w:abstractNum w:abstractNumId="24" w15:restartNumberingAfterBreak="0">
    <w:nsid w:val="5A68240F"/>
    <w:multiLevelType w:val="multilevel"/>
    <w:tmpl w:val="FFECC12A"/>
    <w:lvl w:ilvl="0">
      <w:start w:val="5"/>
      <w:numFmt w:val="decimal"/>
      <w:lvlText w:val="%1."/>
      <w:lvlJc w:val="left"/>
      <w:pPr>
        <w:ind w:left="319" w:hanging="499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9" w:hanging="493"/>
        <w:jc w:val="left"/>
      </w:pPr>
      <w:rPr>
        <w:rFonts w:hint="default"/>
        <w:w w:val="100"/>
        <w:lang w:val="ru-RU" w:eastAsia="en-US" w:bidi="ar-SA"/>
      </w:rPr>
    </w:lvl>
    <w:lvl w:ilvl="2">
      <w:numFmt w:val="bullet"/>
      <w:lvlText w:val="•"/>
      <w:lvlJc w:val="left"/>
      <w:pPr>
        <w:ind w:left="2255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23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91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59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27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5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63" w:hanging="493"/>
      </w:pPr>
      <w:rPr>
        <w:rFonts w:hint="default"/>
        <w:lang w:val="ru-RU" w:eastAsia="en-US" w:bidi="ar-SA"/>
      </w:rPr>
    </w:lvl>
  </w:abstractNum>
  <w:abstractNum w:abstractNumId="25" w15:restartNumberingAfterBreak="0">
    <w:nsid w:val="5CCA68CC"/>
    <w:multiLevelType w:val="multilevel"/>
    <w:tmpl w:val="16400086"/>
    <w:lvl w:ilvl="0">
      <w:start w:val="2"/>
      <w:numFmt w:val="decimal"/>
      <w:lvlText w:val="%1."/>
      <w:lvlJc w:val="left"/>
      <w:pPr>
        <w:ind w:left="1320" w:hanging="281"/>
        <w:jc w:val="left"/>
      </w:pPr>
      <w:rPr>
        <w:rFonts w:hint="default"/>
        <w:b/>
        <w:bCs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31" w:hanging="49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540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597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54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712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69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27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884" w:hanging="493"/>
      </w:pPr>
      <w:rPr>
        <w:rFonts w:hint="default"/>
        <w:lang w:val="ru-RU" w:eastAsia="en-US" w:bidi="ar-SA"/>
      </w:rPr>
    </w:lvl>
  </w:abstractNum>
  <w:abstractNum w:abstractNumId="26" w15:restartNumberingAfterBreak="0">
    <w:nsid w:val="5E193B48"/>
    <w:multiLevelType w:val="hybridMultilevel"/>
    <w:tmpl w:val="040475E2"/>
    <w:lvl w:ilvl="0" w:tplc="03563BBC">
      <w:start w:val="1"/>
      <w:numFmt w:val="decimal"/>
      <w:lvlText w:val="%1."/>
      <w:lvlJc w:val="left"/>
      <w:pPr>
        <w:ind w:left="1135" w:hanging="28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50EE4FC">
      <w:numFmt w:val="bullet"/>
      <w:lvlText w:val="•"/>
      <w:lvlJc w:val="left"/>
      <w:pPr>
        <w:ind w:left="1987" w:hanging="286"/>
      </w:pPr>
      <w:rPr>
        <w:rFonts w:hint="default"/>
        <w:lang w:val="ru-RU" w:eastAsia="en-US" w:bidi="ar-SA"/>
      </w:rPr>
    </w:lvl>
    <w:lvl w:ilvl="2" w:tplc="5720D2FA">
      <w:numFmt w:val="bullet"/>
      <w:lvlText w:val="•"/>
      <w:lvlJc w:val="left"/>
      <w:pPr>
        <w:ind w:left="2835" w:hanging="286"/>
      </w:pPr>
      <w:rPr>
        <w:rFonts w:hint="default"/>
        <w:lang w:val="ru-RU" w:eastAsia="en-US" w:bidi="ar-SA"/>
      </w:rPr>
    </w:lvl>
    <w:lvl w:ilvl="3" w:tplc="813ECC12">
      <w:numFmt w:val="bullet"/>
      <w:lvlText w:val="•"/>
      <w:lvlJc w:val="left"/>
      <w:pPr>
        <w:ind w:left="3683" w:hanging="286"/>
      </w:pPr>
      <w:rPr>
        <w:rFonts w:hint="default"/>
        <w:lang w:val="ru-RU" w:eastAsia="en-US" w:bidi="ar-SA"/>
      </w:rPr>
    </w:lvl>
    <w:lvl w:ilvl="4" w:tplc="65028450">
      <w:numFmt w:val="bullet"/>
      <w:lvlText w:val="•"/>
      <w:lvlJc w:val="left"/>
      <w:pPr>
        <w:ind w:left="4531" w:hanging="286"/>
      </w:pPr>
      <w:rPr>
        <w:rFonts w:hint="default"/>
        <w:lang w:val="ru-RU" w:eastAsia="en-US" w:bidi="ar-SA"/>
      </w:rPr>
    </w:lvl>
    <w:lvl w:ilvl="5" w:tplc="88FA5E78">
      <w:numFmt w:val="bullet"/>
      <w:lvlText w:val="•"/>
      <w:lvlJc w:val="left"/>
      <w:pPr>
        <w:ind w:left="5379" w:hanging="286"/>
      </w:pPr>
      <w:rPr>
        <w:rFonts w:hint="default"/>
        <w:lang w:val="ru-RU" w:eastAsia="en-US" w:bidi="ar-SA"/>
      </w:rPr>
    </w:lvl>
    <w:lvl w:ilvl="6" w:tplc="9A96F610">
      <w:numFmt w:val="bullet"/>
      <w:lvlText w:val="•"/>
      <w:lvlJc w:val="left"/>
      <w:pPr>
        <w:ind w:left="6227" w:hanging="286"/>
      </w:pPr>
      <w:rPr>
        <w:rFonts w:hint="default"/>
        <w:lang w:val="ru-RU" w:eastAsia="en-US" w:bidi="ar-SA"/>
      </w:rPr>
    </w:lvl>
    <w:lvl w:ilvl="7" w:tplc="8AC4096A">
      <w:numFmt w:val="bullet"/>
      <w:lvlText w:val="•"/>
      <w:lvlJc w:val="left"/>
      <w:pPr>
        <w:ind w:left="7075" w:hanging="286"/>
      </w:pPr>
      <w:rPr>
        <w:rFonts w:hint="default"/>
        <w:lang w:val="ru-RU" w:eastAsia="en-US" w:bidi="ar-SA"/>
      </w:rPr>
    </w:lvl>
    <w:lvl w:ilvl="8" w:tplc="A7607CF2">
      <w:numFmt w:val="bullet"/>
      <w:lvlText w:val="•"/>
      <w:lvlJc w:val="left"/>
      <w:pPr>
        <w:ind w:left="7923" w:hanging="286"/>
      </w:pPr>
      <w:rPr>
        <w:rFonts w:hint="default"/>
        <w:lang w:val="ru-RU" w:eastAsia="en-US" w:bidi="ar-SA"/>
      </w:rPr>
    </w:lvl>
  </w:abstractNum>
  <w:abstractNum w:abstractNumId="27" w15:restartNumberingAfterBreak="0">
    <w:nsid w:val="5F2E443A"/>
    <w:multiLevelType w:val="hybridMultilevel"/>
    <w:tmpl w:val="72640330"/>
    <w:lvl w:ilvl="0" w:tplc="B11058E8">
      <w:numFmt w:val="bullet"/>
      <w:lvlText w:val="●"/>
      <w:lvlJc w:val="left"/>
      <w:pPr>
        <w:ind w:left="266" w:hanging="147"/>
      </w:pPr>
      <w:rPr>
        <w:rFonts w:ascii="Times New Roman" w:eastAsia="Times New Roman" w:hAnsi="Times New Roman" w:cs="Times New Roman" w:hint="default"/>
        <w:spacing w:val="1"/>
        <w:w w:val="100"/>
        <w:sz w:val="22"/>
        <w:szCs w:val="22"/>
        <w:lang w:val="ru-RU" w:eastAsia="en-US" w:bidi="ar-SA"/>
      </w:rPr>
    </w:lvl>
    <w:lvl w:ilvl="1" w:tplc="289A2238">
      <w:numFmt w:val="bullet"/>
      <w:lvlText w:val="•"/>
      <w:lvlJc w:val="left"/>
      <w:pPr>
        <w:ind w:left="382" w:hanging="147"/>
      </w:pPr>
      <w:rPr>
        <w:rFonts w:hint="default"/>
        <w:lang w:val="ru-RU" w:eastAsia="en-US" w:bidi="ar-SA"/>
      </w:rPr>
    </w:lvl>
    <w:lvl w:ilvl="2" w:tplc="26747580">
      <w:numFmt w:val="bullet"/>
      <w:lvlText w:val="•"/>
      <w:lvlJc w:val="left"/>
      <w:pPr>
        <w:ind w:left="504" w:hanging="147"/>
      </w:pPr>
      <w:rPr>
        <w:rFonts w:hint="default"/>
        <w:lang w:val="ru-RU" w:eastAsia="en-US" w:bidi="ar-SA"/>
      </w:rPr>
    </w:lvl>
    <w:lvl w:ilvl="3" w:tplc="3FA27A50">
      <w:numFmt w:val="bullet"/>
      <w:lvlText w:val="•"/>
      <w:lvlJc w:val="left"/>
      <w:pPr>
        <w:ind w:left="626" w:hanging="147"/>
      </w:pPr>
      <w:rPr>
        <w:rFonts w:hint="default"/>
        <w:lang w:val="ru-RU" w:eastAsia="en-US" w:bidi="ar-SA"/>
      </w:rPr>
    </w:lvl>
    <w:lvl w:ilvl="4" w:tplc="F08CB294">
      <w:numFmt w:val="bullet"/>
      <w:lvlText w:val="•"/>
      <w:lvlJc w:val="left"/>
      <w:pPr>
        <w:ind w:left="748" w:hanging="147"/>
      </w:pPr>
      <w:rPr>
        <w:rFonts w:hint="default"/>
        <w:lang w:val="ru-RU" w:eastAsia="en-US" w:bidi="ar-SA"/>
      </w:rPr>
    </w:lvl>
    <w:lvl w:ilvl="5" w:tplc="7EBA1368">
      <w:numFmt w:val="bullet"/>
      <w:lvlText w:val="•"/>
      <w:lvlJc w:val="left"/>
      <w:pPr>
        <w:ind w:left="870" w:hanging="147"/>
      </w:pPr>
      <w:rPr>
        <w:rFonts w:hint="default"/>
        <w:lang w:val="ru-RU" w:eastAsia="en-US" w:bidi="ar-SA"/>
      </w:rPr>
    </w:lvl>
    <w:lvl w:ilvl="6" w:tplc="E34422C2">
      <w:numFmt w:val="bullet"/>
      <w:lvlText w:val="•"/>
      <w:lvlJc w:val="left"/>
      <w:pPr>
        <w:ind w:left="992" w:hanging="147"/>
      </w:pPr>
      <w:rPr>
        <w:rFonts w:hint="default"/>
        <w:lang w:val="ru-RU" w:eastAsia="en-US" w:bidi="ar-SA"/>
      </w:rPr>
    </w:lvl>
    <w:lvl w:ilvl="7" w:tplc="DA045668">
      <w:numFmt w:val="bullet"/>
      <w:lvlText w:val="•"/>
      <w:lvlJc w:val="left"/>
      <w:pPr>
        <w:ind w:left="1114" w:hanging="147"/>
      </w:pPr>
      <w:rPr>
        <w:rFonts w:hint="default"/>
        <w:lang w:val="ru-RU" w:eastAsia="en-US" w:bidi="ar-SA"/>
      </w:rPr>
    </w:lvl>
    <w:lvl w:ilvl="8" w:tplc="33688DE4">
      <w:numFmt w:val="bullet"/>
      <w:lvlText w:val="•"/>
      <w:lvlJc w:val="left"/>
      <w:pPr>
        <w:ind w:left="1236" w:hanging="147"/>
      </w:pPr>
      <w:rPr>
        <w:rFonts w:hint="default"/>
        <w:lang w:val="ru-RU" w:eastAsia="en-US" w:bidi="ar-SA"/>
      </w:rPr>
    </w:lvl>
  </w:abstractNum>
  <w:abstractNum w:abstractNumId="28" w15:restartNumberingAfterBreak="0">
    <w:nsid w:val="61F94CEC"/>
    <w:multiLevelType w:val="hybridMultilevel"/>
    <w:tmpl w:val="73D63C04"/>
    <w:lvl w:ilvl="0" w:tplc="D7C8CA7C">
      <w:start w:val="1"/>
      <w:numFmt w:val="decimal"/>
      <w:lvlText w:val="%1."/>
      <w:lvlJc w:val="left"/>
      <w:pPr>
        <w:ind w:left="319" w:hanging="391"/>
        <w:jc w:val="left"/>
      </w:pPr>
      <w:rPr>
        <w:rFonts w:hint="default"/>
        <w:b/>
        <w:bCs/>
        <w:i/>
        <w:iCs/>
        <w:w w:val="100"/>
        <w:lang w:val="ru-RU" w:eastAsia="en-US" w:bidi="ar-SA"/>
      </w:rPr>
    </w:lvl>
    <w:lvl w:ilvl="1" w:tplc="8E8299A0">
      <w:numFmt w:val="bullet"/>
      <w:lvlText w:val="•"/>
      <w:lvlJc w:val="left"/>
      <w:pPr>
        <w:ind w:left="1287" w:hanging="391"/>
      </w:pPr>
      <w:rPr>
        <w:rFonts w:hint="default"/>
        <w:lang w:val="ru-RU" w:eastAsia="en-US" w:bidi="ar-SA"/>
      </w:rPr>
    </w:lvl>
    <w:lvl w:ilvl="2" w:tplc="313A0E36">
      <w:numFmt w:val="bullet"/>
      <w:lvlText w:val="•"/>
      <w:lvlJc w:val="left"/>
      <w:pPr>
        <w:ind w:left="2255" w:hanging="391"/>
      </w:pPr>
      <w:rPr>
        <w:rFonts w:hint="default"/>
        <w:lang w:val="ru-RU" w:eastAsia="en-US" w:bidi="ar-SA"/>
      </w:rPr>
    </w:lvl>
    <w:lvl w:ilvl="3" w:tplc="71621F8A">
      <w:numFmt w:val="bullet"/>
      <w:lvlText w:val="•"/>
      <w:lvlJc w:val="left"/>
      <w:pPr>
        <w:ind w:left="3223" w:hanging="391"/>
      </w:pPr>
      <w:rPr>
        <w:rFonts w:hint="default"/>
        <w:lang w:val="ru-RU" w:eastAsia="en-US" w:bidi="ar-SA"/>
      </w:rPr>
    </w:lvl>
    <w:lvl w:ilvl="4" w:tplc="41328468">
      <w:numFmt w:val="bullet"/>
      <w:lvlText w:val="•"/>
      <w:lvlJc w:val="left"/>
      <w:pPr>
        <w:ind w:left="4191" w:hanging="391"/>
      </w:pPr>
      <w:rPr>
        <w:rFonts w:hint="default"/>
        <w:lang w:val="ru-RU" w:eastAsia="en-US" w:bidi="ar-SA"/>
      </w:rPr>
    </w:lvl>
    <w:lvl w:ilvl="5" w:tplc="1E3C669C">
      <w:numFmt w:val="bullet"/>
      <w:lvlText w:val="•"/>
      <w:lvlJc w:val="left"/>
      <w:pPr>
        <w:ind w:left="5159" w:hanging="391"/>
      </w:pPr>
      <w:rPr>
        <w:rFonts w:hint="default"/>
        <w:lang w:val="ru-RU" w:eastAsia="en-US" w:bidi="ar-SA"/>
      </w:rPr>
    </w:lvl>
    <w:lvl w:ilvl="6" w:tplc="F4AE7E7A">
      <w:numFmt w:val="bullet"/>
      <w:lvlText w:val="•"/>
      <w:lvlJc w:val="left"/>
      <w:pPr>
        <w:ind w:left="6127" w:hanging="391"/>
      </w:pPr>
      <w:rPr>
        <w:rFonts w:hint="default"/>
        <w:lang w:val="ru-RU" w:eastAsia="en-US" w:bidi="ar-SA"/>
      </w:rPr>
    </w:lvl>
    <w:lvl w:ilvl="7" w:tplc="73C4B8A6">
      <w:numFmt w:val="bullet"/>
      <w:lvlText w:val="•"/>
      <w:lvlJc w:val="left"/>
      <w:pPr>
        <w:ind w:left="7095" w:hanging="391"/>
      </w:pPr>
      <w:rPr>
        <w:rFonts w:hint="default"/>
        <w:lang w:val="ru-RU" w:eastAsia="en-US" w:bidi="ar-SA"/>
      </w:rPr>
    </w:lvl>
    <w:lvl w:ilvl="8" w:tplc="61C66262">
      <w:numFmt w:val="bullet"/>
      <w:lvlText w:val="•"/>
      <w:lvlJc w:val="left"/>
      <w:pPr>
        <w:ind w:left="8063" w:hanging="391"/>
      </w:pPr>
      <w:rPr>
        <w:rFonts w:hint="default"/>
        <w:lang w:val="ru-RU" w:eastAsia="en-US" w:bidi="ar-SA"/>
      </w:rPr>
    </w:lvl>
  </w:abstractNum>
  <w:abstractNum w:abstractNumId="29" w15:restartNumberingAfterBreak="0">
    <w:nsid w:val="644E631D"/>
    <w:multiLevelType w:val="hybridMultilevel"/>
    <w:tmpl w:val="12686D2A"/>
    <w:lvl w:ilvl="0" w:tplc="79507F4A">
      <w:numFmt w:val="bullet"/>
      <w:lvlText w:val=""/>
      <w:lvlJc w:val="left"/>
      <w:pPr>
        <w:ind w:left="878" w:hanging="207"/>
      </w:pPr>
      <w:rPr>
        <w:rFonts w:hint="default"/>
        <w:w w:val="99"/>
        <w:lang w:val="ru-RU" w:eastAsia="en-US" w:bidi="ar-SA"/>
      </w:rPr>
    </w:lvl>
    <w:lvl w:ilvl="1" w:tplc="C8A619F8">
      <w:numFmt w:val="bullet"/>
      <w:lvlText w:val=""/>
      <w:lvlJc w:val="left"/>
      <w:pPr>
        <w:ind w:left="319" w:hanging="22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8702E7BC">
      <w:numFmt w:val="bullet"/>
      <w:lvlText w:val="•"/>
      <w:lvlJc w:val="left"/>
      <w:pPr>
        <w:ind w:left="1911" w:hanging="224"/>
      </w:pPr>
      <w:rPr>
        <w:rFonts w:hint="default"/>
        <w:lang w:val="ru-RU" w:eastAsia="en-US" w:bidi="ar-SA"/>
      </w:rPr>
    </w:lvl>
    <w:lvl w:ilvl="3" w:tplc="9F8EAAFA">
      <w:numFmt w:val="bullet"/>
      <w:lvlText w:val="•"/>
      <w:lvlJc w:val="left"/>
      <w:pPr>
        <w:ind w:left="2942" w:hanging="224"/>
      </w:pPr>
      <w:rPr>
        <w:rFonts w:hint="default"/>
        <w:lang w:val="ru-RU" w:eastAsia="en-US" w:bidi="ar-SA"/>
      </w:rPr>
    </w:lvl>
    <w:lvl w:ilvl="4" w:tplc="C78CEB6A">
      <w:numFmt w:val="bullet"/>
      <w:lvlText w:val="•"/>
      <w:lvlJc w:val="left"/>
      <w:pPr>
        <w:ind w:left="3973" w:hanging="224"/>
      </w:pPr>
      <w:rPr>
        <w:rFonts w:hint="default"/>
        <w:lang w:val="ru-RU" w:eastAsia="en-US" w:bidi="ar-SA"/>
      </w:rPr>
    </w:lvl>
    <w:lvl w:ilvl="5" w:tplc="C75E0BD0">
      <w:numFmt w:val="bullet"/>
      <w:lvlText w:val="•"/>
      <w:lvlJc w:val="left"/>
      <w:pPr>
        <w:ind w:left="5004" w:hanging="224"/>
      </w:pPr>
      <w:rPr>
        <w:rFonts w:hint="default"/>
        <w:lang w:val="ru-RU" w:eastAsia="en-US" w:bidi="ar-SA"/>
      </w:rPr>
    </w:lvl>
    <w:lvl w:ilvl="6" w:tplc="94CA931C">
      <w:numFmt w:val="bullet"/>
      <w:lvlText w:val="•"/>
      <w:lvlJc w:val="left"/>
      <w:pPr>
        <w:ind w:left="6035" w:hanging="224"/>
      </w:pPr>
      <w:rPr>
        <w:rFonts w:hint="default"/>
        <w:lang w:val="ru-RU" w:eastAsia="en-US" w:bidi="ar-SA"/>
      </w:rPr>
    </w:lvl>
    <w:lvl w:ilvl="7" w:tplc="1D34DAFE">
      <w:numFmt w:val="bullet"/>
      <w:lvlText w:val="•"/>
      <w:lvlJc w:val="left"/>
      <w:pPr>
        <w:ind w:left="7066" w:hanging="224"/>
      </w:pPr>
      <w:rPr>
        <w:rFonts w:hint="default"/>
        <w:lang w:val="ru-RU" w:eastAsia="en-US" w:bidi="ar-SA"/>
      </w:rPr>
    </w:lvl>
    <w:lvl w:ilvl="8" w:tplc="BA88769E">
      <w:numFmt w:val="bullet"/>
      <w:lvlText w:val="•"/>
      <w:lvlJc w:val="left"/>
      <w:pPr>
        <w:ind w:left="8097" w:hanging="224"/>
      </w:pPr>
      <w:rPr>
        <w:rFonts w:hint="default"/>
        <w:lang w:val="ru-RU" w:eastAsia="en-US" w:bidi="ar-SA"/>
      </w:rPr>
    </w:lvl>
  </w:abstractNum>
  <w:abstractNum w:abstractNumId="30" w15:restartNumberingAfterBreak="0">
    <w:nsid w:val="64C11D53"/>
    <w:multiLevelType w:val="hybridMultilevel"/>
    <w:tmpl w:val="7ADA7C36"/>
    <w:lvl w:ilvl="0" w:tplc="A9CED7AC">
      <w:numFmt w:val="bullet"/>
      <w:lvlText w:val="●"/>
      <w:lvlJc w:val="left"/>
      <w:pPr>
        <w:ind w:left="558" w:hanging="149"/>
      </w:pPr>
      <w:rPr>
        <w:rFonts w:ascii="Times New Roman" w:eastAsia="Times New Roman" w:hAnsi="Times New Roman" w:cs="Times New Roman" w:hint="default"/>
        <w:spacing w:val="3"/>
        <w:w w:val="100"/>
        <w:sz w:val="22"/>
        <w:szCs w:val="22"/>
        <w:lang w:val="ru-RU" w:eastAsia="en-US" w:bidi="ar-SA"/>
      </w:rPr>
    </w:lvl>
    <w:lvl w:ilvl="1" w:tplc="9080167E">
      <w:numFmt w:val="bullet"/>
      <w:lvlText w:val="•"/>
      <w:lvlJc w:val="left"/>
      <w:pPr>
        <w:ind w:left="658" w:hanging="149"/>
      </w:pPr>
      <w:rPr>
        <w:rFonts w:hint="default"/>
        <w:lang w:val="ru-RU" w:eastAsia="en-US" w:bidi="ar-SA"/>
      </w:rPr>
    </w:lvl>
    <w:lvl w:ilvl="2" w:tplc="23CCD1EE">
      <w:numFmt w:val="bullet"/>
      <w:lvlText w:val="•"/>
      <w:lvlJc w:val="left"/>
      <w:pPr>
        <w:ind w:left="756" w:hanging="149"/>
      </w:pPr>
      <w:rPr>
        <w:rFonts w:hint="default"/>
        <w:lang w:val="ru-RU" w:eastAsia="en-US" w:bidi="ar-SA"/>
      </w:rPr>
    </w:lvl>
    <w:lvl w:ilvl="3" w:tplc="260AD30E">
      <w:numFmt w:val="bullet"/>
      <w:lvlText w:val="•"/>
      <w:lvlJc w:val="left"/>
      <w:pPr>
        <w:ind w:left="854" w:hanging="149"/>
      </w:pPr>
      <w:rPr>
        <w:rFonts w:hint="default"/>
        <w:lang w:val="ru-RU" w:eastAsia="en-US" w:bidi="ar-SA"/>
      </w:rPr>
    </w:lvl>
    <w:lvl w:ilvl="4" w:tplc="80C485B0">
      <w:numFmt w:val="bullet"/>
      <w:lvlText w:val="•"/>
      <w:lvlJc w:val="left"/>
      <w:pPr>
        <w:ind w:left="952" w:hanging="149"/>
      </w:pPr>
      <w:rPr>
        <w:rFonts w:hint="default"/>
        <w:lang w:val="ru-RU" w:eastAsia="en-US" w:bidi="ar-SA"/>
      </w:rPr>
    </w:lvl>
    <w:lvl w:ilvl="5" w:tplc="341EF400">
      <w:numFmt w:val="bullet"/>
      <w:lvlText w:val="•"/>
      <w:lvlJc w:val="left"/>
      <w:pPr>
        <w:ind w:left="1050" w:hanging="149"/>
      </w:pPr>
      <w:rPr>
        <w:rFonts w:hint="default"/>
        <w:lang w:val="ru-RU" w:eastAsia="en-US" w:bidi="ar-SA"/>
      </w:rPr>
    </w:lvl>
    <w:lvl w:ilvl="6" w:tplc="3B9AE166">
      <w:numFmt w:val="bullet"/>
      <w:lvlText w:val="•"/>
      <w:lvlJc w:val="left"/>
      <w:pPr>
        <w:ind w:left="1148" w:hanging="149"/>
      </w:pPr>
      <w:rPr>
        <w:rFonts w:hint="default"/>
        <w:lang w:val="ru-RU" w:eastAsia="en-US" w:bidi="ar-SA"/>
      </w:rPr>
    </w:lvl>
    <w:lvl w:ilvl="7" w:tplc="A84041EE">
      <w:numFmt w:val="bullet"/>
      <w:lvlText w:val="•"/>
      <w:lvlJc w:val="left"/>
      <w:pPr>
        <w:ind w:left="1246" w:hanging="149"/>
      </w:pPr>
      <w:rPr>
        <w:rFonts w:hint="default"/>
        <w:lang w:val="ru-RU" w:eastAsia="en-US" w:bidi="ar-SA"/>
      </w:rPr>
    </w:lvl>
    <w:lvl w:ilvl="8" w:tplc="C47EC93E">
      <w:numFmt w:val="bullet"/>
      <w:lvlText w:val="•"/>
      <w:lvlJc w:val="left"/>
      <w:pPr>
        <w:ind w:left="1344" w:hanging="149"/>
      </w:pPr>
      <w:rPr>
        <w:rFonts w:hint="default"/>
        <w:lang w:val="ru-RU" w:eastAsia="en-US" w:bidi="ar-SA"/>
      </w:rPr>
    </w:lvl>
  </w:abstractNum>
  <w:abstractNum w:abstractNumId="31" w15:restartNumberingAfterBreak="0">
    <w:nsid w:val="650F3AE4"/>
    <w:multiLevelType w:val="hybridMultilevel"/>
    <w:tmpl w:val="EA4C1060"/>
    <w:lvl w:ilvl="0" w:tplc="A1048B08">
      <w:numFmt w:val="bullet"/>
      <w:lvlText w:val="●"/>
      <w:lvlJc w:val="left"/>
      <w:pPr>
        <w:ind w:left="256" w:hanging="147"/>
      </w:pPr>
      <w:rPr>
        <w:rFonts w:ascii="Times New Roman" w:eastAsia="Times New Roman" w:hAnsi="Times New Roman" w:cs="Times New Roman" w:hint="default"/>
        <w:spacing w:val="1"/>
        <w:w w:val="100"/>
        <w:sz w:val="22"/>
        <w:szCs w:val="22"/>
        <w:lang w:val="ru-RU" w:eastAsia="en-US" w:bidi="ar-SA"/>
      </w:rPr>
    </w:lvl>
    <w:lvl w:ilvl="1" w:tplc="2C820680">
      <w:numFmt w:val="bullet"/>
      <w:lvlText w:val="•"/>
      <w:lvlJc w:val="left"/>
      <w:pPr>
        <w:ind w:left="360" w:hanging="147"/>
      </w:pPr>
      <w:rPr>
        <w:rFonts w:hint="default"/>
        <w:lang w:val="ru-RU" w:eastAsia="en-US" w:bidi="ar-SA"/>
      </w:rPr>
    </w:lvl>
    <w:lvl w:ilvl="2" w:tplc="98BAC79A">
      <w:numFmt w:val="bullet"/>
      <w:lvlText w:val="•"/>
      <w:lvlJc w:val="left"/>
      <w:pPr>
        <w:ind w:left="460" w:hanging="147"/>
      </w:pPr>
      <w:rPr>
        <w:rFonts w:hint="default"/>
        <w:lang w:val="ru-RU" w:eastAsia="en-US" w:bidi="ar-SA"/>
      </w:rPr>
    </w:lvl>
    <w:lvl w:ilvl="3" w:tplc="037C2DAC">
      <w:numFmt w:val="bullet"/>
      <w:lvlText w:val="•"/>
      <w:lvlJc w:val="left"/>
      <w:pPr>
        <w:ind w:left="560" w:hanging="147"/>
      </w:pPr>
      <w:rPr>
        <w:rFonts w:hint="default"/>
        <w:lang w:val="ru-RU" w:eastAsia="en-US" w:bidi="ar-SA"/>
      </w:rPr>
    </w:lvl>
    <w:lvl w:ilvl="4" w:tplc="71E6099C">
      <w:numFmt w:val="bullet"/>
      <w:lvlText w:val="•"/>
      <w:lvlJc w:val="left"/>
      <w:pPr>
        <w:ind w:left="660" w:hanging="147"/>
      </w:pPr>
      <w:rPr>
        <w:rFonts w:hint="default"/>
        <w:lang w:val="ru-RU" w:eastAsia="en-US" w:bidi="ar-SA"/>
      </w:rPr>
    </w:lvl>
    <w:lvl w:ilvl="5" w:tplc="18BA172A">
      <w:numFmt w:val="bullet"/>
      <w:lvlText w:val="•"/>
      <w:lvlJc w:val="left"/>
      <w:pPr>
        <w:ind w:left="760" w:hanging="147"/>
      </w:pPr>
      <w:rPr>
        <w:rFonts w:hint="default"/>
        <w:lang w:val="ru-RU" w:eastAsia="en-US" w:bidi="ar-SA"/>
      </w:rPr>
    </w:lvl>
    <w:lvl w:ilvl="6" w:tplc="0244564A">
      <w:numFmt w:val="bullet"/>
      <w:lvlText w:val="•"/>
      <w:lvlJc w:val="left"/>
      <w:pPr>
        <w:ind w:left="860" w:hanging="147"/>
      </w:pPr>
      <w:rPr>
        <w:rFonts w:hint="default"/>
        <w:lang w:val="ru-RU" w:eastAsia="en-US" w:bidi="ar-SA"/>
      </w:rPr>
    </w:lvl>
    <w:lvl w:ilvl="7" w:tplc="A82ACFBC">
      <w:numFmt w:val="bullet"/>
      <w:lvlText w:val="•"/>
      <w:lvlJc w:val="left"/>
      <w:pPr>
        <w:ind w:left="960" w:hanging="147"/>
      </w:pPr>
      <w:rPr>
        <w:rFonts w:hint="default"/>
        <w:lang w:val="ru-RU" w:eastAsia="en-US" w:bidi="ar-SA"/>
      </w:rPr>
    </w:lvl>
    <w:lvl w:ilvl="8" w:tplc="1A4675B8">
      <w:numFmt w:val="bullet"/>
      <w:lvlText w:val="•"/>
      <w:lvlJc w:val="left"/>
      <w:pPr>
        <w:ind w:left="1060" w:hanging="147"/>
      </w:pPr>
      <w:rPr>
        <w:rFonts w:hint="default"/>
        <w:lang w:val="ru-RU" w:eastAsia="en-US" w:bidi="ar-SA"/>
      </w:rPr>
    </w:lvl>
  </w:abstractNum>
  <w:abstractNum w:abstractNumId="32" w15:restartNumberingAfterBreak="0">
    <w:nsid w:val="6586068D"/>
    <w:multiLevelType w:val="hybridMultilevel"/>
    <w:tmpl w:val="DC4E607C"/>
    <w:lvl w:ilvl="0" w:tplc="DB6692F0">
      <w:start w:val="1"/>
      <w:numFmt w:val="decimal"/>
      <w:lvlText w:val="%1."/>
      <w:lvlJc w:val="left"/>
      <w:pPr>
        <w:ind w:left="1120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786F9C6">
      <w:numFmt w:val="bullet"/>
      <w:lvlText w:val="•"/>
      <w:lvlJc w:val="left"/>
      <w:pPr>
        <w:ind w:left="1969" w:hanging="281"/>
      </w:pPr>
      <w:rPr>
        <w:rFonts w:hint="default"/>
        <w:lang w:val="ru-RU" w:eastAsia="en-US" w:bidi="ar-SA"/>
      </w:rPr>
    </w:lvl>
    <w:lvl w:ilvl="2" w:tplc="B9DA70A2">
      <w:numFmt w:val="bullet"/>
      <w:lvlText w:val="•"/>
      <w:lvlJc w:val="left"/>
      <w:pPr>
        <w:ind w:left="2819" w:hanging="281"/>
      </w:pPr>
      <w:rPr>
        <w:rFonts w:hint="default"/>
        <w:lang w:val="ru-RU" w:eastAsia="en-US" w:bidi="ar-SA"/>
      </w:rPr>
    </w:lvl>
    <w:lvl w:ilvl="3" w:tplc="63E6C6A2">
      <w:numFmt w:val="bullet"/>
      <w:lvlText w:val="•"/>
      <w:lvlJc w:val="left"/>
      <w:pPr>
        <w:ind w:left="3669" w:hanging="281"/>
      </w:pPr>
      <w:rPr>
        <w:rFonts w:hint="default"/>
        <w:lang w:val="ru-RU" w:eastAsia="en-US" w:bidi="ar-SA"/>
      </w:rPr>
    </w:lvl>
    <w:lvl w:ilvl="4" w:tplc="CE8EC82E">
      <w:numFmt w:val="bullet"/>
      <w:lvlText w:val="•"/>
      <w:lvlJc w:val="left"/>
      <w:pPr>
        <w:ind w:left="4519" w:hanging="281"/>
      </w:pPr>
      <w:rPr>
        <w:rFonts w:hint="default"/>
        <w:lang w:val="ru-RU" w:eastAsia="en-US" w:bidi="ar-SA"/>
      </w:rPr>
    </w:lvl>
    <w:lvl w:ilvl="5" w:tplc="2E700B24">
      <w:numFmt w:val="bullet"/>
      <w:lvlText w:val="•"/>
      <w:lvlJc w:val="left"/>
      <w:pPr>
        <w:ind w:left="5369" w:hanging="281"/>
      </w:pPr>
      <w:rPr>
        <w:rFonts w:hint="default"/>
        <w:lang w:val="ru-RU" w:eastAsia="en-US" w:bidi="ar-SA"/>
      </w:rPr>
    </w:lvl>
    <w:lvl w:ilvl="6" w:tplc="AC1E6D12">
      <w:numFmt w:val="bullet"/>
      <w:lvlText w:val="•"/>
      <w:lvlJc w:val="left"/>
      <w:pPr>
        <w:ind w:left="6219" w:hanging="281"/>
      </w:pPr>
      <w:rPr>
        <w:rFonts w:hint="default"/>
        <w:lang w:val="ru-RU" w:eastAsia="en-US" w:bidi="ar-SA"/>
      </w:rPr>
    </w:lvl>
    <w:lvl w:ilvl="7" w:tplc="CE72914A">
      <w:numFmt w:val="bullet"/>
      <w:lvlText w:val="•"/>
      <w:lvlJc w:val="left"/>
      <w:pPr>
        <w:ind w:left="7069" w:hanging="281"/>
      </w:pPr>
      <w:rPr>
        <w:rFonts w:hint="default"/>
        <w:lang w:val="ru-RU" w:eastAsia="en-US" w:bidi="ar-SA"/>
      </w:rPr>
    </w:lvl>
    <w:lvl w:ilvl="8" w:tplc="5712DFFC">
      <w:numFmt w:val="bullet"/>
      <w:lvlText w:val="•"/>
      <w:lvlJc w:val="left"/>
      <w:pPr>
        <w:ind w:left="7919" w:hanging="281"/>
      </w:pPr>
      <w:rPr>
        <w:rFonts w:hint="default"/>
        <w:lang w:val="ru-RU" w:eastAsia="en-US" w:bidi="ar-SA"/>
      </w:rPr>
    </w:lvl>
  </w:abstractNum>
  <w:abstractNum w:abstractNumId="33" w15:restartNumberingAfterBreak="0">
    <w:nsid w:val="67340972"/>
    <w:multiLevelType w:val="hybridMultilevel"/>
    <w:tmpl w:val="2310627A"/>
    <w:lvl w:ilvl="0" w:tplc="3DBCC24E">
      <w:numFmt w:val="bullet"/>
      <w:lvlText w:val="●"/>
      <w:lvlJc w:val="left"/>
      <w:pPr>
        <w:ind w:left="370" w:hanging="20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22C945A">
      <w:numFmt w:val="bullet"/>
      <w:lvlText w:val="•"/>
      <w:lvlJc w:val="left"/>
      <w:pPr>
        <w:ind w:left="533" w:hanging="209"/>
      </w:pPr>
      <w:rPr>
        <w:rFonts w:hint="default"/>
        <w:lang w:val="ru-RU" w:eastAsia="en-US" w:bidi="ar-SA"/>
      </w:rPr>
    </w:lvl>
    <w:lvl w:ilvl="2" w:tplc="AC2C8CE4">
      <w:numFmt w:val="bullet"/>
      <w:lvlText w:val="•"/>
      <w:lvlJc w:val="left"/>
      <w:pPr>
        <w:ind w:left="686" w:hanging="209"/>
      </w:pPr>
      <w:rPr>
        <w:rFonts w:hint="default"/>
        <w:lang w:val="ru-RU" w:eastAsia="en-US" w:bidi="ar-SA"/>
      </w:rPr>
    </w:lvl>
    <w:lvl w:ilvl="3" w:tplc="7EE8E818">
      <w:numFmt w:val="bullet"/>
      <w:lvlText w:val="•"/>
      <w:lvlJc w:val="left"/>
      <w:pPr>
        <w:ind w:left="839" w:hanging="209"/>
      </w:pPr>
      <w:rPr>
        <w:rFonts w:hint="default"/>
        <w:lang w:val="ru-RU" w:eastAsia="en-US" w:bidi="ar-SA"/>
      </w:rPr>
    </w:lvl>
    <w:lvl w:ilvl="4" w:tplc="720A4262">
      <w:numFmt w:val="bullet"/>
      <w:lvlText w:val="•"/>
      <w:lvlJc w:val="left"/>
      <w:pPr>
        <w:ind w:left="992" w:hanging="209"/>
      </w:pPr>
      <w:rPr>
        <w:rFonts w:hint="default"/>
        <w:lang w:val="ru-RU" w:eastAsia="en-US" w:bidi="ar-SA"/>
      </w:rPr>
    </w:lvl>
    <w:lvl w:ilvl="5" w:tplc="FB7EDC58">
      <w:numFmt w:val="bullet"/>
      <w:lvlText w:val="•"/>
      <w:lvlJc w:val="left"/>
      <w:pPr>
        <w:ind w:left="1145" w:hanging="209"/>
      </w:pPr>
      <w:rPr>
        <w:rFonts w:hint="default"/>
        <w:lang w:val="ru-RU" w:eastAsia="en-US" w:bidi="ar-SA"/>
      </w:rPr>
    </w:lvl>
    <w:lvl w:ilvl="6" w:tplc="B2BC682A">
      <w:numFmt w:val="bullet"/>
      <w:lvlText w:val="•"/>
      <w:lvlJc w:val="left"/>
      <w:pPr>
        <w:ind w:left="1298" w:hanging="209"/>
      </w:pPr>
      <w:rPr>
        <w:rFonts w:hint="default"/>
        <w:lang w:val="ru-RU" w:eastAsia="en-US" w:bidi="ar-SA"/>
      </w:rPr>
    </w:lvl>
    <w:lvl w:ilvl="7" w:tplc="8766E462">
      <w:numFmt w:val="bullet"/>
      <w:lvlText w:val="•"/>
      <w:lvlJc w:val="left"/>
      <w:pPr>
        <w:ind w:left="1451" w:hanging="209"/>
      </w:pPr>
      <w:rPr>
        <w:rFonts w:hint="default"/>
        <w:lang w:val="ru-RU" w:eastAsia="en-US" w:bidi="ar-SA"/>
      </w:rPr>
    </w:lvl>
    <w:lvl w:ilvl="8" w:tplc="32DC8764">
      <w:numFmt w:val="bullet"/>
      <w:lvlText w:val="•"/>
      <w:lvlJc w:val="left"/>
      <w:pPr>
        <w:ind w:left="1604" w:hanging="209"/>
      </w:pPr>
      <w:rPr>
        <w:rFonts w:hint="default"/>
        <w:lang w:val="ru-RU" w:eastAsia="en-US" w:bidi="ar-SA"/>
      </w:rPr>
    </w:lvl>
  </w:abstractNum>
  <w:abstractNum w:abstractNumId="34" w15:restartNumberingAfterBreak="0">
    <w:nsid w:val="697456CB"/>
    <w:multiLevelType w:val="hybridMultilevel"/>
    <w:tmpl w:val="F06C0268"/>
    <w:lvl w:ilvl="0" w:tplc="8E3C113C">
      <w:numFmt w:val="bullet"/>
      <w:lvlText w:val="●"/>
      <w:lvlJc w:val="left"/>
      <w:pPr>
        <w:ind w:left="266" w:hanging="147"/>
      </w:pPr>
      <w:rPr>
        <w:rFonts w:ascii="Times New Roman" w:eastAsia="Times New Roman" w:hAnsi="Times New Roman" w:cs="Times New Roman" w:hint="default"/>
        <w:spacing w:val="1"/>
        <w:w w:val="100"/>
        <w:sz w:val="22"/>
        <w:szCs w:val="22"/>
        <w:lang w:val="ru-RU" w:eastAsia="en-US" w:bidi="ar-SA"/>
      </w:rPr>
    </w:lvl>
    <w:lvl w:ilvl="1" w:tplc="A766A776">
      <w:numFmt w:val="bullet"/>
      <w:lvlText w:val="•"/>
      <w:lvlJc w:val="left"/>
      <w:pPr>
        <w:ind w:left="382" w:hanging="147"/>
      </w:pPr>
      <w:rPr>
        <w:rFonts w:hint="default"/>
        <w:lang w:val="ru-RU" w:eastAsia="en-US" w:bidi="ar-SA"/>
      </w:rPr>
    </w:lvl>
    <w:lvl w:ilvl="2" w:tplc="DF8A4D92">
      <w:numFmt w:val="bullet"/>
      <w:lvlText w:val="•"/>
      <w:lvlJc w:val="left"/>
      <w:pPr>
        <w:ind w:left="504" w:hanging="147"/>
      </w:pPr>
      <w:rPr>
        <w:rFonts w:hint="default"/>
        <w:lang w:val="ru-RU" w:eastAsia="en-US" w:bidi="ar-SA"/>
      </w:rPr>
    </w:lvl>
    <w:lvl w:ilvl="3" w:tplc="30A0CBEE">
      <w:numFmt w:val="bullet"/>
      <w:lvlText w:val="•"/>
      <w:lvlJc w:val="left"/>
      <w:pPr>
        <w:ind w:left="626" w:hanging="147"/>
      </w:pPr>
      <w:rPr>
        <w:rFonts w:hint="default"/>
        <w:lang w:val="ru-RU" w:eastAsia="en-US" w:bidi="ar-SA"/>
      </w:rPr>
    </w:lvl>
    <w:lvl w:ilvl="4" w:tplc="E7C29EAA">
      <w:numFmt w:val="bullet"/>
      <w:lvlText w:val="•"/>
      <w:lvlJc w:val="left"/>
      <w:pPr>
        <w:ind w:left="748" w:hanging="147"/>
      </w:pPr>
      <w:rPr>
        <w:rFonts w:hint="default"/>
        <w:lang w:val="ru-RU" w:eastAsia="en-US" w:bidi="ar-SA"/>
      </w:rPr>
    </w:lvl>
    <w:lvl w:ilvl="5" w:tplc="64F6B374">
      <w:numFmt w:val="bullet"/>
      <w:lvlText w:val="•"/>
      <w:lvlJc w:val="left"/>
      <w:pPr>
        <w:ind w:left="870" w:hanging="147"/>
      </w:pPr>
      <w:rPr>
        <w:rFonts w:hint="default"/>
        <w:lang w:val="ru-RU" w:eastAsia="en-US" w:bidi="ar-SA"/>
      </w:rPr>
    </w:lvl>
    <w:lvl w:ilvl="6" w:tplc="21BA4DE6">
      <w:numFmt w:val="bullet"/>
      <w:lvlText w:val="•"/>
      <w:lvlJc w:val="left"/>
      <w:pPr>
        <w:ind w:left="992" w:hanging="147"/>
      </w:pPr>
      <w:rPr>
        <w:rFonts w:hint="default"/>
        <w:lang w:val="ru-RU" w:eastAsia="en-US" w:bidi="ar-SA"/>
      </w:rPr>
    </w:lvl>
    <w:lvl w:ilvl="7" w:tplc="F00C8444">
      <w:numFmt w:val="bullet"/>
      <w:lvlText w:val="•"/>
      <w:lvlJc w:val="left"/>
      <w:pPr>
        <w:ind w:left="1114" w:hanging="147"/>
      </w:pPr>
      <w:rPr>
        <w:rFonts w:hint="default"/>
        <w:lang w:val="ru-RU" w:eastAsia="en-US" w:bidi="ar-SA"/>
      </w:rPr>
    </w:lvl>
    <w:lvl w:ilvl="8" w:tplc="9612B3FC">
      <w:numFmt w:val="bullet"/>
      <w:lvlText w:val="•"/>
      <w:lvlJc w:val="left"/>
      <w:pPr>
        <w:ind w:left="1236" w:hanging="147"/>
      </w:pPr>
      <w:rPr>
        <w:rFonts w:hint="default"/>
        <w:lang w:val="ru-RU" w:eastAsia="en-US" w:bidi="ar-SA"/>
      </w:rPr>
    </w:lvl>
  </w:abstractNum>
  <w:abstractNum w:abstractNumId="35" w15:restartNumberingAfterBreak="0">
    <w:nsid w:val="6A5C0A4A"/>
    <w:multiLevelType w:val="hybridMultilevel"/>
    <w:tmpl w:val="C6E4D63C"/>
    <w:lvl w:ilvl="0" w:tplc="796CBE28">
      <w:numFmt w:val="bullet"/>
      <w:lvlText w:val=""/>
      <w:lvlJc w:val="left"/>
      <w:pPr>
        <w:ind w:left="139" w:hanging="22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A6268E48">
      <w:numFmt w:val="bullet"/>
      <w:lvlText w:val="•"/>
      <w:lvlJc w:val="left"/>
      <w:pPr>
        <w:ind w:left="1087" w:hanging="224"/>
      </w:pPr>
      <w:rPr>
        <w:rFonts w:hint="default"/>
        <w:lang w:val="ru-RU" w:eastAsia="en-US" w:bidi="ar-SA"/>
      </w:rPr>
    </w:lvl>
    <w:lvl w:ilvl="2" w:tplc="EAD0B082">
      <w:numFmt w:val="bullet"/>
      <w:lvlText w:val="•"/>
      <w:lvlJc w:val="left"/>
      <w:pPr>
        <w:ind w:left="2035" w:hanging="224"/>
      </w:pPr>
      <w:rPr>
        <w:rFonts w:hint="default"/>
        <w:lang w:val="ru-RU" w:eastAsia="en-US" w:bidi="ar-SA"/>
      </w:rPr>
    </w:lvl>
    <w:lvl w:ilvl="3" w:tplc="DF9AD8D6">
      <w:numFmt w:val="bullet"/>
      <w:lvlText w:val="•"/>
      <w:lvlJc w:val="left"/>
      <w:pPr>
        <w:ind w:left="2983" w:hanging="224"/>
      </w:pPr>
      <w:rPr>
        <w:rFonts w:hint="default"/>
        <w:lang w:val="ru-RU" w:eastAsia="en-US" w:bidi="ar-SA"/>
      </w:rPr>
    </w:lvl>
    <w:lvl w:ilvl="4" w:tplc="377CDE24">
      <w:numFmt w:val="bullet"/>
      <w:lvlText w:val="•"/>
      <w:lvlJc w:val="left"/>
      <w:pPr>
        <w:ind w:left="3931" w:hanging="224"/>
      </w:pPr>
      <w:rPr>
        <w:rFonts w:hint="default"/>
        <w:lang w:val="ru-RU" w:eastAsia="en-US" w:bidi="ar-SA"/>
      </w:rPr>
    </w:lvl>
    <w:lvl w:ilvl="5" w:tplc="C2246FB6">
      <w:numFmt w:val="bullet"/>
      <w:lvlText w:val="•"/>
      <w:lvlJc w:val="left"/>
      <w:pPr>
        <w:ind w:left="4879" w:hanging="224"/>
      </w:pPr>
      <w:rPr>
        <w:rFonts w:hint="default"/>
        <w:lang w:val="ru-RU" w:eastAsia="en-US" w:bidi="ar-SA"/>
      </w:rPr>
    </w:lvl>
    <w:lvl w:ilvl="6" w:tplc="2B104B42">
      <w:numFmt w:val="bullet"/>
      <w:lvlText w:val="•"/>
      <w:lvlJc w:val="left"/>
      <w:pPr>
        <w:ind w:left="5827" w:hanging="224"/>
      </w:pPr>
      <w:rPr>
        <w:rFonts w:hint="default"/>
        <w:lang w:val="ru-RU" w:eastAsia="en-US" w:bidi="ar-SA"/>
      </w:rPr>
    </w:lvl>
    <w:lvl w:ilvl="7" w:tplc="84BEF762">
      <w:numFmt w:val="bullet"/>
      <w:lvlText w:val="•"/>
      <w:lvlJc w:val="left"/>
      <w:pPr>
        <w:ind w:left="6775" w:hanging="224"/>
      </w:pPr>
      <w:rPr>
        <w:rFonts w:hint="default"/>
        <w:lang w:val="ru-RU" w:eastAsia="en-US" w:bidi="ar-SA"/>
      </w:rPr>
    </w:lvl>
    <w:lvl w:ilvl="8" w:tplc="EDC4FC88">
      <w:numFmt w:val="bullet"/>
      <w:lvlText w:val="•"/>
      <w:lvlJc w:val="left"/>
      <w:pPr>
        <w:ind w:left="7723" w:hanging="224"/>
      </w:pPr>
      <w:rPr>
        <w:rFonts w:hint="default"/>
        <w:lang w:val="ru-RU" w:eastAsia="en-US" w:bidi="ar-SA"/>
      </w:rPr>
    </w:lvl>
  </w:abstractNum>
  <w:abstractNum w:abstractNumId="36" w15:restartNumberingAfterBreak="0">
    <w:nsid w:val="6D8601F7"/>
    <w:multiLevelType w:val="hybridMultilevel"/>
    <w:tmpl w:val="2BB64D98"/>
    <w:lvl w:ilvl="0" w:tplc="19AE7670">
      <w:start w:val="1"/>
      <w:numFmt w:val="decimal"/>
      <w:lvlText w:val="%1."/>
      <w:lvlJc w:val="left"/>
      <w:pPr>
        <w:ind w:left="1135" w:hanging="28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A14E846">
      <w:numFmt w:val="bullet"/>
      <w:lvlText w:val="•"/>
      <w:lvlJc w:val="left"/>
      <w:pPr>
        <w:ind w:left="1987" w:hanging="286"/>
      </w:pPr>
      <w:rPr>
        <w:rFonts w:hint="default"/>
        <w:lang w:val="ru-RU" w:eastAsia="en-US" w:bidi="ar-SA"/>
      </w:rPr>
    </w:lvl>
    <w:lvl w:ilvl="2" w:tplc="82C070B4">
      <w:numFmt w:val="bullet"/>
      <w:lvlText w:val="•"/>
      <w:lvlJc w:val="left"/>
      <w:pPr>
        <w:ind w:left="2835" w:hanging="286"/>
      </w:pPr>
      <w:rPr>
        <w:rFonts w:hint="default"/>
        <w:lang w:val="ru-RU" w:eastAsia="en-US" w:bidi="ar-SA"/>
      </w:rPr>
    </w:lvl>
    <w:lvl w:ilvl="3" w:tplc="105CFCD8">
      <w:numFmt w:val="bullet"/>
      <w:lvlText w:val="•"/>
      <w:lvlJc w:val="left"/>
      <w:pPr>
        <w:ind w:left="3683" w:hanging="286"/>
      </w:pPr>
      <w:rPr>
        <w:rFonts w:hint="default"/>
        <w:lang w:val="ru-RU" w:eastAsia="en-US" w:bidi="ar-SA"/>
      </w:rPr>
    </w:lvl>
    <w:lvl w:ilvl="4" w:tplc="764E0C32">
      <w:numFmt w:val="bullet"/>
      <w:lvlText w:val="•"/>
      <w:lvlJc w:val="left"/>
      <w:pPr>
        <w:ind w:left="4531" w:hanging="286"/>
      </w:pPr>
      <w:rPr>
        <w:rFonts w:hint="default"/>
        <w:lang w:val="ru-RU" w:eastAsia="en-US" w:bidi="ar-SA"/>
      </w:rPr>
    </w:lvl>
    <w:lvl w:ilvl="5" w:tplc="275C438E">
      <w:numFmt w:val="bullet"/>
      <w:lvlText w:val="•"/>
      <w:lvlJc w:val="left"/>
      <w:pPr>
        <w:ind w:left="5379" w:hanging="286"/>
      </w:pPr>
      <w:rPr>
        <w:rFonts w:hint="default"/>
        <w:lang w:val="ru-RU" w:eastAsia="en-US" w:bidi="ar-SA"/>
      </w:rPr>
    </w:lvl>
    <w:lvl w:ilvl="6" w:tplc="2B92F4FE">
      <w:numFmt w:val="bullet"/>
      <w:lvlText w:val="•"/>
      <w:lvlJc w:val="left"/>
      <w:pPr>
        <w:ind w:left="6227" w:hanging="286"/>
      </w:pPr>
      <w:rPr>
        <w:rFonts w:hint="default"/>
        <w:lang w:val="ru-RU" w:eastAsia="en-US" w:bidi="ar-SA"/>
      </w:rPr>
    </w:lvl>
    <w:lvl w:ilvl="7" w:tplc="4C92EE52">
      <w:numFmt w:val="bullet"/>
      <w:lvlText w:val="•"/>
      <w:lvlJc w:val="left"/>
      <w:pPr>
        <w:ind w:left="7075" w:hanging="286"/>
      </w:pPr>
      <w:rPr>
        <w:rFonts w:hint="default"/>
        <w:lang w:val="ru-RU" w:eastAsia="en-US" w:bidi="ar-SA"/>
      </w:rPr>
    </w:lvl>
    <w:lvl w:ilvl="8" w:tplc="857ED97A">
      <w:numFmt w:val="bullet"/>
      <w:lvlText w:val="•"/>
      <w:lvlJc w:val="left"/>
      <w:pPr>
        <w:ind w:left="7923" w:hanging="286"/>
      </w:pPr>
      <w:rPr>
        <w:rFonts w:hint="default"/>
        <w:lang w:val="ru-RU" w:eastAsia="en-US" w:bidi="ar-SA"/>
      </w:rPr>
    </w:lvl>
  </w:abstractNum>
  <w:abstractNum w:abstractNumId="37" w15:restartNumberingAfterBreak="0">
    <w:nsid w:val="718E33FE"/>
    <w:multiLevelType w:val="multilevel"/>
    <w:tmpl w:val="4E0C9514"/>
    <w:lvl w:ilvl="0">
      <w:start w:val="1"/>
      <w:numFmt w:val="decimal"/>
      <w:lvlText w:val="%1"/>
      <w:lvlJc w:val="left"/>
      <w:pPr>
        <w:ind w:left="319" w:hanging="4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9" w:hanging="49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55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23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91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59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27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5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63" w:hanging="493"/>
      </w:pPr>
      <w:rPr>
        <w:rFonts w:hint="default"/>
        <w:lang w:val="ru-RU" w:eastAsia="en-US" w:bidi="ar-SA"/>
      </w:rPr>
    </w:lvl>
  </w:abstractNum>
  <w:abstractNum w:abstractNumId="38" w15:restartNumberingAfterBreak="0">
    <w:nsid w:val="76BC61C6"/>
    <w:multiLevelType w:val="hybridMultilevel"/>
    <w:tmpl w:val="745A1A32"/>
    <w:lvl w:ilvl="0" w:tplc="572E00AE">
      <w:numFmt w:val="bullet"/>
      <w:lvlText w:val=""/>
      <w:lvlJc w:val="left"/>
      <w:pPr>
        <w:ind w:left="742" w:hanging="243"/>
      </w:pPr>
      <w:rPr>
        <w:rFonts w:hint="default"/>
        <w:w w:val="100"/>
        <w:lang w:val="ru-RU" w:eastAsia="en-US" w:bidi="ar-SA"/>
      </w:rPr>
    </w:lvl>
    <w:lvl w:ilvl="1" w:tplc="5A58361C">
      <w:numFmt w:val="bullet"/>
      <w:lvlText w:val="•"/>
      <w:lvlJc w:val="left"/>
      <w:pPr>
        <w:ind w:left="1627" w:hanging="243"/>
      </w:pPr>
      <w:rPr>
        <w:rFonts w:hint="default"/>
        <w:lang w:val="ru-RU" w:eastAsia="en-US" w:bidi="ar-SA"/>
      </w:rPr>
    </w:lvl>
    <w:lvl w:ilvl="2" w:tplc="4122398C">
      <w:numFmt w:val="bullet"/>
      <w:lvlText w:val="•"/>
      <w:lvlJc w:val="left"/>
      <w:pPr>
        <w:ind w:left="2515" w:hanging="243"/>
      </w:pPr>
      <w:rPr>
        <w:rFonts w:hint="default"/>
        <w:lang w:val="ru-RU" w:eastAsia="en-US" w:bidi="ar-SA"/>
      </w:rPr>
    </w:lvl>
    <w:lvl w:ilvl="3" w:tplc="090C7946">
      <w:numFmt w:val="bullet"/>
      <w:lvlText w:val="•"/>
      <w:lvlJc w:val="left"/>
      <w:pPr>
        <w:ind w:left="3403" w:hanging="243"/>
      </w:pPr>
      <w:rPr>
        <w:rFonts w:hint="default"/>
        <w:lang w:val="ru-RU" w:eastAsia="en-US" w:bidi="ar-SA"/>
      </w:rPr>
    </w:lvl>
    <w:lvl w:ilvl="4" w:tplc="F8DE04A2">
      <w:numFmt w:val="bullet"/>
      <w:lvlText w:val="•"/>
      <w:lvlJc w:val="left"/>
      <w:pPr>
        <w:ind w:left="4291" w:hanging="243"/>
      </w:pPr>
      <w:rPr>
        <w:rFonts w:hint="default"/>
        <w:lang w:val="ru-RU" w:eastAsia="en-US" w:bidi="ar-SA"/>
      </w:rPr>
    </w:lvl>
    <w:lvl w:ilvl="5" w:tplc="0EF64E38">
      <w:numFmt w:val="bullet"/>
      <w:lvlText w:val="•"/>
      <w:lvlJc w:val="left"/>
      <w:pPr>
        <w:ind w:left="5179" w:hanging="243"/>
      </w:pPr>
      <w:rPr>
        <w:rFonts w:hint="default"/>
        <w:lang w:val="ru-RU" w:eastAsia="en-US" w:bidi="ar-SA"/>
      </w:rPr>
    </w:lvl>
    <w:lvl w:ilvl="6" w:tplc="2912F1D6">
      <w:numFmt w:val="bullet"/>
      <w:lvlText w:val="•"/>
      <w:lvlJc w:val="left"/>
      <w:pPr>
        <w:ind w:left="6067" w:hanging="243"/>
      </w:pPr>
      <w:rPr>
        <w:rFonts w:hint="default"/>
        <w:lang w:val="ru-RU" w:eastAsia="en-US" w:bidi="ar-SA"/>
      </w:rPr>
    </w:lvl>
    <w:lvl w:ilvl="7" w:tplc="389643B0">
      <w:numFmt w:val="bullet"/>
      <w:lvlText w:val="•"/>
      <w:lvlJc w:val="left"/>
      <w:pPr>
        <w:ind w:left="6955" w:hanging="243"/>
      </w:pPr>
      <w:rPr>
        <w:rFonts w:hint="default"/>
        <w:lang w:val="ru-RU" w:eastAsia="en-US" w:bidi="ar-SA"/>
      </w:rPr>
    </w:lvl>
    <w:lvl w:ilvl="8" w:tplc="0526C3CA">
      <w:numFmt w:val="bullet"/>
      <w:lvlText w:val="•"/>
      <w:lvlJc w:val="left"/>
      <w:pPr>
        <w:ind w:left="7843" w:hanging="243"/>
      </w:pPr>
      <w:rPr>
        <w:rFonts w:hint="default"/>
        <w:lang w:val="ru-RU" w:eastAsia="en-US" w:bidi="ar-SA"/>
      </w:rPr>
    </w:lvl>
  </w:abstractNum>
  <w:abstractNum w:abstractNumId="39" w15:restartNumberingAfterBreak="0">
    <w:nsid w:val="771F28C3"/>
    <w:multiLevelType w:val="hybridMultilevel"/>
    <w:tmpl w:val="07E640BC"/>
    <w:lvl w:ilvl="0" w:tplc="F6B6468A">
      <w:numFmt w:val="bullet"/>
      <w:lvlText w:val=""/>
      <w:lvlJc w:val="left"/>
      <w:pPr>
        <w:ind w:left="859" w:hanging="212"/>
      </w:pPr>
      <w:rPr>
        <w:rFonts w:hint="default"/>
        <w:w w:val="99"/>
        <w:lang w:val="ru-RU" w:eastAsia="en-US" w:bidi="ar-SA"/>
      </w:rPr>
    </w:lvl>
    <w:lvl w:ilvl="1" w:tplc="8A98492C">
      <w:numFmt w:val="bullet"/>
      <w:lvlText w:val="●"/>
      <w:lvlJc w:val="left"/>
      <w:pPr>
        <w:ind w:left="5842" w:hanging="142"/>
      </w:pPr>
      <w:rPr>
        <w:rFonts w:ascii="Times New Roman" w:eastAsia="Times New Roman" w:hAnsi="Times New Roman" w:cs="Times New Roman" w:hint="default"/>
        <w:spacing w:val="2"/>
        <w:w w:val="100"/>
        <w:sz w:val="21"/>
        <w:szCs w:val="21"/>
        <w:lang w:val="ru-RU" w:eastAsia="en-US" w:bidi="ar-SA"/>
      </w:rPr>
    </w:lvl>
    <w:lvl w:ilvl="2" w:tplc="6D42D8D4">
      <w:numFmt w:val="bullet"/>
      <w:lvlText w:val="•"/>
      <w:lvlJc w:val="left"/>
      <w:pPr>
        <w:ind w:left="6259" w:hanging="142"/>
      </w:pPr>
      <w:rPr>
        <w:rFonts w:hint="default"/>
        <w:lang w:val="ru-RU" w:eastAsia="en-US" w:bidi="ar-SA"/>
      </w:rPr>
    </w:lvl>
    <w:lvl w:ilvl="3" w:tplc="E0C21C92">
      <w:numFmt w:val="bullet"/>
      <w:lvlText w:val="•"/>
      <w:lvlJc w:val="left"/>
      <w:pPr>
        <w:ind w:left="6679" w:hanging="142"/>
      </w:pPr>
      <w:rPr>
        <w:rFonts w:hint="default"/>
        <w:lang w:val="ru-RU" w:eastAsia="en-US" w:bidi="ar-SA"/>
      </w:rPr>
    </w:lvl>
    <w:lvl w:ilvl="4" w:tplc="87125232">
      <w:numFmt w:val="bullet"/>
      <w:lvlText w:val="•"/>
      <w:lvlJc w:val="left"/>
      <w:pPr>
        <w:ind w:left="7099" w:hanging="142"/>
      </w:pPr>
      <w:rPr>
        <w:rFonts w:hint="default"/>
        <w:lang w:val="ru-RU" w:eastAsia="en-US" w:bidi="ar-SA"/>
      </w:rPr>
    </w:lvl>
    <w:lvl w:ilvl="5" w:tplc="A148DB84">
      <w:numFmt w:val="bullet"/>
      <w:lvlText w:val="•"/>
      <w:lvlJc w:val="left"/>
      <w:pPr>
        <w:ind w:left="7519" w:hanging="142"/>
      </w:pPr>
      <w:rPr>
        <w:rFonts w:hint="default"/>
        <w:lang w:val="ru-RU" w:eastAsia="en-US" w:bidi="ar-SA"/>
      </w:rPr>
    </w:lvl>
    <w:lvl w:ilvl="6" w:tplc="198EA18C">
      <w:numFmt w:val="bullet"/>
      <w:lvlText w:val="•"/>
      <w:lvlJc w:val="left"/>
      <w:pPr>
        <w:ind w:left="7939" w:hanging="142"/>
      </w:pPr>
      <w:rPr>
        <w:rFonts w:hint="default"/>
        <w:lang w:val="ru-RU" w:eastAsia="en-US" w:bidi="ar-SA"/>
      </w:rPr>
    </w:lvl>
    <w:lvl w:ilvl="7" w:tplc="F9108A24">
      <w:numFmt w:val="bullet"/>
      <w:lvlText w:val="•"/>
      <w:lvlJc w:val="left"/>
      <w:pPr>
        <w:ind w:left="8359" w:hanging="142"/>
      </w:pPr>
      <w:rPr>
        <w:rFonts w:hint="default"/>
        <w:lang w:val="ru-RU" w:eastAsia="en-US" w:bidi="ar-SA"/>
      </w:rPr>
    </w:lvl>
    <w:lvl w:ilvl="8" w:tplc="0B425950">
      <w:numFmt w:val="bullet"/>
      <w:lvlText w:val="•"/>
      <w:lvlJc w:val="left"/>
      <w:pPr>
        <w:ind w:left="8779" w:hanging="142"/>
      </w:pPr>
      <w:rPr>
        <w:rFonts w:hint="default"/>
        <w:lang w:val="ru-RU" w:eastAsia="en-US" w:bidi="ar-SA"/>
      </w:rPr>
    </w:lvl>
  </w:abstractNum>
  <w:abstractNum w:abstractNumId="40" w15:restartNumberingAfterBreak="0">
    <w:nsid w:val="79562AF7"/>
    <w:multiLevelType w:val="hybridMultilevel"/>
    <w:tmpl w:val="1CA8B004"/>
    <w:lvl w:ilvl="0" w:tplc="0DA03744">
      <w:numFmt w:val="bullet"/>
      <w:lvlText w:val=""/>
      <w:lvlJc w:val="left"/>
      <w:pPr>
        <w:ind w:left="653" w:hanging="200"/>
      </w:pPr>
      <w:rPr>
        <w:rFonts w:hint="default"/>
        <w:w w:val="99"/>
        <w:lang w:val="ru-RU" w:eastAsia="en-US" w:bidi="ar-SA"/>
      </w:rPr>
    </w:lvl>
    <w:lvl w:ilvl="1" w:tplc="AD729CE0">
      <w:numFmt w:val="bullet"/>
      <w:lvlText w:val=""/>
      <w:lvlJc w:val="left"/>
      <w:pPr>
        <w:ind w:left="1282" w:hanging="243"/>
      </w:pPr>
      <w:rPr>
        <w:rFonts w:hint="default"/>
        <w:w w:val="100"/>
        <w:lang w:val="ru-RU" w:eastAsia="en-US" w:bidi="ar-SA"/>
      </w:rPr>
    </w:lvl>
    <w:lvl w:ilvl="2" w:tplc="EBCEEE74">
      <w:numFmt w:val="bullet"/>
      <w:lvlText w:val="•"/>
      <w:lvlJc w:val="left"/>
      <w:pPr>
        <w:ind w:left="2248" w:hanging="243"/>
      </w:pPr>
      <w:rPr>
        <w:rFonts w:hint="default"/>
        <w:lang w:val="ru-RU" w:eastAsia="en-US" w:bidi="ar-SA"/>
      </w:rPr>
    </w:lvl>
    <w:lvl w:ilvl="3" w:tplc="8736A242">
      <w:numFmt w:val="bullet"/>
      <w:lvlText w:val="•"/>
      <w:lvlJc w:val="left"/>
      <w:pPr>
        <w:ind w:left="3217" w:hanging="243"/>
      </w:pPr>
      <w:rPr>
        <w:rFonts w:hint="default"/>
        <w:lang w:val="ru-RU" w:eastAsia="en-US" w:bidi="ar-SA"/>
      </w:rPr>
    </w:lvl>
    <w:lvl w:ilvl="4" w:tplc="25BE2F9A">
      <w:numFmt w:val="bullet"/>
      <w:lvlText w:val="•"/>
      <w:lvlJc w:val="left"/>
      <w:pPr>
        <w:ind w:left="4186" w:hanging="243"/>
      </w:pPr>
      <w:rPr>
        <w:rFonts w:hint="default"/>
        <w:lang w:val="ru-RU" w:eastAsia="en-US" w:bidi="ar-SA"/>
      </w:rPr>
    </w:lvl>
    <w:lvl w:ilvl="5" w:tplc="6F42CD76">
      <w:numFmt w:val="bullet"/>
      <w:lvlText w:val="•"/>
      <w:lvlJc w:val="left"/>
      <w:pPr>
        <w:ind w:left="5155" w:hanging="243"/>
      </w:pPr>
      <w:rPr>
        <w:rFonts w:hint="default"/>
        <w:lang w:val="ru-RU" w:eastAsia="en-US" w:bidi="ar-SA"/>
      </w:rPr>
    </w:lvl>
    <w:lvl w:ilvl="6" w:tplc="AC90A594">
      <w:numFmt w:val="bullet"/>
      <w:lvlText w:val="•"/>
      <w:lvlJc w:val="left"/>
      <w:pPr>
        <w:ind w:left="6124" w:hanging="243"/>
      </w:pPr>
      <w:rPr>
        <w:rFonts w:hint="default"/>
        <w:lang w:val="ru-RU" w:eastAsia="en-US" w:bidi="ar-SA"/>
      </w:rPr>
    </w:lvl>
    <w:lvl w:ilvl="7" w:tplc="CE646AA2">
      <w:numFmt w:val="bullet"/>
      <w:lvlText w:val="•"/>
      <w:lvlJc w:val="left"/>
      <w:pPr>
        <w:ind w:left="7092" w:hanging="243"/>
      </w:pPr>
      <w:rPr>
        <w:rFonts w:hint="default"/>
        <w:lang w:val="ru-RU" w:eastAsia="en-US" w:bidi="ar-SA"/>
      </w:rPr>
    </w:lvl>
    <w:lvl w:ilvl="8" w:tplc="45A661D0">
      <w:numFmt w:val="bullet"/>
      <w:lvlText w:val="•"/>
      <w:lvlJc w:val="left"/>
      <w:pPr>
        <w:ind w:left="8061" w:hanging="243"/>
      </w:pPr>
      <w:rPr>
        <w:rFonts w:hint="default"/>
        <w:lang w:val="ru-RU" w:eastAsia="en-US" w:bidi="ar-SA"/>
      </w:rPr>
    </w:lvl>
  </w:abstractNum>
  <w:abstractNum w:abstractNumId="41" w15:restartNumberingAfterBreak="0">
    <w:nsid w:val="7DB734EC"/>
    <w:multiLevelType w:val="hybridMultilevel"/>
    <w:tmpl w:val="03320CF2"/>
    <w:lvl w:ilvl="0" w:tplc="17A46380">
      <w:numFmt w:val="bullet"/>
      <w:lvlText w:val=""/>
      <w:lvlJc w:val="left"/>
      <w:pPr>
        <w:ind w:left="295" w:hanging="296"/>
      </w:pPr>
      <w:rPr>
        <w:rFonts w:ascii="Symbol" w:eastAsia="Symbol" w:hAnsi="Symbol" w:cs="Symbol" w:hint="default"/>
        <w:w w:val="95"/>
        <w:sz w:val="24"/>
        <w:szCs w:val="24"/>
        <w:lang w:val="ru-RU" w:eastAsia="en-US" w:bidi="ar-SA"/>
      </w:rPr>
    </w:lvl>
    <w:lvl w:ilvl="1" w:tplc="B296A25C">
      <w:numFmt w:val="bullet"/>
      <w:lvlText w:val="•"/>
      <w:lvlJc w:val="left"/>
      <w:pPr>
        <w:ind w:left="328" w:hanging="296"/>
      </w:pPr>
      <w:rPr>
        <w:rFonts w:hint="default"/>
        <w:lang w:val="ru-RU" w:eastAsia="en-US" w:bidi="ar-SA"/>
      </w:rPr>
    </w:lvl>
    <w:lvl w:ilvl="2" w:tplc="3D1601CA">
      <w:numFmt w:val="bullet"/>
      <w:lvlText w:val="•"/>
      <w:lvlJc w:val="left"/>
      <w:pPr>
        <w:ind w:left="357" w:hanging="296"/>
      </w:pPr>
      <w:rPr>
        <w:rFonts w:hint="default"/>
        <w:lang w:val="ru-RU" w:eastAsia="en-US" w:bidi="ar-SA"/>
      </w:rPr>
    </w:lvl>
    <w:lvl w:ilvl="3" w:tplc="219CE7FC">
      <w:numFmt w:val="bullet"/>
      <w:lvlText w:val="•"/>
      <w:lvlJc w:val="left"/>
      <w:pPr>
        <w:ind w:left="386" w:hanging="296"/>
      </w:pPr>
      <w:rPr>
        <w:rFonts w:hint="default"/>
        <w:lang w:val="ru-RU" w:eastAsia="en-US" w:bidi="ar-SA"/>
      </w:rPr>
    </w:lvl>
    <w:lvl w:ilvl="4" w:tplc="59D0F19E">
      <w:numFmt w:val="bullet"/>
      <w:lvlText w:val="•"/>
      <w:lvlJc w:val="left"/>
      <w:pPr>
        <w:ind w:left="415" w:hanging="296"/>
      </w:pPr>
      <w:rPr>
        <w:rFonts w:hint="default"/>
        <w:lang w:val="ru-RU" w:eastAsia="en-US" w:bidi="ar-SA"/>
      </w:rPr>
    </w:lvl>
    <w:lvl w:ilvl="5" w:tplc="F4A2A97C">
      <w:numFmt w:val="bullet"/>
      <w:lvlText w:val="•"/>
      <w:lvlJc w:val="left"/>
      <w:pPr>
        <w:ind w:left="444" w:hanging="296"/>
      </w:pPr>
      <w:rPr>
        <w:rFonts w:hint="default"/>
        <w:lang w:val="ru-RU" w:eastAsia="en-US" w:bidi="ar-SA"/>
      </w:rPr>
    </w:lvl>
    <w:lvl w:ilvl="6" w:tplc="75D4A66C">
      <w:numFmt w:val="bullet"/>
      <w:lvlText w:val="•"/>
      <w:lvlJc w:val="left"/>
      <w:pPr>
        <w:ind w:left="473" w:hanging="296"/>
      </w:pPr>
      <w:rPr>
        <w:rFonts w:hint="default"/>
        <w:lang w:val="ru-RU" w:eastAsia="en-US" w:bidi="ar-SA"/>
      </w:rPr>
    </w:lvl>
    <w:lvl w:ilvl="7" w:tplc="00BC9A8E">
      <w:numFmt w:val="bullet"/>
      <w:lvlText w:val="•"/>
      <w:lvlJc w:val="left"/>
      <w:pPr>
        <w:ind w:left="502" w:hanging="296"/>
      </w:pPr>
      <w:rPr>
        <w:rFonts w:hint="default"/>
        <w:lang w:val="ru-RU" w:eastAsia="en-US" w:bidi="ar-SA"/>
      </w:rPr>
    </w:lvl>
    <w:lvl w:ilvl="8" w:tplc="C8FAA38A">
      <w:numFmt w:val="bullet"/>
      <w:lvlText w:val="•"/>
      <w:lvlJc w:val="left"/>
      <w:pPr>
        <w:ind w:left="531" w:hanging="296"/>
      </w:pPr>
      <w:rPr>
        <w:rFonts w:hint="default"/>
        <w:lang w:val="ru-RU" w:eastAsia="en-US" w:bidi="ar-SA"/>
      </w:rPr>
    </w:lvl>
  </w:abstractNum>
  <w:abstractNum w:abstractNumId="42" w15:restartNumberingAfterBreak="0">
    <w:nsid w:val="7E7E70E3"/>
    <w:multiLevelType w:val="hybridMultilevel"/>
    <w:tmpl w:val="E6EA398C"/>
    <w:lvl w:ilvl="0" w:tplc="439E5628">
      <w:start w:val="7"/>
      <w:numFmt w:val="decimal"/>
      <w:lvlText w:val="%1."/>
      <w:lvlJc w:val="left"/>
      <w:pPr>
        <w:ind w:left="1320" w:hanging="2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99AA9832">
      <w:numFmt w:val="bullet"/>
      <w:lvlText w:val="•"/>
      <w:lvlJc w:val="left"/>
      <w:pPr>
        <w:ind w:left="2203" w:hanging="281"/>
      </w:pPr>
      <w:rPr>
        <w:rFonts w:hint="default"/>
        <w:lang w:val="ru-RU" w:eastAsia="en-US" w:bidi="ar-SA"/>
      </w:rPr>
    </w:lvl>
    <w:lvl w:ilvl="2" w:tplc="45AE834E">
      <w:numFmt w:val="bullet"/>
      <w:lvlText w:val="•"/>
      <w:lvlJc w:val="left"/>
      <w:pPr>
        <w:ind w:left="3087" w:hanging="281"/>
      </w:pPr>
      <w:rPr>
        <w:rFonts w:hint="default"/>
        <w:lang w:val="ru-RU" w:eastAsia="en-US" w:bidi="ar-SA"/>
      </w:rPr>
    </w:lvl>
    <w:lvl w:ilvl="3" w:tplc="C456C7BC">
      <w:numFmt w:val="bullet"/>
      <w:lvlText w:val="•"/>
      <w:lvlJc w:val="left"/>
      <w:pPr>
        <w:ind w:left="3971" w:hanging="281"/>
      </w:pPr>
      <w:rPr>
        <w:rFonts w:hint="default"/>
        <w:lang w:val="ru-RU" w:eastAsia="en-US" w:bidi="ar-SA"/>
      </w:rPr>
    </w:lvl>
    <w:lvl w:ilvl="4" w:tplc="1CCC0A66">
      <w:numFmt w:val="bullet"/>
      <w:lvlText w:val="•"/>
      <w:lvlJc w:val="left"/>
      <w:pPr>
        <w:ind w:left="4855" w:hanging="281"/>
      </w:pPr>
      <w:rPr>
        <w:rFonts w:hint="default"/>
        <w:lang w:val="ru-RU" w:eastAsia="en-US" w:bidi="ar-SA"/>
      </w:rPr>
    </w:lvl>
    <w:lvl w:ilvl="5" w:tplc="65EEC0AA">
      <w:numFmt w:val="bullet"/>
      <w:lvlText w:val="•"/>
      <w:lvlJc w:val="left"/>
      <w:pPr>
        <w:ind w:left="5739" w:hanging="281"/>
      </w:pPr>
      <w:rPr>
        <w:rFonts w:hint="default"/>
        <w:lang w:val="ru-RU" w:eastAsia="en-US" w:bidi="ar-SA"/>
      </w:rPr>
    </w:lvl>
    <w:lvl w:ilvl="6" w:tplc="C5827E92">
      <w:numFmt w:val="bullet"/>
      <w:lvlText w:val="•"/>
      <w:lvlJc w:val="left"/>
      <w:pPr>
        <w:ind w:left="6623" w:hanging="281"/>
      </w:pPr>
      <w:rPr>
        <w:rFonts w:hint="default"/>
        <w:lang w:val="ru-RU" w:eastAsia="en-US" w:bidi="ar-SA"/>
      </w:rPr>
    </w:lvl>
    <w:lvl w:ilvl="7" w:tplc="4A260DDC">
      <w:numFmt w:val="bullet"/>
      <w:lvlText w:val="•"/>
      <w:lvlJc w:val="left"/>
      <w:pPr>
        <w:ind w:left="7507" w:hanging="281"/>
      </w:pPr>
      <w:rPr>
        <w:rFonts w:hint="default"/>
        <w:lang w:val="ru-RU" w:eastAsia="en-US" w:bidi="ar-SA"/>
      </w:rPr>
    </w:lvl>
    <w:lvl w:ilvl="8" w:tplc="FBDA61C4">
      <w:numFmt w:val="bullet"/>
      <w:lvlText w:val="•"/>
      <w:lvlJc w:val="left"/>
      <w:pPr>
        <w:ind w:left="8391" w:hanging="281"/>
      </w:pPr>
      <w:rPr>
        <w:rFonts w:hint="default"/>
        <w:lang w:val="ru-RU" w:eastAsia="en-US" w:bidi="ar-SA"/>
      </w:rPr>
    </w:lvl>
  </w:abstractNum>
  <w:num w:numId="1">
    <w:abstractNumId w:val="26"/>
  </w:num>
  <w:num w:numId="2">
    <w:abstractNumId w:val="36"/>
  </w:num>
  <w:num w:numId="3">
    <w:abstractNumId w:val="35"/>
  </w:num>
  <w:num w:numId="4">
    <w:abstractNumId w:val="17"/>
  </w:num>
  <w:num w:numId="5">
    <w:abstractNumId w:val="20"/>
  </w:num>
  <w:num w:numId="6">
    <w:abstractNumId w:val="14"/>
  </w:num>
  <w:num w:numId="7">
    <w:abstractNumId w:val="1"/>
  </w:num>
  <w:num w:numId="8">
    <w:abstractNumId w:val="9"/>
  </w:num>
  <w:num w:numId="9">
    <w:abstractNumId w:val="32"/>
  </w:num>
  <w:num w:numId="10">
    <w:abstractNumId w:val="11"/>
  </w:num>
  <w:num w:numId="11">
    <w:abstractNumId w:val="4"/>
  </w:num>
  <w:num w:numId="12">
    <w:abstractNumId w:val="12"/>
  </w:num>
  <w:num w:numId="13">
    <w:abstractNumId w:val="33"/>
  </w:num>
  <w:num w:numId="14">
    <w:abstractNumId w:val="13"/>
  </w:num>
  <w:num w:numId="15">
    <w:abstractNumId w:val="27"/>
  </w:num>
  <w:num w:numId="16">
    <w:abstractNumId w:val="30"/>
  </w:num>
  <w:num w:numId="17">
    <w:abstractNumId w:val="0"/>
  </w:num>
  <w:num w:numId="18">
    <w:abstractNumId w:val="34"/>
  </w:num>
  <w:num w:numId="19">
    <w:abstractNumId w:val="7"/>
  </w:num>
  <w:num w:numId="20">
    <w:abstractNumId w:val="31"/>
  </w:num>
  <w:num w:numId="21">
    <w:abstractNumId w:val="16"/>
  </w:num>
  <w:num w:numId="22">
    <w:abstractNumId w:val="10"/>
  </w:num>
  <w:num w:numId="23">
    <w:abstractNumId w:val="23"/>
  </w:num>
  <w:num w:numId="24">
    <w:abstractNumId w:val="39"/>
  </w:num>
  <w:num w:numId="25">
    <w:abstractNumId w:val="38"/>
  </w:num>
  <w:num w:numId="26">
    <w:abstractNumId w:val="21"/>
  </w:num>
  <w:num w:numId="27">
    <w:abstractNumId w:val="3"/>
  </w:num>
  <w:num w:numId="28">
    <w:abstractNumId w:val="29"/>
  </w:num>
  <w:num w:numId="29">
    <w:abstractNumId w:val="42"/>
  </w:num>
  <w:num w:numId="30">
    <w:abstractNumId w:val="2"/>
  </w:num>
  <w:num w:numId="31">
    <w:abstractNumId w:val="41"/>
  </w:num>
  <w:num w:numId="32">
    <w:abstractNumId w:val="18"/>
  </w:num>
  <w:num w:numId="33">
    <w:abstractNumId w:val="8"/>
  </w:num>
  <w:num w:numId="34">
    <w:abstractNumId w:val="5"/>
  </w:num>
  <w:num w:numId="35">
    <w:abstractNumId w:val="15"/>
  </w:num>
  <w:num w:numId="36">
    <w:abstractNumId w:val="19"/>
  </w:num>
  <w:num w:numId="37">
    <w:abstractNumId w:val="28"/>
  </w:num>
  <w:num w:numId="38">
    <w:abstractNumId w:val="22"/>
  </w:num>
  <w:num w:numId="39">
    <w:abstractNumId w:val="6"/>
  </w:num>
  <w:num w:numId="40">
    <w:abstractNumId w:val="24"/>
  </w:num>
  <w:num w:numId="41">
    <w:abstractNumId w:val="25"/>
  </w:num>
  <w:num w:numId="42">
    <w:abstractNumId w:val="40"/>
  </w:num>
  <w:num w:numId="43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7EB6"/>
    <w:rsid w:val="00660CCB"/>
    <w:rsid w:val="007B7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5E84EE"/>
  <w15:docId w15:val="{26A803A6-CBFC-4628-AFEB-AA3F736939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line="149" w:lineRule="exact"/>
      <w:ind w:left="413"/>
      <w:outlineLvl w:val="0"/>
    </w:pPr>
    <w:rPr>
      <w:sz w:val="30"/>
      <w:szCs w:val="30"/>
    </w:rPr>
  </w:style>
  <w:style w:type="paragraph" w:styleId="2">
    <w:name w:val="heading 2"/>
    <w:basedOn w:val="a"/>
    <w:uiPriority w:val="9"/>
    <w:unhideWhenUsed/>
    <w:qFormat/>
    <w:pPr>
      <w:ind w:left="1039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9"/>
    <w:unhideWhenUsed/>
    <w:qFormat/>
    <w:pPr>
      <w:spacing w:before="64"/>
      <w:ind w:left="139"/>
      <w:jc w:val="both"/>
      <w:outlineLvl w:val="2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19" w:hanging="212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6.jpeg"/><Relationship Id="rId42" Type="http://schemas.openxmlformats.org/officeDocument/2006/relationships/image" Target="media/image32.jpe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07" Type="http://schemas.openxmlformats.org/officeDocument/2006/relationships/image" Target="media/image97.png"/><Relationship Id="rId11" Type="http://schemas.openxmlformats.org/officeDocument/2006/relationships/image" Target="media/image7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jpeg"/><Relationship Id="rId5" Type="http://schemas.openxmlformats.org/officeDocument/2006/relationships/image" Target="media/image1.jpeg"/><Relationship Id="rId90" Type="http://schemas.openxmlformats.org/officeDocument/2006/relationships/image" Target="media/image80.jpeg"/><Relationship Id="rId95" Type="http://schemas.openxmlformats.org/officeDocument/2006/relationships/image" Target="media/image85.png"/><Relationship Id="rId22" Type="http://schemas.openxmlformats.org/officeDocument/2006/relationships/hyperlink" Target="http://www.arnis.ru/audit_pts.htm" TargetMode="External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jpe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png"/><Relationship Id="rId129" Type="http://schemas.openxmlformats.org/officeDocument/2006/relationships/image" Target="media/image119.jpe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jpe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hyperlink" Target="http://www.intuit.ru/catalog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hyperlink" Target="http://www.arnis.ru/serv_11.htm" TargetMode="External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jpeg"/><Relationship Id="rId119" Type="http://schemas.openxmlformats.org/officeDocument/2006/relationships/image" Target="media/image109.png"/><Relationship Id="rId44" Type="http://schemas.openxmlformats.org/officeDocument/2006/relationships/image" Target="media/image34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29.png"/><Relationship Id="rId109" Type="http://schemas.openxmlformats.org/officeDocument/2006/relationships/image" Target="media/image99.jpe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jpeg"/><Relationship Id="rId146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hyperlink" Target="http://www.arnis.ru/serv_11.htm" TargetMode="External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1.pn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png"/><Relationship Id="rId121" Type="http://schemas.openxmlformats.org/officeDocument/2006/relationships/image" Target="media/image111.jpeg"/><Relationship Id="rId142" Type="http://schemas.openxmlformats.org/officeDocument/2006/relationships/hyperlink" Target="http://att.nica.ru/" TargetMode="External"/><Relationship Id="rId3" Type="http://schemas.openxmlformats.org/officeDocument/2006/relationships/settings" Target="settings.xml"/><Relationship Id="rId25" Type="http://schemas.openxmlformats.org/officeDocument/2006/relationships/hyperlink" Target="http://www.arnis.ru/pass_policy.htm" TargetMode="External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jpeg"/><Relationship Id="rId20" Type="http://schemas.openxmlformats.org/officeDocument/2006/relationships/hyperlink" Target="http://www.gazprombank.ru/upload/iblock/ee7/infibez.pdf" TargetMode="External"/><Relationship Id="rId41" Type="http://schemas.openxmlformats.org/officeDocument/2006/relationships/image" Target="media/image31.jpe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" Type="http://schemas.openxmlformats.org/officeDocument/2006/relationships/image" Target="media/image11.jpe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jpeg"/><Relationship Id="rId10" Type="http://schemas.openxmlformats.org/officeDocument/2006/relationships/image" Target="media/image6.jpe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hyperlink" Target="http://www.edu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hyperlink" Target="http://www.arnis.ru/reglament.htm" TargetMode="External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6" Type="http://schemas.openxmlformats.org/officeDocument/2006/relationships/image" Target="media/image12.jpe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hyperlink" Target="http://window.edu.ru/window/librar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272</Pages>
  <Words>68231</Words>
  <Characters>388917</Characters>
  <Application>Microsoft Office Word</Application>
  <DocSecurity>0</DocSecurity>
  <Lines>3240</Lines>
  <Paragraphs>912</Paragraphs>
  <ScaleCrop>false</ScaleCrop>
  <Company/>
  <LinksUpToDate>false</LinksUpToDate>
  <CharactersWithSpaces>456236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Пелешенко Виктор Сергеевич</dc:creator>
  <cp:lastModifiedBy>User</cp:lastModifiedBy>
  <cp:revision>2</cp:revision>
  <dcterms:created xsi:type="dcterms:W3CDTF">2023-10-26T07:10:00Z</dcterms:created>
  <dcterms:modified xsi:type="dcterms:W3CDTF">2023-10-26T07:10:00Z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2017-05-16T00:00:00Z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2023-10-26T00:00:00Z</vt:filetime>
  </property>
</Properties>
</file>